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59" w:lineRule="auto"/>
        <w:ind w:firstLine="0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rtl w:val="0"/>
        </w:rPr>
        <w:t xml:space="preserve">ĐỀ BẢO VỆ FINAL ASSIGNMENT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SOF 3021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rtl w:val="0"/>
        </w:rPr>
        <w:t xml:space="preserve"> Đề Mẫu (Thời gian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rtl w:val="0"/>
        </w:rPr>
        <w:t xml:space="preserve">0 phút)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80"/>
        <w:gridCol w:w="7695"/>
        <w:gridCol w:w="990"/>
        <w:tblGridChange w:id="0">
          <w:tblGrid>
            <w:gridCol w:w="780"/>
            <w:gridCol w:w="7695"/>
            <w:gridCol w:w="990"/>
          </w:tblGrid>
        </w:tblGridChange>
      </w:tblGrid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Sử dụng DB: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PTPM_FINALLY_JAVA_SOF3021 - Khách Hàng, Phiếu giảm giá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59" w:lineRule="auto"/>
              <w:rPr>
                <w:rFonts w:ascii="Times New Roman" w:cs="Times New Roman" w:eastAsia="Times New Roman" w:hAnsi="Times New Roman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Sử dụng đúng Template Project như đã được thông báo.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1. Tạo được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Controller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 và mapping được các đường dẫn: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phieu-giam-gia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/hien-thi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phieu-giam-gia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phieu-giam-gia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/delete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Mapping url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"/hien-thi"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=&gt; Hiển thị giao diện như hình và 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oad được dữ liệu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từ DB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 lên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(2 điểm) </w:t>
            </w:r>
          </w:p>
          <w:p w:rsidR="00000000" w:rsidDel="00000000" w:rsidP="00000000" w:rsidRDefault="00000000" w:rsidRPr="00000000" w14:paraId="00000012">
            <w:pP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Các CBB load từ CSDL - sử dụng bảng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Phiếu (1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Khi nhấn nút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Update (view home) =&gt; chuyển sang trang update + hiển thị dữ liệu của dòng được chọn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khi bấm btn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Update(view Update)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gửi dữ liệu từ form lên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/update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”, lưu dữ liệu vào CSDL và hiển thị lại lên table.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(1 điểm)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5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Khi nhấn nút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Remove “/delete”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xoá dòng vừa chọn trên table và trong DB 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Phân trang trên table 5 phần tử trên 1 trang 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 được trống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Ngày kết thúc &gt; ngày bắt đầu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Hiển thị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message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lỗi bên cạnh những ô input bị lỗi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Search theo nhiều tiêu chí</w:t>
            </w:r>
          </w:p>
          <w:p w:rsidR="00000000" w:rsidDel="00000000" w:rsidP="00000000" w:rsidRDefault="00000000" w:rsidRPr="00000000" w14:paraId="00000023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Nhập khoảng ngày </w:t>
            </w:r>
          </w:p>
          <w:p w:rsidR="00000000" w:rsidDel="00000000" w:rsidP="00000000" w:rsidRDefault="00000000" w:rsidRPr="00000000" w14:paraId="00000024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Search theo combobox khách hàng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Tên của khách hàng thay đổi ngay bên cạnh khi thay đổi mã KH(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0.5 điểm)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Tất cả các button phải có confirm và thông báo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(0.5 điểm)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59" w:lineRule="auto"/>
              <w:rPr>
                <w:rFonts w:ascii="Times New Roman" w:cs="Times New Roman" w:eastAsia="Times New Roman" w:hAnsi="Times New Roman"/>
                <w:i w:val="0"/>
                <w:color w:val="ffff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ffff00"/>
                <w:sz w:val="24"/>
                <w:szCs w:val="24"/>
                <w:highlight w:val="red"/>
                <w:u w:val="none"/>
                <w:rtl w:val="0"/>
              </w:rPr>
              <w:t xml:space="preserve">Trừ điểm: Gọi sai lớp, sai chức năng (0.5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59" w:lineRule="auto"/>
              <w:rPr>
                <w:rFonts w:ascii="Times New Roman" w:cs="Times New Roman" w:eastAsia="Times New Roman" w:hAnsi="Times New Roman"/>
                <w:i w:val="0"/>
                <w:color w:val="ffff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ffff00"/>
                <w:sz w:val="24"/>
                <w:szCs w:val="24"/>
                <w:highlight w:val="red"/>
                <w:u w:val="none"/>
                <w:rtl w:val="0"/>
              </w:rPr>
              <w:t xml:space="preserve">Thiếu lớp: (0.5 điểm)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59" w:lineRule="auto"/>
              <w:rPr>
                <w:rFonts w:ascii="Times New Roman" w:cs="Times New Roman" w:eastAsia="Times New Roman" w:hAnsi="Times New Roman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6311900"/>
            <wp:effectExtent b="0" l="0" r="0" t="0"/>
            <wp:docPr id="86540246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5892800"/>
            <wp:effectExtent b="0" l="0" r="0" t="0"/>
            <wp:docPr id="86540246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ind w:firstLine="720"/>
        <w:jc w:val="center"/>
        <w:rPr>
          <w:rFonts w:ascii="Times New Roman" w:cs="Times New Roman" w:eastAsia="Times New Roman" w:hAnsi="Times New Roman"/>
          <w:i w:val="0"/>
          <w:smallCaps w:val="0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u w:val="none"/>
          <w:rtl w:val="0"/>
        </w:rPr>
        <w:t xml:space="preserve">Giám Thị in đề giấy phát(thu lại) cho SV. sau khi chấm xong Giám Thị xoá project tại máy SV trước khi rời khỏi phòng thi.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jc w:val="center"/>
        <w:rPr>
          <w:rFonts w:ascii="Times New Roman" w:cs="Times New Roman" w:eastAsia="Times New Roman" w:hAnsi="Times New Roman"/>
          <w:i w:val="0"/>
          <w:smallCaps w:val="0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u w:val="single"/>
          <w:rtl w:val="0"/>
        </w:rPr>
        <w:t xml:space="preserve">COPY – HỎI BÀI DƯỚI MỌI HÌNH THỨC TRỪ 1 ĐIỂM TRÊN MỖI LẦN NHẮC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jc w:val="center"/>
        <w:rPr>
          <w:rFonts w:ascii="Times New Roman" w:cs="Times New Roman" w:eastAsia="Times New Roman" w:hAnsi="Times New Roman"/>
          <w:i w:val="0"/>
          <w:smallCaps w:val="0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u w:val="single"/>
          <w:rtl w:val="0"/>
        </w:rPr>
        <w:t xml:space="preserve">CÁC HÌNH THỨC GIAN LẬN SẼ BỊ HỦY KẾT QUẢ BÀI THI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1LRRtb5QMT1qzEIiYZAT9UrMEQ==">CgMxLjA4AHIhMXdlZWV1QmlJZDZqRDZrTTJjQlZDb1RPclRXeENWNHE2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2023-04-05T08:28:55.7491963Z</dcterms:created>
  <dc:creator>Hang Nguyen</dc:creator>
</cp:coreProperties>
</file>