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77" w:rsidRDefault="00403977" w:rsidP="00403977">
      <w:pPr>
        <w:jc w:val="center"/>
        <w:rPr>
          <w:rFonts w:ascii="Palatino Linotype" w:hAnsi="Palatino Linotype" w:cs="Times New Roman"/>
          <w:b/>
          <w:iCs/>
          <w:spacing w:val="-4"/>
          <w:szCs w:val="26"/>
        </w:rPr>
      </w:pPr>
      <w:r>
        <w:rPr>
          <w:rFonts w:ascii="Palatino Linotype" w:hAnsi="Palatino Linotype" w:cs="Times New Roman"/>
          <w:b/>
          <w:iCs/>
          <w:spacing w:val="-4"/>
          <w:szCs w:val="26"/>
        </w:rPr>
        <w:t xml:space="preserve">HƯỚNG DẪN ÔN TẬP </w:t>
      </w:r>
    </w:p>
    <w:p w:rsidR="00403977" w:rsidRDefault="00403977" w:rsidP="00403977">
      <w:pPr>
        <w:jc w:val="center"/>
        <w:rPr>
          <w:rFonts w:ascii="Palatino Linotype" w:hAnsi="Palatino Linotype" w:cs="Times New Roman"/>
          <w:b/>
          <w:iCs/>
          <w:spacing w:val="-4"/>
          <w:szCs w:val="26"/>
        </w:rPr>
      </w:pPr>
      <w:r>
        <w:rPr>
          <w:rFonts w:ascii="Palatino Linotype" w:hAnsi="Palatino Linotype" w:cs="Times New Roman"/>
          <w:b/>
          <w:iCs/>
          <w:spacing w:val="-4"/>
          <w:szCs w:val="26"/>
        </w:rPr>
        <w:t>MÔN LỊCH SỬ TƯ TƯỞNG CHÍNH TRỊ VÀ QUẢN LÝ</w:t>
      </w:r>
    </w:p>
    <w:p w:rsidR="00A30CBE" w:rsidRDefault="00A30CBE" w:rsidP="00403977">
      <w:pPr>
        <w:jc w:val="center"/>
        <w:rPr>
          <w:rFonts w:ascii="Palatino Linotype" w:hAnsi="Palatino Linotype" w:cs="Times New Roman"/>
          <w:b/>
          <w:iCs/>
          <w:spacing w:val="-4"/>
          <w:szCs w:val="26"/>
        </w:rPr>
      </w:pPr>
      <w:bookmarkStart w:id="0" w:name="_GoBack"/>
      <w:bookmarkEnd w:id="0"/>
    </w:p>
    <w:p w:rsidR="00B06BF8" w:rsidRPr="00D375D6" w:rsidRDefault="00B06BF8" w:rsidP="00B06BF8">
      <w:pPr>
        <w:jc w:val="both"/>
        <w:rPr>
          <w:rFonts w:ascii="Palatino Linotype" w:hAnsi="Palatino Linotype" w:cs="Times New Roman"/>
          <w:b/>
          <w:iCs/>
          <w:spacing w:val="-4"/>
          <w:szCs w:val="26"/>
        </w:rPr>
      </w:pPr>
      <w:r w:rsidRPr="00D375D6">
        <w:rPr>
          <w:rFonts w:ascii="Palatino Linotype" w:hAnsi="Palatino Linotype" w:cs="Times New Roman"/>
          <w:b/>
          <w:iCs/>
          <w:spacing w:val="-4"/>
          <w:szCs w:val="26"/>
        </w:rPr>
        <w:t xml:space="preserve">1. </w:t>
      </w:r>
      <w:r w:rsidR="00403977">
        <w:rPr>
          <w:rFonts w:ascii="Palatino Linotype" w:hAnsi="Palatino Linotype" w:cs="Times New Roman"/>
          <w:b/>
          <w:iCs/>
          <w:spacing w:val="-4"/>
          <w:szCs w:val="26"/>
        </w:rPr>
        <w:t>Các n</w:t>
      </w:r>
      <w:r>
        <w:rPr>
          <w:rFonts w:ascii="Palatino Linotype" w:hAnsi="Palatino Linotype" w:cs="Times New Roman"/>
          <w:b/>
          <w:iCs/>
          <w:spacing w:val="-4"/>
          <w:szCs w:val="26"/>
        </w:rPr>
        <w:t xml:space="preserve">guyên tắc </w:t>
      </w:r>
      <w:r w:rsidRPr="00D375D6">
        <w:rPr>
          <w:rFonts w:ascii="Palatino Linotype" w:hAnsi="Palatino Linotype" w:cs="Times New Roman"/>
          <w:b/>
          <w:iCs/>
          <w:spacing w:val="-4"/>
          <w:szCs w:val="26"/>
        </w:rPr>
        <w:t>phương pháp</w:t>
      </w:r>
      <w:r>
        <w:rPr>
          <w:rFonts w:ascii="Palatino Linotype" w:hAnsi="Palatino Linotype" w:cs="Times New Roman"/>
          <w:b/>
          <w:iCs/>
          <w:spacing w:val="-4"/>
          <w:szCs w:val="26"/>
        </w:rPr>
        <w:t xml:space="preserve"> luận </w:t>
      </w:r>
      <w:r>
        <w:rPr>
          <w:rFonts w:ascii="Palatino Linotype" w:hAnsi="Palatino Linotype" w:cs="Times New Roman"/>
          <w:b/>
          <w:iCs/>
          <w:spacing w:val="-4"/>
          <w:szCs w:val="26"/>
        </w:rPr>
        <w:t xml:space="preserve">mácxít </w:t>
      </w:r>
      <w:r>
        <w:rPr>
          <w:rFonts w:ascii="Palatino Linotype" w:hAnsi="Palatino Linotype" w:cs="Times New Roman"/>
          <w:b/>
          <w:iCs/>
          <w:spacing w:val="-4"/>
          <w:szCs w:val="26"/>
        </w:rPr>
        <w:t>trong</w:t>
      </w:r>
      <w:r w:rsidRPr="00D375D6">
        <w:rPr>
          <w:rFonts w:ascii="Palatino Linotype" w:hAnsi="Palatino Linotype" w:cs="Times New Roman"/>
          <w:b/>
          <w:iCs/>
          <w:spacing w:val="-4"/>
          <w:szCs w:val="26"/>
        </w:rPr>
        <w:t xml:space="preserve"> nghiên cứu Lịch sử </w:t>
      </w:r>
      <w:r>
        <w:rPr>
          <w:rFonts w:ascii="Palatino Linotype" w:hAnsi="Palatino Linotype" w:cs="Times New Roman"/>
          <w:b/>
          <w:iCs/>
          <w:spacing w:val="-4"/>
          <w:szCs w:val="26"/>
        </w:rPr>
        <w:t>tư tưởng</w:t>
      </w:r>
      <w:r w:rsidRPr="00D375D6">
        <w:rPr>
          <w:rFonts w:ascii="Palatino Linotype" w:hAnsi="Palatino Linotype" w:cs="Times New Roman"/>
          <w:b/>
          <w:iCs/>
          <w:spacing w:val="-4"/>
          <w:szCs w:val="26"/>
        </w:rPr>
        <w:t xml:space="preserve"> chính trị</w:t>
      </w:r>
      <w:r>
        <w:rPr>
          <w:rFonts w:ascii="Palatino Linotype" w:hAnsi="Palatino Linotype" w:cs="Times New Roman"/>
          <w:b/>
          <w:iCs/>
          <w:spacing w:val="-4"/>
          <w:szCs w:val="26"/>
        </w:rPr>
        <w:t xml:space="preserve"> và quản lý</w:t>
      </w:r>
    </w:p>
    <w:p w:rsidR="00B06BF8" w:rsidRPr="00D375D6" w:rsidRDefault="00B06BF8" w:rsidP="00B06BF8">
      <w:pPr>
        <w:jc w:val="both"/>
        <w:rPr>
          <w:rFonts w:ascii="Palatino Linotype" w:hAnsi="Palatino Linotype" w:cs="Times New Roman"/>
          <w:szCs w:val="26"/>
        </w:rPr>
      </w:pPr>
      <w:r w:rsidRPr="00D375D6">
        <w:rPr>
          <w:rFonts w:ascii="Palatino Linotype" w:hAnsi="Palatino Linotype" w:cs="Times New Roman"/>
          <w:b/>
          <w:i/>
          <w:szCs w:val="26"/>
        </w:rPr>
        <w:tab/>
      </w:r>
      <w:r w:rsidRPr="00D375D6">
        <w:rPr>
          <w:rFonts w:ascii="Palatino Linotype" w:hAnsi="Palatino Linotype" w:cs="Times New Roman"/>
          <w:szCs w:val="26"/>
        </w:rPr>
        <w:t xml:space="preserve">Cơ sở lý luận của môn </w:t>
      </w:r>
      <w:r w:rsidRPr="00D375D6">
        <w:rPr>
          <w:rFonts w:ascii="Palatino Linotype" w:hAnsi="Palatino Linotype" w:cs="Times New Roman"/>
          <w:i/>
          <w:szCs w:val="26"/>
        </w:rPr>
        <w:t xml:space="preserve">Lịch sử </w:t>
      </w:r>
      <w:r>
        <w:rPr>
          <w:rFonts w:ascii="Palatino Linotype" w:hAnsi="Palatino Linotype" w:cs="Times New Roman"/>
          <w:i/>
          <w:szCs w:val="26"/>
        </w:rPr>
        <w:t xml:space="preserve">tư tưởng </w:t>
      </w:r>
      <w:r w:rsidRPr="00D375D6">
        <w:rPr>
          <w:rFonts w:ascii="Palatino Linotype" w:hAnsi="Palatino Linotype" w:cs="Times New Roman"/>
          <w:i/>
          <w:szCs w:val="26"/>
        </w:rPr>
        <w:t xml:space="preserve">chính trị </w:t>
      </w:r>
      <w:r>
        <w:rPr>
          <w:rFonts w:ascii="Palatino Linotype" w:hAnsi="Palatino Linotype" w:cs="Times New Roman"/>
          <w:i/>
          <w:szCs w:val="26"/>
        </w:rPr>
        <w:t xml:space="preserve">và quản lý </w:t>
      </w:r>
      <w:r w:rsidRPr="00D375D6">
        <w:rPr>
          <w:rFonts w:ascii="Palatino Linotype" w:hAnsi="Palatino Linotype" w:cs="Times New Roman"/>
          <w:szCs w:val="26"/>
        </w:rPr>
        <w:t>là thế giới quan, phương pháp luận của chủ nghĩa duy vật biện chứng và chủ nghĩa duy vật lịch sử. Nghĩa là, nghiên cứu lịch sử các học thuyết chính trị phải tuân thủ nguyên tắc khách quan, nguyên tắc kế thừa, và nguyên tắc tính đảng.</w:t>
      </w:r>
    </w:p>
    <w:p w:rsidR="00B06BF8" w:rsidRPr="00D375D6" w:rsidRDefault="00B06BF8" w:rsidP="00B06BF8">
      <w:pPr>
        <w:ind w:firstLine="720"/>
        <w:jc w:val="both"/>
        <w:rPr>
          <w:rFonts w:ascii="Palatino Linotype" w:hAnsi="Palatino Linotype" w:cs="Times New Roman"/>
          <w:szCs w:val="26"/>
        </w:rPr>
      </w:pPr>
      <w:r w:rsidRPr="00D375D6">
        <w:rPr>
          <w:rFonts w:ascii="Palatino Linotype" w:hAnsi="Palatino Linotype" w:cs="Times New Roman"/>
          <w:i/>
          <w:szCs w:val="26"/>
        </w:rPr>
        <w:t xml:space="preserve">Nguyên tắc khách quan </w:t>
      </w:r>
      <w:r w:rsidRPr="00D375D6">
        <w:rPr>
          <w:rFonts w:ascii="Palatino Linotype" w:hAnsi="Palatino Linotype" w:cs="Times New Roman"/>
          <w:szCs w:val="26"/>
        </w:rPr>
        <w:t>đòi hỏi nghiên cứu các học thuyết chính trị của một thời đại lịch sử nhất định cần phải hiểu rõ được bối cảnh lịch sử, những điều kiện kinh tế - xã hội của thời đại ấy, và phải luận giải được làm thế nào những học thuyết chính trị đã hình thành trên những cơ sở kinh tế - xã hội tương ứng với chúng.</w:t>
      </w:r>
    </w:p>
    <w:p w:rsidR="00B06BF8" w:rsidRPr="00D375D6" w:rsidRDefault="00B06BF8" w:rsidP="00B06BF8">
      <w:pPr>
        <w:jc w:val="both"/>
        <w:rPr>
          <w:rFonts w:ascii="Palatino Linotype" w:hAnsi="Palatino Linotype" w:cs="Times New Roman"/>
          <w:szCs w:val="26"/>
        </w:rPr>
      </w:pPr>
      <w:r w:rsidRPr="00D375D6">
        <w:rPr>
          <w:rFonts w:ascii="Palatino Linotype" w:hAnsi="Palatino Linotype" w:cs="Times New Roman"/>
          <w:szCs w:val="26"/>
        </w:rPr>
        <w:tab/>
      </w:r>
      <w:r w:rsidRPr="00D375D6">
        <w:rPr>
          <w:rFonts w:ascii="Palatino Linotype" w:hAnsi="Palatino Linotype" w:cs="Times New Roman"/>
          <w:i/>
          <w:szCs w:val="26"/>
        </w:rPr>
        <w:t>Nguyên tắc kế thừa</w:t>
      </w:r>
      <w:r w:rsidRPr="00D375D6">
        <w:rPr>
          <w:rFonts w:ascii="Palatino Linotype" w:hAnsi="Palatino Linotype" w:cs="Times New Roman"/>
          <w:szCs w:val="26"/>
        </w:rPr>
        <w:t xml:space="preserve"> đòi hỏi nghiên cứu sự hình thành, phát triển của tư tưởng chính trị không chỉ nhấn mạnh tính quyết định của tồn tại xã hội, mà còn phải nhận thức được tính độc lập tương đối của các học thuyết chính trị. Điều đó liên quan đến nguồn gốc nhận thức, lôgic phát triển nội tại của các các học thuyết chính trị.</w:t>
      </w:r>
    </w:p>
    <w:p w:rsidR="00B06BF8" w:rsidRPr="00D375D6" w:rsidRDefault="00B06BF8" w:rsidP="00B06BF8">
      <w:pPr>
        <w:jc w:val="both"/>
        <w:rPr>
          <w:rFonts w:ascii="Palatino Linotype" w:hAnsi="Palatino Linotype" w:cs="Times New Roman"/>
          <w:szCs w:val="26"/>
        </w:rPr>
      </w:pPr>
      <w:r w:rsidRPr="00D375D6">
        <w:rPr>
          <w:rFonts w:ascii="Palatino Linotype" w:hAnsi="Palatino Linotype" w:cs="Times New Roman"/>
          <w:szCs w:val="26"/>
        </w:rPr>
        <w:tab/>
      </w:r>
      <w:r w:rsidRPr="00D375D6">
        <w:rPr>
          <w:rFonts w:ascii="Palatino Linotype" w:hAnsi="Palatino Linotype" w:cs="Times New Roman"/>
          <w:i/>
          <w:szCs w:val="26"/>
        </w:rPr>
        <w:t>Nguyên tắc tính đảng</w:t>
      </w:r>
      <w:r w:rsidRPr="00D375D6">
        <w:rPr>
          <w:rFonts w:ascii="Palatino Linotype" w:hAnsi="Palatino Linotype" w:cs="Times New Roman"/>
          <w:szCs w:val="26"/>
        </w:rPr>
        <w:t xml:space="preserve"> trong nghiên cứu lịch sử </w:t>
      </w:r>
      <w:r>
        <w:rPr>
          <w:rFonts w:ascii="Palatino Linotype" w:hAnsi="Palatino Linotype" w:cs="Times New Roman"/>
          <w:szCs w:val="26"/>
        </w:rPr>
        <w:t xml:space="preserve">tư tưởng </w:t>
      </w:r>
      <w:r w:rsidRPr="00D375D6">
        <w:rPr>
          <w:rFonts w:ascii="Palatino Linotype" w:hAnsi="Palatino Linotype" w:cs="Times New Roman"/>
          <w:szCs w:val="26"/>
        </w:rPr>
        <w:t xml:space="preserve">chính trị đòi hỏi phải nhận thức được bản chất và lập trường giai cấp của tư tưởng chính trị. Nguyên tắc tính đảng mácxít còn khẳng định rằng, để nhận thức được một cách khách quan, khoa học về lịch sử tư tưởng chính trị, cần phải đứng trên lập trường, quan điểm của giai cấp tiến bộ - giai cấp thực sự quan tâm đến việc thúc đẩy xã hội tiến lên. </w:t>
      </w:r>
    </w:p>
    <w:p w:rsidR="00B06BF8" w:rsidRPr="00D375D6" w:rsidRDefault="00B06BF8" w:rsidP="00B06BF8">
      <w:pPr>
        <w:jc w:val="both"/>
        <w:rPr>
          <w:rFonts w:ascii="Palatino Linotype" w:hAnsi="Palatino Linotype" w:cs="Times New Roman"/>
          <w:szCs w:val="26"/>
        </w:rPr>
      </w:pPr>
      <w:r w:rsidRPr="00D375D6">
        <w:rPr>
          <w:rFonts w:ascii="Palatino Linotype" w:hAnsi="Palatino Linotype" w:cs="Times New Roman"/>
          <w:szCs w:val="26"/>
        </w:rPr>
        <w:tab/>
        <w:t xml:space="preserve">Trên cơ sở phương pháp luận mácxít, có thể khẳng định, phương pháp lịch sử - lôgic có vai trò quan trọng hàng đầu trong nghiên cứu lịch sử các học </w:t>
      </w:r>
      <w:r w:rsidRPr="00D375D6">
        <w:rPr>
          <w:rFonts w:ascii="Palatino Linotype" w:hAnsi="Palatino Linotype" w:cs="Times New Roman"/>
          <w:szCs w:val="26"/>
        </w:rPr>
        <w:lastRenderedPageBreak/>
        <w:t xml:space="preserve">thuyết chính trị. Phương pháp này sẽ giúp nhà nghiên cứu tạm thời “bóc tách” tư tưởng chính trị ra khỏi tư tưởng nói chung xuyên suốt quá trình lịch sử. </w:t>
      </w:r>
    </w:p>
    <w:p w:rsidR="00B06BF8" w:rsidRPr="00D375D6" w:rsidRDefault="00B06BF8" w:rsidP="00B06BF8">
      <w:pPr>
        <w:jc w:val="both"/>
        <w:rPr>
          <w:rFonts w:ascii="Palatino Linotype" w:hAnsi="Palatino Linotype" w:cs="Times New Roman"/>
          <w:szCs w:val="26"/>
        </w:rPr>
      </w:pPr>
      <w:r w:rsidRPr="00D375D6">
        <w:rPr>
          <w:rFonts w:ascii="Palatino Linotype" w:hAnsi="Palatino Linotype" w:cs="Times New Roman"/>
          <w:szCs w:val="26"/>
        </w:rPr>
        <w:tab/>
        <w:t xml:space="preserve"> Cách tiếp cận mácxít còn nhấn mạnh phương pháp lịch sử cụ thể khi nghiên cứu lịch sử các học thuyết chính trị. V.I.Lênin viết: “Khi xét công lao lịch sử của các nhân vật lịch sử, người ta không căn cứ vào chỗ họ </w:t>
      </w:r>
      <w:r w:rsidRPr="00D375D6">
        <w:rPr>
          <w:rFonts w:ascii="Palatino Linotype" w:hAnsi="Palatino Linotype" w:cs="Times New Roman"/>
          <w:i/>
          <w:szCs w:val="26"/>
        </w:rPr>
        <w:t>không cống hiến</w:t>
      </w:r>
      <w:r w:rsidRPr="00D375D6">
        <w:rPr>
          <w:rFonts w:ascii="Palatino Linotype" w:hAnsi="Palatino Linotype" w:cs="Times New Roman"/>
          <w:szCs w:val="26"/>
        </w:rPr>
        <w:t xml:space="preserve"> được gì so với đòi hỏi của thời đại đương thời, mà căn cứ vào chỗ họ </w:t>
      </w:r>
      <w:r w:rsidRPr="00D375D6">
        <w:rPr>
          <w:rFonts w:ascii="Palatino Linotype" w:hAnsi="Palatino Linotype" w:cs="Times New Roman"/>
          <w:i/>
          <w:szCs w:val="26"/>
        </w:rPr>
        <w:t xml:space="preserve">đã cống hiện được gì mới </w:t>
      </w:r>
      <w:r w:rsidRPr="00D375D6">
        <w:rPr>
          <w:rFonts w:ascii="Palatino Linotype" w:hAnsi="Palatino Linotype" w:cs="Times New Roman"/>
          <w:szCs w:val="26"/>
        </w:rPr>
        <w:t>so với các bậc tiền bối của họ”. Lời chỉ dẫn trên đây của V.I.Lênin có tác dụng cảnh báo nhà nghiên cứu không được “hiện đại hóa” các học thuyết chính trị một cách tùy tiện mà không xét đến tính lịch sử cụ thể của nó.</w:t>
      </w:r>
    </w:p>
    <w:p w:rsidR="0023483B" w:rsidRDefault="00B06BF8" w:rsidP="0023483B">
      <w:pPr>
        <w:jc w:val="both"/>
        <w:rPr>
          <w:rFonts w:ascii="Palatino Linotype" w:hAnsi="Palatino Linotype" w:cs="Times New Roman"/>
          <w:szCs w:val="26"/>
        </w:rPr>
      </w:pPr>
      <w:r w:rsidRPr="00D375D6">
        <w:rPr>
          <w:rFonts w:ascii="Palatino Linotype" w:hAnsi="Palatino Linotype" w:cs="Times New Roman"/>
          <w:szCs w:val="26"/>
        </w:rPr>
        <w:tab/>
        <w:t>Ngoài ra, ở mức độ nhất định, các phương pháp hệ thống – cấu trúc, so sánh, phân tích – tổng hợp cũng là những phương pháp hữu hiệu trong nghiên cứu lịch sử các học thuyết chính trị.</w:t>
      </w:r>
    </w:p>
    <w:p w:rsidR="0023483B" w:rsidRPr="0023483B" w:rsidRDefault="0023483B" w:rsidP="0023483B">
      <w:pPr>
        <w:jc w:val="both"/>
        <w:rPr>
          <w:rFonts w:ascii="Palatino Linotype" w:hAnsi="Palatino Linotype" w:cs="Times New Roman"/>
          <w:b/>
          <w:szCs w:val="26"/>
        </w:rPr>
      </w:pPr>
      <w:r>
        <w:rPr>
          <w:rFonts w:ascii="Palatino Linotype" w:hAnsi="Palatino Linotype" w:cs="Times New Roman"/>
          <w:b/>
          <w:bCs/>
          <w:iCs/>
          <w:szCs w:val="26"/>
          <w:lang w:val="it-IT"/>
        </w:rPr>
        <w:t>2</w:t>
      </w:r>
      <w:r w:rsidRPr="0023483B">
        <w:rPr>
          <w:rFonts w:ascii="Palatino Linotype" w:hAnsi="Palatino Linotype" w:cs="Times New Roman"/>
          <w:b/>
          <w:bCs/>
          <w:iCs/>
          <w:szCs w:val="26"/>
          <w:lang w:val="it-IT"/>
        </w:rPr>
        <w:t>.</w:t>
      </w:r>
      <w:r w:rsidRPr="0023483B">
        <w:rPr>
          <w:rFonts w:ascii="Palatino Linotype" w:hAnsi="Palatino Linotype" w:cs="Times New Roman"/>
          <w:b/>
          <w:i/>
          <w:szCs w:val="26"/>
          <w:lang w:val="it-IT"/>
        </w:rPr>
        <w:t xml:space="preserve"> </w:t>
      </w:r>
      <w:r w:rsidRPr="0023483B">
        <w:rPr>
          <w:rFonts w:ascii="Palatino Linotype" w:hAnsi="Palatino Linotype" w:cs="Times New Roman"/>
          <w:b/>
          <w:szCs w:val="26"/>
          <w:lang w:val="it-IT"/>
        </w:rPr>
        <w:t xml:space="preserve">Vai trò của Dân trong </w:t>
      </w:r>
      <w:r>
        <w:rPr>
          <w:rFonts w:ascii="Palatino Linotype" w:hAnsi="Palatino Linotype" w:cs="Times New Roman"/>
          <w:b/>
          <w:szCs w:val="26"/>
          <w:lang w:val="it-IT"/>
        </w:rPr>
        <w:t xml:space="preserve">đường lối </w:t>
      </w:r>
      <w:r w:rsidRPr="0023483B">
        <w:rPr>
          <w:rFonts w:ascii="Palatino Linotype" w:hAnsi="Palatino Linotype" w:cs="Times New Roman"/>
          <w:b/>
          <w:szCs w:val="26"/>
          <w:lang w:val="it-IT"/>
        </w:rPr>
        <w:t xml:space="preserve">chính trị </w:t>
      </w:r>
      <w:r w:rsidR="0047663E">
        <w:rPr>
          <w:rFonts w:ascii="Palatino Linotype" w:hAnsi="Palatino Linotype" w:cs="Times New Roman"/>
          <w:b/>
          <w:szCs w:val="26"/>
          <w:lang w:val="it-IT"/>
        </w:rPr>
        <w:t xml:space="preserve">của </w:t>
      </w:r>
      <w:r w:rsidRPr="0023483B">
        <w:rPr>
          <w:rFonts w:ascii="Palatino Linotype" w:hAnsi="Palatino Linotype" w:cs="Times New Roman"/>
          <w:b/>
          <w:bCs/>
          <w:iCs/>
          <w:szCs w:val="26"/>
          <w:lang w:val="it-IT"/>
        </w:rPr>
        <w:t>Nho gia</w:t>
      </w:r>
      <w:r w:rsidRPr="0023483B">
        <w:rPr>
          <w:rFonts w:ascii="Palatino Linotype" w:hAnsi="Palatino Linotype" w:cs="Times New Roman"/>
          <w:b/>
          <w:bCs/>
          <w:iCs/>
          <w:szCs w:val="26"/>
          <w:lang w:val="it-IT"/>
        </w:rPr>
        <w:t xml:space="preserve">? Người cầm quyền phải thực hiện những chính sách gì để phát huy vai trò của dân? </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Nho gia là trường phái tư tưởng rất chú ý đến dân và vai trò của dân trong đường lối trị nước. Theo nhận định của nhà nghiên cứu Trần Đình Hượu, trọng dân là một trong những điểm nhấn trong tư tưởng Nho gia. Sở dĩ như vậy là bởi các nhà Nho tin rằng, nhận thức đầy đủ về vai trò của dân mới có thể định rõ trách nhiệm của kẻ cai trị đối với họ. </w:t>
      </w:r>
    </w:p>
    <w:p w:rsidR="0023483B" w:rsidRPr="00D375D6" w:rsidRDefault="0023483B" w:rsidP="0023483B">
      <w:pPr>
        <w:ind w:firstLine="567"/>
        <w:jc w:val="both"/>
        <w:rPr>
          <w:rFonts w:ascii="Palatino Linotype" w:hAnsi="Palatino Linotype" w:cs="Times New Roman"/>
          <w:b/>
          <w:bCs/>
          <w:i/>
          <w:iCs/>
          <w:szCs w:val="26"/>
          <w:lang w:val="it-IT"/>
        </w:rPr>
      </w:pPr>
      <w:r>
        <w:rPr>
          <w:rFonts w:ascii="Palatino Linotype" w:hAnsi="Palatino Linotype" w:cs="Times New Roman"/>
          <w:b/>
          <w:bCs/>
          <w:i/>
          <w:iCs/>
          <w:szCs w:val="26"/>
          <w:lang w:val="it-IT"/>
        </w:rPr>
        <w:t xml:space="preserve">* </w:t>
      </w:r>
      <w:r w:rsidRPr="00D375D6">
        <w:rPr>
          <w:rFonts w:ascii="Palatino Linotype" w:hAnsi="Palatino Linotype" w:cs="Times New Roman"/>
          <w:b/>
          <w:bCs/>
          <w:i/>
          <w:iCs/>
          <w:szCs w:val="26"/>
          <w:lang w:val="it-IT"/>
        </w:rPr>
        <w:t>Vai trò của dân trong đường lối chính trị của Nho gia</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Trong hệ thống tư tưởng chính trị của Nho gia, dân có những vai trò chủ yếu sau:</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i/>
          <w:szCs w:val="26"/>
          <w:lang w:val="it-IT"/>
        </w:rPr>
        <w:t>Thứ nhất</w:t>
      </w:r>
      <w:r w:rsidRPr="00D375D6">
        <w:rPr>
          <w:rFonts w:ascii="Palatino Linotype" w:hAnsi="Palatino Linotype" w:cs="Times New Roman"/>
          <w:szCs w:val="26"/>
          <w:lang w:val="it-IT"/>
        </w:rPr>
        <w:t xml:space="preserve">, </w:t>
      </w:r>
      <w:r w:rsidRPr="00D375D6">
        <w:rPr>
          <w:rFonts w:ascii="Palatino Linotype" w:hAnsi="Palatino Linotype" w:cs="Times New Roman"/>
          <w:i/>
          <w:szCs w:val="26"/>
          <w:lang w:val="it-IT"/>
        </w:rPr>
        <w:t>dân là lực lượng chủ yếu trong xã hội</w:t>
      </w:r>
      <w:r w:rsidRPr="00D375D6">
        <w:rPr>
          <w:rFonts w:ascii="Palatino Linotype" w:hAnsi="Palatino Linotype" w:cs="Times New Roman"/>
          <w:szCs w:val="26"/>
          <w:lang w:val="it-IT"/>
        </w:rPr>
        <w:t xml:space="preserve"> (Mạnh Tử gọi là “tầng lớp lao lực) tạo ra của cải vật chất đáp ứng nhu cầu của bản thân, gia đình và xã hội, bao gồm cả “tầng lớp lao tâm” = cai trị. Dân gồm ba hạng người: công – nông – thương, có trách nhiệm và nghĩa vụ “chăm sóc kẻ lao tâm”, “phục vụ người cai trị”. </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i/>
          <w:szCs w:val="26"/>
          <w:lang w:val="it-IT"/>
        </w:rPr>
        <w:lastRenderedPageBreak/>
        <w:t>Thứ hai</w:t>
      </w:r>
      <w:r w:rsidRPr="00D375D6">
        <w:rPr>
          <w:rFonts w:ascii="Palatino Linotype" w:hAnsi="Palatino Linotype" w:cs="Times New Roman"/>
          <w:szCs w:val="26"/>
          <w:lang w:val="it-IT"/>
        </w:rPr>
        <w:t xml:space="preserve">, </w:t>
      </w:r>
      <w:r w:rsidRPr="00D375D6">
        <w:rPr>
          <w:rFonts w:ascii="Palatino Linotype" w:hAnsi="Palatino Linotype" w:cs="Times New Roman"/>
          <w:i/>
          <w:szCs w:val="26"/>
          <w:lang w:val="it-IT"/>
        </w:rPr>
        <w:t>dân là gốc nước, là nền tảng của nền chính trị.</w:t>
      </w:r>
      <w:r w:rsidRPr="00D375D6">
        <w:rPr>
          <w:rFonts w:ascii="Palatino Linotype" w:hAnsi="Palatino Linotype" w:cs="Times New Roman"/>
          <w:szCs w:val="26"/>
          <w:lang w:val="it-IT"/>
        </w:rPr>
        <w:t xml:space="preserve"> Hầu như các thế hệ nhà Nho đều coi trọng dân như là “cội gốc của quốc gia”. Trong </w:t>
      </w:r>
      <w:r w:rsidRPr="00D375D6">
        <w:rPr>
          <w:rFonts w:ascii="Palatino Linotype" w:hAnsi="Palatino Linotype" w:cs="Times New Roman"/>
          <w:i/>
          <w:szCs w:val="26"/>
          <w:lang w:val="it-IT"/>
        </w:rPr>
        <w:t xml:space="preserve">Kinh Thư </w:t>
      </w:r>
      <w:r w:rsidRPr="00D375D6">
        <w:rPr>
          <w:rFonts w:ascii="Palatino Linotype" w:hAnsi="Palatino Linotype" w:cs="Times New Roman"/>
          <w:szCs w:val="26"/>
          <w:lang w:val="it-IT"/>
        </w:rPr>
        <w:t xml:space="preserve">(quyển thứ II – Hạ thư) có câu: “Dân chính là gốc rễ của đất nước, gốc rễ có vững chắc thì nước mới yên ổn”. Dân là sức mạnh, nguồn sống của đất nước, dân có được yên ổn đất nước mới được yên ổn, dân có được ấm no đất nước mới có thể giàu mạnh. Cho nên là bậc trị quốc phải thấm nhuần câu “dĩ dân vi bản”, coi trọng dân, lấy dân làm gốc. Mạnh Tử khẳng định rõ: “Dân vi quý, xã tắc thứ chi, quân vi khinh” (Tận tâm hạ, </w:t>
      </w:r>
      <w:r w:rsidRPr="00D375D6">
        <w:rPr>
          <w:rFonts w:ascii="Palatino Linotype" w:hAnsi="Palatino Linotype" w:cs="Times New Roman"/>
          <w:i/>
          <w:szCs w:val="26"/>
          <w:lang w:val="it-IT"/>
        </w:rPr>
        <w:t>Mạnh Tử</w:t>
      </w:r>
      <w:r w:rsidRPr="00D375D6">
        <w:rPr>
          <w:rFonts w:ascii="Palatino Linotype" w:hAnsi="Palatino Linotype" w:cs="Times New Roman"/>
          <w:szCs w:val="26"/>
          <w:lang w:val="it-IT"/>
        </w:rPr>
        <w:t xml:space="preserve">).  </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Có thể nói, Nho gia là một trong những học thuyết đã nhận thức rõ vai trò quan trọng của dân như là lực lượng sản xuất chính trong xã hội, có ảnh hưởng lớn đến sự thịnh suy, hưng vong của chế độ chính trị. Đó là cơ sở để các nhà Nho đi đến một vấn đề chính trị cốt yếu hơn: </w:t>
      </w:r>
      <w:r w:rsidRPr="00D375D6">
        <w:rPr>
          <w:rFonts w:ascii="Palatino Linotype" w:hAnsi="Palatino Linotype" w:cs="Times New Roman"/>
          <w:i/>
          <w:szCs w:val="26"/>
          <w:lang w:val="it-IT"/>
        </w:rPr>
        <w:t>thái độ, trách nhiệm và nghĩa vụ của người cai trị đối với dân</w:t>
      </w:r>
      <w:r w:rsidRPr="00D375D6">
        <w:rPr>
          <w:rFonts w:ascii="Palatino Linotype" w:hAnsi="Palatino Linotype" w:cs="Times New Roman"/>
          <w:szCs w:val="26"/>
          <w:lang w:val="it-IT"/>
        </w:rPr>
        <w:t>.</w:t>
      </w:r>
    </w:p>
    <w:p w:rsidR="0023483B" w:rsidRPr="00D375D6" w:rsidRDefault="0023483B" w:rsidP="0023483B">
      <w:pPr>
        <w:ind w:firstLine="567"/>
        <w:jc w:val="both"/>
        <w:rPr>
          <w:rFonts w:ascii="Palatino Linotype" w:hAnsi="Palatino Linotype" w:cs="Times New Roman"/>
          <w:b/>
          <w:bCs/>
          <w:i/>
          <w:iCs/>
          <w:szCs w:val="26"/>
          <w:lang w:val="it-IT"/>
        </w:rPr>
      </w:pPr>
      <w:r>
        <w:rPr>
          <w:rFonts w:ascii="Palatino Linotype" w:hAnsi="Palatino Linotype" w:cs="Times New Roman"/>
          <w:b/>
          <w:bCs/>
          <w:i/>
          <w:iCs/>
          <w:szCs w:val="26"/>
          <w:lang w:val="it-IT"/>
        </w:rPr>
        <w:t xml:space="preserve">* </w:t>
      </w:r>
      <w:r w:rsidRPr="00D375D6">
        <w:rPr>
          <w:rFonts w:ascii="Palatino Linotype" w:hAnsi="Palatino Linotype" w:cs="Times New Roman"/>
          <w:b/>
          <w:bCs/>
          <w:i/>
          <w:iCs/>
          <w:szCs w:val="26"/>
          <w:lang w:val="it-IT"/>
        </w:rPr>
        <w:t>Các chính sách để phát huy vai trò chính trị của dân</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Xuất phát từ tính quyết định của lòng dân đối với sự thịnh – suy, hưng – vong của chế độ chính trị, các nhà Nho yêu cầu người trị nước phải thực hiện tốt chính sách “dưỡng dân” và “giáo [hóa] dân”. </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i/>
          <w:szCs w:val="26"/>
          <w:lang w:val="it-IT"/>
        </w:rPr>
        <w:t>- Dưỡng dân</w:t>
      </w:r>
      <w:r w:rsidRPr="00D375D6">
        <w:rPr>
          <w:rFonts w:ascii="Palatino Linotype" w:hAnsi="Palatino Linotype" w:cs="Times New Roman"/>
          <w:szCs w:val="26"/>
          <w:lang w:val="it-IT"/>
        </w:rPr>
        <w:t>, theo quan niệm của Nho gia, gồm những nội dung chủ yếu sau:</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 </w:t>
      </w:r>
      <w:r w:rsidRPr="00D375D6">
        <w:rPr>
          <w:rFonts w:ascii="Palatino Linotype" w:hAnsi="Palatino Linotype" w:cs="Times New Roman"/>
          <w:i/>
          <w:szCs w:val="26"/>
          <w:lang w:val="it-IT"/>
        </w:rPr>
        <w:t>Chăm lo đời sống vật chất của dân để dân không bị đói khổ, tạo điều kiện cho dân trên đủ phụng dưỡng cha mẹ, dưới đủ nuôi vợ nuôi con</w:t>
      </w:r>
      <w:r w:rsidRPr="00D375D6">
        <w:rPr>
          <w:rFonts w:ascii="Palatino Linotype" w:hAnsi="Palatino Linotype" w:cs="Times New Roman"/>
          <w:szCs w:val="26"/>
          <w:lang w:val="it-IT"/>
        </w:rPr>
        <w:t>. Muốn được như vậy, nhiệm vụ của người cầm quyền là phải giúp dân làm giàu, có tài sản riêng, sai khiến dân làm gì thì không được trái thời vụ, mùa màng của dân, giảm thuế khóa, hỗ trợ thiên hạ an cư, lạc nghiệp.</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 </w:t>
      </w:r>
      <w:r w:rsidRPr="00D375D6">
        <w:rPr>
          <w:rFonts w:ascii="Palatino Linotype" w:hAnsi="Palatino Linotype" w:cs="Times New Roman"/>
          <w:i/>
          <w:szCs w:val="26"/>
          <w:lang w:val="it-IT"/>
        </w:rPr>
        <w:t>Bảo hộ cho dân, không ham giết người, hại dân, phải giảm hình phạt cho dân nếu dân phạm tội.</w:t>
      </w:r>
      <w:r w:rsidRPr="00D375D6">
        <w:rPr>
          <w:rFonts w:ascii="Palatino Linotype" w:hAnsi="Palatino Linotype" w:cs="Times New Roman"/>
          <w:szCs w:val="26"/>
          <w:lang w:val="it-IT"/>
        </w:rPr>
        <w:t xml:space="preserve"> Có như vậy, dân sẽ quy phục không có uy lực nào cản được. </w:t>
      </w:r>
    </w:p>
    <w:p w:rsidR="0023483B" w:rsidRPr="00D375D6" w:rsidRDefault="0023483B" w:rsidP="0023483B">
      <w:pPr>
        <w:ind w:firstLine="567"/>
        <w:jc w:val="both"/>
        <w:rPr>
          <w:rFonts w:ascii="Palatino Linotype" w:hAnsi="Palatino Linotype" w:cs="Times New Roman"/>
          <w:i/>
          <w:szCs w:val="26"/>
          <w:lang w:val="it-IT"/>
        </w:rPr>
      </w:pPr>
      <w:r w:rsidRPr="00D375D6">
        <w:rPr>
          <w:rFonts w:ascii="Palatino Linotype" w:hAnsi="Palatino Linotype" w:cs="Times New Roman"/>
          <w:szCs w:val="26"/>
          <w:lang w:val="it-IT"/>
        </w:rPr>
        <w:t xml:space="preserve">- </w:t>
      </w:r>
      <w:r w:rsidRPr="00D375D6">
        <w:rPr>
          <w:rFonts w:ascii="Palatino Linotype" w:hAnsi="Palatino Linotype" w:cs="Times New Roman"/>
          <w:i/>
          <w:szCs w:val="26"/>
          <w:lang w:val="it-IT"/>
        </w:rPr>
        <w:t>Giáo hóa dân:</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szCs w:val="26"/>
          <w:lang w:val="it-IT"/>
        </w:rPr>
        <w:t xml:space="preserve">Xuất phát từ học thuyết về bản tính con người, Nho gia đã đặt lên hàng đầu việc giáo hóa dân. Trong nhãn quan của các nhà nhà Nho, dân là những người có </w:t>
      </w:r>
      <w:r w:rsidRPr="00D375D6">
        <w:rPr>
          <w:rFonts w:ascii="Palatino Linotype" w:hAnsi="Palatino Linotype" w:cs="Times New Roman"/>
          <w:szCs w:val="26"/>
          <w:lang w:val="it-IT"/>
        </w:rPr>
        <w:lastRenderedPageBreak/>
        <w:t xml:space="preserve">phẩm chất đạo đức và tài trí thấp kém, trong </w:t>
      </w:r>
      <w:r w:rsidRPr="00D375D6">
        <w:rPr>
          <w:rFonts w:ascii="Palatino Linotype" w:hAnsi="Palatino Linotype" w:cs="Times New Roman"/>
          <w:i/>
          <w:szCs w:val="26"/>
          <w:lang w:val="it-IT"/>
        </w:rPr>
        <w:t xml:space="preserve">lợi </w:t>
      </w:r>
      <w:r w:rsidRPr="00D375D6">
        <w:rPr>
          <w:rFonts w:ascii="Palatino Linotype" w:hAnsi="Palatino Linotype" w:cs="Times New Roman"/>
          <w:szCs w:val="26"/>
          <w:lang w:val="it-IT"/>
        </w:rPr>
        <w:t xml:space="preserve">hơn </w:t>
      </w:r>
      <w:r w:rsidRPr="00D375D6">
        <w:rPr>
          <w:rFonts w:ascii="Palatino Linotype" w:hAnsi="Palatino Linotype" w:cs="Times New Roman"/>
          <w:i/>
          <w:szCs w:val="26"/>
          <w:lang w:val="it-IT"/>
        </w:rPr>
        <w:t>nghĩa</w:t>
      </w:r>
      <w:r w:rsidRPr="00D375D6">
        <w:rPr>
          <w:rFonts w:ascii="Palatino Linotype" w:hAnsi="Palatino Linotype" w:cs="Times New Roman"/>
          <w:szCs w:val="26"/>
          <w:lang w:val="it-IT"/>
        </w:rPr>
        <w:t xml:space="preserve">, nếu không được giáo dục thì không có việc ác nào không dám làm. Do đó, giáo dục, giáo hóa là công việc thiết yếu, thường xuyên, là biện pháp căn bản để hiện thực hóa đường lối đức trị.   </w:t>
      </w:r>
    </w:p>
    <w:p w:rsidR="0023483B" w:rsidRPr="00D375D6" w:rsidRDefault="0023483B" w:rsidP="0023483B">
      <w:pPr>
        <w:ind w:firstLine="567"/>
        <w:jc w:val="both"/>
        <w:rPr>
          <w:rFonts w:ascii="Palatino Linotype" w:hAnsi="Palatino Linotype" w:cs="Times New Roman"/>
          <w:i/>
          <w:iCs/>
          <w:szCs w:val="26"/>
          <w:lang w:val="it-IT"/>
        </w:rPr>
      </w:pPr>
      <w:r w:rsidRPr="00D375D6">
        <w:rPr>
          <w:rFonts w:ascii="Palatino Linotype" w:hAnsi="Palatino Linotype" w:cs="Times New Roman"/>
          <w:i/>
          <w:iCs/>
          <w:szCs w:val="26"/>
          <w:lang w:val="it-IT"/>
        </w:rPr>
        <w:t>Vậy phải giáo hóa dân những điều gì và bằng cách nào?</w:t>
      </w:r>
    </w:p>
    <w:p w:rsidR="0023483B" w:rsidRPr="00D375D6" w:rsidRDefault="0023483B" w:rsidP="0023483B">
      <w:pPr>
        <w:ind w:firstLine="567"/>
        <w:jc w:val="both"/>
        <w:rPr>
          <w:rFonts w:ascii="Palatino Linotype" w:hAnsi="Palatino Linotype" w:cs="Times New Roman"/>
          <w:szCs w:val="26"/>
          <w:lang w:val="it-IT"/>
        </w:rPr>
      </w:pPr>
      <w:r w:rsidRPr="00D375D6">
        <w:rPr>
          <w:rFonts w:ascii="Palatino Linotype" w:hAnsi="Palatino Linotype" w:cs="Times New Roman"/>
          <w:i/>
          <w:iCs/>
          <w:szCs w:val="26"/>
          <w:lang w:val="it-IT"/>
        </w:rPr>
        <w:t>Về nội dung giáo hóa,</w:t>
      </w:r>
      <w:r w:rsidRPr="00D375D6">
        <w:rPr>
          <w:rFonts w:ascii="Palatino Linotype" w:hAnsi="Palatino Linotype" w:cs="Times New Roman"/>
          <w:szCs w:val="26"/>
          <w:lang w:val="it-IT"/>
        </w:rPr>
        <w:t xml:space="preserve"> Nho gia yêu cầu phải dạy cho con người những chuẩn mực, đạo lý của </w:t>
      </w:r>
      <w:r w:rsidRPr="00D375D6">
        <w:rPr>
          <w:rFonts w:ascii="Palatino Linotype" w:hAnsi="Palatino Linotype" w:cs="Times New Roman"/>
          <w:i/>
          <w:szCs w:val="26"/>
          <w:lang w:val="it-IT"/>
        </w:rPr>
        <w:t>nhân, nghĩa, lễ, trí, tín, hiếu, trung</w:t>
      </w:r>
      <w:r w:rsidRPr="00D375D6">
        <w:rPr>
          <w:rFonts w:ascii="Palatino Linotype" w:hAnsi="Palatino Linotype" w:cs="Times New Roman"/>
          <w:szCs w:val="26"/>
          <w:lang w:val="it-IT"/>
        </w:rPr>
        <w:t>. Mặc dù, Nho gia chủ trương mọi người đều phải được giáo hóa để tỏ tường cái “đạo làm người” (hữu giáo vô loại), nhưng mục tiêu của giáo hóa ở mỗi loại người không vì thế mà giống nhau. Nghĩa là, nếu bậc quân tử, người cầm quyền học “đạo” là để trở thành người có đạo đức, để “tề gia, trị quốc, bình thiên hạ”, thì kẻ tiêu nhân học “đạo” là để tỏ tường đạo lý mà tuân theo, an phận với cảnh nghèo (an bần nhi lạc), phục sự kẻ cầm quyền.</w:t>
      </w:r>
    </w:p>
    <w:p w:rsidR="0023483B" w:rsidRPr="00D375D6" w:rsidRDefault="0023483B" w:rsidP="0023483B">
      <w:pPr>
        <w:ind w:firstLine="720"/>
        <w:jc w:val="both"/>
        <w:rPr>
          <w:rFonts w:ascii="Palatino Linotype" w:hAnsi="Palatino Linotype" w:cs="Times New Roman"/>
          <w:szCs w:val="26"/>
          <w:lang w:val="it-IT"/>
        </w:rPr>
      </w:pPr>
      <w:r w:rsidRPr="00D375D6">
        <w:rPr>
          <w:rFonts w:ascii="Palatino Linotype" w:hAnsi="Palatino Linotype" w:cs="Times New Roman"/>
          <w:i/>
          <w:iCs/>
          <w:szCs w:val="26"/>
          <w:lang w:val="it-IT"/>
        </w:rPr>
        <w:t>Về biện pháp giáo hóa,</w:t>
      </w:r>
      <w:r w:rsidRPr="00D375D6">
        <w:rPr>
          <w:rFonts w:ascii="Palatino Linotype" w:hAnsi="Palatino Linotype" w:cs="Times New Roman"/>
          <w:szCs w:val="26"/>
          <w:lang w:val="it-IT"/>
        </w:rPr>
        <w:t xml:space="preserve"> Nho gia coi trọng biện pháp đạo đức, còn hình phạt chỉ là biện pháp tạm thời dùng trong các tình thế khó xử. Do đó, các nhà Nho không phê phán người cai trị sử dụng hình phạt để giáo hóa dân, mà chỉ khuyên họ không nên lạm dụng hình phạt đối với dân, không ham giết hại dân.</w:t>
      </w:r>
    </w:p>
    <w:p w:rsidR="0023483B" w:rsidRDefault="0023483B" w:rsidP="0023483B">
      <w:pPr>
        <w:ind w:firstLine="567"/>
        <w:jc w:val="both"/>
        <w:rPr>
          <w:rFonts w:ascii="Palatino Linotype" w:hAnsi="Palatino Linotype" w:cs="Times New Roman"/>
          <w:i/>
          <w:szCs w:val="26"/>
          <w:lang w:val="it-IT"/>
        </w:rPr>
      </w:pPr>
      <w:r>
        <w:rPr>
          <w:rFonts w:ascii="Palatino Linotype" w:hAnsi="Palatino Linotype" w:cs="Times New Roman"/>
          <w:i/>
          <w:szCs w:val="26"/>
          <w:lang w:val="it-IT"/>
        </w:rPr>
        <w:t>Nhận xét chung:</w:t>
      </w:r>
      <w:r w:rsidRPr="00D375D6">
        <w:rPr>
          <w:rFonts w:ascii="Palatino Linotype" w:hAnsi="Palatino Linotype" w:cs="Times New Roman"/>
          <w:i/>
          <w:szCs w:val="26"/>
          <w:lang w:val="it-IT"/>
        </w:rPr>
        <w:t xml:space="preserve"> </w:t>
      </w:r>
    </w:p>
    <w:p w:rsidR="0023483B" w:rsidRDefault="0023483B" w:rsidP="0023483B">
      <w:pPr>
        <w:jc w:val="both"/>
        <w:rPr>
          <w:b/>
        </w:rPr>
      </w:pPr>
      <w:r>
        <w:rPr>
          <w:rFonts w:ascii="Palatino Linotype" w:hAnsi="Palatino Linotype" w:cs="Times New Roman"/>
          <w:szCs w:val="26"/>
          <w:lang w:val="it-IT"/>
        </w:rPr>
        <w:t>K</w:t>
      </w:r>
      <w:r w:rsidRPr="00D375D6">
        <w:rPr>
          <w:rFonts w:ascii="Palatino Linotype" w:hAnsi="Palatino Linotype" w:cs="Times New Roman"/>
          <w:szCs w:val="26"/>
          <w:lang w:val="it-IT"/>
        </w:rPr>
        <w:t xml:space="preserve">hông thể phủ nhận tính chất hợp lý và tiến bộ của chính sách dưỡng dân theo quan niệm Nho gia. Song, xét ở góc độ hệ tư tưởng chính trị, thực chất của chính sách dưỡng dân chẳng qua cũng chỉ là phương tiện để đạt đến mục đích củng cố, duy trì sự tồn tại của chế độ phong kiến, đảm bảo địa vị thống trị của giai cấp địa chủ phong kiến, còn người dân chỉ là kẻ bị thống trị, áp bức, bóc lột. Nói cách khác, chính sách dưỡng dân không phải là </w:t>
      </w:r>
      <w:r w:rsidRPr="00D375D6">
        <w:rPr>
          <w:rFonts w:ascii="Palatino Linotype" w:hAnsi="Palatino Linotype" w:cs="Times New Roman"/>
          <w:i/>
          <w:szCs w:val="26"/>
          <w:lang w:val="it-IT"/>
        </w:rPr>
        <w:t xml:space="preserve">mục đích </w:t>
      </w:r>
      <w:r w:rsidRPr="00D375D6">
        <w:rPr>
          <w:rFonts w:ascii="Palatino Linotype" w:hAnsi="Palatino Linotype" w:cs="Times New Roman"/>
          <w:szCs w:val="26"/>
          <w:lang w:val="it-IT"/>
        </w:rPr>
        <w:t xml:space="preserve">tự thân, mà chẳng qua là </w:t>
      </w:r>
      <w:r w:rsidRPr="00D375D6">
        <w:rPr>
          <w:rFonts w:ascii="Palatino Linotype" w:hAnsi="Palatino Linotype" w:cs="Times New Roman"/>
          <w:i/>
          <w:szCs w:val="26"/>
          <w:lang w:val="it-IT"/>
        </w:rPr>
        <w:t xml:space="preserve">phương tiện </w:t>
      </w:r>
      <w:r w:rsidRPr="00D375D6">
        <w:rPr>
          <w:rFonts w:ascii="Palatino Linotype" w:hAnsi="Palatino Linotype" w:cs="Times New Roman"/>
          <w:szCs w:val="26"/>
          <w:lang w:val="it-IT"/>
        </w:rPr>
        <w:t>để củng cố, duy trì nền chuyên chính phong kiến.</w:t>
      </w:r>
    </w:p>
    <w:p w:rsidR="00DD3DB0" w:rsidRPr="0023483B" w:rsidRDefault="00B06BF8">
      <w:pPr>
        <w:rPr>
          <w:rFonts w:ascii="Palatino Linotype" w:hAnsi="Palatino Linotype"/>
          <w:b/>
        </w:rPr>
      </w:pPr>
      <w:r w:rsidRPr="0023483B">
        <w:rPr>
          <w:rFonts w:ascii="Palatino Linotype" w:hAnsi="Palatino Linotype"/>
          <w:b/>
        </w:rPr>
        <w:t>3</w:t>
      </w:r>
      <w:r w:rsidR="00AA49B2" w:rsidRPr="0023483B">
        <w:rPr>
          <w:rFonts w:ascii="Palatino Linotype" w:hAnsi="Palatino Linotype"/>
          <w:b/>
        </w:rPr>
        <w:t xml:space="preserve">. </w:t>
      </w:r>
      <w:r w:rsidR="009925F4" w:rsidRPr="0023483B">
        <w:rPr>
          <w:rFonts w:ascii="Palatino Linotype" w:hAnsi="Palatino Linotype"/>
          <w:b/>
        </w:rPr>
        <w:t xml:space="preserve">Tư tưởng chính trị </w:t>
      </w:r>
      <w:r w:rsidR="00AA49B2" w:rsidRPr="0023483B">
        <w:rPr>
          <w:rFonts w:ascii="Palatino Linotype" w:hAnsi="Palatino Linotype"/>
          <w:b/>
        </w:rPr>
        <w:t xml:space="preserve">và quản lý xã hội </w:t>
      </w:r>
      <w:r w:rsidR="009925F4" w:rsidRPr="0023483B">
        <w:rPr>
          <w:rFonts w:ascii="Palatino Linotype" w:hAnsi="Palatino Linotype"/>
          <w:b/>
        </w:rPr>
        <w:t>của Aristotle</w:t>
      </w:r>
    </w:p>
    <w:p w:rsidR="009925F4" w:rsidRPr="0023483B" w:rsidRDefault="0023483B">
      <w:pPr>
        <w:rPr>
          <w:rFonts w:ascii="Palatino Linotype" w:hAnsi="Palatino Linotype"/>
          <w:b/>
        </w:rPr>
      </w:pPr>
      <w:r>
        <w:rPr>
          <w:rFonts w:ascii="Palatino Linotype" w:hAnsi="Palatino Linotype"/>
          <w:b/>
        </w:rPr>
        <w:tab/>
      </w:r>
      <w:r w:rsidR="009925F4" w:rsidRPr="0023483B">
        <w:rPr>
          <w:rFonts w:ascii="Palatino Linotype" w:hAnsi="Palatino Linotype"/>
          <w:b/>
        </w:rPr>
        <w:t>a) Aristotle là ai?</w:t>
      </w:r>
    </w:p>
    <w:p w:rsidR="009925F4" w:rsidRPr="0023483B" w:rsidRDefault="006E1DAA">
      <w:pPr>
        <w:rPr>
          <w:rFonts w:ascii="Palatino Linotype" w:hAnsi="Palatino Linotype"/>
        </w:rPr>
      </w:pPr>
      <w:r>
        <w:rPr>
          <w:rFonts w:ascii="Palatino Linotype" w:hAnsi="Palatino Linotype"/>
        </w:rPr>
        <w:tab/>
      </w:r>
      <w:r w:rsidR="009925F4" w:rsidRPr="0023483B">
        <w:rPr>
          <w:rFonts w:ascii="Palatino Linotype" w:hAnsi="Palatino Linotype"/>
        </w:rPr>
        <w:t xml:space="preserve">- Ông được công nhận là “Cha đẻ của khoa học chính trị”.  </w:t>
      </w:r>
    </w:p>
    <w:p w:rsidR="009925F4" w:rsidRPr="0023483B" w:rsidRDefault="006E1DAA">
      <w:pPr>
        <w:rPr>
          <w:rFonts w:ascii="Palatino Linotype" w:hAnsi="Palatino Linotype"/>
        </w:rPr>
      </w:pPr>
      <w:r>
        <w:rPr>
          <w:rFonts w:ascii="Palatino Linotype" w:hAnsi="Palatino Linotype"/>
        </w:rPr>
        <w:lastRenderedPageBreak/>
        <w:tab/>
      </w:r>
      <w:r w:rsidR="009925F4" w:rsidRPr="0023483B">
        <w:rPr>
          <w:rFonts w:ascii="Palatino Linotype" w:hAnsi="Palatino Linotype"/>
        </w:rPr>
        <w:t xml:space="preserve">- Các tác phẩm đáng chú ý của ông về khoa học chính trị: Chính trị, Đạo đức học Nicomachean và Đạo đức học Eudemian.  </w:t>
      </w:r>
    </w:p>
    <w:p w:rsidR="009925F4" w:rsidRPr="0023483B" w:rsidRDefault="006E1DAA" w:rsidP="009925F4">
      <w:pPr>
        <w:jc w:val="both"/>
        <w:rPr>
          <w:rFonts w:ascii="Palatino Linotype" w:hAnsi="Palatino Linotype"/>
        </w:rPr>
      </w:pPr>
      <w:r>
        <w:rPr>
          <w:rFonts w:ascii="Palatino Linotype" w:hAnsi="Palatino Linotype"/>
        </w:rPr>
        <w:tab/>
      </w:r>
      <w:r w:rsidR="009925F4" w:rsidRPr="0023483B">
        <w:rPr>
          <w:rFonts w:ascii="Palatino Linotype" w:hAnsi="Palatino Linotype"/>
        </w:rPr>
        <w:t>- Là học trò xuất sắc của triết gia vĩ đại Plato, đồng thời là thầy dạy của Alexander Đại đế của Macedonia</w:t>
      </w:r>
    </w:p>
    <w:p w:rsidR="009925F4" w:rsidRPr="0023483B" w:rsidRDefault="0023483B" w:rsidP="009925F4">
      <w:pPr>
        <w:jc w:val="both"/>
        <w:rPr>
          <w:rFonts w:ascii="Palatino Linotype" w:hAnsi="Palatino Linotype"/>
          <w:b/>
        </w:rPr>
      </w:pPr>
      <w:r>
        <w:rPr>
          <w:rFonts w:ascii="Palatino Linotype" w:hAnsi="Palatino Linotype"/>
          <w:b/>
        </w:rPr>
        <w:tab/>
      </w:r>
      <w:r w:rsidR="009925F4" w:rsidRPr="0023483B">
        <w:rPr>
          <w:rFonts w:ascii="Palatino Linotype" w:hAnsi="Palatino Linotype"/>
          <w:b/>
        </w:rPr>
        <w:t>b)</w:t>
      </w:r>
      <w:r w:rsidR="00F8264F" w:rsidRPr="0023483B">
        <w:rPr>
          <w:rFonts w:ascii="Palatino Linotype" w:hAnsi="Palatino Linotype"/>
          <w:b/>
        </w:rPr>
        <w:t xml:space="preserve"> Nội dung cơ bản trong t</w:t>
      </w:r>
      <w:r w:rsidR="009925F4" w:rsidRPr="0023483B">
        <w:rPr>
          <w:rFonts w:ascii="Palatino Linotype" w:hAnsi="Palatino Linotype"/>
          <w:b/>
        </w:rPr>
        <w:t>ư tưởng chính trị của Aristotle</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w:t>
      </w:r>
      <w:r w:rsidR="00A30CBE" w:rsidRPr="0023483B">
        <w:rPr>
          <w:rFonts w:ascii="Palatino Linotype" w:hAnsi="Palatino Linotype"/>
          <w:lang w:val="vi-VN"/>
        </w:rPr>
        <w:t>Nhi</w:t>
      </w:r>
      <w:r w:rsidR="00A30CBE" w:rsidRPr="0023483B">
        <w:rPr>
          <w:rFonts w:ascii="Palatino Linotype" w:hAnsi="Palatino Linotype"/>
          <w:lang w:val="vi-VN"/>
        </w:rPr>
        <w:t>ệ</w:t>
      </w:r>
      <w:r w:rsidR="00A30CBE" w:rsidRPr="0023483B">
        <w:rPr>
          <w:rFonts w:ascii="Palatino Linotype" w:hAnsi="Palatino Linotype"/>
          <w:lang w:val="vi-VN"/>
        </w:rPr>
        <w:t>m v</w:t>
      </w:r>
      <w:r w:rsidR="00A30CBE" w:rsidRPr="0023483B">
        <w:rPr>
          <w:rFonts w:ascii="Palatino Linotype" w:hAnsi="Palatino Linotype"/>
          <w:lang w:val="vi-VN"/>
        </w:rPr>
        <w:t>ụ</w:t>
      </w:r>
      <w:r w:rsidR="00A30CBE" w:rsidRPr="0023483B">
        <w:rPr>
          <w:rFonts w:ascii="Palatino Linotype" w:hAnsi="Palatino Linotype"/>
          <w:lang w:val="vi-VN"/>
        </w:rPr>
        <w:t xml:space="preserve"> quan tr</w:t>
      </w:r>
      <w:r w:rsidR="00A30CBE" w:rsidRPr="0023483B">
        <w:rPr>
          <w:rFonts w:ascii="Palatino Linotype" w:hAnsi="Palatino Linotype"/>
          <w:lang w:val="vi-VN"/>
        </w:rPr>
        <w:t>ọ</w:t>
      </w:r>
      <w:r w:rsidR="00A30CBE" w:rsidRPr="0023483B">
        <w:rPr>
          <w:rFonts w:ascii="Palatino Linotype" w:hAnsi="Palatino Linotype"/>
          <w:lang w:val="vi-VN"/>
        </w:rPr>
        <w:t>ng nh</w:t>
      </w:r>
      <w:r w:rsidR="00A30CBE" w:rsidRPr="0023483B">
        <w:rPr>
          <w:rFonts w:ascii="Palatino Linotype" w:hAnsi="Palatino Linotype"/>
          <w:lang w:val="vi-VN"/>
        </w:rPr>
        <w:t>ấ</w:t>
      </w:r>
      <w:r w:rsidR="00A30CBE" w:rsidRPr="0023483B">
        <w:rPr>
          <w:rFonts w:ascii="Palatino Linotype" w:hAnsi="Palatino Linotype"/>
          <w:lang w:val="vi-VN"/>
        </w:rPr>
        <w:t>t đ</w:t>
      </w:r>
      <w:r w:rsidR="00A30CBE" w:rsidRPr="0023483B">
        <w:rPr>
          <w:rFonts w:ascii="Palatino Linotype" w:hAnsi="Palatino Linotype"/>
          <w:lang w:val="vi-VN"/>
        </w:rPr>
        <w:t>ố</w:t>
      </w:r>
      <w:r w:rsidR="00A30CBE" w:rsidRPr="0023483B">
        <w:rPr>
          <w:rFonts w:ascii="Palatino Linotype" w:hAnsi="Palatino Linotype"/>
          <w:lang w:val="vi-VN"/>
        </w:rPr>
        <w:t>i v</w:t>
      </w:r>
      <w:r w:rsidR="00A30CBE" w:rsidRPr="0023483B">
        <w:rPr>
          <w:rFonts w:ascii="Palatino Linotype" w:hAnsi="Palatino Linotype"/>
          <w:lang w:val="vi-VN"/>
        </w:rPr>
        <w:t>ớ</w:t>
      </w:r>
      <w:r w:rsidR="00A30CBE" w:rsidRPr="0023483B">
        <w:rPr>
          <w:rFonts w:ascii="Palatino Linotype" w:hAnsi="Palatino Linotype"/>
          <w:lang w:val="vi-VN"/>
        </w:rPr>
        <w:t>i chính tr</w:t>
      </w:r>
      <w:r w:rsidR="00A30CBE" w:rsidRPr="0023483B">
        <w:rPr>
          <w:rFonts w:ascii="Palatino Linotype" w:hAnsi="Palatino Linotype"/>
          <w:lang w:val="vi-VN"/>
        </w:rPr>
        <w:t>ị</w:t>
      </w:r>
      <w:r w:rsidR="00A30CBE" w:rsidRPr="0023483B">
        <w:rPr>
          <w:rFonts w:ascii="Palatino Linotype" w:hAnsi="Palatino Linotype"/>
          <w:lang w:val="vi-VN"/>
        </w:rPr>
        <w:t xml:space="preserve"> gia, trong vai trò là nhà l</w:t>
      </w:r>
      <w:r w:rsidR="00A30CBE" w:rsidRPr="0023483B">
        <w:rPr>
          <w:rFonts w:ascii="Palatino Linotype" w:hAnsi="Palatino Linotype"/>
          <w:lang w:val="vi-VN"/>
        </w:rPr>
        <w:t>ậ</w:t>
      </w:r>
      <w:r w:rsidR="009925F4" w:rsidRPr="0023483B">
        <w:rPr>
          <w:rFonts w:ascii="Palatino Linotype" w:hAnsi="Palatino Linotype"/>
          <w:lang w:val="vi-VN"/>
        </w:rPr>
        <w:t>p phá</w:t>
      </w:r>
      <w:r w:rsidR="009925F4" w:rsidRPr="0023483B">
        <w:rPr>
          <w:rFonts w:ascii="Palatino Linotype" w:hAnsi="Palatino Linotype"/>
        </w:rPr>
        <w:t>p</w:t>
      </w:r>
      <w:r w:rsidR="00A30CBE" w:rsidRPr="0023483B">
        <w:rPr>
          <w:rFonts w:ascii="Palatino Linotype" w:hAnsi="Palatino Linotype"/>
          <w:lang w:val="vi-VN"/>
        </w:rPr>
        <w:t xml:space="preserve">, là </w:t>
      </w:r>
      <w:r w:rsidR="00A30CBE" w:rsidRPr="0023483B">
        <w:rPr>
          <w:rFonts w:ascii="Palatino Linotype" w:hAnsi="Palatino Linotype"/>
        </w:rPr>
        <w:t>thi</w:t>
      </w:r>
      <w:r w:rsidR="00A30CBE" w:rsidRPr="0023483B">
        <w:rPr>
          <w:rFonts w:ascii="Palatino Linotype" w:hAnsi="Palatino Linotype"/>
        </w:rPr>
        <w:t>ế</w:t>
      </w:r>
      <w:r w:rsidR="00A30CBE" w:rsidRPr="0023483B">
        <w:rPr>
          <w:rFonts w:ascii="Palatino Linotype" w:hAnsi="Palatino Linotype"/>
        </w:rPr>
        <w:t>t đ</w:t>
      </w:r>
      <w:r w:rsidR="00A30CBE" w:rsidRPr="0023483B">
        <w:rPr>
          <w:rFonts w:ascii="Palatino Linotype" w:hAnsi="Palatino Linotype"/>
        </w:rPr>
        <w:t>ị</w:t>
      </w:r>
      <w:r w:rsidR="00A30CBE" w:rsidRPr="0023483B">
        <w:rPr>
          <w:rFonts w:ascii="Palatino Linotype" w:hAnsi="Palatino Linotype"/>
        </w:rPr>
        <w:t>nh m</w:t>
      </w:r>
      <w:r w:rsidR="00A30CBE" w:rsidRPr="0023483B">
        <w:rPr>
          <w:rFonts w:ascii="Palatino Linotype" w:hAnsi="Palatino Linotype"/>
        </w:rPr>
        <w:t>ộ</w:t>
      </w:r>
      <w:r w:rsidR="00A30CBE" w:rsidRPr="0023483B">
        <w:rPr>
          <w:rFonts w:ascii="Palatino Linotype" w:hAnsi="Palatino Linotype"/>
        </w:rPr>
        <w:t>t th</w:t>
      </w:r>
      <w:r w:rsidR="00A30CBE" w:rsidRPr="0023483B">
        <w:rPr>
          <w:rFonts w:ascii="Palatino Linotype" w:hAnsi="Palatino Linotype"/>
        </w:rPr>
        <w:t>ể</w:t>
      </w:r>
      <w:r w:rsidR="00A30CBE" w:rsidRPr="0023483B">
        <w:rPr>
          <w:rFonts w:ascii="Palatino Linotype" w:hAnsi="Palatino Linotype"/>
        </w:rPr>
        <w:t xml:space="preserve"> ch</w:t>
      </w:r>
      <w:r w:rsidR="00A30CBE" w:rsidRPr="0023483B">
        <w:rPr>
          <w:rFonts w:ascii="Palatino Linotype" w:hAnsi="Palatino Linotype"/>
        </w:rPr>
        <w:t>ế</w:t>
      </w:r>
      <w:r w:rsidR="00A30CBE" w:rsidRPr="0023483B">
        <w:rPr>
          <w:rFonts w:ascii="Palatino Linotype" w:hAnsi="Palatino Linotype"/>
        </w:rPr>
        <w:t xml:space="preserve"> chính tr</w:t>
      </w:r>
      <w:r w:rsidR="00A30CBE" w:rsidRPr="0023483B">
        <w:rPr>
          <w:rFonts w:ascii="Palatino Linotype" w:hAnsi="Palatino Linotype"/>
        </w:rPr>
        <w:t>ị</w:t>
      </w:r>
      <w:r w:rsidR="00A30CBE" w:rsidRPr="0023483B">
        <w:rPr>
          <w:rFonts w:ascii="Palatino Linotype" w:hAnsi="Palatino Linotype"/>
        </w:rPr>
        <w:t xml:space="preserve"> thích</w:t>
      </w:r>
      <w:r w:rsidR="00A30CBE" w:rsidRPr="0023483B">
        <w:rPr>
          <w:rFonts w:ascii="Palatino Linotype" w:hAnsi="Palatino Linotype"/>
          <w:lang w:val="vi-VN"/>
        </w:rPr>
        <w:t xml:space="preserve"> h</w:t>
      </w:r>
      <w:r w:rsidR="00A30CBE" w:rsidRPr="0023483B">
        <w:rPr>
          <w:rFonts w:ascii="Palatino Linotype" w:hAnsi="Palatino Linotype"/>
          <w:lang w:val="vi-VN"/>
        </w:rPr>
        <w:t>ợ</w:t>
      </w:r>
      <w:r w:rsidR="00A30CBE" w:rsidRPr="0023483B">
        <w:rPr>
          <w:rFonts w:ascii="Palatino Linotype" w:hAnsi="Palatino Linotype"/>
          <w:lang w:val="vi-VN"/>
        </w:rPr>
        <w:t xml:space="preserve">p cho thành </w:t>
      </w:r>
      <w:r w:rsidR="009925F4" w:rsidRPr="0023483B">
        <w:rPr>
          <w:rFonts w:ascii="Palatino Linotype" w:hAnsi="Palatino Linotype"/>
        </w:rPr>
        <w:t>–</w:t>
      </w:r>
      <w:r w:rsidR="00A30CBE" w:rsidRPr="0023483B">
        <w:rPr>
          <w:rFonts w:ascii="Palatino Linotype" w:hAnsi="Palatino Linotype"/>
        </w:rPr>
        <w:t xml:space="preserve"> </w:t>
      </w:r>
      <w:r w:rsidR="00A30CBE" w:rsidRPr="0023483B">
        <w:rPr>
          <w:rFonts w:ascii="Palatino Linotype" w:hAnsi="Palatino Linotype"/>
          <w:lang w:val="vi-VN"/>
        </w:rPr>
        <w:t>bang</w:t>
      </w:r>
      <w:r w:rsidR="009925F4" w:rsidRPr="0023483B">
        <w:rPr>
          <w:rFonts w:ascii="Palatino Linotype" w:hAnsi="Palatino Linotype"/>
        </w:rPr>
        <w:t xml:space="preserve"> (polis)</w:t>
      </w:r>
      <w:r w:rsidR="00A30CBE" w:rsidRPr="0023483B">
        <w:rPr>
          <w:rFonts w:ascii="Palatino Linotype" w:hAnsi="Palatino Linotype"/>
        </w:rPr>
        <w:t>.</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w:t>
      </w:r>
      <w:r w:rsidR="00A30CBE" w:rsidRPr="0023483B">
        <w:rPr>
          <w:rFonts w:ascii="Palatino Linotype" w:hAnsi="Palatino Linotype"/>
          <w:lang w:val="vi-VN"/>
        </w:rPr>
        <w:t xml:space="preserve">Khi </w:t>
      </w:r>
      <w:r w:rsidR="00A30CBE" w:rsidRPr="0023483B">
        <w:rPr>
          <w:rFonts w:ascii="Palatino Linotype" w:hAnsi="Palatino Linotype"/>
        </w:rPr>
        <w:t>chính th</w:t>
      </w:r>
      <w:r w:rsidR="00A30CBE" w:rsidRPr="0023483B">
        <w:rPr>
          <w:rFonts w:ascii="Palatino Linotype" w:hAnsi="Palatino Linotype"/>
        </w:rPr>
        <w:t>ể</w:t>
      </w:r>
      <w:r w:rsidR="00A30CBE" w:rsidRPr="0023483B">
        <w:rPr>
          <w:rFonts w:ascii="Palatino Linotype" w:hAnsi="Palatino Linotype"/>
        </w:rPr>
        <w:t xml:space="preserve"> </w:t>
      </w:r>
      <w:r w:rsidR="00A30CBE" w:rsidRPr="0023483B">
        <w:rPr>
          <w:rFonts w:ascii="Palatino Linotype" w:hAnsi="Palatino Linotype"/>
          <w:lang w:val="vi-VN"/>
        </w:rPr>
        <w:t>đã đư</w:t>
      </w:r>
      <w:r w:rsidR="00A30CBE" w:rsidRPr="0023483B">
        <w:rPr>
          <w:rFonts w:ascii="Palatino Linotype" w:hAnsi="Palatino Linotype"/>
          <w:lang w:val="vi-VN"/>
        </w:rPr>
        <w:t>ợ</w:t>
      </w:r>
      <w:r w:rsidR="00A30CBE" w:rsidRPr="0023483B">
        <w:rPr>
          <w:rFonts w:ascii="Palatino Linotype" w:hAnsi="Palatino Linotype"/>
          <w:lang w:val="vi-VN"/>
        </w:rPr>
        <w:t>c thi</w:t>
      </w:r>
      <w:r w:rsidR="00A30CBE" w:rsidRPr="0023483B">
        <w:rPr>
          <w:rFonts w:ascii="Palatino Linotype" w:hAnsi="Palatino Linotype"/>
          <w:lang w:val="vi-VN"/>
        </w:rPr>
        <w:t>ế</w:t>
      </w:r>
      <w:r w:rsidR="00A30CBE" w:rsidRPr="0023483B">
        <w:rPr>
          <w:rFonts w:ascii="Palatino Linotype" w:hAnsi="Palatino Linotype"/>
          <w:lang w:val="vi-VN"/>
        </w:rPr>
        <w:t>t l</w:t>
      </w:r>
      <w:r w:rsidR="00A30CBE" w:rsidRPr="0023483B">
        <w:rPr>
          <w:rFonts w:ascii="Palatino Linotype" w:hAnsi="Palatino Linotype"/>
          <w:lang w:val="vi-VN"/>
        </w:rPr>
        <w:t>ậ</w:t>
      </w:r>
      <w:r w:rsidR="00A30CBE" w:rsidRPr="0023483B">
        <w:rPr>
          <w:rFonts w:ascii="Palatino Linotype" w:hAnsi="Palatino Linotype"/>
          <w:lang w:val="vi-VN"/>
        </w:rPr>
        <w:t>p, chính tr</w:t>
      </w:r>
      <w:r w:rsidR="00A30CBE" w:rsidRPr="0023483B">
        <w:rPr>
          <w:rFonts w:ascii="Palatino Linotype" w:hAnsi="Palatino Linotype"/>
          <w:lang w:val="vi-VN"/>
        </w:rPr>
        <w:t>ị</w:t>
      </w:r>
      <w:r w:rsidR="00A30CBE" w:rsidRPr="0023483B">
        <w:rPr>
          <w:rFonts w:ascii="Palatino Linotype" w:hAnsi="Palatino Linotype"/>
          <w:lang w:val="vi-VN"/>
        </w:rPr>
        <w:t xml:space="preserve"> gia c</w:t>
      </w:r>
      <w:r w:rsidR="00A30CBE" w:rsidRPr="0023483B">
        <w:rPr>
          <w:rFonts w:ascii="Palatino Linotype" w:hAnsi="Palatino Linotype"/>
          <w:lang w:val="vi-VN"/>
        </w:rPr>
        <w:t>ầ</w:t>
      </w:r>
      <w:r w:rsidR="00A30CBE" w:rsidRPr="0023483B">
        <w:rPr>
          <w:rFonts w:ascii="Palatino Linotype" w:hAnsi="Palatino Linotype"/>
          <w:lang w:val="vi-VN"/>
        </w:rPr>
        <w:t>n th</w:t>
      </w:r>
      <w:r w:rsidR="00A30CBE" w:rsidRPr="0023483B">
        <w:rPr>
          <w:rFonts w:ascii="Palatino Linotype" w:hAnsi="Palatino Linotype"/>
          <w:lang w:val="vi-VN"/>
        </w:rPr>
        <w:t>ự</w:t>
      </w:r>
      <w:r w:rsidR="00A30CBE" w:rsidRPr="0023483B">
        <w:rPr>
          <w:rFonts w:ascii="Palatino Linotype" w:hAnsi="Palatino Linotype"/>
          <w:lang w:val="vi-VN"/>
        </w:rPr>
        <w:t>c hi</w:t>
      </w:r>
      <w:r w:rsidR="00A30CBE" w:rsidRPr="0023483B">
        <w:rPr>
          <w:rFonts w:ascii="Palatino Linotype" w:hAnsi="Palatino Linotype"/>
          <w:lang w:val="vi-VN"/>
        </w:rPr>
        <w:t>ệ</w:t>
      </w:r>
      <w:r w:rsidR="00A30CBE" w:rsidRPr="0023483B">
        <w:rPr>
          <w:rFonts w:ascii="Palatino Linotype" w:hAnsi="Palatino Linotype"/>
          <w:lang w:val="vi-VN"/>
        </w:rPr>
        <w:t>n các bi</w:t>
      </w:r>
      <w:r w:rsidR="00A30CBE" w:rsidRPr="0023483B">
        <w:rPr>
          <w:rFonts w:ascii="Palatino Linotype" w:hAnsi="Palatino Linotype"/>
          <w:lang w:val="vi-VN"/>
        </w:rPr>
        <w:t>ệ</w:t>
      </w:r>
      <w:r w:rsidR="00A30CBE" w:rsidRPr="0023483B">
        <w:rPr>
          <w:rFonts w:ascii="Palatino Linotype" w:hAnsi="Palatino Linotype"/>
          <w:lang w:val="vi-VN"/>
        </w:rPr>
        <w:t>n pháp đ</w:t>
      </w:r>
      <w:r w:rsidR="00A30CBE" w:rsidRPr="0023483B">
        <w:rPr>
          <w:rFonts w:ascii="Palatino Linotype" w:hAnsi="Palatino Linotype"/>
          <w:lang w:val="vi-VN"/>
        </w:rPr>
        <w:t>ể</w:t>
      </w:r>
      <w:r w:rsidR="00A30CBE" w:rsidRPr="0023483B">
        <w:rPr>
          <w:rFonts w:ascii="Palatino Linotype" w:hAnsi="Palatino Linotype"/>
          <w:lang w:val="vi-VN"/>
        </w:rPr>
        <w:t xml:space="preserve"> duy trì nó, đưa ra các c</w:t>
      </w:r>
      <w:r w:rsidR="00A30CBE" w:rsidRPr="0023483B">
        <w:rPr>
          <w:rFonts w:ascii="Palatino Linotype" w:hAnsi="Palatino Linotype"/>
          <w:lang w:val="vi-VN"/>
        </w:rPr>
        <w:t>ả</w:t>
      </w:r>
      <w:r w:rsidR="00A30CBE" w:rsidRPr="0023483B">
        <w:rPr>
          <w:rFonts w:ascii="Palatino Linotype" w:hAnsi="Palatino Linotype"/>
          <w:lang w:val="vi-VN"/>
        </w:rPr>
        <w:t>i cách khi th</w:t>
      </w:r>
      <w:r w:rsidR="00A30CBE" w:rsidRPr="0023483B">
        <w:rPr>
          <w:rFonts w:ascii="Palatino Linotype" w:hAnsi="Palatino Linotype"/>
          <w:lang w:val="vi-VN"/>
        </w:rPr>
        <w:t>ấ</w:t>
      </w:r>
      <w:r w:rsidR="00A30CBE" w:rsidRPr="0023483B">
        <w:rPr>
          <w:rFonts w:ascii="Palatino Linotype" w:hAnsi="Palatino Linotype"/>
          <w:lang w:val="vi-VN"/>
        </w:rPr>
        <w:t>y</w:t>
      </w:r>
      <w:r w:rsidR="00A30CBE" w:rsidRPr="0023483B">
        <w:rPr>
          <w:rFonts w:ascii="Palatino Linotype" w:hAnsi="Palatino Linotype"/>
          <w:lang w:val="vi-VN"/>
        </w:rPr>
        <w:t xml:space="preserve"> c</w:t>
      </w:r>
      <w:r w:rsidR="00A30CBE" w:rsidRPr="0023483B">
        <w:rPr>
          <w:rFonts w:ascii="Palatino Linotype" w:hAnsi="Palatino Linotype"/>
          <w:lang w:val="vi-VN"/>
        </w:rPr>
        <w:t>ầ</w:t>
      </w:r>
      <w:r w:rsidR="00A30CBE" w:rsidRPr="0023483B">
        <w:rPr>
          <w:rFonts w:ascii="Palatino Linotype" w:hAnsi="Palatino Linotype"/>
          <w:lang w:val="vi-VN"/>
        </w:rPr>
        <w:t>n thi</w:t>
      </w:r>
      <w:r w:rsidR="00A30CBE" w:rsidRPr="0023483B">
        <w:rPr>
          <w:rFonts w:ascii="Palatino Linotype" w:hAnsi="Palatino Linotype"/>
          <w:lang w:val="vi-VN"/>
        </w:rPr>
        <w:t>ế</w:t>
      </w:r>
      <w:r w:rsidR="00A30CBE" w:rsidRPr="0023483B">
        <w:rPr>
          <w:rFonts w:ascii="Palatino Linotype" w:hAnsi="Palatino Linotype"/>
          <w:lang w:val="vi-VN"/>
        </w:rPr>
        <w:t>t và ngăn ch</w:t>
      </w:r>
      <w:r w:rsidR="00A30CBE" w:rsidRPr="0023483B">
        <w:rPr>
          <w:rFonts w:ascii="Palatino Linotype" w:hAnsi="Palatino Linotype"/>
          <w:lang w:val="vi-VN"/>
        </w:rPr>
        <w:t>ặ</w:t>
      </w:r>
      <w:r w:rsidR="00A30CBE" w:rsidRPr="0023483B">
        <w:rPr>
          <w:rFonts w:ascii="Palatino Linotype" w:hAnsi="Palatino Linotype"/>
          <w:lang w:val="vi-VN"/>
        </w:rPr>
        <w:t>n các di</w:t>
      </w:r>
      <w:r w:rsidR="00A30CBE" w:rsidRPr="0023483B">
        <w:rPr>
          <w:rFonts w:ascii="Palatino Linotype" w:hAnsi="Palatino Linotype"/>
          <w:lang w:val="vi-VN"/>
        </w:rPr>
        <w:t>ễ</w:t>
      </w:r>
      <w:r w:rsidR="00A30CBE" w:rsidRPr="0023483B">
        <w:rPr>
          <w:rFonts w:ascii="Palatino Linotype" w:hAnsi="Palatino Linotype"/>
          <w:lang w:val="vi-VN"/>
        </w:rPr>
        <w:t>n bi</w:t>
      </w:r>
      <w:r w:rsidR="00A30CBE" w:rsidRPr="0023483B">
        <w:rPr>
          <w:rFonts w:ascii="Palatino Linotype" w:hAnsi="Palatino Linotype"/>
          <w:lang w:val="vi-VN"/>
        </w:rPr>
        <w:t>ế</w:t>
      </w:r>
      <w:r w:rsidR="00A30CBE" w:rsidRPr="0023483B">
        <w:rPr>
          <w:rFonts w:ascii="Palatino Linotype" w:hAnsi="Palatino Linotype"/>
          <w:lang w:val="vi-VN"/>
        </w:rPr>
        <w:t>n có th</w:t>
      </w:r>
      <w:r w:rsidR="00A30CBE" w:rsidRPr="0023483B">
        <w:rPr>
          <w:rFonts w:ascii="Palatino Linotype" w:hAnsi="Palatino Linotype"/>
          <w:lang w:val="vi-VN"/>
        </w:rPr>
        <w:t>ể</w:t>
      </w:r>
      <w:r w:rsidR="00A30CBE" w:rsidRPr="0023483B">
        <w:rPr>
          <w:rFonts w:ascii="Palatino Linotype" w:hAnsi="Palatino Linotype"/>
          <w:lang w:val="vi-VN"/>
        </w:rPr>
        <w:t xml:space="preserve"> </w:t>
      </w:r>
      <w:r w:rsidR="00A30CBE" w:rsidRPr="0023483B">
        <w:rPr>
          <w:rFonts w:ascii="Palatino Linotype" w:hAnsi="Palatino Linotype"/>
        </w:rPr>
        <w:t>d</w:t>
      </w:r>
      <w:r w:rsidR="00A30CBE" w:rsidRPr="0023483B">
        <w:rPr>
          <w:rFonts w:ascii="Palatino Linotype" w:hAnsi="Palatino Linotype"/>
        </w:rPr>
        <w:t>ẫ</w:t>
      </w:r>
      <w:r w:rsidR="00A30CBE" w:rsidRPr="0023483B">
        <w:rPr>
          <w:rFonts w:ascii="Palatino Linotype" w:hAnsi="Palatino Linotype"/>
        </w:rPr>
        <w:t>n đ</w:t>
      </w:r>
      <w:r w:rsidR="00A30CBE" w:rsidRPr="0023483B">
        <w:rPr>
          <w:rFonts w:ascii="Palatino Linotype" w:hAnsi="Palatino Linotype"/>
        </w:rPr>
        <w:t>ế</w:t>
      </w:r>
      <w:r w:rsidR="00A30CBE" w:rsidRPr="0023483B">
        <w:rPr>
          <w:rFonts w:ascii="Palatino Linotype" w:hAnsi="Palatino Linotype"/>
        </w:rPr>
        <w:t>n s</w:t>
      </w:r>
      <w:r w:rsidR="00A30CBE" w:rsidRPr="0023483B">
        <w:rPr>
          <w:rFonts w:ascii="Palatino Linotype" w:hAnsi="Palatino Linotype"/>
        </w:rPr>
        <w:t>ự</w:t>
      </w:r>
      <w:r w:rsidR="00A30CBE" w:rsidRPr="0023483B">
        <w:rPr>
          <w:rFonts w:ascii="Palatino Linotype" w:hAnsi="Palatino Linotype"/>
        </w:rPr>
        <w:t xml:space="preserve"> s</w:t>
      </w:r>
      <w:r w:rsidR="00A30CBE" w:rsidRPr="0023483B">
        <w:rPr>
          <w:rFonts w:ascii="Palatino Linotype" w:hAnsi="Palatino Linotype"/>
        </w:rPr>
        <w:t>ụ</w:t>
      </w:r>
      <w:r w:rsidR="00A30CBE" w:rsidRPr="0023483B">
        <w:rPr>
          <w:rFonts w:ascii="Palatino Linotype" w:hAnsi="Palatino Linotype"/>
        </w:rPr>
        <w:t>p đ</w:t>
      </w:r>
      <w:r w:rsidR="00A30CBE" w:rsidRPr="0023483B">
        <w:rPr>
          <w:rFonts w:ascii="Palatino Linotype" w:hAnsi="Palatino Linotype"/>
        </w:rPr>
        <w:t>ổ</w:t>
      </w:r>
      <w:r w:rsidR="00A30CBE" w:rsidRPr="0023483B">
        <w:rPr>
          <w:rFonts w:ascii="Palatino Linotype" w:hAnsi="Palatino Linotype"/>
        </w:rPr>
        <w:t xml:space="preserve"> c</w:t>
      </w:r>
      <w:r w:rsidR="00A30CBE" w:rsidRPr="0023483B">
        <w:rPr>
          <w:rFonts w:ascii="Palatino Linotype" w:hAnsi="Palatino Linotype"/>
        </w:rPr>
        <w:t>ủ</w:t>
      </w:r>
      <w:r w:rsidR="00A30CBE" w:rsidRPr="0023483B">
        <w:rPr>
          <w:rFonts w:ascii="Palatino Linotype" w:hAnsi="Palatino Linotype"/>
        </w:rPr>
        <w:t xml:space="preserve">a </w:t>
      </w:r>
      <w:r w:rsidR="00A30CBE" w:rsidRPr="0023483B">
        <w:rPr>
          <w:rFonts w:ascii="Palatino Linotype" w:hAnsi="Palatino Linotype"/>
          <w:lang w:val="vi-VN"/>
        </w:rPr>
        <w:t>h</w:t>
      </w:r>
      <w:r w:rsidR="00A30CBE" w:rsidRPr="0023483B">
        <w:rPr>
          <w:rFonts w:ascii="Palatino Linotype" w:hAnsi="Palatino Linotype"/>
          <w:lang w:val="vi-VN"/>
        </w:rPr>
        <w:t>ệ</w:t>
      </w:r>
      <w:r w:rsidR="00A30CBE" w:rsidRPr="0023483B">
        <w:rPr>
          <w:rFonts w:ascii="Palatino Linotype" w:hAnsi="Palatino Linotype"/>
          <w:lang w:val="vi-VN"/>
        </w:rPr>
        <w:t xml:space="preserve"> th</w:t>
      </w:r>
      <w:r w:rsidR="00A30CBE" w:rsidRPr="0023483B">
        <w:rPr>
          <w:rFonts w:ascii="Palatino Linotype" w:hAnsi="Palatino Linotype"/>
          <w:lang w:val="vi-VN"/>
        </w:rPr>
        <w:t>ố</w:t>
      </w:r>
      <w:r w:rsidR="00A30CBE" w:rsidRPr="0023483B">
        <w:rPr>
          <w:rFonts w:ascii="Palatino Linotype" w:hAnsi="Palatino Linotype"/>
          <w:lang w:val="vi-VN"/>
        </w:rPr>
        <w:t>ng chính tr</w:t>
      </w:r>
      <w:r w:rsidR="00A30CBE" w:rsidRPr="0023483B">
        <w:rPr>
          <w:rFonts w:ascii="Palatino Linotype" w:hAnsi="Palatino Linotype"/>
          <w:lang w:val="vi-VN"/>
        </w:rPr>
        <w:t>ị</w:t>
      </w:r>
      <w:r w:rsidR="00A30CBE" w:rsidRPr="0023483B">
        <w:rPr>
          <w:rFonts w:ascii="Palatino Linotype" w:hAnsi="Palatino Linotype"/>
        </w:rPr>
        <w:t>.</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w:t>
      </w:r>
      <w:r w:rsidR="009925F4" w:rsidRPr="0023483B">
        <w:rPr>
          <w:rFonts w:ascii="Palatino Linotype" w:hAnsi="Palatino Linotype"/>
          <w:lang w:val="vi-VN"/>
        </w:rPr>
        <w:t>Aristotle thường so sánh</w:t>
      </w:r>
      <w:r w:rsidR="009925F4" w:rsidRPr="0023483B">
        <w:rPr>
          <w:rFonts w:ascii="Palatino Linotype" w:hAnsi="Palatino Linotype"/>
        </w:rPr>
        <w:t xml:space="preserve"> công việc của</w:t>
      </w:r>
      <w:r w:rsidR="009925F4" w:rsidRPr="0023483B">
        <w:rPr>
          <w:rFonts w:ascii="Palatino Linotype" w:hAnsi="Palatino Linotype"/>
          <w:lang w:val="vi-VN"/>
        </w:rPr>
        <w:t xml:space="preserve"> chính trị gia với </w:t>
      </w:r>
      <w:r w:rsidR="009925F4" w:rsidRPr="0023483B">
        <w:rPr>
          <w:rFonts w:ascii="Palatino Linotype" w:hAnsi="Palatino Linotype"/>
        </w:rPr>
        <w:t xml:space="preserve">công việc của </w:t>
      </w:r>
      <w:r w:rsidR="009925F4" w:rsidRPr="0023483B">
        <w:rPr>
          <w:rFonts w:ascii="Palatino Linotype" w:hAnsi="Palatino Linotype"/>
          <w:lang w:val="vi-VN"/>
        </w:rPr>
        <w:t>một thợ thủ công</w:t>
      </w:r>
      <w:r w:rsidR="009925F4" w:rsidRPr="0023483B">
        <w:rPr>
          <w:rFonts w:ascii="Palatino Linotype" w:hAnsi="Palatino Linotype"/>
        </w:rPr>
        <w:t>.</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Quan điểm tự nhiên về nguồn gốc của nhà nước (thành – bang)</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Sự ra đời của cái gọi là thành bang từ những cộng đồng đơn giản hơn.  </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Đầu tiên, các cá nhân kết hợp thành từng cặp vì họ không thể tồn tại tách biệt. Nam và nữ kết hợp với nhau để sinh sản, và chủ nhân và nô lệ đến với nhau một cách tự nhiên để tự bảo vệ mình. Chủ nhân sử dụng trí tuệ của mình để cai trị, và nô lệ sử dụng cơ thể của mình để lao động. </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Thứ hai, hộ gia đình phát sinh tự nhiên từ những cộng đồng nguyên thủy này để phục vụ nhu cầu hàng ngày. </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Thứ ba, khi một số hộ gia đình kết hợp lại để đáp ứng nhu cầu khác, một ngôi làng cũng xuất hiện một cách tự nhiên.</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Sau cùng, “cộng đồng hoàn chỉnh, được hình thành từ một số ngôi làng, là một thành bang, đạt đến giới hạn tự cung tự cấp, nói một cách đại khái. Nó ra đời vì lợi ích của cuộc sống, và tồn tại vì lợi ích của cuộc sống tốt đẹp” (I.2.1252b27–30).</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Quan niệm của Aristotle về thể chế chính trị</w:t>
      </w:r>
    </w:p>
    <w:p w:rsidR="009925F4" w:rsidRPr="0023483B" w:rsidRDefault="00F8264F" w:rsidP="009925F4">
      <w:pPr>
        <w:jc w:val="both"/>
        <w:rPr>
          <w:rFonts w:ascii="Palatino Linotype" w:hAnsi="Palatino Linotype"/>
        </w:rPr>
      </w:pPr>
      <w:r w:rsidRPr="0023483B">
        <w:rPr>
          <w:rFonts w:ascii="Palatino Linotype" w:hAnsi="Palatino Linotype"/>
        </w:rPr>
        <w:lastRenderedPageBreak/>
        <w:tab/>
      </w:r>
      <w:r w:rsidR="009925F4" w:rsidRPr="0023483B">
        <w:rPr>
          <w:rFonts w:ascii="Palatino Linotype" w:hAnsi="Palatino Linotype"/>
        </w:rPr>
        <w:t xml:space="preserve">+ </w:t>
      </w:r>
      <w:r w:rsidR="00A30CBE" w:rsidRPr="0023483B">
        <w:rPr>
          <w:rFonts w:ascii="Palatino Linotype" w:hAnsi="Palatino Linotype"/>
          <w:lang w:val="vi-VN"/>
        </w:rPr>
        <w:t>Không gi</w:t>
      </w:r>
      <w:r w:rsidR="00A30CBE" w:rsidRPr="0023483B">
        <w:rPr>
          <w:rFonts w:ascii="Palatino Linotype" w:hAnsi="Palatino Linotype"/>
          <w:lang w:val="vi-VN"/>
        </w:rPr>
        <w:t>ố</w:t>
      </w:r>
      <w:r w:rsidR="00A30CBE" w:rsidRPr="0023483B">
        <w:rPr>
          <w:rFonts w:ascii="Palatino Linotype" w:hAnsi="Palatino Linotype"/>
          <w:lang w:val="vi-VN"/>
        </w:rPr>
        <w:t>ng như </w:t>
      </w:r>
      <w:r w:rsidR="009925F4" w:rsidRPr="0023483B">
        <w:rPr>
          <w:rFonts w:ascii="Palatino Linotype" w:hAnsi="Palatino Linotype"/>
          <w:i/>
        </w:rPr>
        <w:t>Nền cộng hòa</w:t>
      </w:r>
      <w:r w:rsidR="009925F4" w:rsidRPr="0023483B">
        <w:rPr>
          <w:rFonts w:ascii="Palatino Linotype" w:hAnsi="Palatino Linotype"/>
        </w:rPr>
        <w:t xml:space="preserve"> </w:t>
      </w:r>
      <w:r w:rsidR="00A30CBE" w:rsidRPr="0023483B">
        <w:rPr>
          <w:rFonts w:ascii="Palatino Linotype" w:hAnsi="Palatino Linotype"/>
        </w:rPr>
        <w:t>c</w:t>
      </w:r>
      <w:r w:rsidR="00A30CBE" w:rsidRPr="0023483B">
        <w:rPr>
          <w:rFonts w:ascii="Palatino Linotype" w:hAnsi="Palatino Linotype"/>
        </w:rPr>
        <w:t>ủ</w:t>
      </w:r>
      <w:r w:rsidR="00A30CBE" w:rsidRPr="0023483B">
        <w:rPr>
          <w:rFonts w:ascii="Palatino Linotype" w:hAnsi="Palatino Linotype"/>
        </w:rPr>
        <w:t>a Plato</w:t>
      </w:r>
      <w:r w:rsidR="00A30CBE" w:rsidRPr="0023483B">
        <w:rPr>
          <w:rFonts w:ascii="Palatino Linotype" w:hAnsi="Palatino Linotype"/>
          <w:lang w:val="vi-VN"/>
        </w:rPr>
        <w:t>, </w:t>
      </w:r>
      <w:r w:rsidR="009925F4" w:rsidRPr="0023483B">
        <w:rPr>
          <w:rFonts w:ascii="Palatino Linotype" w:hAnsi="Palatino Linotype"/>
          <w:i/>
        </w:rPr>
        <w:t xml:space="preserve">Chính trị </w:t>
      </w:r>
      <w:r w:rsidR="009925F4" w:rsidRPr="0023483B">
        <w:rPr>
          <w:rFonts w:ascii="Palatino Linotype" w:hAnsi="Palatino Linotype"/>
        </w:rPr>
        <w:t>của Aristotle</w:t>
      </w:r>
      <w:r w:rsidR="00A30CBE" w:rsidRPr="0023483B">
        <w:rPr>
          <w:rFonts w:ascii="Palatino Linotype" w:hAnsi="Palatino Linotype"/>
          <w:lang w:val="vi-VN"/>
        </w:rPr>
        <w:t xml:space="preserve"> không </w:t>
      </w:r>
      <w:r w:rsidR="00A30CBE" w:rsidRPr="0023483B">
        <w:rPr>
          <w:rFonts w:ascii="Palatino Linotype" w:hAnsi="Palatino Linotype"/>
        </w:rPr>
        <w:t>d</w:t>
      </w:r>
      <w:r w:rsidR="00A30CBE" w:rsidRPr="0023483B">
        <w:rPr>
          <w:rFonts w:ascii="Palatino Linotype" w:hAnsi="Palatino Linotype"/>
        </w:rPr>
        <w:t>ự</w:t>
      </w:r>
      <w:r w:rsidR="00A30CBE" w:rsidRPr="0023483B">
        <w:rPr>
          <w:rFonts w:ascii="Palatino Linotype" w:hAnsi="Palatino Linotype"/>
        </w:rPr>
        <w:t xml:space="preserve"> đ</w:t>
      </w:r>
      <w:r w:rsidR="00A30CBE" w:rsidRPr="0023483B">
        <w:rPr>
          <w:rFonts w:ascii="Palatino Linotype" w:hAnsi="Palatino Linotype"/>
        </w:rPr>
        <w:t>ị</w:t>
      </w:r>
      <w:r w:rsidR="00A30CBE" w:rsidRPr="0023483B">
        <w:rPr>
          <w:rFonts w:ascii="Palatino Linotype" w:hAnsi="Palatino Linotype"/>
        </w:rPr>
        <w:t>nh phác th</w:t>
      </w:r>
      <w:r w:rsidR="00A30CBE" w:rsidRPr="0023483B">
        <w:rPr>
          <w:rFonts w:ascii="Palatino Linotype" w:hAnsi="Palatino Linotype"/>
        </w:rPr>
        <w:t>ả</w:t>
      </w:r>
      <w:r w:rsidR="00A30CBE" w:rsidRPr="0023483B">
        <w:rPr>
          <w:rFonts w:ascii="Palatino Linotype" w:hAnsi="Palatino Linotype"/>
        </w:rPr>
        <w:t>o v</w:t>
      </w:r>
      <w:r w:rsidR="00A30CBE" w:rsidRPr="0023483B">
        <w:rPr>
          <w:rFonts w:ascii="Palatino Linotype" w:hAnsi="Palatino Linotype"/>
        </w:rPr>
        <w:t>ề</w:t>
      </w:r>
      <w:r w:rsidR="00A30CBE" w:rsidRPr="0023483B">
        <w:rPr>
          <w:rFonts w:ascii="Palatino Linotype" w:hAnsi="Palatino Linotype"/>
          <w:lang w:val="vi-VN"/>
        </w:rPr>
        <w:t xml:space="preserve"> m</w:t>
      </w:r>
      <w:r w:rsidR="00A30CBE" w:rsidRPr="0023483B">
        <w:rPr>
          <w:rFonts w:ascii="Palatino Linotype" w:hAnsi="Palatino Linotype"/>
          <w:lang w:val="vi-VN"/>
        </w:rPr>
        <w:t>ộ</w:t>
      </w:r>
      <w:r w:rsidR="00A30CBE" w:rsidRPr="0023483B">
        <w:rPr>
          <w:rFonts w:ascii="Palatino Linotype" w:hAnsi="Palatino Linotype"/>
          <w:lang w:val="vi-VN"/>
        </w:rPr>
        <w:t xml:space="preserve">t </w:t>
      </w:r>
      <w:r w:rsidR="00A30CBE" w:rsidRPr="0023483B">
        <w:rPr>
          <w:rFonts w:ascii="Palatino Linotype" w:hAnsi="Palatino Linotype"/>
        </w:rPr>
        <w:t>nhà nư</w:t>
      </w:r>
      <w:r w:rsidR="00A30CBE" w:rsidRPr="0023483B">
        <w:rPr>
          <w:rFonts w:ascii="Palatino Linotype" w:hAnsi="Palatino Linotype"/>
        </w:rPr>
        <w:t>ớ</w:t>
      </w:r>
      <w:r w:rsidR="00A30CBE" w:rsidRPr="0023483B">
        <w:rPr>
          <w:rFonts w:ascii="Palatino Linotype" w:hAnsi="Palatino Linotype"/>
        </w:rPr>
        <w:t xml:space="preserve">c </w:t>
      </w:r>
      <w:r w:rsidR="00A30CBE" w:rsidRPr="0023483B">
        <w:rPr>
          <w:rFonts w:ascii="Palatino Linotype" w:hAnsi="Palatino Linotype"/>
          <w:lang w:val="vi-VN"/>
        </w:rPr>
        <w:t>lý tư</w:t>
      </w:r>
      <w:r w:rsidR="00A30CBE" w:rsidRPr="0023483B">
        <w:rPr>
          <w:rFonts w:ascii="Palatino Linotype" w:hAnsi="Palatino Linotype"/>
          <w:lang w:val="vi-VN"/>
        </w:rPr>
        <w:t>ở</w:t>
      </w:r>
      <w:r w:rsidR="009925F4" w:rsidRPr="0023483B">
        <w:rPr>
          <w:rFonts w:ascii="Palatino Linotype" w:hAnsi="Palatino Linotype"/>
          <w:lang w:val="vi-VN"/>
        </w:rPr>
        <w:t xml:space="preserve">ng. Thay vào đó, </w:t>
      </w:r>
      <w:r w:rsidR="009925F4" w:rsidRPr="0023483B">
        <w:rPr>
          <w:rFonts w:ascii="Palatino Linotype" w:hAnsi="Palatino Linotype"/>
        </w:rPr>
        <w:t>nhà triết học cổ đại hướng đến</w:t>
      </w:r>
      <w:r w:rsidR="00A30CBE" w:rsidRPr="0023483B">
        <w:rPr>
          <w:rFonts w:ascii="Palatino Linotype" w:hAnsi="Palatino Linotype"/>
          <w:lang w:val="vi-VN"/>
        </w:rPr>
        <w:t xml:space="preserve"> khám phá các </w:t>
      </w:r>
      <w:r w:rsidR="00A30CBE" w:rsidRPr="0023483B">
        <w:rPr>
          <w:rFonts w:ascii="Palatino Linotype" w:hAnsi="Palatino Linotype"/>
        </w:rPr>
        <w:t>chính th</w:t>
      </w:r>
      <w:r w:rsidR="00A30CBE" w:rsidRPr="0023483B">
        <w:rPr>
          <w:rFonts w:ascii="Palatino Linotype" w:hAnsi="Palatino Linotype"/>
        </w:rPr>
        <w:t>ể</w:t>
      </w:r>
      <w:r w:rsidR="00A30CBE" w:rsidRPr="0023483B">
        <w:rPr>
          <w:rFonts w:ascii="Palatino Linotype" w:hAnsi="Palatino Linotype"/>
        </w:rPr>
        <w:t xml:space="preserve"> </w:t>
      </w:r>
      <w:r w:rsidR="00A30CBE" w:rsidRPr="0023483B">
        <w:rPr>
          <w:rFonts w:ascii="Palatino Linotype" w:hAnsi="Palatino Linotype"/>
          <w:lang w:val="vi-VN"/>
        </w:rPr>
        <w:t>mà các thành bang th</w:t>
      </w:r>
      <w:r w:rsidR="00A30CBE" w:rsidRPr="0023483B">
        <w:rPr>
          <w:rFonts w:ascii="Palatino Linotype" w:hAnsi="Palatino Linotype"/>
          <w:lang w:val="vi-VN"/>
        </w:rPr>
        <w:t>ự</w:t>
      </w:r>
      <w:r w:rsidR="00A30CBE" w:rsidRPr="0023483B">
        <w:rPr>
          <w:rFonts w:ascii="Palatino Linotype" w:hAnsi="Palatino Linotype"/>
          <w:lang w:val="vi-VN"/>
        </w:rPr>
        <w:t>c hi</w:t>
      </w:r>
      <w:r w:rsidR="00A30CBE" w:rsidRPr="0023483B">
        <w:rPr>
          <w:rFonts w:ascii="Palatino Linotype" w:hAnsi="Palatino Linotype"/>
          <w:lang w:val="vi-VN"/>
        </w:rPr>
        <w:t>ệ</w:t>
      </w:r>
      <w:r w:rsidR="00A30CBE" w:rsidRPr="0023483B">
        <w:rPr>
          <w:rFonts w:ascii="Palatino Linotype" w:hAnsi="Palatino Linotype"/>
          <w:lang w:val="vi-VN"/>
        </w:rPr>
        <w:t>n m</w:t>
      </w:r>
      <w:r w:rsidR="00A30CBE" w:rsidRPr="0023483B">
        <w:rPr>
          <w:rFonts w:ascii="Palatino Linotype" w:hAnsi="Palatino Linotype"/>
          <w:lang w:val="vi-VN"/>
        </w:rPr>
        <w:t>ộ</w:t>
      </w:r>
      <w:r w:rsidR="00A30CBE" w:rsidRPr="0023483B">
        <w:rPr>
          <w:rFonts w:ascii="Palatino Linotype" w:hAnsi="Palatino Linotype"/>
          <w:lang w:val="vi-VN"/>
        </w:rPr>
        <w:t>t cách th</w:t>
      </w:r>
      <w:r w:rsidR="00A30CBE" w:rsidRPr="0023483B">
        <w:rPr>
          <w:rFonts w:ascii="Palatino Linotype" w:hAnsi="Palatino Linotype"/>
          <w:lang w:val="vi-VN"/>
        </w:rPr>
        <w:t>ự</w:t>
      </w:r>
      <w:r w:rsidR="00A30CBE" w:rsidRPr="0023483B">
        <w:rPr>
          <w:rFonts w:ascii="Palatino Linotype" w:hAnsi="Palatino Linotype"/>
          <w:lang w:val="vi-VN"/>
        </w:rPr>
        <w:t>c t</w:t>
      </w:r>
      <w:r w:rsidR="00A30CBE" w:rsidRPr="0023483B">
        <w:rPr>
          <w:rFonts w:ascii="Palatino Linotype" w:hAnsi="Palatino Linotype"/>
          <w:lang w:val="vi-VN"/>
        </w:rPr>
        <w:t>ế</w:t>
      </w:r>
      <w:r w:rsidR="00A30CBE" w:rsidRPr="0023483B">
        <w:rPr>
          <w:rFonts w:ascii="Palatino Linotype" w:hAnsi="Palatino Linotype"/>
          <w:lang w:val="vi-VN"/>
        </w:rPr>
        <w:t xml:space="preserve">. </w:t>
      </w:r>
      <w:r w:rsidR="009925F4" w:rsidRPr="0023483B">
        <w:rPr>
          <w:rFonts w:ascii="Palatino Linotype" w:hAnsi="Palatino Linotype"/>
          <w:lang w:val="vi-VN"/>
        </w:rPr>
        <w:t xml:space="preserve">Mục đích của </w:t>
      </w:r>
      <w:r w:rsidR="009925F4" w:rsidRPr="0023483B">
        <w:rPr>
          <w:rFonts w:ascii="Palatino Linotype" w:hAnsi="Palatino Linotype"/>
        </w:rPr>
        <w:t>Aristotle</w:t>
      </w:r>
      <w:r w:rsidR="009925F4" w:rsidRPr="0023483B">
        <w:rPr>
          <w:rFonts w:ascii="Palatino Linotype" w:hAnsi="Palatino Linotype"/>
          <w:lang w:val="vi-VN"/>
        </w:rPr>
        <w:t xml:space="preserve"> là </w:t>
      </w:r>
      <w:r w:rsidR="009925F4" w:rsidRPr="0023483B">
        <w:rPr>
          <w:rFonts w:ascii="Palatino Linotype" w:hAnsi="Palatino Linotype"/>
        </w:rPr>
        <w:t>“</w:t>
      </w:r>
      <w:r w:rsidR="009925F4" w:rsidRPr="0023483B">
        <w:rPr>
          <w:rFonts w:ascii="Palatino Linotype" w:hAnsi="Palatino Linotype"/>
          <w:lang w:val="vi-VN"/>
        </w:rPr>
        <w:t>xem xét, không chỉ hình thức chính quyền nào là tốt nhất, mà còn cả những gì có thể và dễ dàng đạt được</w:t>
      </w:r>
      <w:r w:rsidR="009925F4" w:rsidRPr="0023483B">
        <w:rPr>
          <w:rFonts w:ascii="Palatino Linotype" w:hAnsi="Palatino Linotype"/>
        </w:rPr>
        <w:t>”</w:t>
      </w:r>
    </w:p>
    <w:p w:rsidR="009925F4" w:rsidRPr="0023483B" w:rsidRDefault="00F8264F" w:rsidP="009925F4">
      <w:pPr>
        <w:jc w:val="both"/>
        <w:rPr>
          <w:rFonts w:ascii="Palatino Linotype" w:hAnsi="Palatino Linotype"/>
        </w:rPr>
      </w:pPr>
      <w:r w:rsidRPr="0023483B">
        <w:rPr>
          <w:rFonts w:ascii="Palatino Linotype" w:hAnsi="Palatino Linotype"/>
        </w:rPr>
        <w:tab/>
      </w:r>
      <w:r w:rsidR="009925F4" w:rsidRPr="0023483B">
        <w:rPr>
          <w:rFonts w:ascii="Palatino Linotype" w:hAnsi="Palatino Linotype"/>
        </w:rPr>
        <w:t xml:space="preserve">+ </w:t>
      </w:r>
      <w:r w:rsidR="00A30CBE" w:rsidRPr="0023483B">
        <w:rPr>
          <w:rFonts w:ascii="Palatino Linotype" w:hAnsi="Palatino Linotype"/>
        </w:rPr>
        <w:t>S</w:t>
      </w:r>
      <w:r w:rsidR="00A30CBE" w:rsidRPr="0023483B">
        <w:rPr>
          <w:rFonts w:ascii="Palatino Linotype" w:hAnsi="Palatino Linotype"/>
        </w:rPr>
        <w:t>ố</w:t>
      </w:r>
      <w:r w:rsidR="00A30CBE" w:rsidRPr="0023483B">
        <w:rPr>
          <w:rFonts w:ascii="Palatino Linotype" w:hAnsi="Palatino Linotype"/>
        </w:rPr>
        <w:t>ng, tr</w:t>
      </w:r>
      <w:r w:rsidR="00A30CBE" w:rsidRPr="0023483B">
        <w:rPr>
          <w:rFonts w:ascii="Palatino Linotype" w:hAnsi="Palatino Linotype"/>
        </w:rPr>
        <w:t>ả</w:t>
      </w:r>
      <w:r w:rsidR="00A30CBE" w:rsidRPr="0023483B">
        <w:rPr>
          <w:rFonts w:ascii="Palatino Linotype" w:hAnsi="Palatino Linotype"/>
        </w:rPr>
        <w:t>i nghi</w:t>
      </w:r>
      <w:r w:rsidR="00A30CBE" w:rsidRPr="0023483B">
        <w:rPr>
          <w:rFonts w:ascii="Palatino Linotype" w:hAnsi="Palatino Linotype"/>
        </w:rPr>
        <w:t>ệ</w:t>
      </w:r>
      <w:r w:rsidR="00A30CBE" w:rsidRPr="0023483B">
        <w:rPr>
          <w:rFonts w:ascii="Palatino Linotype" w:hAnsi="Palatino Linotype"/>
        </w:rPr>
        <w:t>m và nh</w:t>
      </w:r>
      <w:r w:rsidR="00A30CBE" w:rsidRPr="0023483B">
        <w:rPr>
          <w:rFonts w:ascii="Palatino Linotype" w:hAnsi="Palatino Linotype"/>
        </w:rPr>
        <w:t>ậ</w:t>
      </w:r>
      <w:r w:rsidR="00A30CBE" w:rsidRPr="0023483B">
        <w:rPr>
          <w:rFonts w:ascii="Palatino Linotype" w:hAnsi="Palatino Linotype"/>
        </w:rPr>
        <w:t>n th</w:t>
      </w:r>
      <w:r w:rsidR="00A30CBE" w:rsidRPr="0023483B">
        <w:rPr>
          <w:rFonts w:ascii="Palatino Linotype" w:hAnsi="Palatino Linotype"/>
        </w:rPr>
        <w:t>ứ</w:t>
      </w:r>
      <w:r w:rsidR="00A30CBE" w:rsidRPr="0023483B">
        <w:rPr>
          <w:rFonts w:ascii="Palatino Linotype" w:hAnsi="Palatino Linotype"/>
        </w:rPr>
        <w:t>c hi</w:t>
      </w:r>
      <w:r w:rsidR="00A30CBE" w:rsidRPr="0023483B">
        <w:rPr>
          <w:rFonts w:ascii="Palatino Linotype" w:hAnsi="Palatino Linotype"/>
        </w:rPr>
        <w:t>ệ</w:t>
      </w:r>
      <w:r w:rsidR="00A30CBE" w:rsidRPr="0023483B">
        <w:rPr>
          <w:rFonts w:ascii="Palatino Linotype" w:hAnsi="Palatino Linotype"/>
        </w:rPr>
        <w:t>n th</w:t>
      </w:r>
      <w:r w:rsidR="00A30CBE" w:rsidRPr="0023483B">
        <w:rPr>
          <w:rFonts w:ascii="Palatino Linotype" w:hAnsi="Palatino Linotype"/>
        </w:rPr>
        <w:t>ự</w:t>
      </w:r>
      <w:r w:rsidR="00A30CBE" w:rsidRPr="0023483B">
        <w:rPr>
          <w:rFonts w:ascii="Palatino Linotype" w:hAnsi="Palatino Linotype"/>
        </w:rPr>
        <w:t>c chính tr</w:t>
      </w:r>
      <w:r w:rsidR="00A30CBE" w:rsidRPr="0023483B">
        <w:rPr>
          <w:rFonts w:ascii="Palatino Linotype" w:hAnsi="Palatino Linotype"/>
        </w:rPr>
        <w:t>ị</w:t>
      </w:r>
      <w:r w:rsidR="00A30CBE" w:rsidRPr="0023483B">
        <w:rPr>
          <w:rFonts w:ascii="Palatino Linotype" w:hAnsi="Palatino Linotype"/>
        </w:rPr>
        <w:t xml:space="preserve"> </w:t>
      </w:r>
      <w:r w:rsidR="00A30CBE" w:rsidRPr="0023483B">
        <w:rPr>
          <w:rFonts w:ascii="Palatino Linotype" w:hAnsi="Palatino Linotype"/>
        </w:rPr>
        <w:t>ở</w:t>
      </w:r>
      <w:r w:rsidR="00A30CBE" w:rsidRPr="0023483B">
        <w:rPr>
          <w:rFonts w:ascii="Palatino Linotype" w:hAnsi="Palatino Linotype"/>
        </w:rPr>
        <w:t xml:space="preserve"> Hy L</w:t>
      </w:r>
      <w:r w:rsidR="00A30CBE" w:rsidRPr="0023483B">
        <w:rPr>
          <w:rFonts w:ascii="Palatino Linotype" w:hAnsi="Palatino Linotype"/>
        </w:rPr>
        <w:t>ạ</w:t>
      </w:r>
      <w:r w:rsidR="00A30CBE" w:rsidRPr="0023483B">
        <w:rPr>
          <w:rFonts w:ascii="Palatino Linotype" w:hAnsi="Palatino Linotype"/>
        </w:rPr>
        <w:t>p c</w:t>
      </w:r>
      <w:r w:rsidR="00A30CBE" w:rsidRPr="0023483B">
        <w:rPr>
          <w:rFonts w:ascii="Palatino Linotype" w:hAnsi="Palatino Linotype"/>
        </w:rPr>
        <w:t>ổ</w:t>
      </w:r>
      <w:r w:rsidR="00A30CBE" w:rsidRPr="0023483B">
        <w:rPr>
          <w:rFonts w:ascii="Palatino Linotype" w:hAnsi="Palatino Linotype"/>
        </w:rPr>
        <w:t xml:space="preserve"> đ</w:t>
      </w:r>
      <w:r w:rsidR="00A30CBE" w:rsidRPr="0023483B">
        <w:rPr>
          <w:rFonts w:ascii="Palatino Linotype" w:hAnsi="Palatino Linotype"/>
        </w:rPr>
        <w:t>ạ</w:t>
      </w:r>
      <w:r w:rsidR="00A30CBE" w:rsidRPr="0023483B">
        <w:rPr>
          <w:rFonts w:ascii="Palatino Linotype" w:hAnsi="Palatino Linotype"/>
        </w:rPr>
        <w:t>i và các nư</w:t>
      </w:r>
      <w:r w:rsidR="00A30CBE" w:rsidRPr="0023483B">
        <w:rPr>
          <w:rFonts w:ascii="Palatino Linotype" w:hAnsi="Palatino Linotype"/>
        </w:rPr>
        <w:t>ớ</w:t>
      </w:r>
      <w:r w:rsidR="00A30CBE" w:rsidRPr="0023483B">
        <w:rPr>
          <w:rFonts w:ascii="Palatino Linotype" w:hAnsi="Palatino Linotype"/>
        </w:rPr>
        <w:t>c lân c</w:t>
      </w:r>
      <w:r w:rsidR="00A30CBE" w:rsidRPr="0023483B">
        <w:rPr>
          <w:rFonts w:ascii="Palatino Linotype" w:hAnsi="Palatino Linotype"/>
        </w:rPr>
        <w:t>ậ</w:t>
      </w:r>
      <w:r w:rsidR="00A30CBE" w:rsidRPr="0023483B">
        <w:rPr>
          <w:rFonts w:ascii="Palatino Linotype" w:hAnsi="Palatino Linotype"/>
        </w:rPr>
        <w:t>n, Aristotle th</w:t>
      </w:r>
      <w:r w:rsidR="00A30CBE" w:rsidRPr="0023483B">
        <w:rPr>
          <w:rFonts w:ascii="Palatino Linotype" w:hAnsi="Palatino Linotype"/>
        </w:rPr>
        <w:t>ấ</w:t>
      </w:r>
      <w:r w:rsidR="00A30CBE" w:rsidRPr="0023483B">
        <w:rPr>
          <w:rFonts w:ascii="Palatino Linotype" w:hAnsi="Palatino Linotype"/>
        </w:rPr>
        <w:t>y rõ tính đa d</w:t>
      </w:r>
      <w:r w:rsidR="00A30CBE" w:rsidRPr="0023483B">
        <w:rPr>
          <w:rFonts w:ascii="Palatino Linotype" w:hAnsi="Palatino Linotype"/>
        </w:rPr>
        <w:t>ạ</w:t>
      </w:r>
      <w:r w:rsidR="00A30CBE" w:rsidRPr="0023483B">
        <w:rPr>
          <w:rFonts w:ascii="Palatino Linotype" w:hAnsi="Palatino Linotype"/>
        </w:rPr>
        <w:t>ng c</w:t>
      </w:r>
      <w:r w:rsidR="00A30CBE" w:rsidRPr="0023483B">
        <w:rPr>
          <w:rFonts w:ascii="Palatino Linotype" w:hAnsi="Palatino Linotype"/>
        </w:rPr>
        <w:t>ủ</w:t>
      </w:r>
      <w:r w:rsidR="00A30CBE" w:rsidRPr="0023483B">
        <w:rPr>
          <w:rFonts w:ascii="Palatino Linotype" w:hAnsi="Palatino Linotype"/>
        </w:rPr>
        <w:t>a các hình th</w:t>
      </w:r>
      <w:r w:rsidR="00A30CBE" w:rsidRPr="0023483B">
        <w:rPr>
          <w:rFonts w:ascii="Palatino Linotype" w:hAnsi="Palatino Linotype"/>
        </w:rPr>
        <w:t>ứ</w:t>
      </w:r>
      <w:r w:rsidR="00A30CBE" w:rsidRPr="0023483B">
        <w:rPr>
          <w:rFonts w:ascii="Palatino Linotype" w:hAnsi="Palatino Linotype"/>
        </w:rPr>
        <w:t>c th</w:t>
      </w:r>
      <w:r w:rsidR="00A30CBE" w:rsidRPr="0023483B">
        <w:rPr>
          <w:rFonts w:ascii="Palatino Linotype" w:hAnsi="Palatino Linotype"/>
        </w:rPr>
        <w:t>ể</w:t>
      </w:r>
      <w:r w:rsidR="00A30CBE" w:rsidRPr="0023483B">
        <w:rPr>
          <w:rFonts w:ascii="Palatino Linotype" w:hAnsi="Palatino Linotype"/>
        </w:rPr>
        <w:t xml:space="preserve"> ch</w:t>
      </w:r>
      <w:r w:rsidR="00A30CBE" w:rsidRPr="0023483B">
        <w:rPr>
          <w:rFonts w:ascii="Palatino Linotype" w:hAnsi="Palatino Linotype"/>
        </w:rPr>
        <w:t>ế</w:t>
      </w:r>
      <w:r w:rsidR="00A30CBE" w:rsidRPr="0023483B">
        <w:rPr>
          <w:rFonts w:ascii="Palatino Linotype" w:hAnsi="Palatino Linotype"/>
        </w:rPr>
        <w:t xml:space="preserve"> chính tr</w:t>
      </w:r>
      <w:r w:rsidR="00A30CBE" w:rsidRPr="0023483B">
        <w:rPr>
          <w:rFonts w:ascii="Palatino Linotype" w:hAnsi="Palatino Linotype"/>
        </w:rPr>
        <w:t>ị</w:t>
      </w:r>
      <w:r w:rsidR="00A30CBE" w:rsidRPr="0023483B">
        <w:rPr>
          <w:rFonts w:ascii="Palatino Linotype" w:hAnsi="Palatino Linotype"/>
        </w:rPr>
        <w:t xml:space="preserve"> (chính th</w:t>
      </w:r>
      <w:r w:rsidR="00A30CBE" w:rsidRPr="0023483B">
        <w:rPr>
          <w:rFonts w:ascii="Palatino Linotype" w:hAnsi="Palatino Linotype"/>
        </w:rPr>
        <w:t>ể</w:t>
      </w:r>
      <w:r w:rsidR="00A30CBE" w:rsidRPr="0023483B">
        <w:rPr>
          <w:rFonts w:ascii="Palatino Linotype" w:hAnsi="Palatino Linotype"/>
        </w:rPr>
        <w:t>)</w:t>
      </w:r>
      <w:r w:rsidR="009925F4" w:rsidRPr="0023483B">
        <w:rPr>
          <w:rFonts w:ascii="Palatino Linotype" w:hAnsi="Palatino Linotype"/>
        </w:rPr>
        <w:t xml:space="preserve">. </w:t>
      </w:r>
      <w:r w:rsidR="00A30CBE" w:rsidRPr="0023483B">
        <w:rPr>
          <w:rFonts w:ascii="Palatino Linotype" w:hAnsi="Palatino Linotype"/>
        </w:rPr>
        <w:t>Ông đưa ra hai cách phân lo</w:t>
      </w:r>
      <w:r w:rsidR="00A30CBE" w:rsidRPr="0023483B">
        <w:rPr>
          <w:rFonts w:ascii="Palatino Linotype" w:hAnsi="Palatino Linotype"/>
        </w:rPr>
        <w:t>ạ</w:t>
      </w:r>
      <w:r w:rsidR="00A30CBE" w:rsidRPr="0023483B">
        <w:rPr>
          <w:rFonts w:ascii="Palatino Linotype" w:hAnsi="Palatino Linotype"/>
        </w:rPr>
        <w:t>i chính th</w:t>
      </w:r>
      <w:r w:rsidR="00A30CBE" w:rsidRPr="0023483B">
        <w:rPr>
          <w:rFonts w:ascii="Palatino Linotype" w:hAnsi="Palatino Linotype"/>
        </w:rPr>
        <w:t>ể</w:t>
      </w:r>
      <w:r w:rsidR="00A30CBE" w:rsidRPr="0023483B">
        <w:rPr>
          <w:rFonts w:ascii="Palatino Linotype" w:hAnsi="Palatino Linotype"/>
        </w:rPr>
        <w:t xml:space="preserve"> d</w:t>
      </w:r>
      <w:r w:rsidR="00A30CBE" w:rsidRPr="0023483B">
        <w:rPr>
          <w:rFonts w:ascii="Palatino Linotype" w:hAnsi="Palatino Linotype"/>
        </w:rPr>
        <w:t>ự</w:t>
      </w:r>
      <w:r w:rsidR="00A30CBE" w:rsidRPr="0023483B">
        <w:rPr>
          <w:rFonts w:ascii="Palatino Linotype" w:hAnsi="Palatino Linotype"/>
        </w:rPr>
        <w:t>a trên hai tiêu chí căn b</w:t>
      </w:r>
      <w:r w:rsidR="00A30CBE" w:rsidRPr="0023483B">
        <w:rPr>
          <w:rFonts w:ascii="Palatino Linotype" w:hAnsi="Palatino Linotype"/>
        </w:rPr>
        <w:t>ả</w:t>
      </w:r>
      <w:r w:rsidR="00A30CBE" w:rsidRPr="0023483B">
        <w:rPr>
          <w:rFonts w:ascii="Palatino Linotype" w:hAnsi="Palatino Linotype"/>
        </w:rPr>
        <w:t xml:space="preserve">n: </w:t>
      </w:r>
    </w:p>
    <w:p w:rsidR="009925F4" w:rsidRPr="0023483B" w:rsidRDefault="009925F4" w:rsidP="009925F4">
      <w:pPr>
        <w:jc w:val="both"/>
        <w:rPr>
          <w:rFonts w:ascii="Palatino Linotype" w:hAnsi="Palatino Linotype"/>
        </w:rPr>
      </w:pPr>
      <w:r w:rsidRPr="0023483B">
        <w:rPr>
          <w:rFonts w:ascii="Palatino Linotype" w:hAnsi="Palatino Linotype"/>
        </w:rPr>
        <w:tab/>
      </w:r>
      <w:r w:rsidR="00A30CBE" w:rsidRPr="0023483B">
        <w:rPr>
          <w:rFonts w:ascii="Palatino Linotype" w:hAnsi="Palatino Linotype"/>
        </w:rPr>
        <w:t xml:space="preserve">(1) </w:t>
      </w:r>
      <w:r w:rsidR="00A30CBE" w:rsidRPr="0023483B">
        <w:rPr>
          <w:rFonts w:ascii="Palatino Linotype" w:hAnsi="Palatino Linotype"/>
        </w:rPr>
        <w:t>M</w:t>
      </w:r>
      <w:r w:rsidR="00A30CBE" w:rsidRPr="0023483B">
        <w:rPr>
          <w:rFonts w:ascii="Palatino Linotype" w:hAnsi="Palatino Linotype"/>
        </w:rPr>
        <w:t>ụ</w:t>
      </w:r>
      <w:r w:rsidR="00A30CBE" w:rsidRPr="0023483B">
        <w:rPr>
          <w:rFonts w:ascii="Palatino Linotype" w:hAnsi="Palatino Linotype"/>
        </w:rPr>
        <w:t>c đích c</w:t>
      </w:r>
      <w:r w:rsidR="00A30CBE" w:rsidRPr="0023483B">
        <w:rPr>
          <w:rFonts w:ascii="Palatino Linotype" w:hAnsi="Palatino Linotype"/>
        </w:rPr>
        <w:t>ủ</w:t>
      </w:r>
      <w:r w:rsidR="00A30CBE" w:rsidRPr="0023483B">
        <w:rPr>
          <w:rFonts w:ascii="Palatino Linotype" w:hAnsi="Palatino Linotype"/>
        </w:rPr>
        <w:t>a chính th</w:t>
      </w:r>
      <w:r w:rsidR="00A30CBE" w:rsidRPr="0023483B">
        <w:rPr>
          <w:rFonts w:ascii="Palatino Linotype" w:hAnsi="Palatino Linotype"/>
        </w:rPr>
        <w:t>ể</w:t>
      </w:r>
      <w:r w:rsidR="00A30CBE" w:rsidRPr="0023483B">
        <w:rPr>
          <w:rFonts w:ascii="Palatino Linotype" w:hAnsi="Palatino Linotype"/>
        </w:rPr>
        <w:t xml:space="preserve"> </w:t>
      </w:r>
      <w:r w:rsidR="00A30CBE" w:rsidRPr="0023483B">
        <w:rPr>
          <w:rFonts w:ascii="Palatino Linotype" w:hAnsi="Palatino Linotype"/>
        </w:rPr>
        <w:t>(ph</w:t>
      </w:r>
      <w:r w:rsidR="00A30CBE" w:rsidRPr="0023483B">
        <w:rPr>
          <w:rFonts w:ascii="Palatino Linotype" w:hAnsi="Palatino Linotype"/>
        </w:rPr>
        <w:t>ụ</w:t>
      </w:r>
      <w:r w:rsidR="00A30CBE" w:rsidRPr="0023483B">
        <w:rPr>
          <w:rFonts w:ascii="Palatino Linotype" w:hAnsi="Palatino Linotype"/>
        </w:rPr>
        <w:t>c v</w:t>
      </w:r>
      <w:r w:rsidR="00A30CBE" w:rsidRPr="0023483B">
        <w:rPr>
          <w:rFonts w:ascii="Palatino Linotype" w:hAnsi="Palatino Linotype"/>
        </w:rPr>
        <w:t>ụ</w:t>
      </w:r>
      <w:r w:rsidR="00A30CBE" w:rsidRPr="0023483B">
        <w:rPr>
          <w:rFonts w:ascii="Palatino Linotype" w:hAnsi="Palatino Linotype"/>
        </w:rPr>
        <w:t xml:space="preserve"> l</w:t>
      </w:r>
      <w:r w:rsidR="00A30CBE" w:rsidRPr="0023483B">
        <w:rPr>
          <w:rFonts w:ascii="Palatino Linotype" w:hAnsi="Palatino Linotype"/>
        </w:rPr>
        <w:t>ợ</w:t>
      </w:r>
      <w:r w:rsidR="00A30CBE" w:rsidRPr="0023483B">
        <w:rPr>
          <w:rFonts w:ascii="Palatino Linotype" w:hAnsi="Palatino Linotype"/>
        </w:rPr>
        <w:t xml:space="preserve">i ích cho ai?): </w:t>
      </w:r>
      <w:r w:rsidR="00A30CBE" w:rsidRPr="0023483B">
        <w:rPr>
          <w:rFonts w:ascii="Palatino Linotype" w:hAnsi="Palatino Linotype"/>
          <w:lang w:val="vi-VN"/>
        </w:rPr>
        <w:t>“</w:t>
      </w:r>
      <w:r w:rsidR="00A30CBE" w:rsidRPr="0023483B">
        <w:rPr>
          <w:rFonts w:ascii="Palatino Linotype" w:hAnsi="Palatino Linotype"/>
        </w:rPr>
        <w:t>Th</w:t>
      </w:r>
      <w:r w:rsidR="00A30CBE" w:rsidRPr="0023483B">
        <w:rPr>
          <w:rFonts w:ascii="Palatino Linotype" w:hAnsi="Palatino Linotype"/>
        </w:rPr>
        <w:t>ể</w:t>
      </w:r>
      <w:r w:rsidR="00A30CBE" w:rsidRPr="0023483B">
        <w:rPr>
          <w:rFonts w:ascii="Palatino Linotype" w:hAnsi="Palatino Linotype"/>
        </w:rPr>
        <w:t xml:space="preserve"> ch</w:t>
      </w:r>
      <w:r w:rsidR="00A30CBE" w:rsidRPr="0023483B">
        <w:rPr>
          <w:rFonts w:ascii="Palatino Linotype" w:hAnsi="Palatino Linotype"/>
        </w:rPr>
        <w:t>ế</w:t>
      </w:r>
      <w:r w:rsidR="00A30CBE" w:rsidRPr="0023483B">
        <w:rPr>
          <w:rFonts w:ascii="Palatino Linotype" w:hAnsi="Palatino Linotype"/>
        </w:rPr>
        <w:t xml:space="preserve"> </w:t>
      </w:r>
      <w:r w:rsidR="00A30CBE" w:rsidRPr="0023483B">
        <w:rPr>
          <w:rFonts w:ascii="Palatino Linotype" w:hAnsi="Palatino Linotype"/>
          <w:lang w:val="vi-VN"/>
        </w:rPr>
        <w:t>hư</w:t>
      </w:r>
      <w:r w:rsidR="00A30CBE" w:rsidRPr="0023483B">
        <w:rPr>
          <w:rFonts w:ascii="Palatino Linotype" w:hAnsi="Palatino Linotype"/>
          <w:lang w:val="vi-VN"/>
        </w:rPr>
        <w:t>ớ</w:t>
      </w:r>
      <w:r w:rsidR="00A30CBE" w:rsidRPr="0023483B">
        <w:rPr>
          <w:rFonts w:ascii="Palatino Linotype" w:hAnsi="Palatino Linotype"/>
          <w:lang w:val="vi-VN"/>
        </w:rPr>
        <w:t>ng đ</w:t>
      </w:r>
      <w:r w:rsidR="00A30CBE" w:rsidRPr="0023483B">
        <w:rPr>
          <w:rFonts w:ascii="Palatino Linotype" w:hAnsi="Palatino Linotype"/>
          <w:lang w:val="vi-VN"/>
        </w:rPr>
        <w:t>ế</w:t>
      </w:r>
      <w:r w:rsidR="00A30CBE" w:rsidRPr="0023483B">
        <w:rPr>
          <w:rFonts w:ascii="Palatino Linotype" w:hAnsi="Palatino Linotype"/>
          <w:lang w:val="vi-VN"/>
        </w:rPr>
        <w:t>n l</w:t>
      </w:r>
      <w:r w:rsidR="00A30CBE" w:rsidRPr="0023483B">
        <w:rPr>
          <w:rFonts w:ascii="Palatino Linotype" w:hAnsi="Palatino Linotype"/>
          <w:lang w:val="vi-VN"/>
        </w:rPr>
        <w:t>ợ</w:t>
      </w:r>
      <w:r w:rsidR="00A30CBE" w:rsidRPr="0023483B">
        <w:rPr>
          <w:rFonts w:ascii="Palatino Linotype" w:hAnsi="Palatino Linotype"/>
          <w:lang w:val="vi-VN"/>
        </w:rPr>
        <w:t>i ích chung là đúng đ</w:t>
      </w:r>
      <w:r w:rsidR="00A30CBE" w:rsidRPr="0023483B">
        <w:rPr>
          <w:rFonts w:ascii="Palatino Linotype" w:hAnsi="Palatino Linotype"/>
          <w:lang w:val="vi-VN"/>
        </w:rPr>
        <w:t>ắ</w:t>
      </w:r>
      <w:r w:rsidR="00A30CBE" w:rsidRPr="0023483B">
        <w:rPr>
          <w:rFonts w:ascii="Palatino Linotype" w:hAnsi="Palatino Linotype"/>
          <w:lang w:val="vi-VN"/>
        </w:rPr>
        <w:t>n và công b</w:t>
      </w:r>
      <w:r w:rsidR="00A30CBE" w:rsidRPr="0023483B">
        <w:rPr>
          <w:rFonts w:ascii="Palatino Linotype" w:hAnsi="Palatino Linotype"/>
          <w:lang w:val="vi-VN"/>
        </w:rPr>
        <w:t>ằ</w:t>
      </w:r>
      <w:r w:rsidR="00A30CBE" w:rsidRPr="0023483B">
        <w:rPr>
          <w:rFonts w:ascii="Palatino Linotype" w:hAnsi="Palatino Linotype"/>
          <w:lang w:val="vi-VN"/>
        </w:rPr>
        <w:t>ng mà không có đi</w:t>
      </w:r>
      <w:r w:rsidR="00A30CBE" w:rsidRPr="0023483B">
        <w:rPr>
          <w:rFonts w:ascii="Palatino Linotype" w:hAnsi="Palatino Linotype"/>
          <w:lang w:val="vi-VN"/>
        </w:rPr>
        <w:t>ề</w:t>
      </w:r>
      <w:r w:rsidR="00A30CBE" w:rsidRPr="0023483B">
        <w:rPr>
          <w:rFonts w:ascii="Palatino Linotype" w:hAnsi="Palatino Linotype"/>
          <w:lang w:val="vi-VN"/>
        </w:rPr>
        <w:t>u ki</w:t>
      </w:r>
      <w:r w:rsidR="00A30CBE" w:rsidRPr="0023483B">
        <w:rPr>
          <w:rFonts w:ascii="Palatino Linotype" w:hAnsi="Palatino Linotype"/>
          <w:lang w:val="vi-VN"/>
        </w:rPr>
        <w:t>ệ</w:t>
      </w:r>
      <w:r w:rsidR="00A30CBE" w:rsidRPr="0023483B">
        <w:rPr>
          <w:rFonts w:ascii="Palatino Linotype" w:hAnsi="Palatino Linotype"/>
          <w:lang w:val="vi-VN"/>
        </w:rPr>
        <w:t>n, trong khi</w:t>
      </w:r>
      <w:r w:rsidR="00A30CBE" w:rsidRPr="0023483B">
        <w:rPr>
          <w:rFonts w:ascii="Palatino Linotype" w:hAnsi="Palatino Linotype"/>
        </w:rPr>
        <w:t xml:space="preserve"> đó</w:t>
      </w:r>
      <w:r w:rsidR="00A30CBE" w:rsidRPr="0023483B">
        <w:rPr>
          <w:rFonts w:ascii="Palatino Linotype" w:hAnsi="Palatino Linotype"/>
          <w:lang w:val="vi-VN"/>
        </w:rPr>
        <w:t xml:space="preserve"> nh</w:t>
      </w:r>
      <w:r w:rsidR="00A30CBE" w:rsidRPr="0023483B">
        <w:rPr>
          <w:rFonts w:ascii="Palatino Linotype" w:hAnsi="Palatino Linotype"/>
          <w:lang w:val="vi-VN"/>
        </w:rPr>
        <w:t>ữ</w:t>
      </w:r>
      <w:r w:rsidR="00A30CBE" w:rsidRPr="0023483B">
        <w:rPr>
          <w:rFonts w:ascii="Palatino Linotype" w:hAnsi="Palatino Linotype"/>
          <w:lang w:val="vi-VN"/>
        </w:rPr>
        <w:t xml:space="preserve">ng </w:t>
      </w:r>
      <w:r w:rsidR="00A30CBE" w:rsidRPr="0023483B">
        <w:rPr>
          <w:rFonts w:ascii="Palatino Linotype" w:hAnsi="Palatino Linotype"/>
        </w:rPr>
        <w:t>th</w:t>
      </w:r>
      <w:r w:rsidR="00A30CBE" w:rsidRPr="0023483B">
        <w:rPr>
          <w:rFonts w:ascii="Palatino Linotype" w:hAnsi="Palatino Linotype"/>
        </w:rPr>
        <w:t>ể</w:t>
      </w:r>
      <w:r w:rsidR="00A30CBE" w:rsidRPr="0023483B">
        <w:rPr>
          <w:rFonts w:ascii="Palatino Linotype" w:hAnsi="Palatino Linotype"/>
        </w:rPr>
        <w:t xml:space="preserve"> ch</w:t>
      </w:r>
      <w:r w:rsidR="00A30CBE" w:rsidRPr="0023483B">
        <w:rPr>
          <w:rFonts w:ascii="Palatino Linotype" w:hAnsi="Palatino Linotype"/>
        </w:rPr>
        <w:t>ế</w:t>
      </w:r>
      <w:r w:rsidR="00A30CBE" w:rsidRPr="0023483B">
        <w:rPr>
          <w:rFonts w:ascii="Palatino Linotype" w:hAnsi="Palatino Linotype"/>
        </w:rPr>
        <w:t xml:space="preserve"> </w:t>
      </w:r>
      <w:r w:rsidR="00A30CBE" w:rsidRPr="0023483B">
        <w:rPr>
          <w:rFonts w:ascii="Palatino Linotype" w:hAnsi="Palatino Linotype"/>
          <w:lang w:val="vi-VN"/>
        </w:rPr>
        <w:t>ch</w:t>
      </w:r>
      <w:r w:rsidR="00A30CBE" w:rsidRPr="0023483B">
        <w:rPr>
          <w:rFonts w:ascii="Palatino Linotype" w:hAnsi="Palatino Linotype"/>
          <w:lang w:val="vi-VN"/>
        </w:rPr>
        <w:t>ỉ</w:t>
      </w:r>
      <w:r w:rsidR="00A30CBE" w:rsidRPr="0023483B">
        <w:rPr>
          <w:rFonts w:ascii="Palatino Linotype" w:hAnsi="Palatino Linotype"/>
          <w:lang w:val="vi-VN"/>
        </w:rPr>
        <w:t xml:space="preserve"> hư</w:t>
      </w:r>
      <w:r w:rsidR="00A30CBE" w:rsidRPr="0023483B">
        <w:rPr>
          <w:rFonts w:ascii="Palatino Linotype" w:hAnsi="Palatino Linotype"/>
          <w:lang w:val="vi-VN"/>
        </w:rPr>
        <w:t>ớ</w:t>
      </w:r>
      <w:r w:rsidR="00A30CBE" w:rsidRPr="0023483B">
        <w:rPr>
          <w:rFonts w:ascii="Palatino Linotype" w:hAnsi="Palatino Linotype"/>
          <w:lang w:val="vi-VN"/>
        </w:rPr>
        <w:t>ng đ</w:t>
      </w:r>
      <w:r w:rsidR="00A30CBE" w:rsidRPr="0023483B">
        <w:rPr>
          <w:rFonts w:ascii="Palatino Linotype" w:hAnsi="Palatino Linotype"/>
          <w:lang w:val="vi-VN"/>
        </w:rPr>
        <w:t>ế</w:t>
      </w:r>
      <w:r w:rsidR="00A30CBE" w:rsidRPr="0023483B">
        <w:rPr>
          <w:rFonts w:ascii="Palatino Linotype" w:hAnsi="Palatino Linotype"/>
          <w:lang w:val="vi-VN"/>
        </w:rPr>
        <w:t>n l</w:t>
      </w:r>
      <w:r w:rsidR="00A30CBE" w:rsidRPr="0023483B">
        <w:rPr>
          <w:rFonts w:ascii="Palatino Linotype" w:hAnsi="Palatino Linotype"/>
          <w:lang w:val="vi-VN"/>
        </w:rPr>
        <w:t>ợ</w:t>
      </w:r>
      <w:r w:rsidR="00A30CBE" w:rsidRPr="0023483B">
        <w:rPr>
          <w:rFonts w:ascii="Palatino Linotype" w:hAnsi="Palatino Linotype"/>
          <w:lang w:val="vi-VN"/>
        </w:rPr>
        <w:t>i ích c</w:t>
      </w:r>
      <w:r w:rsidR="00A30CBE" w:rsidRPr="0023483B">
        <w:rPr>
          <w:rFonts w:ascii="Palatino Linotype" w:hAnsi="Palatino Linotype"/>
          <w:lang w:val="vi-VN"/>
        </w:rPr>
        <w:t>ủ</w:t>
      </w:r>
      <w:r w:rsidR="00A30CBE" w:rsidRPr="0023483B">
        <w:rPr>
          <w:rFonts w:ascii="Palatino Linotype" w:hAnsi="Palatino Linotype"/>
          <w:lang w:val="vi-VN"/>
        </w:rPr>
        <w:t>a ngư</w:t>
      </w:r>
      <w:r w:rsidR="00A30CBE" w:rsidRPr="0023483B">
        <w:rPr>
          <w:rFonts w:ascii="Palatino Linotype" w:hAnsi="Palatino Linotype"/>
          <w:lang w:val="vi-VN"/>
        </w:rPr>
        <w:t>ờ</w:t>
      </w:r>
      <w:r w:rsidR="00A30CBE" w:rsidRPr="0023483B">
        <w:rPr>
          <w:rFonts w:ascii="Palatino Linotype" w:hAnsi="Palatino Linotype"/>
          <w:lang w:val="vi-VN"/>
        </w:rPr>
        <w:t>i cai tr</w:t>
      </w:r>
      <w:r w:rsidR="00A30CBE" w:rsidRPr="0023483B">
        <w:rPr>
          <w:rFonts w:ascii="Palatino Linotype" w:hAnsi="Palatino Linotype"/>
          <w:lang w:val="vi-VN"/>
        </w:rPr>
        <w:t>ị</w:t>
      </w:r>
      <w:r w:rsidR="00A30CBE" w:rsidRPr="0023483B">
        <w:rPr>
          <w:rFonts w:ascii="Palatino Linotype" w:hAnsi="Palatino Linotype"/>
          <w:lang w:val="vi-VN"/>
        </w:rPr>
        <w:t xml:space="preserve"> là l</w:t>
      </w:r>
      <w:r w:rsidR="00A30CBE" w:rsidRPr="0023483B">
        <w:rPr>
          <w:rFonts w:ascii="Palatino Linotype" w:hAnsi="Palatino Linotype"/>
          <w:lang w:val="vi-VN"/>
        </w:rPr>
        <w:t>ệ</w:t>
      </w:r>
      <w:r w:rsidR="00A30CBE" w:rsidRPr="0023483B">
        <w:rPr>
          <w:rFonts w:ascii="Palatino Linotype" w:hAnsi="Palatino Linotype"/>
          <w:lang w:val="vi-VN"/>
        </w:rPr>
        <w:t>ch l</w:t>
      </w:r>
      <w:r w:rsidR="00A30CBE" w:rsidRPr="0023483B">
        <w:rPr>
          <w:rFonts w:ascii="Palatino Linotype" w:hAnsi="Palatino Linotype"/>
          <w:lang w:val="vi-VN"/>
        </w:rPr>
        <w:t>ạ</w:t>
      </w:r>
      <w:r w:rsidR="00A30CBE" w:rsidRPr="0023483B">
        <w:rPr>
          <w:rFonts w:ascii="Palatino Linotype" w:hAnsi="Palatino Linotype"/>
          <w:lang w:val="vi-VN"/>
        </w:rPr>
        <w:t>c và b</w:t>
      </w:r>
      <w:r w:rsidR="00A30CBE" w:rsidRPr="0023483B">
        <w:rPr>
          <w:rFonts w:ascii="Palatino Linotype" w:hAnsi="Palatino Linotype"/>
          <w:lang w:val="vi-VN"/>
        </w:rPr>
        <w:t>ấ</w:t>
      </w:r>
      <w:r w:rsidR="00A30CBE" w:rsidRPr="0023483B">
        <w:rPr>
          <w:rFonts w:ascii="Palatino Linotype" w:hAnsi="Palatino Linotype"/>
          <w:lang w:val="vi-VN"/>
        </w:rPr>
        <w:t>t công, vì chúng bao g</w:t>
      </w:r>
      <w:r w:rsidR="00A30CBE" w:rsidRPr="0023483B">
        <w:rPr>
          <w:rFonts w:ascii="Palatino Linotype" w:hAnsi="Palatino Linotype"/>
          <w:lang w:val="vi-VN"/>
        </w:rPr>
        <w:t>ồ</w:t>
      </w:r>
      <w:r w:rsidR="00A30CBE" w:rsidRPr="0023483B">
        <w:rPr>
          <w:rFonts w:ascii="Palatino Linotype" w:hAnsi="Palatino Linotype"/>
          <w:lang w:val="vi-VN"/>
        </w:rPr>
        <w:t>m ch</w:t>
      </w:r>
      <w:r w:rsidR="00A30CBE" w:rsidRPr="0023483B">
        <w:rPr>
          <w:rFonts w:ascii="Palatino Linotype" w:hAnsi="Palatino Linotype"/>
          <w:lang w:val="vi-VN"/>
        </w:rPr>
        <w:t>ế</w:t>
      </w:r>
      <w:r w:rsidR="00A30CBE" w:rsidRPr="0023483B">
        <w:rPr>
          <w:rFonts w:ascii="Palatino Linotype" w:hAnsi="Palatino Linotype"/>
          <w:lang w:val="vi-VN"/>
        </w:rPr>
        <w:t xml:space="preserve"> đ</w:t>
      </w:r>
      <w:r w:rsidR="00A30CBE" w:rsidRPr="0023483B">
        <w:rPr>
          <w:rFonts w:ascii="Palatino Linotype" w:hAnsi="Palatino Linotype"/>
          <w:lang w:val="vi-VN"/>
        </w:rPr>
        <w:t>ộ</w:t>
      </w:r>
      <w:r w:rsidR="00A30CBE" w:rsidRPr="0023483B">
        <w:rPr>
          <w:rFonts w:ascii="Palatino Linotype" w:hAnsi="Palatino Linotype"/>
          <w:lang w:val="vi-VN"/>
        </w:rPr>
        <w:t xml:space="preserve"> cai tr</w:t>
      </w:r>
      <w:r w:rsidR="00A30CBE" w:rsidRPr="0023483B">
        <w:rPr>
          <w:rFonts w:ascii="Palatino Linotype" w:hAnsi="Palatino Linotype"/>
          <w:lang w:val="vi-VN"/>
        </w:rPr>
        <w:t>ị</w:t>
      </w:r>
      <w:r w:rsidR="00A30CBE" w:rsidRPr="0023483B">
        <w:rPr>
          <w:rFonts w:ascii="Palatino Linotype" w:hAnsi="Palatino Linotype"/>
          <w:lang w:val="vi-VN"/>
        </w:rPr>
        <w:t xml:space="preserve"> chuyên ch</w:t>
      </w:r>
      <w:r w:rsidR="00A30CBE" w:rsidRPr="0023483B">
        <w:rPr>
          <w:rFonts w:ascii="Palatino Linotype" w:hAnsi="Palatino Linotype"/>
          <w:lang w:val="vi-VN"/>
        </w:rPr>
        <w:t>ế</w:t>
      </w:r>
      <w:r w:rsidR="00A30CBE" w:rsidRPr="0023483B">
        <w:rPr>
          <w:rFonts w:ascii="Palatino Linotype" w:hAnsi="Palatino Linotype"/>
          <w:lang w:val="vi-VN"/>
        </w:rPr>
        <w:t xml:space="preserve"> không phù h</w:t>
      </w:r>
      <w:r w:rsidR="00A30CBE" w:rsidRPr="0023483B">
        <w:rPr>
          <w:rFonts w:ascii="Palatino Linotype" w:hAnsi="Palatino Linotype"/>
          <w:lang w:val="vi-VN"/>
        </w:rPr>
        <w:t>ợ</w:t>
      </w:r>
      <w:r w:rsidR="00A30CBE" w:rsidRPr="0023483B">
        <w:rPr>
          <w:rFonts w:ascii="Palatino Linotype" w:hAnsi="Palatino Linotype"/>
          <w:lang w:val="vi-VN"/>
        </w:rPr>
        <w:t>p v</w:t>
      </w:r>
      <w:r w:rsidR="00A30CBE" w:rsidRPr="0023483B">
        <w:rPr>
          <w:rFonts w:ascii="Palatino Linotype" w:hAnsi="Palatino Linotype"/>
          <w:lang w:val="vi-VN"/>
        </w:rPr>
        <w:t>ớ</w:t>
      </w:r>
      <w:r w:rsidR="00A30CBE" w:rsidRPr="0023483B">
        <w:rPr>
          <w:rFonts w:ascii="Palatino Linotype" w:hAnsi="Palatino Linotype"/>
          <w:lang w:val="vi-VN"/>
        </w:rPr>
        <w:t>i m</w:t>
      </w:r>
      <w:r w:rsidR="00A30CBE" w:rsidRPr="0023483B">
        <w:rPr>
          <w:rFonts w:ascii="Palatino Linotype" w:hAnsi="Palatino Linotype"/>
          <w:lang w:val="vi-VN"/>
        </w:rPr>
        <w:t>ộ</w:t>
      </w:r>
      <w:r w:rsidR="00A30CBE" w:rsidRPr="0023483B">
        <w:rPr>
          <w:rFonts w:ascii="Palatino Linotype" w:hAnsi="Palatino Linotype"/>
          <w:lang w:val="vi-VN"/>
        </w:rPr>
        <w:t>t c</w:t>
      </w:r>
      <w:r w:rsidR="00A30CBE" w:rsidRPr="0023483B">
        <w:rPr>
          <w:rFonts w:ascii="Palatino Linotype" w:hAnsi="Palatino Linotype"/>
          <w:lang w:val="vi-VN"/>
        </w:rPr>
        <w:t>ộ</w:t>
      </w:r>
      <w:r w:rsidR="00A30CBE" w:rsidRPr="0023483B">
        <w:rPr>
          <w:rFonts w:ascii="Palatino Linotype" w:hAnsi="Palatino Linotype"/>
          <w:lang w:val="vi-VN"/>
        </w:rPr>
        <w:t>ng đ</w:t>
      </w:r>
      <w:r w:rsidR="00A30CBE" w:rsidRPr="0023483B">
        <w:rPr>
          <w:rFonts w:ascii="Palatino Linotype" w:hAnsi="Palatino Linotype"/>
          <w:lang w:val="vi-VN"/>
        </w:rPr>
        <w:t>ồ</w:t>
      </w:r>
      <w:r w:rsidR="00A30CBE" w:rsidRPr="0023483B">
        <w:rPr>
          <w:rFonts w:ascii="Palatino Linotype" w:hAnsi="Palatino Linotype"/>
          <w:lang w:val="vi-VN"/>
        </w:rPr>
        <w:t>ng nh</w:t>
      </w:r>
      <w:r w:rsidR="00A30CBE" w:rsidRPr="0023483B">
        <w:rPr>
          <w:rFonts w:ascii="Palatino Linotype" w:hAnsi="Palatino Linotype"/>
          <w:lang w:val="vi-VN"/>
        </w:rPr>
        <w:t>ữ</w:t>
      </w:r>
      <w:r w:rsidR="00A30CBE" w:rsidRPr="0023483B">
        <w:rPr>
          <w:rFonts w:ascii="Palatino Linotype" w:hAnsi="Palatino Linotype"/>
          <w:lang w:val="vi-VN"/>
        </w:rPr>
        <w:t>ng ngư</w:t>
      </w:r>
      <w:r w:rsidR="00A30CBE" w:rsidRPr="0023483B">
        <w:rPr>
          <w:rFonts w:ascii="Palatino Linotype" w:hAnsi="Palatino Linotype"/>
          <w:lang w:val="vi-VN"/>
        </w:rPr>
        <w:t>ờ</w:t>
      </w:r>
      <w:r w:rsidR="00A30CBE" w:rsidRPr="0023483B">
        <w:rPr>
          <w:rFonts w:ascii="Palatino Linotype" w:hAnsi="Palatino Linotype"/>
          <w:lang w:val="vi-VN"/>
        </w:rPr>
        <w:t>i t</w:t>
      </w:r>
      <w:r w:rsidR="00A30CBE" w:rsidRPr="0023483B">
        <w:rPr>
          <w:rFonts w:ascii="Palatino Linotype" w:hAnsi="Palatino Linotype"/>
          <w:lang w:val="vi-VN"/>
        </w:rPr>
        <w:t>ự</w:t>
      </w:r>
      <w:r w:rsidR="00A30CBE" w:rsidRPr="0023483B">
        <w:rPr>
          <w:rFonts w:ascii="Palatino Linotype" w:hAnsi="Palatino Linotype"/>
          <w:lang w:val="vi-VN"/>
        </w:rPr>
        <w:t xml:space="preserve"> do” (1279a17–21).</w:t>
      </w:r>
    </w:p>
    <w:p w:rsidR="00000000" w:rsidRDefault="009925F4" w:rsidP="009925F4">
      <w:pPr>
        <w:jc w:val="both"/>
        <w:rPr>
          <w:rFonts w:ascii="Palatino Linotype" w:hAnsi="Palatino Linotype"/>
        </w:rPr>
      </w:pPr>
      <w:r w:rsidRPr="0023483B">
        <w:rPr>
          <w:rFonts w:ascii="Palatino Linotype" w:hAnsi="Palatino Linotype"/>
        </w:rPr>
        <w:tab/>
      </w:r>
      <w:r w:rsidR="00A30CBE" w:rsidRPr="0023483B">
        <w:rPr>
          <w:rFonts w:ascii="Palatino Linotype" w:hAnsi="Palatino Linotype"/>
        </w:rPr>
        <w:t xml:space="preserve">(2) </w:t>
      </w:r>
      <w:r w:rsidR="00A30CBE" w:rsidRPr="0023483B">
        <w:rPr>
          <w:rFonts w:ascii="Palatino Linotype" w:hAnsi="Palatino Linotype"/>
        </w:rPr>
        <w:t>S</w:t>
      </w:r>
      <w:r w:rsidR="00A30CBE" w:rsidRPr="0023483B">
        <w:rPr>
          <w:rFonts w:ascii="Palatino Linotype" w:hAnsi="Palatino Linotype"/>
        </w:rPr>
        <w:t>ố</w:t>
      </w:r>
      <w:r w:rsidR="00A30CBE" w:rsidRPr="0023483B">
        <w:rPr>
          <w:rFonts w:ascii="Palatino Linotype" w:hAnsi="Palatino Linotype"/>
        </w:rPr>
        <w:t xml:space="preserve"> lư</w:t>
      </w:r>
      <w:r w:rsidR="00A30CBE" w:rsidRPr="0023483B">
        <w:rPr>
          <w:rFonts w:ascii="Palatino Linotype" w:hAnsi="Palatino Linotype"/>
        </w:rPr>
        <w:t>ợ</w:t>
      </w:r>
      <w:r w:rsidR="00A30CBE" w:rsidRPr="0023483B">
        <w:rPr>
          <w:rFonts w:ascii="Palatino Linotype" w:hAnsi="Palatino Linotype"/>
        </w:rPr>
        <w:t>ng ngư</w:t>
      </w:r>
      <w:r w:rsidR="00A30CBE" w:rsidRPr="0023483B">
        <w:rPr>
          <w:rFonts w:ascii="Palatino Linotype" w:hAnsi="Palatino Linotype"/>
        </w:rPr>
        <w:t>ờ</w:t>
      </w:r>
      <w:r w:rsidR="00A30CBE" w:rsidRPr="0023483B">
        <w:rPr>
          <w:rFonts w:ascii="Palatino Linotype" w:hAnsi="Palatino Linotype"/>
        </w:rPr>
        <w:t>i c</w:t>
      </w:r>
      <w:r w:rsidR="00A30CBE" w:rsidRPr="0023483B">
        <w:rPr>
          <w:rFonts w:ascii="Palatino Linotype" w:hAnsi="Palatino Linotype"/>
        </w:rPr>
        <w:t>ầ</w:t>
      </w:r>
      <w:r w:rsidR="00A30CBE" w:rsidRPr="0023483B">
        <w:rPr>
          <w:rFonts w:ascii="Palatino Linotype" w:hAnsi="Palatino Linotype"/>
        </w:rPr>
        <w:t>m quy</w:t>
      </w:r>
      <w:r w:rsidR="00A30CBE" w:rsidRPr="0023483B">
        <w:rPr>
          <w:rFonts w:ascii="Palatino Linotype" w:hAnsi="Palatino Linotype"/>
        </w:rPr>
        <w:t>ề</w:t>
      </w:r>
      <w:r w:rsidR="00A30CBE" w:rsidRPr="0023483B">
        <w:rPr>
          <w:rFonts w:ascii="Palatino Linotype" w:hAnsi="Palatino Linotype"/>
        </w:rPr>
        <w:t>n</w:t>
      </w:r>
      <w:r w:rsidR="00A30CBE" w:rsidRPr="0023483B">
        <w:rPr>
          <w:rFonts w:ascii="Palatino Linotype" w:hAnsi="Palatino Linotype"/>
        </w:rPr>
        <w:t xml:space="preserve">: </w:t>
      </w:r>
      <w:r w:rsidR="00A30CBE" w:rsidRPr="0023483B">
        <w:rPr>
          <w:rFonts w:ascii="Palatino Linotype" w:hAnsi="Palatino Linotype"/>
          <w:lang w:val="vi-VN"/>
        </w:rPr>
        <w:t>S</w:t>
      </w:r>
      <w:r w:rsidR="00A30CBE" w:rsidRPr="0023483B">
        <w:rPr>
          <w:rFonts w:ascii="Palatino Linotype" w:hAnsi="Palatino Linotype"/>
          <w:lang w:val="vi-VN"/>
        </w:rPr>
        <w:t>ự</w:t>
      </w:r>
      <w:r w:rsidR="00A30CBE" w:rsidRPr="0023483B">
        <w:rPr>
          <w:rFonts w:ascii="Palatino Linotype" w:hAnsi="Palatino Linotype"/>
          <w:lang w:val="vi-VN"/>
        </w:rPr>
        <w:t xml:space="preserve"> phân bi</w:t>
      </w:r>
      <w:r w:rsidR="00A30CBE" w:rsidRPr="0023483B">
        <w:rPr>
          <w:rFonts w:ascii="Palatino Linotype" w:hAnsi="Palatino Linotype"/>
          <w:lang w:val="vi-VN"/>
        </w:rPr>
        <w:t>ệ</w:t>
      </w:r>
      <w:r w:rsidR="00A30CBE" w:rsidRPr="0023483B">
        <w:rPr>
          <w:rFonts w:ascii="Palatino Linotype" w:hAnsi="Palatino Linotype"/>
          <w:lang w:val="vi-VN"/>
        </w:rPr>
        <w:t>t gi</w:t>
      </w:r>
      <w:r w:rsidR="00A30CBE" w:rsidRPr="0023483B">
        <w:rPr>
          <w:rFonts w:ascii="Palatino Linotype" w:hAnsi="Palatino Linotype"/>
          <w:lang w:val="vi-VN"/>
        </w:rPr>
        <w:t>ữ</w:t>
      </w:r>
      <w:r w:rsidR="00A30CBE" w:rsidRPr="0023483B">
        <w:rPr>
          <w:rFonts w:ascii="Palatino Linotype" w:hAnsi="Palatino Linotype"/>
          <w:lang w:val="vi-VN"/>
        </w:rPr>
        <w:t xml:space="preserve">a </w:t>
      </w:r>
      <w:r w:rsidR="00A30CBE" w:rsidRPr="0023483B">
        <w:rPr>
          <w:rFonts w:ascii="Palatino Linotype" w:hAnsi="Palatino Linotype"/>
        </w:rPr>
        <w:t>th</w:t>
      </w:r>
      <w:r w:rsidR="00A30CBE" w:rsidRPr="0023483B">
        <w:rPr>
          <w:rFonts w:ascii="Palatino Linotype" w:hAnsi="Palatino Linotype"/>
        </w:rPr>
        <w:t>ể</w:t>
      </w:r>
      <w:r w:rsidR="00A30CBE" w:rsidRPr="0023483B">
        <w:rPr>
          <w:rFonts w:ascii="Palatino Linotype" w:hAnsi="Palatino Linotype"/>
        </w:rPr>
        <w:t xml:space="preserve"> ch</w:t>
      </w:r>
      <w:r w:rsidR="00A30CBE" w:rsidRPr="0023483B">
        <w:rPr>
          <w:rFonts w:ascii="Palatino Linotype" w:hAnsi="Palatino Linotype"/>
        </w:rPr>
        <w:t>ế</w:t>
      </w:r>
      <w:r w:rsidR="00A30CBE" w:rsidRPr="0023483B">
        <w:rPr>
          <w:rFonts w:ascii="Palatino Linotype" w:hAnsi="Palatino Linotype"/>
          <w:lang w:val="vi-VN"/>
        </w:rPr>
        <w:t xml:space="preserve"> đúng đ</w:t>
      </w:r>
      <w:r w:rsidR="00A30CBE" w:rsidRPr="0023483B">
        <w:rPr>
          <w:rFonts w:ascii="Palatino Linotype" w:hAnsi="Palatino Linotype"/>
          <w:lang w:val="vi-VN"/>
        </w:rPr>
        <w:t>ắ</w:t>
      </w:r>
      <w:r w:rsidR="00A30CBE" w:rsidRPr="0023483B">
        <w:rPr>
          <w:rFonts w:ascii="Palatino Linotype" w:hAnsi="Palatino Linotype"/>
          <w:lang w:val="vi-VN"/>
        </w:rPr>
        <w:t>n và l</w:t>
      </w:r>
      <w:r w:rsidR="00A30CBE" w:rsidRPr="0023483B">
        <w:rPr>
          <w:rFonts w:ascii="Palatino Linotype" w:hAnsi="Palatino Linotype"/>
          <w:lang w:val="vi-VN"/>
        </w:rPr>
        <w:t>ệ</w:t>
      </w:r>
      <w:r w:rsidR="00A30CBE" w:rsidRPr="0023483B">
        <w:rPr>
          <w:rFonts w:ascii="Palatino Linotype" w:hAnsi="Palatino Linotype"/>
          <w:lang w:val="vi-VN"/>
        </w:rPr>
        <w:t xml:space="preserve">ch </w:t>
      </w:r>
      <w:r w:rsidR="00A30CBE" w:rsidRPr="0023483B">
        <w:rPr>
          <w:rFonts w:ascii="Palatino Linotype" w:hAnsi="Palatino Linotype"/>
        </w:rPr>
        <w:t>l</w:t>
      </w:r>
      <w:r w:rsidR="00A30CBE" w:rsidRPr="0023483B">
        <w:rPr>
          <w:rFonts w:ascii="Palatino Linotype" w:hAnsi="Palatino Linotype"/>
        </w:rPr>
        <w:t>ạ</w:t>
      </w:r>
      <w:r w:rsidR="00A30CBE" w:rsidRPr="0023483B">
        <w:rPr>
          <w:rFonts w:ascii="Palatino Linotype" w:hAnsi="Palatino Linotype"/>
        </w:rPr>
        <w:t>c còn liên quan đ</w:t>
      </w:r>
      <w:r w:rsidR="00A30CBE" w:rsidRPr="0023483B">
        <w:rPr>
          <w:rFonts w:ascii="Palatino Linotype" w:hAnsi="Palatino Linotype"/>
        </w:rPr>
        <w:t>ế</w:t>
      </w:r>
      <w:r w:rsidR="00A30CBE" w:rsidRPr="0023483B">
        <w:rPr>
          <w:rFonts w:ascii="Palatino Linotype" w:hAnsi="Palatino Linotype"/>
        </w:rPr>
        <w:t>n v</w:t>
      </w:r>
      <w:r w:rsidR="00A30CBE" w:rsidRPr="0023483B">
        <w:rPr>
          <w:rFonts w:ascii="Palatino Linotype" w:hAnsi="Palatino Linotype"/>
        </w:rPr>
        <w:t>ấ</w:t>
      </w:r>
      <w:r w:rsidR="00A30CBE" w:rsidRPr="0023483B">
        <w:rPr>
          <w:rFonts w:ascii="Palatino Linotype" w:hAnsi="Palatino Linotype"/>
        </w:rPr>
        <w:t>n đ</w:t>
      </w:r>
      <w:r w:rsidR="00A30CBE" w:rsidRPr="0023483B">
        <w:rPr>
          <w:rFonts w:ascii="Palatino Linotype" w:hAnsi="Palatino Linotype"/>
        </w:rPr>
        <w:t>ề</w:t>
      </w:r>
      <w:r w:rsidR="00A30CBE" w:rsidRPr="0023483B">
        <w:rPr>
          <w:rFonts w:ascii="Palatino Linotype" w:hAnsi="Palatino Linotype"/>
          <w:lang w:val="vi-VN"/>
        </w:rPr>
        <w:t xml:space="preserve"> chính </w:t>
      </w:r>
      <w:r w:rsidR="00A30CBE" w:rsidRPr="0023483B">
        <w:rPr>
          <w:rFonts w:ascii="Palatino Linotype" w:hAnsi="Palatino Linotype"/>
        </w:rPr>
        <w:t>quy</w:t>
      </w:r>
      <w:r w:rsidR="00A30CBE" w:rsidRPr="0023483B">
        <w:rPr>
          <w:rFonts w:ascii="Palatino Linotype" w:hAnsi="Palatino Linotype"/>
        </w:rPr>
        <w:t>ề</w:t>
      </w:r>
      <w:r w:rsidR="00A30CBE" w:rsidRPr="0023483B">
        <w:rPr>
          <w:rFonts w:ascii="Palatino Linotype" w:hAnsi="Palatino Linotype"/>
        </w:rPr>
        <w:t>n n</w:t>
      </w:r>
      <w:r w:rsidR="00A30CBE" w:rsidRPr="0023483B">
        <w:rPr>
          <w:rFonts w:ascii="Palatino Linotype" w:hAnsi="Palatino Linotype"/>
        </w:rPr>
        <w:t>ằ</w:t>
      </w:r>
      <w:r w:rsidR="00A30CBE" w:rsidRPr="0023483B">
        <w:rPr>
          <w:rFonts w:ascii="Palatino Linotype" w:hAnsi="Palatino Linotype"/>
        </w:rPr>
        <w:t xml:space="preserve">m trong tay </w:t>
      </w:r>
      <w:r w:rsidR="00A30CBE" w:rsidRPr="0023483B">
        <w:rPr>
          <w:rFonts w:ascii="Palatino Linotype" w:hAnsi="Palatino Linotype"/>
          <w:lang w:val="vi-VN"/>
        </w:rPr>
        <w:t>m</w:t>
      </w:r>
      <w:r w:rsidR="00A30CBE" w:rsidRPr="0023483B">
        <w:rPr>
          <w:rFonts w:ascii="Palatino Linotype" w:hAnsi="Palatino Linotype"/>
          <w:lang w:val="vi-VN"/>
        </w:rPr>
        <w:t>ộ</w:t>
      </w:r>
      <w:r w:rsidR="00A30CBE" w:rsidRPr="0023483B">
        <w:rPr>
          <w:rFonts w:ascii="Palatino Linotype" w:hAnsi="Palatino Linotype"/>
          <w:lang w:val="vi-VN"/>
        </w:rPr>
        <w:t>t ngư</w:t>
      </w:r>
      <w:r w:rsidR="00A30CBE" w:rsidRPr="0023483B">
        <w:rPr>
          <w:rFonts w:ascii="Palatino Linotype" w:hAnsi="Palatino Linotype"/>
          <w:lang w:val="vi-VN"/>
        </w:rPr>
        <w:t>ờ</w:t>
      </w:r>
      <w:r w:rsidR="00A30CBE" w:rsidRPr="0023483B">
        <w:rPr>
          <w:rFonts w:ascii="Palatino Linotype" w:hAnsi="Palatino Linotype"/>
          <w:lang w:val="vi-VN"/>
        </w:rPr>
        <w:t>i, m</w:t>
      </w:r>
      <w:r w:rsidR="00A30CBE" w:rsidRPr="0023483B">
        <w:rPr>
          <w:rFonts w:ascii="Palatino Linotype" w:hAnsi="Palatino Linotype"/>
          <w:lang w:val="vi-VN"/>
        </w:rPr>
        <w:t>ộ</w:t>
      </w:r>
      <w:r w:rsidR="00A30CBE" w:rsidRPr="0023483B">
        <w:rPr>
          <w:rFonts w:ascii="Palatino Linotype" w:hAnsi="Palatino Linotype"/>
          <w:lang w:val="vi-VN"/>
        </w:rPr>
        <w:t>t s</w:t>
      </w:r>
      <w:r w:rsidR="00A30CBE" w:rsidRPr="0023483B">
        <w:rPr>
          <w:rFonts w:ascii="Palatino Linotype" w:hAnsi="Palatino Linotype"/>
          <w:lang w:val="vi-VN"/>
        </w:rPr>
        <w:t>ố</w:t>
      </w:r>
      <w:r w:rsidR="00A30CBE" w:rsidRPr="0023483B">
        <w:rPr>
          <w:rFonts w:ascii="Palatino Linotype" w:hAnsi="Palatino Linotype"/>
          <w:lang w:val="vi-VN"/>
        </w:rPr>
        <w:t xml:space="preserve"> ít ho</w:t>
      </w:r>
      <w:r w:rsidR="00A30CBE" w:rsidRPr="0023483B">
        <w:rPr>
          <w:rFonts w:ascii="Palatino Linotype" w:hAnsi="Palatino Linotype"/>
          <w:lang w:val="vi-VN"/>
        </w:rPr>
        <w:t>ặ</w:t>
      </w:r>
      <w:r w:rsidR="00A30CBE" w:rsidRPr="0023483B">
        <w:rPr>
          <w:rFonts w:ascii="Palatino Linotype" w:hAnsi="Palatino Linotype"/>
          <w:lang w:val="vi-VN"/>
        </w:rPr>
        <w:t>c nhi</w:t>
      </w:r>
      <w:r w:rsidR="00A30CBE" w:rsidRPr="0023483B">
        <w:rPr>
          <w:rFonts w:ascii="Palatino Linotype" w:hAnsi="Palatino Linotype"/>
          <w:lang w:val="vi-VN"/>
        </w:rPr>
        <w:t>ề</w:t>
      </w:r>
      <w:r w:rsidR="00A30CBE" w:rsidRPr="0023483B">
        <w:rPr>
          <w:rFonts w:ascii="Palatino Linotype" w:hAnsi="Palatino Linotype"/>
          <w:lang w:val="vi-VN"/>
        </w:rPr>
        <w:t>u ngư</w:t>
      </w:r>
      <w:r w:rsidR="00A30CBE" w:rsidRPr="0023483B">
        <w:rPr>
          <w:rFonts w:ascii="Palatino Linotype" w:hAnsi="Palatino Linotype"/>
          <w:lang w:val="vi-VN"/>
        </w:rPr>
        <w:t>ờ</w:t>
      </w:r>
      <w:r w:rsidR="00A30CBE" w:rsidRPr="0023483B">
        <w:rPr>
          <w:rFonts w:ascii="Palatino Linotype" w:hAnsi="Palatino Linotype"/>
          <w:lang w:val="vi-VN"/>
        </w:rPr>
        <w:t>i</w:t>
      </w:r>
    </w:p>
    <w:p w:rsidR="001344BD" w:rsidRPr="001344BD" w:rsidRDefault="001344BD" w:rsidP="009925F4">
      <w:pPr>
        <w:jc w:val="both"/>
        <w:rPr>
          <w:rFonts w:ascii="Palatino Linotype" w:hAnsi="Palatino Linotype"/>
        </w:rPr>
      </w:pPr>
      <w:r>
        <w:rPr>
          <w:rFonts w:ascii="Palatino Linotype" w:hAnsi="Palatino Linotype"/>
        </w:rPr>
        <w:tab/>
        <w:t>+ Phân loại thể chế chính trị</w:t>
      </w:r>
    </w:p>
    <w:tbl>
      <w:tblPr>
        <w:tblW w:w="8363" w:type="dxa"/>
        <w:tblInd w:w="853" w:type="dxa"/>
        <w:tblCellMar>
          <w:left w:w="0" w:type="dxa"/>
          <w:right w:w="0" w:type="dxa"/>
        </w:tblCellMar>
        <w:tblLook w:val="0420" w:firstRow="1" w:lastRow="0" w:firstColumn="0" w:lastColumn="0" w:noHBand="0" w:noVBand="1"/>
      </w:tblPr>
      <w:tblGrid>
        <w:gridCol w:w="2835"/>
        <w:gridCol w:w="2693"/>
        <w:gridCol w:w="2835"/>
      </w:tblGrid>
      <w:tr w:rsidR="00600D8F" w:rsidRPr="009925F4" w:rsidTr="00600D8F">
        <w:trPr>
          <w:trHeight w:val="784"/>
        </w:trPr>
        <w:tc>
          <w:tcPr>
            <w:tcW w:w="2835" w:type="dxa"/>
            <w:tcBorders>
              <w:top w:val="single" w:sz="8" w:space="0" w:color="FFFFFF"/>
              <w:left w:val="single" w:sz="8" w:space="0" w:color="FFFFFF"/>
              <w:bottom w:val="single" w:sz="24" w:space="0" w:color="FFFFFF"/>
              <w:right w:val="single" w:sz="8" w:space="0" w:color="FFFFFF"/>
            </w:tcBorders>
            <w:shd w:val="clear" w:color="auto" w:fill="BBAA8A"/>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szCs w:val="26"/>
              </w:rPr>
            </w:pPr>
            <w:r w:rsidRPr="009925F4">
              <w:rPr>
                <w:rFonts w:ascii="Palatino Linotype" w:eastAsia="Times New Roman" w:hAnsi="Palatino Linotype" w:cs="Times New Roman"/>
                <w:b/>
                <w:bCs/>
                <w:color w:val="FFFFFF" w:themeColor="background1"/>
                <w:kern w:val="24"/>
                <w:szCs w:val="26"/>
              </w:rPr>
              <w:t>SỐ NGƯỜI CAI TRỊ</w:t>
            </w:r>
          </w:p>
        </w:tc>
        <w:tc>
          <w:tcPr>
            <w:tcW w:w="2693" w:type="dxa"/>
            <w:tcBorders>
              <w:top w:val="single" w:sz="8" w:space="0" w:color="FFFFFF"/>
              <w:left w:val="single" w:sz="8" w:space="0" w:color="FFFFFF"/>
              <w:bottom w:val="single" w:sz="24" w:space="0" w:color="FFFFFF"/>
              <w:right w:val="single" w:sz="8" w:space="0" w:color="FFFFFF"/>
            </w:tcBorders>
            <w:shd w:val="clear" w:color="auto" w:fill="BBAA8A"/>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szCs w:val="26"/>
              </w:rPr>
            </w:pPr>
            <w:r w:rsidRPr="009925F4">
              <w:rPr>
                <w:rFonts w:ascii="Palatino Linotype" w:eastAsia="Times New Roman" w:hAnsi="Palatino Linotype" w:cs="Times New Roman"/>
                <w:b/>
                <w:bCs/>
                <w:color w:val="FFFFFF" w:themeColor="background1"/>
                <w:kern w:val="24"/>
                <w:szCs w:val="26"/>
              </w:rPr>
              <w:t>ĐÚNG ĐẮN</w:t>
            </w:r>
          </w:p>
        </w:tc>
        <w:tc>
          <w:tcPr>
            <w:tcW w:w="2835" w:type="dxa"/>
            <w:tcBorders>
              <w:top w:val="single" w:sz="8" w:space="0" w:color="FFFFFF"/>
              <w:left w:val="single" w:sz="8" w:space="0" w:color="FFFFFF"/>
              <w:bottom w:val="single" w:sz="24" w:space="0" w:color="FFFFFF"/>
              <w:right w:val="single" w:sz="8" w:space="0" w:color="FFFFFF"/>
            </w:tcBorders>
            <w:shd w:val="clear" w:color="auto" w:fill="BBAA8A"/>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szCs w:val="26"/>
              </w:rPr>
            </w:pPr>
            <w:r w:rsidRPr="009925F4">
              <w:rPr>
                <w:rFonts w:ascii="Palatino Linotype" w:eastAsia="Times New Roman" w:hAnsi="Palatino Linotype" w:cs="Times New Roman"/>
                <w:b/>
                <w:bCs/>
                <w:color w:val="FFFFFF" w:themeColor="background1"/>
                <w:kern w:val="24"/>
                <w:szCs w:val="26"/>
              </w:rPr>
              <w:t>LỆCH LẠC</w:t>
            </w:r>
          </w:p>
        </w:tc>
      </w:tr>
      <w:tr w:rsidR="00600D8F" w:rsidRPr="009925F4" w:rsidTr="00600D8F">
        <w:trPr>
          <w:trHeight w:val="928"/>
        </w:trPr>
        <w:tc>
          <w:tcPr>
            <w:tcW w:w="2835" w:type="dxa"/>
            <w:tcBorders>
              <w:top w:val="single" w:sz="24"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 xml:space="preserve">Một người </w:t>
            </w:r>
          </w:p>
        </w:tc>
        <w:tc>
          <w:tcPr>
            <w:tcW w:w="2693" w:type="dxa"/>
            <w:tcBorders>
              <w:top w:val="single" w:sz="24"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Quân chủ</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Monarchy</w:t>
            </w:r>
          </w:p>
        </w:tc>
        <w:tc>
          <w:tcPr>
            <w:tcW w:w="2835" w:type="dxa"/>
            <w:tcBorders>
              <w:top w:val="single" w:sz="24"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 xml:space="preserve">Chuyên chế, bạo chính </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Tyranny</w:t>
            </w:r>
          </w:p>
        </w:tc>
      </w:tr>
      <w:tr w:rsidR="00600D8F" w:rsidRPr="009925F4" w:rsidTr="00600D8F">
        <w:trPr>
          <w:trHeight w:val="944"/>
        </w:trPr>
        <w:tc>
          <w:tcPr>
            <w:tcW w:w="2835"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Nhóm người</w:t>
            </w:r>
          </w:p>
        </w:tc>
        <w:tc>
          <w:tcPr>
            <w:tcW w:w="2693"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Quý tộc</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Aristocracy</w:t>
            </w:r>
          </w:p>
        </w:tc>
        <w:tc>
          <w:tcPr>
            <w:tcW w:w="2835"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Tài phiệt</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Oligarchy</w:t>
            </w:r>
          </w:p>
        </w:tc>
      </w:tr>
      <w:tr w:rsidR="00600D8F" w:rsidRPr="009925F4" w:rsidTr="00600D8F">
        <w:trPr>
          <w:trHeight w:val="772"/>
        </w:trPr>
        <w:tc>
          <w:tcPr>
            <w:tcW w:w="2835"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Số đông</w:t>
            </w:r>
          </w:p>
        </w:tc>
        <w:tc>
          <w:tcPr>
            <w:tcW w:w="2693"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Cộng hòa</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Polity</w:t>
            </w:r>
          </w:p>
        </w:tc>
        <w:tc>
          <w:tcPr>
            <w:tcW w:w="2835" w:type="dxa"/>
            <w:tcBorders>
              <w:top w:val="single" w:sz="8" w:space="0" w:color="FFFFFF"/>
              <w:left w:val="single" w:sz="8" w:space="0" w:color="FFFFFF"/>
              <w:bottom w:val="single" w:sz="8" w:space="0" w:color="FFFFFF"/>
              <w:right w:val="single" w:sz="8" w:space="0" w:color="FFFFFF"/>
            </w:tcBorders>
            <w:shd w:val="clear" w:color="auto" w:fill="897550"/>
            <w:tcMar>
              <w:top w:w="72" w:type="dxa"/>
              <w:left w:w="144" w:type="dxa"/>
              <w:bottom w:w="72" w:type="dxa"/>
              <w:right w:w="144" w:type="dxa"/>
            </w:tcMar>
            <w:vAlign w:val="center"/>
            <w:hideMark/>
          </w:tcPr>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Dân chủ</w:t>
            </w:r>
          </w:p>
          <w:p w:rsidR="009925F4" w:rsidRPr="009925F4" w:rsidRDefault="009925F4" w:rsidP="009925F4">
            <w:pPr>
              <w:spacing w:line="240" w:lineRule="auto"/>
              <w:jc w:val="center"/>
              <w:rPr>
                <w:rFonts w:ascii="Palatino Linotype" w:eastAsia="Times New Roman" w:hAnsi="Palatino Linotype" w:cs="Times New Roman"/>
                <w:color w:val="FFFFFF" w:themeColor="background1"/>
                <w:szCs w:val="26"/>
              </w:rPr>
            </w:pPr>
            <w:r w:rsidRPr="009925F4">
              <w:rPr>
                <w:rFonts w:ascii="Palatino Linotype" w:eastAsia="Times New Roman" w:hAnsi="Palatino Linotype" w:cs="Times New Roman"/>
                <w:color w:val="FFFFFF" w:themeColor="background1"/>
                <w:kern w:val="24"/>
                <w:szCs w:val="26"/>
              </w:rPr>
              <w:t>Democracy</w:t>
            </w:r>
          </w:p>
        </w:tc>
      </w:tr>
    </w:tbl>
    <w:p w:rsidR="009925F4" w:rsidRPr="0023483B" w:rsidRDefault="009925F4" w:rsidP="009925F4">
      <w:pPr>
        <w:jc w:val="both"/>
        <w:rPr>
          <w:rFonts w:ascii="Palatino Linotype" w:hAnsi="Palatino Linotype"/>
        </w:rPr>
      </w:pPr>
    </w:p>
    <w:p w:rsidR="009925F4" w:rsidRPr="0023483B" w:rsidRDefault="00F8264F" w:rsidP="009925F4">
      <w:pPr>
        <w:jc w:val="both"/>
        <w:rPr>
          <w:rFonts w:ascii="Palatino Linotype" w:hAnsi="Palatino Linotype"/>
        </w:rPr>
      </w:pPr>
      <w:r w:rsidRPr="0023483B">
        <w:rPr>
          <w:rFonts w:ascii="Palatino Linotype" w:hAnsi="Palatino Linotype"/>
        </w:rPr>
        <w:lastRenderedPageBreak/>
        <w:tab/>
      </w:r>
      <w:r w:rsidR="009925F4" w:rsidRPr="0023483B">
        <w:rPr>
          <w:rFonts w:ascii="Palatino Linotype" w:hAnsi="Palatino Linotype"/>
        </w:rPr>
        <w:t xml:space="preserve">- Theo Aristotle, </w:t>
      </w:r>
      <w:r w:rsidRPr="0023483B">
        <w:rPr>
          <w:rFonts w:ascii="Palatino Linotype" w:hAnsi="Palatino Linotype"/>
        </w:rPr>
        <w:t>Cộng hòa l</w:t>
      </w:r>
      <w:r w:rsidR="009925F4" w:rsidRPr="0023483B">
        <w:rPr>
          <w:rFonts w:ascii="Palatino Linotype" w:hAnsi="Palatino Linotype"/>
        </w:rPr>
        <w:t>à hình thức chính thể lý tưởng vì nó kết hợp những yếu tố tốt nhất của cả dân chủ và quý tộc. Trong chính thể</w:t>
      </w:r>
      <w:r w:rsidRPr="0023483B">
        <w:rPr>
          <w:rFonts w:ascii="Palatino Linotype" w:hAnsi="Palatino Linotype"/>
        </w:rPr>
        <w:t xml:space="preserve"> cộng hòa</w:t>
      </w:r>
      <w:r w:rsidR="009925F4" w:rsidRPr="0023483B">
        <w:rPr>
          <w:rFonts w:ascii="Palatino Linotype" w:hAnsi="Palatino Linotype"/>
        </w:rPr>
        <w:t>, quyền lực không chỉ thuộc về một nhóm thiểu số mà phải đảm bảo sự tham gia của một số đông công dân</w:t>
      </w:r>
      <w:r w:rsidRPr="0023483B">
        <w:rPr>
          <w:rFonts w:ascii="Palatino Linotype" w:hAnsi="Palatino Linotype"/>
        </w:rPr>
        <w:t>.</w:t>
      </w:r>
    </w:p>
    <w:p w:rsidR="00F8264F" w:rsidRPr="0023483B" w:rsidRDefault="00F8264F" w:rsidP="009925F4">
      <w:pPr>
        <w:jc w:val="both"/>
        <w:rPr>
          <w:rFonts w:ascii="Palatino Linotype" w:hAnsi="Palatino Linotype"/>
        </w:rPr>
      </w:pPr>
      <w:r w:rsidRPr="0023483B">
        <w:rPr>
          <w:rFonts w:ascii="Palatino Linotype" w:hAnsi="Palatino Linotype"/>
        </w:rPr>
        <w:tab/>
        <w:t>- Quan niệm của Aristotle về chính thể cộng hòa đóng vai trò quan trọng trong việc xác định các hình thức nhà nước và cách thức mà quyền lực nên được thực thi trong một xã hội.  Ông nhấn mạnh chính thể này là hình thức tốt nhất, kết hợp giữa dân chủ và quý tộc, với mục tiêu cuối cùng là thúc đẩy hạnh phúc cho toàn bộ cộng đồng, đồng thời cũng cảnh báo về những nguy cơ có thể xảy ra nếu chính thể không được kiểm soát và nếu công dân không tham gia tích cực vào đời sống chính trị.</w:t>
      </w:r>
    </w:p>
    <w:p w:rsidR="00F8264F" w:rsidRPr="0023483B" w:rsidRDefault="0023483B" w:rsidP="009925F4">
      <w:pPr>
        <w:jc w:val="both"/>
        <w:rPr>
          <w:rFonts w:ascii="Palatino Linotype" w:hAnsi="Palatino Linotype"/>
          <w:b/>
        </w:rPr>
      </w:pPr>
      <w:r>
        <w:rPr>
          <w:rFonts w:ascii="Palatino Linotype" w:hAnsi="Palatino Linotype"/>
          <w:b/>
        </w:rPr>
        <w:tab/>
      </w:r>
      <w:r w:rsidR="00F8264F" w:rsidRPr="0023483B">
        <w:rPr>
          <w:rFonts w:ascii="Palatino Linotype" w:hAnsi="Palatino Linotype"/>
          <w:b/>
        </w:rPr>
        <w:t>c) Nhận xét, bình luận</w:t>
      </w:r>
    </w:p>
    <w:p w:rsidR="00F8264F" w:rsidRPr="0023483B" w:rsidRDefault="00F8264F" w:rsidP="009925F4">
      <w:pPr>
        <w:jc w:val="both"/>
        <w:rPr>
          <w:rFonts w:ascii="Palatino Linotype" w:hAnsi="Palatino Linotype"/>
        </w:rPr>
      </w:pPr>
      <w:r w:rsidRPr="0023483B">
        <w:rPr>
          <w:rFonts w:ascii="Palatino Linotype" w:hAnsi="Palatino Linotype"/>
          <w:b/>
        </w:rPr>
        <w:tab/>
      </w:r>
      <w:r w:rsidRPr="0023483B">
        <w:rPr>
          <w:rFonts w:ascii="Palatino Linotype" w:hAnsi="Palatino Linotype"/>
        </w:rPr>
        <w:t>- Tư tưởng chính trị của Aristotle phản ánh rõ hệ tư tưởng của giai cấp chủ nô ở Hy Lạp cổ đại.</w:t>
      </w:r>
    </w:p>
    <w:p w:rsidR="00F8264F" w:rsidRPr="0023483B" w:rsidRDefault="00F8264F" w:rsidP="009925F4">
      <w:pPr>
        <w:jc w:val="both"/>
        <w:rPr>
          <w:rFonts w:ascii="Palatino Linotype" w:hAnsi="Palatino Linotype"/>
        </w:rPr>
      </w:pPr>
      <w:r w:rsidRPr="0023483B">
        <w:rPr>
          <w:rFonts w:ascii="Palatino Linotype" w:hAnsi="Palatino Linotype"/>
        </w:rPr>
        <w:tab/>
        <w:t>- Những kiến giải của ông về chính trị, về nguồn gốc của nhà nước và các hình thức chính thể đã đặt nền cho nhiều vấn đề hệ trọng của khoa học chính trị phương Tây.</w:t>
      </w:r>
    </w:p>
    <w:p w:rsidR="00F8264F" w:rsidRPr="0023483B" w:rsidRDefault="00F8264F" w:rsidP="009925F4">
      <w:pPr>
        <w:jc w:val="both"/>
        <w:rPr>
          <w:rFonts w:ascii="Palatino Linotype" w:hAnsi="Palatino Linotype"/>
        </w:rPr>
      </w:pPr>
      <w:r w:rsidRPr="0023483B">
        <w:rPr>
          <w:rFonts w:ascii="Palatino Linotype" w:hAnsi="Palatino Linotype"/>
        </w:rPr>
        <w:tab/>
        <w:t xml:space="preserve">- </w:t>
      </w:r>
      <w:r w:rsidRPr="0023483B">
        <w:rPr>
          <w:rFonts w:ascii="Palatino Linotype" w:hAnsi="Palatino Linotype"/>
          <w:lang w:val="vi-VN"/>
        </w:rPr>
        <w:t>So với Plato có thái độ phê phán chế độ dân chủ dễ dẫn đến sự hỗn loạn và thiếu trật tự (ông tin rằng mọi người không đủ khả năng để đưa ra quyết định chính trị đúng đắn, và do đó, quyền lực nên thuộc về những người có tri thức), thì Aristotle có cái nhìn khách quan hơn về dân chủ. Mặc dù chỉ trích những khuyết điểm của dân chủ (như việc dễ bị thao túng), nhưng Aristotle công nhận dân chủ có thể mang lại lợi ích cho xã hội nếu được điều chỉnh hợp lý và nếu công dân tham gia tích cực vào chính trị</w:t>
      </w:r>
    </w:p>
    <w:sectPr w:rsidR="00F8264F" w:rsidRPr="0023483B" w:rsidSect="00941EBD">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8034B"/>
    <w:multiLevelType w:val="hybridMultilevel"/>
    <w:tmpl w:val="FDFA1254"/>
    <w:lvl w:ilvl="0" w:tplc="990E2DBC">
      <w:start w:val="1"/>
      <w:numFmt w:val="bullet"/>
      <w:lvlText w:val="o"/>
      <w:lvlJc w:val="left"/>
      <w:pPr>
        <w:tabs>
          <w:tab w:val="num" w:pos="720"/>
        </w:tabs>
        <w:ind w:left="720" w:hanging="360"/>
      </w:pPr>
      <w:rPr>
        <w:rFonts w:ascii="Courier New" w:hAnsi="Courier New" w:hint="default"/>
      </w:rPr>
    </w:lvl>
    <w:lvl w:ilvl="1" w:tplc="FC280E34" w:tentative="1">
      <w:start w:val="1"/>
      <w:numFmt w:val="bullet"/>
      <w:lvlText w:val="o"/>
      <w:lvlJc w:val="left"/>
      <w:pPr>
        <w:tabs>
          <w:tab w:val="num" w:pos="1440"/>
        </w:tabs>
        <w:ind w:left="1440" w:hanging="360"/>
      </w:pPr>
      <w:rPr>
        <w:rFonts w:ascii="Courier New" w:hAnsi="Courier New" w:hint="default"/>
      </w:rPr>
    </w:lvl>
    <w:lvl w:ilvl="2" w:tplc="4476B09A" w:tentative="1">
      <w:start w:val="1"/>
      <w:numFmt w:val="bullet"/>
      <w:lvlText w:val="o"/>
      <w:lvlJc w:val="left"/>
      <w:pPr>
        <w:tabs>
          <w:tab w:val="num" w:pos="2160"/>
        </w:tabs>
        <w:ind w:left="2160" w:hanging="360"/>
      </w:pPr>
      <w:rPr>
        <w:rFonts w:ascii="Courier New" w:hAnsi="Courier New" w:hint="default"/>
      </w:rPr>
    </w:lvl>
    <w:lvl w:ilvl="3" w:tplc="7688AE60" w:tentative="1">
      <w:start w:val="1"/>
      <w:numFmt w:val="bullet"/>
      <w:lvlText w:val="o"/>
      <w:lvlJc w:val="left"/>
      <w:pPr>
        <w:tabs>
          <w:tab w:val="num" w:pos="2880"/>
        </w:tabs>
        <w:ind w:left="2880" w:hanging="360"/>
      </w:pPr>
      <w:rPr>
        <w:rFonts w:ascii="Courier New" w:hAnsi="Courier New" w:hint="default"/>
      </w:rPr>
    </w:lvl>
    <w:lvl w:ilvl="4" w:tplc="3C82CA58" w:tentative="1">
      <w:start w:val="1"/>
      <w:numFmt w:val="bullet"/>
      <w:lvlText w:val="o"/>
      <w:lvlJc w:val="left"/>
      <w:pPr>
        <w:tabs>
          <w:tab w:val="num" w:pos="3600"/>
        </w:tabs>
        <w:ind w:left="3600" w:hanging="360"/>
      </w:pPr>
      <w:rPr>
        <w:rFonts w:ascii="Courier New" w:hAnsi="Courier New" w:hint="default"/>
      </w:rPr>
    </w:lvl>
    <w:lvl w:ilvl="5" w:tplc="0F1CF096" w:tentative="1">
      <w:start w:val="1"/>
      <w:numFmt w:val="bullet"/>
      <w:lvlText w:val="o"/>
      <w:lvlJc w:val="left"/>
      <w:pPr>
        <w:tabs>
          <w:tab w:val="num" w:pos="4320"/>
        </w:tabs>
        <w:ind w:left="4320" w:hanging="360"/>
      </w:pPr>
      <w:rPr>
        <w:rFonts w:ascii="Courier New" w:hAnsi="Courier New" w:hint="default"/>
      </w:rPr>
    </w:lvl>
    <w:lvl w:ilvl="6" w:tplc="72F6B1A2" w:tentative="1">
      <w:start w:val="1"/>
      <w:numFmt w:val="bullet"/>
      <w:lvlText w:val="o"/>
      <w:lvlJc w:val="left"/>
      <w:pPr>
        <w:tabs>
          <w:tab w:val="num" w:pos="5040"/>
        </w:tabs>
        <w:ind w:left="5040" w:hanging="360"/>
      </w:pPr>
      <w:rPr>
        <w:rFonts w:ascii="Courier New" w:hAnsi="Courier New" w:hint="default"/>
      </w:rPr>
    </w:lvl>
    <w:lvl w:ilvl="7" w:tplc="1054EDDA" w:tentative="1">
      <w:start w:val="1"/>
      <w:numFmt w:val="bullet"/>
      <w:lvlText w:val="o"/>
      <w:lvlJc w:val="left"/>
      <w:pPr>
        <w:tabs>
          <w:tab w:val="num" w:pos="5760"/>
        </w:tabs>
        <w:ind w:left="5760" w:hanging="360"/>
      </w:pPr>
      <w:rPr>
        <w:rFonts w:ascii="Courier New" w:hAnsi="Courier New" w:hint="default"/>
      </w:rPr>
    </w:lvl>
    <w:lvl w:ilvl="8" w:tplc="521A315E" w:tentative="1">
      <w:start w:val="1"/>
      <w:numFmt w:val="bullet"/>
      <w:lvlText w:val="o"/>
      <w:lvlJc w:val="left"/>
      <w:pPr>
        <w:tabs>
          <w:tab w:val="num" w:pos="6480"/>
        </w:tabs>
        <w:ind w:left="6480" w:hanging="360"/>
      </w:pPr>
      <w:rPr>
        <w:rFonts w:ascii="Courier New" w:hAnsi="Courier New" w:hint="default"/>
      </w:rPr>
    </w:lvl>
  </w:abstractNum>
  <w:abstractNum w:abstractNumId="1">
    <w:nsid w:val="5AF81EE4"/>
    <w:multiLevelType w:val="hybridMultilevel"/>
    <w:tmpl w:val="91280D4E"/>
    <w:lvl w:ilvl="0" w:tplc="CED42FB4">
      <w:start w:val="1"/>
      <w:numFmt w:val="bullet"/>
      <w:lvlText w:val="o"/>
      <w:lvlJc w:val="left"/>
      <w:pPr>
        <w:tabs>
          <w:tab w:val="num" w:pos="720"/>
        </w:tabs>
        <w:ind w:left="720" w:hanging="360"/>
      </w:pPr>
      <w:rPr>
        <w:rFonts w:ascii="Courier New" w:hAnsi="Courier New" w:hint="default"/>
      </w:rPr>
    </w:lvl>
    <w:lvl w:ilvl="1" w:tplc="53900C8A" w:tentative="1">
      <w:start w:val="1"/>
      <w:numFmt w:val="bullet"/>
      <w:lvlText w:val="o"/>
      <w:lvlJc w:val="left"/>
      <w:pPr>
        <w:tabs>
          <w:tab w:val="num" w:pos="1440"/>
        </w:tabs>
        <w:ind w:left="1440" w:hanging="360"/>
      </w:pPr>
      <w:rPr>
        <w:rFonts w:ascii="Courier New" w:hAnsi="Courier New" w:hint="default"/>
      </w:rPr>
    </w:lvl>
    <w:lvl w:ilvl="2" w:tplc="4636D476" w:tentative="1">
      <w:start w:val="1"/>
      <w:numFmt w:val="bullet"/>
      <w:lvlText w:val="o"/>
      <w:lvlJc w:val="left"/>
      <w:pPr>
        <w:tabs>
          <w:tab w:val="num" w:pos="2160"/>
        </w:tabs>
        <w:ind w:left="2160" w:hanging="360"/>
      </w:pPr>
      <w:rPr>
        <w:rFonts w:ascii="Courier New" w:hAnsi="Courier New" w:hint="default"/>
      </w:rPr>
    </w:lvl>
    <w:lvl w:ilvl="3" w:tplc="72A8F66C" w:tentative="1">
      <w:start w:val="1"/>
      <w:numFmt w:val="bullet"/>
      <w:lvlText w:val="o"/>
      <w:lvlJc w:val="left"/>
      <w:pPr>
        <w:tabs>
          <w:tab w:val="num" w:pos="2880"/>
        </w:tabs>
        <w:ind w:left="2880" w:hanging="360"/>
      </w:pPr>
      <w:rPr>
        <w:rFonts w:ascii="Courier New" w:hAnsi="Courier New" w:hint="default"/>
      </w:rPr>
    </w:lvl>
    <w:lvl w:ilvl="4" w:tplc="3F6C9028" w:tentative="1">
      <w:start w:val="1"/>
      <w:numFmt w:val="bullet"/>
      <w:lvlText w:val="o"/>
      <w:lvlJc w:val="left"/>
      <w:pPr>
        <w:tabs>
          <w:tab w:val="num" w:pos="3600"/>
        </w:tabs>
        <w:ind w:left="3600" w:hanging="360"/>
      </w:pPr>
      <w:rPr>
        <w:rFonts w:ascii="Courier New" w:hAnsi="Courier New" w:hint="default"/>
      </w:rPr>
    </w:lvl>
    <w:lvl w:ilvl="5" w:tplc="B5AAB894" w:tentative="1">
      <w:start w:val="1"/>
      <w:numFmt w:val="bullet"/>
      <w:lvlText w:val="o"/>
      <w:lvlJc w:val="left"/>
      <w:pPr>
        <w:tabs>
          <w:tab w:val="num" w:pos="4320"/>
        </w:tabs>
        <w:ind w:left="4320" w:hanging="360"/>
      </w:pPr>
      <w:rPr>
        <w:rFonts w:ascii="Courier New" w:hAnsi="Courier New" w:hint="default"/>
      </w:rPr>
    </w:lvl>
    <w:lvl w:ilvl="6" w:tplc="778A6302" w:tentative="1">
      <w:start w:val="1"/>
      <w:numFmt w:val="bullet"/>
      <w:lvlText w:val="o"/>
      <w:lvlJc w:val="left"/>
      <w:pPr>
        <w:tabs>
          <w:tab w:val="num" w:pos="5040"/>
        </w:tabs>
        <w:ind w:left="5040" w:hanging="360"/>
      </w:pPr>
      <w:rPr>
        <w:rFonts w:ascii="Courier New" w:hAnsi="Courier New" w:hint="default"/>
      </w:rPr>
    </w:lvl>
    <w:lvl w:ilvl="7" w:tplc="B80AEA18" w:tentative="1">
      <w:start w:val="1"/>
      <w:numFmt w:val="bullet"/>
      <w:lvlText w:val="o"/>
      <w:lvlJc w:val="left"/>
      <w:pPr>
        <w:tabs>
          <w:tab w:val="num" w:pos="5760"/>
        </w:tabs>
        <w:ind w:left="5760" w:hanging="360"/>
      </w:pPr>
      <w:rPr>
        <w:rFonts w:ascii="Courier New" w:hAnsi="Courier New" w:hint="default"/>
      </w:rPr>
    </w:lvl>
    <w:lvl w:ilvl="8" w:tplc="22186790" w:tentative="1">
      <w:start w:val="1"/>
      <w:numFmt w:val="bullet"/>
      <w:lvlText w:val="o"/>
      <w:lvlJc w:val="left"/>
      <w:pPr>
        <w:tabs>
          <w:tab w:val="num" w:pos="6480"/>
        </w:tabs>
        <w:ind w:left="6480" w:hanging="360"/>
      </w:pPr>
      <w:rPr>
        <w:rFonts w:ascii="Courier New" w:hAnsi="Courier New" w:hint="default"/>
      </w:rPr>
    </w:lvl>
  </w:abstractNum>
  <w:abstractNum w:abstractNumId="2">
    <w:nsid w:val="689033B8"/>
    <w:multiLevelType w:val="hybridMultilevel"/>
    <w:tmpl w:val="9AB6A0BE"/>
    <w:lvl w:ilvl="0" w:tplc="3BF454A8">
      <w:start w:val="1"/>
      <w:numFmt w:val="bullet"/>
      <w:lvlText w:val="•"/>
      <w:lvlJc w:val="left"/>
      <w:pPr>
        <w:tabs>
          <w:tab w:val="num" w:pos="720"/>
        </w:tabs>
        <w:ind w:left="720" w:hanging="360"/>
      </w:pPr>
      <w:rPr>
        <w:rFonts w:ascii="Arial" w:hAnsi="Arial" w:hint="default"/>
      </w:rPr>
    </w:lvl>
    <w:lvl w:ilvl="1" w:tplc="1B1EB828" w:tentative="1">
      <w:start w:val="1"/>
      <w:numFmt w:val="bullet"/>
      <w:lvlText w:val="•"/>
      <w:lvlJc w:val="left"/>
      <w:pPr>
        <w:tabs>
          <w:tab w:val="num" w:pos="1440"/>
        </w:tabs>
        <w:ind w:left="1440" w:hanging="360"/>
      </w:pPr>
      <w:rPr>
        <w:rFonts w:ascii="Arial" w:hAnsi="Arial" w:hint="default"/>
      </w:rPr>
    </w:lvl>
    <w:lvl w:ilvl="2" w:tplc="6FB88682" w:tentative="1">
      <w:start w:val="1"/>
      <w:numFmt w:val="bullet"/>
      <w:lvlText w:val="•"/>
      <w:lvlJc w:val="left"/>
      <w:pPr>
        <w:tabs>
          <w:tab w:val="num" w:pos="2160"/>
        </w:tabs>
        <w:ind w:left="2160" w:hanging="360"/>
      </w:pPr>
      <w:rPr>
        <w:rFonts w:ascii="Arial" w:hAnsi="Arial" w:hint="default"/>
      </w:rPr>
    </w:lvl>
    <w:lvl w:ilvl="3" w:tplc="9C1687D8" w:tentative="1">
      <w:start w:val="1"/>
      <w:numFmt w:val="bullet"/>
      <w:lvlText w:val="•"/>
      <w:lvlJc w:val="left"/>
      <w:pPr>
        <w:tabs>
          <w:tab w:val="num" w:pos="2880"/>
        </w:tabs>
        <w:ind w:left="2880" w:hanging="360"/>
      </w:pPr>
      <w:rPr>
        <w:rFonts w:ascii="Arial" w:hAnsi="Arial" w:hint="default"/>
      </w:rPr>
    </w:lvl>
    <w:lvl w:ilvl="4" w:tplc="D1AEA97C" w:tentative="1">
      <w:start w:val="1"/>
      <w:numFmt w:val="bullet"/>
      <w:lvlText w:val="•"/>
      <w:lvlJc w:val="left"/>
      <w:pPr>
        <w:tabs>
          <w:tab w:val="num" w:pos="3600"/>
        </w:tabs>
        <w:ind w:left="3600" w:hanging="360"/>
      </w:pPr>
      <w:rPr>
        <w:rFonts w:ascii="Arial" w:hAnsi="Arial" w:hint="default"/>
      </w:rPr>
    </w:lvl>
    <w:lvl w:ilvl="5" w:tplc="98B6E522" w:tentative="1">
      <w:start w:val="1"/>
      <w:numFmt w:val="bullet"/>
      <w:lvlText w:val="•"/>
      <w:lvlJc w:val="left"/>
      <w:pPr>
        <w:tabs>
          <w:tab w:val="num" w:pos="4320"/>
        </w:tabs>
        <w:ind w:left="4320" w:hanging="360"/>
      </w:pPr>
      <w:rPr>
        <w:rFonts w:ascii="Arial" w:hAnsi="Arial" w:hint="default"/>
      </w:rPr>
    </w:lvl>
    <w:lvl w:ilvl="6" w:tplc="EC16AE46" w:tentative="1">
      <w:start w:val="1"/>
      <w:numFmt w:val="bullet"/>
      <w:lvlText w:val="•"/>
      <w:lvlJc w:val="left"/>
      <w:pPr>
        <w:tabs>
          <w:tab w:val="num" w:pos="5040"/>
        </w:tabs>
        <w:ind w:left="5040" w:hanging="360"/>
      </w:pPr>
      <w:rPr>
        <w:rFonts w:ascii="Arial" w:hAnsi="Arial" w:hint="default"/>
      </w:rPr>
    </w:lvl>
    <w:lvl w:ilvl="7" w:tplc="5C8E333E" w:tentative="1">
      <w:start w:val="1"/>
      <w:numFmt w:val="bullet"/>
      <w:lvlText w:val="•"/>
      <w:lvlJc w:val="left"/>
      <w:pPr>
        <w:tabs>
          <w:tab w:val="num" w:pos="5760"/>
        </w:tabs>
        <w:ind w:left="5760" w:hanging="360"/>
      </w:pPr>
      <w:rPr>
        <w:rFonts w:ascii="Arial" w:hAnsi="Arial" w:hint="default"/>
      </w:rPr>
    </w:lvl>
    <w:lvl w:ilvl="8" w:tplc="5E3EF6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F4"/>
    <w:rsid w:val="001344BD"/>
    <w:rsid w:val="0023483B"/>
    <w:rsid w:val="00292351"/>
    <w:rsid w:val="00403977"/>
    <w:rsid w:val="0047663E"/>
    <w:rsid w:val="00600D8F"/>
    <w:rsid w:val="006E1DAA"/>
    <w:rsid w:val="00941EBD"/>
    <w:rsid w:val="009925F4"/>
    <w:rsid w:val="00A30CBE"/>
    <w:rsid w:val="00AA49B2"/>
    <w:rsid w:val="00B06BF8"/>
    <w:rsid w:val="00DD3DB0"/>
    <w:rsid w:val="00F8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F4"/>
    <w:pPr>
      <w:spacing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9925F4"/>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F4"/>
    <w:pPr>
      <w:spacing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9925F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22246">
      <w:bodyDiv w:val="1"/>
      <w:marLeft w:val="0"/>
      <w:marRight w:val="0"/>
      <w:marTop w:val="0"/>
      <w:marBottom w:val="0"/>
      <w:divBdr>
        <w:top w:val="none" w:sz="0" w:space="0" w:color="auto"/>
        <w:left w:val="none" w:sz="0" w:space="0" w:color="auto"/>
        <w:bottom w:val="none" w:sz="0" w:space="0" w:color="auto"/>
        <w:right w:val="none" w:sz="0" w:space="0" w:color="auto"/>
      </w:divBdr>
      <w:divsChild>
        <w:div w:id="1357536364">
          <w:marLeft w:val="720"/>
          <w:marRight w:val="0"/>
          <w:marTop w:val="240"/>
          <w:marBottom w:val="120"/>
          <w:divBdr>
            <w:top w:val="none" w:sz="0" w:space="0" w:color="auto"/>
            <w:left w:val="none" w:sz="0" w:space="0" w:color="auto"/>
            <w:bottom w:val="none" w:sz="0" w:space="0" w:color="auto"/>
            <w:right w:val="none" w:sz="0" w:space="0" w:color="auto"/>
          </w:divBdr>
        </w:div>
        <w:div w:id="1127775992">
          <w:marLeft w:val="720"/>
          <w:marRight w:val="0"/>
          <w:marTop w:val="240"/>
          <w:marBottom w:val="120"/>
          <w:divBdr>
            <w:top w:val="none" w:sz="0" w:space="0" w:color="auto"/>
            <w:left w:val="none" w:sz="0" w:space="0" w:color="auto"/>
            <w:bottom w:val="none" w:sz="0" w:space="0" w:color="auto"/>
            <w:right w:val="none" w:sz="0" w:space="0" w:color="auto"/>
          </w:divBdr>
        </w:div>
      </w:divsChild>
    </w:div>
    <w:div w:id="1369918016">
      <w:bodyDiv w:val="1"/>
      <w:marLeft w:val="0"/>
      <w:marRight w:val="0"/>
      <w:marTop w:val="0"/>
      <w:marBottom w:val="0"/>
      <w:divBdr>
        <w:top w:val="none" w:sz="0" w:space="0" w:color="auto"/>
        <w:left w:val="none" w:sz="0" w:space="0" w:color="auto"/>
        <w:bottom w:val="none" w:sz="0" w:space="0" w:color="auto"/>
        <w:right w:val="none" w:sz="0" w:space="0" w:color="auto"/>
      </w:divBdr>
      <w:divsChild>
        <w:div w:id="2004965145">
          <w:marLeft w:val="547"/>
          <w:marRight w:val="0"/>
          <w:marTop w:val="120"/>
          <w:marBottom w:val="240"/>
          <w:divBdr>
            <w:top w:val="none" w:sz="0" w:space="0" w:color="auto"/>
            <w:left w:val="none" w:sz="0" w:space="0" w:color="auto"/>
            <w:bottom w:val="none" w:sz="0" w:space="0" w:color="auto"/>
            <w:right w:val="none" w:sz="0" w:space="0" w:color="auto"/>
          </w:divBdr>
        </w:div>
        <w:div w:id="939292686">
          <w:marLeft w:val="547"/>
          <w:marRight w:val="0"/>
          <w:marTop w:val="120"/>
          <w:marBottom w:val="240"/>
          <w:divBdr>
            <w:top w:val="none" w:sz="0" w:space="0" w:color="auto"/>
            <w:left w:val="none" w:sz="0" w:space="0" w:color="auto"/>
            <w:bottom w:val="none" w:sz="0" w:space="0" w:color="auto"/>
            <w:right w:val="none" w:sz="0" w:space="0" w:color="auto"/>
          </w:divBdr>
        </w:div>
        <w:div w:id="596207779">
          <w:marLeft w:val="547"/>
          <w:marRight w:val="0"/>
          <w:marTop w:val="120"/>
          <w:marBottom w:val="240"/>
          <w:divBdr>
            <w:top w:val="none" w:sz="0" w:space="0" w:color="auto"/>
            <w:left w:val="none" w:sz="0" w:space="0" w:color="auto"/>
            <w:bottom w:val="none" w:sz="0" w:space="0" w:color="auto"/>
            <w:right w:val="none" w:sz="0" w:space="0" w:color="auto"/>
          </w:divBdr>
        </w:div>
        <w:div w:id="1457486902">
          <w:marLeft w:val="547"/>
          <w:marRight w:val="0"/>
          <w:marTop w:val="120"/>
          <w:marBottom w:val="240"/>
          <w:divBdr>
            <w:top w:val="none" w:sz="0" w:space="0" w:color="auto"/>
            <w:left w:val="none" w:sz="0" w:space="0" w:color="auto"/>
            <w:bottom w:val="none" w:sz="0" w:space="0" w:color="auto"/>
            <w:right w:val="none" w:sz="0" w:space="0" w:color="auto"/>
          </w:divBdr>
        </w:div>
      </w:divsChild>
    </w:div>
    <w:div w:id="1619681633">
      <w:bodyDiv w:val="1"/>
      <w:marLeft w:val="0"/>
      <w:marRight w:val="0"/>
      <w:marTop w:val="0"/>
      <w:marBottom w:val="0"/>
      <w:divBdr>
        <w:top w:val="none" w:sz="0" w:space="0" w:color="auto"/>
        <w:left w:val="none" w:sz="0" w:space="0" w:color="auto"/>
        <w:bottom w:val="none" w:sz="0" w:space="0" w:color="auto"/>
        <w:right w:val="none" w:sz="0" w:space="0" w:color="auto"/>
      </w:divBdr>
      <w:divsChild>
        <w:div w:id="695614684">
          <w:marLeft w:val="720"/>
          <w:marRight w:val="0"/>
          <w:marTop w:val="120"/>
          <w:marBottom w:val="0"/>
          <w:divBdr>
            <w:top w:val="none" w:sz="0" w:space="0" w:color="auto"/>
            <w:left w:val="none" w:sz="0" w:space="0" w:color="auto"/>
            <w:bottom w:val="none" w:sz="0" w:space="0" w:color="auto"/>
            <w:right w:val="none" w:sz="0" w:space="0" w:color="auto"/>
          </w:divBdr>
        </w:div>
      </w:divsChild>
    </w:div>
    <w:div w:id="16596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Phuong</dc:creator>
  <cp:lastModifiedBy>Viet Phuong</cp:lastModifiedBy>
  <cp:revision>10</cp:revision>
  <dcterms:created xsi:type="dcterms:W3CDTF">2024-12-17T16:01:00Z</dcterms:created>
  <dcterms:modified xsi:type="dcterms:W3CDTF">2024-12-17T17:12:00Z</dcterms:modified>
</cp:coreProperties>
</file>