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361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D3EAF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Xử lí tín hiệu âm thanh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8pt;margin-top:0.45pt;height:144pt;width:144pt;mso-wrap-style:none;z-index:251659264;mso-width-relative:page;mso-height-relative:page;" filled="f" stroked="f" coordsize="21600,21600" o:gfxdata="UEsDBAoAAAAAAIdO4kAAAAAAAAAAAAAAAAAEAAAAZHJzL1BLAwQUAAAACACHTuJApu48ttYAAAAH&#10;AQAADwAAAGRycy9kb3ducmV2LnhtbE2OTU/CQBRF9yb8h8kjcSdTIEKpfWVBIhvjQjC6nXYebdPO&#10;RzpDqf56nytd3tybc0++n0wvRhpC6yzCcpGAIFs53doa4f38/JCCCFFZrXpnCeGLAuyL2V2uMu1u&#10;9o3GU6wFQ2zIFEITo8+kDFVDRoWF82S5u7jBqMhxqKUe1I3hpperJNlIo1rLD43ydGio6k5Xg/Cq&#10;Po5xnLrq2PmL/jS+PKy/XxDv58vkCUSkKf6N4Vef1aFgp9JdrQ6iR0i3G14i7EBwu94+ciwRVmm6&#10;A1nk8r9/8QNQSwMEFAAAAAgAh07iQIsAVWIlAgAAZAQAAA4AAABkcnMvZTJvRG9jLnhtbK1UTY/a&#10;MBC9V+p/sHwvCZTdsoiwoouoKq26K7FVz8ZxSCR/yTYk9Nf32Qks2vawh16csWf8xu/NTBb3nZLk&#10;KJxvjC7oeJRTIjQ3ZaP3Bf35svk0o8QHpksmjRYFPQlP75cfPyxaOxcTUxtZCkcAov28tQWtQ7Dz&#10;LPO8For5kbFCw1kZp1jA1u2z0rEW6Epmkzy/zVrjSusMF97jdN076YDo3gNoqqrhYm34QQkdelQn&#10;JAug5OvGerpMr60qwcNTVXkRiCwomIa0IgnsXVyz5YLN947ZuuHDE9h7nvCGk2KNRtIL1JoFRg6u&#10;+QtKNdwZb6ow4kZlPZGkCFiM8zfabGtmReICqb29iO7/Hyz/cXx2pCkLOqVEM4WCv4gukK+mI9Oo&#10;Tmv9HEFbi7DQ4Rg9cz73OIyku8qp+AUdAj+0PV20jWA8XppNZrMcLg7feQP87PW6dT58E0aRaBTU&#10;oXhJU3Z89KEPPYfEbNpsGilTAaUmbUFvP9/k6cLFA3CpkSOS6B8brdDtuoHZzpQnEHOmbwxv+aZB&#10;8kfmwzNz6AQ8GLMSnrBU0iCJGSxKauN+/+s8xqNA8FLSorMKqjFIlMjvGoW7G0+nAA1pM735MsHG&#10;XXt21x59UA8GrTvGTFqezBgf5NmsnFG/MFCrmBMupjkyFzSczYfQdzsGkovVKgWh9SwLj3preYSO&#10;Ynq7OgQImnSOIvXKDNqh+VKlhkGJ3X29T1GvP4f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bu&#10;PLbWAAAABwEAAA8AAAAAAAAAAQAgAAAAIgAAAGRycy9kb3ducmV2LnhtbFBLAQIUABQAAAAIAIdO&#10;4kCLAFViJQIAAGQEAAAOAAAAAAAAAAEAIAAAACU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446D3EAF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Xử lí tín hiệu âm thanh</w:t>
                      </w:r>
                    </w:p>
                  </w:txbxContent>
                </v:textbox>
              </v:shape>
            </w:pict>
          </mc:Fallback>
        </mc:AlternateContent>
      </w:r>
    </w:p>
    <w:p w14:paraId="70D7AC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 w14:paraId="33137E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 w14:paraId="759D2C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 w14:paraId="6B6579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 w14:paraId="6740E55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hanging="420" w:firstLineChars="0"/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[y,Fs]=audioread(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'exotic-shot-asian-woodwind.wav'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 xml:space="preserve"> </w:t>
      </w:r>
    </w:p>
    <w:p w14:paraId="743A19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vi-V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Đọc tín hiệu âm thanh của file đưa vào</w:t>
      </w:r>
    </w:p>
    <w:p w14:paraId="76FAA1A7">
      <w:pPr>
        <w:rPr>
          <w:rFonts w:hint="default"/>
          <w:lang w:val="vi-VN"/>
        </w:rPr>
      </w:pPr>
      <w:r>
        <w:rPr>
          <w:rFonts w:hint="default"/>
          <w:lang w:val="vi-VN"/>
        </w:rPr>
        <w:t>Y : là data</w:t>
      </w:r>
    </w:p>
    <w:p w14:paraId="27535E8B">
      <w:pPr>
        <w:rPr>
          <w:rFonts w:hint="default"/>
          <w:lang w:val="vi-VN"/>
        </w:rPr>
      </w:pPr>
      <w:r>
        <w:rPr>
          <w:rFonts w:hint="default"/>
          <w:lang w:val="vi-VN"/>
        </w:rPr>
        <w:t>Fs : tần số lấy mẫu của tín hiệu</w:t>
      </w:r>
    </w:p>
    <w:p w14:paraId="2A17B8EF">
      <w:pPr>
        <w:rPr>
          <w:rFonts w:hint="default"/>
          <w:lang w:val="vi-VN"/>
        </w:rPr>
      </w:pPr>
      <w:r>
        <w:drawing>
          <wp:inline distT="0" distB="0" distL="114300" distR="114300">
            <wp:extent cx="5272405" cy="1776095"/>
            <wp:effectExtent l="0" t="0" r="1079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0A3D"/>
    <w:p w14:paraId="2A76FFC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hanging="420" w:firstLineChars="0"/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Fs = 48000</w:t>
      </w:r>
    </w:p>
    <w:p w14:paraId="70F8C5B6">
      <w:r>
        <w:drawing>
          <wp:inline distT="0" distB="0" distL="114300" distR="114300">
            <wp:extent cx="4010025" cy="14287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32BE"/>
    <w:p w14:paraId="0447D7DD">
      <w:pPr>
        <w:numPr>
          <w:ilvl w:val="0"/>
          <w:numId w:val="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plot(y)</w:t>
      </w:r>
    </w:p>
    <w:p w14:paraId="4DF38FC7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Suất hình ảnh tín hiệu</w:t>
      </w:r>
    </w:p>
    <w:p w14:paraId="4CBBB588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43BB9CFE">
      <w:pPr>
        <w:numPr>
          <w:ilvl w:val="0"/>
          <w:numId w:val="0"/>
        </w:numPr>
        <w:ind w:left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Nếu tín hiệu âm thanh có 2 kênh</w:t>
      </w:r>
    </w:p>
    <w:p w14:paraId="18020BE1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plot(y(:,1))</w:t>
      </w:r>
    </w:p>
    <w:p w14:paraId="78486F6D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Hiển thị đồ thị kênh 1</w:t>
      </w:r>
    </w:p>
    <w:p w14:paraId="2F3F573C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3BD264D9">
      <w:r>
        <w:drawing>
          <wp:inline distT="0" distB="0" distL="114300" distR="114300">
            <wp:extent cx="4552315" cy="290512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1859"/>
    <w:p w14:paraId="0CB6AA23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 xml:space="preserve">Có thể dùng </w:t>
      </w:r>
    </w:p>
    <w:p w14:paraId="305A6F72">
      <w:pPr>
        <w:rPr>
          <w:rFonts w:hint="default"/>
          <w:b/>
          <w:bCs/>
          <w:lang w:val="vi-VN"/>
        </w:rPr>
      </w:pPr>
    </w:p>
    <w:p w14:paraId="003CF60A">
      <w:pPr>
        <w:rPr>
          <w:rFonts w:hint="default"/>
          <w:lang w:val="vi-VN"/>
        </w:rPr>
      </w:pPr>
      <w:r>
        <w:rPr>
          <w:rFonts w:hint="default"/>
          <w:lang w:val="vi-VN"/>
        </w:rPr>
        <w:t>Figure;</w:t>
      </w:r>
    </w:p>
    <w:p w14:paraId="3104586C">
      <w:pPr>
        <w:rPr>
          <w:rFonts w:hint="default"/>
          <w:lang w:val="vi-VN"/>
        </w:rPr>
      </w:pPr>
      <w:r>
        <w:rPr>
          <w:rFonts w:hint="default"/>
          <w:lang w:val="vi-VN"/>
        </w:rPr>
        <w:t>Tạo ra các trang để xem đồ thị</w:t>
      </w:r>
    </w:p>
    <w:p w14:paraId="7BC8ED57">
      <w:pPr>
        <w:rPr>
          <w:rFonts w:hint="default"/>
          <w:lang w:val="vi-VN"/>
        </w:rPr>
      </w:pPr>
    </w:p>
    <w:p w14:paraId="5FB48419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plot(x,y);</w:t>
      </w:r>
    </w:p>
    <w:p w14:paraId="67C328DD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x : là giá trị trục hoành</w:t>
      </w:r>
    </w:p>
    <w:p w14:paraId="04F60117">
      <w:pPr>
        <w:rPr>
          <w:rFonts w:hint="default"/>
          <w:lang w:val="vi-VN"/>
        </w:rPr>
      </w:pPr>
      <w:r>
        <w:rPr>
          <w:rFonts w:hint="default"/>
          <w:lang w:val="vi-VN"/>
        </w:rPr>
        <w:t>y : là giá trị trục tung</w:t>
      </w:r>
    </w:p>
    <w:p w14:paraId="16C83D50">
      <w:pPr>
        <w:rPr>
          <w:rFonts w:hint="default"/>
          <w:lang w:val="vi-VN"/>
        </w:rPr>
      </w:pPr>
    </w:p>
    <w:p w14:paraId="0B65C794">
      <w:pPr>
        <w:rPr>
          <w:rFonts w:hint="default"/>
          <w:lang w:val="vi-VN"/>
        </w:rPr>
      </w:pPr>
      <w:r>
        <w:rPr>
          <w:rFonts w:hint="default"/>
          <w:lang w:val="vi-VN"/>
        </w:rPr>
        <w:t>xlabel(‘ nội dung’);</w:t>
      </w:r>
    </w:p>
    <w:p w14:paraId="604D97C7">
      <w:pPr>
        <w:rPr>
          <w:rFonts w:hint="default"/>
          <w:lang w:val="vi-VN"/>
        </w:rPr>
      </w:pPr>
      <w:r>
        <w:rPr>
          <w:rFonts w:hint="default"/>
          <w:lang w:val="vi-VN"/>
        </w:rPr>
        <w:t>Nội dung trục hoành</w:t>
      </w:r>
    </w:p>
    <w:p w14:paraId="18C2FCAC">
      <w:pPr>
        <w:rPr>
          <w:rFonts w:hint="default"/>
          <w:lang w:val="vi-VN"/>
        </w:rPr>
      </w:pPr>
    </w:p>
    <w:p w14:paraId="2981CDB8">
      <w:pPr>
        <w:rPr>
          <w:rFonts w:hint="default"/>
          <w:lang w:val="vi-VN"/>
        </w:rPr>
      </w:pPr>
      <w:r>
        <w:rPr>
          <w:rFonts w:hint="default"/>
          <w:lang w:val="vi-VN"/>
        </w:rPr>
        <w:t>ylabel(‘nội dung’);</w:t>
      </w:r>
    </w:p>
    <w:p w14:paraId="4696564F">
      <w:pPr>
        <w:rPr>
          <w:rFonts w:hint="default"/>
          <w:lang w:val="vi-VN"/>
        </w:rPr>
      </w:pPr>
      <w:r>
        <w:rPr>
          <w:rFonts w:hint="default"/>
          <w:lang w:val="vi-VN"/>
        </w:rPr>
        <w:t>Nội dung trục tung</w:t>
      </w:r>
    </w:p>
    <w:p w14:paraId="62332C28">
      <w:pPr>
        <w:rPr>
          <w:rFonts w:hint="default"/>
          <w:lang w:val="vi-VN"/>
        </w:rPr>
      </w:pPr>
    </w:p>
    <w:p w14:paraId="5884B4B6">
      <w:pPr>
        <w:rPr>
          <w:rFonts w:hint="default"/>
          <w:lang w:val="vi-VN"/>
        </w:rPr>
      </w:pPr>
      <w:r>
        <w:rPr>
          <w:rFonts w:hint="default"/>
          <w:lang w:val="vi-VN"/>
        </w:rPr>
        <w:t>title(‘nội dung’);</w:t>
      </w:r>
    </w:p>
    <w:p w14:paraId="61EFF736">
      <w:pPr>
        <w:rPr>
          <w:rFonts w:hint="default"/>
          <w:lang w:val="vi-VN"/>
        </w:rPr>
      </w:pPr>
      <w:r>
        <w:rPr>
          <w:rFonts w:hint="default"/>
          <w:lang w:val="vi-VN"/>
        </w:rPr>
        <w:t>Tiêu đề của đồ thị</w:t>
      </w:r>
    </w:p>
    <w:p w14:paraId="6765D0E4"/>
    <w:p w14:paraId="17C3F961">
      <w:pPr>
        <w:numPr>
          <w:ilvl w:val="0"/>
          <w:numId w:val="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Kiếm tra dạng file của audio thuộc loại file nào</w:t>
      </w:r>
    </w:p>
    <w:p w14:paraId="38C02819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0869747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vi-VN"/>
        </w:rPr>
        <w:t>s</w:t>
      </w:r>
      <w:r>
        <w:rPr>
          <w:rFonts w:hint="default"/>
          <w:lang w:val="en-US"/>
        </w:rPr>
        <w:t>ize(y)</w:t>
      </w:r>
    </w:p>
    <w:p w14:paraId="0FE8FF9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686560"/>
            <wp:effectExtent l="0" t="0" r="635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1BBF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0FC216FF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Nếu là số 2 thì sẽ có 2 kênh </w:t>
      </w:r>
    </w:p>
    <w:p w14:paraId="46748719">
      <w:pPr>
        <w:numPr>
          <w:ilvl w:val="0"/>
          <w:numId w:val="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Hàm nghe âm thanh</w:t>
      </w:r>
    </w:p>
    <w:p w14:paraId="110785FD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0B6747CD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soundsc(y,Fs);</w:t>
      </w:r>
    </w:p>
    <w:p w14:paraId="79179FE9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4E33EBF1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Đối với tín hiệu âm thanh có 2 kênh</w:t>
      </w:r>
    </w:p>
    <w:p w14:paraId="56E1062D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có thể nghe được từng kênh như sau</w:t>
      </w:r>
    </w:p>
    <w:p w14:paraId="553947E9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5FD5270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vi-VN"/>
        </w:rPr>
        <w:t>soundsc(y(:,1),Fs)</w:t>
      </w:r>
      <w:r>
        <w:rPr>
          <w:rFonts w:hint="default"/>
          <w:lang w:val="en-US"/>
        </w:rPr>
        <w:t>;</w:t>
      </w:r>
      <w:bookmarkStart w:id="0" w:name="_GoBack"/>
      <w:bookmarkEnd w:id="0"/>
    </w:p>
    <w:p w14:paraId="17AF25BC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Nghe cho kênh 1</w:t>
      </w:r>
    </w:p>
    <w:p w14:paraId="3F2EB68F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3AF98DC2">
      <w:pPr>
        <w:numPr>
          <w:ilvl w:val="0"/>
          <w:numId w:val="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Hàm thay đổi tần số lấy mẫu cho tín hiệu</w:t>
      </w:r>
    </w:p>
    <w:p w14:paraId="7A977633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12E18392">
      <w:pPr>
        <w:numPr>
          <w:ilvl w:val="0"/>
          <w:numId w:val="0"/>
        </w:numPr>
        <w:ind w:leftChars="0" w:firstLine="100" w:firstLineChars="50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y1 = resample(y, Fs, Fs0);</w:t>
      </w:r>
    </w:p>
    <w:p w14:paraId="0001D38F">
      <w:pPr>
        <w:numPr>
          <w:ilvl w:val="0"/>
          <w:numId w:val="0"/>
        </w:numPr>
        <w:ind w:leftChars="0" w:firstLine="100" w:firstLineChars="50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 w14:paraId="0D14755C"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Trong đó:</w:t>
      </w:r>
    </w:p>
    <w:p w14:paraId="20696E6D"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y1 : là tín hiệu mới</w:t>
      </w:r>
    </w:p>
    <w:p w14:paraId="27B3BC61"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Y : là tín hiệu gốc ban đầu</w:t>
      </w:r>
    </w:p>
    <w:p w14:paraId="71D12C13"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Fs : tần số lấy mẫu mới cần thêm vào</w:t>
      </w:r>
    </w:p>
    <w:p w14:paraId="34BF160D"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Fs0 : tần số lấy mẫu cũ cần bỏ đi</w:t>
      </w:r>
    </w:p>
    <w:p w14:paraId="1B0981B1"/>
    <w:p w14:paraId="35CC196C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vi-VN"/>
        </w:rPr>
        <w:t>Hàm lưu file âm thanh đã thay đổi tần số lấy mẫu</w:t>
      </w:r>
    </w:p>
    <w:p w14:paraId="61896BC2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2BBEAA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audiowrite(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'resampled-audio.wav'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y1, Fs);</w:t>
      </w:r>
    </w:p>
    <w:p w14:paraId="070E1958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3FA91B76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Trong đó:</w:t>
      </w:r>
    </w:p>
    <w:p w14:paraId="4052C8B9"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'resampled-audio.wav'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vi-VN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0"/>
          <w:szCs w:val="20"/>
          <w:lang w:val="vi-VN" w:eastAsia="zh-CN" w:bidi="ar"/>
        </w:rPr>
        <w:t>: là file mới được tạo ra để lưu tín hiệu mới</w:t>
      </w:r>
    </w:p>
    <w:p w14:paraId="5B33AF67"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0"/>
          <w:szCs w:val="20"/>
          <w:lang w:val="vi-VN" w:eastAsia="zh-CN" w:bidi="ar"/>
        </w:rPr>
        <w:t>y1 : tín hiệu mới</w:t>
      </w:r>
    </w:p>
    <w:p w14:paraId="05DD22C1"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uto"/>
          <w:kern w:val="0"/>
          <w:sz w:val="20"/>
          <w:szCs w:val="20"/>
          <w:lang w:val="vi-VN" w:eastAsia="zh-CN" w:bidi="ar"/>
        </w:rPr>
        <w:t>Fs : tấn số lấy mẫu mới</w:t>
      </w:r>
    </w:p>
    <w:p w14:paraId="58D13AE9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F6CF6"/>
    <w:multiLevelType w:val="singleLevel"/>
    <w:tmpl w:val="865F6CF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35201"/>
    <w:rsid w:val="06E573E1"/>
    <w:rsid w:val="0CEC69C1"/>
    <w:rsid w:val="1C8454A7"/>
    <w:rsid w:val="3FCF3AD3"/>
    <w:rsid w:val="4EC35201"/>
    <w:rsid w:val="54E64D15"/>
    <w:rsid w:val="5E785A05"/>
    <w:rsid w:val="7911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2024-11-29T15:34:00Z</dcterms:created>
  <dc:creator>DELL</dc:creator>
  <cp:lastModifiedBy>NguyenTruong Son</cp:lastModifiedBy>
  <dcterms:modified xsi:type="dcterms:W3CDTF">2024-12-02T12:32:50Z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E6452309C2524F3D8E6CE3E1D67B3357_11</vt:lpwstr>
  </property>
</Properties>
</file>