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137F" w14:textId="77777777" w:rsidR="00B928F1" w:rsidRDefault="00000000">
      <w:pPr>
        <w:spacing w:after="200" w:line="240" w:lineRule="auto"/>
        <w:jc w:val="center"/>
      </w:pPr>
      <w:r>
        <w:rPr>
          <w:b/>
          <w:sz w:val="32"/>
        </w:rPr>
        <w:t>PHIẾU TÓM TẮT ĐỀ TÀI</w:t>
      </w:r>
    </w:p>
    <w:p w14:paraId="3A10E0D5" w14:textId="77777777" w:rsidR="00121CF5" w:rsidRDefault="00000000">
      <w:pPr>
        <w:tabs>
          <w:tab w:val="left" w:pos="6520"/>
        </w:tabs>
        <w:spacing w:after="120" w:line="300" w:lineRule="auto"/>
      </w:pPr>
      <w:r>
        <w:t xml:space="preserve">Họ và tên Sinh viên : </w:t>
      </w:r>
    </w:p>
    <w:p w14:paraId="00FFC502" w14:textId="23E24229" w:rsidR="00B928F1" w:rsidRDefault="00000000">
      <w:pPr>
        <w:tabs>
          <w:tab w:val="left" w:pos="6520"/>
        </w:tabs>
        <w:spacing w:after="120" w:line="300" w:lineRule="auto"/>
        <w:rPr>
          <w:b/>
        </w:rPr>
      </w:pPr>
      <w:r>
        <w:rPr>
          <w:b/>
        </w:rPr>
        <w:t>Lê Trường Sơn</w:t>
      </w:r>
      <w:r>
        <w:tab/>
        <w:t xml:space="preserve">MSSV : </w:t>
      </w:r>
      <w:r>
        <w:rPr>
          <w:b/>
        </w:rPr>
        <w:t>22110407</w:t>
      </w:r>
    </w:p>
    <w:p w14:paraId="5B5F7EA7" w14:textId="05636428" w:rsidR="00121CF5" w:rsidRDefault="00121CF5">
      <w:pPr>
        <w:tabs>
          <w:tab w:val="left" w:pos="6520"/>
        </w:tabs>
        <w:spacing w:after="120" w:line="300" w:lineRule="auto"/>
      </w:pPr>
      <w:r>
        <w:rPr>
          <w:b/>
        </w:rPr>
        <w:t>Trần Tuấn</w:t>
      </w:r>
      <w:r>
        <w:tab/>
        <w:t xml:space="preserve">MSSV : </w:t>
      </w:r>
      <w:r>
        <w:rPr>
          <w:b/>
        </w:rPr>
        <w:t>22110448</w:t>
      </w:r>
    </w:p>
    <w:p w14:paraId="6F359758" w14:textId="77777777" w:rsidR="00B928F1" w:rsidRDefault="00000000">
      <w:pPr>
        <w:spacing w:after="120" w:line="300" w:lineRule="auto"/>
      </w:pPr>
      <w:r>
        <w:t>Ngành: Công nghệ Thông tin</w:t>
      </w:r>
    </w:p>
    <w:p w14:paraId="75FBFEF5" w14:textId="4E72BDBA" w:rsidR="00B928F1" w:rsidRDefault="00000000">
      <w:pPr>
        <w:spacing w:after="120" w:line="300" w:lineRule="auto"/>
      </w:pPr>
      <w:r>
        <w:t xml:space="preserve">Tên đề tài: </w:t>
      </w:r>
      <w:r w:rsidR="001E46CF" w:rsidRPr="00C11D45">
        <w:rPr>
          <w:rFonts w:cs="Times New Roman"/>
          <w:b/>
          <w:bCs/>
          <w:color w:val="000000" w:themeColor="text1"/>
          <w:szCs w:val="26"/>
        </w:rPr>
        <w:t>Xây dựng website thời trang tích hợp AI phân tích hành vi người dùng</w:t>
      </w:r>
    </w:p>
    <w:p w14:paraId="5F70E946" w14:textId="5CE99016" w:rsidR="00B928F1" w:rsidRDefault="00000000">
      <w:pPr>
        <w:spacing w:after="120" w:line="300" w:lineRule="auto"/>
      </w:pPr>
      <w:r>
        <w:t xml:space="preserve">Họ và tên Giáo viên hướng dẫn: </w:t>
      </w:r>
      <w:r w:rsidR="00680FB9" w:rsidRPr="00C11D45">
        <w:rPr>
          <w:rFonts w:cs="Times New Roman"/>
          <w:b/>
          <w:bCs/>
          <w:color w:val="000000" w:themeColor="text1"/>
          <w:szCs w:val="26"/>
        </w:rPr>
        <w:t>PGS.TS.Hoàng Văn Dũng</w:t>
      </w:r>
    </w:p>
    <w:p w14:paraId="09B20E68" w14:textId="116FE801" w:rsidR="00B928F1" w:rsidRDefault="00000000">
      <w:pPr>
        <w:spacing w:after="120" w:line="300" w:lineRule="auto"/>
      </w:pPr>
      <w:r>
        <w:t xml:space="preserve">Họ và tên Giáo viên Phản biện: </w:t>
      </w:r>
      <w:r w:rsidR="00680FB9" w:rsidRPr="00C11D45">
        <w:rPr>
          <w:rFonts w:cs="Times New Roman"/>
          <w:b/>
          <w:bCs/>
          <w:color w:val="000000" w:themeColor="text1"/>
          <w:szCs w:val="26"/>
        </w:rPr>
        <w:t>Ths</w:t>
      </w:r>
      <w:r w:rsidR="00680FB9" w:rsidRPr="00C11D45">
        <w:rPr>
          <w:rFonts w:cs="Times New Roman"/>
          <w:b/>
          <w:bCs/>
          <w:color w:val="000000" w:themeColor="text1"/>
          <w:szCs w:val="26"/>
          <w:lang w:val="vi-VN"/>
        </w:rPr>
        <w:t>. Nguyễn Hữu Trung</w:t>
      </w:r>
    </w:p>
    <w:p w14:paraId="0EDF5572" w14:textId="77777777" w:rsidR="00B928F1" w:rsidRDefault="00000000">
      <w:pPr>
        <w:spacing w:after="80" w:line="300" w:lineRule="auto"/>
      </w:pPr>
      <w:r>
        <w:rPr>
          <w:b/>
        </w:rPr>
        <w:t>Tóm tắt</w:t>
      </w:r>
    </w:p>
    <w:p w14:paraId="28DDA998" w14:textId="77777777" w:rsidR="00B928F1" w:rsidRDefault="00000000">
      <w:pPr>
        <w:spacing w:after="80" w:line="300" w:lineRule="auto"/>
        <w:ind w:left="57"/>
      </w:pPr>
      <w:r>
        <w:rPr>
          <w:b/>
        </w:rPr>
        <w:t>1.   Về nội dung đề tài &amp; khối lượng thực hiện:</w:t>
      </w:r>
    </w:p>
    <w:p w14:paraId="5ABFE204" w14:textId="77777777" w:rsidR="00B928F1" w:rsidRDefault="00000000">
      <w:pPr>
        <w:spacing w:after="120" w:line="300" w:lineRule="auto"/>
        <w:ind w:left="454" w:hanging="198"/>
      </w:pPr>
      <w:r>
        <w:t>-    Công nghệ sử dụng: Đề tài sử dụng Next.js, React, TypeScript, Tailwind CSS cho website khách hàng; Vite, React, TypeScript cho trang quản trị; Node.js, Express, TypeScript, Prisma cho backend API; MySQL làm cơ sở dữ liệu chính; Redis cho cache/session; RabbitMQ cho xử lý sự kiện; FastAPI, NumPy, PostgreSQL/pgvector cho AI recommendation; Gemini cho chatbot; PayOS cho thanh toán; Cloudinary cho lưu trữ ảnh; Docker, Nginx, Prometheus và Grafana cho triển khai, reverse proxy và giám sát hệ thống.</w:t>
      </w:r>
    </w:p>
    <w:p w14:paraId="0E4E9D55" w14:textId="77777777" w:rsidR="00B928F1" w:rsidRDefault="00000000">
      <w:pPr>
        <w:spacing w:after="120" w:line="300" w:lineRule="auto"/>
        <w:ind w:left="454" w:hanging="198"/>
      </w:pPr>
      <w:r>
        <w:t>-    Xây dựng được hệ thống marketplace thời trang với các chức năng sau:</w:t>
      </w:r>
    </w:p>
    <w:p w14:paraId="78F66C3D" w14:textId="77777777" w:rsidR="00B928F1" w:rsidRDefault="00000000">
      <w:pPr>
        <w:spacing w:after="120" w:line="300" w:lineRule="auto"/>
        <w:ind w:left="709" w:hanging="198"/>
      </w:pPr>
      <w:r>
        <w:t>+ Đăng ký, đăng nhập, xác thực email, đăng nhập Google OAuth, quên mật khẩu, đặt lại mật khẩu và quản lý phiên đăng nhập.</w:t>
      </w:r>
    </w:p>
    <w:p w14:paraId="20A3605D" w14:textId="77777777" w:rsidR="00B928F1" w:rsidRDefault="00000000">
      <w:pPr>
        <w:spacing w:after="120" w:line="300" w:lineRule="auto"/>
        <w:ind w:left="709" w:hanging="198"/>
      </w:pPr>
      <w:r>
        <w:t>+ Website khách hàng hiển thị trang chủ, danh mục, danh sách sản phẩm, chi tiết sản phẩm, biến thể màu/size, ảnh sản phẩm và sản phẩm yêu thích.</w:t>
      </w:r>
    </w:p>
    <w:p w14:paraId="36B4A188" w14:textId="77777777" w:rsidR="00B928F1" w:rsidRDefault="00000000">
      <w:pPr>
        <w:spacing w:after="120" w:line="300" w:lineRule="auto"/>
        <w:ind w:left="709" w:hanging="198"/>
      </w:pPr>
      <w:r>
        <w:t>+ Quản lý giỏ hàng, cập nhật số lượng, kiểm tra tồn kho theo biến thể, đặt hàng và theo dõi đơn hàng của người dùng.</w:t>
      </w:r>
    </w:p>
    <w:p w14:paraId="4AA5BEC4" w14:textId="77777777" w:rsidR="00B928F1" w:rsidRDefault="00000000">
      <w:pPr>
        <w:spacing w:after="120" w:line="300" w:lineRule="auto"/>
        <w:ind w:left="709" w:hanging="198"/>
      </w:pPr>
      <w:r>
        <w:t>+ Tích hợp thanh toán PayOS, tạo link thanh toán, xử lý return/webhook và worker đối soát giao dịch để hạn chế sai lệch trạng thái thanh toán.</w:t>
      </w:r>
    </w:p>
    <w:p w14:paraId="53942F4E" w14:textId="77777777" w:rsidR="00B928F1" w:rsidRDefault="00000000">
      <w:pPr>
        <w:spacing w:after="120" w:line="300" w:lineRule="auto"/>
        <w:ind w:left="709" w:hanging="198"/>
      </w:pPr>
      <w:r>
        <w:t>+ Quản lý hủy đơn, yêu cầu hoàn trả/hoàn tiền, xác nhận đã nhận hàng và đánh giá sản phẩm sau mua.</w:t>
      </w:r>
    </w:p>
    <w:p w14:paraId="76E7B5D3" w14:textId="77777777" w:rsidR="00B928F1" w:rsidRDefault="00000000">
      <w:pPr>
        <w:spacing w:after="120" w:line="300" w:lineRule="auto"/>
        <w:ind w:left="709" w:hanging="198"/>
      </w:pPr>
      <w:r>
        <w:t>+ Trang quản trị hỗ trợ quản lý sản phẩm, biến thể, tồn kho, ảnh, danh mục, tag, banner, voucher, người dùng, đơn hàng, hoàn tiền và nhật ký hệ thống.</w:t>
      </w:r>
    </w:p>
    <w:p w14:paraId="32374E79" w14:textId="77777777" w:rsidR="00B928F1" w:rsidRDefault="00000000">
      <w:pPr>
        <w:spacing w:after="120" w:line="300" w:lineRule="auto"/>
        <w:ind w:left="709" w:hanging="198"/>
      </w:pPr>
      <w:r>
        <w:lastRenderedPageBreak/>
        <w:t>+ Dashboard quản trị hiển thị thống kê đơn hàng, sản phẩm, người dùng, doanh thu, sản phẩm bán chạy, tồn kho thấp và thông báo realtime.</w:t>
      </w:r>
    </w:p>
    <w:p w14:paraId="0ECA4450" w14:textId="77777777" w:rsidR="00B928F1" w:rsidRDefault="00000000">
      <w:pPr>
        <w:spacing w:after="120" w:line="300" w:lineRule="auto"/>
        <w:ind w:left="709" w:hanging="198"/>
      </w:pPr>
      <w:r>
        <w:t>+ Hệ thống voucher hỗ trợ kiểm tra điều kiện áp dụng, giới hạn lượt dùng, áp dụng mã giảm giá trong giỏ hàng/thanh toán và ghi nhận sử dụng sau khi thanh toán thành công.</w:t>
      </w:r>
    </w:p>
    <w:p w14:paraId="00AB6810" w14:textId="77777777" w:rsidR="00B928F1" w:rsidRDefault="00000000">
      <w:pPr>
        <w:spacing w:after="120" w:line="300" w:lineRule="auto"/>
        <w:ind w:left="709" w:hanging="198"/>
      </w:pPr>
      <w:r>
        <w:t>+ Chức năng gợi ý sản phẩm sử dụng mô hình hybrid recommendation, kết hợp hành vi người dùng, độ phổ biến sản phẩm, sản phẩm tương tự và embedding vector lưu bằng pgvector.</w:t>
      </w:r>
    </w:p>
    <w:p w14:paraId="4AC3EDBA" w14:textId="77777777" w:rsidR="00B928F1" w:rsidRDefault="00000000">
      <w:pPr>
        <w:spacing w:after="120" w:line="300" w:lineRule="auto"/>
        <w:ind w:left="709" w:hanging="198"/>
      </w:pPr>
      <w:r>
        <w:t>+ Chatbot tư vấn mua sắm sử dụng Gemini, kết hợp dữ liệu cửa hàng để trả lời chính sách, thanh toán, vận chuyển và gợi ý sản phẩm theo nhu cầu người dùng.</w:t>
      </w:r>
    </w:p>
    <w:p w14:paraId="5983D016" w14:textId="77777777" w:rsidR="00B928F1" w:rsidRDefault="00000000">
      <w:pPr>
        <w:spacing w:after="120" w:line="300" w:lineRule="auto"/>
        <w:ind w:left="709" w:hanging="198"/>
      </w:pPr>
      <w:r>
        <w:t>+ Chức năng thử đồ ảo cho sản phẩm thời trang, cho phép người dùng dùng ảnh cá nhân và ảnh sản phẩm để xem mô phỏng trước khi mua.</w:t>
      </w:r>
    </w:p>
    <w:p w14:paraId="30D2C74A" w14:textId="77777777" w:rsidR="00B928F1" w:rsidRDefault="00000000">
      <w:pPr>
        <w:spacing w:after="120" w:line="300" w:lineRule="auto"/>
        <w:ind w:left="709" w:hanging="198"/>
      </w:pPr>
      <w:r>
        <w:t>+ Hệ thống có hạ tầng Docker Compose cho môi trường dev/prod, Nginx reverse proxy, Prometheus/Grafana để theo dõi metrics backend và AI service.</w:t>
      </w:r>
    </w:p>
    <w:p w14:paraId="21343FEC" w14:textId="77777777" w:rsidR="00B928F1" w:rsidRDefault="00000000">
      <w:pPr>
        <w:spacing w:after="80" w:line="300" w:lineRule="auto"/>
        <w:ind w:left="57"/>
      </w:pPr>
      <w:r>
        <w:rPr>
          <w:b/>
        </w:rPr>
        <w:t>2.   Ưu điểm:</w:t>
      </w:r>
    </w:p>
    <w:p w14:paraId="6C84F2A2" w14:textId="77777777" w:rsidR="00B928F1" w:rsidRDefault="00000000">
      <w:pPr>
        <w:spacing w:after="120" w:line="300" w:lineRule="auto"/>
        <w:ind w:left="454" w:hanging="198"/>
      </w:pPr>
      <w:r>
        <w:t>- Hệ thống có đầy đủ luồng nghiệp vụ chính của một website thương mại điện tử thời trang: xem sản phẩm, giỏ hàng, thanh toán, đơn hàng, hoàn trả, đánh giá và quản trị vận hành.</w:t>
      </w:r>
    </w:p>
    <w:p w14:paraId="435D3001" w14:textId="77777777" w:rsidR="00B928F1" w:rsidRDefault="00000000">
      <w:pPr>
        <w:spacing w:after="120" w:line="300" w:lineRule="auto"/>
        <w:ind w:left="454" w:hanging="198"/>
      </w:pPr>
      <w:r>
        <w:t>- Kiến trúc được tách thành nhiều thành phần rõ ràng gồm client khách hàng, client quản trị, backend API, AI service và hạ tầng triển khai, giúp dễ mở rộng và bảo trì.</w:t>
      </w:r>
    </w:p>
    <w:p w14:paraId="690779A4" w14:textId="77777777" w:rsidR="00B928F1" w:rsidRDefault="00000000">
      <w:pPr>
        <w:spacing w:after="120" w:line="300" w:lineRule="auto"/>
        <w:ind w:left="454" w:hanging="198"/>
      </w:pPr>
      <w:r>
        <w:t xml:space="preserve">- Có tích hợp </w:t>
      </w:r>
      <w:r w:rsidRPr="00516EB4">
        <w:rPr>
          <w:b/>
          <w:bCs/>
        </w:rPr>
        <w:t>AI recommendation</w:t>
      </w:r>
      <w:r>
        <w:t xml:space="preserve">, </w:t>
      </w:r>
      <w:r w:rsidRPr="00516EB4">
        <w:rPr>
          <w:b/>
          <w:bCs/>
        </w:rPr>
        <w:t>chatbot</w:t>
      </w:r>
      <w:r>
        <w:t xml:space="preserve"> và </w:t>
      </w:r>
      <w:r w:rsidRPr="00516EB4">
        <w:rPr>
          <w:b/>
          <w:bCs/>
        </w:rPr>
        <w:t>thử đồ ảo</w:t>
      </w:r>
      <w:r>
        <w:t>, tạo điểm khác biệt so với website bán hàng thông thường.</w:t>
      </w:r>
    </w:p>
    <w:p w14:paraId="5ED27C44" w14:textId="77777777" w:rsidR="00B928F1" w:rsidRDefault="00000000">
      <w:pPr>
        <w:spacing w:after="120" w:line="300" w:lineRule="auto"/>
        <w:ind w:left="454" w:hanging="198"/>
      </w:pPr>
      <w:r>
        <w:t>- Có cơ chế cache Redis, xử lý sự kiện RabbitMQ, đối soát PayOS, ghi log/audit và dashboard giám sát giúp hệ thống phù hợp hơn với môi trường vận hành thực tế.</w:t>
      </w:r>
    </w:p>
    <w:p w14:paraId="4BF627ED" w14:textId="77777777" w:rsidR="00B928F1" w:rsidRDefault="00000000">
      <w:pPr>
        <w:spacing w:after="120" w:line="300" w:lineRule="auto"/>
        <w:ind w:left="454" w:hanging="198"/>
      </w:pPr>
      <w:r>
        <w:t>- Quản trị sản phẩm theo biến thể màu/size, tồn kho, ảnh, danh mục và tag giúp đáp ứng đặc thù ngành thời trang.</w:t>
      </w:r>
    </w:p>
    <w:p w14:paraId="3D66862A" w14:textId="77777777" w:rsidR="00B928F1" w:rsidRDefault="00000000">
      <w:pPr>
        <w:spacing w:after="80" w:line="300" w:lineRule="auto"/>
        <w:ind w:left="57"/>
      </w:pPr>
      <w:r>
        <w:rPr>
          <w:b/>
        </w:rPr>
        <w:t>3.   Khuyết điểm:</w:t>
      </w:r>
    </w:p>
    <w:p w14:paraId="2135D5A6" w14:textId="77777777" w:rsidR="00B928F1" w:rsidRDefault="00000000">
      <w:pPr>
        <w:spacing w:after="120" w:line="300" w:lineRule="auto"/>
        <w:ind w:left="454" w:hanging="198"/>
      </w:pPr>
      <w:r>
        <w:t>- Dữ liệu mẫu và dữ liệu hành vi người dùng còn hạn chế nên chất lượng gợi ý AI cần thêm thời gian thu thập và đánh giá thực tế.</w:t>
      </w:r>
    </w:p>
    <w:p w14:paraId="2951F35C" w14:textId="77777777" w:rsidR="00B928F1" w:rsidRDefault="00000000">
      <w:pPr>
        <w:spacing w:after="120" w:line="300" w:lineRule="auto"/>
        <w:ind w:left="454" w:hanging="198"/>
      </w:pPr>
      <w:r>
        <w:t>- Một số quy trình vận hành như đồng bộ tồn kho, xử lý đơn lỗi, hoàn tiền và đối soát thanh toán cần tiếp tục kiểm thử với nhiều tình huống thực tế hơn.</w:t>
      </w:r>
    </w:p>
    <w:p w14:paraId="22E389FC" w14:textId="7C4949BE" w:rsidR="00B928F1" w:rsidRDefault="00000000" w:rsidP="00680FB9">
      <w:pPr>
        <w:spacing w:after="120" w:line="300" w:lineRule="auto"/>
        <w:ind w:left="454" w:hanging="198"/>
      </w:pPr>
      <w:r>
        <w:lastRenderedPageBreak/>
        <w:t>- Chức năng chatbot và thử đồ ảo phụ thuộc vào dịch vụ AI bên ngoài nên cần cấu hình API key, kiểm soát chi phí, tốc độ phản hồi và cơ chế fallback khi dịch vụ lỗi.</w:t>
      </w:r>
    </w:p>
    <w:sectPr w:rsidR="00B928F1">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E2E7D" w14:textId="77777777" w:rsidR="00E21446" w:rsidRDefault="00E21446" w:rsidP="00873A12">
      <w:pPr>
        <w:spacing w:after="0" w:line="240" w:lineRule="auto"/>
      </w:pPr>
      <w:r>
        <w:separator/>
      </w:r>
    </w:p>
  </w:endnote>
  <w:endnote w:type="continuationSeparator" w:id="0">
    <w:p w14:paraId="43E51CE4" w14:textId="77777777" w:rsidR="00E21446" w:rsidRDefault="00E21446" w:rsidP="00873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38FEE" w14:textId="77777777" w:rsidR="00E21446" w:rsidRDefault="00E21446" w:rsidP="00873A12">
      <w:pPr>
        <w:spacing w:after="0" w:line="240" w:lineRule="auto"/>
      </w:pPr>
      <w:r>
        <w:separator/>
      </w:r>
    </w:p>
  </w:footnote>
  <w:footnote w:type="continuationSeparator" w:id="0">
    <w:p w14:paraId="7D4AC86A" w14:textId="77777777" w:rsidR="00E21446" w:rsidRDefault="00E21446" w:rsidP="00873A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6269"/>
    <w:multiLevelType w:val="multilevel"/>
    <w:tmpl w:val="67F0C0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100961"/>
    <w:multiLevelType w:val="multilevel"/>
    <w:tmpl w:val="FD12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04342C"/>
    <w:multiLevelType w:val="multilevel"/>
    <w:tmpl w:val="804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50AAA"/>
    <w:multiLevelType w:val="multilevel"/>
    <w:tmpl w:val="B3623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180625">
    <w:abstractNumId w:val="3"/>
  </w:num>
  <w:num w:numId="2" w16cid:durableId="885943748">
    <w:abstractNumId w:val="2"/>
  </w:num>
  <w:num w:numId="3" w16cid:durableId="2072845701">
    <w:abstractNumId w:val="1"/>
    <w:lvlOverride w:ilvl="0">
      <w:lvl w:ilvl="0">
        <w:numFmt w:val="decimal"/>
        <w:lvlText w:val="%1."/>
        <w:lvlJc w:val="left"/>
      </w:lvl>
    </w:lvlOverride>
  </w:num>
  <w:num w:numId="4" w16cid:durableId="1221984713">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32"/>
    <w:rsid w:val="00121CF5"/>
    <w:rsid w:val="001E46CF"/>
    <w:rsid w:val="00501FE9"/>
    <w:rsid w:val="00516EB4"/>
    <w:rsid w:val="005D0032"/>
    <w:rsid w:val="00680FB9"/>
    <w:rsid w:val="006A350B"/>
    <w:rsid w:val="006D4160"/>
    <w:rsid w:val="00873A12"/>
    <w:rsid w:val="00B928F1"/>
    <w:rsid w:val="00C051E8"/>
    <w:rsid w:val="00C35100"/>
    <w:rsid w:val="00DF043D"/>
    <w:rsid w:val="00E21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E97E8"/>
  <w15:chartTrackingRefBased/>
  <w15:docId w15:val="{08558E66-A7F8-4F58-8AAF-252E6ECB2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6"/>
    </w:rPr>
  </w:style>
  <w:style w:type="paragraph" w:styleId="Heading1">
    <w:name w:val="heading 1"/>
    <w:basedOn w:val="Normal"/>
    <w:next w:val="Normal"/>
    <w:link w:val="Heading1Char"/>
    <w:uiPriority w:val="9"/>
    <w:qFormat/>
    <w:rsid w:val="005D0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032"/>
    <w:rPr>
      <w:rFonts w:eastAsiaTheme="majorEastAsia" w:cstheme="majorBidi"/>
      <w:color w:val="272727" w:themeColor="text1" w:themeTint="D8"/>
    </w:rPr>
  </w:style>
  <w:style w:type="paragraph" w:styleId="Title">
    <w:name w:val="Title"/>
    <w:basedOn w:val="Normal"/>
    <w:next w:val="Normal"/>
    <w:link w:val="TitleChar"/>
    <w:uiPriority w:val="10"/>
    <w:qFormat/>
    <w:rsid w:val="005D0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032"/>
    <w:pPr>
      <w:spacing w:before="160"/>
      <w:jc w:val="center"/>
    </w:pPr>
    <w:rPr>
      <w:i/>
      <w:iCs/>
      <w:color w:val="404040" w:themeColor="text1" w:themeTint="BF"/>
    </w:rPr>
  </w:style>
  <w:style w:type="character" w:customStyle="1" w:styleId="QuoteChar">
    <w:name w:val="Quote Char"/>
    <w:basedOn w:val="DefaultParagraphFont"/>
    <w:link w:val="Quote"/>
    <w:uiPriority w:val="29"/>
    <w:rsid w:val="005D0032"/>
    <w:rPr>
      <w:i/>
      <w:iCs/>
      <w:color w:val="404040" w:themeColor="text1" w:themeTint="BF"/>
    </w:rPr>
  </w:style>
  <w:style w:type="paragraph" w:styleId="ListParagraph">
    <w:name w:val="List Paragraph"/>
    <w:basedOn w:val="Normal"/>
    <w:uiPriority w:val="34"/>
    <w:qFormat/>
    <w:rsid w:val="005D0032"/>
    <w:pPr>
      <w:ind w:left="720"/>
      <w:contextualSpacing/>
    </w:pPr>
  </w:style>
  <w:style w:type="character" w:styleId="IntenseEmphasis">
    <w:name w:val="Intense Emphasis"/>
    <w:basedOn w:val="DefaultParagraphFont"/>
    <w:uiPriority w:val="21"/>
    <w:qFormat/>
    <w:rsid w:val="005D0032"/>
    <w:rPr>
      <w:i/>
      <w:iCs/>
      <w:color w:val="2F5496" w:themeColor="accent1" w:themeShade="BF"/>
    </w:rPr>
  </w:style>
  <w:style w:type="paragraph" w:styleId="IntenseQuote">
    <w:name w:val="Intense Quote"/>
    <w:basedOn w:val="Normal"/>
    <w:next w:val="Normal"/>
    <w:link w:val="IntenseQuoteChar"/>
    <w:uiPriority w:val="30"/>
    <w:qFormat/>
    <w:rsid w:val="005D0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032"/>
    <w:rPr>
      <w:i/>
      <w:iCs/>
      <w:color w:val="2F5496" w:themeColor="accent1" w:themeShade="BF"/>
    </w:rPr>
  </w:style>
  <w:style w:type="character" w:styleId="IntenseReference">
    <w:name w:val="Intense Reference"/>
    <w:basedOn w:val="DefaultParagraphFont"/>
    <w:uiPriority w:val="32"/>
    <w:qFormat/>
    <w:rsid w:val="005D0032"/>
    <w:rPr>
      <w:b/>
      <w:bCs/>
      <w:smallCaps/>
      <w:color w:val="2F5496" w:themeColor="accent1" w:themeShade="BF"/>
      <w:spacing w:val="5"/>
    </w:rPr>
  </w:style>
  <w:style w:type="paragraph" w:styleId="Header">
    <w:name w:val="header"/>
    <w:basedOn w:val="Normal"/>
    <w:link w:val="HeaderChar"/>
    <w:uiPriority w:val="99"/>
    <w:unhideWhenUsed/>
    <w:rsid w:val="00873A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A12"/>
  </w:style>
  <w:style w:type="paragraph" w:styleId="Footer">
    <w:name w:val="footer"/>
    <w:basedOn w:val="Normal"/>
    <w:link w:val="FooterChar"/>
    <w:uiPriority w:val="99"/>
    <w:unhideWhenUsed/>
    <w:rsid w:val="00873A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Sơn Lê</dc:creator>
  <cp:keywords/>
  <dc:description/>
  <cp:lastModifiedBy>Trường Sơn Lê</cp:lastModifiedBy>
  <cp:revision>34</cp:revision>
  <dcterms:created xsi:type="dcterms:W3CDTF">2026-07-02T15:59:00Z</dcterms:created>
  <dcterms:modified xsi:type="dcterms:W3CDTF">2026-07-02T16:20:00Z</dcterms:modified>
</cp:coreProperties>
</file>