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27D31" w14:textId="1C2B0760" w:rsidR="00A43FCC" w:rsidRDefault="00A43FCC">
      <w:proofErr w:type="spellStart"/>
      <w:r>
        <w:t>Gộp</w:t>
      </w:r>
      <w:proofErr w:type="spellEnd"/>
      <w:r>
        <w:t xml:space="preserve"> data</w:t>
      </w:r>
    </w:p>
    <w:p w14:paraId="27B39A9D" w14:textId="77777777" w:rsidR="00A43FCC" w:rsidRDefault="00A43FCC"/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285"/>
        <w:gridCol w:w="1800"/>
        <w:gridCol w:w="1710"/>
        <w:gridCol w:w="2160"/>
      </w:tblGrid>
      <w:tr w:rsidR="004D2ABE" w:rsidRPr="00B425C7" w14:paraId="7F504A92" w14:textId="77777777" w:rsidTr="00732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30B6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Mô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6F71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7F3CE" w14:textId="77777777" w:rsidR="004D2ABE" w:rsidRPr="00B425C7" w:rsidRDefault="004D2ABE" w:rsidP="00732C92">
            <w:pPr>
              <w:spacing w:after="0" w:line="240" w:lineRule="auto"/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+1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F0B0" w14:textId="77777777" w:rsidR="004D2ABE" w:rsidRPr="00944320" w:rsidRDefault="004D2ABE" w:rsidP="00732C92">
            <w:pPr>
              <w:spacing w:after="0" w:line="240" w:lineRule="auto"/>
              <w:rPr>
                <w:sz w:val="16"/>
                <w:szCs w:val="16"/>
              </w:rPr>
            </w:pPr>
            <w:r w:rsidRPr="00944320">
              <w:rPr>
                <w:sz w:val="16"/>
                <w:szCs w:val="16"/>
              </w:rPr>
              <w:t>+2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7B63" w14:textId="77777777" w:rsidR="004D2ABE" w:rsidRPr="00B425C7" w:rsidRDefault="004D2ABE" w:rsidP="00732C92">
            <w:pPr>
              <w:spacing w:after="0" w:line="240" w:lineRule="auto"/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+3</w:t>
            </w:r>
          </w:p>
        </w:tc>
      </w:tr>
      <w:tr w:rsidR="004D2ABE" w:rsidRPr="004D2ABE" w14:paraId="438CDBDA" w14:textId="77777777" w:rsidTr="00732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B96D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ANN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B6424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area, TDS,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ao,Công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nuôi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</w:t>
            </w:r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dự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đoán</w:t>
            </w:r>
            <w:proofErr w:type="spellEnd"/>
            <w:r w:rsidRPr="00B425C7">
              <w:rPr>
                <w:sz w:val="16"/>
                <w:szCs w:val="16"/>
              </w:rPr>
              <w:t xml:space="preserve"> (</w:t>
            </w:r>
            <w:proofErr w:type="spellStart"/>
            <w:r w:rsidRPr="00B425C7">
              <w:rPr>
                <w:sz w:val="16"/>
                <w:szCs w:val="16"/>
              </w:rPr>
              <w:t>bằng</w:t>
            </w:r>
            <w:proofErr w:type="spellEnd"/>
            <w:r w:rsidRPr="00B425C7">
              <w:rPr>
                <w:sz w:val="16"/>
                <w:szCs w:val="16"/>
              </w:rPr>
              <w:t xml:space="preserve"> RF </w:t>
            </w:r>
            <w:proofErr w:type="spellStart"/>
            <w:r w:rsidRPr="00B425C7">
              <w:rPr>
                <w:sz w:val="16"/>
                <w:szCs w:val="16"/>
              </w:rPr>
              <w:t>với</w:t>
            </w:r>
            <w:proofErr w:type="spellEnd"/>
            <w:r w:rsidRPr="00B425C7">
              <w:rPr>
                <w:sz w:val="16"/>
                <w:szCs w:val="16"/>
              </w:rPr>
              <w:t xml:space="preserve"> season,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ngày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thả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diện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tích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Nhiệt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mực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nước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trong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làm</w:t>
            </w:r>
            <w:proofErr w:type="spellEnd"/>
            <w:r w:rsidRPr="00B425C7">
              <w:rPr>
                <w:sz w:val="16"/>
                <w:szCs w:val="16"/>
              </w:rPr>
              <w:t xml:space="preserve"> input)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1289" w14:textId="77777777" w:rsidR="004D2ABE" w:rsidRPr="004D2ABE" w:rsidRDefault="004D2ABE" w:rsidP="004D2ABE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4D2ABE">
              <w:rPr>
                <w:sz w:val="16"/>
                <w:szCs w:val="16"/>
                <w:lang w:val="pt-BR"/>
              </w:rPr>
              <w:t>RMSE: 13.930 ± 0.969</w:t>
            </w:r>
          </w:p>
          <w:p w14:paraId="2D0DD7FB" w14:textId="77777777" w:rsidR="004D2ABE" w:rsidRPr="004D2ABE" w:rsidRDefault="004D2ABE" w:rsidP="004D2ABE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4D2ABE">
              <w:rPr>
                <w:sz w:val="16"/>
                <w:szCs w:val="16"/>
                <w:lang w:val="pt-BR"/>
              </w:rPr>
              <w:t>MAE: 9.385 ± 0.503</w:t>
            </w:r>
          </w:p>
          <w:p w14:paraId="0723733B" w14:textId="77777777" w:rsidR="004D2ABE" w:rsidRPr="004D2ABE" w:rsidRDefault="004D2ABE" w:rsidP="004D2ABE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4D2ABE">
              <w:rPr>
                <w:sz w:val="16"/>
                <w:szCs w:val="16"/>
                <w:lang w:val="pt-BR"/>
              </w:rPr>
              <w:t>MAPE: 6.380 ± 0.445</w:t>
            </w:r>
          </w:p>
          <w:p w14:paraId="418A6ED4" w14:textId="76085700" w:rsidR="004D2ABE" w:rsidRPr="00944320" w:rsidRDefault="004D2ABE" w:rsidP="004D2ABE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4D2ABE">
              <w:rPr>
                <w:sz w:val="16"/>
                <w:szCs w:val="16"/>
                <w:lang w:val="pt-BR"/>
              </w:rPr>
              <w:t>R2: 0.748 ± 0.028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55D7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15.663 ± 0.913</w:t>
            </w:r>
          </w:p>
          <w:p w14:paraId="358FF664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10.845 ± 0.433</w:t>
            </w:r>
          </w:p>
          <w:p w14:paraId="6EEC39A2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7.272 ± 0.405</w:t>
            </w:r>
          </w:p>
          <w:p w14:paraId="222F2EBE" w14:textId="776BFDD9" w:rsidR="004D2ABE" w:rsidRPr="004F0B6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0.683 ± 0.032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4B79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16.328 ± 0.889</w:t>
            </w:r>
          </w:p>
          <w:p w14:paraId="366F3122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11.417 ± 0.419</w:t>
            </w:r>
          </w:p>
          <w:p w14:paraId="62BCA676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7.729 ± 0.406</w:t>
            </w:r>
          </w:p>
          <w:p w14:paraId="469454FA" w14:textId="7A4AF726" w:rsidR="004D2ABE" w:rsidRPr="004F0B6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0.656 ± 0.029</w:t>
            </w:r>
          </w:p>
        </w:tc>
      </w:tr>
      <w:tr w:rsidR="004D2ABE" w:rsidRPr="004D2ABE" w14:paraId="5AE76201" w14:textId="77777777" w:rsidTr="00732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B1CA8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ANN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0012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area, TDS,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ao,Công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nuôi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EA2B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15.231 ± 1.025</w:t>
            </w:r>
          </w:p>
          <w:p w14:paraId="0FBF63DE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10.008 ± 0.469</w:t>
            </w:r>
          </w:p>
          <w:p w14:paraId="3C66F2DF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6.779 ± 0.448</w:t>
            </w:r>
          </w:p>
          <w:p w14:paraId="657E9EF6" w14:textId="548029D4" w:rsidR="004D2ABE" w:rsidRPr="00944320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0.699 ± 0.035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712F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16.411 ± 1.093</w:t>
            </w:r>
          </w:p>
          <w:p w14:paraId="08CF0998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11.094 ± 0.401</w:t>
            </w:r>
          </w:p>
          <w:p w14:paraId="09AFC6E4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7.437 ± 0.366</w:t>
            </w:r>
          </w:p>
          <w:p w14:paraId="5EA229F3" w14:textId="376DD4EC" w:rsidR="004D2ABE" w:rsidRPr="004F0B6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0.651 ± 0.043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ADA0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17.080 ± 0.973</w:t>
            </w:r>
          </w:p>
          <w:p w14:paraId="2508AFF7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11.726 ± 0.369</w:t>
            </w:r>
          </w:p>
          <w:p w14:paraId="595357B1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7.898 ± 0.374</w:t>
            </w:r>
          </w:p>
          <w:p w14:paraId="6AFBDA02" w14:textId="6D580DA5" w:rsidR="004D2ABE" w:rsidRPr="004F0B6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0.623 ± 0.037</w:t>
            </w:r>
          </w:p>
        </w:tc>
      </w:tr>
      <w:tr w:rsidR="004D2ABE" w:rsidRPr="004D2ABE" w14:paraId="74DB1FB4" w14:textId="77777777" w:rsidTr="00732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B420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RF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621D1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màu</w:t>
            </w:r>
            <w:proofErr w:type="spellEnd"/>
            <w:r w:rsidRPr="00B425C7">
              <w:rPr>
                <w:sz w:val="16"/>
                <w:szCs w:val="16"/>
              </w:rPr>
              <w:t xml:space="preserve">, area,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TDS, pH,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 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dự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báo</w:t>
            </w:r>
            <w:proofErr w:type="spellEnd"/>
            <w:r w:rsidRPr="00B425C7">
              <w:rPr>
                <w:sz w:val="16"/>
                <w:szCs w:val="16"/>
              </w:rPr>
              <w:t xml:space="preserve"> (</w:t>
            </w:r>
            <w:proofErr w:type="spellStart"/>
            <w:r w:rsidRPr="00B425C7">
              <w:rPr>
                <w:sz w:val="16"/>
                <w:szCs w:val="16"/>
              </w:rPr>
              <w:t>bằng</w:t>
            </w:r>
            <w:proofErr w:type="spellEnd"/>
            <w:r w:rsidRPr="00B425C7">
              <w:rPr>
                <w:sz w:val="16"/>
                <w:szCs w:val="16"/>
              </w:rPr>
              <w:t xml:space="preserve"> RF </w:t>
            </w:r>
            <w:proofErr w:type="spellStart"/>
            <w:r w:rsidRPr="00B425C7">
              <w:rPr>
                <w:sz w:val="16"/>
                <w:szCs w:val="16"/>
              </w:rPr>
              <w:t>với</w:t>
            </w:r>
            <w:proofErr w:type="spellEnd"/>
            <w:r w:rsidRPr="00B425C7">
              <w:rPr>
                <w:sz w:val="16"/>
                <w:szCs w:val="16"/>
              </w:rPr>
              <w:t xml:space="preserve"> season,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ngày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thả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diện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tích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Nhiệt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mực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nước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trong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làm</w:t>
            </w:r>
            <w:proofErr w:type="spellEnd"/>
            <w:r w:rsidRPr="00B425C7">
              <w:rPr>
                <w:sz w:val="16"/>
                <w:szCs w:val="16"/>
              </w:rPr>
              <w:t xml:space="preserve"> input)</w:t>
            </w:r>
          </w:p>
          <w:p w14:paraId="333C21DF" w14:textId="77777777" w:rsidR="004D2ABE" w:rsidRPr="00B425C7" w:rsidRDefault="004D2ABE" w:rsidP="00732C92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08E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13.291 ± 0.843</w:t>
            </w:r>
          </w:p>
          <w:p w14:paraId="13FC1686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8.876 ± 0.283</w:t>
            </w:r>
          </w:p>
          <w:p w14:paraId="48F8CB7A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5.955 ± 0.304</w:t>
            </w:r>
          </w:p>
          <w:p w14:paraId="3034150C" w14:textId="0BA2D506" w:rsidR="004D2ABE" w:rsidRPr="00944320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0.771 ± 0.023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5E94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14.435 ± 0.835</w:t>
            </w:r>
          </w:p>
          <w:p w14:paraId="7C673ED6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9.912 ± 0.276</w:t>
            </w:r>
          </w:p>
          <w:p w14:paraId="1FE2873D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6.601 ± 0.272</w:t>
            </w:r>
          </w:p>
          <w:p w14:paraId="34A53962" w14:textId="506AED6D" w:rsidR="004D2ABE" w:rsidRPr="00330E32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0.731 ± 0.027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0C6E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15.079 ± 0.791</w:t>
            </w:r>
          </w:p>
          <w:p w14:paraId="0333BE04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10.369 ± 0.275</w:t>
            </w:r>
          </w:p>
          <w:p w14:paraId="730D6210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6.966 ± 0.299</w:t>
            </w:r>
          </w:p>
          <w:p w14:paraId="4AD1FCC6" w14:textId="6377EC02" w:rsidR="004D2ABE" w:rsidRPr="00330E32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0.707 ± 0.024</w:t>
            </w:r>
          </w:p>
        </w:tc>
      </w:tr>
      <w:tr w:rsidR="004D2ABE" w:rsidRPr="004D2ABE" w14:paraId="3939EDA1" w14:textId="77777777" w:rsidTr="00732C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2C30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RF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E137" w14:textId="77777777" w:rsidR="004D2ABE" w:rsidRPr="00B425C7" w:rsidRDefault="004D2ABE" w:rsidP="00732C92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màu</w:t>
            </w:r>
            <w:proofErr w:type="spellEnd"/>
            <w:r w:rsidRPr="00B425C7">
              <w:rPr>
                <w:sz w:val="16"/>
                <w:szCs w:val="16"/>
              </w:rPr>
              <w:t xml:space="preserve">, area,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TDS, pH,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0580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14.109 ± 0.868</w:t>
            </w:r>
          </w:p>
          <w:p w14:paraId="2FF8CE40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9.245 ± 0.314</w:t>
            </w:r>
          </w:p>
          <w:p w14:paraId="770D436A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6.192 ± 0.320</w:t>
            </w:r>
          </w:p>
          <w:p w14:paraId="03481144" w14:textId="52E0355D" w:rsidR="004D2ABE" w:rsidRPr="00944320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0.742 ± 0.025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44F7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15.127 ± 0.846</w:t>
            </w:r>
          </w:p>
          <w:p w14:paraId="52ABA5F3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10.310 ± 0.288</w:t>
            </w:r>
          </w:p>
          <w:p w14:paraId="1E0A3C89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6.857 ± 0.276</w:t>
            </w:r>
          </w:p>
          <w:p w14:paraId="1761732A" w14:textId="09C124C5" w:rsidR="004D2ABE" w:rsidRPr="00B47B80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0.704 ± 0.028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AA41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RMSE: 15.601 ± 0.785</w:t>
            </w:r>
          </w:p>
          <w:p w14:paraId="74A25A59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MAE: 10.693 ± 0.280</w:t>
            </w:r>
          </w:p>
          <w:p w14:paraId="13710743" w14:textId="77777777" w:rsidR="00A43FCC" w:rsidRPr="00A43FCC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MAPE: 7.173 ± 0.298</w:t>
            </w:r>
          </w:p>
          <w:p w14:paraId="026008B0" w14:textId="723063C9" w:rsidR="004D2ABE" w:rsidRPr="00B47B80" w:rsidRDefault="00A43FCC" w:rsidP="00A43FCC">
            <w:pPr>
              <w:spacing w:after="0" w:line="240" w:lineRule="auto"/>
              <w:rPr>
                <w:sz w:val="16"/>
                <w:szCs w:val="16"/>
                <w:lang w:val="pt-BR"/>
              </w:rPr>
            </w:pPr>
            <w:r w:rsidRPr="00A43FCC">
              <w:rPr>
                <w:sz w:val="16"/>
                <w:szCs w:val="16"/>
                <w:lang w:val="pt-BR"/>
              </w:rPr>
              <w:t>R2: 0.686 ± 0.025</w:t>
            </w:r>
          </w:p>
        </w:tc>
      </w:tr>
    </w:tbl>
    <w:p w14:paraId="2E2E6E75" w14:textId="77777777" w:rsidR="00BC5DCD" w:rsidRPr="004D2ABE" w:rsidRDefault="00BC5DCD">
      <w:pPr>
        <w:rPr>
          <w:lang w:val="pt-BR"/>
        </w:rPr>
      </w:pPr>
    </w:p>
    <w:sectPr w:rsidR="00BC5DCD" w:rsidRPr="004D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BE"/>
    <w:rsid w:val="004D2ABE"/>
    <w:rsid w:val="005C5559"/>
    <w:rsid w:val="007059DB"/>
    <w:rsid w:val="007731EF"/>
    <w:rsid w:val="0094104A"/>
    <w:rsid w:val="00A43FCC"/>
    <w:rsid w:val="00AE1AD6"/>
    <w:rsid w:val="00BC5DCD"/>
    <w:rsid w:val="00BD221F"/>
    <w:rsid w:val="00D2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26B7"/>
  <w15:chartTrackingRefBased/>
  <w15:docId w15:val="{DB1929C9-ABC9-464E-9507-ABDB5A4B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BE"/>
  </w:style>
  <w:style w:type="paragraph" w:styleId="Heading1">
    <w:name w:val="heading 1"/>
    <w:basedOn w:val="Normal"/>
    <w:next w:val="Normal"/>
    <w:link w:val="Heading1Char"/>
    <w:uiPriority w:val="9"/>
    <w:qFormat/>
    <w:rsid w:val="004D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2</cp:revision>
  <dcterms:created xsi:type="dcterms:W3CDTF">2025-08-03T15:56:00Z</dcterms:created>
  <dcterms:modified xsi:type="dcterms:W3CDTF">2025-08-03T16:02:00Z</dcterms:modified>
</cp:coreProperties>
</file>