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13" w:type="dxa"/>
        <w:tblInd w:w="-545" w:type="dxa"/>
        <w:tblLook w:val="01E0" w:firstRow="1" w:lastRow="1" w:firstColumn="1" w:lastColumn="1" w:noHBand="0" w:noVBand="0"/>
      </w:tblPr>
      <w:tblGrid>
        <w:gridCol w:w="545"/>
        <w:gridCol w:w="3924"/>
        <w:gridCol w:w="54"/>
        <w:gridCol w:w="5614"/>
        <w:gridCol w:w="596"/>
        <w:gridCol w:w="180"/>
      </w:tblGrid>
      <w:tr w:rsidR="00CB2811" w:rsidRPr="009A0CA2" w14:paraId="660B8627" w14:textId="77777777" w:rsidTr="006103C9">
        <w:trPr>
          <w:gridAfter w:val="2"/>
          <w:wAfter w:w="776" w:type="dxa"/>
          <w:trHeight w:val="1618"/>
        </w:trPr>
        <w:tc>
          <w:tcPr>
            <w:tcW w:w="4469" w:type="dxa"/>
            <w:gridSpan w:val="2"/>
          </w:tcPr>
          <w:p w14:paraId="3EF071F0" w14:textId="77777777" w:rsidR="00CB2811" w:rsidRPr="009A0CA2" w:rsidRDefault="00CB2811" w:rsidP="00624808">
            <w:pPr>
              <w:spacing w:after="0" w:line="264" w:lineRule="auto"/>
              <w:jc w:val="center"/>
              <w:rPr>
                <w:rFonts w:cs="Times New Roman"/>
                <w:bCs/>
              </w:rPr>
            </w:pPr>
            <w:r w:rsidRPr="009A0CA2">
              <w:rPr>
                <w:rFonts w:cs="Times New Roman"/>
                <w:bCs/>
              </w:rPr>
              <w:t>UBND HUYỆN ĐIỆN BIÊN ĐÔNG</w:t>
            </w:r>
          </w:p>
          <w:p w14:paraId="294FCB12" w14:textId="77777777" w:rsidR="00CB2811" w:rsidRPr="009A0CA2" w:rsidRDefault="00CB2811" w:rsidP="00624808">
            <w:pPr>
              <w:spacing w:after="0" w:line="264" w:lineRule="auto"/>
              <w:jc w:val="center"/>
              <w:rPr>
                <w:rFonts w:cs="Times New Roman"/>
                <w:b/>
                <w:bCs/>
                <w:lang w:val="vi-VN"/>
              </w:rPr>
            </w:pPr>
            <w:r w:rsidRPr="009A0CA2">
              <w:rPr>
                <w:rFonts w:cs="Times New Roman"/>
                <w:b/>
                <w:bCs/>
                <w:noProof/>
              </w:rPr>
              <mc:AlternateContent>
                <mc:Choice Requires="wps">
                  <w:drawing>
                    <wp:anchor distT="0" distB="0" distL="114300" distR="114300" simplePos="0" relativeHeight="251663360" behindDoc="0" locked="0" layoutInCell="1" allowOverlap="1" wp14:anchorId="63267FDA" wp14:editId="5703A76F">
                      <wp:simplePos x="0" y="0"/>
                      <wp:positionH relativeFrom="column">
                        <wp:posOffset>916305</wp:posOffset>
                      </wp:positionH>
                      <wp:positionV relativeFrom="paragraph">
                        <wp:posOffset>177165</wp:posOffset>
                      </wp:positionV>
                      <wp:extent cx="775335" cy="0"/>
                      <wp:effectExtent l="5715" t="13970" r="952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26BA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13.95pt" to="133.2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dWHQIAADU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"/>
                  </w:pict>
                </mc:Fallback>
              </mc:AlternateContent>
            </w:r>
            <w:r w:rsidRPr="009A0CA2">
              <w:rPr>
                <w:rFonts w:cs="Times New Roman"/>
                <w:b/>
                <w:bCs/>
              </w:rPr>
              <w:t>TRƯỜNG TIỂU HỌC THỊ TRẤN</w:t>
            </w:r>
          </w:p>
          <w:p w14:paraId="752E44EE" w14:textId="61120AB1" w:rsidR="00CB2811" w:rsidRPr="009A0CA2" w:rsidRDefault="00CB2811" w:rsidP="00A35838">
            <w:pPr>
              <w:spacing w:before="240" w:after="0" w:line="360" w:lineRule="auto"/>
              <w:jc w:val="center"/>
              <w:rPr>
                <w:rFonts w:cs="Times New Roman"/>
                <w:bCs/>
              </w:rPr>
            </w:pPr>
            <w:r w:rsidRPr="009A0CA2">
              <w:rPr>
                <w:rFonts w:cs="Times New Roman"/>
                <w:bCs/>
              </w:rPr>
              <w:t xml:space="preserve">Số:  </w:t>
            </w:r>
            <w:r w:rsidR="00A35838">
              <w:rPr>
                <w:rFonts w:cs="Times New Roman"/>
                <w:bCs/>
              </w:rPr>
              <w:t>41</w:t>
            </w:r>
            <w:r w:rsidRPr="009A0CA2">
              <w:rPr>
                <w:rFonts w:cs="Times New Roman"/>
                <w:bCs/>
              </w:rPr>
              <w:t xml:space="preserve"> /QĐ-THTT</w:t>
            </w:r>
          </w:p>
        </w:tc>
        <w:tc>
          <w:tcPr>
            <w:tcW w:w="5668" w:type="dxa"/>
            <w:gridSpan w:val="2"/>
          </w:tcPr>
          <w:p w14:paraId="0B176509" w14:textId="77777777" w:rsidR="00CB2811" w:rsidRPr="009A0CA2" w:rsidRDefault="00CB2811" w:rsidP="00624808">
            <w:pPr>
              <w:spacing w:after="0" w:line="264" w:lineRule="auto"/>
              <w:jc w:val="both"/>
              <w:rPr>
                <w:rFonts w:cs="Times New Roman"/>
                <w:b/>
                <w:bCs/>
                <w:sz w:val="26"/>
                <w:lang w:val="vi-VN"/>
              </w:rPr>
            </w:pPr>
            <w:r w:rsidRPr="009A0CA2">
              <w:rPr>
                <w:rFonts w:cs="Times New Roman"/>
                <w:b/>
                <w:bCs/>
                <w:sz w:val="26"/>
                <w:lang w:val="vi-VN"/>
              </w:rPr>
              <w:t>CỘNG HÒA XÃ HỘI CHỦ NGHĨA VIỆT NAM</w:t>
            </w:r>
          </w:p>
          <w:p w14:paraId="1B8BC671" w14:textId="77777777" w:rsidR="00CB2811" w:rsidRPr="009A0CA2" w:rsidRDefault="00CB2811" w:rsidP="00624808">
            <w:pPr>
              <w:spacing w:after="0" w:line="264" w:lineRule="auto"/>
              <w:jc w:val="both"/>
              <w:rPr>
                <w:rFonts w:cs="Times New Roman"/>
                <w:b/>
                <w:bCs/>
                <w:sz w:val="26"/>
                <w:lang w:val="vi-VN"/>
              </w:rPr>
            </w:pPr>
            <w:r w:rsidRPr="009A0CA2">
              <w:rPr>
                <w:rFonts w:cs="Times New Roman"/>
                <w:bCs/>
                <w:i/>
                <w:noProof/>
              </w:rPr>
              <mc:AlternateContent>
                <mc:Choice Requires="wps">
                  <w:drawing>
                    <wp:anchor distT="0" distB="0" distL="114300" distR="114300" simplePos="0" relativeHeight="251664384" behindDoc="0" locked="0" layoutInCell="1" allowOverlap="1" wp14:anchorId="423B33FA" wp14:editId="7445D1D0">
                      <wp:simplePos x="0" y="0"/>
                      <wp:positionH relativeFrom="column">
                        <wp:posOffset>694055</wp:posOffset>
                      </wp:positionH>
                      <wp:positionV relativeFrom="paragraph">
                        <wp:posOffset>205740</wp:posOffset>
                      </wp:positionV>
                      <wp:extent cx="2007235" cy="0"/>
                      <wp:effectExtent l="11430" t="10795" r="10160" b="825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8D14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16.2pt" to="212.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DB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"/>
                  </w:pict>
                </mc:Fallback>
              </mc:AlternateContent>
            </w:r>
            <w:r w:rsidRPr="009A0CA2">
              <w:rPr>
                <w:rFonts w:cs="Times New Roman"/>
                <w:b/>
                <w:bCs/>
                <w:sz w:val="26"/>
                <w:lang w:val="vi-VN"/>
              </w:rPr>
              <w:t xml:space="preserve">                Độc lập – Tự do – Hạnh phúc</w:t>
            </w:r>
          </w:p>
          <w:p w14:paraId="5C488B0E" w14:textId="1FE441DA" w:rsidR="00CB2811" w:rsidRPr="009A0CA2" w:rsidRDefault="00CB2811" w:rsidP="00A35838">
            <w:pPr>
              <w:spacing w:before="240" w:after="0" w:line="264" w:lineRule="auto"/>
              <w:jc w:val="center"/>
              <w:rPr>
                <w:rFonts w:cs="Times New Roman"/>
                <w:bCs/>
                <w:i/>
                <w:sz w:val="26"/>
                <w:szCs w:val="26"/>
              </w:rPr>
            </w:pPr>
            <w:r w:rsidRPr="009A0CA2">
              <w:rPr>
                <w:rFonts w:cs="Times New Roman"/>
                <w:bCs/>
                <w:i/>
                <w:sz w:val="26"/>
                <w:szCs w:val="26"/>
              </w:rPr>
              <w:t>Điện Biên Đông</w:t>
            </w:r>
            <w:r w:rsidRPr="009A0CA2">
              <w:rPr>
                <w:rFonts w:cs="Times New Roman"/>
                <w:bCs/>
                <w:i/>
                <w:sz w:val="26"/>
                <w:szCs w:val="26"/>
                <w:lang w:val="vi-VN"/>
              </w:rPr>
              <w:t xml:space="preserve">, ngày </w:t>
            </w:r>
            <w:r w:rsidRPr="009A0CA2">
              <w:rPr>
                <w:rFonts w:cs="Times New Roman"/>
                <w:bCs/>
                <w:i/>
                <w:sz w:val="26"/>
                <w:szCs w:val="26"/>
              </w:rPr>
              <w:t xml:space="preserve"> </w:t>
            </w:r>
            <w:r w:rsidR="00A35838">
              <w:rPr>
                <w:rFonts w:cs="Times New Roman"/>
                <w:bCs/>
                <w:i/>
                <w:sz w:val="26"/>
                <w:szCs w:val="26"/>
              </w:rPr>
              <w:t>26</w:t>
            </w:r>
            <w:r w:rsidRPr="009A0CA2">
              <w:rPr>
                <w:rFonts w:cs="Times New Roman"/>
                <w:bCs/>
                <w:i/>
                <w:sz w:val="26"/>
                <w:szCs w:val="26"/>
                <w:lang w:val="vi-VN"/>
              </w:rPr>
              <w:t xml:space="preserve">  tháng  </w:t>
            </w:r>
            <w:r w:rsidRPr="009A0CA2">
              <w:rPr>
                <w:rFonts w:cs="Times New Roman"/>
                <w:bCs/>
                <w:i/>
                <w:sz w:val="26"/>
                <w:szCs w:val="26"/>
              </w:rPr>
              <w:t xml:space="preserve"> 8</w:t>
            </w:r>
            <w:r w:rsidRPr="009A0CA2">
              <w:rPr>
                <w:rFonts w:cs="Times New Roman"/>
                <w:bCs/>
                <w:i/>
                <w:sz w:val="26"/>
                <w:szCs w:val="26"/>
                <w:lang w:val="vi-VN"/>
              </w:rPr>
              <w:t xml:space="preserve">  năm 202</w:t>
            </w:r>
            <w:r w:rsidRPr="009A0CA2">
              <w:rPr>
                <w:rFonts w:cs="Times New Roman"/>
                <w:bCs/>
                <w:i/>
                <w:sz w:val="26"/>
                <w:szCs w:val="26"/>
              </w:rPr>
              <w:t>4</w:t>
            </w:r>
          </w:p>
        </w:tc>
      </w:tr>
      <w:tr w:rsidR="00C91981" w:rsidRPr="00C91981" w14:paraId="31841EC0" w14:textId="77777777" w:rsidTr="006103C9">
        <w:tblPrEx>
          <w:shd w:val="clear" w:color="auto" w:fill="FFFFFF"/>
          <w:tblCellMar>
            <w:left w:w="0" w:type="dxa"/>
            <w:right w:w="0" w:type="dxa"/>
          </w:tblCellMar>
          <w:tblLook w:val="04A0" w:firstRow="1" w:lastRow="0" w:firstColumn="1" w:lastColumn="0" w:noHBand="0" w:noVBand="1"/>
        </w:tblPrEx>
        <w:trPr>
          <w:gridBefore w:val="1"/>
          <w:wBefore w:w="545" w:type="dxa"/>
        </w:trPr>
        <w:tc>
          <w:tcPr>
            <w:tcW w:w="10188" w:type="dxa"/>
            <w:gridSpan w:val="4"/>
            <w:shd w:val="clear" w:color="auto" w:fill="FFFFFF"/>
            <w:tcMar>
              <w:top w:w="0" w:type="dxa"/>
              <w:left w:w="108" w:type="dxa"/>
              <w:bottom w:w="0" w:type="dxa"/>
              <w:right w:w="108" w:type="dxa"/>
            </w:tcMar>
            <w:hideMark/>
          </w:tcPr>
          <w:p w14:paraId="26EF7A2B" w14:textId="77777777" w:rsidR="00B30A5D" w:rsidRPr="00C91981" w:rsidRDefault="00B30A5D" w:rsidP="002173D3">
            <w:pPr>
              <w:spacing w:after="0" w:line="240" w:lineRule="auto"/>
              <w:jc w:val="center"/>
              <w:rPr>
                <w:rFonts w:eastAsia="Times New Roman" w:cs="Times New Roman"/>
                <w:sz w:val="21"/>
                <w:szCs w:val="21"/>
              </w:rPr>
            </w:pPr>
            <w:r w:rsidRPr="00C91981">
              <w:rPr>
                <w:rFonts w:eastAsia="Times New Roman" w:cs="Times New Roman"/>
                <w:b/>
                <w:bCs/>
                <w:sz w:val="28"/>
                <w:szCs w:val="28"/>
              </w:rPr>
              <w:t>KẾ HOẠCH</w:t>
            </w:r>
          </w:p>
        </w:tc>
        <w:tc>
          <w:tcPr>
            <w:tcW w:w="180" w:type="dxa"/>
            <w:tcBorders>
              <w:top w:val="nil"/>
              <w:left w:val="nil"/>
              <w:bottom w:val="nil"/>
              <w:right w:val="nil"/>
            </w:tcBorders>
            <w:shd w:val="clear" w:color="auto" w:fill="FFFFFF"/>
            <w:vAlign w:val="center"/>
            <w:hideMark/>
          </w:tcPr>
          <w:p w14:paraId="4C2E912C" w14:textId="77777777" w:rsidR="00B30A5D" w:rsidRPr="00C91981" w:rsidRDefault="00B30A5D" w:rsidP="00B30A5D">
            <w:pPr>
              <w:spacing w:after="150" w:line="240" w:lineRule="auto"/>
              <w:rPr>
                <w:rFonts w:eastAsia="Times New Roman" w:cs="Times New Roman"/>
                <w:sz w:val="21"/>
                <w:szCs w:val="21"/>
              </w:rPr>
            </w:pPr>
            <w:r w:rsidRPr="00C91981">
              <w:rPr>
                <w:rFonts w:eastAsia="Times New Roman" w:cs="Times New Roman"/>
                <w:sz w:val="21"/>
                <w:szCs w:val="21"/>
              </w:rPr>
              <w:t> </w:t>
            </w:r>
          </w:p>
        </w:tc>
      </w:tr>
      <w:tr w:rsidR="00C91981" w:rsidRPr="00C91981" w14:paraId="3AD786AB" w14:textId="77777777" w:rsidTr="006103C9">
        <w:tblPrEx>
          <w:shd w:val="clear" w:color="auto" w:fill="FFFFFF"/>
          <w:tblCellMar>
            <w:left w:w="0" w:type="dxa"/>
            <w:right w:w="0" w:type="dxa"/>
          </w:tblCellMar>
          <w:tblLook w:val="04A0" w:firstRow="1" w:lastRow="0" w:firstColumn="1" w:lastColumn="0" w:noHBand="0" w:noVBand="1"/>
        </w:tblPrEx>
        <w:trPr>
          <w:gridBefore w:val="1"/>
          <w:wBefore w:w="545" w:type="dxa"/>
        </w:trPr>
        <w:tc>
          <w:tcPr>
            <w:tcW w:w="10188" w:type="dxa"/>
            <w:gridSpan w:val="4"/>
            <w:shd w:val="clear" w:color="auto" w:fill="FFFFFF"/>
            <w:tcMar>
              <w:top w:w="0" w:type="dxa"/>
              <w:left w:w="108" w:type="dxa"/>
              <w:bottom w:w="0" w:type="dxa"/>
              <w:right w:w="108" w:type="dxa"/>
            </w:tcMar>
            <w:hideMark/>
          </w:tcPr>
          <w:p w14:paraId="55966572" w14:textId="77777777" w:rsidR="00A35838" w:rsidRDefault="00EA0AE7" w:rsidP="00A35838">
            <w:pPr>
              <w:spacing w:after="0" w:line="240" w:lineRule="auto"/>
              <w:jc w:val="center"/>
              <w:rPr>
                <w:rFonts w:cs="Times New Roman"/>
                <w:b/>
                <w:sz w:val="28"/>
                <w:szCs w:val="28"/>
              </w:rPr>
            </w:pPr>
            <w:r w:rsidRPr="00C91981">
              <w:rPr>
                <w:rFonts w:eastAsia="Times New Roman" w:cs="Times New Roman"/>
                <w:b/>
                <w:bCs/>
                <w:sz w:val="28"/>
                <w:szCs w:val="28"/>
              </w:rPr>
              <w:t xml:space="preserve">Thực hiện Quy định </w:t>
            </w:r>
            <w:r w:rsidR="008300B8" w:rsidRPr="00C91981">
              <w:rPr>
                <w:rFonts w:eastAsia="Times New Roman" w:cs="Times New Roman"/>
                <w:b/>
                <w:bCs/>
                <w:sz w:val="28"/>
                <w:szCs w:val="28"/>
              </w:rPr>
              <w:t xml:space="preserve">công khai theo </w:t>
            </w:r>
            <w:r w:rsidR="00A35838" w:rsidRPr="000930FE">
              <w:rPr>
                <w:rFonts w:eastAsia="Times New Roman" w:cs="Times New Roman"/>
                <w:b/>
                <w:iCs/>
                <w:sz w:val="28"/>
                <w:szCs w:val="28"/>
              </w:rPr>
              <w:t xml:space="preserve">Thông tư số </w:t>
            </w:r>
            <w:r w:rsidR="00A35838" w:rsidRPr="000930FE">
              <w:rPr>
                <w:rFonts w:cs="Times New Roman"/>
                <w:b/>
                <w:sz w:val="28"/>
                <w:szCs w:val="28"/>
              </w:rPr>
              <w:t>36/2017/T</w:t>
            </w:r>
            <w:r w:rsidR="00A35838">
              <w:rPr>
                <w:rFonts w:cs="Times New Roman"/>
                <w:b/>
                <w:sz w:val="28"/>
                <w:szCs w:val="28"/>
              </w:rPr>
              <w:t>T-BGD</w:t>
            </w:r>
            <w:r w:rsidR="00A35838" w:rsidRPr="000930FE">
              <w:rPr>
                <w:rFonts w:cs="Times New Roman"/>
                <w:b/>
                <w:sz w:val="28"/>
                <w:szCs w:val="28"/>
              </w:rPr>
              <w:t xml:space="preserve">ĐT </w:t>
            </w:r>
          </w:p>
          <w:p w14:paraId="71791DA6" w14:textId="2A5D3A68" w:rsidR="008300B8" w:rsidRPr="00C91981" w:rsidRDefault="008300B8" w:rsidP="00A35838">
            <w:pPr>
              <w:spacing w:after="0" w:line="240" w:lineRule="auto"/>
              <w:jc w:val="center"/>
              <w:rPr>
                <w:rFonts w:eastAsia="Times New Roman" w:cs="Times New Roman"/>
                <w:sz w:val="21"/>
                <w:szCs w:val="21"/>
              </w:rPr>
            </w:pPr>
            <w:r w:rsidRPr="00C91981">
              <w:rPr>
                <w:rFonts w:eastAsia="Times New Roman" w:cs="Times New Roman"/>
                <w:b/>
                <w:bCs/>
                <w:noProof/>
                <w:sz w:val="28"/>
                <w:szCs w:val="28"/>
              </w:rPr>
              <mc:AlternateContent>
                <mc:Choice Requires="wps">
                  <w:drawing>
                    <wp:anchor distT="0" distB="0" distL="114300" distR="114300" simplePos="0" relativeHeight="251661312" behindDoc="0" locked="0" layoutInCell="1" allowOverlap="1" wp14:anchorId="2956E8FD" wp14:editId="0634EA8F">
                      <wp:simplePos x="0" y="0"/>
                      <wp:positionH relativeFrom="column">
                        <wp:posOffset>2688181</wp:posOffset>
                      </wp:positionH>
                      <wp:positionV relativeFrom="paragraph">
                        <wp:posOffset>234622</wp:posOffset>
                      </wp:positionV>
                      <wp:extent cx="992833"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9928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2EBB8EB"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65pt,18.45pt" to="289.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" strokecolor="#5b9bd5 [3204]" strokeweight=".5pt">
                      <v:stroke joinstyle="miter"/>
                    </v:line>
                  </w:pict>
                </mc:Fallback>
              </mc:AlternateContent>
            </w:r>
            <w:r w:rsidRPr="00C91981">
              <w:rPr>
                <w:rFonts w:eastAsia="Times New Roman" w:cs="Times New Roman"/>
                <w:b/>
                <w:bCs/>
                <w:sz w:val="28"/>
                <w:szCs w:val="28"/>
              </w:rPr>
              <w:t>Năm học: 202</w:t>
            </w:r>
            <w:r w:rsidR="00A35838">
              <w:rPr>
                <w:rFonts w:eastAsia="Times New Roman" w:cs="Times New Roman"/>
                <w:b/>
                <w:bCs/>
                <w:sz w:val="28"/>
                <w:szCs w:val="28"/>
              </w:rPr>
              <w:t>3</w:t>
            </w:r>
            <w:r w:rsidRPr="00C91981">
              <w:rPr>
                <w:rFonts w:eastAsia="Times New Roman" w:cs="Times New Roman"/>
                <w:b/>
                <w:bCs/>
                <w:sz w:val="28"/>
                <w:szCs w:val="28"/>
              </w:rPr>
              <w:t xml:space="preserve"> - 202</w:t>
            </w:r>
            <w:r w:rsidR="00A35838">
              <w:rPr>
                <w:rFonts w:eastAsia="Times New Roman" w:cs="Times New Roman"/>
                <w:b/>
                <w:bCs/>
                <w:sz w:val="28"/>
                <w:szCs w:val="28"/>
              </w:rPr>
              <w:t>4</w:t>
            </w:r>
          </w:p>
        </w:tc>
        <w:tc>
          <w:tcPr>
            <w:tcW w:w="180" w:type="dxa"/>
            <w:tcBorders>
              <w:top w:val="nil"/>
              <w:left w:val="nil"/>
              <w:bottom w:val="nil"/>
              <w:right w:val="nil"/>
            </w:tcBorders>
            <w:shd w:val="clear" w:color="auto" w:fill="FFFFFF"/>
            <w:vAlign w:val="center"/>
            <w:hideMark/>
          </w:tcPr>
          <w:p w14:paraId="4E735D85" w14:textId="77777777" w:rsidR="00B30A5D" w:rsidRPr="00C91981" w:rsidRDefault="00B30A5D" w:rsidP="00B30A5D">
            <w:pPr>
              <w:spacing w:after="150" w:line="240" w:lineRule="auto"/>
              <w:rPr>
                <w:rFonts w:eastAsia="Times New Roman" w:cs="Times New Roman"/>
                <w:sz w:val="21"/>
                <w:szCs w:val="21"/>
              </w:rPr>
            </w:pPr>
            <w:r w:rsidRPr="00C91981">
              <w:rPr>
                <w:rFonts w:eastAsia="Times New Roman" w:cs="Times New Roman"/>
                <w:sz w:val="21"/>
                <w:szCs w:val="21"/>
              </w:rPr>
              <w:t> </w:t>
            </w:r>
          </w:p>
        </w:tc>
      </w:tr>
      <w:tr w:rsidR="00C91981" w:rsidRPr="00C91981" w14:paraId="3EC600A4" w14:textId="77777777" w:rsidTr="006103C9">
        <w:tblPrEx>
          <w:shd w:val="clear" w:color="auto" w:fill="FFFFFF"/>
          <w:tblCellMar>
            <w:left w:w="0" w:type="dxa"/>
            <w:right w:w="0" w:type="dxa"/>
          </w:tblCellMar>
          <w:tblLook w:val="04A0" w:firstRow="1" w:lastRow="0" w:firstColumn="1" w:lastColumn="0" w:noHBand="0" w:noVBand="1"/>
        </w:tblPrEx>
        <w:trPr>
          <w:gridBefore w:val="1"/>
          <w:wBefore w:w="545" w:type="dxa"/>
        </w:trPr>
        <w:tc>
          <w:tcPr>
            <w:tcW w:w="3978" w:type="dxa"/>
            <w:gridSpan w:val="2"/>
            <w:tcBorders>
              <w:top w:val="nil"/>
              <w:left w:val="nil"/>
              <w:bottom w:val="nil"/>
              <w:right w:val="nil"/>
            </w:tcBorders>
            <w:shd w:val="clear" w:color="auto" w:fill="FFFFFF"/>
            <w:vAlign w:val="center"/>
            <w:hideMark/>
          </w:tcPr>
          <w:p w14:paraId="79560F4E" w14:textId="77777777" w:rsidR="00B30A5D" w:rsidRPr="00C91981" w:rsidRDefault="00B30A5D" w:rsidP="00B30A5D">
            <w:pPr>
              <w:spacing w:after="0" w:line="240" w:lineRule="auto"/>
              <w:rPr>
                <w:rFonts w:eastAsia="Times New Roman" w:cs="Times New Roman"/>
                <w:sz w:val="21"/>
                <w:szCs w:val="21"/>
              </w:rPr>
            </w:pPr>
          </w:p>
        </w:tc>
        <w:tc>
          <w:tcPr>
            <w:tcW w:w="6210" w:type="dxa"/>
            <w:gridSpan w:val="2"/>
            <w:tcBorders>
              <w:top w:val="nil"/>
              <w:left w:val="nil"/>
              <w:bottom w:val="nil"/>
              <w:right w:val="nil"/>
            </w:tcBorders>
            <w:shd w:val="clear" w:color="auto" w:fill="FFFFFF"/>
            <w:vAlign w:val="center"/>
            <w:hideMark/>
          </w:tcPr>
          <w:p w14:paraId="75962496" w14:textId="77777777" w:rsidR="00B30A5D" w:rsidRPr="00C91981" w:rsidRDefault="00B30A5D" w:rsidP="00B30A5D">
            <w:pPr>
              <w:spacing w:after="0" w:line="240" w:lineRule="auto"/>
              <w:rPr>
                <w:rFonts w:eastAsia="Times New Roman" w:cs="Times New Roman"/>
                <w:sz w:val="20"/>
                <w:szCs w:val="20"/>
              </w:rPr>
            </w:pPr>
          </w:p>
        </w:tc>
        <w:tc>
          <w:tcPr>
            <w:tcW w:w="180" w:type="dxa"/>
            <w:tcBorders>
              <w:top w:val="nil"/>
              <w:left w:val="nil"/>
              <w:bottom w:val="nil"/>
              <w:right w:val="nil"/>
            </w:tcBorders>
            <w:shd w:val="clear" w:color="auto" w:fill="FFFFFF"/>
            <w:vAlign w:val="center"/>
            <w:hideMark/>
          </w:tcPr>
          <w:p w14:paraId="1C067512" w14:textId="77777777" w:rsidR="00B30A5D" w:rsidRPr="00C91981" w:rsidRDefault="00B30A5D" w:rsidP="00B30A5D">
            <w:pPr>
              <w:spacing w:after="0" w:line="240" w:lineRule="auto"/>
              <w:rPr>
                <w:rFonts w:eastAsia="Times New Roman" w:cs="Times New Roman"/>
                <w:sz w:val="20"/>
                <w:szCs w:val="20"/>
              </w:rPr>
            </w:pPr>
          </w:p>
        </w:tc>
      </w:tr>
    </w:tbl>
    <w:p w14:paraId="4E3B1B62" w14:textId="77777777" w:rsidR="00A35838" w:rsidRPr="00A35838" w:rsidRDefault="00F8616C" w:rsidP="006103C9">
      <w:pPr>
        <w:spacing w:before="60" w:after="60" w:line="276" w:lineRule="auto"/>
        <w:ind w:left="-10" w:right="-278" w:firstLine="730"/>
        <w:jc w:val="both"/>
        <w:rPr>
          <w:rFonts w:eastAsia="Times New Roman" w:cs="Times New Roman"/>
          <w:sz w:val="28"/>
          <w:szCs w:val="28"/>
        </w:rPr>
      </w:pPr>
      <w:r w:rsidRPr="00C91981">
        <w:rPr>
          <w:rFonts w:eastAsia="Times New Roman" w:cs="Times New Roman"/>
          <w:sz w:val="28"/>
          <w:szCs w:val="28"/>
        </w:rPr>
        <w:t>Thực hiện Thông tư số</w:t>
      </w:r>
      <w:r w:rsidR="00B30A5D" w:rsidRPr="00C91981">
        <w:rPr>
          <w:rFonts w:eastAsia="Times New Roman" w:cs="Times New Roman"/>
          <w:sz w:val="28"/>
          <w:szCs w:val="28"/>
        </w:rPr>
        <w:t xml:space="preserve"> </w:t>
      </w:r>
      <w:r w:rsidR="00A35838">
        <w:rPr>
          <w:rFonts w:eastAsia="Times New Roman" w:cs="Times New Roman"/>
          <w:sz w:val="28"/>
          <w:szCs w:val="28"/>
        </w:rPr>
        <w:t>36</w:t>
      </w:r>
      <w:r w:rsidR="00B30A5D" w:rsidRPr="00C91981">
        <w:rPr>
          <w:rFonts w:eastAsia="Times New Roman" w:cs="Times New Roman"/>
          <w:sz w:val="28"/>
          <w:szCs w:val="28"/>
        </w:rPr>
        <w:t>/</w:t>
      </w:r>
      <w:r w:rsidR="0084740A" w:rsidRPr="00C91981">
        <w:rPr>
          <w:rFonts w:eastAsia="Times New Roman" w:cs="Times New Roman"/>
          <w:sz w:val="28"/>
          <w:szCs w:val="28"/>
        </w:rPr>
        <w:t>20</w:t>
      </w:r>
      <w:r w:rsidR="00A35838">
        <w:rPr>
          <w:rFonts w:eastAsia="Times New Roman" w:cs="Times New Roman"/>
          <w:sz w:val="28"/>
          <w:szCs w:val="28"/>
        </w:rPr>
        <w:t>17</w:t>
      </w:r>
      <w:r w:rsidR="0084740A" w:rsidRPr="00C91981">
        <w:rPr>
          <w:rFonts w:eastAsia="Times New Roman" w:cs="Times New Roman"/>
          <w:sz w:val="28"/>
          <w:szCs w:val="28"/>
        </w:rPr>
        <w:t>/</w:t>
      </w:r>
      <w:r w:rsidR="00B30A5D" w:rsidRPr="00C91981">
        <w:rPr>
          <w:rFonts w:eastAsia="Times New Roman" w:cs="Times New Roman"/>
          <w:sz w:val="28"/>
          <w:szCs w:val="28"/>
        </w:rPr>
        <w:t>TT-BGD</w:t>
      </w:r>
      <w:r w:rsidR="0084740A" w:rsidRPr="00C91981">
        <w:rPr>
          <w:rFonts w:eastAsia="Times New Roman" w:cs="Times New Roman"/>
          <w:sz w:val="28"/>
          <w:szCs w:val="28"/>
        </w:rPr>
        <w:t>ĐT</w:t>
      </w:r>
      <w:r w:rsidR="00B30A5D" w:rsidRPr="00C91981">
        <w:rPr>
          <w:rFonts w:eastAsia="Times New Roman" w:cs="Times New Roman"/>
          <w:sz w:val="28"/>
          <w:szCs w:val="28"/>
        </w:rPr>
        <w:t xml:space="preserve"> ngày </w:t>
      </w:r>
      <w:r w:rsidR="00A35838">
        <w:rPr>
          <w:rFonts w:eastAsia="Times New Roman" w:cs="Times New Roman"/>
          <w:sz w:val="28"/>
          <w:szCs w:val="28"/>
        </w:rPr>
        <w:t>28</w:t>
      </w:r>
      <w:r w:rsidR="0084740A" w:rsidRPr="00C91981">
        <w:rPr>
          <w:rFonts w:eastAsia="Times New Roman" w:cs="Times New Roman"/>
          <w:sz w:val="28"/>
          <w:szCs w:val="28"/>
        </w:rPr>
        <w:t>/</w:t>
      </w:r>
      <w:r w:rsidR="00A35838">
        <w:rPr>
          <w:rFonts w:eastAsia="Times New Roman" w:cs="Times New Roman"/>
          <w:sz w:val="28"/>
          <w:szCs w:val="28"/>
        </w:rPr>
        <w:t>12</w:t>
      </w:r>
      <w:r w:rsidR="0084740A" w:rsidRPr="00C91981">
        <w:rPr>
          <w:rFonts w:eastAsia="Times New Roman" w:cs="Times New Roman"/>
          <w:sz w:val="28"/>
          <w:szCs w:val="28"/>
        </w:rPr>
        <w:t>/20</w:t>
      </w:r>
      <w:r w:rsidR="00A35838">
        <w:rPr>
          <w:rFonts w:eastAsia="Times New Roman" w:cs="Times New Roman"/>
          <w:sz w:val="28"/>
          <w:szCs w:val="28"/>
        </w:rPr>
        <w:t>17</w:t>
      </w:r>
      <w:r w:rsidR="00B30A5D" w:rsidRPr="00C91981">
        <w:rPr>
          <w:rFonts w:eastAsia="Times New Roman" w:cs="Times New Roman"/>
          <w:sz w:val="28"/>
          <w:szCs w:val="28"/>
        </w:rPr>
        <w:t xml:space="preserve"> của </w:t>
      </w:r>
      <w:r w:rsidR="002173D3">
        <w:rPr>
          <w:rFonts w:eastAsia="Times New Roman" w:cs="Times New Roman"/>
          <w:sz w:val="28"/>
          <w:szCs w:val="28"/>
        </w:rPr>
        <w:t>Bộ </w:t>
      </w:r>
      <w:r w:rsidR="0084740A" w:rsidRPr="00C91981">
        <w:rPr>
          <w:rFonts w:eastAsia="Times New Roman" w:cs="Times New Roman"/>
          <w:sz w:val="28"/>
          <w:szCs w:val="28"/>
        </w:rPr>
        <w:t xml:space="preserve">Giáo dục và Đào tạo </w:t>
      </w:r>
      <w:r w:rsidR="00A35838" w:rsidRPr="00A35838">
        <w:rPr>
          <w:rFonts w:eastAsia="Times New Roman" w:cs="Times New Roman"/>
          <w:iCs/>
          <w:sz w:val="28"/>
          <w:szCs w:val="28"/>
        </w:rPr>
        <w:t xml:space="preserve">Ban hành Quy chế thực hiện công khai đối với </w:t>
      </w:r>
      <w:r w:rsidR="00A35838" w:rsidRPr="00A35838">
        <w:rPr>
          <w:rFonts w:eastAsia="Times New Roman" w:cs="Times New Roman"/>
          <w:sz w:val="28"/>
          <w:szCs w:val="28"/>
        </w:rPr>
        <w:t xml:space="preserve">cơ </w:t>
      </w:r>
      <w:r w:rsidR="00A35838" w:rsidRPr="00A35838">
        <w:rPr>
          <w:rFonts w:eastAsia="Times New Roman" w:cs="Times New Roman"/>
          <w:iCs/>
          <w:sz w:val="28"/>
          <w:szCs w:val="28"/>
        </w:rPr>
        <w:t>sở giáo dục và đào tạo thuộc hệ thống giáo dục quốc dân</w:t>
      </w:r>
      <w:r w:rsidR="00A35838" w:rsidRPr="00A35838">
        <w:rPr>
          <w:rFonts w:eastAsia="Times New Roman" w:cs="Times New Roman"/>
          <w:sz w:val="28"/>
          <w:szCs w:val="28"/>
        </w:rPr>
        <w:t>; </w:t>
      </w:r>
    </w:p>
    <w:p w14:paraId="2CC50407" w14:textId="5D219C43" w:rsidR="00F8131F" w:rsidRPr="00C91981" w:rsidRDefault="00B30A5D" w:rsidP="00F8131F">
      <w:pPr>
        <w:shd w:val="clear" w:color="auto" w:fill="FFFFFF"/>
        <w:spacing w:after="150" w:line="276" w:lineRule="auto"/>
        <w:ind w:firstLine="709"/>
        <w:jc w:val="both"/>
        <w:rPr>
          <w:rFonts w:eastAsia="Times New Roman" w:cs="Times New Roman"/>
          <w:sz w:val="28"/>
          <w:szCs w:val="28"/>
        </w:rPr>
      </w:pPr>
      <w:r w:rsidRPr="00C91981">
        <w:rPr>
          <w:rFonts w:eastAsia="Times New Roman" w:cs="Times New Roman"/>
          <w:sz w:val="28"/>
          <w:szCs w:val="28"/>
        </w:rPr>
        <w:t>Căn</w:t>
      </w:r>
      <w:r w:rsidR="00F8131F" w:rsidRPr="00C91981">
        <w:rPr>
          <w:rFonts w:eastAsia="Times New Roman" w:cs="Times New Roman"/>
          <w:sz w:val="28"/>
          <w:szCs w:val="28"/>
        </w:rPr>
        <w:t xml:space="preserve"> cứ điều kiện thực tế</w:t>
      </w:r>
      <w:r w:rsidRPr="00C91981">
        <w:rPr>
          <w:rFonts w:eastAsia="Times New Roman" w:cs="Times New Roman"/>
          <w:sz w:val="28"/>
          <w:szCs w:val="28"/>
        </w:rPr>
        <w:t xml:space="preserve">, </w:t>
      </w:r>
      <w:r w:rsidR="000B2A5E">
        <w:rPr>
          <w:rFonts w:eastAsia="Times New Roman" w:cs="Times New Roman"/>
          <w:sz w:val="28"/>
          <w:szCs w:val="28"/>
        </w:rPr>
        <w:t xml:space="preserve">trường Tiểu học </w:t>
      </w:r>
      <w:r w:rsidR="00CB2811">
        <w:rPr>
          <w:rFonts w:eastAsia="Times New Roman" w:cs="Times New Roman"/>
          <w:sz w:val="28"/>
          <w:szCs w:val="28"/>
        </w:rPr>
        <w:t xml:space="preserve">Thị Trấn </w:t>
      </w:r>
      <w:r w:rsidR="000B2A5E">
        <w:rPr>
          <w:rFonts w:eastAsia="Times New Roman" w:cs="Times New Roman"/>
          <w:sz w:val="28"/>
          <w:szCs w:val="28"/>
        </w:rPr>
        <w:t>Điện Biên Đông</w:t>
      </w:r>
      <w:r w:rsidRPr="00C91981">
        <w:rPr>
          <w:rFonts w:eastAsia="Times New Roman" w:cs="Times New Roman"/>
          <w:sz w:val="28"/>
          <w:szCs w:val="28"/>
        </w:rPr>
        <w:t xml:space="preserve"> xây dựng kế hoạch triển khai thực h</w:t>
      </w:r>
      <w:r w:rsidR="001A6886" w:rsidRPr="00C91981">
        <w:rPr>
          <w:rFonts w:eastAsia="Times New Roman" w:cs="Times New Roman"/>
          <w:sz w:val="28"/>
          <w:szCs w:val="28"/>
        </w:rPr>
        <w:t>iện công khai tại nhà trường, năm học 202</w:t>
      </w:r>
      <w:r w:rsidR="006103C9">
        <w:rPr>
          <w:rFonts w:eastAsia="Times New Roman" w:cs="Times New Roman"/>
          <w:sz w:val="28"/>
          <w:szCs w:val="28"/>
        </w:rPr>
        <w:t>3</w:t>
      </w:r>
      <w:r w:rsidR="001A6886" w:rsidRPr="00C91981">
        <w:rPr>
          <w:rFonts w:eastAsia="Times New Roman" w:cs="Times New Roman"/>
          <w:sz w:val="28"/>
          <w:szCs w:val="28"/>
        </w:rPr>
        <w:t xml:space="preserve"> – 202</w:t>
      </w:r>
      <w:r w:rsidR="006103C9">
        <w:rPr>
          <w:rFonts w:eastAsia="Times New Roman" w:cs="Times New Roman"/>
          <w:sz w:val="28"/>
          <w:szCs w:val="28"/>
        </w:rPr>
        <w:t>4</w:t>
      </w:r>
      <w:r w:rsidRPr="00C91981">
        <w:rPr>
          <w:rFonts w:eastAsia="Times New Roman" w:cs="Times New Roman"/>
          <w:sz w:val="28"/>
          <w:szCs w:val="28"/>
        </w:rPr>
        <w:t xml:space="preserve"> cụ thể như sau:</w:t>
      </w:r>
    </w:p>
    <w:p w14:paraId="1D383D50" w14:textId="77777777" w:rsidR="00B30A5D" w:rsidRPr="00C91981" w:rsidRDefault="00F8131F" w:rsidP="00F8131F">
      <w:pPr>
        <w:shd w:val="clear" w:color="auto" w:fill="FFFFFF"/>
        <w:spacing w:after="150" w:line="276" w:lineRule="auto"/>
        <w:ind w:firstLine="709"/>
        <w:jc w:val="both"/>
        <w:rPr>
          <w:rFonts w:eastAsia="Times New Roman" w:cs="Times New Roman"/>
          <w:b/>
          <w:sz w:val="28"/>
          <w:szCs w:val="28"/>
        </w:rPr>
      </w:pPr>
      <w:r w:rsidRPr="00C91981">
        <w:rPr>
          <w:rFonts w:eastAsia="Times New Roman" w:cs="Times New Roman"/>
          <w:b/>
          <w:sz w:val="28"/>
          <w:szCs w:val="28"/>
        </w:rPr>
        <w:t>I.</w:t>
      </w:r>
      <w:r w:rsidR="003B052A" w:rsidRPr="00C91981">
        <w:rPr>
          <w:rFonts w:eastAsia="Times New Roman" w:cs="Times New Roman"/>
          <w:b/>
          <w:sz w:val="28"/>
          <w:szCs w:val="28"/>
        </w:rPr>
        <w:t xml:space="preserve"> </w:t>
      </w:r>
      <w:r w:rsidR="00C66264" w:rsidRPr="00C91981">
        <w:rPr>
          <w:rFonts w:eastAsia="Times New Roman" w:cs="Times New Roman"/>
          <w:b/>
          <w:bCs/>
          <w:sz w:val="28"/>
          <w:szCs w:val="28"/>
        </w:rPr>
        <w:t>MỤC ĐÍCH YÊU CẦU</w:t>
      </w:r>
    </w:p>
    <w:p w14:paraId="1194E574" w14:textId="75831D60" w:rsidR="00C66264" w:rsidRPr="00C91981" w:rsidRDefault="00CD1DBB" w:rsidP="00436394">
      <w:pPr>
        <w:shd w:val="clear" w:color="auto" w:fill="FFFFFF"/>
        <w:spacing w:after="150" w:line="276" w:lineRule="auto"/>
        <w:ind w:firstLine="709"/>
        <w:jc w:val="both"/>
        <w:rPr>
          <w:rFonts w:eastAsia="Times New Roman" w:cs="Times New Roman"/>
          <w:sz w:val="28"/>
          <w:szCs w:val="28"/>
        </w:rPr>
      </w:pPr>
      <w:r w:rsidRPr="00C91981">
        <w:rPr>
          <w:rFonts w:eastAsia="Times New Roman" w:cs="Times New Roman"/>
          <w:sz w:val="28"/>
          <w:szCs w:val="28"/>
        </w:rPr>
        <w:t xml:space="preserve">Thực hiện công khai các nội dung công khai theo Thông tư số </w:t>
      </w:r>
      <w:r w:rsidR="006103C9">
        <w:rPr>
          <w:rFonts w:eastAsia="Times New Roman" w:cs="Times New Roman"/>
          <w:sz w:val="28"/>
          <w:szCs w:val="28"/>
        </w:rPr>
        <w:t>36</w:t>
      </w:r>
      <w:r w:rsidRPr="00C91981">
        <w:rPr>
          <w:rFonts w:eastAsia="Times New Roman" w:cs="Times New Roman"/>
          <w:sz w:val="28"/>
          <w:szCs w:val="28"/>
        </w:rPr>
        <w:t>/20</w:t>
      </w:r>
      <w:r w:rsidR="006103C9">
        <w:rPr>
          <w:rFonts w:eastAsia="Times New Roman" w:cs="Times New Roman"/>
          <w:sz w:val="28"/>
          <w:szCs w:val="28"/>
        </w:rPr>
        <w:t>17</w:t>
      </w:r>
      <w:r w:rsidRPr="00C91981">
        <w:rPr>
          <w:rFonts w:eastAsia="Times New Roman" w:cs="Times New Roman"/>
          <w:sz w:val="28"/>
          <w:szCs w:val="28"/>
        </w:rPr>
        <w:t>/</w:t>
      </w:r>
      <w:r w:rsidR="000B2A5E">
        <w:rPr>
          <w:rFonts w:eastAsia="Times New Roman" w:cs="Times New Roman"/>
          <w:sz w:val="28"/>
          <w:szCs w:val="28"/>
        </w:rPr>
        <w:t xml:space="preserve">TT-BGD ĐT ngày </w:t>
      </w:r>
      <w:r w:rsidR="006103C9">
        <w:rPr>
          <w:rFonts w:eastAsia="Times New Roman" w:cs="Times New Roman"/>
          <w:sz w:val="28"/>
          <w:szCs w:val="28"/>
        </w:rPr>
        <w:t>28</w:t>
      </w:r>
      <w:r w:rsidR="000B2A5E">
        <w:rPr>
          <w:rFonts w:eastAsia="Times New Roman" w:cs="Times New Roman"/>
          <w:sz w:val="28"/>
          <w:szCs w:val="28"/>
        </w:rPr>
        <w:t>/</w:t>
      </w:r>
      <w:r w:rsidR="006103C9">
        <w:rPr>
          <w:rFonts w:eastAsia="Times New Roman" w:cs="Times New Roman"/>
          <w:sz w:val="28"/>
          <w:szCs w:val="28"/>
        </w:rPr>
        <w:t>12</w:t>
      </w:r>
      <w:r w:rsidR="000B2A5E">
        <w:rPr>
          <w:rFonts w:eastAsia="Times New Roman" w:cs="Times New Roman"/>
          <w:sz w:val="28"/>
          <w:szCs w:val="28"/>
        </w:rPr>
        <w:t>/20</w:t>
      </w:r>
      <w:r w:rsidR="006103C9">
        <w:rPr>
          <w:rFonts w:eastAsia="Times New Roman" w:cs="Times New Roman"/>
          <w:sz w:val="28"/>
          <w:szCs w:val="28"/>
        </w:rPr>
        <w:t>17</w:t>
      </w:r>
      <w:r w:rsidR="000B2A5E">
        <w:rPr>
          <w:rFonts w:eastAsia="Times New Roman" w:cs="Times New Roman"/>
          <w:sz w:val="28"/>
          <w:szCs w:val="28"/>
        </w:rPr>
        <w:t xml:space="preserve"> của Bộ</w:t>
      </w:r>
      <w:r w:rsidRPr="00C91981">
        <w:rPr>
          <w:rFonts w:eastAsia="Times New Roman" w:cs="Times New Roman"/>
          <w:sz w:val="28"/>
          <w:szCs w:val="28"/>
        </w:rPr>
        <w:t> Giáo dục và Đào tạo Quy định về công khai trong hoạt động của các cơ sở giáo dục thuộc hệ thống giáo dục quốc dân của Bộ giáo dục và Đào tạo, gồm các nội dung về: Cơ sở giáo dục, chất lượng giáo dục và công khai về chất lượng giáo dục thực tế, về điều kiện đảm bảo chất lượng giáo dục, về thu chi tài chính, kế hoạch hoạt động của nhà trường để các thành viên trong nhà trường và xã hội tham gia giám sát và đánh giá nhà trường theo quy định của pháp luật.</w:t>
      </w:r>
    </w:p>
    <w:p w14:paraId="1833603F" w14:textId="56D32516" w:rsidR="00CD1DBB" w:rsidRPr="00C91981" w:rsidRDefault="00CD1DBB" w:rsidP="006103C9">
      <w:pPr>
        <w:shd w:val="clear" w:color="auto" w:fill="FFFFFF"/>
        <w:spacing w:after="150" w:line="276" w:lineRule="auto"/>
        <w:ind w:firstLine="709"/>
        <w:jc w:val="both"/>
        <w:rPr>
          <w:rFonts w:eastAsia="Times New Roman" w:cs="Times New Roman"/>
          <w:sz w:val="28"/>
          <w:szCs w:val="28"/>
        </w:rPr>
      </w:pPr>
      <w:r w:rsidRPr="00C91981">
        <w:rPr>
          <w:rFonts w:eastAsia="Times New Roman" w:cs="Times New Roman"/>
          <w:sz w:val="28"/>
          <w:szCs w:val="28"/>
        </w:rPr>
        <w:t xml:space="preserve">Việc thực hiện công khai đảm bảo đầy đủ các nội dung, hình thức và thời điểm theo quy định của Thông tư số </w:t>
      </w:r>
      <w:r w:rsidR="006103C9">
        <w:rPr>
          <w:rFonts w:eastAsia="Times New Roman" w:cs="Times New Roman"/>
          <w:sz w:val="28"/>
          <w:szCs w:val="28"/>
        </w:rPr>
        <w:t>36</w:t>
      </w:r>
      <w:r w:rsidR="006103C9" w:rsidRPr="00C91981">
        <w:rPr>
          <w:rFonts w:eastAsia="Times New Roman" w:cs="Times New Roman"/>
          <w:sz w:val="28"/>
          <w:szCs w:val="28"/>
        </w:rPr>
        <w:t>/20</w:t>
      </w:r>
      <w:r w:rsidR="006103C9">
        <w:rPr>
          <w:rFonts w:eastAsia="Times New Roman" w:cs="Times New Roman"/>
          <w:sz w:val="28"/>
          <w:szCs w:val="28"/>
        </w:rPr>
        <w:t>17</w:t>
      </w:r>
      <w:r w:rsidR="006103C9" w:rsidRPr="00C91981">
        <w:rPr>
          <w:rFonts w:eastAsia="Times New Roman" w:cs="Times New Roman"/>
          <w:sz w:val="28"/>
          <w:szCs w:val="28"/>
        </w:rPr>
        <w:t>/</w:t>
      </w:r>
      <w:r w:rsidR="006103C9">
        <w:rPr>
          <w:rFonts w:eastAsia="Times New Roman" w:cs="Times New Roman"/>
          <w:sz w:val="28"/>
          <w:szCs w:val="28"/>
        </w:rPr>
        <w:t>TT-BGD ĐT ngày 28/12/2017</w:t>
      </w:r>
      <w:r w:rsidR="002A3656">
        <w:rPr>
          <w:rFonts w:eastAsia="Times New Roman" w:cs="Times New Roman"/>
          <w:sz w:val="28"/>
          <w:szCs w:val="28"/>
        </w:rPr>
        <w:t>.</w:t>
      </w:r>
    </w:p>
    <w:p w14:paraId="060000D8" w14:textId="18B4454C" w:rsidR="00CD1DBB" w:rsidRPr="00C91981" w:rsidRDefault="00CD1DBB" w:rsidP="00436394">
      <w:pPr>
        <w:shd w:val="clear" w:color="auto" w:fill="FFFFFF"/>
        <w:spacing w:after="150" w:line="276" w:lineRule="auto"/>
        <w:ind w:firstLine="709"/>
        <w:jc w:val="both"/>
        <w:rPr>
          <w:rFonts w:eastAsia="Times New Roman" w:cs="Times New Roman"/>
          <w:sz w:val="28"/>
          <w:szCs w:val="28"/>
        </w:rPr>
      </w:pPr>
      <w:r w:rsidRPr="00C91981">
        <w:rPr>
          <w:rFonts w:eastAsia="Times New Roman" w:cs="Times New Roman"/>
          <w:sz w:val="28"/>
          <w:szCs w:val="28"/>
        </w:rPr>
        <w:t>Minh bạch các thông tin có liên quan của nhà trường để nhà giáo, cán bộ quản lý giáo dục, người lao động, người học, gia đình người học và xã hội biết, tham gia giám sát hoạt động của nhà trường.</w:t>
      </w:r>
    </w:p>
    <w:p w14:paraId="492D1B89" w14:textId="77777777" w:rsidR="00973B1B" w:rsidRPr="00C91981" w:rsidRDefault="00CD1DBB" w:rsidP="00973B1B">
      <w:pPr>
        <w:shd w:val="clear" w:color="auto" w:fill="FFFFFF"/>
        <w:spacing w:after="150" w:line="276" w:lineRule="auto"/>
        <w:ind w:firstLine="709"/>
        <w:jc w:val="both"/>
        <w:rPr>
          <w:rFonts w:eastAsia="Times New Roman" w:cs="Times New Roman"/>
          <w:sz w:val="28"/>
          <w:szCs w:val="28"/>
        </w:rPr>
      </w:pPr>
      <w:r w:rsidRPr="00C91981">
        <w:rPr>
          <w:rFonts w:eastAsia="Times New Roman" w:cs="Times New Roman"/>
          <w:sz w:val="28"/>
          <w:szCs w:val="28"/>
        </w:rPr>
        <w:t>Tăng cường trách n</w:t>
      </w:r>
      <w:r w:rsidR="00973B1B" w:rsidRPr="00C91981">
        <w:rPr>
          <w:rFonts w:eastAsia="Times New Roman" w:cs="Times New Roman"/>
          <w:sz w:val="28"/>
          <w:szCs w:val="28"/>
        </w:rPr>
        <w:t>hiệm giải trình của nhà trường.</w:t>
      </w:r>
    </w:p>
    <w:p w14:paraId="62863208" w14:textId="77777777" w:rsidR="00973B1B" w:rsidRDefault="00973B1B" w:rsidP="00973B1B">
      <w:pPr>
        <w:shd w:val="clear" w:color="auto" w:fill="FFFFFF"/>
        <w:spacing w:after="150" w:line="276" w:lineRule="auto"/>
        <w:ind w:firstLine="709"/>
        <w:jc w:val="both"/>
        <w:rPr>
          <w:rFonts w:eastAsia="Times New Roman" w:cs="Times New Roman"/>
          <w:b/>
          <w:sz w:val="28"/>
          <w:szCs w:val="28"/>
        </w:rPr>
      </w:pPr>
      <w:r w:rsidRPr="00C91981">
        <w:rPr>
          <w:rFonts w:eastAsia="Times New Roman" w:cs="Times New Roman"/>
          <w:b/>
          <w:sz w:val="28"/>
          <w:szCs w:val="28"/>
        </w:rPr>
        <w:t xml:space="preserve">II. </w:t>
      </w:r>
      <w:r w:rsidR="00CD1DBB" w:rsidRPr="00C91981">
        <w:rPr>
          <w:rFonts w:eastAsia="Times New Roman" w:cs="Times New Roman"/>
          <w:b/>
          <w:sz w:val="28"/>
          <w:szCs w:val="28"/>
        </w:rPr>
        <w:t>NỘI DUNG CÔNG KHAI</w:t>
      </w:r>
    </w:p>
    <w:p w14:paraId="513A3FE3" w14:textId="01A0B886" w:rsidR="00910A8F" w:rsidRPr="002A3656" w:rsidRDefault="00910A8F" w:rsidP="002A3656">
      <w:pPr>
        <w:shd w:val="clear" w:color="auto" w:fill="FFFFFF"/>
        <w:spacing w:after="150" w:line="276" w:lineRule="auto"/>
        <w:ind w:firstLine="709"/>
        <w:jc w:val="both"/>
        <w:rPr>
          <w:rFonts w:eastAsia="Times New Roman" w:cs="Times New Roman"/>
          <w:b/>
          <w:sz w:val="28"/>
          <w:szCs w:val="28"/>
        </w:rPr>
      </w:pPr>
      <w:r>
        <w:rPr>
          <w:rFonts w:eastAsia="Times New Roman" w:cs="Times New Roman"/>
          <w:b/>
          <w:sz w:val="28"/>
          <w:szCs w:val="28"/>
        </w:rPr>
        <w:t xml:space="preserve">A. </w:t>
      </w:r>
      <w:r w:rsidR="006634FF">
        <w:rPr>
          <w:rFonts w:eastAsia="Times New Roman" w:cs="Times New Roman"/>
          <w:b/>
          <w:sz w:val="28"/>
          <w:szCs w:val="28"/>
        </w:rPr>
        <w:t>Các nội dung công khai đối với các hoạt động giáo dục được quy định tạ</w:t>
      </w:r>
      <w:r w:rsidR="00F77A6B">
        <w:rPr>
          <w:rFonts w:eastAsia="Times New Roman" w:cs="Times New Roman"/>
          <w:b/>
          <w:sz w:val="28"/>
          <w:szCs w:val="28"/>
        </w:rPr>
        <w:t xml:space="preserve">i Chương II, </w:t>
      </w:r>
      <w:r w:rsidR="002A3656" w:rsidRPr="002A3656">
        <w:rPr>
          <w:rFonts w:eastAsia="Times New Roman" w:cs="Times New Roman"/>
          <w:b/>
          <w:sz w:val="28"/>
          <w:szCs w:val="28"/>
        </w:rPr>
        <w:t>36/2017/TT-BGD ĐT ngày 28/12/2017</w:t>
      </w:r>
    </w:p>
    <w:p w14:paraId="42105893" w14:textId="77777777" w:rsidR="00875C38" w:rsidRPr="00875C38" w:rsidRDefault="00973B1B" w:rsidP="00875C38">
      <w:pPr>
        <w:spacing w:before="120" w:after="120" w:line="240" w:lineRule="auto"/>
        <w:ind w:firstLine="802"/>
        <w:rPr>
          <w:rFonts w:cs="Times New Roman"/>
          <w:b/>
          <w:color w:val="000000"/>
          <w:sz w:val="28"/>
          <w:szCs w:val="28"/>
          <w:shd w:val="clear" w:color="auto" w:fill="FFFFFF"/>
        </w:rPr>
      </w:pPr>
      <w:r w:rsidRPr="00C91981">
        <w:rPr>
          <w:rFonts w:eastAsia="Times New Roman" w:cs="Times New Roman"/>
          <w:b/>
          <w:sz w:val="28"/>
          <w:szCs w:val="28"/>
        </w:rPr>
        <w:t xml:space="preserve">1. </w:t>
      </w:r>
      <w:r w:rsidR="00CD1DBB" w:rsidRPr="00C91981">
        <w:rPr>
          <w:rFonts w:eastAsia="Times New Roman" w:cs="Times New Roman"/>
          <w:b/>
          <w:sz w:val="28"/>
          <w:szCs w:val="28"/>
        </w:rPr>
        <w:t xml:space="preserve">Nội dung 1: </w:t>
      </w:r>
      <w:r w:rsidR="00875C38" w:rsidRPr="00875C38">
        <w:rPr>
          <w:rFonts w:cs="Times New Roman"/>
          <w:b/>
          <w:color w:val="000000"/>
          <w:sz w:val="28"/>
          <w:szCs w:val="28"/>
          <w:shd w:val="clear" w:color="auto" w:fill="FFFFFF"/>
        </w:rPr>
        <w:t>Công khai cam kết chất lượng giáo dục và chất lượng giáo dục thực tế:</w:t>
      </w:r>
    </w:p>
    <w:p w14:paraId="5E21F68A" w14:textId="77777777" w:rsidR="00875C38" w:rsidRPr="00C01DAE" w:rsidRDefault="00875C38" w:rsidP="00875C38">
      <w:pPr>
        <w:shd w:val="clear" w:color="auto" w:fill="FFFFFF"/>
        <w:spacing w:after="0" w:line="234" w:lineRule="atLeast"/>
        <w:ind w:firstLine="720"/>
        <w:jc w:val="both"/>
        <w:rPr>
          <w:rFonts w:eastAsia="Times New Roman" w:cs="Times New Roman"/>
          <w:color w:val="000000"/>
          <w:sz w:val="28"/>
          <w:szCs w:val="28"/>
        </w:rPr>
      </w:pPr>
      <w:r w:rsidRPr="00C01DAE">
        <w:rPr>
          <w:rFonts w:eastAsia="Times New Roman" w:cs="Times New Roman"/>
          <w:color w:val="000000"/>
          <w:sz w:val="28"/>
          <w:szCs w:val="28"/>
        </w:rPr>
        <w:t xml:space="preserve">a) Cam kết chất lượng giáo dục: điều kiện về đối tượng tuyển sinh của cơ sở giáo dục; chương trình giáo dục mà cơ sở giáo dục thực hiện; yêu cầu phối hợp giữa cơ sở giáo dục và gia đình, yêu cầu thái độ học tập của học sinh; các hoạt động hỗ </w:t>
      </w:r>
      <w:r w:rsidRPr="00C01DAE">
        <w:rPr>
          <w:rFonts w:eastAsia="Times New Roman" w:cs="Times New Roman"/>
          <w:color w:val="000000"/>
          <w:sz w:val="28"/>
          <w:szCs w:val="28"/>
        </w:rPr>
        <w:lastRenderedPageBreak/>
        <w:t>trợ học tập, sinh hoạt cho học sinh ở cơ sở giáo dục; kết quả đánh giá về từng năng lực, phẩm chất, học tập, sức khỏe của học sinh dự kiến đạt được; khả năng học tập tiếp tục của học sinh (các trường tiểu học thực hiện theo </w:t>
      </w:r>
      <w:bookmarkStart w:id="0" w:name="bieumau_ms_05"/>
      <w:r w:rsidRPr="00C01DAE">
        <w:rPr>
          <w:rFonts w:eastAsia="Times New Roman" w:cs="Times New Roman"/>
          <w:color w:val="000000"/>
          <w:sz w:val="28"/>
          <w:szCs w:val="28"/>
        </w:rPr>
        <w:t>Biểu mẫu 05</w:t>
      </w:r>
      <w:bookmarkEnd w:id="0"/>
      <w:r w:rsidRPr="00C01DAE">
        <w:rPr>
          <w:rFonts w:eastAsia="Times New Roman" w:cs="Times New Roman"/>
          <w:color w:val="000000"/>
          <w:sz w:val="28"/>
          <w:szCs w:val="28"/>
        </w:rPr>
        <w:t>, các trường trung học cơ sở, trung học phổ thông và cơ sở giáo dục chuyên biệt thực hiện theo </w:t>
      </w:r>
      <w:bookmarkStart w:id="1" w:name="bieumau_ms_09"/>
      <w:r w:rsidRPr="00C01DAE">
        <w:rPr>
          <w:rFonts w:eastAsia="Times New Roman" w:cs="Times New Roman"/>
          <w:color w:val="000000"/>
          <w:sz w:val="28"/>
          <w:szCs w:val="28"/>
        </w:rPr>
        <w:t>Biểu mẫu 09</w:t>
      </w:r>
      <w:bookmarkEnd w:id="1"/>
      <w:r w:rsidRPr="00C01DAE">
        <w:rPr>
          <w:rFonts w:eastAsia="Times New Roman" w:cs="Times New Roman"/>
          <w:color w:val="000000"/>
          <w:sz w:val="28"/>
          <w:szCs w:val="28"/>
        </w:rPr>
        <w:t>).</w:t>
      </w:r>
    </w:p>
    <w:p w14:paraId="57FC0391" w14:textId="77777777" w:rsidR="00875C38" w:rsidRPr="00C01DAE" w:rsidRDefault="00875C38" w:rsidP="00875C38">
      <w:pPr>
        <w:shd w:val="clear" w:color="auto" w:fill="FFFFFF"/>
        <w:spacing w:after="0" w:line="234" w:lineRule="atLeast"/>
        <w:ind w:firstLine="720"/>
        <w:jc w:val="both"/>
        <w:rPr>
          <w:rFonts w:eastAsia="Times New Roman" w:cs="Times New Roman"/>
          <w:color w:val="000000"/>
          <w:sz w:val="28"/>
          <w:szCs w:val="28"/>
        </w:rPr>
      </w:pPr>
      <w:r w:rsidRPr="00C01DAE">
        <w:rPr>
          <w:rFonts w:eastAsia="Times New Roman" w:cs="Times New Roman"/>
          <w:color w:val="000000"/>
          <w:sz w:val="28"/>
          <w:szCs w:val="28"/>
        </w:rPr>
        <w:t>b) Chất lượng giáo dục thực tế: số học sinh học 2 buổi/ngày; số học sinh được đánh giá định kỳ cuối năm học về từng năng lực, phẩm chất, kết quả học tập, tổng hợp kết quả cuối năm đối với trường tiểu học (</w:t>
      </w:r>
      <w:bookmarkStart w:id="2" w:name="bieumau_ms_06"/>
      <w:r w:rsidRPr="00C01DAE">
        <w:rPr>
          <w:rFonts w:eastAsia="Times New Roman" w:cs="Times New Roman"/>
          <w:color w:val="000000"/>
          <w:sz w:val="28"/>
          <w:szCs w:val="28"/>
        </w:rPr>
        <w:t>Biểu mẫu 06</w:t>
      </w:r>
      <w:bookmarkEnd w:id="2"/>
      <w:r w:rsidRPr="00C01DAE">
        <w:rPr>
          <w:rFonts w:eastAsia="Times New Roman" w:cs="Times New Roman"/>
          <w:color w:val="000000"/>
          <w:sz w:val="28"/>
          <w:szCs w:val="28"/>
        </w:rPr>
        <w:t>); số học sinh xếp loại theo hạnh kiểm, học lực, tổng kết kết quả cuối năm, đạt giải các kỳ thi học sinh giỏi, dự xét hoặc dự thi tốt nghiệp, được công nhận tốt nghiệp, thi đỗ vào đại học, cao đẳng, học sinh nam/học sinh nữ, học sinh dân tộc thiểu số đối với trường trung học cơ sở, trung học phổ thông và cơ sở giáo dục chuyên biệt (Theo </w:t>
      </w:r>
      <w:bookmarkStart w:id="3" w:name="bieumau_ms_10"/>
      <w:r w:rsidRPr="00C01DAE">
        <w:rPr>
          <w:rFonts w:eastAsia="Times New Roman" w:cs="Times New Roman"/>
          <w:color w:val="000000"/>
          <w:sz w:val="28"/>
          <w:szCs w:val="28"/>
        </w:rPr>
        <w:t>Biểu mẫu 10</w:t>
      </w:r>
      <w:bookmarkEnd w:id="3"/>
      <w:r w:rsidRPr="00C01DAE">
        <w:rPr>
          <w:rFonts w:eastAsia="Times New Roman" w:cs="Times New Roman"/>
          <w:color w:val="000000"/>
          <w:sz w:val="28"/>
          <w:szCs w:val="28"/>
        </w:rPr>
        <w:t>).</w:t>
      </w:r>
    </w:p>
    <w:p w14:paraId="7A21C00B" w14:textId="77777777" w:rsidR="00875C38" w:rsidRPr="00C01DAE" w:rsidRDefault="00875C38" w:rsidP="00875C38">
      <w:pPr>
        <w:shd w:val="clear" w:color="auto" w:fill="FFFFFF"/>
        <w:spacing w:before="120" w:after="120" w:line="234" w:lineRule="atLeast"/>
        <w:ind w:firstLine="720"/>
        <w:rPr>
          <w:rFonts w:eastAsia="Times New Roman" w:cs="Times New Roman"/>
          <w:color w:val="000000"/>
          <w:sz w:val="28"/>
          <w:szCs w:val="28"/>
        </w:rPr>
      </w:pPr>
      <w:r w:rsidRPr="00C01DAE">
        <w:rPr>
          <w:rFonts w:eastAsia="Times New Roman" w:cs="Times New Roman"/>
          <w:color w:val="000000"/>
          <w:sz w:val="28"/>
          <w:szCs w:val="28"/>
        </w:rPr>
        <w:t>c) Kế hoạch xây dựng cơ sở giáo dục đạt chuẩn quốc gia và kết quả đạt được qua các mốc thời gian.</w:t>
      </w:r>
    </w:p>
    <w:p w14:paraId="7BD15530" w14:textId="77777777" w:rsidR="00875C38" w:rsidRPr="00C01DAE" w:rsidRDefault="00875C38" w:rsidP="00875C38">
      <w:pPr>
        <w:shd w:val="clear" w:color="auto" w:fill="FFFFFF"/>
        <w:spacing w:before="120" w:after="120" w:line="234" w:lineRule="atLeast"/>
        <w:ind w:firstLine="720"/>
        <w:rPr>
          <w:rFonts w:eastAsia="Times New Roman" w:cs="Times New Roman"/>
          <w:color w:val="000000"/>
          <w:sz w:val="28"/>
          <w:szCs w:val="28"/>
        </w:rPr>
      </w:pPr>
      <w:r w:rsidRPr="00C01DAE">
        <w:rPr>
          <w:rFonts w:eastAsia="Times New Roman" w:cs="Times New Roman"/>
          <w:color w:val="000000"/>
          <w:sz w:val="28"/>
          <w:szCs w:val="28"/>
        </w:rPr>
        <w:t>d) Kiểm định cơ sở giáo dục: công khai báo cáo đánh giá ngoài, kết quả công nhận đạt hoặc không đạt tiêu chuẩn chất lượng giáo dục.</w:t>
      </w:r>
    </w:p>
    <w:p w14:paraId="0C6BFA8D" w14:textId="77777777" w:rsidR="007C2BEE" w:rsidRPr="00474F57" w:rsidRDefault="0032098A" w:rsidP="007C2BEE">
      <w:pPr>
        <w:pStyle w:val="NormalWeb"/>
        <w:shd w:val="clear" w:color="auto" w:fill="FFFFFF"/>
        <w:spacing w:before="120" w:beforeAutospacing="0" w:after="120" w:afterAutospacing="0" w:line="234" w:lineRule="atLeast"/>
        <w:ind w:firstLine="720"/>
        <w:jc w:val="both"/>
        <w:rPr>
          <w:color w:val="000000"/>
          <w:sz w:val="28"/>
          <w:szCs w:val="28"/>
        </w:rPr>
      </w:pPr>
      <w:r w:rsidRPr="00C91981">
        <w:rPr>
          <w:b/>
          <w:sz w:val="28"/>
          <w:szCs w:val="28"/>
        </w:rPr>
        <w:t xml:space="preserve">2. </w:t>
      </w:r>
      <w:r w:rsidR="009A1085" w:rsidRPr="00C91981">
        <w:rPr>
          <w:b/>
          <w:sz w:val="28"/>
          <w:szCs w:val="28"/>
        </w:rPr>
        <w:t xml:space="preserve">Nội dung 2: </w:t>
      </w:r>
      <w:r w:rsidR="007C2BEE" w:rsidRPr="00E55AD1">
        <w:rPr>
          <w:b/>
          <w:color w:val="000000"/>
          <w:sz w:val="28"/>
          <w:szCs w:val="28"/>
        </w:rPr>
        <w:t>Công khai điều kiện đảm bảo chất lượng giáo dục:</w:t>
      </w:r>
    </w:p>
    <w:p w14:paraId="2577A0A2" w14:textId="77777777" w:rsidR="007C2BEE" w:rsidRPr="00E9563F" w:rsidRDefault="007C2BEE" w:rsidP="007C2BEE">
      <w:pPr>
        <w:shd w:val="clear" w:color="auto" w:fill="FFFFFF"/>
        <w:spacing w:after="0" w:line="234" w:lineRule="atLeast"/>
        <w:ind w:firstLine="720"/>
        <w:jc w:val="both"/>
        <w:rPr>
          <w:rFonts w:eastAsia="Times New Roman" w:cs="Times New Roman"/>
          <w:color w:val="000000"/>
          <w:sz w:val="28"/>
          <w:szCs w:val="28"/>
        </w:rPr>
      </w:pPr>
      <w:r w:rsidRPr="00E9563F">
        <w:rPr>
          <w:rFonts w:eastAsia="Times New Roman" w:cs="Times New Roman"/>
          <w:color w:val="000000"/>
          <w:sz w:val="28"/>
          <w:szCs w:val="28"/>
        </w:rPr>
        <w:t>a) Cơ sở vật chất: số lượng, diện tích các loại phòng học, phòng chức năng, phòng nghỉ cho học sinh nội trú, bán trú, tính bình quân trên một học sinh; số thiết bị dạy học tối thiểu hiện có và còn thiếu so với quy định, (các trường tiểu học thực hiện theo </w:t>
      </w:r>
      <w:bookmarkStart w:id="4" w:name="bieumau_ms_07"/>
      <w:r w:rsidRPr="00E9563F">
        <w:rPr>
          <w:rFonts w:eastAsia="Times New Roman" w:cs="Times New Roman"/>
          <w:color w:val="000000"/>
          <w:sz w:val="28"/>
          <w:szCs w:val="28"/>
        </w:rPr>
        <w:t>Biểu mẫu 07</w:t>
      </w:r>
      <w:bookmarkEnd w:id="4"/>
      <w:r w:rsidRPr="00E9563F">
        <w:rPr>
          <w:rFonts w:eastAsia="Times New Roman" w:cs="Times New Roman"/>
          <w:color w:val="000000"/>
          <w:sz w:val="28"/>
          <w:szCs w:val="28"/>
        </w:rPr>
        <w:t>; các trường trung học cơ sở, trung học phổ thông và cơ sở giáo dục chuyên biệt thực hiện theo </w:t>
      </w:r>
      <w:bookmarkStart w:id="5" w:name="bieumau_ms_11"/>
      <w:r w:rsidRPr="00E9563F">
        <w:rPr>
          <w:rFonts w:eastAsia="Times New Roman" w:cs="Times New Roman"/>
          <w:color w:val="000000"/>
          <w:sz w:val="28"/>
          <w:szCs w:val="28"/>
        </w:rPr>
        <w:t>Biểu mẫu 11</w:t>
      </w:r>
      <w:bookmarkEnd w:id="5"/>
      <w:r w:rsidRPr="00E9563F">
        <w:rPr>
          <w:rFonts w:eastAsia="Times New Roman" w:cs="Times New Roman"/>
          <w:color w:val="000000"/>
          <w:sz w:val="28"/>
          <w:szCs w:val="28"/>
        </w:rPr>
        <w:t>).</w:t>
      </w:r>
    </w:p>
    <w:p w14:paraId="795A1D2C" w14:textId="77777777" w:rsidR="007C2BEE" w:rsidRPr="00E9563F" w:rsidRDefault="007C2BEE" w:rsidP="007C2BEE">
      <w:pPr>
        <w:shd w:val="clear" w:color="auto" w:fill="FFFFFF"/>
        <w:spacing w:before="120" w:after="120" w:line="234" w:lineRule="atLeast"/>
        <w:ind w:firstLine="720"/>
        <w:jc w:val="both"/>
        <w:rPr>
          <w:rFonts w:eastAsia="Times New Roman" w:cs="Times New Roman"/>
          <w:color w:val="000000"/>
          <w:sz w:val="28"/>
          <w:szCs w:val="28"/>
        </w:rPr>
      </w:pPr>
      <w:r w:rsidRPr="00E9563F">
        <w:rPr>
          <w:rFonts w:eastAsia="Times New Roman" w:cs="Times New Roman"/>
          <w:color w:val="000000"/>
          <w:sz w:val="28"/>
          <w:szCs w:val="28"/>
        </w:rPr>
        <w:t>b) Đội ngũ nhà giáo, cán bộ quản lý và nhân viên:</w:t>
      </w:r>
    </w:p>
    <w:p w14:paraId="111E1547" w14:textId="77777777" w:rsidR="007C2BEE" w:rsidRPr="00E9563F" w:rsidRDefault="007C2BEE" w:rsidP="007C2BEE">
      <w:pPr>
        <w:shd w:val="clear" w:color="auto" w:fill="FFFFFF"/>
        <w:spacing w:after="0" w:line="234" w:lineRule="atLeast"/>
        <w:ind w:firstLine="720"/>
        <w:jc w:val="both"/>
        <w:rPr>
          <w:rFonts w:eastAsia="Times New Roman" w:cs="Times New Roman"/>
          <w:color w:val="000000"/>
          <w:sz w:val="28"/>
          <w:szCs w:val="28"/>
        </w:rPr>
      </w:pPr>
      <w:r w:rsidRPr="00E9563F">
        <w:rPr>
          <w:rFonts w:eastAsia="Times New Roman" w:cs="Times New Roman"/>
          <w:color w:val="000000"/>
          <w:sz w:val="28"/>
          <w:szCs w:val="28"/>
        </w:rPr>
        <w:t>Số lượng giáo viên, cán bộ quản lý và nhân viên được chia theo hạng chức danh nghề nghiệp, chuẩn nghề nghiệp và trình độ đào tạo (các trường tiểu học thực hiện theo </w:t>
      </w:r>
      <w:bookmarkStart w:id="6" w:name="bieumau_ms_08"/>
      <w:r w:rsidRPr="00E9563F">
        <w:rPr>
          <w:rFonts w:eastAsia="Times New Roman" w:cs="Times New Roman"/>
          <w:color w:val="000000"/>
          <w:sz w:val="28"/>
          <w:szCs w:val="28"/>
        </w:rPr>
        <w:t>Biểu mẫu 08</w:t>
      </w:r>
      <w:bookmarkEnd w:id="6"/>
      <w:r w:rsidRPr="00E9563F">
        <w:rPr>
          <w:rFonts w:eastAsia="Times New Roman" w:cs="Times New Roman"/>
          <w:color w:val="000000"/>
          <w:sz w:val="28"/>
          <w:szCs w:val="28"/>
        </w:rPr>
        <w:t>, các trường trung học cơ sở, trung học phổ thông và cơ sở giáo dục chuyên biệt thực hiện theo </w:t>
      </w:r>
      <w:bookmarkStart w:id="7" w:name="bieumau_ms_12"/>
      <w:r w:rsidRPr="00E9563F">
        <w:rPr>
          <w:rFonts w:eastAsia="Times New Roman" w:cs="Times New Roman"/>
          <w:color w:val="000000"/>
          <w:sz w:val="28"/>
          <w:szCs w:val="28"/>
        </w:rPr>
        <w:t>Biểu mẫu 12</w:t>
      </w:r>
      <w:bookmarkEnd w:id="7"/>
      <w:r w:rsidRPr="00E9563F">
        <w:rPr>
          <w:rFonts w:eastAsia="Times New Roman" w:cs="Times New Roman"/>
          <w:color w:val="000000"/>
          <w:sz w:val="28"/>
          <w:szCs w:val="28"/>
        </w:rPr>
        <w:t>).</w:t>
      </w:r>
    </w:p>
    <w:p w14:paraId="4A22F4AC" w14:textId="77777777" w:rsidR="007C2BEE" w:rsidRPr="00474F57" w:rsidRDefault="007C2BEE" w:rsidP="007C2BEE">
      <w:pPr>
        <w:shd w:val="clear" w:color="auto" w:fill="FFFFFF"/>
        <w:spacing w:before="120" w:after="120" w:line="234" w:lineRule="atLeast"/>
        <w:ind w:firstLine="720"/>
        <w:jc w:val="both"/>
        <w:rPr>
          <w:rFonts w:eastAsia="Times New Roman" w:cs="Times New Roman"/>
          <w:color w:val="000000"/>
          <w:sz w:val="28"/>
          <w:szCs w:val="28"/>
        </w:rPr>
      </w:pPr>
      <w:r w:rsidRPr="00E9563F">
        <w:rPr>
          <w:rFonts w:eastAsia="Times New Roman" w:cs="Times New Roman"/>
          <w:color w:val="000000"/>
          <w:sz w:val="28"/>
          <w:szCs w:val="28"/>
        </w:rPr>
        <w:t>Số lượng giáo viên, cán bộ quản lý và nhân viên được đào tạo, bồi dưỡng; hình thức, nội dung, trình độ và thời gian đào tạo và bồi dưỡng trong năm học và 2 năm tiếp theo.</w:t>
      </w:r>
    </w:p>
    <w:p w14:paraId="77F31F91" w14:textId="77777777" w:rsidR="00611DBC" w:rsidRPr="003C4999" w:rsidRDefault="00810794" w:rsidP="00611DBC">
      <w:pPr>
        <w:spacing w:before="120" w:after="120" w:line="240" w:lineRule="auto"/>
        <w:ind w:firstLine="720"/>
        <w:jc w:val="both"/>
        <w:rPr>
          <w:rFonts w:cs="Times New Roman"/>
          <w:sz w:val="28"/>
          <w:szCs w:val="28"/>
        </w:rPr>
      </w:pPr>
      <w:r w:rsidRPr="00C91981">
        <w:rPr>
          <w:b/>
          <w:sz w:val="28"/>
          <w:szCs w:val="28"/>
        </w:rPr>
        <w:t xml:space="preserve">3. </w:t>
      </w:r>
      <w:r w:rsidR="009A1085" w:rsidRPr="00C91981">
        <w:rPr>
          <w:b/>
          <w:sz w:val="28"/>
          <w:szCs w:val="28"/>
        </w:rPr>
        <w:t xml:space="preserve">Nội dung 3: </w:t>
      </w:r>
      <w:bookmarkStart w:id="8" w:name="chuong_3_name"/>
      <w:r w:rsidR="00611DBC" w:rsidRPr="003C4999">
        <w:rPr>
          <w:rFonts w:cs="Times New Roman"/>
          <w:b/>
          <w:sz w:val="28"/>
          <w:szCs w:val="28"/>
        </w:rPr>
        <w:t>Thu, chi tài chính</w:t>
      </w:r>
    </w:p>
    <w:p w14:paraId="450EFDE1"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 xml:space="preserve">1. Tình hình tài chính của cơ sở giáo dục trong năm tài chính trước liền kề thời điểm báo cáo theo quy định pháp luật, trong đó có cơ cấu các khoản thu, chi hoạt động như sau: </w:t>
      </w:r>
    </w:p>
    <w:p w14:paraId="6B2E727C"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 xml:space="preserve">a) Các khoản thu phân theo: Nguồn kinh phí (ngân sách nhà nước, hỗ trợ của nhà đầu tư; học phí, lệ phí và các khoản thu khác từ người học; kinh phí tài trợ và hợp đồng với bên ngoài; nguồn thu khác) và loại hoạt động (giáo dục và đào tạo; khoa học và công nghệ; hoạt động khác); </w:t>
      </w:r>
    </w:p>
    <w:p w14:paraId="6FEADF67"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 xml:space="preserve">b) Các khoản chi phân theo: Chi tiền lương và thu nhập (lương, phụ cấp, lương tăng thêm và các khoản chi khác có tính chất như lương cho giáo viên, giảng viên, cán bộ quản lý, nhân viên,...); chi cơ sở vật chất và dịch vụ (chi mua sắm, duy tu sửa </w:t>
      </w:r>
      <w:r w:rsidRPr="003C4999">
        <w:rPr>
          <w:rFonts w:cs="Times New Roman"/>
          <w:sz w:val="28"/>
          <w:szCs w:val="28"/>
        </w:rPr>
        <w:lastRenderedPageBreak/>
        <w:t xml:space="preserve">chữa, bảo dưỡng và vận hành cơ sở vật chất, trang thiết bị, thuê mướn các dịch vụ phục vụ trực tiếp cho hoạt động giáo dục, đào tạo, nghiên cứu, phát triển đội ngũ,...); chi hỗ trợ người học (học bổng, trợ cấp, hỗ trợ sinh hoạt, hoạt động phong trào, thi đua, khen thưởng,...); chi khác. </w:t>
      </w:r>
    </w:p>
    <w:p w14:paraId="2089630A"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 xml:space="preserve">2. Các khoản thu và mức thu đối với người học, bao gồm: học phí, lệ phí, tất cả các khoản thu và mức thu ngoài học phí, lệ phí (nếu có) trong năm học và dự kiến cho từng năm học tiếp theo của cấp học hoặc khóa học của cơ sở giáo dục trước khi tuyển sinh, dự tuyển. </w:t>
      </w:r>
    </w:p>
    <w:p w14:paraId="51A92A68"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 xml:space="preserve">3. Chính sách và kết quả thực hiện chính sách hằng năm về trợ cấp và miễn, giảm học phí, học bổng đối với người học. </w:t>
      </w:r>
    </w:p>
    <w:p w14:paraId="61CCC553" w14:textId="77777777" w:rsidR="00611DBC" w:rsidRPr="003C4999" w:rsidRDefault="00611DBC" w:rsidP="00611DBC">
      <w:pPr>
        <w:spacing w:before="120" w:after="120" w:line="240" w:lineRule="auto"/>
        <w:ind w:firstLine="720"/>
        <w:jc w:val="both"/>
        <w:rPr>
          <w:rFonts w:cs="Times New Roman"/>
          <w:sz w:val="28"/>
          <w:szCs w:val="28"/>
        </w:rPr>
      </w:pPr>
      <w:r w:rsidRPr="003C4999">
        <w:rPr>
          <w:rFonts w:cs="Times New Roman"/>
          <w:sz w:val="28"/>
          <w:szCs w:val="28"/>
        </w:rPr>
        <w:t>4. Số dư các quỹ theo quy định, kể cả quỹ đặc thù (nếu có).</w:t>
      </w:r>
    </w:p>
    <w:p w14:paraId="67645108" w14:textId="77777777" w:rsidR="00611DBC" w:rsidRDefault="00611DBC" w:rsidP="00611DBC">
      <w:pPr>
        <w:shd w:val="clear" w:color="auto" w:fill="FFFFFF"/>
        <w:spacing w:after="150" w:line="276" w:lineRule="auto"/>
        <w:ind w:firstLine="709"/>
        <w:jc w:val="both"/>
        <w:rPr>
          <w:rFonts w:cs="Times New Roman"/>
          <w:sz w:val="28"/>
          <w:szCs w:val="28"/>
        </w:rPr>
      </w:pPr>
      <w:r w:rsidRPr="003C4999">
        <w:rPr>
          <w:rFonts w:cs="Times New Roman"/>
          <w:sz w:val="28"/>
          <w:szCs w:val="28"/>
        </w:rPr>
        <w:t xml:space="preserve">5. Các nội dung công khai tài chính khác thực hiện theo quy định của pháp luật về tài chính, ngân sách, kế toán, kiểm toán, dân chủ cơ sở. </w:t>
      </w:r>
    </w:p>
    <w:p w14:paraId="5A4833AC" w14:textId="29A62EF6" w:rsidR="006450F1" w:rsidRPr="00C91981" w:rsidRDefault="0021548B" w:rsidP="00611DBC">
      <w:pPr>
        <w:shd w:val="clear" w:color="auto" w:fill="FFFFFF"/>
        <w:spacing w:after="150" w:line="276" w:lineRule="auto"/>
        <w:ind w:firstLine="709"/>
        <w:jc w:val="both"/>
        <w:rPr>
          <w:b/>
          <w:sz w:val="28"/>
          <w:szCs w:val="28"/>
        </w:rPr>
      </w:pPr>
      <w:r>
        <w:rPr>
          <w:b/>
          <w:bCs/>
          <w:sz w:val="28"/>
          <w:szCs w:val="28"/>
        </w:rPr>
        <w:t xml:space="preserve">III. </w:t>
      </w:r>
      <w:r w:rsidR="006450F1" w:rsidRPr="00C91981">
        <w:rPr>
          <w:b/>
          <w:bCs/>
          <w:sz w:val="28"/>
          <w:szCs w:val="28"/>
        </w:rPr>
        <w:t>CÁCH THỨC VÀ THỜI GIAN CÔNG KHAI</w:t>
      </w:r>
      <w:bookmarkEnd w:id="8"/>
    </w:p>
    <w:p w14:paraId="589F1D9A" w14:textId="77777777" w:rsidR="000D6E24" w:rsidRPr="003C4999" w:rsidRDefault="006178E4" w:rsidP="000D6E24">
      <w:pPr>
        <w:spacing w:before="120" w:after="120" w:line="240" w:lineRule="auto"/>
        <w:ind w:firstLine="720"/>
        <w:rPr>
          <w:rFonts w:cs="Times New Roman"/>
          <w:sz w:val="28"/>
          <w:szCs w:val="28"/>
        </w:rPr>
      </w:pPr>
      <w:bookmarkStart w:id="9" w:name="dieu_14"/>
      <w:r w:rsidRPr="00C91981">
        <w:rPr>
          <w:b/>
          <w:bCs/>
          <w:sz w:val="28"/>
          <w:szCs w:val="28"/>
        </w:rPr>
        <w:t xml:space="preserve">1. </w:t>
      </w:r>
      <w:r w:rsidR="006450F1" w:rsidRPr="00C91981">
        <w:rPr>
          <w:b/>
          <w:bCs/>
          <w:sz w:val="28"/>
          <w:szCs w:val="28"/>
        </w:rPr>
        <w:t xml:space="preserve"> </w:t>
      </w:r>
      <w:bookmarkEnd w:id="9"/>
      <w:r w:rsidR="000D6E24">
        <w:rPr>
          <w:rFonts w:cs="Times New Roman"/>
          <w:b/>
          <w:sz w:val="28"/>
          <w:szCs w:val="28"/>
        </w:rPr>
        <w:t>Hình</w:t>
      </w:r>
      <w:r w:rsidR="000D6E24" w:rsidRPr="003C4999">
        <w:rPr>
          <w:rFonts w:cs="Times New Roman"/>
          <w:b/>
          <w:sz w:val="28"/>
          <w:szCs w:val="28"/>
        </w:rPr>
        <w:t xml:space="preserve"> thức </w:t>
      </w:r>
      <w:r w:rsidR="000D6E24">
        <w:rPr>
          <w:rFonts w:cs="Times New Roman"/>
          <w:b/>
          <w:sz w:val="28"/>
          <w:szCs w:val="28"/>
        </w:rPr>
        <w:t>và thời gian</w:t>
      </w:r>
      <w:r w:rsidR="000D6E24" w:rsidRPr="003C4999">
        <w:rPr>
          <w:rFonts w:cs="Times New Roman"/>
          <w:b/>
          <w:sz w:val="28"/>
          <w:szCs w:val="28"/>
        </w:rPr>
        <w:t xml:space="preserve"> </w:t>
      </w:r>
    </w:p>
    <w:p w14:paraId="6B3F700A" w14:textId="77777777" w:rsidR="000D6E24" w:rsidRPr="00953960" w:rsidRDefault="000D6E24" w:rsidP="000D6E24">
      <w:pPr>
        <w:spacing w:before="120" w:after="120" w:line="240" w:lineRule="auto"/>
        <w:ind w:firstLine="720"/>
        <w:rPr>
          <w:rFonts w:cs="Times New Roman"/>
          <w:sz w:val="28"/>
          <w:szCs w:val="28"/>
        </w:rPr>
      </w:pPr>
      <w:r w:rsidRPr="00953960">
        <w:rPr>
          <w:rFonts w:cs="Times New Roman"/>
          <w:sz w:val="28"/>
          <w:szCs w:val="28"/>
        </w:rPr>
        <w:t>1</w:t>
      </w:r>
      <w:r w:rsidRPr="00953960">
        <w:rPr>
          <w:rFonts w:cs="Times New Roman"/>
          <w:sz w:val="28"/>
          <w:szCs w:val="28"/>
          <w:lang w:val="vi-VN"/>
        </w:rPr>
        <w:t>.</w:t>
      </w:r>
      <w:r w:rsidRPr="00953960">
        <w:rPr>
          <w:rFonts w:cs="Times New Roman"/>
          <w:sz w:val="28"/>
          <w:szCs w:val="28"/>
        </w:rPr>
        <w:t xml:space="preserve"> </w:t>
      </w:r>
      <w:r w:rsidRPr="00953960">
        <w:rPr>
          <w:rFonts w:cs="Times New Roman"/>
          <w:color w:val="000000"/>
          <w:sz w:val="28"/>
          <w:szCs w:val="28"/>
          <w:shd w:val="clear" w:color="auto" w:fill="FFFFFF"/>
        </w:rPr>
        <w:t>Đối với các nội dung quy định tại </w:t>
      </w:r>
      <w:bookmarkStart w:id="10" w:name="tc_4"/>
      <w:r w:rsidRPr="00390652">
        <w:rPr>
          <w:rFonts w:cs="Times New Roman"/>
          <w:sz w:val="28"/>
          <w:szCs w:val="28"/>
          <w:shd w:val="clear" w:color="auto" w:fill="FFFFFF"/>
        </w:rPr>
        <w:t>Điều 4, Điều 5,</w:t>
      </w:r>
      <w:bookmarkEnd w:id="10"/>
      <w:r w:rsidRPr="00390652">
        <w:rPr>
          <w:rFonts w:cs="Times New Roman"/>
          <w:sz w:val="28"/>
          <w:szCs w:val="28"/>
          <w:shd w:val="clear" w:color="auto" w:fill="FFFFFF"/>
        </w:rPr>
        <w:t> </w:t>
      </w:r>
      <w:bookmarkStart w:id="11" w:name="tc_5"/>
      <w:r w:rsidRPr="00390652">
        <w:rPr>
          <w:rFonts w:cs="Times New Roman"/>
          <w:sz w:val="28"/>
          <w:szCs w:val="28"/>
          <w:shd w:val="clear" w:color="auto" w:fill="FFFFFF"/>
        </w:rPr>
        <w:t>Điều 6</w:t>
      </w:r>
      <w:bookmarkEnd w:id="11"/>
      <w:r w:rsidRPr="00390652">
        <w:rPr>
          <w:rFonts w:cs="Times New Roman"/>
          <w:sz w:val="28"/>
          <w:szCs w:val="28"/>
          <w:shd w:val="clear" w:color="auto" w:fill="FFFFFF"/>
        </w:rPr>
        <w:t>:</w:t>
      </w:r>
    </w:p>
    <w:p w14:paraId="7BBA1A54" w14:textId="77777777" w:rsidR="000D6E24" w:rsidRPr="00953960" w:rsidRDefault="000D6E24" w:rsidP="000D6E24">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rPr>
        <w:t>a) Công khai trên trang thông tin điện tử của cơ sở giáo dục và đào tạo vào tháng 6 hằng năm, đảm bảo tính đầy đủ, chính xác và kịp thời trước khi khai giảng năm học hoặc khi có thay đổi nội dung liên quan.</w:t>
      </w:r>
    </w:p>
    <w:p w14:paraId="2D90FB88" w14:textId="77777777" w:rsidR="000D6E24" w:rsidRPr="00953960" w:rsidRDefault="000D6E24" w:rsidP="000D6E24">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rPr>
        <w:t>b) Niêm yết công khai tại cơ sở giáo dục và đào tạo đảm bảo thuận tiện để xem xét. Thời điểm công khai là tháng 6 hằng năm và cập nhật đầu năm học hoặc khi có thay đổi nội dung liên quan. Thời gian thực hiện niêm yết ít nhất 30 ngày liên tục kể từ ngày niêm yết.</w:t>
      </w:r>
    </w:p>
    <w:p w14:paraId="2E0E635A" w14:textId="77777777" w:rsidR="000D6E24" w:rsidRPr="00953960" w:rsidRDefault="000D6E24" w:rsidP="000D6E24">
      <w:pPr>
        <w:spacing w:before="120" w:after="120" w:line="240" w:lineRule="auto"/>
        <w:ind w:firstLine="720"/>
        <w:jc w:val="both"/>
        <w:rPr>
          <w:rFonts w:cs="Times New Roman"/>
          <w:color w:val="000000"/>
          <w:sz w:val="28"/>
          <w:szCs w:val="28"/>
          <w:shd w:val="clear" w:color="auto" w:fill="FFFFFF"/>
        </w:rPr>
      </w:pPr>
      <w:r w:rsidRPr="00953960">
        <w:rPr>
          <w:rFonts w:cs="Times New Roman"/>
          <w:color w:val="000000"/>
          <w:sz w:val="28"/>
          <w:szCs w:val="28"/>
          <w:shd w:val="clear" w:color="auto" w:fill="FFFFFF"/>
        </w:rPr>
        <w:t>2. Đối với nội dung quy định tại Điều 6:</w:t>
      </w:r>
    </w:p>
    <w:p w14:paraId="79065074" w14:textId="77777777" w:rsidR="000D6E24" w:rsidRPr="00953960" w:rsidRDefault="000D6E24" w:rsidP="000D6E24">
      <w:pPr>
        <w:pStyle w:val="NormalWeb"/>
        <w:shd w:val="clear" w:color="auto" w:fill="FFFFFF"/>
        <w:spacing w:before="120" w:beforeAutospacing="0" w:after="120" w:afterAutospacing="0" w:line="234" w:lineRule="atLeast"/>
        <w:ind w:firstLine="720"/>
        <w:rPr>
          <w:color w:val="000000"/>
          <w:sz w:val="28"/>
          <w:szCs w:val="28"/>
        </w:rPr>
      </w:pPr>
      <w:r w:rsidRPr="00953960">
        <w:rPr>
          <w:color w:val="000000"/>
          <w:sz w:val="28"/>
          <w:szCs w:val="28"/>
        </w:rPr>
        <w:t>Ngoài việc thực hiện công khai theo quy định tại điểm a và b khoản 1 của Điều này, cơ sở giáo dục và đào tạo còn phải thực hiện công khai như sau:</w:t>
      </w:r>
    </w:p>
    <w:p w14:paraId="02496D67" w14:textId="77777777" w:rsidR="000D6E24" w:rsidRPr="00953960" w:rsidRDefault="000D6E24" w:rsidP="000D6E24">
      <w:pPr>
        <w:pStyle w:val="NormalWeb"/>
        <w:shd w:val="clear" w:color="auto" w:fill="FFFFFF"/>
        <w:spacing w:before="120" w:beforeAutospacing="0" w:after="120" w:afterAutospacing="0" w:line="234" w:lineRule="atLeast"/>
        <w:ind w:firstLine="720"/>
        <w:jc w:val="both"/>
        <w:rPr>
          <w:color w:val="000000"/>
          <w:sz w:val="28"/>
          <w:szCs w:val="28"/>
          <w:shd w:val="clear" w:color="auto" w:fill="FFFFFF"/>
        </w:rPr>
      </w:pPr>
      <w:r w:rsidRPr="00953960">
        <w:rPr>
          <w:color w:val="000000"/>
          <w:sz w:val="28"/>
          <w:szCs w:val="28"/>
        </w:rPr>
        <w:t>a) Phổ biến trong cuộc họp cha mẹ trẻ, học sinh,</w:t>
      </w:r>
      <w:r w:rsidRPr="00953960">
        <w:rPr>
          <w:color w:val="000000"/>
          <w:sz w:val="28"/>
          <w:szCs w:val="28"/>
          <w:shd w:val="clear" w:color="auto" w:fill="FFFFFF"/>
        </w:rPr>
        <w:t> hoặc phát tài liệu cho cha mẹ học sinh, hoặc trước khi cơ sở giáo dục và đào tạo tuyển sinh đối với học sinh.</w:t>
      </w:r>
    </w:p>
    <w:p w14:paraId="55F6B440" w14:textId="77777777" w:rsidR="000D6E24" w:rsidRPr="00953960" w:rsidRDefault="000D6E24" w:rsidP="000D6E24">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shd w:val="clear" w:color="auto" w:fill="FFFFFF"/>
        </w:rPr>
        <w:t>b) Phổ biến hoặc phát tài liệu cho cha mẹ học sinh trước khi tổ chức họp cha mẹ trẻ, học sinh, vào đầu năm học mới đối với học sinh đang học tại tại cơ sở giáo dục và đào tạo.</w:t>
      </w:r>
    </w:p>
    <w:p w14:paraId="68FEAFDE" w14:textId="14FA125C" w:rsidR="003F1188" w:rsidRPr="00C91981" w:rsidRDefault="003F1188" w:rsidP="000D6E24">
      <w:pPr>
        <w:pStyle w:val="NormalWeb"/>
        <w:shd w:val="clear" w:color="auto" w:fill="FFFFFF"/>
        <w:spacing w:before="0" w:beforeAutospacing="0" w:after="0" w:afterAutospacing="0" w:line="276" w:lineRule="auto"/>
        <w:ind w:firstLine="709"/>
        <w:jc w:val="both"/>
        <w:rPr>
          <w:b/>
          <w:sz w:val="28"/>
          <w:szCs w:val="28"/>
        </w:rPr>
      </w:pPr>
      <w:r w:rsidRPr="00C91981">
        <w:rPr>
          <w:b/>
          <w:sz w:val="28"/>
          <w:szCs w:val="28"/>
        </w:rPr>
        <w:t xml:space="preserve">IV. </w:t>
      </w:r>
      <w:r w:rsidR="006450F1" w:rsidRPr="00C91981">
        <w:rPr>
          <w:b/>
          <w:sz w:val="28"/>
          <w:szCs w:val="28"/>
        </w:rPr>
        <w:t>TỔ CHỨC THỰC HIỆN</w:t>
      </w:r>
    </w:p>
    <w:p w14:paraId="0DADBF9D" w14:textId="77777777" w:rsidR="003F1188" w:rsidRPr="00C91981" w:rsidRDefault="003F1188" w:rsidP="003F1188">
      <w:pPr>
        <w:pStyle w:val="NormalWeb"/>
        <w:numPr>
          <w:ilvl w:val="0"/>
          <w:numId w:val="4"/>
        </w:numPr>
        <w:shd w:val="clear" w:color="auto" w:fill="FFFFFF"/>
        <w:spacing w:before="120" w:beforeAutospacing="0" w:after="120" w:afterAutospacing="0" w:line="276" w:lineRule="auto"/>
        <w:jc w:val="both"/>
        <w:rPr>
          <w:b/>
          <w:sz w:val="28"/>
          <w:szCs w:val="28"/>
        </w:rPr>
      </w:pPr>
      <w:r w:rsidRPr="00C91981">
        <w:rPr>
          <w:b/>
          <w:sz w:val="28"/>
          <w:szCs w:val="28"/>
        </w:rPr>
        <w:t>Trách nhiệm của hiệu trưởng</w:t>
      </w:r>
    </w:p>
    <w:p w14:paraId="5D9CB1AA" w14:textId="3C7FC38A" w:rsidR="003F1188" w:rsidRPr="00C91981" w:rsidRDefault="003F1188" w:rsidP="003F1188">
      <w:pPr>
        <w:pStyle w:val="NormalWeb"/>
        <w:shd w:val="clear" w:color="auto" w:fill="FFFFFF"/>
        <w:spacing w:before="120" w:beforeAutospacing="0" w:after="120" w:afterAutospacing="0" w:line="276" w:lineRule="auto"/>
        <w:ind w:firstLine="709"/>
        <w:jc w:val="both"/>
        <w:rPr>
          <w:sz w:val="28"/>
          <w:szCs w:val="28"/>
        </w:rPr>
      </w:pPr>
      <w:r w:rsidRPr="00C91981">
        <w:rPr>
          <w:sz w:val="28"/>
          <w:szCs w:val="28"/>
        </w:rPr>
        <w:t xml:space="preserve">Thành lập Ban chỉ đạo công khai theo </w:t>
      </w:r>
      <w:r w:rsidR="00396498" w:rsidRPr="003C4999">
        <w:rPr>
          <w:sz w:val="28"/>
          <w:szCs w:val="28"/>
          <w:lang w:val="vi-VN"/>
        </w:rPr>
        <w:t>Thông tư</w:t>
      </w:r>
      <w:r w:rsidR="00396498" w:rsidRPr="003C4999">
        <w:rPr>
          <w:lang w:val="vi-VN"/>
        </w:rPr>
        <w:t xml:space="preserve"> </w:t>
      </w:r>
      <w:r w:rsidR="00396498">
        <w:rPr>
          <w:sz w:val="28"/>
          <w:szCs w:val="28"/>
        </w:rPr>
        <w:t>36</w:t>
      </w:r>
      <w:r w:rsidR="00396498" w:rsidRPr="003C4999">
        <w:rPr>
          <w:sz w:val="28"/>
          <w:szCs w:val="28"/>
        </w:rPr>
        <w:t>/20</w:t>
      </w:r>
      <w:r w:rsidR="00396498">
        <w:rPr>
          <w:sz w:val="28"/>
          <w:szCs w:val="28"/>
        </w:rPr>
        <w:t>17</w:t>
      </w:r>
      <w:r w:rsidR="00396498" w:rsidRPr="003C4999">
        <w:rPr>
          <w:sz w:val="28"/>
          <w:szCs w:val="28"/>
        </w:rPr>
        <w:t xml:space="preserve">/TT-BGDĐT ngày </w:t>
      </w:r>
      <w:r w:rsidR="00396498">
        <w:rPr>
          <w:sz w:val="28"/>
          <w:szCs w:val="28"/>
        </w:rPr>
        <w:t>28</w:t>
      </w:r>
      <w:r w:rsidR="00396498" w:rsidRPr="003C4999">
        <w:rPr>
          <w:sz w:val="28"/>
          <w:szCs w:val="28"/>
        </w:rPr>
        <w:t xml:space="preserve"> tháng </w:t>
      </w:r>
      <w:r w:rsidR="00396498">
        <w:rPr>
          <w:sz w:val="28"/>
          <w:szCs w:val="28"/>
        </w:rPr>
        <w:t>12 năm 2017</w:t>
      </w:r>
      <w:r w:rsidR="00396498" w:rsidRPr="003C4999">
        <w:rPr>
          <w:sz w:val="28"/>
          <w:szCs w:val="28"/>
        </w:rPr>
        <w:t xml:space="preserve"> </w:t>
      </w:r>
      <w:r w:rsidRPr="00C91981">
        <w:rPr>
          <w:sz w:val="28"/>
          <w:szCs w:val="28"/>
        </w:rPr>
        <w:t>và phân công nhiệm vụ cụ thể cho từng thành viên.</w:t>
      </w:r>
    </w:p>
    <w:p w14:paraId="5F58B979" w14:textId="77777777" w:rsidR="003F1188" w:rsidRPr="00C91981" w:rsidRDefault="003F1188" w:rsidP="003F1188">
      <w:pPr>
        <w:pStyle w:val="NormalWeb"/>
        <w:numPr>
          <w:ilvl w:val="0"/>
          <w:numId w:val="4"/>
        </w:numPr>
        <w:shd w:val="clear" w:color="auto" w:fill="FFFFFF"/>
        <w:spacing w:before="120" w:beforeAutospacing="0" w:after="120" w:afterAutospacing="0" w:line="276" w:lineRule="auto"/>
        <w:jc w:val="both"/>
        <w:rPr>
          <w:b/>
          <w:sz w:val="28"/>
          <w:szCs w:val="28"/>
        </w:rPr>
      </w:pPr>
      <w:r w:rsidRPr="00C91981">
        <w:rPr>
          <w:b/>
          <w:sz w:val="28"/>
          <w:szCs w:val="28"/>
        </w:rPr>
        <w:t>Trách nhiệm của các thành viên Ban chỉ đạo</w:t>
      </w:r>
    </w:p>
    <w:p w14:paraId="0E010E31" w14:textId="77777777" w:rsidR="00396498" w:rsidRDefault="003F1188" w:rsidP="003F1188">
      <w:pPr>
        <w:pStyle w:val="NormalWeb"/>
        <w:shd w:val="clear" w:color="auto" w:fill="FFFFFF"/>
        <w:spacing w:before="120" w:beforeAutospacing="0" w:after="120" w:afterAutospacing="0" w:line="276" w:lineRule="auto"/>
        <w:ind w:firstLine="709"/>
        <w:jc w:val="both"/>
        <w:rPr>
          <w:sz w:val="28"/>
          <w:szCs w:val="28"/>
        </w:rPr>
      </w:pPr>
      <w:r w:rsidRPr="00C91981">
        <w:rPr>
          <w:sz w:val="28"/>
          <w:szCs w:val="28"/>
        </w:rPr>
        <w:lastRenderedPageBreak/>
        <w:t xml:space="preserve">Thực hiện tốt các nhiệm vụ được phân công; chủ động liên hệ, trao đổi giữa các thành viên trong Ban chỉ đạo, xin ý kiến của Trưởng ban để thống nhất nội dung công việc nhằm thực hiện tốt Kế hoạch Công khai theo </w:t>
      </w:r>
      <w:r w:rsidR="00396498" w:rsidRPr="003C4999">
        <w:rPr>
          <w:sz w:val="28"/>
          <w:szCs w:val="28"/>
          <w:lang w:val="vi-VN"/>
        </w:rPr>
        <w:t>Thông tư</w:t>
      </w:r>
      <w:r w:rsidR="00396498" w:rsidRPr="003C4999">
        <w:rPr>
          <w:lang w:val="vi-VN"/>
        </w:rPr>
        <w:t xml:space="preserve"> </w:t>
      </w:r>
      <w:r w:rsidR="00396498">
        <w:rPr>
          <w:sz w:val="28"/>
          <w:szCs w:val="28"/>
        </w:rPr>
        <w:t>36</w:t>
      </w:r>
      <w:r w:rsidR="00396498" w:rsidRPr="003C4999">
        <w:rPr>
          <w:sz w:val="28"/>
          <w:szCs w:val="28"/>
        </w:rPr>
        <w:t>/20</w:t>
      </w:r>
      <w:r w:rsidR="00396498">
        <w:rPr>
          <w:sz w:val="28"/>
          <w:szCs w:val="28"/>
        </w:rPr>
        <w:t>17</w:t>
      </w:r>
      <w:r w:rsidR="00396498" w:rsidRPr="003C4999">
        <w:rPr>
          <w:sz w:val="28"/>
          <w:szCs w:val="28"/>
        </w:rPr>
        <w:t xml:space="preserve">/TT-BGDĐT ngày </w:t>
      </w:r>
      <w:r w:rsidR="00396498">
        <w:rPr>
          <w:sz w:val="28"/>
          <w:szCs w:val="28"/>
        </w:rPr>
        <w:t>28</w:t>
      </w:r>
      <w:r w:rsidR="00396498" w:rsidRPr="003C4999">
        <w:rPr>
          <w:sz w:val="28"/>
          <w:szCs w:val="28"/>
        </w:rPr>
        <w:t xml:space="preserve"> tháng </w:t>
      </w:r>
      <w:r w:rsidR="00396498">
        <w:rPr>
          <w:sz w:val="28"/>
          <w:szCs w:val="28"/>
        </w:rPr>
        <w:t>12 năm 2017</w:t>
      </w:r>
      <w:r w:rsidR="00396498">
        <w:rPr>
          <w:sz w:val="28"/>
          <w:szCs w:val="28"/>
        </w:rPr>
        <w:t>.</w:t>
      </w:r>
    </w:p>
    <w:p w14:paraId="7373EDB3" w14:textId="72247801" w:rsidR="003F1188" w:rsidRPr="00C91981" w:rsidRDefault="003F1188" w:rsidP="003F1188">
      <w:pPr>
        <w:pStyle w:val="NormalWeb"/>
        <w:shd w:val="clear" w:color="auto" w:fill="FFFFFF"/>
        <w:spacing w:before="120" w:beforeAutospacing="0" w:after="120" w:afterAutospacing="0" w:line="276" w:lineRule="auto"/>
        <w:ind w:firstLine="709"/>
        <w:jc w:val="both"/>
        <w:rPr>
          <w:bCs/>
          <w:sz w:val="28"/>
          <w:szCs w:val="28"/>
        </w:rPr>
      </w:pPr>
      <w:r w:rsidRPr="00C91981">
        <w:rPr>
          <w:sz w:val="28"/>
          <w:szCs w:val="28"/>
        </w:rPr>
        <w:t xml:space="preserve">Trên đây là Kế hoạch thực hiện </w:t>
      </w:r>
      <w:r w:rsidR="00A409C7">
        <w:rPr>
          <w:bCs/>
          <w:sz w:val="28"/>
          <w:szCs w:val="28"/>
        </w:rPr>
        <w:t xml:space="preserve">Quy </w:t>
      </w:r>
      <w:r w:rsidR="004723AA">
        <w:rPr>
          <w:bCs/>
          <w:sz w:val="28"/>
          <w:szCs w:val="28"/>
        </w:rPr>
        <w:t>định</w:t>
      </w:r>
      <w:r w:rsidR="00C45E8C">
        <w:rPr>
          <w:bCs/>
          <w:sz w:val="28"/>
          <w:szCs w:val="28"/>
        </w:rPr>
        <w:t xml:space="preserve"> </w:t>
      </w:r>
      <w:r w:rsidR="00A409C7">
        <w:rPr>
          <w:bCs/>
          <w:sz w:val="28"/>
          <w:szCs w:val="28"/>
        </w:rPr>
        <w:t>về</w:t>
      </w:r>
      <w:r w:rsidRPr="00C91981">
        <w:rPr>
          <w:bCs/>
          <w:sz w:val="28"/>
          <w:szCs w:val="28"/>
        </w:rPr>
        <w:t xml:space="preserve"> công khai theo </w:t>
      </w:r>
      <w:r w:rsidR="00396498" w:rsidRPr="003C4999">
        <w:rPr>
          <w:sz w:val="28"/>
          <w:szCs w:val="28"/>
          <w:lang w:val="vi-VN"/>
        </w:rPr>
        <w:t>Thông tư</w:t>
      </w:r>
      <w:r w:rsidR="00396498" w:rsidRPr="003C4999">
        <w:rPr>
          <w:lang w:val="vi-VN"/>
        </w:rPr>
        <w:t xml:space="preserve"> </w:t>
      </w:r>
      <w:r w:rsidR="00396498">
        <w:rPr>
          <w:sz w:val="28"/>
          <w:szCs w:val="28"/>
        </w:rPr>
        <w:t>36</w:t>
      </w:r>
      <w:r w:rsidR="00396498" w:rsidRPr="003C4999">
        <w:rPr>
          <w:sz w:val="28"/>
          <w:szCs w:val="28"/>
        </w:rPr>
        <w:t>/20</w:t>
      </w:r>
      <w:r w:rsidR="00396498">
        <w:rPr>
          <w:sz w:val="28"/>
          <w:szCs w:val="28"/>
        </w:rPr>
        <w:t>17</w:t>
      </w:r>
      <w:r w:rsidR="00396498" w:rsidRPr="003C4999">
        <w:rPr>
          <w:sz w:val="28"/>
          <w:szCs w:val="28"/>
        </w:rPr>
        <w:t xml:space="preserve">/TT-BGDĐT ngày </w:t>
      </w:r>
      <w:r w:rsidR="00396498">
        <w:rPr>
          <w:sz w:val="28"/>
          <w:szCs w:val="28"/>
        </w:rPr>
        <w:t>28</w:t>
      </w:r>
      <w:r w:rsidR="00396498" w:rsidRPr="003C4999">
        <w:rPr>
          <w:sz w:val="28"/>
          <w:szCs w:val="28"/>
        </w:rPr>
        <w:t xml:space="preserve"> tháng </w:t>
      </w:r>
      <w:r w:rsidR="00396498">
        <w:rPr>
          <w:sz w:val="28"/>
          <w:szCs w:val="28"/>
        </w:rPr>
        <w:t>12 năm 2017</w:t>
      </w:r>
      <w:r w:rsidR="00396498" w:rsidRPr="003C4999">
        <w:rPr>
          <w:sz w:val="28"/>
          <w:szCs w:val="28"/>
        </w:rPr>
        <w:t xml:space="preserve"> </w:t>
      </w:r>
      <w:r w:rsidRPr="00C91981">
        <w:rPr>
          <w:sz w:val="28"/>
          <w:szCs w:val="28"/>
        </w:rPr>
        <w:t xml:space="preserve">của </w:t>
      </w:r>
      <w:r w:rsidR="000B2A5E">
        <w:rPr>
          <w:sz w:val="28"/>
          <w:szCs w:val="28"/>
        </w:rPr>
        <w:t>trường Tiểu học Điện Biên Đông</w:t>
      </w:r>
      <w:r w:rsidR="007B0617">
        <w:rPr>
          <w:sz w:val="28"/>
          <w:szCs w:val="28"/>
        </w:rPr>
        <w:t xml:space="preserve"> trong năm học</w:t>
      </w:r>
      <w:r w:rsidRPr="00C91981">
        <w:rPr>
          <w:bCs/>
          <w:sz w:val="28"/>
          <w:szCs w:val="28"/>
        </w:rPr>
        <w:t xml:space="preserve"> 20</w:t>
      </w:r>
      <w:r w:rsidR="00396498">
        <w:rPr>
          <w:bCs/>
          <w:sz w:val="28"/>
          <w:szCs w:val="28"/>
        </w:rPr>
        <w:t>23</w:t>
      </w:r>
      <w:r w:rsidRPr="00C91981">
        <w:rPr>
          <w:bCs/>
          <w:sz w:val="28"/>
          <w:szCs w:val="28"/>
        </w:rPr>
        <w:t xml:space="preserve"> – 20</w:t>
      </w:r>
      <w:r w:rsidR="00396498">
        <w:rPr>
          <w:bCs/>
          <w:sz w:val="28"/>
          <w:szCs w:val="28"/>
        </w:rPr>
        <w:t>24</w:t>
      </w:r>
      <w:bookmarkStart w:id="12" w:name="_GoBack"/>
      <w:bookmarkEnd w:id="12"/>
      <w:r w:rsidRPr="00C91981">
        <w:rPr>
          <w:bCs/>
          <w:sz w:val="28"/>
          <w:szCs w:val="28"/>
        </w:rPr>
        <w:t>. Nhà trường cam kết thực hiện tốt các nội dung trong kế hoạch đã xây dựng.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782"/>
      </w:tblGrid>
      <w:tr w:rsidR="00B10310" w14:paraId="1FFE3EF5" w14:textId="77777777" w:rsidTr="00A8033B">
        <w:tc>
          <w:tcPr>
            <w:tcW w:w="4786" w:type="dxa"/>
          </w:tcPr>
          <w:p w14:paraId="7B67123D" w14:textId="77777777" w:rsidR="00A8033B" w:rsidRPr="00A8033B" w:rsidRDefault="00A8033B" w:rsidP="00607513">
            <w:pPr>
              <w:spacing w:before="240"/>
              <w:jc w:val="both"/>
              <w:rPr>
                <w:b/>
                <w:bCs/>
                <w:i/>
                <w:iCs/>
                <w:sz w:val="24"/>
                <w:szCs w:val="24"/>
                <w:shd w:val="clear" w:color="auto" w:fill="FFFFFF"/>
              </w:rPr>
            </w:pPr>
            <w:r w:rsidRPr="00A8033B">
              <w:rPr>
                <w:b/>
                <w:bCs/>
                <w:i/>
                <w:iCs/>
                <w:sz w:val="24"/>
                <w:szCs w:val="24"/>
                <w:shd w:val="clear" w:color="auto" w:fill="FFFFFF"/>
                <w:lang w:val="vi-VN"/>
              </w:rPr>
              <w:t>Nơi nhận</w:t>
            </w:r>
            <w:r w:rsidRPr="00A8033B">
              <w:rPr>
                <w:b/>
                <w:bCs/>
                <w:i/>
                <w:iCs/>
                <w:sz w:val="24"/>
                <w:szCs w:val="24"/>
                <w:shd w:val="clear" w:color="auto" w:fill="FFFFFF"/>
              </w:rPr>
              <w:t>:</w:t>
            </w:r>
          </w:p>
          <w:p w14:paraId="3C33A4FF" w14:textId="6BA4F330" w:rsidR="00A8033B" w:rsidRPr="00A8033B" w:rsidRDefault="00A8033B" w:rsidP="00607513">
            <w:pPr>
              <w:jc w:val="both"/>
              <w:rPr>
                <w:sz w:val="24"/>
                <w:szCs w:val="24"/>
                <w:lang w:val="vi-VN"/>
              </w:rPr>
            </w:pPr>
            <w:r w:rsidRPr="00A8033B">
              <w:rPr>
                <w:sz w:val="24"/>
                <w:szCs w:val="24"/>
                <w:shd w:val="clear" w:color="auto" w:fill="FFFFFF"/>
                <w:lang w:val="vi-VN"/>
              </w:rPr>
              <w:t>- </w:t>
            </w:r>
            <w:r>
              <w:rPr>
                <w:sz w:val="24"/>
                <w:szCs w:val="24"/>
                <w:shd w:val="clear" w:color="auto" w:fill="FFFFFF"/>
              </w:rPr>
              <w:t>BCĐ công khai</w:t>
            </w:r>
            <w:r w:rsidRPr="00A8033B">
              <w:rPr>
                <w:sz w:val="24"/>
                <w:szCs w:val="24"/>
                <w:shd w:val="clear" w:color="auto" w:fill="FFFFFF"/>
                <w:lang w:val="vi-VN"/>
              </w:rPr>
              <w:t>;</w:t>
            </w:r>
          </w:p>
          <w:p w14:paraId="244DA7C6" w14:textId="77777777" w:rsidR="00A8033B" w:rsidRDefault="00A8033B" w:rsidP="00607513">
            <w:pPr>
              <w:tabs>
                <w:tab w:val="left" w:pos="709"/>
              </w:tabs>
              <w:rPr>
                <w:b/>
                <w:bCs/>
                <w:i/>
                <w:iCs/>
                <w:shd w:val="clear" w:color="auto" w:fill="FFFFFF"/>
                <w:lang w:val="vi-VN"/>
              </w:rPr>
            </w:pPr>
            <w:r w:rsidRPr="00A8033B">
              <w:rPr>
                <w:sz w:val="24"/>
                <w:szCs w:val="24"/>
                <w:shd w:val="clear" w:color="auto" w:fill="FFFFFF"/>
                <w:lang w:val="vi-VN"/>
              </w:rPr>
              <w:t>-</w:t>
            </w:r>
            <w:r w:rsidRPr="00A8033B">
              <w:rPr>
                <w:sz w:val="24"/>
                <w:szCs w:val="24"/>
                <w:shd w:val="clear" w:color="auto" w:fill="FFFFFF"/>
              </w:rPr>
              <w:t xml:space="preserve"> </w:t>
            </w:r>
            <w:r w:rsidRPr="00A8033B">
              <w:rPr>
                <w:sz w:val="24"/>
                <w:szCs w:val="24"/>
                <w:shd w:val="clear" w:color="auto" w:fill="FFFFFF"/>
                <w:lang w:val="vi-VN"/>
              </w:rPr>
              <w:t xml:space="preserve">Lưu </w:t>
            </w:r>
            <w:r w:rsidRPr="00A8033B">
              <w:rPr>
                <w:sz w:val="24"/>
                <w:szCs w:val="24"/>
                <w:shd w:val="clear" w:color="auto" w:fill="FFFFFF"/>
              </w:rPr>
              <w:t>VT</w:t>
            </w:r>
            <w:r w:rsidRPr="00A8033B">
              <w:rPr>
                <w:sz w:val="24"/>
                <w:szCs w:val="24"/>
                <w:shd w:val="clear" w:color="auto" w:fill="FFFFFF"/>
                <w:lang w:val="vi-VN"/>
              </w:rPr>
              <w:t>.</w:t>
            </w:r>
          </w:p>
        </w:tc>
        <w:tc>
          <w:tcPr>
            <w:tcW w:w="4787" w:type="dxa"/>
          </w:tcPr>
          <w:p w14:paraId="522A284D" w14:textId="77777777" w:rsidR="00A8033B" w:rsidRDefault="00A8033B" w:rsidP="00607513">
            <w:pPr>
              <w:spacing w:before="240"/>
              <w:jc w:val="center"/>
              <w:rPr>
                <w:b/>
                <w:bCs/>
                <w:sz w:val="28"/>
                <w:szCs w:val="28"/>
                <w:shd w:val="clear" w:color="auto" w:fill="FFFFFF"/>
                <w:lang w:val="vi-VN"/>
              </w:rPr>
            </w:pPr>
            <w:r w:rsidRPr="002B3D5C">
              <w:rPr>
                <w:b/>
                <w:bCs/>
                <w:sz w:val="28"/>
                <w:szCs w:val="28"/>
                <w:shd w:val="clear" w:color="auto" w:fill="FFFFFF"/>
                <w:lang w:val="vi-VN"/>
              </w:rPr>
              <w:t>HIỆU TRƯỞNG</w:t>
            </w:r>
          </w:p>
          <w:p w14:paraId="348651D6" w14:textId="5BD9D7AA" w:rsidR="00A8033B" w:rsidRPr="00B10310" w:rsidRDefault="00B10310" w:rsidP="00B10310">
            <w:pPr>
              <w:spacing w:before="240"/>
              <w:jc w:val="center"/>
              <w:rPr>
                <w:b/>
                <w:bCs/>
                <w:noProof/>
                <w:sz w:val="28"/>
                <w:szCs w:val="28"/>
                <w:shd w:val="clear" w:color="auto" w:fill="FFFFFF"/>
              </w:rPr>
            </w:pPr>
            <w:r>
              <w:rPr>
                <w:b/>
                <w:bCs/>
                <w:noProof/>
                <w:sz w:val="28"/>
                <w:szCs w:val="28"/>
                <w:shd w:val="clear" w:color="auto" w:fill="FFFFFF"/>
              </w:rPr>
              <w:drawing>
                <wp:inline distT="0" distB="0" distL="0" distR="0" wp14:anchorId="60EEC746" wp14:editId="3F450E61">
                  <wp:extent cx="2842014" cy="167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ữ_ký_dấu-UBND_huyện-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2859411" cy="1680273"/>
                          </a:xfrm>
                          <a:prstGeom prst="rect">
                            <a:avLst/>
                          </a:prstGeom>
                        </pic:spPr>
                      </pic:pic>
                    </a:graphicData>
                  </a:graphic>
                </wp:inline>
              </w:drawing>
            </w:r>
          </w:p>
        </w:tc>
      </w:tr>
    </w:tbl>
    <w:p w14:paraId="7D80B574" w14:textId="1B1004F4" w:rsidR="003F1188" w:rsidRPr="00C91981" w:rsidRDefault="003F1188" w:rsidP="00A8033B">
      <w:pPr>
        <w:pStyle w:val="NormalWeb"/>
        <w:shd w:val="clear" w:color="auto" w:fill="FFFFFF"/>
        <w:tabs>
          <w:tab w:val="left" w:pos="6132"/>
        </w:tabs>
        <w:spacing w:before="120" w:beforeAutospacing="0" w:after="120" w:afterAutospacing="0" w:line="276" w:lineRule="auto"/>
        <w:jc w:val="both"/>
        <w:rPr>
          <w:b/>
          <w:sz w:val="28"/>
          <w:szCs w:val="28"/>
        </w:rPr>
      </w:pPr>
    </w:p>
    <w:sectPr w:rsidR="003F1188" w:rsidRPr="00C91981" w:rsidSect="009D1425">
      <w:pgSz w:w="11907" w:h="16840" w:code="9"/>
      <w:pgMar w:top="1134" w:right="1134" w:bottom="1134" w:left="1418"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32650D"/>
    <w:multiLevelType w:val="hybridMultilevel"/>
    <w:tmpl w:val="1D04782A"/>
    <w:lvl w:ilvl="0" w:tplc="503439C2">
      <w:start w:val="3"/>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E3A6AF7"/>
    <w:multiLevelType w:val="hybridMultilevel"/>
    <w:tmpl w:val="D7D0D1A2"/>
    <w:lvl w:ilvl="0" w:tplc="CF907A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A5571D3"/>
    <w:multiLevelType w:val="hybridMultilevel"/>
    <w:tmpl w:val="1348FDD0"/>
    <w:lvl w:ilvl="0" w:tplc="FAD66BA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041218A"/>
    <w:multiLevelType w:val="hybridMultilevel"/>
    <w:tmpl w:val="CBBA53A0"/>
    <w:lvl w:ilvl="0" w:tplc="47ACE06A">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A5D"/>
    <w:rsid w:val="000B2A5E"/>
    <w:rsid w:val="000D6E24"/>
    <w:rsid w:val="00153FB1"/>
    <w:rsid w:val="00171F20"/>
    <w:rsid w:val="001A022B"/>
    <w:rsid w:val="001A6886"/>
    <w:rsid w:val="001A78A7"/>
    <w:rsid w:val="001C3278"/>
    <w:rsid w:val="0021548B"/>
    <w:rsid w:val="002173D3"/>
    <w:rsid w:val="002A133D"/>
    <w:rsid w:val="002A3656"/>
    <w:rsid w:val="0032098A"/>
    <w:rsid w:val="0033645E"/>
    <w:rsid w:val="00396498"/>
    <w:rsid w:val="003B052A"/>
    <w:rsid w:val="003F1188"/>
    <w:rsid w:val="00436394"/>
    <w:rsid w:val="004723AA"/>
    <w:rsid w:val="00475B86"/>
    <w:rsid w:val="004D08B2"/>
    <w:rsid w:val="00506FEE"/>
    <w:rsid w:val="0051017B"/>
    <w:rsid w:val="00517B2A"/>
    <w:rsid w:val="0056486D"/>
    <w:rsid w:val="005E3A9B"/>
    <w:rsid w:val="006103C9"/>
    <w:rsid w:val="00611DBC"/>
    <w:rsid w:val="006178E4"/>
    <w:rsid w:val="006450F1"/>
    <w:rsid w:val="006634FF"/>
    <w:rsid w:val="00686F2F"/>
    <w:rsid w:val="006E533D"/>
    <w:rsid w:val="00715F61"/>
    <w:rsid w:val="007B0617"/>
    <w:rsid w:val="007C2BEE"/>
    <w:rsid w:val="007E6C55"/>
    <w:rsid w:val="00810794"/>
    <w:rsid w:val="00812A80"/>
    <w:rsid w:val="008300B8"/>
    <w:rsid w:val="0084740A"/>
    <w:rsid w:val="0085111E"/>
    <w:rsid w:val="00875C38"/>
    <w:rsid w:val="00887AC8"/>
    <w:rsid w:val="008E2200"/>
    <w:rsid w:val="00910A8F"/>
    <w:rsid w:val="00913A89"/>
    <w:rsid w:val="009225B7"/>
    <w:rsid w:val="009555B8"/>
    <w:rsid w:val="00964E42"/>
    <w:rsid w:val="00973B1B"/>
    <w:rsid w:val="009A1085"/>
    <w:rsid w:val="009D1425"/>
    <w:rsid w:val="00A16CD3"/>
    <w:rsid w:val="00A35838"/>
    <w:rsid w:val="00A3786A"/>
    <w:rsid w:val="00A409C7"/>
    <w:rsid w:val="00A65FFB"/>
    <w:rsid w:val="00A8033B"/>
    <w:rsid w:val="00A91417"/>
    <w:rsid w:val="00B10310"/>
    <w:rsid w:val="00B23F35"/>
    <w:rsid w:val="00B30A5D"/>
    <w:rsid w:val="00BA2DE8"/>
    <w:rsid w:val="00C45328"/>
    <w:rsid w:val="00C45E8C"/>
    <w:rsid w:val="00C66264"/>
    <w:rsid w:val="00C80FE2"/>
    <w:rsid w:val="00C91981"/>
    <w:rsid w:val="00CB2811"/>
    <w:rsid w:val="00CD1DBB"/>
    <w:rsid w:val="00CF1B74"/>
    <w:rsid w:val="00D616BB"/>
    <w:rsid w:val="00D63E18"/>
    <w:rsid w:val="00D70AE7"/>
    <w:rsid w:val="00DA4AA7"/>
    <w:rsid w:val="00E950AD"/>
    <w:rsid w:val="00EA0AE7"/>
    <w:rsid w:val="00EC1769"/>
    <w:rsid w:val="00EC6CF8"/>
    <w:rsid w:val="00EC6D58"/>
    <w:rsid w:val="00ED49B1"/>
    <w:rsid w:val="00F46B1D"/>
    <w:rsid w:val="00F77021"/>
    <w:rsid w:val="00F77A6B"/>
    <w:rsid w:val="00F8131F"/>
    <w:rsid w:val="00F845F5"/>
    <w:rsid w:val="00F8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4910"/>
  <w15:chartTrackingRefBased/>
  <w15:docId w15:val="{A479C16A-1072-40F9-9284-0E0E19D0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264"/>
    <w:pPr>
      <w:ind w:left="720"/>
      <w:contextualSpacing/>
    </w:pPr>
  </w:style>
  <w:style w:type="paragraph" w:styleId="NormalWeb">
    <w:name w:val="Normal (Web)"/>
    <w:basedOn w:val="Normal"/>
    <w:uiPriority w:val="99"/>
    <w:unhideWhenUsed/>
    <w:rsid w:val="009A1085"/>
    <w:pPr>
      <w:spacing w:before="100" w:beforeAutospacing="1" w:after="100" w:afterAutospacing="1" w:line="240" w:lineRule="auto"/>
    </w:pPr>
    <w:rPr>
      <w:rFonts w:eastAsia="Times New Roman" w:cs="Times New Roman"/>
      <w:szCs w:val="24"/>
    </w:rPr>
  </w:style>
  <w:style w:type="table" w:styleId="TableGrid">
    <w:name w:val="Table Grid"/>
    <w:aliases w:val="Lưới Bảng"/>
    <w:basedOn w:val="TableNormal"/>
    <w:rsid w:val="00A8033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577149">
      <w:bodyDiv w:val="1"/>
      <w:marLeft w:val="0"/>
      <w:marRight w:val="0"/>
      <w:marTop w:val="0"/>
      <w:marBottom w:val="0"/>
      <w:divBdr>
        <w:top w:val="none" w:sz="0" w:space="0" w:color="auto"/>
        <w:left w:val="none" w:sz="0" w:space="0" w:color="auto"/>
        <w:bottom w:val="none" w:sz="0" w:space="0" w:color="auto"/>
        <w:right w:val="none" w:sz="0" w:space="0" w:color="auto"/>
      </w:divBdr>
    </w:div>
    <w:div w:id="1840806294">
      <w:bodyDiv w:val="1"/>
      <w:marLeft w:val="0"/>
      <w:marRight w:val="0"/>
      <w:marTop w:val="0"/>
      <w:marBottom w:val="0"/>
      <w:divBdr>
        <w:top w:val="none" w:sz="0" w:space="0" w:color="auto"/>
        <w:left w:val="none" w:sz="0" w:space="0" w:color="auto"/>
        <w:bottom w:val="none" w:sz="0" w:space="0" w:color="auto"/>
        <w:right w:val="none" w:sz="0" w:space="0" w:color="auto"/>
      </w:divBdr>
    </w:div>
    <w:div w:id="189523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VNN.R9</cp:lastModifiedBy>
  <cp:revision>60</cp:revision>
  <dcterms:created xsi:type="dcterms:W3CDTF">2024-09-10T10:23:00Z</dcterms:created>
  <dcterms:modified xsi:type="dcterms:W3CDTF">2026-01-14T03:10:00Z</dcterms:modified>
</cp:coreProperties>
</file>