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76A2A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6" w:afterAutospacing="0" w:line="14" w:lineRule="atLeast"/>
        <w:ind w:left="0" w:right="0"/>
        <w:jc w:val="left"/>
        <w:textAlignment w:val="baseline"/>
        <w:rPr>
          <w:color w:val="212121"/>
          <w:sz w:val="32"/>
          <w:szCs w:val="32"/>
        </w:rPr>
      </w:pPr>
      <w:r>
        <w:rPr>
          <w:b/>
          <w:bCs/>
          <w:i w:val="0"/>
          <w:iCs w:val="0"/>
          <w:caps w:val="0"/>
          <w:color w:val="21212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Hướng dẫn chi tiết kết nối máy tính với PLC S7-200:</w:t>
      </w:r>
    </w:p>
    <w:p w14:paraId="0BA0C3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B1: Kết nối cáp USB PPI giữa máy tính và S7 200</w:t>
      </w:r>
    </w:p>
    <w:p w14:paraId="2515B9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B2: Kiểm tra xem máy tính đã nhận driver cáp chưa: Chuột phải vào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Computer (This PC)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&gt;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Manage</w:t>
      </w:r>
    </w:p>
    <w:p w14:paraId="0E4CCA3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295D5B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0" cy="2895600"/>
            <wp:effectExtent l="0" t="0" r="0" b="0"/>
            <wp:docPr id="9" name="Picture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69E8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2F4D66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B3: Trong cửa sổ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Computer Management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chọn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Device Manager: 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Kiểm tra có cổng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Port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và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SIMATIC NET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là đã nhận driver. Nếu chưa có thì mời bạn xem tiếp bên dưới :))</w:t>
      </w:r>
    </w:p>
    <w:p w14:paraId="2CCFE9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6AE686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4343400"/>
            <wp:effectExtent l="0" t="0" r="0" b="0"/>
            <wp:docPr id="15" name="Picture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18ED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* Nếu chưa nhận driver bạn tải Driver cáp USB PPI S7-200</w:t>
      </w:r>
    </w:p>
    <w:p w14:paraId="1EE7D1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B4: Mở phần mềm lập trình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V4.0 STEP 7 MicroWin SP9</w:t>
      </w:r>
    </w:p>
    <w:p w14:paraId="76E92B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B5: Chọn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Communications: 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Hiện ra một bảng như hình bên dưới, chọn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Set PG/PC Interface:</w:t>
      </w:r>
    </w:p>
    <w:p w14:paraId="14E46D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648CC3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600450"/>
            <wp:effectExtent l="0" t="0" r="0" b="6350"/>
            <wp:docPr id="3" name="Picture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32A5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7B1302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B6: Bạn kéo xuống chọn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PC/PPI cable(PPI)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, chọn tiếp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Properties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để kiểm tra cổng kết nối.</w:t>
      </w:r>
    </w:p>
    <w:p w14:paraId="3A3F4E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790950"/>
            <wp:effectExtent l="0" t="0" r="0" b="6350"/>
            <wp:docPr id="10" name="Picture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F7CB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B7: Chọn cổng kết nối tương tự như của sổ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Device Manager 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trước đó:</w:t>
      </w:r>
    </w:p>
    <w:p w14:paraId="4EF689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790950"/>
            <wp:effectExtent l="0" t="0" r="0" b="6350"/>
            <wp:docPr id="2" name="Picture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6589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333750"/>
            <wp:effectExtent l="0" t="0" r="0" b="6350"/>
            <wp:docPr id="16" name="Picture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87224D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64" w:afterAutospacing="0"/>
        <w:ind w:left="0" w:right="0"/>
        <w:jc w:val="left"/>
        <w:textAlignment w:val="baseline"/>
        <w:rPr>
          <w:rFonts w:hint="default" w:ascii="Roboto" w:hAnsi="Roboto" w:eastAsia="Roboto" w:cs="Roboto"/>
          <w:i w:val="0"/>
          <w:iCs w:val="0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B8: Bấm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OK &gt; OK &gt; OK…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 đến khi hiện như hình bên dưới và bấm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Double-Click to Refesh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 để thử kết nối:</w:t>
      </w:r>
    </w:p>
    <w:p w14:paraId="4D29CE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543300"/>
            <wp:effectExtent l="0" t="0" r="0" b="0"/>
            <wp:docPr id="7" name="Picture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52001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jc w:val="left"/>
        <w:textAlignment w:val="baseline"/>
        <w:rPr>
          <w:rFonts w:hint="default" w:ascii="Roboto" w:hAnsi="Roboto" w:eastAsia="Roboto" w:cs="Roboto"/>
          <w:i w:val="0"/>
          <w:iCs w:val="0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B9: Bạn chờ đợi quá trình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Searching at 9.6 kbps…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 diễn ra và đến khi kết quả như hình bên dưới là đã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Kết nối thành công :))</w:t>
      </w:r>
    </w:p>
    <w:p w14:paraId="515C91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752850"/>
            <wp:effectExtent l="0" t="0" r="0" b="6350"/>
            <wp:docPr id="5" name="Picture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D3222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64" w:afterAutospacing="0"/>
        <w:ind w:left="0" w:right="0"/>
        <w:jc w:val="left"/>
        <w:textAlignment w:val="baseline"/>
        <w:rPr>
          <w:rFonts w:hint="default" w:ascii="Roboto" w:hAnsi="Roboto" w:eastAsia="Roboto" w:cs="Roboto"/>
          <w:i w:val="0"/>
          <w:iCs w:val="0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B10: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Kết nối thành công! 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Viết thử một chương trình đơn giản,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Download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 chương trình vào PLC…</w:t>
      </w:r>
    </w:p>
    <w:p w14:paraId="72CB542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6" w:afterAutospacing="0" w:line="14" w:lineRule="atLeast"/>
        <w:ind w:left="0" w:right="0"/>
        <w:jc w:val="left"/>
        <w:textAlignment w:val="baseline"/>
        <w:rPr>
          <w:color w:val="212121"/>
          <w:sz w:val="32"/>
          <w:szCs w:val="32"/>
        </w:rPr>
      </w:pPr>
      <w:r>
        <w:rPr>
          <w:b/>
          <w:bCs/>
          <w:i w:val="0"/>
          <w:iCs w:val="0"/>
          <w:caps w:val="0"/>
          <w:color w:val="21212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Lời kết</w:t>
      </w:r>
      <w:bookmarkStart w:id="0" w:name="_GoBack"/>
      <w:bookmarkEnd w:id="0"/>
    </w:p>
    <w:p w14:paraId="448B309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64" w:afterAutospacing="0"/>
        <w:ind w:left="0" w:right="0"/>
        <w:jc w:val="left"/>
        <w:textAlignment w:val="baseline"/>
        <w:rPr>
          <w:rFonts w:hint="default" w:ascii="Roboto" w:hAnsi="Roboto" w:eastAsia="Roboto" w:cs="Roboto"/>
          <w:i w:val="0"/>
          <w:iCs w:val="0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Như vậy là mình đã hướng dẫn các bạn cách kết nối máy tính với PLC S7-200 xong, các bạn xem kĩ nếu có vấn đề thì comment bên dưới nhé!</w:t>
      </w:r>
    </w:p>
    <w:p w14:paraId="5899D0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righ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/>
          <w:iCs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www.qthang.net</w:t>
      </w:r>
    </w:p>
    <w:p w14:paraId="6EC7FE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7"/>
          <w:szCs w:val="17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7"/>
          <w:szCs w:val="17"/>
          <w:bdr w:val="none" w:color="auto" w:sz="0" w:space="0"/>
          <w:shd w:val="clear" w:fill="FFFFFF"/>
          <w:vertAlign w:val="baseline"/>
          <w:lang w:val="en-US" w:eastAsia="zh-CN" w:bidi="ar"/>
        </w:rPr>
        <w:t>5/5 - (1 bình chọn)</w:t>
      </w:r>
    </w:p>
    <w:p w14:paraId="2CB75E9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6" w:beforeAutospacing="0" w:after="402" w:afterAutospacing="0" w:line="240" w:lineRule="auto"/>
        <w:ind w:left="0" w:right="0"/>
        <w:textAlignment w:val="baseline"/>
        <w:rPr>
          <w:color w:val="212121"/>
          <w:sz w:val="16"/>
          <w:szCs w:val="16"/>
        </w:rPr>
      </w:pPr>
      <w:r>
        <w:rPr>
          <w:rStyle w:val="8"/>
          <w:b/>
          <w:bCs/>
          <w:i w:val="0"/>
          <w:iCs w:val="0"/>
          <w:caps w:val="0"/>
          <w:color w:val="F70D28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Các bài viết liên quan</w:t>
      </w:r>
    </w:p>
    <w:p w14:paraId="054FCA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"https://qthang.net/bien-tan-fuji-frenic-modbus-rtu-voi-plc-s7-1200" </w:instrTex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</w:p>
    <w:p w14:paraId="4A8BF1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</w:rPr>
      </w:pPr>
      <w:r>
        <w:rPr>
          <w:rStyle w:val="6"/>
          <w:rFonts w:hint="default" w:ascii="Roboto" w:hAnsi="Roboto" w:eastAsia="Roboto" w:cs="Roboto"/>
          <w:i w:val="0"/>
          <w:iCs w:val="0"/>
          <w:caps w:val="0"/>
          <w:color w:val="A0A0A0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143000" cy="819150"/>
            <wp:effectExtent l="0" t="0" r="0" b="6350"/>
            <wp:docPr id="8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IMG_2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83572D">
      <w:pPr>
        <w:keepNext w:val="0"/>
        <w:keepLines w:val="0"/>
        <w:widowControl/>
        <w:suppressLineNumbers w:val="0"/>
        <w:spacing w:before="0" w:beforeAutospacing="0" w:after="200" w:afterAutospacing="0"/>
        <w:ind w:left="0" w:right="-30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3CB0296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 w:line="294" w:lineRule="atLeast"/>
        <w:ind w:left="900" w:right="-300"/>
        <w:textAlignment w:val="baseline"/>
        <w:rPr>
          <w:rFonts w:hint="default" w:ascii="Roboto" w:hAnsi="Roboto" w:eastAsia="Roboto" w:cs="Roboto"/>
          <w:b/>
          <w:bCs/>
          <w:i w:val="0"/>
          <w:iCs w:val="0"/>
          <w:color w:val="212121"/>
          <w:spacing w:val="0"/>
          <w:sz w:val="14"/>
          <w:szCs w:val="14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instrText xml:space="preserve"> HYPERLINK "https://qthang.net/bien-tan-fuji-frenic-modbus-rtu-voi-plc-s7-1200" </w:instrTex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6"/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t>Biến tần FUJI Frenic – Modbus RTU với PLC S7-1200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44CEBF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" w:lineRule="atLeast"/>
        <w:ind w:left="90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/>
          <w:color w:val="A0A0A0"/>
          <w:spacing w:val="0"/>
          <w:sz w:val="11"/>
          <w:szCs w:val="11"/>
        </w:rPr>
      </w:pP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"https://qthang.net/bien-tan-fuji-frenic-modbus-rtu-voi-plc-s7-1200" </w:instrText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iCs w:val="0"/>
          <w:caps/>
          <w:spacing w:val="0"/>
          <w:sz w:val="11"/>
          <w:szCs w:val="11"/>
          <w:u w:val="none"/>
          <w:bdr w:val="none" w:color="auto" w:sz="0" w:space="0"/>
          <w:shd w:val="clear" w:fill="FFFFFF"/>
          <w:vertAlign w:val="baseline"/>
        </w:rPr>
        <w:t> 24/07/2023</w:t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42A004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"https://qthang.net/bien-tan-fuji-frenic-modbus-rtu-voi-modbus-poll" </w:instrTex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</w:p>
    <w:p w14:paraId="3DBA4C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</w:rPr>
      </w:pPr>
      <w:r>
        <w:rPr>
          <w:rStyle w:val="6"/>
          <w:rFonts w:hint="default" w:ascii="Roboto" w:hAnsi="Roboto" w:eastAsia="Roboto" w:cs="Roboto"/>
          <w:i w:val="0"/>
          <w:iCs w:val="0"/>
          <w:caps w:val="0"/>
          <w:color w:val="A0A0A0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143000" cy="819150"/>
            <wp:effectExtent l="0" t="0" r="0" b="6350"/>
            <wp:docPr id="1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IMG_2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6B95A7">
      <w:pPr>
        <w:keepNext w:val="0"/>
        <w:keepLines w:val="0"/>
        <w:widowControl/>
        <w:suppressLineNumbers w:val="0"/>
        <w:spacing w:before="0" w:beforeAutospacing="0" w:after="200" w:afterAutospacing="0"/>
        <w:ind w:left="0" w:right="-30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5FB290B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 w:line="294" w:lineRule="atLeast"/>
        <w:ind w:left="900" w:right="-300"/>
        <w:textAlignment w:val="baseline"/>
        <w:rPr>
          <w:rFonts w:hint="default" w:ascii="Roboto" w:hAnsi="Roboto" w:eastAsia="Roboto" w:cs="Roboto"/>
          <w:b/>
          <w:bCs/>
          <w:i w:val="0"/>
          <w:iCs w:val="0"/>
          <w:color w:val="212121"/>
          <w:spacing w:val="0"/>
          <w:sz w:val="14"/>
          <w:szCs w:val="14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instrText xml:space="preserve"> HYPERLINK "https://qthang.net/bien-tan-fuji-frenic-modbus-rtu-voi-modbus-poll" </w:instrTex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6"/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t>Biến tần Fuji Frenic – Modbus RTU với Modbus Poll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0F6819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" w:lineRule="atLeast"/>
        <w:ind w:left="90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/>
          <w:color w:val="A0A0A0"/>
          <w:spacing w:val="0"/>
          <w:sz w:val="11"/>
          <w:szCs w:val="11"/>
        </w:rPr>
      </w:pP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"https://qthang.net/bien-tan-fuji-frenic-modbus-rtu-voi-modbus-poll" </w:instrText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iCs w:val="0"/>
          <w:caps/>
          <w:spacing w:val="0"/>
          <w:sz w:val="11"/>
          <w:szCs w:val="11"/>
          <w:u w:val="none"/>
          <w:bdr w:val="none" w:color="auto" w:sz="0" w:space="0"/>
          <w:shd w:val="clear" w:fill="FFFFFF"/>
          <w:vertAlign w:val="baseline"/>
        </w:rPr>
        <w:t> 14/07/2023</w:t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2ADBA0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"https://qthang.net/cach-cai-dat-bien-tan-fuji-frenic-mini-setup-tutorial" </w:instrTex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</w:p>
    <w:p w14:paraId="0834DD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</w:rPr>
      </w:pPr>
      <w:r>
        <w:rPr>
          <w:rStyle w:val="6"/>
          <w:rFonts w:hint="default" w:ascii="Roboto" w:hAnsi="Roboto" w:eastAsia="Roboto" w:cs="Roboto"/>
          <w:i w:val="0"/>
          <w:iCs w:val="0"/>
          <w:caps w:val="0"/>
          <w:color w:val="A0A0A0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143000" cy="819150"/>
            <wp:effectExtent l="0" t="0" r="0" b="6350"/>
            <wp:docPr id="11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D3FC3">
      <w:pPr>
        <w:keepNext w:val="0"/>
        <w:keepLines w:val="0"/>
        <w:widowControl/>
        <w:suppressLineNumbers w:val="0"/>
        <w:spacing w:before="0" w:beforeAutospacing="0" w:after="200" w:afterAutospacing="0"/>
        <w:ind w:left="0" w:right="-30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74A9CAE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 w:line="294" w:lineRule="atLeast"/>
        <w:ind w:left="900" w:right="-300"/>
        <w:textAlignment w:val="baseline"/>
        <w:rPr>
          <w:rFonts w:hint="default" w:ascii="Roboto" w:hAnsi="Roboto" w:eastAsia="Roboto" w:cs="Roboto"/>
          <w:b/>
          <w:bCs/>
          <w:i w:val="0"/>
          <w:iCs w:val="0"/>
          <w:color w:val="212121"/>
          <w:spacing w:val="0"/>
          <w:sz w:val="14"/>
          <w:szCs w:val="14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instrText xml:space="preserve"> HYPERLINK "https://qthang.net/cach-cai-dat-bien-tan-fuji-frenic-mini-setup-tutorial" </w:instrTex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6"/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t>Cách cài đặt biến tần FUJI Frenic Mini – Setup Tutorial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30B8A5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" w:lineRule="atLeast"/>
        <w:ind w:left="90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/>
          <w:color w:val="A0A0A0"/>
          <w:spacing w:val="0"/>
          <w:sz w:val="11"/>
          <w:szCs w:val="11"/>
        </w:rPr>
      </w:pP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"https://qthang.net/cach-cai-dat-bien-tan-fuji-frenic-mini-setup-tutorial" </w:instrText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iCs w:val="0"/>
          <w:caps/>
          <w:spacing w:val="0"/>
          <w:sz w:val="11"/>
          <w:szCs w:val="11"/>
          <w:u w:val="none"/>
          <w:bdr w:val="none" w:color="auto" w:sz="0" w:space="0"/>
          <w:shd w:val="clear" w:fill="FFFFFF"/>
          <w:vertAlign w:val="baseline"/>
        </w:rPr>
        <w:t> 12/07/2023</w:t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38BEEB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"https://qthang.net/download-wincc-80-full-active-google-drive" </w:instrTex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</w:p>
    <w:p w14:paraId="51A038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</w:rPr>
      </w:pPr>
      <w:r>
        <w:rPr>
          <w:rStyle w:val="6"/>
          <w:rFonts w:hint="default" w:ascii="Roboto" w:hAnsi="Roboto" w:eastAsia="Roboto" w:cs="Roboto"/>
          <w:i w:val="0"/>
          <w:iCs w:val="0"/>
          <w:caps w:val="0"/>
          <w:color w:val="A0A0A0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143000" cy="819150"/>
            <wp:effectExtent l="0" t="0" r="0" b="6350"/>
            <wp:docPr id="14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 descr="IMG_2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02F226">
      <w:pPr>
        <w:keepNext w:val="0"/>
        <w:keepLines w:val="0"/>
        <w:widowControl/>
        <w:suppressLineNumbers w:val="0"/>
        <w:spacing w:before="0" w:beforeAutospacing="0" w:after="200" w:afterAutospacing="0"/>
        <w:ind w:left="0" w:right="-300"/>
        <w:jc w:val="left"/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1CDB0B6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52" w:afterAutospacing="0" w:line="294" w:lineRule="atLeast"/>
        <w:ind w:left="900" w:right="-300"/>
        <w:textAlignment w:val="baseline"/>
        <w:rPr>
          <w:rFonts w:hint="default" w:ascii="Roboto" w:hAnsi="Roboto" w:eastAsia="Roboto" w:cs="Roboto"/>
          <w:b/>
          <w:bCs/>
          <w:i w:val="0"/>
          <w:iCs w:val="0"/>
          <w:color w:val="212121"/>
          <w:spacing w:val="0"/>
          <w:sz w:val="14"/>
          <w:szCs w:val="14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instrText xml:space="preserve"> HYPERLINK "https://qthang.net/download-wincc-80-full-active-google-drive" </w:instrTex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6"/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t>Download WinCC 8.0 Full Active [Google Drive]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212121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66CFCF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0" w:lineRule="atLeast"/>
        <w:ind w:left="900" w:right="-30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/>
          <w:color w:val="A0A0A0"/>
          <w:spacing w:val="0"/>
          <w:sz w:val="11"/>
          <w:szCs w:val="11"/>
        </w:rPr>
      </w:pP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"https://qthang.net/download-wincc-80-full-active-google-drive" </w:instrText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iCs w:val="0"/>
          <w:caps/>
          <w:spacing w:val="0"/>
          <w:sz w:val="11"/>
          <w:szCs w:val="11"/>
          <w:u w:val="none"/>
          <w:bdr w:val="none" w:color="auto" w:sz="0" w:space="0"/>
          <w:shd w:val="clear" w:fill="FFFFFF"/>
          <w:vertAlign w:val="baseline"/>
        </w:rPr>
        <w:t> 07/07/2023</w:t>
      </w:r>
      <w:r>
        <w:rPr>
          <w:rFonts w:hint="default" w:ascii="Roboto" w:hAnsi="Roboto" w:eastAsia="Roboto" w:cs="Roboto"/>
          <w:i w:val="0"/>
          <w:iCs w:val="0"/>
          <w:caps/>
          <w:spacing w:val="0"/>
          <w:kern w:val="0"/>
          <w:sz w:val="11"/>
          <w:szCs w:val="11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308F20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0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A0A0A0"/>
          <w:spacing w:val="0"/>
          <w:kern w:val="0"/>
          <w:sz w:val="16"/>
          <w:szCs w:val="16"/>
          <w:u w:val="none"/>
          <w:bdr w:val="single" w:color="EEEEEE" w:sz="4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color w:val="A0A0A0"/>
          <w:spacing w:val="0"/>
          <w:kern w:val="0"/>
          <w:sz w:val="16"/>
          <w:szCs w:val="16"/>
          <w:u w:val="none"/>
          <w:bdr w:val="single" w:color="EEEEEE" w:sz="4" w:space="0"/>
          <w:shd w:val="clear" w:fill="FFFFFF"/>
          <w:vertAlign w:val="baseline"/>
          <w:lang w:val="en-US" w:eastAsia="zh-CN" w:bidi="ar"/>
        </w:rPr>
        <w:instrText xml:space="preserve"> HYPERLINK "https://qthang.net/huong-dan-ket-noi-may-tinh-voi-plc-s7-200-su-dung-cap-usb-pc-ppi" \o "Previous" </w:instrText>
      </w:r>
      <w:r>
        <w:rPr>
          <w:rFonts w:hint="default" w:ascii="Roboto" w:hAnsi="Roboto" w:eastAsia="Roboto" w:cs="Roboto"/>
          <w:i w:val="0"/>
          <w:iCs w:val="0"/>
          <w:caps w:val="0"/>
          <w:color w:val="A0A0A0"/>
          <w:spacing w:val="0"/>
          <w:kern w:val="0"/>
          <w:sz w:val="16"/>
          <w:szCs w:val="16"/>
          <w:u w:val="none"/>
          <w:bdr w:val="single" w:color="EEEEEE" w:sz="4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iCs w:val="0"/>
          <w:caps w:val="0"/>
          <w:color w:val="A0A0A0"/>
          <w:spacing w:val="0"/>
          <w:kern w:val="0"/>
          <w:sz w:val="16"/>
          <w:szCs w:val="16"/>
          <w:u w:val="none"/>
          <w:bdr w:val="single" w:color="EEEEEE" w:sz="4" w:space="0"/>
          <w:shd w:val="clear" w:fill="FFFFFF"/>
          <w:vertAlign w:val="baseline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iCs w:val="0"/>
          <w:caps w:val="0"/>
          <w:color w:val="212121"/>
          <w:spacing w:val="0"/>
          <w:kern w:val="0"/>
          <w:sz w:val="16"/>
          <w:szCs w:val="16"/>
          <w:u w:val="none"/>
          <w:bdr w:val="single" w:color="E0E0E0" w:sz="4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color w:val="212121"/>
          <w:spacing w:val="0"/>
          <w:kern w:val="0"/>
          <w:sz w:val="16"/>
          <w:szCs w:val="16"/>
          <w:u w:val="none"/>
          <w:bdr w:val="single" w:color="E0E0E0" w:sz="4" w:space="0"/>
          <w:shd w:val="clear" w:fill="FFFFFF"/>
          <w:vertAlign w:val="baseline"/>
          <w:lang w:val="en-US" w:eastAsia="zh-CN" w:bidi="ar"/>
        </w:rPr>
        <w:instrText xml:space="preserve"> HYPERLINK "https://qthang.net/huong-dan-ket-noi-may-tinh-voi-plc-s7-200-su-dung-cap-usb-pc-ppi" \o "Next" </w:instrText>
      </w:r>
      <w:r>
        <w:rPr>
          <w:rFonts w:hint="default" w:ascii="Roboto" w:hAnsi="Roboto" w:eastAsia="Roboto" w:cs="Roboto"/>
          <w:i w:val="0"/>
          <w:iCs w:val="0"/>
          <w:caps w:val="0"/>
          <w:color w:val="212121"/>
          <w:spacing w:val="0"/>
          <w:kern w:val="0"/>
          <w:sz w:val="16"/>
          <w:szCs w:val="16"/>
          <w:u w:val="none"/>
          <w:bdr w:val="single" w:color="E0E0E0" w:sz="4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Fonts w:hint="default" w:ascii="Roboto" w:hAnsi="Roboto" w:eastAsia="Roboto" w:cs="Roboto"/>
          <w:i w:val="0"/>
          <w:iCs w:val="0"/>
          <w:caps w:val="0"/>
          <w:color w:val="212121"/>
          <w:spacing w:val="0"/>
          <w:kern w:val="0"/>
          <w:sz w:val="16"/>
          <w:szCs w:val="16"/>
          <w:u w:val="none"/>
          <w:bdr w:val="single" w:color="E0E0E0" w:sz="4" w:space="0"/>
          <w:shd w:val="clear" w:fill="FFFFFF"/>
          <w:vertAlign w:val="baseline"/>
          <w:lang w:val="en-US" w:eastAsia="zh-CN" w:bidi="ar"/>
        </w:rPr>
        <w:fldChar w:fldCharType="end"/>
      </w:r>
    </w:p>
    <w:p w14:paraId="05700863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left="0" w:right="0" w:firstLine="0"/>
        <w:textAlignment w:val="baseline"/>
        <w:rPr>
          <w:u w:val="none"/>
        </w:rPr>
      </w:pP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instrText xml:space="preserve"> HYPERLINK "https://qthang.net/huong-dan-ket-noi-may-tinh-voi-plc-s7-200-su-dung-cap-usb-pc-ppi" \l "ftoc-huong-dan-chi-tiet-ket-noi-may-tinh-voi-plc-s7-200" </w:instrText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78D91551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left="0" w:right="0" w:firstLine="0"/>
        <w:textAlignment w:val="baseline"/>
        <w:rPr>
          <w:u w:val="none"/>
        </w:rPr>
      </w:pP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instrText xml:space="preserve"> HYPERLINK "https://qthang.net/huong-dan-ket-noi-may-tinh-voi-plc-s7-200-su-dung-cap-usb-pc-ppi" \l "ftoc-loi-ket" </w:instrText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3EE92BF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left="0" w:right="0" w:firstLine="0"/>
        <w:textAlignment w:val="baseline"/>
        <w:rPr>
          <w:u w:val="none"/>
        </w:rPr>
      </w:pP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instrText xml:space="preserve"> HYPERLINK "https://qthang.net/huong-dan-ket-noi-may-tinh-voi-plc-s7-200-su-dung-cap-usb-pc-ppi" \l "ftoc-huong-dan-chi-tiet-ket-noi-may-tinh-voi-plc-s7-200-2" </w:instrText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3728F9D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left="0" w:right="0" w:firstLine="0"/>
        <w:textAlignment w:val="baseline"/>
        <w:rPr>
          <w:u w:val="none"/>
        </w:rPr>
      </w:pP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instrText xml:space="preserve"> HYPERLINK "https://qthang.net/huong-dan-ket-noi-may-tinh-voi-plc-s7-200-su-dung-cap-usb-pc-ppi" \l "ftoc-loi-ket-2" </w:instrText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Fonts w:hint="default" w:ascii="Roboto" w:hAnsi="Roboto" w:eastAsia="Roboto" w:cs="Roboto"/>
          <w:i w:val="0"/>
          <w:iCs w:val="0"/>
          <w:caps w:val="0"/>
          <w:spacing w:val="0"/>
          <w:sz w:val="14"/>
          <w:szCs w:val="14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2BDCCD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QThang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sẽ hướng dẫn cho các bạn cách kết nối cáp USB PPI với PLC Siemens S7-200 hay kết nối PLC S7-200 với máy tính để download chương trình vô PLC thực cùng với phần mềm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STEP 7 MicroWIN V4.0</w:t>
      </w:r>
    </w:p>
    <w:p w14:paraId="7B7D57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/>
          <w:iCs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Xem thêm: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"https://qthang.net/plc-s7-200-huong-dan-cai-dat-step7-microwin-v4-va-s7-200-simulator" \t "https://qthang.net/_blank" </w:instrTex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  <w:vertAlign w:val="baseline"/>
        </w:rPr>
        <w:t>PLC S7-200 – Hướng dẫn cài đặt Step7 Micro Win V4 và S7-200 Simulator</w: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</w:p>
    <w:p w14:paraId="71DDB99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06" w:afterAutospacing="0" w:line="14" w:lineRule="atLeast"/>
        <w:ind w:left="0" w:right="0"/>
        <w:jc w:val="left"/>
        <w:textAlignment w:val="baseline"/>
        <w:rPr>
          <w:color w:val="212121"/>
          <w:sz w:val="32"/>
          <w:szCs w:val="32"/>
        </w:rPr>
      </w:pPr>
      <w:r>
        <w:rPr>
          <w:b/>
          <w:bCs/>
          <w:i w:val="0"/>
          <w:iCs w:val="0"/>
          <w:caps w:val="0"/>
          <w:color w:val="212121"/>
          <w:spacing w:val="0"/>
          <w:sz w:val="32"/>
          <w:szCs w:val="32"/>
          <w:bdr w:val="none" w:color="auto" w:sz="0" w:space="0"/>
          <w:shd w:val="clear" w:fill="FFFFFF"/>
          <w:vertAlign w:val="baseline"/>
        </w:rPr>
        <w:t>Hướng dẫn chi tiết kết nối máy tính với PLC S7-200:</w:t>
      </w:r>
    </w:p>
    <w:p w14:paraId="65DA39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B1: Kết nối cáp USB PPI giữa máy tính và S7 200</w:t>
      </w:r>
    </w:p>
    <w:p w14:paraId="3D0D23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B2: Kiểm tra xem máy tính đã nhận driver cáp chưa: Chuột phải vào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Computer (This PC)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&gt;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Manage</w:t>
      </w:r>
    </w:p>
    <w:p w14:paraId="2C75C3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65E0DC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3048000" cy="2895600"/>
            <wp:effectExtent l="0" t="0" r="0" b="0"/>
            <wp:docPr id="20" name="Picture 13" descr="IMG_268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 descr="IMG_2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E87D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235AC3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B3: Trong cửa sổ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Computer Management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chọn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Device Manager: 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Kiểm tra có cổng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Port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và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SIMATIC NET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là đã nhận driver. Nếu chưa có thì mời bạn xem tiếp bên dưới :))</w:t>
      </w:r>
    </w:p>
    <w:p w14:paraId="36CAE3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459AB1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4343400"/>
            <wp:effectExtent l="0" t="0" r="0" b="0"/>
            <wp:docPr id="17" name="Picture 14" descr="IMG_269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 descr="IMG_26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FAB3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* Nếu chưa nhận driver bạn tải Driver cáp USB PPI S7-200 tại đây: </w: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begin"/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instrText xml:space="preserve"> HYPERLINK "https://qthang.net/go.php?url=L2h1b25nLWRhbi1rZXQtbm9pLW1heS10aW5oLXZvaS1wbGMtczctMjAwLXN1LWR1bmctY2FwLXVzYi1wYy1wcGkmaHR0cDovLzF0ZGMv" \o "Link tốc độ cao" \t "https://qthang.net/_blank" </w:instrTex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separate"/>
      </w:r>
      <w:r>
        <w:rPr>
          <w:rStyle w:val="6"/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  <w:vertAlign w:val="baseline"/>
        </w:rPr>
        <w:t>Link tốc độ cao</w:t>
      </w: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vertAlign w:val="baseline"/>
          <w:lang w:val="en-US" w:eastAsia="zh-CN" w:bidi="ar"/>
        </w:rPr>
        <w:fldChar w:fldCharType="end"/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(Password giải nén: </w:t>
      </w:r>
      <w:r>
        <w:rPr>
          <w:rStyle w:val="5"/>
          <w:rFonts w:hint="default" w:ascii="Roboto" w:hAnsi="Roboto" w:eastAsia="Roboto" w:cs="Roboto"/>
          <w:b/>
          <w:bCs/>
          <w:i/>
          <w:iCs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qthang.net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)</w:t>
      </w:r>
    </w:p>
    <w:p w14:paraId="5079CD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B4: Mở phần mềm lập trình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V4.0 STEP 7 MicroWin SP9</w:t>
      </w:r>
    </w:p>
    <w:p w14:paraId="2B3115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B5: Chọn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Communications: 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Hiện ra một bảng như hình bên dưới, chọn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Set PG/PC Interface:</w:t>
      </w:r>
    </w:p>
    <w:p w14:paraId="63A689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223FF5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600450"/>
            <wp:effectExtent l="0" t="0" r="0" b="6350"/>
            <wp:docPr id="18" name="Picture 15" descr="IMG_27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 descr="IMG_27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53B4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</w:t>
      </w:r>
    </w:p>
    <w:p w14:paraId="35B4CE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B6: Bạn kéo xuống chọn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PC/PPI cable(PPI)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, chọn tiếp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Properties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 để kiểm tra cổng kết nối.</w:t>
      </w:r>
    </w:p>
    <w:p w14:paraId="092E91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790950"/>
            <wp:effectExtent l="0" t="0" r="0" b="6350"/>
            <wp:docPr id="4" name="Picture 16" descr="IMG_27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IMG_2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4755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left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B7: Chọn cổng kết nối tương tự như của sổ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Device Manager 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shd w:val="clear" w:fill="FFFFFF"/>
          <w:vertAlign w:val="baseline"/>
          <w:lang w:val="en-US" w:eastAsia="zh-CN" w:bidi="ar"/>
        </w:rPr>
        <w:t>trước đó:</w:t>
      </w:r>
    </w:p>
    <w:p w14:paraId="724012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790950"/>
            <wp:effectExtent l="0" t="0" r="0" b="6350"/>
            <wp:docPr id="6" name="Picture 17" descr="IMG_27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88DA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333750"/>
            <wp:effectExtent l="0" t="0" r="0" b="6350"/>
            <wp:docPr id="12" name="Picture 18" descr="IMG_273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8" descr="IMG_2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7F42F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64" w:afterAutospacing="0"/>
        <w:ind w:left="0" w:right="0"/>
        <w:jc w:val="left"/>
        <w:textAlignment w:val="baseline"/>
        <w:rPr>
          <w:rFonts w:hint="default" w:ascii="Roboto" w:hAnsi="Roboto" w:eastAsia="Roboto" w:cs="Roboto"/>
          <w:i w:val="0"/>
          <w:iCs w:val="0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B8: Bấm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OK &gt; OK &gt; OK…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 đến khi hiện như hình bên dưới và bấm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Double-Click to Refesh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 để thử kết nối:</w:t>
      </w:r>
    </w:p>
    <w:p w14:paraId="274F1B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543300"/>
            <wp:effectExtent l="0" t="0" r="0" b="0"/>
            <wp:docPr id="19" name="Picture 19" descr="IMG_27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1EDA57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/>
        <w:ind w:left="0" w:right="0"/>
        <w:jc w:val="left"/>
        <w:textAlignment w:val="baseline"/>
        <w:rPr>
          <w:rFonts w:hint="default" w:ascii="Roboto" w:hAnsi="Roboto" w:eastAsia="Roboto" w:cs="Roboto"/>
          <w:i w:val="0"/>
          <w:iCs w:val="0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B9: Bạn chờ đợi quá trình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Searching at 9.6 kbps…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 diễn ra và đến khi kết quả như hình bên dưới là đã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Kết nối thành công :))</w:t>
      </w:r>
    </w:p>
    <w:p w14:paraId="778415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0" w:beforeAutospacing="0" w:after="0" w:afterAutospacing="0"/>
        <w:ind w:left="0" w:right="0" w:firstLine="0"/>
        <w:jc w:val="center"/>
        <w:textAlignment w:val="baseline"/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</w:rPr>
      </w:pPr>
      <w:r>
        <w:rPr>
          <w:rFonts w:hint="default" w:ascii="Roboto" w:hAnsi="Roboto" w:eastAsia="Roboto" w:cs="Roboto"/>
          <w:i w:val="0"/>
          <w:iCs w:val="0"/>
          <w:caps w:val="0"/>
          <w:color w:val="F70D28"/>
          <w:spacing w:val="0"/>
          <w:sz w:val="16"/>
          <w:szCs w:val="16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096000" cy="3752850"/>
            <wp:effectExtent l="0" t="0" r="0" b="6350"/>
            <wp:docPr id="13" name="Picture 20" descr="IMG_27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 descr="IMG_27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0BF045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64" w:afterAutospacing="0"/>
        <w:ind w:left="0" w:right="0"/>
        <w:jc w:val="left"/>
        <w:textAlignment w:val="baseline"/>
        <w:rPr>
          <w:rFonts w:hint="default" w:ascii="Roboto" w:hAnsi="Roboto" w:eastAsia="Roboto" w:cs="Roboto"/>
          <w:i w:val="0"/>
          <w:iCs w:val="0"/>
        </w:rPr>
      </w:pP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br w:type="textWrapping"/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B10: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Kết nối thành công! 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Viết thử một chương trình đơn giản,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Download</w:t>
      </w:r>
      <w:r>
        <w:rPr>
          <w:rFonts w:hint="default" w:ascii="Roboto" w:hAnsi="Roboto" w:eastAsia="Roboto" w:cs="Roboto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  <w:vertAlign w:val="baseline"/>
        </w:rPr>
        <w:t> chương trình vào PLC…</w:t>
      </w:r>
    </w:p>
    <w:p w14:paraId="7F218B3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35B6FB"/>
    <w:multiLevelType w:val="multilevel"/>
    <w:tmpl w:val="8935B6F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C0203E"/>
    <w:rsid w:val="52C02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4.bp.blogspot.com/-vx92YeuPj5U/WLQ2vxrV8BI/AAAAAAAACzE/Vx8O9CXmu2Ex3a-VMfm_ZDj2qllVl_WqwCLcB/s1600/1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3.bp.blogspot.com/-9T3AyVn6H3c/WH5OqXJ3mkI/AAAAAAAACuM/AGjXhnVirHEiesSQ6gqwU6R1AfJ3hVTVgCLcB/s1600/2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4.bp.blogspot.com/-iFm4bzdQMaE/WH5McYip-AI/AAAAAAAACuA/3A9JjyVEDu8inRzuNQxK1FXHn3XvdJQPACLcB/s1600/1.png" TargetMode="External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2.jpeg"/><Relationship Id="rId22" Type="http://schemas.openxmlformats.org/officeDocument/2006/relationships/image" Target="media/image11.jpeg"/><Relationship Id="rId21" Type="http://schemas.openxmlformats.org/officeDocument/2006/relationships/image" Target="media/image10.jpeg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1.bp.blogspot.com/-cf6bEUHGkOs/WLQ7x-EkunI/AAAAAAAACz0/TUXVB8hh6IM3PlpfAAgo8RTHDaDkc4DXACLcB/s1600/6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2.bp.blogspot.com/-M2lChS1vHJ0/WLQ68_Ty7yI/AAAAAAAACzo/KmOJybxKEi4jh7y_TDsZ2oXvAlrTuZQYQCLcB/s1600/5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3.bp.blogspot.com/-atX5lIHSHX0/WLQ5UtubULI/AAAAAAAACzc/Q2PvHsUiOww8E25Sc6EqPXcCsQM_qOMzACLcB/s1600/4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1.bp.blogspot.com/-xVBvzBmAV8E/WLQ5U6et-lI/AAAAAAAACzg/x4bc7-8kVz0c9Js0Ofb6H5Jop7YKvJ8IACLcB/s1600/3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1.bp.blogspot.com/-WFQ4DHM2if8/WLQ4O1AfKYI/AAAAAAAACzQ/3tkxBucUMDUuxXRMFXsxgs5-yg-Zjf04gCLcB/s1600/2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2024-08-05T15:10:00Z</dcterms:created>
  <dc:creator>Trương Trọng Nguyễn</dc:creator>
  <cp:lastModifiedBy>Trương Trọng Nguyễn</cp:lastModifiedBy>
  <dcterms:modified xsi:type="dcterms:W3CDTF">2024-08-05T15:13:19Z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DC82CD90ACC144ED95AC21747459D5F7_11</vt:lpwstr>
  </property>
</Properties>
</file>