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42EAF1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5" w:afterAutospacing="0" w:line="13" w:lineRule="atLeast"/>
        <w:ind w:left="0" w:firstLine="0"/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33"/>
          <w:szCs w:val="33"/>
        </w:rPr>
      </w:pPr>
      <w:r>
        <w:rPr>
          <w:rFonts w:hint="default" w:ascii="Times New Roman" w:hAnsi="Times New Roman" w:eastAsia="Roboto" w:cs="Times New Roman"/>
          <w:b/>
          <w:bCs/>
          <w:i w:val="0"/>
          <w:iCs w:val="0"/>
          <w:caps w:val="0"/>
          <w:color w:val="222222"/>
          <w:spacing w:val="0"/>
          <w:sz w:val="33"/>
          <w:szCs w:val="33"/>
          <w:shd w:val="clear" w:fill="FFFFFF"/>
        </w:rPr>
        <w:t>Thông số DVP14SS211T</w:t>
      </w:r>
    </w:p>
    <w:p w14:paraId="7A68DB9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 xml:space="preserve">8 Digital Input 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  <w:lang w:val="en-US"/>
        </w:rPr>
        <w:t>(sink/source)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>/ 6 Digital Output</w:t>
      </w: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  <w:lang w:val="en-US"/>
        </w:rPr>
        <w:t xml:space="preserve"> (sink)</w:t>
      </w:r>
    </w:p>
    <w:p w14:paraId="445DC7D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>Ngõ ra Transistor</w:t>
      </w:r>
    </w:p>
    <w:p w14:paraId="125E3AD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>Điện áp nguồn cung cấp: 24 Vdc</w:t>
      </w:r>
    </w:p>
    <w:p w14:paraId="0DA0AEA8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>Bộ nhớ chương trình: 8k bước lệnh</w:t>
      </w:r>
    </w:p>
    <w:p w14:paraId="6BB6E84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>Kết nối truyền thông:  RS232/RS485 theo chuẩn chuẩn MODBUS ASCII / RTU.</w:t>
      </w:r>
    </w:p>
    <w:p w14:paraId="430A170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>Tích hợp bộ đếm tốc độ cao: 20 Khz</w:t>
      </w:r>
    </w:p>
    <w:p w14:paraId="21672F1D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>Loại ngõ ra: Relay hoặc Transistor</w:t>
      </w:r>
    </w:p>
    <w:p w14:paraId="5C0D9D2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>Phát xung tốc độ cao:  max = 10 KHz</w:t>
      </w:r>
    </w:p>
    <w:p w14:paraId="0896A15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</w:rPr>
        <w:t>Tổng I/O: 14 (8DI, 6DO)</w:t>
      </w:r>
    </w:p>
    <w:p w14:paraId="13A2E74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  <w:lang w:val="en-US"/>
        </w:rPr>
        <w:t>Phần mềm lập trình: WPLSoft</w:t>
      </w:r>
    </w:p>
    <w:p w14:paraId="061BB935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126" w:afterAutospacing="0"/>
        <w:ind w:left="994" w:hanging="36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Roboto" w:cs="Times New Roman"/>
          <w:i w:val="0"/>
          <w:iCs w:val="0"/>
          <w:caps w:val="0"/>
          <w:color w:val="444444"/>
          <w:spacing w:val="0"/>
          <w:sz w:val="27"/>
          <w:szCs w:val="27"/>
          <w:shd w:val="clear" w:fill="FFFFFF"/>
          <w:lang w:val="en-US"/>
        </w:rPr>
        <w:t>Cách tạo mới Project</w:t>
      </w:r>
    </w:p>
    <w:p w14:paraId="5346E69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Vào File --&gt; New Project</w:t>
      </w:r>
    </w:p>
    <w:p w14:paraId="6463F07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298950" cy="3429000"/>
            <wp:effectExtent l="0" t="0" r="635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3A2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Sau đó nhập tên ProgramTitle và FileName, chọn kiểu kết nối RS232 hoặc RS485</w:t>
      </w:r>
    </w:p>
    <w:p w14:paraId="035494E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Tiến hành viết chương trình, khi ta viết xong nhớ vào Compiler để tiến hành lưu code lại nếu không nó sẽ mất hoặc báo lỗi.</w:t>
      </w:r>
    </w:p>
    <w:p w14:paraId="796E232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926715"/>
            <wp:effectExtent l="0" t="0" r="10160" b="698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ABC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 w:ascii="Times New Roman" w:hAnsi="Times New Roman" w:cs="Times New Roman"/>
        </w:rPr>
      </w:pPr>
    </w:p>
    <w:p w14:paraId="1C60DE4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- Hướng dẫn Dowload chương trình xuống PLC </w:t>
      </w:r>
    </w:p>
    <w:p w14:paraId="7C727D9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Nhấp vào biểu tượng Write to PLC</w:t>
      </w:r>
    </w:p>
    <w:p w14:paraId="44BC405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</w:pPr>
      <w:r>
        <w:drawing>
          <wp:inline distT="0" distB="0" distL="114300" distR="114300">
            <wp:extent cx="5274310" cy="2573020"/>
            <wp:effectExtent l="0" t="0" r="8890" b="508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6FD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/>
          <w:lang w:val="en-US"/>
        </w:rPr>
      </w:pPr>
      <w:r>
        <w:rPr>
          <w:rFonts w:hint="default"/>
          <w:lang w:val="en-US"/>
        </w:rPr>
        <w:t>Sau đó chọn Cổng COM và tiến hành Dowload</w:t>
      </w:r>
    </w:p>
    <w:p w14:paraId="331B4DE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</w:pPr>
      <w:r>
        <w:drawing>
          <wp:inline distT="0" distB="0" distL="114300" distR="114300">
            <wp:extent cx="5264150" cy="1606550"/>
            <wp:effectExtent l="0" t="0" r="6350" b="635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191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</w:pPr>
    </w:p>
    <w:p w14:paraId="75434A7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/>
          <w:lang w:val="en-US"/>
        </w:rPr>
      </w:pPr>
      <w:r>
        <w:rPr>
          <w:rFonts w:hint="default"/>
          <w:lang w:val="en-US"/>
        </w:rPr>
        <w:t>Nhấp vào biểu tượng như hình để tiến hành Online PLC trên máy tính</w:t>
      </w:r>
    </w:p>
    <w:p w14:paraId="41B756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</w:pPr>
      <w:r>
        <w:drawing>
          <wp:inline distT="0" distB="0" distL="114300" distR="114300">
            <wp:extent cx="5272405" cy="1645920"/>
            <wp:effectExtent l="0" t="0" r="10795" b="508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FB9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</w:pPr>
    </w:p>
    <w:p w14:paraId="06281AE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/>
          <w:lang w:val="en-US"/>
        </w:rPr>
      </w:pPr>
      <w:r>
        <w:rPr>
          <w:rFonts w:hint="default"/>
          <w:lang w:val="en-US"/>
        </w:rPr>
        <w:t>Nhấp chuột phải để tiến hành thay đổi trạng thái của các biến</w:t>
      </w:r>
    </w:p>
    <w:p w14:paraId="6D1B9FE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</w:pPr>
      <w:r>
        <w:drawing>
          <wp:inline distT="0" distB="0" distL="114300" distR="114300">
            <wp:extent cx="2901950" cy="2501900"/>
            <wp:effectExtent l="0" t="0" r="635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AEE6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</w:pPr>
    </w:p>
    <w:p w14:paraId="52C61E4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/>
          <w:lang w:val="en-US"/>
        </w:rPr>
      </w:pPr>
      <w:r>
        <w:rPr>
          <w:rFonts w:hint="default"/>
          <w:lang w:val="en-US"/>
        </w:rPr>
        <w:t>- Cách Upload chương trình từ PLC lên máy tính</w:t>
      </w:r>
    </w:p>
    <w:p w14:paraId="2040335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/>
          <w:lang w:val="en-US"/>
        </w:rPr>
      </w:pPr>
      <w:r>
        <w:rPr>
          <w:rFonts w:hint="default"/>
          <w:lang w:val="en-US"/>
        </w:rPr>
        <w:t>Nhấp vào biểu tượng Read from PLC</w:t>
      </w:r>
    </w:p>
    <w:p w14:paraId="6652F6F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</w:pPr>
      <w:r>
        <w:drawing>
          <wp:inline distT="0" distB="0" distL="114300" distR="114300">
            <wp:extent cx="5268595" cy="1607185"/>
            <wp:effectExtent l="0" t="0" r="1905" b="571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1FD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</w:pPr>
    </w:p>
    <w:p w14:paraId="2E4748B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/>
          <w:lang w:val="en-US"/>
        </w:rPr>
      </w:pPr>
      <w:r>
        <w:rPr>
          <w:rFonts w:hint="default"/>
          <w:lang w:val="en-US"/>
        </w:rPr>
        <w:t>Tiến hành chọn các thông tin cần Upload và nhấn OK</w:t>
      </w:r>
    </w:p>
    <w:p w14:paraId="3F3AF31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/>
          <w:lang w:val="en-US"/>
        </w:rPr>
      </w:pPr>
      <w:r>
        <w:drawing>
          <wp:inline distT="0" distB="0" distL="114300" distR="114300">
            <wp:extent cx="3409950" cy="3092450"/>
            <wp:effectExtent l="0" t="0" r="6350" b="635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A327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126" w:afterAutospacing="0"/>
        <w:ind w:left="634" w:leftChars="0"/>
        <w:rPr>
          <w:rFonts w:hint="default"/>
          <w:lang w:val="en-US"/>
        </w:rPr>
      </w:pPr>
    </w:p>
    <w:p w14:paraId="7859E685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5" w:afterAutospacing="0" w:line="13" w:lineRule="atLeast"/>
        <w:ind w:left="0" w:firstLine="0"/>
        <w:rPr>
          <w:rFonts w:hint="default" w:ascii="Times New Roman" w:hAnsi="Times New Roman" w:eastAsia="Lato" w:cs="Times New Roman"/>
          <w:b/>
          <w:bCs/>
          <w:i w:val="0"/>
          <w:iCs w:val="0"/>
          <w:caps w:val="0"/>
          <w:color w:val="555555"/>
          <w:spacing w:val="0"/>
          <w:sz w:val="33"/>
          <w:szCs w:val="33"/>
        </w:rPr>
      </w:pPr>
      <w:r>
        <w:rPr>
          <w:rFonts w:hint="default" w:ascii="Times New Roman" w:hAnsi="Times New Roman" w:eastAsia="Lato" w:cs="Times New Roman"/>
          <w:b/>
          <w:bCs/>
          <w:i w:val="0"/>
          <w:iCs w:val="0"/>
          <w:caps w:val="0"/>
          <w:color w:val="000000"/>
          <w:spacing w:val="0"/>
          <w:sz w:val="33"/>
          <w:szCs w:val="33"/>
          <w:shd w:val="clear" w:fill="FFFFFF"/>
        </w:rPr>
        <w:t>Thông số kĩ thuật FX1N-40MR-ES/UL</w:t>
      </w:r>
    </w:p>
    <w:p w14:paraId="7FA71F08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</w:pP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– Số ngõ vào số: 24</w:t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  <w:t xml:space="preserve"> (sink/souce)</w:t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777777"/>
          <w:spacing w:val="0"/>
          <w:sz w:val="27"/>
          <w:szCs w:val="27"/>
          <w:shd w:val="clear" w:fill="FFFFFF"/>
        </w:rPr>
        <w:br w:type="textWrapping"/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– Số ngõ ra số: 16, Relay</w:t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  <w:t xml:space="preserve"> (sink/source)</w:t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777777"/>
          <w:spacing w:val="0"/>
          <w:sz w:val="27"/>
          <w:szCs w:val="27"/>
          <w:shd w:val="clear" w:fill="FFFFFF"/>
        </w:rPr>
        <w:br w:type="textWrapping"/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– Nguồn cung cấp: 110-240 VAC.</w:t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777777"/>
          <w:spacing w:val="0"/>
          <w:sz w:val="27"/>
          <w:szCs w:val="27"/>
          <w:shd w:val="clear" w:fill="FFFFFF"/>
        </w:rPr>
        <w:br w:type="textWrapping"/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– Đồng hồ thời gian thực.</w:t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777777"/>
          <w:spacing w:val="0"/>
          <w:sz w:val="27"/>
          <w:szCs w:val="27"/>
          <w:shd w:val="clear" w:fill="FFFFFF"/>
        </w:rPr>
        <w:br w:type="textWrapping"/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– Bộ đếm tốc độ cao đến 60kHz.</w:t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777777"/>
          <w:spacing w:val="0"/>
          <w:sz w:val="27"/>
          <w:szCs w:val="27"/>
          <w:shd w:val="clear" w:fill="FFFFFF"/>
        </w:rPr>
        <w:br w:type="textWrapping"/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– Ngõ ra xung đến 100kHz.</w:t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777777"/>
          <w:spacing w:val="0"/>
          <w:sz w:val="27"/>
          <w:szCs w:val="27"/>
          <w:shd w:val="clear" w:fill="FFFFFF"/>
        </w:rPr>
        <w:br w:type="textWrapping"/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– Có thể mở rộng 14 đến 128 ngõ vào/ra.</w:t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777777"/>
          <w:spacing w:val="0"/>
          <w:sz w:val="27"/>
          <w:szCs w:val="27"/>
          <w:shd w:val="clear" w:fill="FFFFFF"/>
        </w:rPr>
        <w:br w:type="textWrapping"/>
      </w: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</w:rPr>
        <w:t>– Truyền thông RS232C, RS 485.</w:t>
      </w:r>
    </w:p>
    <w:p w14:paraId="1F2C98DA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</w:pP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  <w:t>- Phần mềm lập trình: GX-Work, GX-Develop</w:t>
      </w:r>
    </w:p>
    <w:p w14:paraId="561C89D5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</w:pPr>
      <w:r>
        <w:rPr>
          <w:rFonts w:hint="default" w:ascii="Times New Roman" w:hAnsi="Times New Roman" w:eastAsia="Lato" w:cs="Times New Roman"/>
          <w:i w:val="0"/>
          <w:iCs w:val="0"/>
          <w:caps w:val="0"/>
          <w:color w:val="000000"/>
          <w:spacing w:val="0"/>
          <w:sz w:val="27"/>
          <w:szCs w:val="27"/>
          <w:shd w:val="clear" w:fill="FFFFFF"/>
          <w:lang w:val="en-US"/>
        </w:rPr>
        <w:t>- AC Powered Main Units</w:t>
      </w:r>
    </w:p>
    <w:p w14:paraId="4CFE56B9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1687195"/>
            <wp:effectExtent l="0" t="0" r="952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AE6D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135" cy="1753235"/>
            <wp:effectExtent l="0" t="0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6D674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6690" cy="3208655"/>
            <wp:effectExtent l="0" t="0" r="381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4716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- Cách tạo mới project: </w:t>
      </w:r>
    </w:p>
    <w:p w14:paraId="646D551B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Vào Project -&gt; New -&gt; Chọn dòng PLC và mã PLC</w:t>
      </w:r>
    </w:p>
    <w:p w14:paraId="390A5A04"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73" w:afterAutospacing="0"/>
        <w:ind w:left="0" w:firstLine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28016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98BD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Tiến hành viết chương trình</w:t>
      </w:r>
    </w:p>
    <w:p w14:paraId="646654A5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675" cy="1432560"/>
            <wp:effectExtent l="0" t="0" r="952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4999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Sau khi viết chương trình xong Vào Compile -&gt; Build để chương trình được lưu lại </w:t>
      </w:r>
    </w:p>
    <w:p w14:paraId="4690F1A5">
      <w:pPr>
        <w:rPr>
          <w:rFonts w:hint="default" w:ascii="Times New Roman" w:hAnsi="Times New Roman" w:cs="Times New Roman"/>
          <w:lang w:val="en-US"/>
        </w:rPr>
      </w:pPr>
    </w:p>
    <w:p w14:paraId="2808C4B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Cách kết nối giữa PLC và máy tính</w:t>
      </w:r>
    </w:p>
    <w:p w14:paraId="6CA1FC74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Để dowload hoặc upload chương trình PLC ta cần cắm cáp lập trình kết nối PLC và máy tính</w:t>
      </w:r>
    </w:p>
    <w:p w14:paraId="3020E976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Sau đó cần kiểm tra xem cáp đã kết nối với máy tính hay chưa</w:t>
      </w:r>
    </w:p>
    <w:p w14:paraId="11033764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865" cy="38150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91A8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Sau đó vào kiểm tra trên phần mềm xem đã đúng COM chưa và nhấn Connection Test, nếu đúng sẽ thông báo kết nối thành công</w:t>
      </w:r>
    </w:p>
    <w:p w14:paraId="60B7A6A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4150" cy="2726690"/>
            <wp:effectExtent l="0" t="0" r="635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B52E">
      <w:pPr>
        <w:rPr>
          <w:rFonts w:hint="default" w:ascii="Times New Roman" w:hAnsi="Times New Roman" w:cs="Times New Roman"/>
        </w:rPr>
      </w:pPr>
    </w:p>
    <w:p w14:paraId="264BABBF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Kết nối thành công</w:t>
      </w:r>
    </w:p>
    <w:p w14:paraId="6288639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854450" cy="20193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7BDB1">
      <w:pPr>
        <w:rPr>
          <w:rFonts w:hint="default" w:ascii="Times New Roman" w:hAnsi="Times New Roman" w:cs="Times New Roman"/>
        </w:rPr>
      </w:pPr>
    </w:p>
    <w:p w14:paraId="6A57410E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Cách Dowload chương trình xuống PLC</w:t>
      </w:r>
    </w:p>
    <w:p w14:paraId="0618E092">
      <w:pPr>
        <w:rPr>
          <w:rFonts w:hint="default" w:ascii="Times New Roman" w:hAnsi="Times New Roman" w:cs="Times New Roman"/>
          <w:lang w:val="en-US"/>
        </w:rPr>
      </w:pPr>
    </w:p>
    <w:p w14:paraId="32F6D490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Vào Online -&gt; Write to PLC… </w:t>
      </w:r>
    </w:p>
    <w:p w14:paraId="105ADB1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181600" cy="4349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26488">
      <w:pPr>
        <w:rPr>
          <w:rFonts w:hint="default" w:ascii="Times New Roman" w:hAnsi="Times New Roman" w:cs="Times New Roman"/>
        </w:rPr>
      </w:pPr>
    </w:p>
    <w:p w14:paraId="5864F87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1770" cy="2092325"/>
            <wp:effectExtent l="0" t="0" r="1143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CCF3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</w:p>
    <w:p w14:paraId="5E6F94A8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- Cách Upload chương trình từ PLC lên máy tính:</w:t>
      </w:r>
    </w:p>
    <w:p w14:paraId="33C1727C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Vào Online -&gt; Read from PLC…</w:t>
      </w:r>
    </w:p>
    <w:p w14:paraId="2AA7CDB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69230" cy="4416425"/>
            <wp:effectExtent l="0" t="0" r="1270" b="317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C935">
      <w:pPr>
        <w:rPr>
          <w:rFonts w:hint="default" w:ascii="Times New Roman" w:hAnsi="Times New Roman" w:cs="Times New Roman"/>
        </w:rPr>
      </w:pPr>
    </w:p>
    <w:p w14:paraId="37D43E11"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after="105" w:afterAutospacing="0" w:line="13" w:lineRule="atLeast"/>
        <w:ind w:left="0" w:firstLine="0"/>
        <w:rPr>
          <w:rFonts w:hint="default" w:ascii="Times New Roman" w:hAnsi="Times New Roman" w:eastAsia="Lato"/>
          <w:b/>
          <w:bCs/>
          <w:i w:val="0"/>
          <w:iCs w:val="0"/>
          <w:caps w:val="0"/>
          <w:color w:val="000000"/>
          <w:spacing w:val="0"/>
          <w:sz w:val="33"/>
          <w:szCs w:val="33"/>
          <w:shd w:val="clear" w:fill="FFFFFF"/>
          <w:lang w:val="en-US"/>
        </w:rPr>
      </w:pPr>
      <w:r>
        <w:rPr>
          <w:rFonts w:hint="default" w:ascii="Times New Roman" w:hAnsi="Times New Roman" w:eastAsia="Lato" w:cs="Times New Roman"/>
          <w:b/>
          <w:bCs/>
          <w:i w:val="0"/>
          <w:iCs w:val="0"/>
          <w:caps w:val="0"/>
          <w:color w:val="000000"/>
          <w:spacing w:val="0"/>
          <w:sz w:val="33"/>
          <w:szCs w:val="33"/>
          <w:shd w:val="clear" w:fill="FFFFFF"/>
        </w:rPr>
        <w:t xml:space="preserve">Thông </w:t>
      </w:r>
      <w:r>
        <w:rPr>
          <w:rFonts w:hint="default" w:ascii="Times New Roman" w:hAnsi="Times New Roman" w:eastAsia="Lato" w:cs="Times New Roman"/>
          <w:b/>
          <w:bCs/>
          <w:i w:val="0"/>
          <w:iCs w:val="0"/>
          <w:caps w:val="0"/>
          <w:color w:val="000000"/>
          <w:spacing w:val="0"/>
          <w:sz w:val="33"/>
          <w:szCs w:val="33"/>
          <w:shd w:val="clear" w:fill="FFFFFF"/>
          <w:lang w:val="en-US"/>
        </w:rPr>
        <w:t xml:space="preserve">tin màn hình </w:t>
      </w:r>
      <w:r>
        <w:rPr>
          <w:rFonts w:hint="default" w:ascii="Times New Roman" w:hAnsi="Times New Roman" w:eastAsia="Lato"/>
          <w:b/>
          <w:bCs/>
          <w:i w:val="0"/>
          <w:iCs w:val="0"/>
          <w:caps w:val="0"/>
          <w:color w:val="000000"/>
          <w:spacing w:val="0"/>
          <w:sz w:val="33"/>
          <w:szCs w:val="33"/>
          <w:shd w:val="clear" w:fill="FFFFFF"/>
          <w:lang w:val="en-US"/>
        </w:rPr>
        <w:t>DOP-107BV</w:t>
      </w:r>
    </w:p>
    <w:p w14:paraId="3E898590">
      <w:pPr>
        <w:rPr>
          <w:rFonts w:hint="default"/>
          <w:lang w:val="en-US"/>
        </w:rPr>
      </w:pPr>
      <w:r>
        <w:drawing>
          <wp:inline distT="0" distB="0" distL="114300" distR="114300">
            <wp:extent cx="5271135" cy="2995930"/>
            <wp:effectExtent l="0" t="0" r="12065" b="127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C925177"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 w:line="16" w:lineRule="atLeast"/>
        <w:ind w:lef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</w:rPr>
      </w:pPr>
      <w:r>
        <w:rPr>
          <w:rFonts w:hint="default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  <w:lang w:val="en-US"/>
        </w:rPr>
        <w:t>H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ướng dẫn cách tải xuống và tải lên chương trình từ HMI Delta thông qua cổng USB.</w:t>
      </w:r>
    </w:p>
    <w:p w14:paraId="2E364663"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 w:line="16" w:lineRule="atLeast"/>
        <w:ind w:lef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</w:rPr>
      </w:pPr>
      <w:r>
        <w:rPr>
          <w:rStyle w:val="7"/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Tải xuống:</w:t>
      </w:r>
    </w:p>
    <w:p w14:paraId="1F9A818E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/>
        <w:ind w:left="-198" w:leftChars="-179" w:hanging="160" w:firstLineChars="0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Đảm bảo HMI và máy tính được kết nối bằng cáp USB.</w:t>
      </w:r>
    </w:p>
    <w:p w14:paraId="122C741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/>
        <w:ind w:left="-198" w:leftChars="-179" w:hanging="160" w:firstLineChars="0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Trong phần mềm HMI, chọn "Options" &gt; "Communications" &gt; "USB".</w:t>
      </w:r>
    </w:p>
    <w:p w14:paraId="001E9385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/>
        <w:ind w:left="-198" w:leftChars="-179" w:hanging="160" w:firstLineChars="0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Chọn "Connect and Download" hoặc "Download Script".</w:t>
      </w:r>
    </w:p>
    <w:p w14:paraId="3D585696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/>
        <w:ind w:left="-198" w:leftChars="-179" w:hanging="160" w:firstLineChars="0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Sau khi tải xuống thành công, màn hình HMI sẽ hiển thị dự án vừa tải xuống.</w:t>
      </w:r>
    </w:p>
    <w:p w14:paraId="43501F2B"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 w:line="16" w:lineRule="atLeast"/>
        <w:ind w:lef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</w:rPr>
      </w:pPr>
      <w:r>
        <w:rPr>
          <w:rStyle w:val="7"/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Tải lên:</w:t>
      </w:r>
    </w:p>
    <w:p w14:paraId="09018F2A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/>
        <w:ind w:left="-198" w:leftChars="-179" w:hanging="160" w:firstLineChars="0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Kết nối HMI với máy tính thông qua cáp USB.</w:t>
      </w:r>
    </w:p>
    <w:p w14:paraId="0E80940B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/>
        <w:ind w:left="-198" w:leftChars="-179" w:hanging="160" w:firstLineChars="0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Trong phần mềm HMI, chọn "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  <w:lang w:val="en-US"/>
        </w:rPr>
        <w:t>Tools -&gt; Upload All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 xml:space="preserve"> Data" và nhập mật khẩu tải lên (mặc định là "12345678").</w:t>
      </w:r>
    </w:p>
    <w:p w14:paraId="0D8BEE18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/>
        <w:ind w:left="-198" w:leftChars="-179" w:hanging="160" w:firstLineChars="0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Chọn "Upload Your Data" và nhập tên cho tệp dự án mới.</w:t>
      </w:r>
    </w:p>
    <w:p w14:paraId="3ED88A40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clear" w:pos="7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/>
        <w:ind w:left="-198" w:leftChars="-179" w:hanging="160" w:firstLineChars="0"/>
        <w:textAlignment w:val="auto"/>
        <w:rPr>
          <w:rFonts w:hint="default" w:ascii="Times New Roman" w:hAnsi="Times New Roman" w:cs="Times New Roman"/>
          <w:sz w:val="20"/>
          <w:szCs w:val="20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Nhấn "Compile and Download" để tải chương trình lên HMI.</w:t>
      </w:r>
    </w:p>
    <w:p w14:paraId="1BF72BCA"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 w:line="16" w:lineRule="atLeast"/>
        <w:ind w:lef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</w:rPr>
      </w:pPr>
      <w:r>
        <w:rPr>
          <w:rStyle w:val="7"/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Đặt lại HMI về mặc định của nhà sản xuất:</w:t>
      </w:r>
    </w:p>
    <w:p w14:paraId="6CDA8AFE"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361" w:beforeLines="100" w:beforeAutospacing="0" w:after="361" w:afterLines="100" w:afterAutospacing="0" w:line="16" w:lineRule="atLeast"/>
        <w:ind w:left="0" w:firstLine="0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495057"/>
          <w:spacing w:val="3"/>
          <w:sz w:val="20"/>
          <w:szCs w:val="20"/>
          <w:shd w:val="clear" w:fill="FFFFFF"/>
        </w:rPr>
        <w:t>Trong phần mềm HMI, chọn "Tools" &gt; "Reset HMI" và nhập mật khẩu (mặc định là "12345678"). Màn hình HMI sẽ trở về trạng thái mặc định ban đầu.</w:t>
      </w:r>
    </w:p>
    <w:p w14:paraId="2662AB1C">
      <w:pPr>
        <w:bidi w:val="0"/>
        <w:rPr>
          <w:rFonts w:hint="default"/>
          <w:lang w:val="en-US"/>
        </w:rPr>
      </w:pPr>
    </w:p>
    <w:p w14:paraId="5276D1E3">
      <w:pPr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Lato">
    <w:panose1 w:val="020F0502020204030203"/>
    <w:charset w:val="00"/>
    <w:family w:val="auto"/>
    <w:pitch w:val="default"/>
    <w:sig w:usb0="800000AF" w:usb1="4000604A" w:usb2="00000000" w:usb3="00000000" w:csb0="20000093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ans-serif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DFAA2"/>
    <w:multiLevelType w:val="multilevel"/>
    <w:tmpl w:val="90FDFA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C18BDEB0"/>
    <w:multiLevelType w:val="multilevel"/>
    <w:tmpl w:val="C18BDEB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13"/>
        <w:szCs w:val="13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60F9985"/>
    <w:multiLevelType w:val="multilevel"/>
    <w:tmpl w:val="D60F99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06F2D41D"/>
    <w:multiLevelType w:val="multilevel"/>
    <w:tmpl w:val="06F2D4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sz w:val="13"/>
        <w:szCs w:val="13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161536"/>
    <w:rsid w:val="45161536"/>
    <w:rsid w:val="4A0F32BF"/>
    <w:rsid w:val="505642F7"/>
    <w:rsid w:val="52D46BB0"/>
    <w:rsid w:val="575C4BCB"/>
    <w:rsid w:val="62E67C6F"/>
    <w:rsid w:val="73ED2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Office_12.2.0.18165_F1E327BC-269C-435d-A152-05C5408002CA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2024-09-05T06:58:00Z</dcterms:created>
  <dc:creator>Trương Trọng Nguyễn</dc:creator>
  <cp:lastModifiedBy>DELL</cp:lastModifiedBy>
  <dcterms:modified xsi:type="dcterms:W3CDTF">2024-09-06T14:08:36Z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1033-12.2.0.18165</vt:lpwstr>
  </property>
  <property fmtid="{D5CDD505-2E9C-101B-9397-08002B2CF9AE}" pid="3" name="ICV">
    <vt:lpwstr>07E8D9360FC44E979FED15336B066CDC_11</vt:lpwstr>
  </property>
</Properties>
</file>