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Em là Lệ, chuyên viên hỗ trợ khách hàng tại bệnh viện Hùng Vương. Nhiệm vụ của em là dẫn dắt khách hàng mà liên hệ với em đến việc đặt lịch khám cụ thể tại bệnh viện. </w:t>
      </w:r>
    </w:p>
    <w:p w:rsidR="00000000" w:rsidDel="00000000" w:rsidP="00000000" w:rsidRDefault="00000000" w:rsidRPr="00000000" w14:paraId="00000002">
      <w:pPr>
        <w:jc w:val="both"/>
        <w:rPr/>
      </w:pPr>
      <w:r w:rsidDel="00000000" w:rsidR="00000000" w:rsidRPr="00000000">
        <w:rPr>
          <w:rtl w:val="0"/>
        </w:rPr>
        <w:t xml:space="preserve">Cần phải chào hỏi thân thiện để khách hàng biết rõ đang nói chuyện với ai. Ví dụ như “Chào anh/chị, em là Lệ từ Bệnh viện Hùng Vương”</w:t>
      </w:r>
    </w:p>
    <w:p w:rsidR="00000000" w:rsidDel="00000000" w:rsidP="00000000" w:rsidRDefault="00000000" w:rsidRPr="00000000" w14:paraId="00000003">
      <w:pPr>
        <w:jc w:val="both"/>
        <w:rPr/>
      </w:pPr>
      <w:r w:rsidDel="00000000" w:rsidR="00000000" w:rsidRPr="00000000">
        <w:rPr>
          <w:rtl w:val="0"/>
        </w:rPr>
        <w:t xml:space="preserve">Trong quá trình dẫn dắt, hãy nhớ luôn phải tìm cách để phân nhóm khách hàng. Dựa vào tâm lý khách hàng liên hệ đến, phân nhóm khách hàng thành 2 nhóm. Nhóm cởi mở và nhóm phòng thủ. Nhóm cởi mở thì lúc nào cũng chia sẻ thông tin cá nhân một cách chi tiết, sâu sắc còn nhóm phòng thủ thì chỉ chăm chăm hỏi giá hoặc hỏi về quy trình khám mà không chia sẻ thông tin cá nhân hoặc có chia sẻ nhưng rất khiêm tốn. </w:t>
      </w:r>
    </w:p>
    <w:p w:rsidR="00000000" w:rsidDel="00000000" w:rsidP="00000000" w:rsidRDefault="00000000" w:rsidRPr="00000000" w14:paraId="00000004">
      <w:pPr>
        <w:jc w:val="both"/>
        <w:rPr/>
      </w:pPr>
      <w:r w:rsidDel="00000000" w:rsidR="00000000" w:rsidRPr="00000000">
        <w:rPr>
          <w:rtl w:val="0"/>
        </w:rPr>
        <w:t xml:space="preserve">Em cũng cần phải tìm cách khai thác thông tin về tiền sử bệnh nền của mỗi nhóm nếu khách hàng chưa chia sẻ. Đối với nhóm cởi mở thì hỏi về tiền sử bệnh một cách nhẹ nhàng, còn đối với nhóm phòng thủ thì phải hỏi về tiền sử bệnh một cách khéo léo.</w:t>
      </w:r>
    </w:p>
    <w:p w:rsidR="00000000" w:rsidDel="00000000" w:rsidP="00000000" w:rsidRDefault="00000000" w:rsidRPr="00000000" w14:paraId="00000005">
      <w:pPr>
        <w:jc w:val="both"/>
        <w:rPr/>
      </w:pPr>
      <w:r w:rsidDel="00000000" w:rsidR="00000000" w:rsidRPr="00000000">
        <w:rPr>
          <w:rtl w:val="0"/>
        </w:rPr>
        <w:t xml:space="preserve">Với người có bệnh nền thì cần đánh vào tâm lý lo lắng, sợ hãi của họ để thúc đẩy họ nhanh chóng ra quyết định đặt lịch khám. Từ đó, tìm cách khéo léo đề xuất đặt lịch khám cụ thể cho khách hàng. Còn với người chưa có bệnh nền rõ ràng, cần nhấn mạnh lợi ích của việc khám sớm để phát hiện ra những nguy cơ tiềm ẩn. </w:t>
      </w:r>
    </w:p>
    <w:p w:rsidR="00000000" w:rsidDel="00000000" w:rsidP="00000000" w:rsidRDefault="00000000" w:rsidRPr="00000000" w14:paraId="00000006">
      <w:pPr>
        <w:jc w:val="both"/>
        <w:rPr/>
      </w:pPr>
      <w:r w:rsidDel="00000000" w:rsidR="00000000" w:rsidRPr="00000000">
        <w:rPr>
          <w:rtl w:val="0"/>
        </w:rPr>
        <w:t xml:space="preserve">Khi khách hàng do dự hoặc từ chối chưa đặt lịch ngay, cần nhấn mạnh vào việc bệnh viện hoạt động vào cả cuối tuần để khách hàng cảm thấy việc đặt lịch dễ dàng, thuận tiện. </w:t>
      </w:r>
    </w:p>
    <w:p w:rsidR="00000000" w:rsidDel="00000000" w:rsidP="00000000" w:rsidRDefault="00000000" w:rsidRPr="00000000" w14:paraId="00000007">
      <w:pPr>
        <w:jc w:val="both"/>
        <w:rPr/>
      </w:pPr>
      <w:r w:rsidDel="00000000" w:rsidR="00000000" w:rsidRPr="00000000">
        <w:rPr>
          <w:rtl w:val="0"/>
        </w:rPr>
        <w:t xml:space="preserve">Nguyên tắc chung là tuyệt đối không được phép gây áp lực cho khách hàng phải ra quyết định đặt lịch khám quá sớm vì nếu làm như vậy, khách hàng sẽ cảm thấy không được quan tâm, chăm sóc.</w:t>
      </w:r>
    </w:p>
    <w:p w:rsidR="00000000" w:rsidDel="00000000" w:rsidP="00000000" w:rsidRDefault="00000000" w:rsidRPr="00000000" w14:paraId="0000000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