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AEDC23F" w:rsidR="009C0989" w:rsidRDefault="009C0989" w:rsidP="00493911">
      <w:pPr>
        <w:pBdr>
          <w:top w:val="nil"/>
          <w:left w:val="nil"/>
          <w:bottom w:val="nil"/>
          <w:right w:val="nil"/>
          <w:between w:val="nil"/>
        </w:pBdr>
        <w:spacing w:line="360" w:lineRule="auto"/>
        <w:jc w:val="center"/>
      </w:pPr>
    </w:p>
    <w:p w14:paraId="00000002" w14:textId="74872304" w:rsidR="009C0989" w:rsidRDefault="009C0989" w:rsidP="00493911">
      <w:pPr>
        <w:pBdr>
          <w:top w:val="nil"/>
          <w:left w:val="nil"/>
          <w:bottom w:val="nil"/>
          <w:right w:val="nil"/>
          <w:between w:val="nil"/>
        </w:pBdr>
        <w:spacing w:line="360" w:lineRule="auto"/>
        <w:jc w:val="center"/>
        <w:rPr>
          <w:color w:val="000000"/>
          <w:sz w:val="20"/>
          <w:szCs w:val="20"/>
        </w:rPr>
      </w:pPr>
    </w:p>
    <w:p w14:paraId="00000003" w14:textId="5DDDE032" w:rsidR="009C0989" w:rsidRDefault="009C0989" w:rsidP="00493911">
      <w:pPr>
        <w:pBdr>
          <w:top w:val="nil"/>
          <w:left w:val="nil"/>
          <w:bottom w:val="nil"/>
          <w:right w:val="nil"/>
          <w:between w:val="nil"/>
        </w:pBdr>
        <w:spacing w:line="360" w:lineRule="auto"/>
        <w:jc w:val="center"/>
        <w:rPr>
          <w:color w:val="000000"/>
          <w:sz w:val="20"/>
          <w:szCs w:val="20"/>
        </w:rPr>
      </w:pPr>
    </w:p>
    <w:p w14:paraId="00000004" w14:textId="77777777" w:rsidR="009C0989" w:rsidRDefault="009C0989" w:rsidP="00493911">
      <w:pPr>
        <w:pBdr>
          <w:top w:val="nil"/>
          <w:left w:val="nil"/>
          <w:bottom w:val="nil"/>
          <w:right w:val="nil"/>
          <w:between w:val="nil"/>
        </w:pBdr>
        <w:spacing w:before="2" w:line="360" w:lineRule="auto"/>
        <w:jc w:val="center"/>
        <w:rPr>
          <w:color w:val="000000"/>
          <w:sz w:val="23"/>
          <w:szCs w:val="23"/>
        </w:rPr>
      </w:pPr>
    </w:p>
    <w:p w14:paraId="50C5EF3D" w14:textId="77777777" w:rsidR="00AC6435" w:rsidRPr="00AC6435" w:rsidRDefault="00932A92" w:rsidP="00493911">
      <w:pPr>
        <w:spacing w:line="360" w:lineRule="auto"/>
        <w:jc w:val="center"/>
        <w:rPr>
          <w:b/>
          <w:bCs/>
        </w:rPr>
      </w:pPr>
      <w:r w:rsidRPr="00AC6435">
        <w:rPr>
          <w:b/>
          <w:bCs/>
        </w:rPr>
        <w:t xml:space="preserve">ĐẠI HỌC QUỐC GIA THÀNH PHỐ HỒ CHÍ MINH </w:t>
      </w:r>
    </w:p>
    <w:p w14:paraId="496E68AE" w14:textId="77777777" w:rsidR="00963337" w:rsidRDefault="00932A92" w:rsidP="00493911">
      <w:pPr>
        <w:spacing w:line="360" w:lineRule="auto"/>
        <w:jc w:val="center"/>
        <w:rPr>
          <w:b/>
          <w:bCs/>
        </w:rPr>
      </w:pPr>
      <w:r w:rsidRPr="00AC6435">
        <w:rPr>
          <w:b/>
          <w:bCs/>
        </w:rPr>
        <w:t xml:space="preserve">TRƯỜNG ĐẠI HỌC CÔNG NGHỆ THÔNG TIN </w:t>
      </w:r>
    </w:p>
    <w:p w14:paraId="00000005" w14:textId="0F9E5D4F" w:rsidR="009C0989" w:rsidRPr="00AC6435" w:rsidRDefault="00932A92" w:rsidP="00493911">
      <w:pPr>
        <w:spacing w:line="360" w:lineRule="auto"/>
        <w:jc w:val="center"/>
        <w:rPr>
          <w:b/>
          <w:bCs/>
        </w:rPr>
      </w:pPr>
      <w:r w:rsidRPr="00AC6435">
        <w:rPr>
          <w:b/>
          <w:bCs/>
        </w:rPr>
        <w:t xml:space="preserve">KHOA </w:t>
      </w:r>
      <w:r w:rsidR="00273BCA" w:rsidRPr="00AC6435">
        <w:rPr>
          <w:b/>
          <w:bCs/>
        </w:rPr>
        <w:t>KHOA HỌC MÁY TÍNH</w:t>
      </w:r>
    </w:p>
    <w:p w14:paraId="00000006" w14:textId="77777777" w:rsidR="009C0989" w:rsidRPr="00AC6435" w:rsidRDefault="009C0989" w:rsidP="00493911">
      <w:pPr>
        <w:pBdr>
          <w:top w:val="nil"/>
          <w:left w:val="nil"/>
          <w:bottom w:val="nil"/>
          <w:right w:val="nil"/>
          <w:between w:val="nil"/>
        </w:pBdr>
        <w:spacing w:line="360" w:lineRule="auto"/>
        <w:jc w:val="center"/>
        <w:rPr>
          <w:b/>
          <w:bCs/>
          <w:color w:val="000000"/>
          <w:sz w:val="28"/>
          <w:szCs w:val="28"/>
        </w:rPr>
      </w:pPr>
    </w:p>
    <w:p w14:paraId="00000008" w14:textId="77777777" w:rsidR="009C0989" w:rsidRDefault="009C0989" w:rsidP="00423875">
      <w:pPr>
        <w:pBdr>
          <w:top w:val="nil"/>
          <w:left w:val="nil"/>
          <w:bottom w:val="nil"/>
          <w:right w:val="nil"/>
          <w:between w:val="nil"/>
        </w:pBdr>
        <w:spacing w:line="360" w:lineRule="auto"/>
        <w:ind w:firstLine="0"/>
        <w:rPr>
          <w:b/>
          <w:color w:val="000000"/>
          <w:sz w:val="28"/>
          <w:szCs w:val="28"/>
        </w:rPr>
      </w:pPr>
    </w:p>
    <w:p w14:paraId="00000009" w14:textId="77777777" w:rsidR="009C0989" w:rsidRDefault="009C0989" w:rsidP="00493911">
      <w:pPr>
        <w:pBdr>
          <w:top w:val="nil"/>
          <w:left w:val="nil"/>
          <w:bottom w:val="nil"/>
          <w:right w:val="nil"/>
          <w:between w:val="nil"/>
        </w:pBdr>
        <w:spacing w:before="11" w:line="360" w:lineRule="auto"/>
        <w:jc w:val="center"/>
        <w:rPr>
          <w:b/>
          <w:color w:val="000000"/>
          <w:sz w:val="32"/>
          <w:szCs w:val="32"/>
        </w:rPr>
      </w:pPr>
    </w:p>
    <w:p w14:paraId="0000000A" w14:textId="77777777" w:rsidR="009C0989" w:rsidRDefault="009C0989" w:rsidP="00493911">
      <w:pPr>
        <w:pStyle w:val="u3"/>
        <w:spacing w:line="360" w:lineRule="auto"/>
        <w:ind w:left="3185" w:right="3487" w:firstLine="0"/>
        <w:jc w:val="center"/>
        <w:rPr>
          <w:b w:val="0"/>
          <w:sz w:val="24"/>
          <w:szCs w:val="24"/>
        </w:rPr>
      </w:pPr>
    </w:p>
    <w:p w14:paraId="0000000B" w14:textId="77777777" w:rsidR="009C0989" w:rsidRDefault="009C0989" w:rsidP="00493911">
      <w:pPr>
        <w:pBdr>
          <w:top w:val="nil"/>
          <w:left w:val="nil"/>
          <w:bottom w:val="nil"/>
          <w:right w:val="nil"/>
          <w:between w:val="nil"/>
        </w:pBdr>
        <w:spacing w:line="360" w:lineRule="auto"/>
        <w:jc w:val="center"/>
        <w:rPr>
          <w:b/>
          <w:color w:val="000000"/>
          <w:sz w:val="28"/>
          <w:szCs w:val="28"/>
        </w:rPr>
      </w:pPr>
    </w:p>
    <w:p w14:paraId="0000000C" w14:textId="77777777" w:rsidR="009C0989" w:rsidRPr="00AC6435" w:rsidRDefault="009C0989" w:rsidP="00493911">
      <w:pPr>
        <w:pBdr>
          <w:top w:val="nil"/>
          <w:left w:val="nil"/>
          <w:bottom w:val="nil"/>
          <w:right w:val="nil"/>
          <w:between w:val="nil"/>
        </w:pBdr>
        <w:spacing w:line="360" w:lineRule="auto"/>
        <w:jc w:val="center"/>
        <w:rPr>
          <w:b/>
          <w:bCs/>
          <w:color w:val="000000"/>
          <w:sz w:val="28"/>
          <w:szCs w:val="28"/>
        </w:rPr>
      </w:pPr>
    </w:p>
    <w:p w14:paraId="0000000E" w14:textId="283A7CA6" w:rsidR="009C0989" w:rsidRPr="00AC6435" w:rsidRDefault="005D5B43" w:rsidP="00493911">
      <w:pPr>
        <w:spacing w:line="360" w:lineRule="auto"/>
        <w:jc w:val="center"/>
        <w:rPr>
          <w:b/>
          <w:bCs/>
          <w:color w:val="000000"/>
          <w:sz w:val="34"/>
          <w:szCs w:val="34"/>
        </w:rPr>
      </w:pPr>
      <w:r>
        <w:rPr>
          <w:b/>
          <w:bCs/>
        </w:rPr>
        <w:t>KHỬ MỜ ẢNH BẰNG MÔ HÌNH WAVELET GAN</w:t>
      </w:r>
    </w:p>
    <w:p w14:paraId="0000000F" w14:textId="4811115A" w:rsidR="009C0989" w:rsidRDefault="009C0989" w:rsidP="00493911">
      <w:pPr>
        <w:spacing w:line="360" w:lineRule="auto"/>
        <w:jc w:val="center"/>
        <w:rPr>
          <w:b/>
          <w:color w:val="000000"/>
          <w:sz w:val="34"/>
          <w:szCs w:val="34"/>
        </w:rPr>
      </w:pPr>
    </w:p>
    <w:p w14:paraId="00000011" w14:textId="77777777" w:rsidR="009C0989" w:rsidRDefault="009C0989" w:rsidP="0091665C">
      <w:pPr>
        <w:spacing w:line="360" w:lineRule="auto"/>
        <w:ind w:firstLine="0"/>
        <w:rPr>
          <w:b/>
          <w:color w:val="000000"/>
          <w:sz w:val="31"/>
          <w:szCs w:val="31"/>
        </w:rPr>
      </w:pPr>
    </w:p>
    <w:p w14:paraId="00000012" w14:textId="2EB64F2F" w:rsidR="009C0989" w:rsidRDefault="00932A92" w:rsidP="00493911">
      <w:pPr>
        <w:spacing w:line="360" w:lineRule="auto"/>
        <w:jc w:val="center"/>
      </w:pPr>
      <w:r>
        <w:t xml:space="preserve">ĐỒ ÁN MÔN: </w:t>
      </w:r>
      <w:r w:rsidR="005D5B43">
        <w:t>MÁY HỌC</w:t>
      </w:r>
    </w:p>
    <w:p w14:paraId="00000014" w14:textId="77777777" w:rsidR="009C0989" w:rsidRDefault="009C0989" w:rsidP="00493911">
      <w:pPr>
        <w:pBdr>
          <w:top w:val="nil"/>
          <w:left w:val="nil"/>
          <w:bottom w:val="nil"/>
          <w:right w:val="nil"/>
          <w:between w:val="nil"/>
        </w:pBdr>
        <w:spacing w:line="360" w:lineRule="auto"/>
        <w:jc w:val="center"/>
        <w:rPr>
          <w:color w:val="000000"/>
          <w:sz w:val="28"/>
          <w:szCs w:val="28"/>
        </w:rPr>
      </w:pPr>
    </w:p>
    <w:p w14:paraId="00000015" w14:textId="79D2E738" w:rsidR="009C0989" w:rsidRDefault="00653D2A" w:rsidP="00493911">
      <w:pPr>
        <w:pBdr>
          <w:top w:val="nil"/>
          <w:left w:val="nil"/>
          <w:bottom w:val="nil"/>
          <w:right w:val="nil"/>
          <w:between w:val="nil"/>
        </w:pBdr>
        <w:spacing w:line="360" w:lineRule="auto"/>
        <w:jc w:val="center"/>
        <w:rPr>
          <w:color w:val="000000"/>
          <w:sz w:val="28"/>
          <w:szCs w:val="28"/>
        </w:rPr>
      </w:pPr>
      <w:r>
        <w:rPr>
          <w:color w:val="000000"/>
          <w:sz w:val="28"/>
          <w:szCs w:val="28"/>
        </w:rPr>
        <w:t xml:space="preserve">Sinh viên: </w:t>
      </w:r>
      <w:r w:rsidR="00C86512">
        <w:rPr>
          <w:color w:val="000000"/>
          <w:sz w:val="28"/>
          <w:szCs w:val="28"/>
        </w:rPr>
        <w:t>Nguyễn Đức Toàn 18521506</w:t>
      </w:r>
    </w:p>
    <w:p w14:paraId="2AFD49A1" w14:textId="7935DD23" w:rsidR="00C86512" w:rsidRDefault="00C86512" w:rsidP="00493911">
      <w:pPr>
        <w:pBdr>
          <w:top w:val="nil"/>
          <w:left w:val="nil"/>
          <w:bottom w:val="nil"/>
          <w:right w:val="nil"/>
          <w:between w:val="nil"/>
        </w:pBdr>
        <w:spacing w:line="360" w:lineRule="auto"/>
        <w:jc w:val="center"/>
        <w:rPr>
          <w:color w:val="000000"/>
          <w:sz w:val="28"/>
          <w:szCs w:val="28"/>
        </w:rPr>
      </w:pPr>
      <w:r>
        <w:rPr>
          <w:color w:val="000000"/>
          <w:sz w:val="28"/>
          <w:szCs w:val="28"/>
        </w:rPr>
        <w:t>Trương Văn Tuấn 19522486</w:t>
      </w:r>
    </w:p>
    <w:p w14:paraId="22719269" w14:textId="0D41B2C9" w:rsidR="00C86512" w:rsidRDefault="00C86512" w:rsidP="00493911">
      <w:pPr>
        <w:pBdr>
          <w:top w:val="nil"/>
          <w:left w:val="nil"/>
          <w:bottom w:val="nil"/>
          <w:right w:val="nil"/>
          <w:between w:val="nil"/>
        </w:pBdr>
        <w:spacing w:line="360" w:lineRule="auto"/>
        <w:jc w:val="center"/>
        <w:rPr>
          <w:color w:val="000000"/>
          <w:sz w:val="28"/>
          <w:szCs w:val="28"/>
        </w:rPr>
      </w:pPr>
      <w:r>
        <w:rPr>
          <w:color w:val="000000"/>
          <w:sz w:val="28"/>
          <w:szCs w:val="28"/>
        </w:rPr>
        <w:t>Trương Minh Sơn 19522143</w:t>
      </w:r>
    </w:p>
    <w:p w14:paraId="00000017" w14:textId="77777777" w:rsidR="009C0989" w:rsidRDefault="009C0989" w:rsidP="00C86512">
      <w:pPr>
        <w:pBdr>
          <w:top w:val="nil"/>
          <w:left w:val="nil"/>
          <w:bottom w:val="nil"/>
          <w:right w:val="nil"/>
          <w:between w:val="nil"/>
        </w:pBdr>
        <w:spacing w:line="360" w:lineRule="auto"/>
        <w:ind w:firstLine="0"/>
        <w:rPr>
          <w:color w:val="000000"/>
          <w:sz w:val="28"/>
          <w:szCs w:val="28"/>
        </w:rPr>
      </w:pPr>
    </w:p>
    <w:p w14:paraId="4B0678AE" w14:textId="03B3C918" w:rsidR="00273BCA" w:rsidRDefault="00932A92" w:rsidP="00493911">
      <w:pPr>
        <w:spacing w:line="360" w:lineRule="auto"/>
        <w:jc w:val="center"/>
      </w:pPr>
      <w:r>
        <w:t>GIÁO VIÊN HƯỚNG DẪN:</w:t>
      </w:r>
    </w:p>
    <w:p w14:paraId="23363F24" w14:textId="5370877B" w:rsidR="00423875" w:rsidRDefault="00423875" w:rsidP="00423875">
      <w:pPr>
        <w:spacing w:line="360" w:lineRule="auto"/>
        <w:jc w:val="center"/>
      </w:pPr>
      <w:r>
        <w:t>PGS.TS Lê Đình Duy</w:t>
      </w:r>
    </w:p>
    <w:p w14:paraId="0B198DEE" w14:textId="17276B65" w:rsidR="0091665C" w:rsidRDefault="00F566B5" w:rsidP="0091665C">
      <w:pPr>
        <w:spacing w:line="360" w:lineRule="auto"/>
        <w:jc w:val="center"/>
      </w:pPr>
      <w:r>
        <w:t xml:space="preserve"> </w:t>
      </w:r>
      <w:proofErr w:type="gramStart"/>
      <w:r w:rsidR="00C86512">
        <w:t>Th.S</w:t>
      </w:r>
      <w:proofErr w:type="gramEnd"/>
      <w:r w:rsidR="00C86512">
        <w:t xml:space="preserve"> Nguyễn Phạm Trường An</w:t>
      </w:r>
    </w:p>
    <w:p w14:paraId="531F40CD" w14:textId="77777777" w:rsidR="0091665C" w:rsidRPr="00AC6435" w:rsidRDefault="0091665C" w:rsidP="00493911">
      <w:pPr>
        <w:spacing w:line="360" w:lineRule="auto"/>
        <w:jc w:val="center"/>
      </w:pPr>
    </w:p>
    <w:p w14:paraId="33896A87" w14:textId="7E38F876" w:rsidR="00E71253" w:rsidRDefault="00932A92" w:rsidP="00493911">
      <w:pPr>
        <w:spacing w:line="360" w:lineRule="auto"/>
        <w:jc w:val="center"/>
        <w:sectPr w:rsidR="00E71253" w:rsidSect="00AC6435">
          <w:pgSz w:w="11900" w:h="1685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sectPr>
      </w:pPr>
      <w:r>
        <w:t>Thành phố Hồ Chí Minh, Tháng</w:t>
      </w:r>
      <w:r w:rsidR="00ED6B71">
        <w:t xml:space="preserve"> </w:t>
      </w:r>
      <w:r w:rsidR="007561C6">
        <w:t>12</w:t>
      </w:r>
      <w:r w:rsidR="00273BCA">
        <w:t xml:space="preserve"> </w:t>
      </w:r>
      <w:r>
        <w:t>năm 2021</w:t>
      </w:r>
    </w:p>
    <w:p w14:paraId="732EF920" w14:textId="6E9C02EF" w:rsidR="00E71253" w:rsidRPr="00E71253" w:rsidRDefault="00E71253" w:rsidP="00493911">
      <w:pPr>
        <w:spacing w:line="360" w:lineRule="auto"/>
        <w:jc w:val="center"/>
        <w:rPr>
          <w:rFonts w:ascii="Calibri" w:eastAsia="Calibri" w:hAnsi="Calibri" w:cs="Calibri"/>
          <w:sz w:val="24"/>
          <w:szCs w:val="24"/>
        </w:rPr>
        <w:sectPr w:rsidR="00E71253" w:rsidRPr="00E71253" w:rsidSect="00AC6435">
          <w:type w:val="continuous"/>
          <w:pgSz w:w="11900" w:h="16850"/>
          <w:pgMar w:top="1609" w:right="340" w:bottom="2054" w:left="1680" w:header="720" w:footer="720" w:gutter="0"/>
          <w:cols w:space="720"/>
        </w:sectPr>
      </w:pPr>
    </w:p>
    <w:p w14:paraId="048F5A01" w14:textId="73A64945" w:rsidR="00E71253" w:rsidRPr="00AC1CF6" w:rsidRDefault="00E71253" w:rsidP="00493911">
      <w:pPr>
        <w:spacing w:after="0" w:line="360" w:lineRule="auto"/>
        <w:ind w:firstLine="0"/>
        <w:rPr>
          <w:b/>
          <w:bCs/>
        </w:rPr>
      </w:pPr>
    </w:p>
    <w:p w14:paraId="7714B26F" w14:textId="77777777" w:rsidR="00E71253" w:rsidRDefault="00E71253" w:rsidP="00493911">
      <w:pPr>
        <w:pStyle w:val="A1"/>
      </w:pPr>
      <w:bookmarkStart w:id="0" w:name="_heading=h.gjdgxs" w:colFirst="0" w:colLast="0"/>
      <w:bookmarkStart w:id="1" w:name="_Toc78999693"/>
      <w:bookmarkEnd w:id="0"/>
      <w:r>
        <w:t>TỔNG QUAN</w:t>
      </w:r>
      <w:bookmarkEnd w:id="1"/>
    </w:p>
    <w:p w14:paraId="700E52AB" w14:textId="11F71F3F" w:rsidR="00E71253" w:rsidRDefault="00E71253" w:rsidP="00493911">
      <w:pPr>
        <w:pStyle w:val="A2"/>
      </w:pPr>
      <w:bookmarkStart w:id="2" w:name="_heading=h.30j0zll" w:colFirst="0" w:colLast="0"/>
      <w:bookmarkStart w:id="3" w:name="_Toc78999694"/>
      <w:bookmarkEnd w:id="2"/>
      <w:r>
        <w:t>Mô tả bài toán</w:t>
      </w:r>
      <w:bookmarkEnd w:id="3"/>
    </w:p>
    <w:p w14:paraId="0653572B" w14:textId="0859D5AE" w:rsidR="00D854A5" w:rsidRDefault="00966E83" w:rsidP="00493911">
      <w:pPr>
        <w:spacing w:line="360" w:lineRule="auto"/>
        <w:ind w:firstLine="357"/>
        <w:jc w:val="both"/>
        <w:rPr>
          <w:szCs w:val="26"/>
        </w:rPr>
      </w:pPr>
      <w:r>
        <w:rPr>
          <w:szCs w:val="26"/>
        </w:rPr>
        <w:t>Trong thực tế, xung quanh ta luôn tồn tại các hạt vật chất nhỏ li ti trong không khí mà mắt thường không thể nhìn thấy. Nhưng khi số lượng hạt này đủ lớn thì nó sẽ ngăn cản một lượng ánh sáng từ vật thể, cảnh đến mắt ta hay đến các thiết bị camera, điều này gây nên hình ảnh mà chúng ta nhìn thấy bằng mắt, chụp, hay quay trên các thiết bị có sử dụng carmera bị mờ hay không thể thấy được. Lượng ánh sáng bị ngăn cản này nhiều hay ít còn phụ thuộc vào số lượng hạt và tính chất vật lý của hạt đó. Khử mờ hình ảnh là một vấn đề khó trong nhiều ứng dụng, các phương tiện thông minh, hệ thống vệ tinh giám sát và điều này cũng nên gây khó khăn trong các tác vụ cấp cao trong thị giác máy tính như nhận diện đối tượng, phân đoạn đối tượng, truy xuất và phân lớp.</w:t>
      </w:r>
    </w:p>
    <w:p w14:paraId="473FDD83" w14:textId="41B04AB0" w:rsidR="00CD08AB" w:rsidRDefault="000D5F85" w:rsidP="00493911">
      <w:pPr>
        <w:spacing w:line="360" w:lineRule="auto"/>
        <w:ind w:firstLine="0"/>
        <w:jc w:val="both"/>
        <w:rPr>
          <w:szCs w:val="26"/>
        </w:rPr>
      </w:pPr>
      <w:r w:rsidRPr="000D5F85">
        <w:rPr>
          <w:szCs w:val="26"/>
        </w:rPr>
        <w:t>Để giải quyết vấn đề này đã có rất nhiều phương pháp ra đời dựa trên các tính chất vật lý, tính chất quang học như là tăng cường độ tương phản hình ảnh, tinh chỉnh histogram, ánh xạ tuyến tính, điều chỉnh Gamma, phương trình tán xạ khí quyển. Tuy nhiên các phương pháp dựa trên vật lý và quang học thì chất lượng của ảnh được khử mờ còn kém hiệu quả, chất lượng cải thiện không cao hoặc với những dữ liệu thách thức chúng không thể cải thiện được. Hiện nay, với sự phát triển của học sâu các mô hình khử mờ được thiết kế dựa trên kiến trúc CNN đã có sự cải thiện đáng kể về mặt hiệu suất tái tạo ảnh mờ trên những bộ dữ liệu khó và thách thức.</w:t>
      </w:r>
    </w:p>
    <w:p w14:paraId="232E08E6" w14:textId="761D15E8" w:rsidR="00CD08AB" w:rsidRPr="008174BC" w:rsidRDefault="00CD08AB" w:rsidP="00493911">
      <w:pPr>
        <w:spacing w:line="360" w:lineRule="auto"/>
        <w:ind w:firstLine="0"/>
        <w:jc w:val="both"/>
        <w:rPr>
          <w:szCs w:val="26"/>
        </w:rPr>
      </w:pPr>
      <w:r>
        <w:rPr>
          <w:szCs w:val="26"/>
        </w:rPr>
        <w:t>Trong bài báo cáo lần này nhóm tụi em đã chọn phương pháp WAVELET GAN và tự cài đặt lại source train, và có thay đổi trọng số của loss để tăng hiệu suất của độ đo PSNR.</w:t>
      </w:r>
    </w:p>
    <w:p w14:paraId="01E81D7B" w14:textId="77777777" w:rsidR="005D6155" w:rsidRPr="003436AA" w:rsidRDefault="005D6155" w:rsidP="00493911">
      <w:pPr>
        <w:spacing w:line="360" w:lineRule="auto"/>
        <w:ind w:firstLine="0"/>
        <w:jc w:val="both"/>
        <w:rPr>
          <w:szCs w:val="26"/>
        </w:rPr>
      </w:pPr>
      <w:r w:rsidRPr="003436AA">
        <w:rPr>
          <w:szCs w:val="26"/>
        </w:rPr>
        <w:t>Input của bài toán là một ảnh mờ.</w:t>
      </w:r>
    </w:p>
    <w:p w14:paraId="507C4FA4" w14:textId="77777777" w:rsidR="005D6155" w:rsidRPr="003436AA" w:rsidRDefault="005D6155" w:rsidP="00493911">
      <w:pPr>
        <w:spacing w:line="360" w:lineRule="auto"/>
        <w:ind w:firstLine="0"/>
        <w:jc w:val="both"/>
        <w:rPr>
          <w:szCs w:val="26"/>
        </w:rPr>
      </w:pPr>
      <w:r w:rsidRPr="003436AA">
        <w:rPr>
          <w:szCs w:val="26"/>
        </w:rPr>
        <w:t>Output là ảnh đã được khử mờ.</w:t>
      </w:r>
    </w:p>
    <w:p w14:paraId="05A46985" w14:textId="0F70D721" w:rsidR="003436AA" w:rsidRPr="003436AA" w:rsidRDefault="00E71253" w:rsidP="00493911">
      <w:pPr>
        <w:spacing w:line="360" w:lineRule="auto"/>
        <w:ind w:firstLine="0"/>
        <w:jc w:val="both"/>
        <w:rPr>
          <w:sz w:val="32"/>
          <w:szCs w:val="32"/>
        </w:rPr>
      </w:pPr>
      <w:r>
        <w:rPr>
          <w:sz w:val="32"/>
          <w:szCs w:val="32"/>
        </w:rPr>
        <w:tab/>
      </w:r>
      <w:r w:rsidR="003436AA">
        <w:rPr>
          <w:noProof/>
          <w:sz w:val="32"/>
          <w:szCs w:val="32"/>
        </w:rPr>
        <w:lastRenderedPageBreak/>
        <w:drawing>
          <wp:inline distT="0" distB="0" distL="0" distR="0" wp14:anchorId="3C6FEFF5" wp14:editId="0DF80955">
            <wp:extent cx="5756275" cy="2346960"/>
            <wp:effectExtent l="0" t="0" r="0" b="0"/>
            <wp:docPr id="1" name="Picture 1"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s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275" cy="2346960"/>
                    </a:xfrm>
                    <a:prstGeom prst="rect">
                      <a:avLst/>
                    </a:prstGeom>
                    <a:noFill/>
                    <a:ln>
                      <a:noFill/>
                    </a:ln>
                  </pic:spPr>
                </pic:pic>
              </a:graphicData>
            </a:graphic>
          </wp:inline>
        </w:drawing>
      </w:r>
    </w:p>
    <w:p w14:paraId="671C750F" w14:textId="76F9CF39" w:rsidR="00E71253" w:rsidRDefault="00E71253" w:rsidP="00493911">
      <w:pPr>
        <w:pStyle w:val="A2"/>
      </w:pPr>
      <w:bookmarkStart w:id="4" w:name="_heading=h.1fob9te" w:colFirst="0" w:colLast="0"/>
      <w:bookmarkStart w:id="5" w:name="_Toc78999695"/>
      <w:bookmarkEnd w:id="4"/>
      <w:r w:rsidRPr="006C6FB5">
        <w:t>Mô tả dữ liệu</w:t>
      </w:r>
      <w:bookmarkEnd w:id="5"/>
    </w:p>
    <w:p w14:paraId="688FAD6C" w14:textId="7FAF1322" w:rsidR="003436AA" w:rsidRDefault="003436AA" w:rsidP="00493911">
      <w:pPr>
        <w:pStyle w:val="A2"/>
        <w:numPr>
          <w:ilvl w:val="0"/>
          <w:numId w:val="0"/>
        </w:numPr>
        <w:ind w:left="357"/>
        <w:jc w:val="both"/>
        <w:rPr>
          <w:b w:val="0"/>
          <w:bCs/>
        </w:rPr>
      </w:pPr>
      <w:r>
        <w:rPr>
          <w:b w:val="0"/>
          <w:bCs/>
        </w:rPr>
        <w:t xml:space="preserve">Trong bài báo cáo lần này nhóm em sử dụng bộ dữ liệu NTIRE 2021 </w:t>
      </w:r>
      <w:r w:rsidR="008817DB">
        <w:rPr>
          <w:b w:val="0"/>
          <w:bCs/>
        </w:rPr>
        <w:t>do NTIRE 2021 NonHomogeneous Dehazing Challenge là một workshop của CVPR 2021.</w:t>
      </w:r>
    </w:p>
    <w:p w14:paraId="7A7DF4E9" w14:textId="0EE0BEC1" w:rsidR="008817DB" w:rsidRDefault="008817DB" w:rsidP="00493911">
      <w:pPr>
        <w:pStyle w:val="A2"/>
        <w:numPr>
          <w:ilvl w:val="0"/>
          <w:numId w:val="0"/>
        </w:numPr>
        <w:ind w:left="357"/>
        <w:jc w:val="both"/>
        <w:rPr>
          <w:b w:val="0"/>
          <w:bCs/>
        </w:rPr>
      </w:pPr>
      <w:r>
        <w:rPr>
          <w:b w:val="0"/>
          <w:bCs/>
        </w:rPr>
        <w:t xml:space="preserve">Bộ dữ liệu có </w:t>
      </w:r>
      <w:r w:rsidR="00A84763">
        <w:rPr>
          <w:b w:val="0"/>
          <w:bCs/>
        </w:rPr>
        <w:t>được xây dựng trên phiên bản mở rộng của tập NH-TIRE. Bộ dũ liệu NTIRE 2021 gồm 35 cặ</w:t>
      </w:r>
      <w:r w:rsidR="009147A4">
        <w:rPr>
          <w:b w:val="0"/>
          <w:bCs/>
        </w:rPr>
        <w:tab/>
      </w:r>
      <w:r w:rsidR="00A84763">
        <w:rPr>
          <w:b w:val="0"/>
          <w:bCs/>
        </w:rPr>
        <w:t>p hình ảnh mờ và hình ảnh không mờ và chúng cùng một cảnh. NTIRE 2021 chứa các cảnh ngoài trời với sương mù thật và mật độ sương mù không đồng nhất được tạo ra kỹ thuật tạo sương mù chuyên nghiệp. Để tạo ra những ảnh này</w:t>
      </w:r>
      <w:r w:rsidR="003A2CD5">
        <w:rPr>
          <w:b w:val="0"/>
          <w:bCs/>
        </w:rPr>
        <w:t xml:space="preserve"> ban tổ chức đã sử dụng hai máy tạo khói mù chuyên nghiệp tạo ra các hạt hơi có kích thước đường kính (1-10 microns) tương tự các hạt sương mù trong khí quyển.</w:t>
      </w:r>
    </w:p>
    <w:p w14:paraId="0E37B742" w14:textId="2E2398E2" w:rsidR="003A2CD5" w:rsidRDefault="003A2CD5" w:rsidP="00493911">
      <w:pPr>
        <w:pStyle w:val="A2"/>
        <w:numPr>
          <w:ilvl w:val="0"/>
          <w:numId w:val="0"/>
        </w:numPr>
        <w:ind w:left="357"/>
        <w:jc w:val="both"/>
        <w:rPr>
          <w:b w:val="0"/>
          <w:bCs/>
        </w:rPr>
      </w:pPr>
      <w:r>
        <w:rPr>
          <w:b w:val="0"/>
          <w:bCs/>
        </w:rPr>
        <w:t xml:space="preserve">Để ghi lại </w:t>
      </w:r>
      <w:r w:rsidR="00D3081F">
        <w:rPr>
          <w:b w:val="0"/>
          <w:bCs/>
        </w:rPr>
        <w:t xml:space="preserve">cảnh ban tổ chức sử dụng máy ảnh Sony A7 được điêu khiển từ xa </w:t>
      </w:r>
      <w:r w:rsidR="00B00C49">
        <w:rPr>
          <w:b w:val="0"/>
          <w:bCs/>
        </w:rPr>
        <w:t>các thông số của mỗi lần lấy ảnh đều được chỉnh thủ công, và được giữ nguyên giữa hai phiên quay liên tiếp.</w:t>
      </w:r>
    </w:p>
    <w:p w14:paraId="26ACD3FF" w14:textId="42B34BC1" w:rsidR="00B00C49" w:rsidRPr="003436AA" w:rsidRDefault="00B00C49" w:rsidP="00493911">
      <w:pPr>
        <w:pStyle w:val="A2"/>
        <w:numPr>
          <w:ilvl w:val="0"/>
          <w:numId w:val="0"/>
        </w:numPr>
        <w:ind w:left="357"/>
        <w:jc w:val="both"/>
        <w:rPr>
          <w:b w:val="0"/>
          <w:bCs/>
        </w:rPr>
      </w:pPr>
      <w:r>
        <w:rPr>
          <w:b w:val="0"/>
          <w:bCs/>
        </w:rPr>
        <w:t>Quá trình lấy một cặp ảnh mất tầm 20-30 phút</w:t>
      </w:r>
      <w:r w:rsidR="007115F6">
        <w:rPr>
          <w:b w:val="0"/>
          <w:bCs/>
        </w:rPr>
        <w:t>. Các tham số camera đươc set là (aperture-exposure-ISO), để cân bằng trắng (18percent gray) của color checker.</w:t>
      </w:r>
    </w:p>
    <w:p w14:paraId="0136E231" w14:textId="77777777" w:rsidR="00E71253" w:rsidRDefault="00E71253" w:rsidP="00493911">
      <w:pPr>
        <w:pStyle w:val="A1"/>
      </w:pPr>
      <w:bookmarkStart w:id="6" w:name="_Toc78999696"/>
      <w:r>
        <w:t>CÁC NGHIÊN CỨU CÓ TRƯỚC</w:t>
      </w:r>
      <w:bookmarkEnd w:id="6"/>
      <w:r>
        <w:t xml:space="preserve"> </w:t>
      </w:r>
    </w:p>
    <w:p w14:paraId="652A804B" w14:textId="25D203EA" w:rsidR="0000486D" w:rsidRDefault="007115F6" w:rsidP="00493911">
      <w:pPr>
        <w:pStyle w:val="A2"/>
      </w:pPr>
      <w:bookmarkStart w:id="7" w:name="_heading=h.2et92p0" w:colFirst="0" w:colLast="0"/>
      <w:bookmarkEnd w:id="7"/>
      <w:r>
        <w:t>DCP – Dark prior channel</w:t>
      </w:r>
    </w:p>
    <w:p w14:paraId="0FE05C60" w14:textId="4DA6494F" w:rsidR="00D26728" w:rsidRPr="009D62DA" w:rsidRDefault="00D26728" w:rsidP="00493911">
      <w:pPr>
        <w:pStyle w:val="A2"/>
        <w:numPr>
          <w:ilvl w:val="0"/>
          <w:numId w:val="0"/>
        </w:numPr>
        <w:ind w:left="357"/>
        <w:rPr>
          <w:b w:val="0"/>
          <w:bCs/>
        </w:rPr>
      </w:pPr>
      <w:r w:rsidRPr="009D62DA">
        <w:rPr>
          <w:b w:val="0"/>
          <w:bCs/>
        </w:rPr>
        <w:t>Atmosphere Scattering Model (Mô hình tán xạ khí quyển)</w:t>
      </w:r>
    </w:p>
    <w:p w14:paraId="2D447FCE" w14:textId="77777777" w:rsidR="00D26728" w:rsidRDefault="00D26728" w:rsidP="00493911">
      <w:pPr>
        <w:spacing w:line="360" w:lineRule="auto"/>
        <w:ind w:firstLine="357"/>
        <w:rPr>
          <w:lang w:eastAsia="x-none"/>
        </w:rPr>
      </w:pPr>
      <w:r>
        <w:rPr>
          <w:lang w:eastAsia="x-none"/>
        </w:rPr>
        <w:t>Mô hình tán xạ khí quyển mô tả sự hình thành của ảnh mờ.</w:t>
      </w:r>
    </w:p>
    <w:p w14:paraId="37E7CCC4" w14:textId="77777777" w:rsidR="00D26728" w:rsidRDefault="00D26728" w:rsidP="00493911">
      <w:pPr>
        <w:pStyle w:val="oancuaDanhsach"/>
        <w:spacing w:line="360" w:lineRule="auto"/>
        <w:rPr>
          <w:lang w:eastAsia="x-none"/>
        </w:rPr>
      </w:pPr>
    </w:p>
    <w:p w14:paraId="52A74741" w14:textId="77777777" w:rsidR="00D26728" w:rsidRDefault="00D26728" w:rsidP="00493911">
      <w:pPr>
        <w:pStyle w:val="hinhanh"/>
        <w:spacing w:line="360" w:lineRule="auto"/>
        <w:rPr>
          <w:sz w:val="26"/>
          <w:szCs w:val="26"/>
          <w:lang w:eastAsia="x-none"/>
        </w:rPr>
      </w:pPr>
      <w:r>
        <w:rPr>
          <w:noProof/>
        </w:rPr>
        <w:lastRenderedPageBreak/>
        <w:drawing>
          <wp:inline distT="0" distB="0" distL="0" distR="0" wp14:anchorId="72AC1CA9" wp14:editId="4FD46DC3">
            <wp:extent cx="5562600" cy="2867025"/>
            <wp:effectExtent l="0" t="0" r="0" b="9525"/>
            <wp:docPr id="13" name="Picture 13" descr="Atmospheric scattering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ospheric scattering model.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76657076" w14:textId="77777777" w:rsidR="00D26728" w:rsidRDefault="00D26728" w:rsidP="00493911">
      <w:pPr>
        <w:pStyle w:val="hinhanh"/>
        <w:spacing w:line="360" w:lineRule="auto"/>
        <w:rPr>
          <w:i/>
          <w:iCs/>
        </w:rPr>
      </w:pPr>
      <w:r w:rsidRPr="003525BB">
        <w:rPr>
          <w:i/>
          <w:iCs/>
        </w:rPr>
        <w:t xml:space="preserve">Hình </w:t>
      </w:r>
      <w:r>
        <w:rPr>
          <w:i/>
          <w:iCs/>
        </w:rPr>
        <w:t>9</w:t>
      </w:r>
      <w:r w:rsidRPr="003525BB">
        <w:rPr>
          <w:i/>
          <w:iCs/>
        </w:rPr>
        <w:t xml:space="preserve">: </w:t>
      </w:r>
      <w:r>
        <w:rPr>
          <w:i/>
          <w:iCs/>
        </w:rPr>
        <w:t>Mô hình tán xạ khí quyển.</w:t>
      </w:r>
    </w:p>
    <w:p w14:paraId="2C9855A1" w14:textId="77777777" w:rsidR="00D26728" w:rsidRPr="001A3332" w:rsidRDefault="00D26728" w:rsidP="00493911">
      <w:pPr>
        <w:spacing w:line="360" w:lineRule="auto"/>
        <w:ind w:left="360"/>
        <w:rPr>
          <w:iCs/>
          <w:sz w:val="44"/>
          <w:szCs w:val="44"/>
        </w:rPr>
      </w:pPr>
      <m:oMathPara>
        <m:oMath>
          <m:r>
            <w:rPr>
              <w:rFonts w:ascii="Cambria Math" w:hAnsi="Cambria Math"/>
              <w:sz w:val="44"/>
              <w:szCs w:val="44"/>
            </w:rPr>
            <m:t>I</m:t>
          </m:r>
          <m:d>
            <m:dPr>
              <m:ctrlPr>
                <w:rPr>
                  <w:rFonts w:ascii="Cambria Math" w:hAnsi="Cambria Math"/>
                  <w:i/>
                  <w:iCs/>
                  <w:sz w:val="44"/>
                  <w:szCs w:val="44"/>
                </w:rPr>
              </m:ctrlPr>
            </m:dPr>
            <m:e>
              <m:r>
                <w:rPr>
                  <w:rFonts w:ascii="Cambria Math" w:hAnsi="Cambria Math"/>
                  <w:sz w:val="44"/>
                  <w:szCs w:val="44"/>
                </w:rPr>
                <m:t>x</m:t>
              </m:r>
            </m:e>
          </m:d>
          <m:r>
            <w:rPr>
              <w:rFonts w:ascii="Cambria Math" w:hAnsi="Cambria Math"/>
              <w:sz w:val="44"/>
              <w:szCs w:val="44"/>
            </w:rPr>
            <m:t>=J</m:t>
          </m:r>
          <m:d>
            <m:dPr>
              <m:ctrlPr>
                <w:rPr>
                  <w:rFonts w:ascii="Cambria Math" w:hAnsi="Cambria Math"/>
                  <w:i/>
                  <w:iCs/>
                  <w:sz w:val="44"/>
                  <w:szCs w:val="44"/>
                </w:rPr>
              </m:ctrlPr>
            </m:dPr>
            <m:e>
              <m:r>
                <w:rPr>
                  <w:rFonts w:ascii="Cambria Math" w:hAnsi="Cambria Math"/>
                  <w:sz w:val="44"/>
                  <w:szCs w:val="44"/>
                </w:rPr>
                <m:t>x</m:t>
              </m:r>
            </m:e>
          </m:d>
          <m:sSup>
            <m:sSupPr>
              <m:ctrlPr>
                <w:rPr>
                  <w:rFonts w:ascii="Cambria Math" w:hAnsi="Cambria Math"/>
                  <w:i/>
                  <w:iCs/>
                  <w:sz w:val="44"/>
                  <w:szCs w:val="44"/>
                </w:rPr>
              </m:ctrlPr>
            </m:sSupPr>
            <m:e>
              <m:r>
                <w:rPr>
                  <w:rFonts w:ascii="Cambria Math" w:hAnsi="Cambria Math"/>
                  <w:sz w:val="44"/>
                  <w:szCs w:val="44"/>
                </w:rPr>
                <m:t>e</m:t>
              </m:r>
            </m:e>
            <m:sup>
              <m:r>
                <w:rPr>
                  <w:rFonts w:ascii="Cambria Math" w:hAnsi="Cambria Math"/>
                  <w:sz w:val="44"/>
                  <w:szCs w:val="44"/>
                </w:rPr>
                <m:t>-βd</m:t>
              </m:r>
              <m:d>
                <m:dPr>
                  <m:ctrlPr>
                    <w:rPr>
                      <w:rFonts w:ascii="Cambria Math" w:hAnsi="Cambria Math"/>
                      <w:i/>
                      <w:iCs/>
                      <w:sz w:val="44"/>
                      <w:szCs w:val="44"/>
                    </w:rPr>
                  </m:ctrlPr>
                </m:dPr>
                <m:e>
                  <m:r>
                    <w:rPr>
                      <w:rFonts w:ascii="Cambria Math" w:hAnsi="Cambria Math"/>
                      <w:sz w:val="44"/>
                      <w:szCs w:val="44"/>
                    </w:rPr>
                    <m:t>x</m:t>
                  </m:r>
                </m:e>
              </m:d>
            </m:sup>
          </m:sSup>
          <m:r>
            <w:rPr>
              <w:rFonts w:ascii="Cambria Math" w:hAnsi="Cambria Math"/>
              <w:sz w:val="44"/>
              <w:szCs w:val="44"/>
            </w:rPr>
            <m:t>+A</m:t>
          </m:r>
          <m:d>
            <m:dPr>
              <m:ctrlPr>
                <w:rPr>
                  <w:rFonts w:ascii="Cambria Math" w:hAnsi="Cambria Math"/>
                  <w:i/>
                  <w:iCs/>
                  <w:sz w:val="44"/>
                  <w:szCs w:val="44"/>
                </w:rPr>
              </m:ctrlPr>
            </m:dPr>
            <m:e>
              <m:r>
                <w:rPr>
                  <w:rFonts w:ascii="Cambria Math" w:hAnsi="Cambria Math"/>
                  <w:sz w:val="44"/>
                  <w:szCs w:val="44"/>
                </w:rPr>
                <m:t>1-</m:t>
              </m:r>
              <m:r>
                <m:rPr>
                  <m:nor/>
                </m:rPr>
                <w:rPr>
                  <w:sz w:val="44"/>
                  <w:szCs w:val="44"/>
                </w:rPr>
                <m:t> </m:t>
              </m:r>
              <m:sSup>
                <m:sSupPr>
                  <m:ctrlPr>
                    <w:rPr>
                      <w:rFonts w:ascii="Cambria Math" w:hAnsi="Cambria Math"/>
                      <w:i/>
                      <w:iCs/>
                      <w:sz w:val="44"/>
                      <w:szCs w:val="44"/>
                    </w:rPr>
                  </m:ctrlPr>
                </m:sSupPr>
                <m:e>
                  <m:r>
                    <w:rPr>
                      <w:rFonts w:ascii="Cambria Math" w:hAnsi="Cambria Math"/>
                      <w:sz w:val="44"/>
                      <w:szCs w:val="44"/>
                    </w:rPr>
                    <m:t>e</m:t>
                  </m:r>
                </m:e>
                <m:sup>
                  <m:r>
                    <w:rPr>
                      <w:rFonts w:ascii="Cambria Math" w:hAnsi="Cambria Math"/>
                      <w:sz w:val="44"/>
                      <w:szCs w:val="44"/>
                    </w:rPr>
                    <m:t>-βd</m:t>
                  </m:r>
                  <m:d>
                    <m:dPr>
                      <m:ctrlPr>
                        <w:rPr>
                          <w:rFonts w:ascii="Cambria Math" w:hAnsi="Cambria Math"/>
                          <w:i/>
                          <w:iCs/>
                          <w:sz w:val="44"/>
                          <w:szCs w:val="44"/>
                        </w:rPr>
                      </m:ctrlPr>
                    </m:dPr>
                    <m:e>
                      <m:r>
                        <w:rPr>
                          <w:rFonts w:ascii="Cambria Math" w:hAnsi="Cambria Math"/>
                          <w:sz w:val="44"/>
                          <w:szCs w:val="44"/>
                        </w:rPr>
                        <m:t>x</m:t>
                      </m:r>
                    </m:e>
                  </m:d>
                </m:sup>
              </m:sSup>
            </m:e>
          </m:d>
        </m:oMath>
      </m:oMathPara>
    </w:p>
    <w:p w14:paraId="6B19D794" w14:textId="77777777" w:rsidR="00D26728" w:rsidRDefault="00D26728" w:rsidP="00493911">
      <w:pPr>
        <w:spacing w:line="360" w:lineRule="auto"/>
        <w:rPr>
          <w:szCs w:val="26"/>
        </w:rPr>
      </w:pPr>
      <w:r>
        <w:rPr>
          <w:szCs w:val="26"/>
        </w:rPr>
        <w:tab/>
      </w:r>
    </w:p>
    <w:p w14:paraId="59703DA7" w14:textId="77777777" w:rsidR="00D26728" w:rsidRPr="009D62DA" w:rsidRDefault="00D26728" w:rsidP="00493911">
      <w:pPr>
        <w:spacing w:line="360" w:lineRule="auto"/>
        <w:ind w:firstLine="360"/>
      </w:pPr>
      <w:r w:rsidRPr="009D62DA">
        <w:t>Phương trình này dựa trên kênh màu RGB</w:t>
      </w:r>
    </w:p>
    <w:p w14:paraId="41FA174B" w14:textId="77777777" w:rsidR="00D26728" w:rsidRPr="009D62DA" w:rsidRDefault="00D26728" w:rsidP="00493911">
      <w:pPr>
        <w:spacing w:line="360" w:lineRule="auto"/>
        <w:ind w:firstLine="360"/>
      </w:pPr>
      <w:proofErr w:type="gramStart"/>
      <w:r w:rsidRPr="009D62DA">
        <w:rPr>
          <w:rFonts w:ascii="Cambria Math" w:hAnsi="Cambria Math" w:cs="Cambria Math"/>
        </w:rPr>
        <w:t>𝑥</w:t>
      </w:r>
      <w:r w:rsidRPr="009D62DA">
        <w:t xml:space="preserve"> :</w:t>
      </w:r>
      <w:proofErr w:type="gramEnd"/>
      <w:r w:rsidRPr="009D62DA">
        <w:t xml:space="preserve"> Tọa độ điểm ảnh(pixel).</w:t>
      </w:r>
    </w:p>
    <w:p w14:paraId="325C7A1B" w14:textId="77777777" w:rsidR="00D26728" w:rsidRPr="009D62DA" w:rsidRDefault="00D26728" w:rsidP="00493911">
      <w:pPr>
        <w:spacing w:line="360" w:lineRule="auto"/>
        <w:ind w:firstLine="360"/>
      </w:pPr>
      <w:r w:rsidRPr="009D62DA">
        <w:rPr>
          <w:rFonts w:ascii="Cambria Math" w:hAnsi="Cambria Math" w:cs="Cambria Math"/>
        </w:rPr>
        <w:t>𝐼</w:t>
      </w:r>
      <w:r w:rsidRPr="009D62DA">
        <w:t>(</w:t>
      </w:r>
      <w:r w:rsidRPr="009D62DA">
        <w:rPr>
          <w:rFonts w:ascii="Cambria Math" w:hAnsi="Cambria Math" w:cs="Cambria Math"/>
        </w:rPr>
        <w:t>𝑥</w:t>
      </w:r>
      <w:r w:rsidRPr="009D62DA">
        <w:t xml:space="preserve">): biểu diễn </w:t>
      </w:r>
      <w:proofErr w:type="gramStart"/>
      <w:r w:rsidRPr="009D62DA">
        <w:t>1 pixel</w:t>
      </w:r>
      <w:proofErr w:type="gramEnd"/>
      <w:r w:rsidRPr="009D62DA">
        <w:t xml:space="preserve"> trên image.</w:t>
      </w:r>
    </w:p>
    <w:p w14:paraId="20C519D4" w14:textId="77777777" w:rsidR="00D26728" w:rsidRPr="009D62DA" w:rsidRDefault="00D26728" w:rsidP="00493911">
      <w:pPr>
        <w:spacing w:line="360" w:lineRule="auto"/>
        <w:ind w:firstLine="360"/>
      </w:pPr>
      <w:r w:rsidRPr="009D62DA">
        <w:rPr>
          <w:rFonts w:ascii="Cambria Math" w:hAnsi="Cambria Math" w:cs="Cambria Math"/>
        </w:rPr>
        <w:t>𝐽</w:t>
      </w:r>
      <w:r w:rsidRPr="009D62DA">
        <w:t>(</w:t>
      </w:r>
      <w:r w:rsidRPr="009D62DA">
        <w:rPr>
          <w:rFonts w:ascii="Cambria Math" w:hAnsi="Cambria Math" w:cs="Cambria Math"/>
        </w:rPr>
        <w:t>𝑥</w:t>
      </w:r>
      <w:r w:rsidRPr="009D62DA">
        <w:t>): vector bức xạ tại điểm tương tác của cảnh và tia chiếu trong thế giới thực không bị tác động bởi cách tác nhân bên ngoài.</w:t>
      </w:r>
    </w:p>
    <w:p w14:paraId="447CA073" w14:textId="77777777" w:rsidR="00D26728" w:rsidRPr="009D62DA" w:rsidRDefault="00D26728" w:rsidP="00493911">
      <w:pPr>
        <w:spacing w:line="360" w:lineRule="auto"/>
        <w:ind w:firstLine="360"/>
      </w:pPr>
      <w:r w:rsidRPr="009D62DA">
        <w:rPr>
          <w:rFonts w:ascii="Cambria Math" w:hAnsi="Cambria Math" w:cs="Cambria Math"/>
        </w:rPr>
        <w:t>𝐴</w:t>
      </w:r>
      <w:r w:rsidRPr="009D62DA">
        <w:t xml:space="preserve"> là biểu diễn cho ánh sáng khí quyển toàn cục của bức ảnh.</w:t>
      </w:r>
    </w:p>
    <w:p w14:paraId="7C242BB9" w14:textId="3259CA68" w:rsidR="00D26728" w:rsidRPr="009D62DA" w:rsidRDefault="008B18E3" w:rsidP="00493911">
      <w:pPr>
        <w:spacing w:line="360" w:lineRule="auto"/>
        <w:ind w:firstLine="360"/>
      </w:pP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βd</m:t>
            </m:r>
            <m:d>
              <m:dPr>
                <m:ctrlPr>
                  <w:rPr>
                    <w:rFonts w:ascii="Cambria Math" w:hAnsi="Cambria Math"/>
                  </w:rPr>
                </m:ctrlPr>
              </m:dPr>
              <m:e>
                <m:r>
                  <w:rPr>
                    <w:rFonts w:ascii="Cambria Math" w:hAnsi="Cambria Math"/>
                  </w:rPr>
                  <m:t>x</m:t>
                </m:r>
              </m:e>
            </m:d>
          </m:sup>
        </m:sSup>
      </m:oMath>
      <w:r w:rsidR="00D26728" w:rsidRPr="009D62DA">
        <w:t xml:space="preserve"> transmission: thể hiện phần ánh sáng tương đối có thể tồn tại trên toàn bộ đường đi từ 1 điểm của scene đến mắt hoặc camera mà không bị phân tán.</w:t>
      </w:r>
    </w:p>
    <w:p w14:paraId="12AE5125" w14:textId="068C7C76" w:rsidR="00D26728" w:rsidRPr="009D62DA" w:rsidRDefault="00D26728" w:rsidP="00493911">
      <w:pPr>
        <w:spacing w:line="360" w:lineRule="auto"/>
        <w:ind w:firstLine="360"/>
      </w:pPr>
      <w:r w:rsidRPr="009D62DA">
        <w:rPr>
          <w:rFonts w:ascii="Cambria Math" w:hAnsi="Cambria Math" w:cs="Cambria Math"/>
        </w:rPr>
        <w:t>𝑑</w:t>
      </w:r>
      <w:r w:rsidRPr="009D62DA">
        <w:t xml:space="preserve"> khoảng cách từ điểm ảnh của scene đến người quan sát hoặc camera.</w:t>
      </w:r>
    </w:p>
    <w:p w14:paraId="04ECEA2C" w14:textId="2A2F3B91" w:rsidR="00D26728" w:rsidRDefault="00D26728" w:rsidP="00493911">
      <w:pPr>
        <w:spacing w:line="360" w:lineRule="auto"/>
        <w:ind w:firstLine="360"/>
      </w:pPr>
      <w:r w:rsidRPr="009D62DA">
        <w:rPr>
          <w:rFonts w:ascii="Cambria Math" w:hAnsi="Cambria Math" w:cs="Cambria Math"/>
        </w:rPr>
        <w:t>𝛽</w:t>
      </w:r>
      <w:r w:rsidRPr="009D62DA">
        <w:t>: hệ số tán xạ khí quyển</w:t>
      </w:r>
    </w:p>
    <w:p w14:paraId="0E2E3798" w14:textId="77777777" w:rsidR="009D62DA" w:rsidRDefault="009D62DA" w:rsidP="00493911">
      <w:pPr>
        <w:spacing w:line="360" w:lineRule="auto"/>
        <w:ind w:firstLine="360"/>
        <w:rPr>
          <w:szCs w:val="26"/>
        </w:rPr>
      </w:pPr>
      <w:r>
        <w:rPr>
          <w:szCs w:val="26"/>
        </w:rPr>
        <w:t>Năm 2009 Kaiming He và các đồng nghiệp của ông đã thực hiện một cuộc khảo sát và thực nghiệm về đặc tính của ảnh ngoài trời không có sương mù.</w:t>
      </w:r>
    </w:p>
    <w:p w14:paraId="1E178249" w14:textId="77777777" w:rsidR="009D62DA" w:rsidRDefault="009D62DA" w:rsidP="00493911">
      <w:pPr>
        <w:spacing w:line="360" w:lineRule="auto"/>
        <w:ind w:firstLine="360"/>
        <w:rPr>
          <w:szCs w:val="26"/>
        </w:rPr>
      </w:pPr>
      <w:r>
        <w:rPr>
          <w:szCs w:val="26"/>
        </w:rPr>
        <w:t>Họ nhận ra rằng có ít nhất một kênh màu trong một vùng ảnh có những pixel tối có giá trị cường độ tối gần bằng 0.</w:t>
      </w:r>
    </w:p>
    <w:p w14:paraId="06EDE99D" w14:textId="77777777" w:rsidR="009D62DA" w:rsidRDefault="009D62DA" w:rsidP="00493911">
      <w:pPr>
        <w:spacing w:line="360" w:lineRule="auto"/>
        <w:ind w:firstLine="360"/>
        <w:rPr>
          <w:szCs w:val="26"/>
        </w:rPr>
      </w:pPr>
      <w:r>
        <w:rPr>
          <w:szCs w:val="26"/>
        </w:rPr>
        <w:lastRenderedPageBreak/>
        <w:t>Dựa trên quan sát này, họ định nghĩa một kênh tối nhưng sau:</w:t>
      </w:r>
    </w:p>
    <w:p w14:paraId="7027DD43" w14:textId="77777777" w:rsidR="009D62DA" w:rsidRPr="006E0882" w:rsidRDefault="008B18E3" w:rsidP="00493911">
      <w:pPr>
        <w:spacing w:line="360" w:lineRule="auto"/>
        <w:ind w:left="1080"/>
        <w:rPr>
          <w:sz w:val="36"/>
          <w:szCs w:val="36"/>
        </w:rPr>
      </w:pPr>
      <m:oMathPara>
        <m:oMath>
          <m:sSup>
            <m:sSupPr>
              <m:ctrlPr>
                <w:rPr>
                  <w:rFonts w:ascii="Cambria Math" w:hAnsi="Cambria Math"/>
                  <w:i/>
                  <w:iCs/>
                  <w:sz w:val="36"/>
                  <w:szCs w:val="36"/>
                </w:rPr>
              </m:ctrlPr>
            </m:sSupPr>
            <m:e>
              <m:r>
                <w:rPr>
                  <w:rFonts w:ascii="Cambria Math" w:hAnsi="Cambria Math"/>
                  <w:sz w:val="36"/>
                  <w:szCs w:val="36"/>
                </w:rPr>
                <m:t>J </m:t>
              </m:r>
            </m:e>
            <m:sup>
              <m:r>
                <w:rPr>
                  <w:rFonts w:ascii="Cambria Math" w:hAnsi="Cambria Math"/>
                  <w:sz w:val="36"/>
                  <w:szCs w:val="36"/>
                </w:rPr>
                <m:t>dark</m:t>
              </m:r>
            </m:sup>
          </m:sSup>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m:t>
          </m:r>
          <m:func>
            <m:funcPr>
              <m:ctrlPr>
                <w:rPr>
                  <w:rFonts w:ascii="Cambria Math" w:hAnsi="Cambria Math"/>
                  <w:i/>
                  <w:iCs/>
                  <w:sz w:val="36"/>
                  <w:szCs w:val="36"/>
                </w:rPr>
              </m:ctrlPr>
            </m:funcPr>
            <m:fName>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c∈(r,g,b)</m:t>
                  </m:r>
                </m:lim>
              </m:limLow>
            </m:fName>
            <m:e>
              <m:d>
                <m:dPr>
                  <m:ctrlPr>
                    <w:rPr>
                      <w:rFonts w:ascii="Cambria Math" w:hAnsi="Cambria Math"/>
                      <w:i/>
                      <w:iCs/>
                      <w:sz w:val="36"/>
                      <w:szCs w:val="36"/>
                    </w:rPr>
                  </m:ctrlPr>
                </m:dPr>
                <m:e>
                  <m:func>
                    <m:funcPr>
                      <m:ctrlPr>
                        <w:rPr>
                          <w:rFonts w:ascii="Cambria Math" w:hAnsi="Cambria Math"/>
                          <w:i/>
                          <w:iCs/>
                          <w:sz w:val="36"/>
                          <w:szCs w:val="36"/>
                        </w:rPr>
                      </m:ctrlPr>
                    </m:funcPr>
                    <m:fName>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y∈Ω</m:t>
                          </m:r>
                          <m:d>
                            <m:dPr>
                              <m:ctrlPr>
                                <w:rPr>
                                  <w:rFonts w:ascii="Cambria Math" w:hAnsi="Cambria Math"/>
                                  <w:i/>
                                  <w:iCs/>
                                  <w:sz w:val="36"/>
                                  <w:szCs w:val="36"/>
                                </w:rPr>
                              </m:ctrlPr>
                            </m:dPr>
                            <m:e>
                              <m:r>
                                <w:rPr>
                                  <w:rFonts w:ascii="Cambria Math" w:hAnsi="Cambria Math"/>
                                  <w:sz w:val="36"/>
                                  <w:szCs w:val="36"/>
                                </w:rPr>
                                <m:t>x</m:t>
                              </m:r>
                            </m:e>
                          </m:d>
                        </m:lim>
                      </m:limLow>
                    </m:fName>
                    <m:e>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J</m:t>
                              </m:r>
                            </m:e>
                            <m:sup>
                              <m:r>
                                <w:rPr>
                                  <w:rFonts w:ascii="Cambria Math" w:hAnsi="Cambria Math"/>
                                  <w:sz w:val="36"/>
                                  <w:szCs w:val="36"/>
                                </w:rPr>
                                <m:t>c</m:t>
                              </m:r>
                            </m:sup>
                          </m:sSup>
                          <m:d>
                            <m:dPr>
                              <m:ctrlPr>
                                <w:rPr>
                                  <w:rFonts w:ascii="Cambria Math" w:hAnsi="Cambria Math"/>
                                  <w:i/>
                                  <w:iCs/>
                                  <w:sz w:val="36"/>
                                  <w:szCs w:val="36"/>
                                </w:rPr>
                              </m:ctrlPr>
                            </m:dPr>
                            <m:e>
                              <m:r>
                                <w:rPr>
                                  <w:rFonts w:ascii="Cambria Math" w:hAnsi="Cambria Math"/>
                                  <w:sz w:val="36"/>
                                  <w:szCs w:val="36"/>
                                </w:rPr>
                                <m:t>y</m:t>
                              </m:r>
                            </m:e>
                          </m:d>
                        </m:e>
                      </m:d>
                    </m:e>
                  </m:func>
                </m:e>
              </m:d>
            </m:e>
          </m:func>
          <m:r>
            <m:rPr>
              <m:sty m:val="p"/>
            </m:rPr>
            <w:rPr>
              <w:rFonts w:ascii="Cambria Math" w:hAnsi="Cambria Math"/>
              <w:sz w:val="36"/>
              <w:szCs w:val="36"/>
            </w:rPr>
            <m:t>.</m:t>
          </m:r>
        </m:oMath>
      </m:oMathPara>
    </w:p>
    <w:p w14:paraId="44603A24" w14:textId="77777777" w:rsidR="009D62DA" w:rsidRPr="006E0882" w:rsidRDefault="008B18E3" w:rsidP="00493911">
      <w:pPr>
        <w:spacing w:line="360" w:lineRule="auto"/>
        <w:rPr>
          <w:szCs w:val="26"/>
        </w:rPr>
      </w:pPr>
      <m:oMath>
        <m:sSup>
          <m:sSupPr>
            <m:ctrlPr>
              <w:rPr>
                <w:rFonts w:ascii="Cambria Math" w:hAnsi="Cambria Math"/>
                <w:i/>
                <w:iCs/>
                <w:szCs w:val="26"/>
              </w:rPr>
            </m:ctrlPr>
          </m:sSupPr>
          <m:e>
            <m:r>
              <w:rPr>
                <w:rFonts w:ascii="Cambria Math" w:hAnsi="Cambria Math"/>
                <w:szCs w:val="26"/>
              </w:rPr>
              <m:t>J</m:t>
            </m:r>
          </m:e>
          <m:sup>
            <m:r>
              <w:rPr>
                <w:rFonts w:ascii="Cambria Math" w:hAnsi="Cambria Math"/>
                <w:szCs w:val="26"/>
              </w:rPr>
              <m:t>c</m:t>
            </m:r>
          </m:sup>
        </m:sSup>
      </m:oMath>
      <w:r w:rsidR="009D62DA" w:rsidRPr="006E0882">
        <w:rPr>
          <w:szCs w:val="26"/>
        </w:rPr>
        <w:t xml:space="preserve"> kênh màu của J và </w:t>
      </w:r>
      <m:oMath>
        <m:r>
          <w:rPr>
            <w:rFonts w:ascii="Cambria Math" w:hAnsi="Cambria Math"/>
            <w:szCs w:val="26"/>
          </w:rPr>
          <m:t>Ω</m:t>
        </m:r>
        <m:d>
          <m:dPr>
            <m:ctrlPr>
              <w:rPr>
                <w:rFonts w:ascii="Cambria Math" w:hAnsi="Cambria Math"/>
                <w:i/>
                <w:iCs/>
                <w:szCs w:val="26"/>
              </w:rPr>
            </m:ctrlPr>
          </m:dPr>
          <m:e>
            <m:r>
              <w:rPr>
                <w:rFonts w:ascii="Cambria Math" w:hAnsi="Cambria Math"/>
                <w:szCs w:val="26"/>
              </w:rPr>
              <m:t>x</m:t>
            </m:r>
          </m:e>
        </m:d>
      </m:oMath>
      <w:r w:rsidR="009D62DA" w:rsidRPr="006E0882">
        <w:rPr>
          <w:szCs w:val="26"/>
        </w:rPr>
        <w:t xml:space="preserve"> và vùng ảnh cục bộ có tâm tại x.</w:t>
      </w:r>
    </w:p>
    <w:p w14:paraId="3AA35903" w14:textId="77777777" w:rsidR="009D62DA" w:rsidRDefault="009D62DA" w:rsidP="00493911">
      <w:pPr>
        <w:spacing w:line="360" w:lineRule="auto"/>
        <w:rPr>
          <w:szCs w:val="26"/>
        </w:rPr>
      </w:pPr>
      <w:r w:rsidRPr="006E0882">
        <w:rPr>
          <w:szCs w:val="26"/>
        </w:rPr>
        <w:t xml:space="preserve">Quan sát thấy ngoại trừ vùng trời, thì cường độ </w:t>
      </w:r>
      <m:oMath>
        <m:sSup>
          <m:sSupPr>
            <m:ctrlPr>
              <w:rPr>
                <w:rFonts w:ascii="Cambria Math" w:hAnsi="Cambria Math"/>
                <w:i/>
                <w:iCs/>
                <w:szCs w:val="26"/>
              </w:rPr>
            </m:ctrlPr>
          </m:sSupPr>
          <m:e>
            <m:r>
              <w:rPr>
                <w:rFonts w:ascii="Cambria Math" w:hAnsi="Cambria Math"/>
                <w:szCs w:val="26"/>
              </w:rPr>
              <m:t>J </m:t>
            </m:r>
          </m:e>
          <m:sup>
            <m:r>
              <w:rPr>
                <w:rFonts w:ascii="Cambria Math" w:hAnsi="Cambria Math"/>
                <w:szCs w:val="26"/>
              </w:rPr>
              <m:t>dark</m:t>
            </m:r>
          </m:sup>
        </m:sSup>
      </m:oMath>
      <w:r w:rsidRPr="006E0882">
        <w:rPr>
          <w:szCs w:val="26"/>
        </w:rPr>
        <w:t xml:space="preserve"> thấp và xấp sỉ bằng 0, nếu J là ảnh ngoài trời không có sương mù </w:t>
      </w:r>
      <m:oMath>
        <m:sSup>
          <m:sSupPr>
            <m:ctrlPr>
              <w:rPr>
                <w:rFonts w:ascii="Cambria Math" w:hAnsi="Cambria Math"/>
                <w:i/>
                <w:iCs/>
                <w:szCs w:val="26"/>
              </w:rPr>
            </m:ctrlPr>
          </m:sSupPr>
          <m:e>
            <m:r>
              <w:rPr>
                <w:rFonts w:ascii="Cambria Math" w:hAnsi="Cambria Math"/>
                <w:szCs w:val="26"/>
              </w:rPr>
              <m:t>J </m:t>
            </m:r>
          </m:e>
          <m:sup>
            <m:r>
              <w:rPr>
                <w:rFonts w:ascii="Cambria Math" w:hAnsi="Cambria Math"/>
                <w:szCs w:val="26"/>
              </w:rPr>
              <m:t>dark</m:t>
            </m:r>
          </m:sup>
        </m:sSup>
      </m:oMath>
      <w:r w:rsidRPr="006E0882">
        <w:rPr>
          <w:szCs w:val="26"/>
        </w:rPr>
        <w:t xml:space="preserve"> được gọi là kênh tối J. Quan sát thông kê trên gọi là DCP.</w:t>
      </w:r>
    </w:p>
    <w:p w14:paraId="279A8B14" w14:textId="77777777" w:rsidR="009D62DA" w:rsidRDefault="009D62DA" w:rsidP="00493911">
      <w:pPr>
        <w:spacing w:line="360" w:lineRule="auto"/>
        <w:rPr>
          <w:szCs w:val="26"/>
        </w:rPr>
      </w:pPr>
      <w:r>
        <w:rPr>
          <w:szCs w:val="26"/>
        </w:rPr>
        <w:t>Các cường độ thấp trong kênh tối do 3 yếu tố:</w:t>
      </w:r>
    </w:p>
    <w:p w14:paraId="6ED64093" w14:textId="77777777" w:rsidR="009D62DA" w:rsidRDefault="009D62DA" w:rsidP="00493911">
      <w:pPr>
        <w:pStyle w:val="oancuaDanhsach"/>
        <w:widowControl/>
        <w:numPr>
          <w:ilvl w:val="0"/>
          <w:numId w:val="33"/>
        </w:numPr>
        <w:spacing w:before="0" w:after="0" w:line="360" w:lineRule="auto"/>
        <w:contextualSpacing/>
        <w:jc w:val="both"/>
      </w:pPr>
      <w:r>
        <w:t>Bóng tối</w:t>
      </w:r>
    </w:p>
    <w:p w14:paraId="2C783E17" w14:textId="77777777" w:rsidR="009D62DA" w:rsidRDefault="009D62DA" w:rsidP="00493911">
      <w:pPr>
        <w:pStyle w:val="oancuaDanhsach"/>
        <w:widowControl/>
        <w:numPr>
          <w:ilvl w:val="0"/>
          <w:numId w:val="33"/>
        </w:numPr>
        <w:spacing w:before="0" w:after="0" w:line="360" w:lineRule="auto"/>
        <w:contextualSpacing/>
        <w:jc w:val="both"/>
      </w:pPr>
      <w:r>
        <w:t>Đối tượng nhiều màu sắc</w:t>
      </w:r>
    </w:p>
    <w:p w14:paraId="1BF2C768" w14:textId="77777777" w:rsidR="009D62DA" w:rsidRDefault="009D62DA" w:rsidP="00493911">
      <w:pPr>
        <w:pStyle w:val="oancuaDanhsach"/>
        <w:widowControl/>
        <w:numPr>
          <w:ilvl w:val="0"/>
          <w:numId w:val="33"/>
        </w:numPr>
        <w:spacing w:before="0" w:after="0" w:line="360" w:lineRule="auto"/>
        <w:contextualSpacing/>
        <w:jc w:val="both"/>
      </w:pPr>
      <w:r>
        <w:t>Các vật bề mặt tối</w:t>
      </w:r>
    </w:p>
    <w:p w14:paraId="45AA8168" w14:textId="77777777" w:rsidR="009D62DA" w:rsidRDefault="009D62DA" w:rsidP="00493911">
      <w:pPr>
        <w:spacing w:line="360" w:lineRule="auto"/>
      </w:pPr>
      <w:r>
        <w:t>Ước lượng Transmission</w:t>
      </w:r>
    </w:p>
    <w:p w14:paraId="393344C1" w14:textId="77777777" w:rsidR="009D62DA" w:rsidRDefault="009D62DA" w:rsidP="00493911">
      <w:pPr>
        <w:spacing w:line="360" w:lineRule="auto"/>
      </w:pPr>
      <w:r>
        <w:t xml:space="preserve">Ta có phương </w:t>
      </w:r>
      <w:proofErr w:type="gramStart"/>
      <w:r>
        <w:t>trình  của</w:t>
      </w:r>
      <w:proofErr w:type="gramEnd"/>
      <w:r>
        <w:t xml:space="preserve"> mô hình tán xạ ánh sáng:</w:t>
      </w:r>
    </w:p>
    <w:p w14:paraId="7EE16F02" w14:textId="77777777" w:rsidR="009D62DA" w:rsidRPr="007813B8" w:rsidRDefault="009D62DA" w:rsidP="00493911">
      <w:pPr>
        <w:widowControl/>
        <w:numPr>
          <w:ilvl w:val="1"/>
          <w:numId w:val="34"/>
        </w:numPr>
        <w:tabs>
          <w:tab w:val="clear" w:pos="1440"/>
          <w:tab w:val="num" w:pos="720"/>
        </w:tabs>
        <w:spacing w:after="0" w:line="360" w:lineRule="auto"/>
        <w:ind w:left="720"/>
        <w:rPr>
          <w:sz w:val="36"/>
          <w:szCs w:val="36"/>
        </w:rPr>
      </w:pPr>
      <m:oMath>
        <m:r>
          <w:rPr>
            <w:rFonts w:ascii="Cambria Math" w:hAnsi="Cambria Math"/>
            <w:sz w:val="36"/>
            <w:szCs w:val="36"/>
          </w:rPr>
          <m:t>I</m:t>
        </m:r>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=J</m:t>
        </m:r>
        <m:d>
          <m:dPr>
            <m:ctrlPr>
              <w:rPr>
                <w:rFonts w:ascii="Cambria Math" w:hAnsi="Cambria Math"/>
                <w:i/>
                <w:iCs/>
                <w:sz w:val="36"/>
                <w:szCs w:val="36"/>
              </w:rPr>
            </m:ctrlPr>
          </m:dPr>
          <m:e>
            <m:r>
              <w:rPr>
                <w:rFonts w:ascii="Cambria Math" w:hAnsi="Cambria Math"/>
                <w:sz w:val="36"/>
                <w:szCs w:val="36"/>
              </w:rPr>
              <m:t>x</m:t>
            </m:r>
          </m:e>
        </m:d>
        <m:sSup>
          <m:sSupPr>
            <m:ctrlPr>
              <w:rPr>
                <w:rFonts w:ascii="Cambria Math" w:hAnsi="Cambria Math"/>
                <w:i/>
                <w:iCs/>
                <w:sz w:val="36"/>
                <w:szCs w:val="36"/>
              </w:rPr>
            </m:ctrlPr>
          </m:sSupPr>
          <m:e>
            <m:r>
              <w:rPr>
                <w:rFonts w:ascii="Cambria Math" w:hAnsi="Cambria Math"/>
                <w:sz w:val="36"/>
                <w:szCs w:val="36"/>
              </w:rPr>
              <m:t>e</m:t>
            </m:r>
          </m:e>
          <m:sup>
            <m:r>
              <w:rPr>
                <w:rFonts w:ascii="Cambria Math" w:hAnsi="Cambria Math"/>
                <w:sz w:val="36"/>
                <w:szCs w:val="36"/>
              </w:rPr>
              <m:t>-βd</m:t>
            </m:r>
            <m:d>
              <m:dPr>
                <m:ctrlPr>
                  <w:rPr>
                    <w:rFonts w:ascii="Cambria Math" w:hAnsi="Cambria Math"/>
                    <w:i/>
                    <w:iCs/>
                    <w:sz w:val="36"/>
                    <w:szCs w:val="36"/>
                  </w:rPr>
                </m:ctrlPr>
              </m:dPr>
              <m:e>
                <m:r>
                  <w:rPr>
                    <w:rFonts w:ascii="Cambria Math" w:hAnsi="Cambria Math"/>
                    <w:sz w:val="36"/>
                    <w:szCs w:val="36"/>
                  </w:rPr>
                  <m:t>x</m:t>
                </m:r>
              </m:e>
            </m:d>
          </m:sup>
        </m:sSup>
        <m:r>
          <w:rPr>
            <w:rFonts w:ascii="Cambria Math" w:hAnsi="Cambria Math"/>
            <w:sz w:val="36"/>
            <w:szCs w:val="36"/>
          </w:rPr>
          <m:t>+A</m:t>
        </m:r>
        <m:d>
          <m:dPr>
            <m:ctrlPr>
              <w:rPr>
                <w:rFonts w:ascii="Cambria Math" w:hAnsi="Cambria Math"/>
                <w:i/>
                <w:iCs/>
                <w:sz w:val="36"/>
                <w:szCs w:val="36"/>
              </w:rPr>
            </m:ctrlPr>
          </m:dPr>
          <m:e>
            <m:r>
              <w:rPr>
                <w:rFonts w:ascii="Cambria Math" w:hAnsi="Cambria Math"/>
                <w:sz w:val="36"/>
                <w:szCs w:val="36"/>
              </w:rPr>
              <m:t>1-</m:t>
            </m:r>
            <m:r>
              <m:rPr>
                <m:nor/>
              </m:rPr>
              <w:rPr>
                <w:sz w:val="36"/>
                <w:szCs w:val="36"/>
              </w:rPr>
              <m:t> </m:t>
            </m:r>
            <m:sSup>
              <m:sSupPr>
                <m:ctrlPr>
                  <w:rPr>
                    <w:rFonts w:ascii="Cambria Math" w:hAnsi="Cambria Math"/>
                    <w:i/>
                    <w:iCs/>
                    <w:sz w:val="36"/>
                    <w:szCs w:val="36"/>
                  </w:rPr>
                </m:ctrlPr>
              </m:sSupPr>
              <m:e>
                <m:r>
                  <w:rPr>
                    <w:rFonts w:ascii="Cambria Math" w:hAnsi="Cambria Math"/>
                    <w:sz w:val="36"/>
                    <w:szCs w:val="36"/>
                  </w:rPr>
                  <m:t>e</m:t>
                </m:r>
              </m:e>
              <m:sup>
                <m:r>
                  <w:rPr>
                    <w:rFonts w:ascii="Cambria Math" w:hAnsi="Cambria Math"/>
                    <w:sz w:val="36"/>
                    <w:szCs w:val="36"/>
                  </w:rPr>
                  <m:t>-βd</m:t>
                </m:r>
                <m:d>
                  <m:dPr>
                    <m:ctrlPr>
                      <w:rPr>
                        <w:rFonts w:ascii="Cambria Math" w:hAnsi="Cambria Math"/>
                        <w:i/>
                        <w:iCs/>
                        <w:sz w:val="36"/>
                        <w:szCs w:val="36"/>
                      </w:rPr>
                    </m:ctrlPr>
                  </m:dPr>
                  <m:e>
                    <m:r>
                      <w:rPr>
                        <w:rFonts w:ascii="Cambria Math" w:hAnsi="Cambria Math"/>
                        <w:sz w:val="36"/>
                        <w:szCs w:val="36"/>
                      </w:rPr>
                      <m:t>x</m:t>
                    </m:r>
                  </m:e>
                </m:d>
              </m:sup>
            </m:sSup>
          </m:e>
        </m:d>
      </m:oMath>
    </w:p>
    <w:p w14:paraId="296CAA32" w14:textId="77777777" w:rsidR="009D62DA" w:rsidRPr="007813B8" w:rsidRDefault="009D62DA" w:rsidP="00493911">
      <w:pPr>
        <w:widowControl/>
        <w:numPr>
          <w:ilvl w:val="1"/>
          <w:numId w:val="34"/>
        </w:numPr>
        <w:tabs>
          <w:tab w:val="clear" w:pos="1440"/>
          <w:tab w:val="num" w:pos="720"/>
        </w:tabs>
        <w:spacing w:after="0" w:line="360" w:lineRule="auto"/>
        <w:ind w:left="720"/>
      </w:pPr>
      <w:r w:rsidRPr="007813B8">
        <w:t xml:space="preserve">Đầu tiên, giả định rằng A chúng ta đã được ước lượng, </w:t>
      </w:r>
      <m:oMath>
        <m:sSup>
          <m:sSupPr>
            <m:ctrlPr>
              <w:rPr>
                <w:rFonts w:ascii="Cambria Math" w:hAnsi="Cambria Math"/>
                <w:i/>
                <w:iCs/>
              </w:rPr>
            </m:ctrlPr>
          </m:sSupPr>
          <m:e>
            <m:r>
              <w:rPr>
                <w:rFonts w:ascii="Cambria Math" w:hAnsi="Cambria Math"/>
              </w:rPr>
              <m:t>e</m:t>
            </m:r>
          </m:e>
          <m:sup>
            <m:r>
              <w:rPr>
                <w:rFonts w:ascii="Cambria Math" w:hAnsi="Cambria Math"/>
              </w:rPr>
              <m:t>-βd</m:t>
            </m:r>
            <m:d>
              <m:dPr>
                <m:ctrlPr>
                  <w:rPr>
                    <w:rFonts w:ascii="Cambria Math" w:hAnsi="Cambria Math"/>
                    <w:i/>
                    <w:iCs/>
                  </w:rPr>
                </m:ctrlPr>
              </m:dPr>
              <m:e>
                <m:r>
                  <w:rPr>
                    <w:rFonts w:ascii="Cambria Math" w:hAnsi="Cambria Math"/>
                  </w:rPr>
                  <m:t>x</m:t>
                </m:r>
              </m:e>
            </m:d>
          </m:sup>
        </m:sSup>
      </m:oMath>
      <w:r w:rsidRPr="007813B8">
        <w:t xml:space="preserve"> là không đổi trong vùng ảnh </w:t>
      </w:r>
      <m:oMath>
        <m:r>
          <m:rPr>
            <m:sty m:val="p"/>
          </m:rPr>
          <w:rPr>
            <w:rFonts w:ascii="Cambria Math" w:hAnsi="Cambria Math"/>
          </w:rPr>
          <m:t>y</m:t>
        </m:r>
        <m:r>
          <w:rPr>
            <w:rFonts w:ascii="Cambria Math" w:hAnsi="Cambria Math"/>
          </w:rPr>
          <m:t>∈Ω</m:t>
        </m:r>
        <m:d>
          <m:dPr>
            <m:ctrlPr>
              <w:rPr>
                <w:rFonts w:ascii="Cambria Math" w:hAnsi="Cambria Math"/>
                <w:i/>
                <w:iCs/>
              </w:rPr>
            </m:ctrlPr>
          </m:dPr>
          <m:e>
            <m:r>
              <w:rPr>
                <w:rFonts w:ascii="Cambria Math" w:hAnsi="Cambria Math"/>
              </w:rPr>
              <m:t>x</m:t>
            </m:r>
          </m:e>
        </m:d>
      </m:oMath>
      <w:r w:rsidRPr="007813B8">
        <w:t xml:space="preserve"> và đặt là </w:t>
      </w:r>
      <m:oMath>
        <m:acc>
          <m:accPr>
            <m:chr m:val="̃"/>
            <m:ctrlPr>
              <w:rPr>
                <w:rFonts w:ascii="Cambria Math" w:hAnsi="Cambria Math"/>
                <w:i/>
                <w:iCs/>
              </w:rPr>
            </m:ctrlPr>
          </m:accPr>
          <m:e>
            <m:r>
              <w:rPr>
                <w:rFonts w:ascii="Cambria Math" w:hAnsi="Cambria Math"/>
              </w:rPr>
              <m:t>t</m:t>
            </m:r>
          </m:e>
        </m:acc>
        <m:d>
          <m:dPr>
            <m:ctrlPr>
              <w:rPr>
                <w:rFonts w:ascii="Cambria Math" w:hAnsi="Cambria Math"/>
                <w:i/>
                <w:iCs/>
              </w:rPr>
            </m:ctrlPr>
          </m:dPr>
          <m:e>
            <m:r>
              <w:rPr>
                <w:rFonts w:ascii="Cambria Math" w:hAnsi="Cambria Math"/>
              </w:rPr>
              <m:t>x</m:t>
            </m:r>
          </m:e>
        </m:d>
      </m:oMath>
    </w:p>
    <w:p w14:paraId="48CA0D6A" w14:textId="77777777" w:rsidR="009D62DA" w:rsidRPr="007813B8" w:rsidRDefault="008B18E3" w:rsidP="00493911">
      <w:pPr>
        <w:widowControl/>
        <w:numPr>
          <w:ilvl w:val="1"/>
          <w:numId w:val="34"/>
        </w:numPr>
        <w:tabs>
          <w:tab w:val="clear" w:pos="1440"/>
          <w:tab w:val="num" w:pos="720"/>
        </w:tabs>
        <w:spacing w:after="0" w:line="360" w:lineRule="auto"/>
        <w:ind w:left="720"/>
        <w:rPr>
          <w:sz w:val="36"/>
          <w:szCs w:val="36"/>
        </w:rPr>
      </w:pPr>
      <m:oMath>
        <m:sSup>
          <m:sSupPr>
            <m:ctrlPr>
              <w:rPr>
                <w:rFonts w:ascii="Cambria Math" w:hAnsi="Cambria Math"/>
                <w:i/>
                <w:iCs/>
                <w:sz w:val="36"/>
                <w:szCs w:val="36"/>
              </w:rPr>
            </m:ctrlPr>
          </m:sSupPr>
          <m:e>
            <m:r>
              <w:rPr>
                <w:rFonts w:ascii="Cambria Math" w:hAnsi="Cambria Math"/>
                <w:sz w:val="36"/>
                <w:szCs w:val="36"/>
              </w:rPr>
              <m:t>I</m:t>
            </m:r>
          </m:e>
          <m:sup>
            <m:r>
              <w:rPr>
                <w:rFonts w:ascii="Cambria Math" w:hAnsi="Cambria Math"/>
                <w:sz w:val="36"/>
                <w:szCs w:val="36"/>
              </w:rPr>
              <m:t>c</m:t>
            </m:r>
          </m:sup>
        </m:sSup>
        <m:r>
          <w:rPr>
            <w:rFonts w:ascii="Cambria Math" w:hAnsi="Cambria Math"/>
            <w:sz w:val="36"/>
            <w:szCs w:val="36"/>
          </w:rPr>
          <m:t>(x)=</m:t>
        </m:r>
        <m:acc>
          <m:accPr>
            <m:chr m:val="̃"/>
            <m:ctrlPr>
              <w:rPr>
                <w:rFonts w:ascii="Cambria Math" w:hAnsi="Cambria Math"/>
                <w:i/>
                <w:iCs/>
                <w:sz w:val="36"/>
                <w:szCs w:val="36"/>
              </w:rPr>
            </m:ctrlPr>
          </m:accPr>
          <m:e>
            <m:r>
              <w:rPr>
                <w:rFonts w:ascii="Cambria Math" w:hAnsi="Cambria Math"/>
                <w:sz w:val="36"/>
                <w:szCs w:val="36"/>
              </w:rPr>
              <m:t>t</m:t>
            </m:r>
          </m:e>
        </m:acc>
        <m:d>
          <m:dPr>
            <m:ctrlPr>
              <w:rPr>
                <w:rFonts w:ascii="Cambria Math" w:hAnsi="Cambria Math"/>
                <w:i/>
                <w:iCs/>
                <w:sz w:val="36"/>
                <w:szCs w:val="36"/>
              </w:rPr>
            </m:ctrlPr>
          </m:dPr>
          <m:e>
            <m:r>
              <w:rPr>
                <w:rFonts w:ascii="Cambria Math" w:hAnsi="Cambria Math"/>
                <w:sz w:val="36"/>
                <w:szCs w:val="36"/>
              </w:rPr>
              <m:t>x</m:t>
            </m:r>
          </m:e>
        </m:d>
        <m:sSup>
          <m:sSupPr>
            <m:ctrlPr>
              <w:rPr>
                <w:rFonts w:ascii="Cambria Math" w:hAnsi="Cambria Math"/>
                <w:i/>
                <w:iCs/>
                <w:sz w:val="36"/>
                <w:szCs w:val="36"/>
              </w:rPr>
            </m:ctrlPr>
          </m:sSupPr>
          <m:e>
            <m:r>
              <w:rPr>
                <w:rFonts w:ascii="Cambria Math" w:hAnsi="Cambria Math"/>
                <w:sz w:val="36"/>
                <w:szCs w:val="36"/>
              </w:rPr>
              <m:t>J</m:t>
            </m:r>
          </m:e>
          <m:sup>
            <m:r>
              <w:rPr>
                <w:rFonts w:ascii="Cambria Math" w:hAnsi="Cambria Math"/>
                <w:sz w:val="36"/>
                <w:szCs w:val="36"/>
              </w:rPr>
              <m:t>c</m:t>
            </m:r>
          </m:sup>
        </m:sSup>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m:t>
        </m:r>
        <m:sSup>
          <m:sSupPr>
            <m:ctrlPr>
              <w:rPr>
                <w:rFonts w:ascii="Cambria Math" w:hAnsi="Cambria Math"/>
                <w:i/>
                <w:iCs/>
                <w:sz w:val="36"/>
                <w:szCs w:val="36"/>
              </w:rPr>
            </m:ctrlPr>
          </m:sSupPr>
          <m:e>
            <m:r>
              <w:rPr>
                <w:rFonts w:ascii="Cambria Math" w:hAnsi="Cambria Math"/>
                <w:sz w:val="36"/>
                <w:szCs w:val="36"/>
              </w:rPr>
              <m:t>A</m:t>
            </m:r>
          </m:e>
          <m:sup>
            <m:r>
              <w:rPr>
                <w:rFonts w:ascii="Cambria Math" w:hAnsi="Cambria Math"/>
                <w:sz w:val="36"/>
                <w:szCs w:val="36"/>
              </w:rPr>
              <m:t>c</m:t>
            </m:r>
          </m:sup>
        </m:sSup>
        <m:d>
          <m:dPr>
            <m:ctrlPr>
              <w:rPr>
                <w:rFonts w:ascii="Cambria Math" w:hAnsi="Cambria Math"/>
                <w:i/>
                <w:iCs/>
                <w:sz w:val="36"/>
                <w:szCs w:val="36"/>
              </w:rPr>
            </m:ctrlPr>
          </m:dPr>
          <m:e>
            <m:r>
              <w:rPr>
                <w:rFonts w:ascii="Cambria Math" w:hAnsi="Cambria Math"/>
                <w:sz w:val="36"/>
                <w:szCs w:val="36"/>
              </w:rPr>
              <m:t>1-</m:t>
            </m:r>
            <m:acc>
              <m:accPr>
                <m:chr m:val="̃"/>
                <m:ctrlPr>
                  <w:rPr>
                    <w:rFonts w:ascii="Cambria Math" w:hAnsi="Cambria Math"/>
                    <w:i/>
                    <w:iCs/>
                    <w:sz w:val="36"/>
                    <w:szCs w:val="36"/>
                  </w:rPr>
                </m:ctrlPr>
              </m:accPr>
              <m:e>
                <m:r>
                  <w:rPr>
                    <w:rFonts w:ascii="Cambria Math" w:hAnsi="Cambria Math"/>
                    <w:sz w:val="36"/>
                    <w:szCs w:val="36"/>
                  </w:rPr>
                  <m:t>t</m:t>
                </m:r>
              </m:e>
            </m:acc>
            <m:d>
              <m:dPr>
                <m:ctrlPr>
                  <w:rPr>
                    <w:rFonts w:ascii="Cambria Math" w:hAnsi="Cambria Math"/>
                    <w:i/>
                    <w:iCs/>
                    <w:sz w:val="36"/>
                    <w:szCs w:val="36"/>
                  </w:rPr>
                </m:ctrlPr>
              </m:dPr>
              <m:e>
                <m:r>
                  <w:rPr>
                    <w:rFonts w:ascii="Cambria Math" w:hAnsi="Cambria Math"/>
                    <w:sz w:val="36"/>
                    <w:szCs w:val="36"/>
                  </w:rPr>
                  <m:t>x</m:t>
                </m:r>
              </m:e>
            </m:d>
          </m:e>
        </m:d>
      </m:oMath>
      <w:r w:rsidR="009D62DA" w:rsidRPr="007813B8">
        <w:rPr>
          <w:sz w:val="36"/>
          <w:szCs w:val="36"/>
        </w:rPr>
        <w:t xml:space="preserve"> </w:t>
      </w:r>
      <w:r w:rsidR="009D62DA" w:rsidRPr="007813B8">
        <w:rPr>
          <w:sz w:val="36"/>
          <w:szCs w:val="36"/>
          <w:highlight w:val="yellow"/>
        </w:rPr>
        <w:t>(*)</w:t>
      </w:r>
    </w:p>
    <w:p w14:paraId="0A717FC4" w14:textId="77777777" w:rsidR="009D62DA" w:rsidRPr="00E574D3" w:rsidRDefault="008B18E3" w:rsidP="00493911">
      <w:pPr>
        <w:widowControl/>
        <w:numPr>
          <w:ilvl w:val="1"/>
          <w:numId w:val="34"/>
        </w:numPr>
        <w:tabs>
          <w:tab w:val="clear" w:pos="1440"/>
          <w:tab w:val="num" w:pos="720"/>
        </w:tabs>
        <w:spacing w:after="0" w:line="360" w:lineRule="auto"/>
        <w:ind w:left="720"/>
        <w:rPr>
          <w:sz w:val="36"/>
          <w:szCs w:val="36"/>
        </w:rPr>
      </w:pPr>
      <m:oMath>
        <m:sSup>
          <m:sSupPr>
            <m:ctrlPr>
              <w:rPr>
                <w:rFonts w:ascii="Cambria Math" w:hAnsi="Cambria Math"/>
                <w:i/>
                <w:iCs/>
                <w:sz w:val="36"/>
                <w:szCs w:val="36"/>
              </w:rPr>
            </m:ctrlPr>
          </m:sSupPr>
          <m:e>
            <m:r>
              <w:rPr>
                <w:rFonts w:ascii="Cambria Math" w:hAnsi="Cambria Math"/>
                <w:sz w:val="36"/>
                <w:szCs w:val="36"/>
              </w:rPr>
              <m:t>J </m:t>
            </m:r>
          </m:e>
          <m:sup>
            <m:r>
              <w:rPr>
                <w:rFonts w:ascii="Cambria Math" w:hAnsi="Cambria Math"/>
                <w:sz w:val="36"/>
                <w:szCs w:val="36"/>
              </w:rPr>
              <m:t>dark</m:t>
            </m:r>
          </m:sup>
        </m:sSup>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m:t>
        </m:r>
        <m:func>
          <m:funcPr>
            <m:ctrlPr>
              <w:rPr>
                <w:rFonts w:ascii="Cambria Math" w:hAnsi="Cambria Math"/>
                <w:i/>
                <w:iCs/>
                <w:sz w:val="36"/>
                <w:szCs w:val="36"/>
              </w:rPr>
            </m:ctrlPr>
          </m:funcPr>
          <m:fName>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c∈(r,g,b)</m:t>
                </m:r>
              </m:lim>
            </m:limLow>
          </m:fName>
          <m:e>
            <m:d>
              <m:dPr>
                <m:ctrlPr>
                  <w:rPr>
                    <w:rFonts w:ascii="Cambria Math" w:hAnsi="Cambria Math"/>
                    <w:i/>
                    <w:iCs/>
                    <w:sz w:val="36"/>
                    <w:szCs w:val="36"/>
                  </w:rPr>
                </m:ctrlPr>
              </m:dPr>
              <m:e>
                <m:func>
                  <m:funcPr>
                    <m:ctrlPr>
                      <w:rPr>
                        <w:rFonts w:ascii="Cambria Math" w:hAnsi="Cambria Math"/>
                        <w:i/>
                        <w:iCs/>
                        <w:sz w:val="36"/>
                        <w:szCs w:val="36"/>
                      </w:rPr>
                    </m:ctrlPr>
                  </m:funcPr>
                  <m:fName>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y∈Ω</m:t>
                        </m:r>
                        <m:d>
                          <m:dPr>
                            <m:ctrlPr>
                              <w:rPr>
                                <w:rFonts w:ascii="Cambria Math" w:hAnsi="Cambria Math"/>
                                <w:i/>
                                <w:iCs/>
                                <w:sz w:val="36"/>
                                <w:szCs w:val="36"/>
                              </w:rPr>
                            </m:ctrlPr>
                          </m:dPr>
                          <m:e>
                            <m:r>
                              <w:rPr>
                                <w:rFonts w:ascii="Cambria Math" w:hAnsi="Cambria Math"/>
                                <w:sz w:val="36"/>
                                <w:szCs w:val="36"/>
                              </w:rPr>
                              <m:t>x</m:t>
                            </m:r>
                          </m:e>
                        </m:d>
                      </m:lim>
                    </m:limLow>
                  </m:fName>
                  <m:e>
                    <m:d>
                      <m:dPr>
                        <m:ctrlPr>
                          <w:rPr>
                            <w:rFonts w:ascii="Cambria Math" w:hAnsi="Cambria Math"/>
                            <w:i/>
                            <w:iCs/>
                            <w:sz w:val="36"/>
                            <w:szCs w:val="36"/>
                          </w:rPr>
                        </m:ctrlPr>
                      </m:dPr>
                      <m:e>
                        <m:sSup>
                          <m:sSupPr>
                            <m:ctrlPr>
                              <w:rPr>
                                <w:rFonts w:ascii="Cambria Math" w:hAnsi="Cambria Math"/>
                                <w:i/>
                                <w:iCs/>
                                <w:sz w:val="36"/>
                                <w:szCs w:val="36"/>
                              </w:rPr>
                            </m:ctrlPr>
                          </m:sSupPr>
                          <m:e>
                            <m:r>
                              <w:rPr>
                                <w:rFonts w:ascii="Cambria Math" w:hAnsi="Cambria Math"/>
                                <w:sz w:val="36"/>
                                <w:szCs w:val="36"/>
                              </w:rPr>
                              <m:t>J</m:t>
                            </m:r>
                          </m:e>
                          <m:sup>
                            <m:r>
                              <w:rPr>
                                <w:rFonts w:ascii="Cambria Math" w:hAnsi="Cambria Math"/>
                                <w:sz w:val="36"/>
                                <w:szCs w:val="36"/>
                              </w:rPr>
                              <m:t>c</m:t>
                            </m:r>
                          </m:sup>
                        </m:sSup>
                        <m:d>
                          <m:dPr>
                            <m:ctrlPr>
                              <w:rPr>
                                <w:rFonts w:ascii="Cambria Math" w:hAnsi="Cambria Math"/>
                                <w:i/>
                                <w:iCs/>
                                <w:sz w:val="36"/>
                                <w:szCs w:val="36"/>
                              </w:rPr>
                            </m:ctrlPr>
                          </m:dPr>
                          <m:e>
                            <m:r>
                              <w:rPr>
                                <w:rFonts w:ascii="Cambria Math" w:hAnsi="Cambria Math"/>
                                <w:sz w:val="36"/>
                                <w:szCs w:val="36"/>
                              </w:rPr>
                              <m:t>y</m:t>
                            </m:r>
                          </m:e>
                        </m:d>
                      </m:e>
                    </m:d>
                  </m:e>
                </m:func>
              </m:e>
            </m:d>
          </m:e>
        </m:func>
      </m:oMath>
      <w:r w:rsidR="009D62DA" w:rsidRPr="007813B8">
        <w:rPr>
          <w:sz w:val="36"/>
          <w:szCs w:val="36"/>
        </w:rPr>
        <w:t xml:space="preserve"> </w:t>
      </w:r>
      <w:r w:rsidR="009D62DA" w:rsidRPr="007813B8">
        <w:rPr>
          <w:sz w:val="36"/>
          <w:szCs w:val="36"/>
          <w:highlight w:val="yellow"/>
        </w:rPr>
        <w:t>(**)</w:t>
      </w:r>
    </w:p>
    <w:p w14:paraId="3F3F3707" w14:textId="77777777" w:rsidR="009D62DA" w:rsidRPr="007813B8" w:rsidRDefault="009D62DA" w:rsidP="00493911">
      <w:pPr>
        <w:widowControl/>
        <w:numPr>
          <w:ilvl w:val="1"/>
          <w:numId w:val="34"/>
        </w:numPr>
        <w:tabs>
          <w:tab w:val="clear" w:pos="1440"/>
          <w:tab w:val="num" w:pos="720"/>
        </w:tabs>
        <w:spacing w:after="0" w:line="360" w:lineRule="auto"/>
        <w:ind w:left="720"/>
      </w:pPr>
      <w:r w:rsidRPr="007813B8">
        <w:t>Dựa vào</w:t>
      </w:r>
      <w:r>
        <w:t xml:space="preserve"> </w:t>
      </w:r>
      <w:r w:rsidRPr="007813B8">
        <w:rPr>
          <w:highlight w:val="yellow"/>
        </w:rPr>
        <w:t>(</w:t>
      </w:r>
      <w:proofErr w:type="gramStart"/>
      <w:r w:rsidRPr="007813B8">
        <w:rPr>
          <w:highlight w:val="yellow"/>
        </w:rPr>
        <w:t>*)(</w:t>
      </w:r>
      <w:proofErr w:type="gramEnd"/>
      <w:r w:rsidRPr="007813B8">
        <w:rPr>
          <w:highlight w:val="yellow"/>
        </w:rPr>
        <w:t xml:space="preserve">**) </w:t>
      </w:r>
      <w:r w:rsidRPr="007813B8">
        <w:t>ta có:</w:t>
      </w:r>
    </w:p>
    <w:p w14:paraId="772EE38D" w14:textId="77777777" w:rsidR="009D62DA" w:rsidRPr="007813B8" w:rsidRDefault="008B18E3" w:rsidP="00493911">
      <w:pPr>
        <w:widowControl/>
        <w:numPr>
          <w:ilvl w:val="1"/>
          <w:numId w:val="34"/>
        </w:numPr>
        <w:tabs>
          <w:tab w:val="clear" w:pos="1440"/>
          <w:tab w:val="num" w:pos="720"/>
        </w:tabs>
        <w:spacing w:after="0" w:line="360" w:lineRule="auto"/>
        <w:ind w:left="720"/>
        <w:rPr>
          <w:sz w:val="36"/>
          <w:szCs w:val="36"/>
        </w:rPr>
      </w:pPr>
      <m:oMath>
        <m:acc>
          <m:accPr>
            <m:chr m:val="̃"/>
            <m:ctrlPr>
              <w:rPr>
                <w:rFonts w:ascii="Cambria Math" w:hAnsi="Cambria Math"/>
                <w:i/>
                <w:iCs/>
                <w:sz w:val="36"/>
                <w:szCs w:val="36"/>
              </w:rPr>
            </m:ctrlPr>
          </m:accPr>
          <m:e>
            <m:r>
              <w:rPr>
                <w:rFonts w:ascii="Cambria Math" w:hAnsi="Cambria Math"/>
                <w:sz w:val="36"/>
                <w:szCs w:val="36"/>
              </w:rPr>
              <m:t>t</m:t>
            </m:r>
          </m:e>
        </m:acc>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=1-</m:t>
        </m:r>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c</m:t>
            </m:r>
          </m:lim>
        </m:limLow>
        <m:d>
          <m:dPr>
            <m:ctrlPr>
              <w:rPr>
                <w:rFonts w:ascii="Cambria Math" w:hAnsi="Cambria Math"/>
                <w:i/>
                <w:iCs/>
                <w:sz w:val="36"/>
                <w:szCs w:val="36"/>
              </w:rPr>
            </m:ctrlPr>
          </m:dPr>
          <m:e>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y∈Ω</m:t>
                </m:r>
                <m:d>
                  <m:dPr>
                    <m:ctrlPr>
                      <w:rPr>
                        <w:rFonts w:ascii="Cambria Math" w:hAnsi="Cambria Math"/>
                        <w:i/>
                        <w:iCs/>
                        <w:sz w:val="36"/>
                        <w:szCs w:val="36"/>
                      </w:rPr>
                    </m:ctrlPr>
                  </m:dPr>
                  <m:e>
                    <m:r>
                      <w:rPr>
                        <w:rFonts w:ascii="Cambria Math" w:hAnsi="Cambria Math"/>
                        <w:sz w:val="36"/>
                        <w:szCs w:val="36"/>
                      </w:rPr>
                      <m:t>x</m:t>
                    </m:r>
                  </m:e>
                </m:d>
              </m:lim>
            </m:limLow>
            <m:f>
              <m:fPr>
                <m:ctrlPr>
                  <w:rPr>
                    <w:rFonts w:ascii="Cambria Math" w:hAnsi="Cambria Math"/>
                    <w:i/>
                    <w:iCs/>
                    <w:sz w:val="36"/>
                    <w:szCs w:val="36"/>
                  </w:rPr>
                </m:ctrlPr>
              </m:fPr>
              <m:num>
                <m:sSup>
                  <m:sSupPr>
                    <m:ctrlPr>
                      <w:rPr>
                        <w:rFonts w:ascii="Cambria Math" w:hAnsi="Cambria Math"/>
                        <w:i/>
                        <w:iCs/>
                        <w:sz w:val="36"/>
                        <w:szCs w:val="36"/>
                      </w:rPr>
                    </m:ctrlPr>
                  </m:sSupPr>
                  <m:e>
                    <m:r>
                      <w:rPr>
                        <w:rFonts w:ascii="Cambria Math" w:hAnsi="Cambria Math"/>
                        <w:sz w:val="36"/>
                        <w:szCs w:val="36"/>
                      </w:rPr>
                      <m:t>I</m:t>
                    </m:r>
                  </m:e>
                  <m:sup>
                    <m:r>
                      <w:rPr>
                        <w:rFonts w:ascii="Cambria Math" w:hAnsi="Cambria Math"/>
                        <w:sz w:val="36"/>
                        <w:szCs w:val="36"/>
                      </w:rPr>
                      <m:t>c</m:t>
                    </m:r>
                  </m:sup>
                </m:sSup>
                <m:d>
                  <m:dPr>
                    <m:ctrlPr>
                      <w:rPr>
                        <w:rFonts w:ascii="Cambria Math" w:hAnsi="Cambria Math"/>
                        <w:i/>
                        <w:iCs/>
                        <w:sz w:val="36"/>
                        <w:szCs w:val="36"/>
                      </w:rPr>
                    </m:ctrlPr>
                  </m:dPr>
                  <m:e>
                    <m:r>
                      <w:rPr>
                        <w:rFonts w:ascii="Cambria Math" w:hAnsi="Cambria Math"/>
                        <w:sz w:val="36"/>
                        <w:szCs w:val="36"/>
                      </w:rPr>
                      <m:t>y</m:t>
                    </m:r>
                  </m:e>
                </m:d>
              </m:num>
              <m:den>
                <m:sSup>
                  <m:sSupPr>
                    <m:ctrlPr>
                      <w:rPr>
                        <w:rFonts w:ascii="Cambria Math" w:hAnsi="Cambria Math"/>
                        <w:i/>
                        <w:iCs/>
                        <w:sz w:val="36"/>
                        <w:szCs w:val="36"/>
                      </w:rPr>
                    </m:ctrlPr>
                  </m:sSupPr>
                  <m:e>
                    <m:r>
                      <w:rPr>
                        <w:rFonts w:ascii="Cambria Math" w:hAnsi="Cambria Math"/>
                        <w:sz w:val="36"/>
                        <w:szCs w:val="36"/>
                      </w:rPr>
                      <m:t>A</m:t>
                    </m:r>
                  </m:e>
                  <m:sup>
                    <m:r>
                      <w:rPr>
                        <w:rFonts w:ascii="Cambria Math" w:hAnsi="Cambria Math"/>
                        <w:sz w:val="36"/>
                        <w:szCs w:val="36"/>
                      </w:rPr>
                      <m:t>c</m:t>
                    </m:r>
                  </m:sup>
                </m:sSup>
              </m:den>
            </m:f>
          </m:e>
        </m:d>
        <m:r>
          <w:rPr>
            <w:rFonts w:ascii="Cambria Math" w:hAnsi="Cambria Math"/>
            <w:sz w:val="36"/>
            <w:szCs w:val="36"/>
          </w:rPr>
          <m:t>.</m:t>
        </m:r>
      </m:oMath>
    </w:p>
    <w:p w14:paraId="5CDC9A86" w14:textId="77777777" w:rsidR="009D62DA" w:rsidRDefault="009D62DA" w:rsidP="00493911">
      <w:pPr>
        <w:spacing w:line="360" w:lineRule="auto"/>
        <w:rPr>
          <w:iCs/>
        </w:rPr>
      </w:pPr>
      <w:r w:rsidRPr="007813B8">
        <w:t>M</w:t>
      </w:r>
      <w:r w:rsidRPr="007813B8">
        <w:rPr>
          <w:lang w:val="vi-VN"/>
        </w:rPr>
        <w:t xml:space="preserve">àu sắc của bầu trời thường rất giống </w:t>
      </w:r>
      <w:r w:rsidRPr="007813B8">
        <w:t xml:space="preserve">ánh sáng khí quyển toàn cục của bức ảnh. </w:t>
      </w:r>
      <m:oMath>
        <m:sSup>
          <m:sSupPr>
            <m:ctrlPr>
              <w:rPr>
                <w:rFonts w:ascii="Cambria Math" w:hAnsi="Cambria Math"/>
                <w:i/>
                <w:iCs/>
              </w:rPr>
            </m:ctrlPr>
          </m:sSupPr>
          <m:e>
            <m:r>
              <w:rPr>
                <w:rFonts w:ascii="Cambria Math" w:hAnsi="Cambria Math"/>
              </w:rPr>
              <m:t>A</m:t>
            </m:r>
          </m:e>
          <m:sup>
            <m:r>
              <w:rPr>
                <w:rFonts w:ascii="Cambria Math" w:hAnsi="Cambria Math"/>
              </w:rPr>
              <m:t>c</m:t>
            </m:r>
          </m:sup>
        </m:sSup>
        <m:r>
          <m:rPr>
            <m:sty m:val="p"/>
          </m:rPr>
          <w:rPr>
            <w:rFonts w:ascii="Cambria Math" w:hAnsi="Cambria Math"/>
          </w:rPr>
          <m:t> </m:t>
        </m:r>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c</m:t>
            </m:r>
          </m:sup>
        </m:sSup>
        <m:d>
          <m:dPr>
            <m:ctrlPr>
              <w:rPr>
                <w:rFonts w:ascii="Cambria Math" w:hAnsi="Cambria Math"/>
                <w:i/>
                <w:iCs/>
              </w:rPr>
            </m:ctrlPr>
          </m:dPr>
          <m:e>
            <m:r>
              <w:rPr>
                <w:rFonts w:ascii="Cambria Math" w:hAnsi="Cambria Math"/>
              </w:rPr>
              <m:t>y</m:t>
            </m:r>
          </m:e>
        </m:d>
      </m:oMath>
    </w:p>
    <w:p w14:paraId="1620DBBA" w14:textId="77777777" w:rsidR="009D62DA" w:rsidRPr="007813B8" w:rsidRDefault="009D62DA" w:rsidP="00493911">
      <w:pPr>
        <w:spacing w:line="360" w:lineRule="auto"/>
      </w:pPr>
    </w:p>
    <w:p w14:paraId="059A2845" w14:textId="77777777" w:rsidR="009D62DA" w:rsidRPr="007813B8" w:rsidRDefault="008B18E3" w:rsidP="00493911">
      <w:pPr>
        <w:widowControl/>
        <w:numPr>
          <w:ilvl w:val="1"/>
          <w:numId w:val="34"/>
        </w:numPr>
        <w:tabs>
          <w:tab w:val="clear" w:pos="1440"/>
          <w:tab w:val="num" w:pos="720"/>
        </w:tabs>
        <w:spacing w:after="0" w:line="360" w:lineRule="auto"/>
        <w:ind w:left="720"/>
      </w:pPr>
      <m:oMath>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c</m:t>
            </m:r>
          </m:lim>
        </m:limLow>
        <m:d>
          <m:dPr>
            <m:ctrlPr>
              <w:rPr>
                <w:rFonts w:ascii="Cambria Math" w:hAnsi="Cambria Math"/>
                <w:i/>
                <w:iCs/>
                <w:sz w:val="36"/>
                <w:szCs w:val="36"/>
              </w:rPr>
            </m:ctrlPr>
          </m:dPr>
          <m:e>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y∈Ω</m:t>
                </m:r>
                <m:d>
                  <m:dPr>
                    <m:ctrlPr>
                      <w:rPr>
                        <w:rFonts w:ascii="Cambria Math" w:hAnsi="Cambria Math"/>
                        <w:i/>
                        <w:iCs/>
                        <w:sz w:val="36"/>
                        <w:szCs w:val="36"/>
                      </w:rPr>
                    </m:ctrlPr>
                  </m:dPr>
                  <m:e>
                    <m:r>
                      <w:rPr>
                        <w:rFonts w:ascii="Cambria Math" w:hAnsi="Cambria Math"/>
                        <w:sz w:val="36"/>
                        <w:szCs w:val="36"/>
                      </w:rPr>
                      <m:t>x</m:t>
                    </m:r>
                  </m:e>
                </m:d>
              </m:lim>
            </m:limLow>
            <m:f>
              <m:fPr>
                <m:ctrlPr>
                  <w:rPr>
                    <w:rFonts w:ascii="Cambria Math" w:hAnsi="Cambria Math"/>
                    <w:i/>
                    <w:iCs/>
                    <w:sz w:val="36"/>
                    <w:szCs w:val="36"/>
                  </w:rPr>
                </m:ctrlPr>
              </m:fPr>
              <m:num>
                <m:sSup>
                  <m:sSupPr>
                    <m:ctrlPr>
                      <w:rPr>
                        <w:rFonts w:ascii="Cambria Math" w:hAnsi="Cambria Math"/>
                        <w:i/>
                        <w:iCs/>
                        <w:sz w:val="36"/>
                        <w:szCs w:val="36"/>
                      </w:rPr>
                    </m:ctrlPr>
                  </m:sSupPr>
                  <m:e>
                    <m:r>
                      <w:rPr>
                        <w:rFonts w:ascii="Cambria Math" w:hAnsi="Cambria Math"/>
                        <w:sz w:val="36"/>
                        <w:szCs w:val="36"/>
                      </w:rPr>
                      <m:t>I</m:t>
                    </m:r>
                  </m:e>
                  <m:sup>
                    <m:r>
                      <w:rPr>
                        <w:rFonts w:ascii="Cambria Math" w:hAnsi="Cambria Math"/>
                        <w:sz w:val="36"/>
                        <w:szCs w:val="36"/>
                      </w:rPr>
                      <m:t>c</m:t>
                    </m:r>
                  </m:sup>
                </m:sSup>
                <m:d>
                  <m:dPr>
                    <m:ctrlPr>
                      <w:rPr>
                        <w:rFonts w:ascii="Cambria Math" w:hAnsi="Cambria Math"/>
                        <w:i/>
                        <w:iCs/>
                        <w:sz w:val="36"/>
                        <w:szCs w:val="36"/>
                      </w:rPr>
                    </m:ctrlPr>
                  </m:dPr>
                  <m:e>
                    <m:r>
                      <w:rPr>
                        <w:rFonts w:ascii="Cambria Math" w:hAnsi="Cambria Math"/>
                        <w:sz w:val="36"/>
                        <w:szCs w:val="36"/>
                      </w:rPr>
                      <m:t>y</m:t>
                    </m:r>
                  </m:e>
                </m:d>
              </m:num>
              <m:den>
                <m:sSup>
                  <m:sSupPr>
                    <m:ctrlPr>
                      <w:rPr>
                        <w:rFonts w:ascii="Cambria Math" w:hAnsi="Cambria Math"/>
                        <w:i/>
                        <w:iCs/>
                        <w:sz w:val="36"/>
                        <w:szCs w:val="36"/>
                      </w:rPr>
                    </m:ctrlPr>
                  </m:sSupPr>
                  <m:e>
                    <m:r>
                      <w:rPr>
                        <w:rFonts w:ascii="Cambria Math" w:hAnsi="Cambria Math"/>
                        <w:sz w:val="36"/>
                        <w:szCs w:val="36"/>
                      </w:rPr>
                      <m:t>A</m:t>
                    </m:r>
                  </m:e>
                  <m:sup>
                    <m:r>
                      <w:rPr>
                        <w:rFonts w:ascii="Cambria Math" w:hAnsi="Cambria Math"/>
                        <w:sz w:val="36"/>
                        <w:szCs w:val="36"/>
                      </w:rPr>
                      <m:t>c</m:t>
                    </m:r>
                  </m:sup>
                </m:sSup>
              </m:den>
            </m:f>
          </m:e>
        </m:d>
        <m:r>
          <w:rPr>
            <w:rFonts w:ascii="Cambria Math" w:hAnsi="Cambria Math"/>
            <w:sz w:val="36"/>
            <w:szCs w:val="36"/>
          </w:rPr>
          <m:t> →1⇒</m:t>
        </m:r>
        <m:acc>
          <m:accPr>
            <m:chr m:val="̃"/>
            <m:ctrlPr>
              <w:rPr>
                <w:rFonts w:ascii="Cambria Math" w:hAnsi="Cambria Math"/>
                <w:i/>
                <w:iCs/>
                <w:sz w:val="36"/>
                <w:szCs w:val="36"/>
              </w:rPr>
            </m:ctrlPr>
          </m:accPr>
          <m:e>
            <m:r>
              <w:rPr>
                <w:rFonts w:ascii="Cambria Math" w:hAnsi="Cambria Math"/>
                <w:sz w:val="36"/>
                <w:szCs w:val="36"/>
              </w:rPr>
              <m:t>t</m:t>
            </m:r>
          </m:e>
        </m:acc>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 →0↔d=</m:t>
        </m:r>
        <m:sSup>
          <m:sSupPr>
            <m:ctrlPr>
              <w:rPr>
                <w:rFonts w:ascii="Cambria Math" w:hAnsi="Cambria Math"/>
                <w:i/>
                <w:iCs/>
                <w:sz w:val="36"/>
                <w:szCs w:val="36"/>
              </w:rPr>
            </m:ctrlPr>
          </m:sSupPr>
          <m:e>
            <m:r>
              <w:rPr>
                <w:rFonts w:ascii="Cambria Math" w:hAnsi="Cambria Math"/>
                <w:sz w:val="36"/>
                <w:szCs w:val="36"/>
              </w:rPr>
              <m:t>e</m:t>
            </m:r>
          </m:e>
          <m:sup>
            <m:r>
              <w:rPr>
                <w:rFonts w:ascii="Cambria Math" w:hAnsi="Cambria Math"/>
                <w:sz w:val="36"/>
                <w:szCs w:val="36"/>
              </w:rPr>
              <m:t>-βd</m:t>
            </m:r>
            <m:d>
              <m:dPr>
                <m:ctrlPr>
                  <w:rPr>
                    <w:rFonts w:ascii="Cambria Math" w:hAnsi="Cambria Math"/>
                    <w:i/>
                    <w:iCs/>
                    <w:sz w:val="36"/>
                    <w:szCs w:val="36"/>
                  </w:rPr>
                </m:ctrlPr>
              </m:dPr>
              <m:e>
                <m:r>
                  <w:rPr>
                    <w:rFonts w:ascii="Cambria Math" w:hAnsi="Cambria Math"/>
                    <w:sz w:val="36"/>
                    <w:szCs w:val="36"/>
                  </w:rPr>
                  <m:t>x</m:t>
                </m:r>
              </m:e>
            </m:d>
          </m:sup>
        </m:sSup>
        <m:r>
          <w:rPr>
            <w:rFonts w:ascii="Cambria Math" w:hAnsi="Cambria Math"/>
            <w:sz w:val="36"/>
            <w:szCs w:val="36"/>
          </w:rPr>
          <m:t> </m:t>
        </m:r>
      </m:oMath>
      <w:r w:rsidR="009D62DA" w:rsidRPr="007813B8">
        <w:t xml:space="preserve"> tiến đến vô cực điều này là chính xác khi chúng ta không thể đo được khoảng cách không gian giữa bầu trời và người quan sát hay camera.</w:t>
      </w:r>
    </w:p>
    <w:p w14:paraId="06078D4D" w14:textId="77777777" w:rsidR="009D62DA" w:rsidRPr="007813B8" w:rsidRDefault="009D62DA" w:rsidP="00493911">
      <w:pPr>
        <w:pStyle w:val="oancuaDanhsach"/>
        <w:widowControl/>
        <w:numPr>
          <w:ilvl w:val="0"/>
          <w:numId w:val="35"/>
        </w:numPr>
        <w:spacing w:before="0" w:after="0" w:line="360" w:lineRule="auto"/>
        <w:ind w:left="720"/>
        <w:contextualSpacing/>
        <w:jc w:val="both"/>
      </w:pPr>
      <w:r w:rsidRPr="007813B8">
        <w:t>Nên ta không cần tách vùng trời trước khi dùng DCP.</w:t>
      </w:r>
    </w:p>
    <w:p w14:paraId="6AC47938" w14:textId="77777777" w:rsidR="009D62DA" w:rsidRDefault="009D62DA" w:rsidP="00493911">
      <w:pPr>
        <w:spacing w:line="360" w:lineRule="auto"/>
        <w:jc w:val="both"/>
      </w:pPr>
      <w:r w:rsidRPr="00E574D3">
        <w:t>Trong thực tế luôn luôn tồn tại các hạt vật chất trong không khí, vì vậy ánh sáng từ cảnh chuyển đến mắt ta không bao giờ là 100% lượng ánh sáng từ cảnh truyền ra ngoài, nhất là cảnh nhìn từ xa, aerial perspective.</w:t>
      </w:r>
    </w:p>
    <w:p w14:paraId="0E6B46AB" w14:textId="77777777" w:rsidR="009D62DA" w:rsidRDefault="009D62DA" w:rsidP="00493911">
      <w:pPr>
        <w:spacing w:line="360" w:lineRule="auto"/>
        <w:jc w:val="both"/>
      </w:pPr>
      <w:r>
        <w:t>Khói mù là một dấu hiệu để nhận thức được chiều sâu của cảnh.</w:t>
      </w:r>
    </w:p>
    <w:p w14:paraId="4482C232" w14:textId="77777777" w:rsidR="009D62DA" w:rsidRDefault="009D62DA" w:rsidP="00493911">
      <w:pPr>
        <w:spacing w:line="360" w:lineRule="auto"/>
        <w:jc w:val="both"/>
      </w:pPr>
      <w:r>
        <w:t xml:space="preserve">Dẫn </w:t>
      </w:r>
      <w:proofErr w:type="gramStart"/>
      <w:r>
        <w:t>đến  nếu</w:t>
      </w:r>
      <w:proofErr w:type="gramEnd"/>
      <w:r>
        <w:t xml:space="preserve"> chúng ta làm xóa mù kỹ lưỡng dẫn đến  mất đi nhận thức về chiều sâu ảnh sẽ không tự nhiên.</w:t>
      </w:r>
    </w:p>
    <w:p w14:paraId="6760DB38" w14:textId="77777777" w:rsidR="009D62DA" w:rsidRPr="00E574D3" w:rsidRDefault="009D62DA" w:rsidP="00493911">
      <w:pPr>
        <w:spacing w:line="360" w:lineRule="auto"/>
      </w:pPr>
      <w:r>
        <w:t xml:space="preserve">Để giải quyết vấn đề này người ta sẽ giữ lại một lượng ‘khói mù’ bằng cách thêm một lượng omega </w:t>
      </w:r>
      <m:oMath>
        <m:r>
          <w:rPr>
            <w:rFonts w:ascii="Cambria Math" w:hAnsi="Cambria Math"/>
          </w:rPr>
          <m:t>ω</m:t>
        </m:r>
        <m:d>
          <m:dPr>
            <m:ctrlPr>
              <w:rPr>
                <w:rFonts w:ascii="Cambria Math" w:hAnsi="Cambria Math"/>
                <w:i/>
                <w:iCs/>
              </w:rPr>
            </m:ctrlPr>
          </m:dPr>
          <m:e>
            <m:r>
              <w:rPr>
                <w:rFonts w:ascii="Cambria Math" w:hAnsi="Cambria Math"/>
              </w:rPr>
              <m:t>0&lt;ω</m:t>
            </m:r>
            <m:r>
              <m:rPr>
                <m:sty m:val="p"/>
              </m:rPr>
              <w:rPr>
                <w:rFonts w:ascii="Cambria Math" w:hAnsi="Cambria Math"/>
              </w:rPr>
              <m:t>≤1</m:t>
            </m:r>
          </m:e>
        </m:d>
      </m:oMath>
      <w:r w:rsidRPr="00E574D3">
        <w:t xml:space="preserve"> vào phương trình ước lượng transmission.</w:t>
      </w:r>
    </w:p>
    <w:p w14:paraId="09C6D222" w14:textId="77777777" w:rsidR="009D62DA" w:rsidRPr="00E574D3" w:rsidRDefault="008B18E3" w:rsidP="00493911">
      <w:pPr>
        <w:widowControl/>
        <w:numPr>
          <w:ilvl w:val="1"/>
          <w:numId w:val="36"/>
        </w:numPr>
        <w:tabs>
          <w:tab w:val="clear" w:pos="1440"/>
          <w:tab w:val="num" w:pos="720"/>
        </w:tabs>
        <w:spacing w:after="0" w:line="360" w:lineRule="auto"/>
        <w:ind w:left="720"/>
        <w:jc w:val="both"/>
        <w:rPr>
          <w:sz w:val="36"/>
          <w:szCs w:val="36"/>
        </w:rPr>
      </w:pPr>
      <m:oMath>
        <m:acc>
          <m:accPr>
            <m:chr m:val="̃"/>
            <m:ctrlPr>
              <w:rPr>
                <w:rFonts w:ascii="Cambria Math" w:hAnsi="Cambria Math"/>
                <w:i/>
                <w:iCs/>
                <w:sz w:val="36"/>
                <w:szCs w:val="36"/>
              </w:rPr>
            </m:ctrlPr>
          </m:accPr>
          <m:e>
            <m:r>
              <w:rPr>
                <w:rFonts w:ascii="Cambria Math" w:hAnsi="Cambria Math"/>
                <w:sz w:val="36"/>
                <w:szCs w:val="36"/>
              </w:rPr>
              <m:t>t</m:t>
            </m:r>
          </m:e>
        </m:acc>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=1-ω</m:t>
        </m:r>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c</m:t>
            </m:r>
          </m:lim>
        </m:limLow>
        <m:d>
          <m:dPr>
            <m:ctrlPr>
              <w:rPr>
                <w:rFonts w:ascii="Cambria Math" w:hAnsi="Cambria Math"/>
                <w:i/>
                <w:iCs/>
                <w:sz w:val="36"/>
                <w:szCs w:val="36"/>
              </w:rPr>
            </m:ctrlPr>
          </m:dPr>
          <m:e>
            <m:limLow>
              <m:limLowPr>
                <m:ctrlPr>
                  <w:rPr>
                    <w:rFonts w:ascii="Cambria Math" w:hAnsi="Cambria Math"/>
                    <w:i/>
                    <w:iCs/>
                    <w:sz w:val="36"/>
                    <w:szCs w:val="36"/>
                  </w:rPr>
                </m:ctrlPr>
              </m:limLowPr>
              <m:e>
                <m:r>
                  <m:rPr>
                    <m:sty m:val="p"/>
                  </m:rPr>
                  <w:rPr>
                    <w:rFonts w:ascii="Cambria Math" w:hAnsi="Cambria Math"/>
                    <w:sz w:val="36"/>
                    <w:szCs w:val="36"/>
                  </w:rPr>
                  <m:t>min</m:t>
                </m:r>
              </m:e>
              <m:lim>
                <m:r>
                  <w:rPr>
                    <w:rFonts w:ascii="Cambria Math" w:hAnsi="Cambria Math"/>
                    <w:sz w:val="36"/>
                    <w:szCs w:val="36"/>
                  </w:rPr>
                  <m:t>y∈Ω</m:t>
                </m:r>
                <m:d>
                  <m:dPr>
                    <m:ctrlPr>
                      <w:rPr>
                        <w:rFonts w:ascii="Cambria Math" w:hAnsi="Cambria Math"/>
                        <w:i/>
                        <w:iCs/>
                        <w:sz w:val="36"/>
                        <w:szCs w:val="36"/>
                      </w:rPr>
                    </m:ctrlPr>
                  </m:dPr>
                  <m:e>
                    <m:r>
                      <w:rPr>
                        <w:rFonts w:ascii="Cambria Math" w:hAnsi="Cambria Math"/>
                        <w:sz w:val="36"/>
                        <w:szCs w:val="36"/>
                      </w:rPr>
                      <m:t>x</m:t>
                    </m:r>
                  </m:e>
                </m:d>
              </m:lim>
            </m:limLow>
            <m:f>
              <m:fPr>
                <m:ctrlPr>
                  <w:rPr>
                    <w:rFonts w:ascii="Cambria Math" w:hAnsi="Cambria Math"/>
                    <w:i/>
                    <w:iCs/>
                    <w:sz w:val="36"/>
                    <w:szCs w:val="36"/>
                  </w:rPr>
                </m:ctrlPr>
              </m:fPr>
              <m:num>
                <m:sSup>
                  <m:sSupPr>
                    <m:ctrlPr>
                      <w:rPr>
                        <w:rFonts w:ascii="Cambria Math" w:hAnsi="Cambria Math"/>
                        <w:i/>
                        <w:iCs/>
                        <w:sz w:val="36"/>
                        <w:szCs w:val="36"/>
                      </w:rPr>
                    </m:ctrlPr>
                  </m:sSupPr>
                  <m:e>
                    <m:r>
                      <w:rPr>
                        <w:rFonts w:ascii="Cambria Math" w:hAnsi="Cambria Math"/>
                        <w:sz w:val="36"/>
                        <w:szCs w:val="36"/>
                      </w:rPr>
                      <m:t>I</m:t>
                    </m:r>
                  </m:e>
                  <m:sup>
                    <m:r>
                      <w:rPr>
                        <w:rFonts w:ascii="Cambria Math" w:hAnsi="Cambria Math"/>
                        <w:sz w:val="36"/>
                        <w:szCs w:val="36"/>
                      </w:rPr>
                      <m:t>c</m:t>
                    </m:r>
                  </m:sup>
                </m:sSup>
                <m:d>
                  <m:dPr>
                    <m:ctrlPr>
                      <w:rPr>
                        <w:rFonts w:ascii="Cambria Math" w:hAnsi="Cambria Math"/>
                        <w:i/>
                        <w:iCs/>
                        <w:sz w:val="36"/>
                        <w:szCs w:val="36"/>
                      </w:rPr>
                    </m:ctrlPr>
                  </m:dPr>
                  <m:e>
                    <m:r>
                      <w:rPr>
                        <w:rFonts w:ascii="Cambria Math" w:hAnsi="Cambria Math"/>
                        <w:sz w:val="36"/>
                        <w:szCs w:val="36"/>
                      </w:rPr>
                      <m:t>y</m:t>
                    </m:r>
                  </m:e>
                </m:d>
              </m:num>
              <m:den>
                <m:sSup>
                  <m:sSupPr>
                    <m:ctrlPr>
                      <w:rPr>
                        <w:rFonts w:ascii="Cambria Math" w:hAnsi="Cambria Math"/>
                        <w:i/>
                        <w:iCs/>
                        <w:sz w:val="36"/>
                        <w:szCs w:val="36"/>
                      </w:rPr>
                    </m:ctrlPr>
                  </m:sSupPr>
                  <m:e>
                    <m:r>
                      <w:rPr>
                        <w:rFonts w:ascii="Cambria Math" w:hAnsi="Cambria Math"/>
                        <w:sz w:val="36"/>
                        <w:szCs w:val="36"/>
                      </w:rPr>
                      <m:t>A</m:t>
                    </m:r>
                  </m:e>
                  <m:sup>
                    <m:r>
                      <w:rPr>
                        <w:rFonts w:ascii="Cambria Math" w:hAnsi="Cambria Math"/>
                        <w:sz w:val="36"/>
                        <w:szCs w:val="36"/>
                      </w:rPr>
                      <m:t>c</m:t>
                    </m:r>
                  </m:sup>
                </m:sSup>
              </m:den>
            </m:f>
          </m:e>
        </m:d>
      </m:oMath>
      <w:r w:rsidR="009D62DA" w:rsidRPr="00E574D3">
        <w:rPr>
          <w:sz w:val="36"/>
          <w:szCs w:val="36"/>
        </w:rPr>
        <w:tab/>
      </w:r>
    </w:p>
    <w:p w14:paraId="2B780D36" w14:textId="77777777" w:rsidR="009D62DA" w:rsidRPr="00E574D3" w:rsidRDefault="009D62DA" w:rsidP="00493911">
      <w:pPr>
        <w:spacing w:line="360" w:lineRule="auto"/>
        <w:jc w:val="both"/>
      </w:pPr>
      <w:r>
        <w:rPr>
          <w:szCs w:val="26"/>
        </w:rPr>
        <w:t xml:space="preserve">Khi </w:t>
      </w:r>
      <m:oMath>
        <m:acc>
          <m:accPr>
            <m:chr m:val="̃"/>
            <m:ctrlPr>
              <w:rPr>
                <w:rFonts w:ascii="Cambria Math" w:hAnsi="Cambria Math"/>
                <w:i/>
                <w:iCs/>
              </w:rPr>
            </m:ctrlPr>
          </m:accPr>
          <m:e>
            <m:r>
              <w:rPr>
                <w:rFonts w:ascii="Cambria Math" w:hAnsi="Cambria Math"/>
              </w:rPr>
              <m:t>t</m:t>
            </m:r>
          </m:e>
        </m:acc>
        <m:d>
          <m:dPr>
            <m:ctrlPr>
              <w:rPr>
                <w:rFonts w:ascii="Cambria Math" w:hAnsi="Cambria Math"/>
                <w:i/>
                <w:iCs/>
              </w:rPr>
            </m:ctrlPr>
          </m:dPr>
          <m:e>
            <m:r>
              <w:rPr>
                <w:rFonts w:ascii="Cambria Math" w:hAnsi="Cambria Math"/>
              </w:rPr>
              <m:t>x</m:t>
            </m:r>
          </m:e>
        </m:d>
        <m:r>
          <w:rPr>
            <w:rFonts w:ascii="Cambria Math" w:hAnsi="Cambria Math"/>
          </w:rPr>
          <m:t> →0</m:t>
        </m:r>
      </m:oMath>
      <w:r w:rsidRPr="00E574D3">
        <w:t xml:space="preserve"> dẫn đến </w:t>
      </w:r>
      <m:oMath>
        <m:r>
          <w:rPr>
            <w:rFonts w:ascii="Cambria Math" w:hAnsi="Cambria Math"/>
          </w:rPr>
          <m:t>J</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I</m:t>
            </m:r>
            <m:d>
              <m:dPr>
                <m:ctrlPr>
                  <w:rPr>
                    <w:rFonts w:ascii="Cambria Math" w:hAnsi="Cambria Math"/>
                    <w:i/>
                    <w:iCs/>
                  </w:rPr>
                </m:ctrlPr>
              </m:dPr>
              <m:e>
                <m:r>
                  <w:rPr>
                    <w:rFonts w:ascii="Cambria Math" w:hAnsi="Cambria Math"/>
                  </w:rPr>
                  <m:t>x</m:t>
                </m:r>
              </m:e>
            </m:d>
            <m:r>
              <w:rPr>
                <w:rFonts w:ascii="Cambria Math" w:hAnsi="Cambria Math"/>
              </w:rPr>
              <m:t>-A</m:t>
            </m:r>
          </m:num>
          <m:den>
            <m:acc>
              <m:accPr>
                <m:chr m:val="̃"/>
                <m:ctrlPr>
                  <w:rPr>
                    <w:rFonts w:ascii="Cambria Math" w:hAnsi="Cambria Math"/>
                    <w:i/>
                    <w:iCs/>
                  </w:rPr>
                </m:ctrlPr>
              </m:accPr>
              <m:e>
                <m:r>
                  <w:rPr>
                    <w:rFonts w:ascii="Cambria Math" w:hAnsi="Cambria Math"/>
                  </w:rPr>
                  <m:t>t</m:t>
                </m:r>
              </m:e>
            </m:acc>
            <m:d>
              <m:dPr>
                <m:ctrlPr>
                  <w:rPr>
                    <w:rFonts w:ascii="Cambria Math" w:hAnsi="Cambria Math"/>
                    <w:i/>
                    <w:iCs/>
                  </w:rPr>
                </m:ctrlPr>
              </m:dPr>
              <m:e>
                <m:r>
                  <w:rPr>
                    <w:rFonts w:ascii="Cambria Math" w:hAnsi="Cambria Math"/>
                  </w:rPr>
                  <m:t>x</m:t>
                </m:r>
              </m:e>
            </m:d>
          </m:den>
        </m:f>
        <m:r>
          <w:rPr>
            <w:rFonts w:ascii="Cambria Math" w:hAnsi="Cambria Math"/>
          </w:rPr>
          <m:t>+A</m:t>
        </m:r>
      </m:oMath>
      <w:r w:rsidRPr="00E574D3">
        <w:t xml:space="preserve"> không thể khôi phục được, làm cho vùng ảnh tại vị trí pixel x nhiễu.</w:t>
      </w:r>
    </w:p>
    <w:p w14:paraId="379FA690" w14:textId="77777777" w:rsidR="009D62DA" w:rsidRPr="00E574D3" w:rsidRDefault="009D62DA" w:rsidP="00493911">
      <w:pPr>
        <w:spacing w:line="360" w:lineRule="auto"/>
        <w:jc w:val="both"/>
        <w:rPr>
          <w:szCs w:val="26"/>
        </w:rPr>
      </w:pPr>
      <w:r w:rsidRPr="00E574D3">
        <w:rPr>
          <w:szCs w:val="26"/>
        </w:rPr>
        <w:t xml:space="preserve">Tinh chỉnh hàm khôi phục </w:t>
      </w:r>
      <m:oMath>
        <m:r>
          <w:rPr>
            <w:rFonts w:ascii="Cambria Math" w:hAnsi="Cambria Math"/>
            <w:szCs w:val="26"/>
          </w:rPr>
          <m:t>J(x) </m:t>
        </m:r>
      </m:oMath>
      <w:r w:rsidRPr="00E574D3">
        <w:rPr>
          <w:szCs w:val="26"/>
        </w:rPr>
        <w:t xml:space="preserve">bằng cách thêm một ngưỡng </w:t>
      </w:r>
      <m:oMath>
        <m:sSub>
          <m:sSubPr>
            <m:ctrlPr>
              <w:rPr>
                <w:rFonts w:ascii="Cambria Math" w:hAnsi="Cambria Math"/>
                <w:i/>
                <w:iCs/>
                <w:szCs w:val="26"/>
              </w:rPr>
            </m:ctrlPr>
          </m:sSubPr>
          <m:e>
            <m:r>
              <w:rPr>
                <w:rFonts w:ascii="Cambria Math" w:hAnsi="Cambria Math"/>
                <w:szCs w:val="26"/>
              </w:rPr>
              <m:t>t</m:t>
            </m:r>
          </m:e>
          <m:sub>
            <m:r>
              <w:rPr>
                <w:rFonts w:ascii="Cambria Math" w:hAnsi="Cambria Math"/>
                <w:szCs w:val="26"/>
              </w:rPr>
              <m:t>0</m:t>
            </m:r>
          </m:sub>
        </m:sSub>
      </m:oMath>
      <w:r w:rsidRPr="00E574D3">
        <w:rPr>
          <w:szCs w:val="26"/>
        </w:rPr>
        <w:t xml:space="preserve"> giúp ta tránh trường hợp ở trên đã nêu.</w:t>
      </w:r>
    </w:p>
    <w:p w14:paraId="710D04C9" w14:textId="4B547D89" w:rsidR="009D62DA" w:rsidRPr="009D62DA" w:rsidRDefault="009D62DA" w:rsidP="00493911">
      <w:pPr>
        <w:widowControl/>
        <w:numPr>
          <w:ilvl w:val="1"/>
          <w:numId w:val="37"/>
        </w:numPr>
        <w:tabs>
          <w:tab w:val="clear" w:pos="1440"/>
          <w:tab w:val="num" w:pos="720"/>
        </w:tabs>
        <w:spacing w:after="0" w:line="360" w:lineRule="auto"/>
        <w:ind w:left="720"/>
        <w:jc w:val="both"/>
        <w:rPr>
          <w:sz w:val="36"/>
          <w:szCs w:val="36"/>
        </w:rPr>
      </w:pPr>
      <m:oMath>
        <m:r>
          <w:rPr>
            <w:rFonts w:ascii="Cambria Math" w:hAnsi="Cambria Math"/>
            <w:sz w:val="36"/>
            <w:szCs w:val="36"/>
          </w:rPr>
          <m:t>J</m:t>
        </m:r>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 </m:t>
        </m:r>
        <m:f>
          <m:fPr>
            <m:ctrlPr>
              <w:rPr>
                <w:rFonts w:ascii="Cambria Math" w:hAnsi="Cambria Math"/>
                <w:i/>
                <w:iCs/>
                <w:sz w:val="36"/>
                <w:szCs w:val="36"/>
              </w:rPr>
            </m:ctrlPr>
          </m:fPr>
          <m:num>
            <m:r>
              <w:rPr>
                <w:rFonts w:ascii="Cambria Math" w:hAnsi="Cambria Math"/>
                <w:sz w:val="36"/>
                <w:szCs w:val="36"/>
              </w:rPr>
              <m:t>I</m:t>
            </m:r>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-A</m:t>
            </m:r>
          </m:num>
          <m:den>
            <m:r>
              <m:rPr>
                <m:sty m:val="p"/>
              </m:rPr>
              <w:rPr>
                <w:rFonts w:ascii="Cambria Math" w:hAnsi="Cambria Math"/>
                <w:sz w:val="36"/>
                <w:szCs w:val="36"/>
              </w:rPr>
              <m:t>max</m:t>
            </m:r>
            <m:r>
              <w:rPr>
                <w:rFonts w:ascii="Cambria Math" w:hAnsi="Cambria Math"/>
                <w:sz w:val="36"/>
                <w:szCs w:val="36"/>
              </w:rPr>
              <m:t>⁡(t</m:t>
            </m:r>
            <m:d>
              <m:dPr>
                <m:ctrlPr>
                  <w:rPr>
                    <w:rFonts w:ascii="Cambria Math" w:hAnsi="Cambria Math"/>
                    <w:i/>
                    <w:iCs/>
                    <w:sz w:val="36"/>
                    <w:szCs w:val="36"/>
                  </w:rPr>
                </m:ctrlPr>
              </m:dPr>
              <m:e>
                <m:r>
                  <w:rPr>
                    <w:rFonts w:ascii="Cambria Math" w:hAnsi="Cambria Math"/>
                    <w:sz w:val="36"/>
                    <w:szCs w:val="36"/>
                  </w:rPr>
                  <m:t>x</m:t>
                </m:r>
              </m:e>
            </m:d>
            <m:r>
              <w:rPr>
                <w:rFonts w:ascii="Cambria Math" w:hAnsi="Cambria Math"/>
                <w:sz w:val="36"/>
                <w:szCs w:val="36"/>
              </w:rPr>
              <m:t>,</m:t>
            </m:r>
            <m:sSub>
              <m:sSubPr>
                <m:ctrlPr>
                  <w:rPr>
                    <w:rFonts w:ascii="Cambria Math" w:hAnsi="Cambria Math"/>
                    <w:i/>
                    <w:iCs/>
                    <w:sz w:val="36"/>
                    <w:szCs w:val="36"/>
                  </w:rPr>
                </m:ctrlPr>
              </m:sSubPr>
              <m:e>
                <m:r>
                  <w:rPr>
                    <w:rFonts w:ascii="Cambria Math" w:hAnsi="Cambria Math"/>
                    <w:sz w:val="36"/>
                    <w:szCs w:val="36"/>
                  </w:rPr>
                  <m:t>t</m:t>
                </m:r>
              </m:e>
              <m:sub>
                <m:r>
                  <w:rPr>
                    <w:rFonts w:ascii="Cambria Math" w:hAnsi="Cambria Math"/>
                    <w:sz w:val="36"/>
                    <w:szCs w:val="36"/>
                  </w:rPr>
                  <m:t>0</m:t>
                </m:r>
              </m:sub>
            </m:sSub>
            <m:r>
              <w:rPr>
                <w:rFonts w:ascii="Cambria Math" w:hAnsi="Cambria Math"/>
                <w:sz w:val="36"/>
                <w:szCs w:val="36"/>
              </w:rPr>
              <m:t>)</m:t>
            </m:r>
          </m:den>
        </m:f>
        <m:r>
          <w:rPr>
            <w:rFonts w:ascii="Cambria Math" w:hAnsi="Cambria Math"/>
            <w:sz w:val="36"/>
            <w:szCs w:val="36"/>
          </w:rPr>
          <m:t>+A (defaut </m:t>
        </m:r>
        <m:sSub>
          <m:sSubPr>
            <m:ctrlPr>
              <w:rPr>
                <w:rFonts w:ascii="Cambria Math" w:hAnsi="Cambria Math"/>
                <w:i/>
                <w:iCs/>
                <w:sz w:val="36"/>
                <w:szCs w:val="36"/>
              </w:rPr>
            </m:ctrlPr>
          </m:sSubPr>
          <m:e>
            <m:r>
              <w:rPr>
                <w:rFonts w:ascii="Cambria Math" w:hAnsi="Cambria Math"/>
                <w:sz w:val="36"/>
                <w:szCs w:val="36"/>
              </w:rPr>
              <m:t>t</m:t>
            </m:r>
          </m:e>
          <m:sub>
            <m:r>
              <w:rPr>
                <w:rFonts w:ascii="Cambria Math" w:hAnsi="Cambria Math"/>
                <w:sz w:val="36"/>
                <w:szCs w:val="36"/>
              </w:rPr>
              <m:t>0</m:t>
            </m:r>
          </m:sub>
        </m:sSub>
        <m:r>
          <m:rPr>
            <m:sty m:val="p"/>
          </m:rPr>
          <w:rPr>
            <w:rFonts w:ascii="Cambria Math" w:hAnsi="Cambria Math"/>
            <w:sz w:val="36"/>
            <w:szCs w:val="36"/>
          </w:rPr>
          <m:t>=0.1)</m:t>
        </m:r>
      </m:oMath>
    </w:p>
    <w:p w14:paraId="04A08B10" w14:textId="67E07A95" w:rsidR="007115F6" w:rsidRDefault="007115F6" w:rsidP="00493911">
      <w:pPr>
        <w:pStyle w:val="A2"/>
      </w:pPr>
      <w:r>
        <w:t>FFA Net</w:t>
      </w:r>
    </w:p>
    <w:p w14:paraId="29CB9FE4" w14:textId="74088F6B" w:rsidR="009D62DA" w:rsidRDefault="00F16F82" w:rsidP="00493911">
      <w:pPr>
        <w:pStyle w:val="A2"/>
        <w:numPr>
          <w:ilvl w:val="0"/>
          <w:numId w:val="0"/>
        </w:numPr>
        <w:ind w:left="357"/>
      </w:pPr>
      <w:r>
        <w:rPr>
          <w:noProof/>
        </w:rPr>
        <w:drawing>
          <wp:inline distT="0" distB="0" distL="0" distR="0" wp14:anchorId="1F519139" wp14:editId="04E2D318">
            <wp:extent cx="5756275" cy="2145665"/>
            <wp:effectExtent l="0" t="0" r="0" b="0"/>
            <wp:docPr id="2" name="Picture 2" descr="The feature fusion attention network (FFA-Net)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eature fusion attention network (FFA-Net) architecture.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2145665"/>
                    </a:xfrm>
                    <a:prstGeom prst="rect">
                      <a:avLst/>
                    </a:prstGeom>
                    <a:noFill/>
                    <a:ln>
                      <a:noFill/>
                    </a:ln>
                  </pic:spPr>
                </pic:pic>
              </a:graphicData>
            </a:graphic>
          </wp:inline>
        </w:drawing>
      </w:r>
    </w:p>
    <w:p w14:paraId="071F5803" w14:textId="527A7918" w:rsidR="00F16F82" w:rsidRDefault="00F16F82" w:rsidP="00493911">
      <w:pPr>
        <w:spacing w:line="360" w:lineRule="auto"/>
        <w:ind w:firstLine="357"/>
        <w:jc w:val="both"/>
      </w:pPr>
      <w:r>
        <w:lastRenderedPageBreak/>
        <w:t>Mô-đun Feature Attention (FA) kết hợp cơ chế Channel Attention và Pixel Attention. FA xử lý các đặc trưng và điểm ảnh không đồng đều vì tác giả cho rằng sự phân bố sương mờ trên các vùng điểm ảnh khác nhau là khác nhau. Điều này tạo ra tính linh hoạt trong việc xử lý các vùng ảnh có mật độ sương dày mỏng khác nhau.</w:t>
      </w:r>
    </w:p>
    <w:p w14:paraId="3F8473C5" w14:textId="253F1362" w:rsidR="00F16F82" w:rsidRDefault="00F16F82" w:rsidP="00493911">
      <w:pPr>
        <w:spacing w:line="360" w:lineRule="auto"/>
        <w:ind w:firstLine="357"/>
        <w:jc w:val="both"/>
      </w:pPr>
      <w:r w:rsidRPr="00F16F82">
        <w:t>Khối kiến trúc cơ bản bao gồm Local Residual Learning (LRL) và Feature Attention làm cho quá trình huấn luyện trở nên ổn định hơn đồng thời cũng tăng hiệu quả khử sương. Điều này có được bởi vì LRL làm cho cấu trúc mạng chú ý đến các thông tin quan trọng và bỏ qua các vùng ít thông tin như vùng sương mỏng.</w:t>
      </w:r>
    </w:p>
    <w:p w14:paraId="7FD75BFB" w14:textId="7BC8F34C" w:rsidR="00F16F82" w:rsidRDefault="00F16F82" w:rsidP="00493911">
      <w:pPr>
        <w:spacing w:line="360" w:lineRule="auto"/>
        <w:ind w:firstLine="357"/>
        <w:jc w:val="both"/>
      </w:pPr>
      <w:r w:rsidRPr="00F16F82">
        <w:t>Kiến trúc Attention-based different levels Feature Fusion (FAA) cho phép trọng số được học thích ứng từ mô-đun FA, mang lại trọng số có giá trị cao hơn cho các thông tin quan trọng. Kiến trúc này cũng giữ lại được thông tin của các lớp ban đầu và truyền nó vào các lớp sâu hơn nhớ áp dụng Global Residual Learning</w:t>
      </w:r>
    </w:p>
    <w:p w14:paraId="64ED394E" w14:textId="21E06B4E" w:rsidR="007115F6" w:rsidRDefault="007115F6" w:rsidP="00493911">
      <w:pPr>
        <w:pStyle w:val="A2"/>
      </w:pPr>
      <w:r>
        <w:t>Trident Dehazing Network</w:t>
      </w:r>
    </w:p>
    <w:p w14:paraId="39814DAD" w14:textId="1505E7CF" w:rsidR="00632B5F" w:rsidRDefault="00632B5F" w:rsidP="00493911">
      <w:pPr>
        <w:pStyle w:val="A2"/>
        <w:numPr>
          <w:ilvl w:val="0"/>
          <w:numId w:val="0"/>
        </w:numPr>
        <w:ind w:left="357"/>
      </w:pPr>
      <w:r w:rsidRPr="00226C15">
        <w:rPr>
          <w:noProof/>
        </w:rPr>
        <w:drawing>
          <wp:inline distT="0" distB="0" distL="0" distR="0" wp14:anchorId="22EEF5EF" wp14:editId="118777A6">
            <wp:extent cx="5756275" cy="1677016"/>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stretch>
                      <a:fillRect/>
                    </a:stretch>
                  </pic:blipFill>
                  <pic:spPr>
                    <a:xfrm>
                      <a:off x="0" y="0"/>
                      <a:ext cx="5756275" cy="1677016"/>
                    </a:xfrm>
                    <a:prstGeom prst="rect">
                      <a:avLst/>
                    </a:prstGeom>
                  </pic:spPr>
                </pic:pic>
              </a:graphicData>
            </a:graphic>
          </wp:inline>
        </w:drawing>
      </w:r>
    </w:p>
    <w:p w14:paraId="1E9AB523" w14:textId="2159B37E" w:rsidR="00632B5F" w:rsidRDefault="00574E00" w:rsidP="00493911">
      <w:pPr>
        <w:spacing w:line="360" w:lineRule="auto"/>
        <w:jc w:val="both"/>
      </w:pPr>
      <w:r w:rsidRPr="00574E00">
        <w:t>TDN được đề xuất bởi Jing Liu và các cộng sự của ông</w:t>
      </w:r>
      <w:r w:rsidR="005E6298">
        <w:t xml:space="preserve"> </w:t>
      </w:r>
      <w:r w:rsidRPr="00574E00">
        <w:t xml:space="preserve">năm 2020, phương pháp này đã đứng nhất trong NTIRE2020 Challenge on NonHomogeneous Dehazing do CVPR2020 tổ chức. TDN được tạo thành bởi sự kết hợp của ba mạng con gồm có Haze Density Map Generation </w:t>
      </w:r>
      <w:proofErr w:type="gramStart"/>
      <w:r w:rsidRPr="00574E00">
        <w:t>sub-</w:t>
      </w:r>
      <w:proofErr w:type="gramEnd"/>
      <w:r w:rsidRPr="00574E00">
        <w:t>Net, Encoder Decoder sub-Net, Detail Refinement sub-Net, mỗi mạng đều có một chức năng riêng giúp cho việc khôi phục ảnh mờ do sương tốt lên</w:t>
      </w:r>
      <w:r w:rsidR="00F16F82">
        <w:t>.</w:t>
      </w:r>
    </w:p>
    <w:p w14:paraId="78CE8A80" w14:textId="2DEE13FA" w:rsidR="00F16F82" w:rsidRPr="00D60F50" w:rsidRDefault="00F16F82" w:rsidP="00493911">
      <w:pPr>
        <w:spacing w:line="360" w:lineRule="auto"/>
        <w:jc w:val="both"/>
      </w:pPr>
      <w:r>
        <w:t xml:space="preserve">Haze Density Map Generation </w:t>
      </w:r>
      <w:proofErr w:type="gramStart"/>
      <w:r>
        <w:t>sub-</w:t>
      </w:r>
      <w:proofErr w:type="gramEnd"/>
      <w:r>
        <w:t>Net</w:t>
      </w:r>
      <w:r w:rsidR="00841A0E">
        <w:t xml:space="preserve"> lấy ý tưởng từ Unet</w:t>
      </w:r>
      <w:r>
        <w:t xml:space="preserve"> có chức năng phân vùng mật độ sương mù</w:t>
      </w:r>
      <w:r w:rsidR="00841A0E">
        <w:t>. Do việc huấn luyện có số lượng dữ liệu khá ít, nên việc dựa trên những “kiến thức” trước đó đã có sẵn để t</w:t>
      </w:r>
      <w:r w:rsidR="00C142F2">
        <w:t>ă</w:t>
      </w:r>
      <w:r w:rsidR="00841A0E">
        <w:t xml:space="preserve">ng hiệu quả </w:t>
      </w:r>
      <w:r w:rsidR="00C142F2">
        <w:t>rút trích đặc trưng thì Encoder Decoder đã Pretrained IamgeNet1k trên DPN92 để học chuyển tiếp. Cuối cùng là Detail Refinement sub-Net</w:t>
      </w:r>
      <w:r w:rsidR="00187905">
        <w:t xml:space="preserve"> </w:t>
      </w:r>
      <w:r w:rsidR="00187905" w:rsidRPr="009B3BA9">
        <w:t>giúp cho ảnh cải</w:t>
      </w:r>
      <w:r w:rsidR="00187905">
        <w:t xml:space="preserve"> </w:t>
      </w:r>
      <w:r w:rsidR="00187905" w:rsidRPr="009B3BA9">
        <w:t xml:space="preserve">thiện từ ảnh có độ phân giải thấp </w:t>
      </w:r>
      <w:r w:rsidR="00187905" w:rsidRPr="009B3BA9">
        <w:lastRenderedPageBreak/>
        <w:t>thành ảnh có độ phân giải</w:t>
      </w:r>
      <w:r w:rsidR="00187905">
        <w:t xml:space="preserve"> </w:t>
      </w:r>
      <w:r w:rsidR="00187905" w:rsidRPr="009B3BA9">
        <w:t xml:space="preserve">cao. Cụ thể trong Trident </w:t>
      </w:r>
      <w:r w:rsidR="00187905">
        <w:t>D</w:t>
      </w:r>
      <w:r w:rsidR="00187905" w:rsidRPr="009B3BA9">
        <w:t xml:space="preserve">ehazing </w:t>
      </w:r>
      <w:r w:rsidR="00187905">
        <w:t>N</w:t>
      </w:r>
      <w:r w:rsidR="00187905" w:rsidRPr="009B3BA9">
        <w:t>etwork, tác giả đề xuất</w:t>
      </w:r>
      <w:r w:rsidR="00187905">
        <w:t xml:space="preserve"> </w:t>
      </w:r>
      <w:r w:rsidR="00187905" w:rsidRPr="009B3BA9">
        <w:t xml:space="preserve">Detail </w:t>
      </w:r>
      <w:r w:rsidR="00187905">
        <w:t>R</w:t>
      </w:r>
      <w:r w:rsidR="00187905" w:rsidRPr="009B3BA9">
        <w:t>efinement sub-Net để cải thiện kết quả khử mờ giúp</w:t>
      </w:r>
      <w:r w:rsidR="00187905">
        <w:t xml:space="preserve"> </w:t>
      </w:r>
      <w:r w:rsidR="00187905" w:rsidRPr="009B3BA9">
        <w:t>ảnh sắc nét và tăng tính chân thực.</w:t>
      </w:r>
    </w:p>
    <w:p w14:paraId="789819D6" w14:textId="22229882" w:rsidR="00E71253" w:rsidRPr="007E3020" w:rsidRDefault="007E3020" w:rsidP="00493911">
      <w:pPr>
        <w:pStyle w:val="A1"/>
        <w:rPr>
          <w:rStyle w:val="fontstyle01"/>
          <w:rFonts w:ascii="Times New Roman" w:hAnsi="Times New Roman"/>
          <w:sz w:val="26"/>
          <w:szCs w:val="31"/>
        </w:rPr>
      </w:pPr>
      <w:r>
        <w:rPr>
          <w:rStyle w:val="fontstyle01"/>
        </w:rPr>
        <w:t>A Discrete Wavelet Transform GAN – DW GAN</w:t>
      </w:r>
    </w:p>
    <w:p w14:paraId="24418773" w14:textId="2529B76D" w:rsidR="007E3020" w:rsidRDefault="007E3020" w:rsidP="00493911">
      <w:pPr>
        <w:pStyle w:val="A2"/>
      </w:pPr>
      <w:r>
        <w:t>Wavelet</w:t>
      </w:r>
      <w:r w:rsidR="00545842">
        <w:t xml:space="preserve"> convolution module</w:t>
      </w:r>
    </w:p>
    <w:p w14:paraId="4FDCF542" w14:textId="06ABB825" w:rsidR="00AA0D51" w:rsidRDefault="005E6298" w:rsidP="00493911">
      <w:pPr>
        <w:pStyle w:val="A2"/>
        <w:numPr>
          <w:ilvl w:val="0"/>
          <w:numId w:val="0"/>
        </w:numPr>
        <w:ind w:left="714" w:hanging="357"/>
      </w:pPr>
      <w:r w:rsidRPr="005E6298">
        <w:rPr>
          <w:noProof/>
        </w:rPr>
        <w:drawing>
          <wp:inline distT="0" distB="0" distL="0" distR="0" wp14:anchorId="1B3DC13E" wp14:editId="7ABB835E">
            <wp:extent cx="5756275" cy="1932940"/>
            <wp:effectExtent l="0" t="0" r="0" b="0"/>
            <wp:docPr id="7" name="Picture 6" descr="Graphical user interface&#10;&#10;Description automatically generated with medium confidence">
              <a:extLst xmlns:a="http://schemas.openxmlformats.org/drawingml/2006/main">
                <a:ext uri="{FF2B5EF4-FFF2-40B4-BE49-F238E27FC236}">
                  <a16:creationId xmlns:a16="http://schemas.microsoft.com/office/drawing/2014/main" id="{D40417E0-E7D3-4A07-A20E-7205D0AC9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with medium confidence">
                      <a:extLst>
                        <a:ext uri="{FF2B5EF4-FFF2-40B4-BE49-F238E27FC236}">
                          <a16:creationId xmlns:a16="http://schemas.microsoft.com/office/drawing/2014/main" id="{D40417E0-E7D3-4A07-A20E-7205D0AC9C79}"/>
                        </a:ext>
                      </a:extLst>
                    </pic:cNvPr>
                    <pic:cNvPicPr>
                      <a:picLocks noChangeAspect="1"/>
                    </pic:cNvPicPr>
                  </pic:nvPicPr>
                  <pic:blipFill>
                    <a:blip r:embed="rId16"/>
                    <a:stretch>
                      <a:fillRect/>
                    </a:stretch>
                  </pic:blipFill>
                  <pic:spPr>
                    <a:xfrm>
                      <a:off x="0" y="0"/>
                      <a:ext cx="5756275" cy="1932940"/>
                    </a:xfrm>
                    <a:prstGeom prst="rect">
                      <a:avLst/>
                    </a:prstGeom>
                  </pic:spPr>
                </pic:pic>
              </a:graphicData>
            </a:graphic>
          </wp:inline>
        </w:drawing>
      </w:r>
    </w:p>
    <w:p w14:paraId="04C414D3" w14:textId="54EA4C01" w:rsidR="005E6298" w:rsidRDefault="005E6298" w:rsidP="00493911">
      <w:pPr>
        <w:pStyle w:val="A2"/>
        <w:numPr>
          <w:ilvl w:val="0"/>
          <w:numId w:val="0"/>
        </w:numPr>
        <w:ind w:left="714" w:hanging="357"/>
      </w:pPr>
      <w:r w:rsidRPr="005E6298">
        <w:rPr>
          <w:noProof/>
        </w:rPr>
        <w:drawing>
          <wp:inline distT="0" distB="0" distL="0" distR="0" wp14:anchorId="48AD9227" wp14:editId="1AEF907E">
            <wp:extent cx="5756275" cy="1065530"/>
            <wp:effectExtent l="0" t="0" r="0" b="0"/>
            <wp:docPr id="8" name="Content Placeholder 8" descr="Shape&#10;&#10;Description automatically generated with medium confidence">
              <a:extLst xmlns:a="http://schemas.openxmlformats.org/drawingml/2006/main">
                <a:ext uri="{FF2B5EF4-FFF2-40B4-BE49-F238E27FC236}">
                  <a16:creationId xmlns:a16="http://schemas.microsoft.com/office/drawing/2014/main" id="{88A8A9B6-132E-4AD2-B48D-343D8DF30F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8" descr="Shape&#10;&#10;Description automatically generated with medium confidence">
                      <a:extLst>
                        <a:ext uri="{FF2B5EF4-FFF2-40B4-BE49-F238E27FC236}">
                          <a16:creationId xmlns:a16="http://schemas.microsoft.com/office/drawing/2014/main" id="{88A8A9B6-132E-4AD2-B48D-343D8DF30F44}"/>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6275" cy="1065530"/>
                    </a:xfrm>
                    <a:prstGeom prst="rect">
                      <a:avLst/>
                    </a:prstGeom>
                    <a:noFill/>
                    <a:ln>
                      <a:noFill/>
                    </a:ln>
                  </pic:spPr>
                </pic:pic>
              </a:graphicData>
            </a:graphic>
          </wp:inline>
        </w:drawing>
      </w:r>
    </w:p>
    <w:p w14:paraId="3B72B647" w14:textId="7E0C5CBF" w:rsidR="005E6298" w:rsidRDefault="00C826FB" w:rsidP="00493911">
      <w:pPr>
        <w:spacing w:line="360" w:lineRule="auto"/>
        <w:ind w:firstLine="357"/>
        <w:jc w:val="both"/>
      </w:pPr>
      <w:r w:rsidRPr="00C826FB">
        <w:t xml:space="preserve">Wavelet là một dao động giống như sóng với biên độ bắt đầu bằng 0, tăng hoặc giảm, sau đó trở về 0 một hoặc nhiều lần. Wavelet được gọi là "dao động ngắn". Một phân loại các wavelet đã được thiết lập, dựa trên số lượng và hướng của các xung của nó. Wavelet </w:t>
      </w:r>
      <w:r>
        <w:t>có</w:t>
      </w:r>
      <w:r w:rsidRPr="00C826FB">
        <w:t xml:space="preserve"> thuộc tính cụ thể làm cho chúng hữu ích cho việc xử lý tín hiệu.</w:t>
      </w:r>
    </w:p>
    <w:p w14:paraId="3B4F11F5" w14:textId="5595F0F5" w:rsidR="00C826FB" w:rsidRDefault="00C826FB" w:rsidP="00493911">
      <w:pPr>
        <w:spacing w:line="360" w:lineRule="auto"/>
        <w:ind w:firstLine="357"/>
        <w:jc w:val="center"/>
      </w:pPr>
      <w:r w:rsidRPr="00C826FB">
        <w:rPr>
          <w:noProof/>
        </w:rPr>
        <w:lastRenderedPageBreak/>
        <w:drawing>
          <wp:inline distT="0" distB="0" distL="0" distR="0" wp14:anchorId="7449BE38" wp14:editId="4F289D08">
            <wp:extent cx="3250612" cy="3027338"/>
            <wp:effectExtent l="0" t="0" r="0" b="0"/>
            <wp:docPr id="4" name="Picture 3" descr="Diagram, schematic&#10;&#10;Description automatically generated">
              <a:extLst xmlns:a="http://schemas.openxmlformats.org/drawingml/2006/main">
                <a:ext uri="{FF2B5EF4-FFF2-40B4-BE49-F238E27FC236}">
                  <a16:creationId xmlns:a16="http://schemas.microsoft.com/office/drawing/2014/main" id="{C53F61B2-63EA-4346-8DE5-E34D33F1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 schematic&#10;&#10;Description automatically generated">
                      <a:extLst>
                        <a:ext uri="{FF2B5EF4-FFF2-40B4-BE49-F238E27FC236}">
                          <a16:creationId xmlns:a16="http://schemas.microsoft.com/office/drawing/2014/main" id="{C53F61B2-63EA-4346-8DE5-E34D33F1AEE7}"/>
                        </a:ext>
                      </a:extLst>
                    </pic:cNvPr>
                    <pic:cNvPicPr>
                      <a:picLocks noChangeAspect="1"/>
                    </pic:cNvPicPr>
                  </pic:nvPicPr>
                  <pic:blipFill>
                    <a:blip r:embed="rId18"/>
                    <a:stretch>
                      <a:fillRect/>
                    </a:stretch>
                  </pic:blipFill>
                  <pic:spPr>
                    <a:xfrm>
                      <a:off x="0" y="0"/>
                      <a:ext cx="3253944" cy="3030441"/>
                    </a:xfrm>
                    <a:prstGeom prst="rect">
                      <a:avLst/>
                    </a:prstGeom>
                  </pic:spPr>
                </pic:pic>
              </a:graphicData>
            </a:graphic>
          </wp:inline>
        </w:drawing>
      </w:r>
    </w:p>
    <w:p w14:paraId="1B506A74" w14:textId="641D1452" w:rsidR="007E3020" w:rsidRDefault="007E3020" w:rsidP="00493911">
      <w:pPr>
        <w:pStyle w:val="A2"/>
      </w:pPr>
      <w:r>
        <w:t>Attention</w:t>
      </w:r>
    </w:p>
    <w:p w14:paraId="2700F5BB" w14:textId="77777777" w:rsidR="005E502F" w:rsidRPr="005E502F" w:rsidRDefault="005E502F" w:rsidP="00493911">
      <w:pPr>
        <w:spacing w:line="360" w:lineRule="auto"/>
        <w:ind w:firstLine="357"/>
        <w:jc w:val="both"/>
      </w:pPr>
      <w:r w:rsidRPr="005E502F">
        <w:t>Attention là một kỹ thuật hiện đại trong các mạng nơ ron nhân tạo. Kỹ thuật này đã chứng minh được tính hiệu quả trong các nhiệm vụ dịch máy hay xử lý ngôn ngữ tự nhiên. Nó cũng là một trong số những thành phần tạo nên đột phá trong các mô hình như BERT hay GPT-2.</w:t>
      </w:r>
    </w:p>
    <w:p w14:paraId="3F830926" w14:textId="77777777" w:rsidR="005E502F" w:rsidRDefault="005E502F" w:rsidP="00493911">
      <w:pPr>
        <w:spacing w:line="360" w:lineRule="auto"/>
        <w:ind w:firstLine="357"/>
        <w:jc w:val="both"/>
      </w:pPr>
      <w:r w:rsidRPr="005E502F">
        <w:t>Theo thực tế, mình nghĩ bộ não của chúng ta cũng có cơ chế attention của riêng nó. Ví dụ như, mắt của chúng ta có tầm nhìn 120 độ theo cả chiều thẳng đứng và ngang.</w:t>
      </w:r>
      <w:r>
        <w:t xml:space="preserve"> </w:t>
      </w:r>
    </w:p>
    <w:p w14:paraId="65765EB0" w14:textId="091B7F40" w:rsidR="005E502F" w:rsidRPr="005E502F" w:rsidRDefault="005E502F" w:rsidP="00493911">
      <w:pPr>
        <w:spacing w:line="360" w:lineRule="auto"/>
        <w:ind w:firstLine="357"/>
        <w:jc w:val="both"/>
      </w:pPr>
      <w:r w:rsidRPr="005E502F">
        <w:t>Tuy nhiên, tại một thời điểm, hầu như chúng ta chỉ xử lý một phần nhỏ thông tin của bức ảnh. Bạn có để ý khi chúng ta lái xe, lúc rẽ trái, hay phải, chúng ta chỉ chú ý vào một phần không gian trên kính chiếu hậu mà thôi, rồi từ đó mới xử lý để đưa ra quyết định di chuyển tiếp theo. Cơ chế này của bộ não giúp chúng ta không cần nhiều năng lượng để đưa ra quyết định tuy nhiên vẫn cho kết quả tin cậy.</w:t>
      </w:r>
    </w:p>
    <w:p w14:paraId="3BA1A355" w14:textId="7EED70A5" w:rsidR="005E502F" w:rsidRDefault="005E502F" w:rsidP="00493911">
      <w:pPr>
        <w:spacing w:line="360" w:lineRule="auto"/>
        <w:ind w:firstLine="357"/>
        <w:jc w:val="both"/>
      </w:pPr>
      <w:r w:rsidRPr="005E502F">
        <w:t>Có khá nhiều cơ chế Attention, nhưng tổng quan có 2 loại chính</w:t>
      </w:r>
      <w:r>
        <w:t>:</w:t>
      </w:r>
    </w:p>
    <w:p w14:paraId="76076532" w14:textId="0673C2AA" w:rsidR="005E502F" w:rsidRDefault="005E502F" w:rsidP="00493911">
      <w:pPr>
        <w:pStyle w:val="oancuaDanhsach"/>
        <w:numPr>
          <w:ilvl w:val="0"/>
          <w:numId w:val="38"/>
        </w:numPr>
        <w:spacing w:line="360" w:lineRule="auto"/>
        <w:jc w:val="both"/>
      </w:pPr>
      <w:r w:rsidRPr="005E502F">
        <w:t>Hard Attention: sử dụng reinforce</w:t>
      </w:r>
      <w:r>
        <w:t>ment learning</w:t>
      </w:r>
      <w:r w:rsidRPr="005E502F">
        <w:t xml:space="preserve"> để huấn luyện.</w:t>
      </w:r>
    </w:p>
    <w:p w14:paraId="74C8BE81" w14:textId="6FD987C0" w:rsidR="005E502F" w:rsidRDefault="005E502F" w:rsidP="00493911">
      <w:pPr>
        <w:pStyle w:val="oancuaDanhsach"/>
        <w:numPr>
          <w:ilvl w:val="0"/>
          <w:numId w:val="38"/>
        </w:numPr>
        <w:spacing w:line="360" w:lineRule="auto"/>
        <w:jc w:val="both"/>
      </w:pPr>
      <w:r w:rsidRPr="005E502F">
        <w:t xml:space="preserve">Soft Attention: sử dụng backpropagation </w:t>
      </w:r>
      <w:r>
        <w:t xml:space="preserve">cơ bản </w:t>
      </w:r>
      <w:r w:rsidRPr="005E502F">
        <w:t>để huấn luyện</w:t>
      </w:r>
      <w:r>
        <w:t>.</w:t>
      </w:r>
    </w:p>
    <w:p w14:paraId="0739B9CE" w14:textId="20870832" w:rsidR="000B4C91" w:rsidRDefault="000B4C91" w:rsidP="00493911">
      <w:pPr>
        <w:pStyle w:val="oancuaDanhsach"/>
        <w:spacing w:line="360" w:lineRule="auto"/>
        <w:ind w:left="1077" w:firstLine="0"/>
        <w:jc w:val="center"/>
      </w:pPr>
      <w:r w:rsidRPr="000B4C91">
        <w:rPr>
          <w:noProof/>
        </w:rPr>
        <w:lastRenderedPageBreak/>
        <w:drawing>
          <wp:inline distT="0" distB="0" distL="0" distR="0" wp14:anchorId="77523882" wp14:editId="6FD2AF15">
            <wp:extent cx="4848902" cy="3115110"/>
            <wp:effectExtent l="0" t="0" r="889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9"/>
                    <a:stretch>
                      <a:fillRect/>
                    </a:stretch>
                  </pic:blipFill>
                  <pic:spPr>
                    <a:xfrm>
                      <a:off x="0" y="0"/>
                      <a:ext cx="4848902" cy="3115110"/>
                    </a:xfrm>
                    <a:prstGeom prst="rect">
                      <a:avLst/>
                    </a:prstGeom>
                  </pic:spPr>
                </pic:pic>
              </a:graphicData>
            </a:graphic>
          </wp:inline>
        </w:drawing>
      </w:r>
    </w:p>
    <w:p w14:paraId="353CBEC2" w14:textId="77777777" w:rsidR="000B4C91" w:rsidRDefault="000B4C91" w:rsidP="00493911">
      <w:pPr>
        <w:spacing w:line="360" w:lineRule="auto"/>
        <w:ind w:firstLine="357"/>
        <w:jc w:val="both"/>
      </w:pPr>
      <w:r>
        <w:t>Với hard attention, mô hình sẽ chọn ngẫu nhiên một vùng ảnh để chú ý, do không có nhãn vùng nào cần được chú ý, nên cũng không tính được gradient lúc này. Để giải quyết vấn đề này, sẽ áp dụng reinforcement learning. do sử dụng reinforcement learning nên cũng gặp những khó khăn của phương pháp này như khó hội tụ, mà kết quả thật ra cũng không tốt hơn so với soft attention. Tuy nhiên, cũng có ưu điểm như là vì chỉ chọn một vùng ảnh để tính toán nên sẽ giảm được tài nguyên máy tính cần để xử lý.</w:t>
      </w:r>
    </w:p>
    <w:p w14:paraId="766EF649" w14:textId="244FBD2E" w:rsidR="000B4C91" w:rsidRDefault="000B4C91" w:rsidP="00493911">
      <w:pPr>
        <w:spacing w:line="360" w:lineRule="auto"/>
        <w:ind w:left="357" w:firstLine="0"/>
        <w:jc w:val="center"/>
      </w:pPr>
      <w:r w:rsidRPr="000B4C91">
        <w:rPr>
          <w:noProof/>
        </w:rPr>
        <w:lastRenderedPageBreak/>
        <w:drawing>
          <wp:inline distT="0" distB="0" distL="0" distR="0" wp14:anchorId="2219453C" wp14:editId="3E81D920">
            <wp:extent cx="4115374" cy="3839111"/>
            <wp:effectExtent l="0" t="0" r="0" b="952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stretch>
                      <a:fillRect/>
                    </a:stretch>
                  </pic:blipFill>
                  <pic:spPr>
                    <a:xfrm>
                      <a:off x="0" y="0"/>
                      <a:ext cx="4115374" cy="3839111"/>
                    </a:xfrm>
                    <a:prstGeom prst="rect">
                      <a:avLst/>
                    </a:prstGeom>
                  </pic:spPr>
                </pic:pic>
              </a:graphicData>
            </a:graphic>
          </wp:inline>
        </w:drawing>
      </w:r>
    </w:p>
    <w:p w14:paraId="432E6B9C" w14:textId="167381A9" w:rsidR="000B4C91" w:rsidRDefault="000B4C91" w:rsidP="00493911">
      <w:pPr>
        <w:spacing w:line="360" w:lineRule="auto"/>
        <w:ind w:firstLine="357"/>
        <w:jc w:val="both"/>
      </w:pPr>
      <w:r>
        <w:t>Với soft attention, mô hình sẽ học trọng số để chú ý trên tất cả các phần thông tin của bức ảnh, câu, hoặc bất cứ thứ gì mà nghĩ rằng việc tổng hợp thông tin của tất cả các phần là cần thiết để đưa ra dự đoán. Tổng hợp thông tin này được tính bằng trung bình cộng có trọng số của tất cả các phần thông tin. Những trọng số này được mô hình tự học dễ dàng bằng backpropagation.</w:t>
      </w:r>
    </w:p>
    <w:p w14:paraId="6841EC7C" w14:textId="1242362D" w:rsidR="000B4C91" w:rsidRDefault="000B4C91" w:rsidP="00493911">
      <w:pPr>
        <w:spacing w:line="360" w:lineRule="auto"/>
        <w:ind w:firstLine="357"/>
        <w:jc w:val="both"/>
      </w:pPr>
      <w:r w:rsidRPr="000B4C91">
        <w:t xml:space="preserve">Attention khá nổi tiếng trong các bài toán về NLP dịch máy, image captioning. mô tả kiến trúc attention được nếu trong </w:t>
      </w:r>
      <w:r>
        <w:t>‘</w:t>
      </w:r>
      <w:r w:rsidRPr="000B4C91">
        <w:t>Show, Attend and Tell: Neural Image Caption Generation with Visual Attention</w:t>
      </w:r>
      <w:r>
        <w:t>’</w:t>
      </w:r>
      <w:r w:rsidRPr="000B4C91">
        <w:t>. Đầu vào của attention được nhắc trong bài báo này là các feature đã được trích xuất từ các lớp convolution đầu tiên các feature này sẽ được đi qua một lớp MLP để sinh ra một vector query h có hình dạng D. Tiếp tục, vector query và feature được nêu trên sẽ đưa vô lớp MLP thứ hai và sinh ra một ma trận hoặc vector có tên là Alignment. Các phần tử Alignment này sẽ được chuẩn hóa bằng softmax layer đế lấy ra bộ trọng số attention và có tổng bằng một. Cuối cùng bộ trọng số attention này sẽ được nhân với feature đầu vào để ra được context vector c cũng là output của attention.</w:t>
      </w:r>
    </w:p>
    <w:p w14:paraId="329A95DF" w14:textId="112510E0" w:rsidR="007E3020" w:rsidRDefault="007E3020" w:rsidP="00493911">
      <w:pPr>
        <w:pStyle w:val="A2"/>
      </w:pPr>
      <w:r>
        <w:t>G</w:t>
      </w:r>
      <w:r w:rsidR="00AA0D51">
        <w:t>AN</w:t>
      </w:r>
    </w:p>
    <w:p w14:paraId="56052183" w14:textId="13DDF7D5" w:rsidR="000B4C91" w:rsidRDefault="000B4C91" w:rsidP="00493911">
      <w:pPr>
        <w:pStyle w:val="A2"/>
        <w:numPr>
          <w:ilvl w:val="0"/>
          <w:numId w:val="0"/>
        </w:numPr>
        <w:ind w:left="357"/>
        <w:jc w:val="center"/>
      </w:pPr>
      <w:r w:rsidRPr="000B4C91">
        <w:rPr>
          <w:noProof/>
        </w:rPr>
        <w:lastRenderedPageBreak/>
        <w:drawing>
          <wp:inline distT="0" distB="0" distL="0" distR="0" wp14:anchorId="11915481" wp14:editId="757E9318">
            <wp:extent cx="3905250" cy="182187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921764" cy="1829581"/>
                    </a:xfrm>
                    <a:prstGeom prst="rect">
                      <a:avLst/>
                    </a:prstGeom>
                  </pic:spPr>
                </pic:pic>
              </a:graphicData>
            </a:graphic>
          </wp:inline>
        </w:drawing>
      </w:r>
    </w:p>
    <w:p w14:paraId="45796073" w14:textId="64ABA1C4" w:rsidR="000B4C91" w:rsidRPr="000B4C91" w:rsidRDefault="008B18E3" w:rsidP="00493911">
      <w:pPr>
        <w:spacing w:line="360" w:lineRule="auto"/>
        <w:rPr>
          <w:b/>
          <w:bCs/>
          <w:iCs/>
        </w:rPr>
      </w:pPr>
      <m:oMathPara>
        <m:oMath>
          <m:func>
            <m:funcPr>
              <m:ctrlPr>
                <w:rPr>
                  <w:rFonts w:ascii="Cambria Math" w:hAnsi="Cambria Math"/>
                  <w:b/>
                  <w:bCs/>
                  <w:i/>
                  <w:iCs/>
                </w:rPr>
              </m:ctrlPr>
            </m:funcPr>
            <m:fName>
              <m:r>
                <m:rPr>
                  <m:sty m:val="bi"/>
                </m:rPr>
                <w:rPr>
                  <w:rFonts w:ascii="Cambria Math" w:hAnsi="Cambria Math"/>
                </w:rPr>
                <m:t>               </m:t>
              </m:r>
              <m:limLow>
                <m:limLowPr>
                  <m:ctrlPr>
                    <w:rPr>
                      <w:rFonts w:ascii="Cambria Math" w:hAnsi="Cambria Math"/>
                      <w:b/>
                      <w:bCs/>
                      <w:i/>
                      <w:iCs/>
                    </w:rPr>
                  </m:ctrlPr>
                </m:limLowPr>
                <m:e>
                  <m:r>
                    <m:rPr>
                      <m:sty m:val="p"/>
                    </m:rPr>
                    <w:rPr>
                      <w:rFonts w:ascii="Cambria Math" w:hAnsi="Cambria Math"/>
                    </w:rPr>
                    <m:t>min</m:t>
                  </m:r>
                </m:e>
                <m:lim>
                  <m:sSub>
                    <m:sSubPr>
                      <m:ctrlPr>
                        <w:rPr>
                          <w:rFonts w:ascii="Cambria Math" w:hAnsi="Cambria Math"/>
                          <w:i/>
                          <w:iCs/>
                        </w:rPr>
                      </m:ctrlPr>
                    </m:sSubPr>
                    <m:e>
                      <m:r>
                        <w:rPr>
                          <w:rFonts w:ascii="Cambria Math" w:hAnsi="Cambria Math"/>
                        </w:rPr>
                        <m:t>θ</m:t>
                      </m:r>
                    </m:e>
                    <m:sub>
                      <m:r>
                        <w:rPr>
                          <w:rFonts w:ascii="Cambria Math" w:hAnsi="Cambria Math"/>
                        </w:rPr>
                        <m:t>g</m:t>
                      </m:r>
                    </m:sub>
                  </m:sSub>
                </m:lim>
              </m:limLow>
            </m:fName>
            <m:e>
              <m:func>
                <m:funcPr>
                  <m:ctrlPr>
                    <w:rPr>
                      <w:rFonts w:ascii="Cambria Math" w:hAnsi="Cambria Math"/>
                      <w:b/>
                      <w:bCs/>
                      <w:i/>
                      <w:iCs/>
                    </w:rPr>
                  </m:ctrlPr>
                </m:funcPr>
                <m:fName>
                  <m:limLow>
                    <m:limLowPr>
                      <m:ctrlPr>
                        <w:rPr>
                          <w:rFonts w:ascii="Cambria Math" w:hAnsi="Cambria Math"/>
                          <w:b/>
                          <w:bCs/>
                          <w:i/>
                          <w:iCs/>
                        </w:rPr>
                      </m:ctrlPr>
                    </m:limLowPr>
                    <m:e>
                      <m:r>
                        <m:rPr>
                          <m:sty m:val="p"/>
                        </m:rPr>
                        <w:rPr>
                          <w:rFonts w:ascii="Cambria Math" w:hAnsi="Cambria Math"/>
                        </w:rPr>
                        <m:t>max</m:t>
                      </m:r>
                    </m:e>
                    <m:lim>
                      <m:sSub>
                        <m:sSubPr>
                          <m:ctrlPr>
                            <w:rPr>
                              <w:rFonts w:ascii="Cambria Math" w:hAnsi="Cambria Math"/>
                              <w:i/>
                              <w:iCs/>
                            </w:rPr>
                          </m:ctrlPr>
                        </m:sSubPr>
                        <m:e>
                          <m:r>
                            <w:rPr>
                              <w:rFonts w:ascii="Cambria Math" w:hAnsi="Cambria Math"/>
                            </w:rPr>
                            <m:t>θ</m:t>
                          </m:r>
                        </m:e>
                        <m:sub>
                          <m:r>
                            <w:rPr>
                              <w:rFonts w:ascii="Cambria Math" w:hAnsi="Cambria Math"/>
                            </w:rPr>
                            <m:t>d</m:t>
                          </m:r>
                        </m:sub>
                      </m:sSub>
                    </m:lim>
                  </m:limLow>
                </m:fName>
                <m:e>
                  <m:d>
                    <m:dPr>
                      <m:begChr m:val="["/>
                      <m:endChr m:val="]"/>
                      <m:ctrlPr>
                        <w:rPr>
                          <w:rFonts w:ascii="Cambria Math" w:hAnsi="Cambria Math"/>
                          <w:b/>
                          <w:bCs/>
                          <w:i/>
                          <w:iCs/>
                        </w:rPr>
                      </m:ctrlPr>
                    </m:dPr>
                    <m:e>
                      <m:sSub>
                        <m:sSubPr>
                          <m:ctrlPr>
                            <w:rPr>
                              <w:rFonts w:ascii="Cambria Math" w:hAnsi="Cambria Math"/>
                              <w:b/>
                              <w:bCs/>
                              <w:i/>
                              <w:iCs/>
                            </w:rPr>
                          </m:ctrlPr>
                        </m:sSubPr>
                        <m:e>
                          <m:r>
                            <m:rPr>
                              <m:scr m:val="double-struck"/>
                              <m:sty m:val="bi"/>
                            </m:rPr>
                            <w:rPr>
                              <w:rFonts w:ascii="Cambria Math" w:hAnsi="Cambria Math"/>
                            </w:rPr>
                            <m:t>E</m:t>
                          </m:r>
                        </m:e>
                        <m:sub>
                          <m:r>
                            <m:rPr>
                              <m:sty m:val="bi"/>
                            </m:rPr>
                            <w:rPr>
                              <w:rFonts w:ascii="Cambria Math" w:hAnsi="Cambria Math"/>
                            </w:rPr>
                            <m:t>x~</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data</m:t>
                              </m:r>
                            </m:sub>
                          </m:sSub>
                        </m:sub>
                      </m:sSub>
                      <m:func>
                        <m:funcPr>
                          <m:ctrlPr>
                            <w:rPr>
                              <w:rFonts w:ascii="Cambria Math" w:hAnsi="Cambria Math"/>
                              <w:b/>
                              <w:bCs/>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θ</m:t>
                                  </m:r>
                                </m:e>
                                <m:sub>
                                  <m:r>
                                    <w:rPr>
                                      <w:rFonts w:ascii="Cambria Math" w:hAnsi="Cambria Math"/>
                                    </w:rPr>
                                    <m:t>d</m:t>
                                  </m:r>
                                </m:sub>
                              </m:sSub>
                            </m:sub>
                          </m:sSub>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b/>
                                  <w:bCs/>
                                  <w:i/>
                                  <w:iCs/>
                                </w:rPr>
                              </m:ctrlPr>
                            </m:sSubPr>
                            <m:e>
                              <m:r>
                                <m:rPr>
                                  <m:scr m:val="double-struck"/>
                                  <m:sty m:val="bi"/>
                                </m:rPr>
                                <w:rPr>
                                  <w:rFonts w:ascii="Cambria Math" w:hAnsi="Cambria Math"/>
                                </w:rPr>
                                <m:t>E</m:t>
                              </m:r>
                            </m:e>
                            <m:sub>
                              <m:r>
                                <m:rPr>
                                  <m:sty m:val="bi"/>
                                </m:rPr>
                                <w:rPr>
                                  <w:rFonts w:ascii="Cambria Math" w:hAnsi="Cambria Math"/>
                                </w:rPr>
                                <m:t>z~</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(z)</m:t>
                                  </m:r>
                                </m:sub>
                              </m:sSub>
                            </m:sub>
                          </m:sSub>
                        </m:e>
                      </m:func>
                      <m:func>
                        <m:funcPr>
                          <m:ctrlPr>
                            <w:rPr>
                              <w:rFonts w:ascii="Cambria Math" w:hAnsi="Cambria Math"/>
                              <w:b/>
                              <w:bCs/>
                              <w:i/>
                              <w:iCs/>
                            </w:rPr>
                          </m:ctrlPr>
                        </m:funcPr>
                        <m:fName>
                          <m:r>
                            <m:rPr>
                              <m:sty m:val="p"/>
                            </m:rPr>
                            <w:rPr>
                              <w:rFonts w:ascii="Cambria Math" w:hAnsi="Cambria Math"/>
                            </w:rPr>
                            <m:t>log</m:t>
                          </m:r>
                        </m:fName>
                        <m:e>
                          <m:r>
                            <w:rPr>
                              <w:rFonts w:ascii="Cambria Math" w:hAnsi="Cambria Math"/>
                            </w:rPr>
                            <m:t>(1-</m:t>
                          </m:r>
                          <m:sSub>
                            <m:sSubPr>
                              <m:ctrlPr>
                                <w:rPr>
                                  <w:rFonts w:ascii="Cambria Math" w:hAnsi="Cambria Math"/>
                                  <w:i/>
                                  <w:iCs/>
                                </w:rPr>
                              </m:ctrlPr>
                            </m:sSubPr>
                            <m:e>
                              <m:r>
                                <w:rPr>
                                  <w:rFonts w:ascii="Cambria Math" w:hAnsi="Cambria Math"/>
                                </w:rPr>
                                <m:t>D</m:t>
                              </m:r>
                            </m:e>
                            <m:sub>
                              <m:sSub>
                                <m:sSubPr>
                                  <m:ctrlPr>
                                    <w:rPr>
                                      <w:rFonts w:ascii="Cambria Math" w:hAnsi="Cambria Math"/>
                                      <w:i/>
                                      <w:iCs/>
                                    </w:rPr>
                                  </m:ctrlPr>
                                </m:sSubPr>
                                <m:e>
                                  <m:r>
                                    <w:rPr>
                                      <w:rFonts w:ascii="Cambria Math" w:hAnsi="Cambria Math"/>
                                    </w:rPr>
                                    <m:t>θ</m:t>
                                  </m:r>
                                </m:e>
                                <m:sub>
                                  <m:r>
                                    <w:rPr>
                                      <w:rFonts w:ascii="Cambria Math" w:hAnsi="Cambria Math"/>
                                    </w:rPr>
                                    <m:t>d</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G</m:t>
                                  </m:r>
                                </m:e>
                                <m:sub>
                                  <m:sSub>
                                    <m:sSubPr>
                                      <m:ctrlPr>
                                        <w:rPr>
                                          <w:rFonts w:ascii="Cambria Math" w:hAnsi="Cambria Math"/>
                                          <w:i/>
                                          <w:iCs/>
                                        </w:rPr>
                                      </m:ctrlPr>
                                    </m:sSubPr>
                                    <m:e>
                                      <m:r>
                                        <w:rPr>
                                          <w:rFonts w:ascii="Cambria Math" w:hAnsi="Cambria Math"/>
                                        </w:rPr>
                                        <m:t>θ</m:t>
                                      </m:r>
                                    </m:e>
                                    <m:sub>
                                      <m:r>
                                        <w:rPr>
                                          <w:rFonts w:ascii="Cambria Math" w:hAnsi="Cambria Math"/>
                                        </w:rPr>
                                        <m:t>g</m:t>
                                      </m:r>
                                    </m:sub>
                                  </m:sSub>
                                </m:sub>
                              </m:sSub>
                              <m:r>
                                <w:rPr>
                                  <w:rFonts w:ascii="Cambria Math" w:hAnsi="Cambria Math"/>
                                </w:rPr>
                                <m:t>(z)</m:t>
                              </m:r>
                            </m:e>
                          </m:d>
                          <m:r>
                            <w:rPr>
                              <w:rFonts w:ascii="Cambria Math" w:hAnsi="Cambria Math"/>
                            </w:rPr>
                            <m:t>)</m:t>
                          </m:r>
                        </m:e>
                      </m:func>
                    </m:e>
                  </m:d>
                </m:e>
              </m:func>
            </m:e>
          </m:func>
        </m:oMath>
      </m:oMathPara>
    </w:p>
    <w:p w14:paraId="20F29A75" w14:textId="2E3678EA" w:rsidR="000B4C91" w:rsidRDefault="000B4C91" w:rsidP="00493911">
      <w:pPr>
        <w:spacing w:line="360" w:lineRule="auto"/>
        <w:ind w:firstLine="357"/>
        <w:jc w:val="both"/>
      </w:pPr>
      <w:r w:rsidRPr="000B4C91">
        <w:t>GAN thuộc nhóm generative model. Generative là tính từ nghĩa là khả năng sinh ra, model nghĩa là mô hình. Vậy hiểu đơn giản generative model nghĩa là mô hình có khả năng sinh ra dữ liệu. Hay nói cách khác, GAN là mô hình có khả năng sinh ra dữ liệu mới. Ví dụ như những ảnh mặt người ở dưới bạn thấy là do GAN sinh ra, không phải mặt người thật. Dữ liệu sinh ra nhìn như thật nhưng không phải thật.</w:t>
      </w:r>
    </w:p>
    <w:p w14:paraId="7AC96CF7" w14:textId="7072E54C" w:rsidR="000B4C91" w:rsidRDefault="00655BBE" w:rsidP="00493911">
      <w:pPr>
        <w:spacing w:line="360" w:lineRule="auto"/>
        <w:ind w:firstLine="357"/>
        <w:jc w:val="both"/>
      </w:pPr>
      <w:r w:rsidRPr="00655BBE">
        <w:rPr>
          <w:noProof/>
        </w:rPr>
        <w:drawing>
          <wp:inline distT="0" distB="0" distL="0" distR="0" wp14:anchorId="48438E30" wp14:editId="08B56BAC">
            <wp:extent cx="5416550" cy="2448651"/>
            <wp:effectExtent l="0" t="0" r="0" b="0"/>
            <wp:docPr id="9" name="Picture 9"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people&#10;&#10;Description automatically generated with medium confidence"/>
                    <pic:cNvPicPr/>
                  </pic:nvPicPr>
                  <pic:blipFill>
                    <a:blip r:embed="rId22"/>
                    <a:stretch>
                      <a:fillRect/>
                    </a:stretch>
                  </pic:blipFill>
                  <pic:spPr>
                    <a:xfrm>
                      <a:off x="0" y="0"/>
                      <a:ext cx="5418725" cy="2449634"/>
                    </a:xfrm>
                    <a:prstGeom prst="rect">
                      <a:avLst/>
                    </a:prstGeom>
                  </pic:spPr>
                </pic:pic>
              </a:graphicData>
            </a:graphic>
          </wp:inline>
        </w:drawing>
      </w:r>
    </w:p>
    <w:p w14:paraId="02D378DE" w14:textId="05D091A0" w:rsidR="00655BBE" w:rsidRDefault="00655BBE" w:rsidP="00493911">
      <w:pPr>
        <w:spacing w:line="360" w:lineRule="auto"/>
        <w:ind w:firstLine="357"/>
        <w:jc w:val="both"/>
      </w:pPr>
    </w:p>
    <w:p w14:paraId="2D6F6AB7" w14:textId="1859E7F1" w:rsidR="00655BBE" w:rsidRDefault="00655BBE" w:rsidP="00493911">
      <w:pPr>
        <w:spacing w:line="360" w:lineRule="auto"/>
        <w:ind w:firstLine="357"/>
        <w:jc w:val="both"/>
      </w:pPr>
      <w:r w:rsidRPr="00655BBE">
        <w:t>GAN viết tắt cho Generative Adversarial Networks. Generative giống như ở trên, Network có nghĩa là mạng (mô hình), còn Adversarial là đối nghịch. Tên gọi như vậy là do GAN được cấu thành từ 2 mạng gọi là Generator và Discriminator, luôn đối nghịch đầu với nhau trong quá trình train mạng GAN.</w:t>
      </w:r>
    </w:p>
    <w:p w14:paraId="38BF44DD" w14:textId="276AFAAE" w:rsidR="007E3020" w:rsidRDefault="00AA0D51" w:rsidP="00493911">
      <w:pPr>
        <w:pStyle w:val="A2"/>
      </w:pPr>
      <w:r>
        <w:t>DW GAN</w:t>
      </w:r>
    </w:p>
    <w:p w14:paraId="2CA7EC75" w14:textId="7CEF2514" w:rsidR="00F942C3" w:rsidRDefault="00655BBE" w:rsidP="00493911">
      <w:pPr>
        <w:pStyle w:val="A2"/>
        <w:numPr>
          <w:ilvl w:val="0"/>
          <w:numId w:val="0"/>
        </w:numPr>
        <w:ind w:left="357"/>
        <w:jc w:val="center"/>
        <w:rPr>
          <w:b w:val="0"/>
          <w:bCs/>
        </w:rPr>
      </w:pPr>
      <w:r w:rsidRPr="00655BBE">
        <w:rPr>
          <w:b w:val="0"/>
          <w:bCs/>
          <w:noProof/>
        </w:rPr>
        <w:lastRenderedPageBreak/>
        <w:drawing>
          <wp:inline distT="0" distB="0" distL="0" distR="0" wp14:anchorId="57946124" wp14:editId="48B47733">
            <wp:extent cx="5756275" cy="3468370"/>
            <wp:effectExtent l="0" t="0" r="0" b="0"/>
            <wp:docPr id="10" name="Content Placeholder 4" descr="A picture containing chart&#10;&#10;Description automatically generated">
              <a:extLst xmlns:a="http://schemas.openxmlformats.org/drawingml/2006/main">
                <a:ext uri="{FF2B5EF4-FFF2-40B4-BE49-F238E27FC236}">
                  <a16:creationId xmlns:a16="http://schemas.microsoft.com/office/drawing/2014/main" id="{2FFDD2BF-E043-4708-8CD7-CD343C63AE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chart&#10;&#10;Description automatically generated">
                      <a:extLst>
                        <a:ext uri="{FF2B5EF4-FFF2-40B4-BE49-F238E27FC236}">
                          <a16:creationId xmlns:a16="http://schemas.microsoft.com/office/drawing/2014/main" id="{2FFDD2BF-E043-4708-8CD7-CD343C63AE44}"/>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56275" cy="3468370"/>
                    </a:xfrm>
                    <a:prstGeom prst="rect">
                      <a:avLst/>
                    </a:prstGeom>
                    <a:noFill/>
                    <a:ln>
                      <a:noFill/>
                    </a:ln>
                  </pic:spPr>
                </pic:pic>
              </a:graphicData>
            </a:graphic>
          </wp:inline>
        </w:drawing>
      </w:r>
    </w:p>
    <w:p w14:paraId="4EE996E2" w14:textId="724E3ABC" w:rsidR="005A3D47" w:rsidRPr="00840397" w:rsidRDefault="00EF4F39" w:rsidP="00493911">
      <w:pPr>
        <w:spacing w:line="360" w:lineRule="auto"/>
        <w:ind w:firstLine="357"/>
        <w:jc w:val="both"/>
      </w:pPr>
      <w:r>
        <w:t>DW GAN được tạo thành bởi các kiến trúc được nếu ở trên, có hai module chính là phần DWT branch và Knowledge adaptation branch</w:t>
      </w:r>
      <w:r w:rsidR="00403CE4">
        <w:t xml:space="preserve">. DWT branch sử dụng biến đổi wavelet rời rạc 2d với sóng embed haar. Việc học chuyển tiếp để tận dụng các trọng số đã được học trên các </w:t>
      </w:r>
      <w:r w:rsidR="005A3D47">
        <w:t>bộ dữ liệu lớn đã được huấn luyện để cải thiện việc học trên bộ dữ liệu nhỏ ở đây Knowledge adaptation branch sử dụng Res2Net được pretrained trên ImageNet để học chuyển tiếp.</w:t>
      </w:r>
    </w:p>
    <w:p w14:paraId="186726A9" w14:textId="3C0851F5" w:rsidR="00E71253" w:rsidRDefault="00E71253" w:rsidP="00493911">
      <w:pPr>
        <w:pStyle w:val="A1"/>
      </w:pPr>
      <w:bookmarkStart w:id="8" w:name="_Toc78999703"/>
      <w:r>
        <w:t>TRAINING VÀ ĐÁNH GIÁ MODEL</w:t>
      </w:r>
      <w:bookmarkEnd w:id="8"/>
    </w:p>
    <w:p w14:paraId="0D8F9162" w14:textId="4337BA11" w:rsidR="00664E9F" w:rsidRDefault="009C00D6" w:rsidP="00493911">
      <w:pPr>
        <w:pStyle w:val="A2"/>
      </w:pPr>
      <w:r>
        <w:t xml:space="preserve">Training </w:t>
      </w:r>
    </w:p>
    <w:p w14:paraId="37E7849C" w14:textId="5F6BB988" w:rsidR="005845F0" w:rsidRDefault="005845F0" w:rsidP="00493911">
      <w:pPr>
        <w:spacing w:line="360" w:lineRule="auto"/>
        <w:ind w:firstLine="357"/>
        <w:jc w:val="both"/>
      </w:pPr>
      <w:r>
        <w:t>Do ban tổ chức chỉ public 25 ảnh nên nhóm thực hiện chia ra làm 20 ảnh train và 5 ảnh validation.</w:t>
      </w:r>
    </w:p>
    <w:p w14:paraId="42B97963" w14:textId="7B168AFE" w:rsidR="00EE26B7" w:rsidRDefault="00EE26B7" w:rsidP="00493911">
      <w:pPr>
        <w:spacing w:line="360" w:lineRule="auto"/>
        <w:ind w:firstLine="357"/>
        <w:jc w:val="both"/>
      </w:pPr>
      <w:r>
        <w:t>Với bộ data này nhóm thực hiện random crop 256x256, xoay trái phải, xoay (90, 180, 270). Sau đó chuẩn hóa</w:t>
      </w:r>
      <w:r w:rsidR="002A0B7E">
        <w:t xml:space="preserve"> </w:t>
      </w:r>
      <w:r w:rsidR="002A0B7E" w:rsidRPr="002A0B7E">
        <w:t>standard normal</w:t>
      </w:r>
      <w:r w:rsidR="002A0B7E">
        <w:t>.</w:t>
      </w:r>
    </w:p>
    <w:p w14:paraId="392EB1C7" w14:textId="2ADF1F39" w:rsidR="00FB1DE8" w:rsidRDefault="00D20427" w:rsidP="00493911">
      <w:pPr>
        <w:pStyle w:val="A2"/>
      </w:pPr>
      <w:r>
        <w:t>Optimazation</w:t>
      </w:r>
    </w:p>
    <w:p w14:paraId="5B57A4CF" w14:textId="77777777" w:rsidR="002A0B7E" w:rsidRDefault="002A0B7E" w:rsidP="00493911">
      <w:pPr>
        <w:spacing w:line="360" w:lineRule="auto"/>
        <w:ind w:firstLine="357"/>
      </w:pPr>
      <w:r>
        <w:t>Trong bài toán này có 4 hàm loss: Smooth L1 Loss, Perceptual Loss, MS-SSIM Loss, Adversarial Loss được mô tả cụ thể dưới đây.</w:t>
      </w:r>
    </w:p>
    <w:p w14:paraId="5C437A28" w14:textId="77777777" w:rsidR="002A0B7E" w:rsidRDefault="002A0B7E" w:rsidP="00493911">
      <w:pPr>
        <w:spacing w:line="360" w:lineRule="auto"/>
        <w:ind w:firstLine="357"/>
      </w:pPr>
      <w:r>
        <w:t>Smooth L1 loss:</w:t>
      </w:r>
    </w:p>
    <w:p w14:paraId="025F2B5D" w14:textId="77777777" w:rsidR="00FB24AE" w:rsidRDefault="008B18E3" w:rsidP="00493911">
      <w:pPr>
        <w:spacing w:line="360" w:lineRule="auto"/>
        <w:ind w:firstLine="357"/>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c=1</m:t>
                  </m:r>
                </m:sub>
                <m:sup>
                  <m:r>
                    <w:rPr>
                      <w:rFonts w:ascii="Cambria Math" w:hAnsi="Cambria Math"/>
                    </w:rPr>
                    <m:t>3</m:t>
                  </m:r>
                </m:sup>
                <m:e>
                  <m:r>
                    <w:rPr>
                      <w:rFonts w:ascii="Cambria Math" w:hAnsi="Cambria Math"/>
                    </w:rPr>
                    <m:t>α</m:t>
                  </m:r>
                  <m:d>
                    <m:dPr>
                      <m:ctrlPr>
                        <w:rPr>
                          <w:rFonts w:ascii="Cambria Math" w:hAnsi="Cambria Math"/>
                          <w:i/>
                        </w:rPr>
                      </m:ctrlPr>
                    </m:dPr>
                    <m:e>
                      <m:sSub>
                        <m:sSubPr>
                          <m:ctrlPr>
                            <w:rPr>
                              <w:rFonts w:ascii="Cambria Math" w:hAnsi="Cambria Math"/>
                              <w:i/>
                            </w:rPr>
                          </m:ctrlPr>
                        </m:sSubPr>
                        <m:e>
                          <w:bookmarkStart w:id="9" w:name="_Hlk93580896"/>
                          <m:acc>
                            <m:accPr>
                              <m:ctrlPr>
                                <w:rPr>
                                  <w:rFonts w:ascii="Cambria Math" w:hAnsi="Cambria Math"/>
                                  <w:i/>
                                </w:rPr>
                              </m:ctrlPr>
                            </m:accPr>
                            <m:e>
                              <m:r>
                                <w:rPr>
                                  <w:rFonts w:ascii="Cambria Math" w:hAnsi="Cambria Math"/>
                                </w:rPr>
                                <m:t>I</m:t>
                              </m:r>
                            </m:e>
                          </m:acc>
                          <w:bookmarkEnd w:id="9"/>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c</m:t>
                          </m:r>
                        </m:sub>
                        <m:sup>
                          <m:r>
                            <w:rPr>
                              <w:rFonts w:ascii="Cambria Math" w:hAnsi="Cambria Math"/>
                            </w:rPr>
                            <m:t>gt</m:t>
                          </m:r>
                        </m:sup>
                      </m:sSubSup>
                      <m:d>
                        <m:dPr>
                          <m:ctrlPr>
                            <w:rPr>
                              <w:rFonts w:ascii="Cambria Math" w:hAnsi="Cambria Math"/>
                              <w:i/>
                            </w:rPr>
                          </m:ctrlPr>
                        </m:dPr>
                        <m:e>
                          <m:r>
                            <w:rPr>
                              <w:rFonts w:ascii="Cambria Math" w:hAnsi="Cambria Math"/>
                            </w:rPr>
                            <m:t>i</m:t>
                          </m:r>
                        </m:e>
                      </m:d>
                    </m:e>
                  </m:d>
                </m:e>
              </m:nary>
            </m:e>
          </m:nary>
        </m:oMath>
      </m:oMathPara>
    </w:p>
    <w:p w14:paraId="1E028446" w14:textId="0C852B3A" w:rsidR="002A0B7E" w:rsidRPr="00FB24AE" w:rsidRDefault="00FB24AE" w:rsidP="00493911">
      <w:pPr>
        <w:spacing w:line="360" w:lineRule="auto"/>
        <w:ind w:firstLine="357"/>
        <w:jc w:val="center"/>
      </w:pPr>
      <m:oMathPara>
        <m:oMath>
          <m:r>
            <w:rPr>
              <w:rFonts w:ascii="Cambria Math" w:hAnsi="Cambria Math"/>
            </w:rPr>
            <m:t>α</m:t>
          </m:r>
          <m:d>
            <m:dPr>
              <m:ctrlPr>
                <w:rPr>
                  <w:rFonts w:ascii="Cambria Math" w:hAnsi="Cambria Math"/>
                  <w:i/>
                </w:rPr>
              </m:ctrlPr>
            </m:dPr>
            <m:e>
              <m:r>
                <w:rPr>
                  <w:rFonts w:ascii="Cambria Math" w:hAnsi="Cambria Math"/>
                </w:rPr>
                <m:t>e</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if </m:t>
                  </m:r>
                  <m:d>
                    <m:dPr>
                      <m:begChr m:val="|"/>
                      <m:endChr m:val="|"/>
                      <m:ctrlPr>
                        <w:rPr>
                          <w:rFonts w:ascii="Cambria Math" w:hAnsi="Cambria Math"/>
                          <w:i/>
                        </w:rPr>
                      </m:ctrlPr>
                    </m:dPr>
                    <m:e>
                      <m:r>
                        <w:rPr>
                          <w:rFonts w:ascii="Cambria Math" w:hAnsi="Cambria Math"/>
                        </w:rPr>
                        <m:t>e</m:t>
                      </m:r>
                    </m:e>
                  </m:d>
                  <m:r>
                    <w:rPr>
                      <w:rFonts w:ascii="Cambria Math" w:hAnsi="Cambria Math"/>
                    </w:rPr>
                    <m:t>&lt;1</m:t>
                  </m:r>
                </m:e>
                <m:e>
                  <m:d>
                    <m:dPr>
                      <m:begChr m:val="|"/>
                      <m:endChr m:val="|"/>
                      <m:ctrlPr>
                        <w:rPr>
                          <w:rFonts w:ascii="Cambria Math" w:hAnsi="Cambria Math"/>
                          <w:i/>
                        </w:rPr>
                      </m:ctrlPr>
                    </m:dPr>
                    <m:e>
                      <m:r>
                        <w:rPr>
                          <w:rFonts w:ascii="Cambria Math" w:hAnsi="Cambria Math"/>
                        </w:rPr>
                        <m:t>e</m:t>
                      </m:r>
                    </m:e>
                  </m:d>
                  <m:r>
                    <w:rPr>
                      <w:rFonts w:ascii="Cambria Math" w:hAnsi="Cambria Math"/>
                    </w:rPr>
                    <m:t>-0.5</m:t>
                  </m:r>
                </m:e>
              </m:eqArr>
            </m:e>
          </m:d>
        </m:oMath>
      </m:oMathPara>
    </w:p>
    <w:p w14:paraId="6BD7FF1F" w14:textId="077B729F" w:rsidR="00FB24AE" w:rsidRDefault="00FB24AE" w:rsidP="00493911">
      <w:pPr>
        <w:spacing w:line="360" w:lineRule="auto"/>
        <w:ind w:firstLine="357"/>
      </w:pPr>
      <w:r>
        <w:t xml:space="preserve">Perceptual </w:t>
      </w:r>
      <w:r w:rsidR="00CA552C">
        <w:t>l</w:t>
      </w:r>
      <w:r>
        <w:t>oss:</w:t>
      </w:r>
      <w:r w:rsidR="00CA552C" w:rsidRPr="00CA552C">
        <w:rPr>
          <w:rFonts w:ascii="Cambria Math" w:hAnsi="Cambria Math"/>
          <w:i/>
        </w:rPr>
        <w:t xml:space="preserve"> </w:t>
      </w:r>
    </w:p>
    <w:p w14:paraId="6BA7490F" w14:textId="15E6E8A0" w:rsidR="00FB24AE" w:rsidRDefault="008B18E3" w:rsidP="00493911">
      <w:pPr>
        <w:spacing w:line="360" w:lineRule="auto"/>
        <w:ind w:firstLine="357"/>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gt</m:t>
                              </m:r>
                            </m:sup>
                          </m:sSup>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trlPr>
                                <w:rPr>
                                  <w:rFonts w:ascii="Cambria Math" w:hAnsi="Cambria Math"/>
                                  <w:i/>
                                </w:rPr>
                              </m:ctrlPr>
                            </m:accPr>
                            <m:e>
                              <m:r>
                                <w:rPr>
                                  <w:rFonts w:ascii="Cambria Math" w:hAnsi="Cambria Math"/>
                                </w:rPr>
                                <m:t>I</m:t>
                              </m:r>
                            </m:e>
                          </m:acc>
                        </m:e>
                      </m:d>
                    </m:e>
                  </m:d>
                </m:e>
                <m:sub>
                  <m:r>
                    <w:rPr>
                      <w:rFonts w:ascii="Cambria Math" w:hAnsi="Cambria Math"/>
                    </w:rPr>
                    <m:t>2</m:t>
                  </m:r>
                </m:sub>
                <m:sup>
                  <m:r>
                    <w:rPr>
                      <w:rFonts w:ascii="Cambria Math" w:hAnsi="Cambria Math"/>
                    </w:rPr>
                    <m:t>2</m:t>
                  </m:r>
                </m:sup>
              </m:sSubSup>
            </m:e>
          </m:nary>
        </m:oMath>
      </m:oMathPara>
    </w:p>
    <w:p w14:paraId="14D3F068" w14:textId="3B103F34" w:rsidR="00FB24AE" w:rsidRDefault="00545325" w:rsidP="00493911">
      <w:pPr>
        <w:spacing w:line="360" w:lineRule="auto"/>
        <w:ind w:firstLine="357"/>
      </w:pPr>
      <w:bookmarkStart w:id="10" w:name="_Hlk93582988"/>
      <w:r>
        <w:t xml:space="preserve">SSIM </w:t>
      </w:r>
      <w:bookmarkEnd w:id="10"/>
      <w:r>
        <w:t>Loss:</w:t>
      </w:r>
      <w:r w:rsidR="00CA552C">
        <w:t xml:space="preserve"> Chi tiết về SSIM sẽ được trình bày ở phần metric</w:t>
      </w:r>
    </w:p>
    <w:p w14:paraId="42EC1A4E" w14:textId="2542C615" w:rsidR="00CA552C" w:rsidRDefault="008B18E3" w:rsidP="00493911">
      <w:pPr>
        <w:spacing w:line="360" w:lineRule="auto"/>
        <w:ind w:firstLine="714"/>
        <w:jc w:val="center"/>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=|SSIM</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gt</m:t>
                </m:r>
              </m:sup>
            </m:sSup>
          </m:e>
        </m:d>
        <m:r>
          <w:rPr>
            <w:rFonts w:ascii="Cambria Math" w:hAnsi="Cambria Math"/>
          </w:rPr>
          <m:t>-SSIM(</m:t>
        </m:r>
        <m:acc>
          <m:accPr>
            <m:ctrlPr>
              <w:rPr>
                <w:rFonts w:ascii="Cambria Math" w:hAnsi="Cambria Math"/>
                <w:i/>
              </w:rPr>
            </m:ctrlPr>
          </m:accPr>
          <m:e>
            <m:r>
              <w:rPr>
                <w:rFonts w:ascii="Cambria Math" w:hAnsi="Cambria Math"/>
              </w:rPr>
              <m:t>I</m:t>
            </m:r>
          </m:e>
        </m:acc>
        <m:r>
          <w:rPr>
            <w:rFonts w:ascii="Cambria Math" w:hAnsi="Cambria Math"/>
          </w:rPr>
          <m:t>)</m:t>
        </m:r>
      </m:oMath>
      <w:r w:rsidR="00B71822">
        <w:t>|</w:t>
      </w:r>
    </w:p>
    <w:p w14:paraId="0DB5D857" w14:textId="25E8EE04" w:rsidR="00CA552C" w:rsidRDefault="00CA552C" w:rsidP="00493911">
      <w:pPr>
        <w:spacing w:line="360" w:lineRule="auto"/>
        <w:ind w:firstLine="357"/>
      </w:pPr>
      <w:r>
        <w:t>Adversarial loss:</w:t>
      </w:r>
    </w:p>
    <w:p w14:paraId="73FFE864" w14:textId="0EEC9537" w:rsidR="00CA552C" w:rsidRPr="009A0BF6" w:rsidRDefault="008B18E3" w:rsidP="00493911">
      <w:pPr>
        <w:spacing w:line="360" w:lineRule="auto"/>
        <w:ind w:firstLine="357"/>
      </w:pPr>
      <m:oMathPara>
        <m:oMath>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hazy</m:t>
                              </m:r>
                            </m:sup>
                          </m:sSup>
                        </m:e>
                      </m:d>
                    </m:e>
                  </m:d>
                </m:e>
              </m:d>
            </m:e>
          </m:nary>
        </m:oMath>
      </m:oMathPara>
    </w:p>
    <w:p w14:paraId="25252B09" w14:textId="74467A1E" w:rsidR="009A0BF6" w:rsidRDefault="009A0BF6" w:rsidP="00493911">
      <w:pPr>
        <w:spacing w:line="360" w:lineRule="auto"/>
        <w:ind w:firstLine="357"/>
      </w:pPr>
      <w:r>
        <w:t>Total loss:</w:t>
      </w:r>
    </w:p>
    <w:p w14:paraId="4EC7CE67" w14:textId="05CB9598" w:rsidR="009A0BF6" w:rsidRPr="00493911" w:rsidRDefault="009A0BF6" w:rsidP="00493911">
      <w:pPr>
        <w:spacing w:line="360" w:lineRule="auto"/>
        <w:ind w:firstLine="357"/>
      </w:pPr>
      <m:oMathPara>
        <m:oMath>
          <m:r>
            <w:rPr>
              <w:rFonts w:ascii="Cambria Math" w:hAnsi="Cambria Math"/>
            </w:rPr>
            <m:t>L=</m:t>
          </m:r>
          <m:sSub>
            <m:sSubPr>
              <m:ctrlPr>
                <w:rPr>
                  <w:rFonts w:ascii="Cambria Math" w:hAnsi="Cambria Math"/>
                  <w:i/>
                </w:rPr>
              </m:ctrlPr>
            </m:sSubPr>
            <m:e>
              <m:r>
                <w:rPr>
                  <w:rFonts w:ascii="Cambria Math" w:hAnsi="Cambria Math"/>
                </w:rPr>
                <m:t>αL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γL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δL</m:t>
              </m:r>
            </m:e>
            <m:sub>
              <m:r>
                <w:rPr>
                  <w:rFonts w:ascii="Cambria Math" w:hAnsi="Cambria Math"/>
                </w:rPr>
                <m:t>4</m:t>
              </m:r>
            </m:sub>
          </m:sSub>
        </m:oMath>
      </m:oMathPara>
    </w:p>
    <w:p w14:paraId="5D20C7D3" w14:textId="7D9DBDE8" w:rsidR="00493911" w:rsidRDefault="00493911" w:rsidP="00493911">
      <w:pPr>
        <w:spacing w:line="360" w:lineRule="auto"/>
        <w:rPr>
          <w:rFonts w:ascii="Cambria Math" w:hAnsi="Cambria Math"/>
          <w:iCs/>
        </w:rPr>
      </w:pPr>
      <w:r>
        <w:t xml:space="preserve">Các tham số </w:t>
      </w:r>
      <m:oMath>
        <m:r>
          <w:rPr>
            <w:rFonts w:ascii="Cambria Math" w:hAnsi="Cambria Math"/>
          </w:rPr>
          <m:t>α</m:t>
        </m:r>
      </m:oMath>
      <w:r>
        <w:t>,</w:t>
      </w:r>
      <w:r w:rsidRPr="00493911">
        <w:rPr>
          <w:rFonts w:ascii="Cambria Math" w:hAnsi="Cambria Math"/>
          <w:i/>
        </w:rPr>
        <w:t xml:space="preserve"> </w:t>
      </w:r>
      <m:oMath>
        <m:r>
          <w:rPr>
            <w:rFonts w:ascii="Cambria Math" w:hAnsi="Cambria Math"/>
          </w:rPr>
          <m:t>β, γ,δ</m:t>
        </m:r>
      </m:oMath>
      <w:r>
        <w:rPr>
          <w:rFonts w:ascii="Cambria Math" w:hAnsi="Cambria Math"/>
          <w:i/>
        </w:rPr>
        <w:t xml:space="preserve"> </w:t>
      </w:r>
      <w:r>
        <w:rPr>
          <w:rFonts w:ascii="Cambria Math" w:hAnsi="Cambria Math"/>
          <w:iCs/>
        </w:rPr>
        <w:t>dùng để hiệu chỉnh tầm quan trọng của các loss.</w:t>
      </w:r>
    </w:p>
    <w:p w14:paraId="278B76C7" w14:textId="12FBAE89" w:rsidR="00892164" w:rsidRPr="00493911" w:rsidRDefault="00892164" w:rsidP="00493911">
      <w:pPr>
        <w:spacing w:line="360" w:lineRule="auto"/>
        <w:rPr>
          <w:iCs/>
        </w:rPr>
      </w:pPr>
      <w:r>
        <w:rPr>
          <w:rFonts w:ascii="Cambria Math" w:hAnsi="Cambria Math"/>
          <w:iCs/>
        </w:rPr>
        <w:t xml:space="preserve">Để huấn luyện sử dụng ADAM optimizer </w:t>
      </w:r>
      <m:oMath>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 xml:space="preserve">=0.9, </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=0.999</m:t>
            </m:r>
          </m:e>
        </m:d>
      </m:oMath>
      <w:r w:rsidR="004E6091">
        <w:rPr>
          <w:rFonts w:ascii="Cambria Math" w:hAnsi="Cambria Math"/>
          <w:iCs/>
        </w:rPr>
        <w:t xml:space="preserve"> Learning rate được khởi tạo là 1e-04 được giảm một nữa khi qua epoch thứ 3000, 5000 và 6000 trên tổng 8000 epoch. Được huấn luyện trên 2 con GPU RTX 2080 ti.</w:t>
      </w:r>
    </w:p>
    <w:p w14:paraId="1C7E7936" w14:textId="00EF07C8" w:rsidR="00743240" w:rsidRDefault="00E71253" w:rsidP="00493911">
      <w:pPr>
        <w:pStyle w:val="A2"/>
      </w:pPr>
      <w:bookmarkStart w:id="11" w:name="_heading=h.1mrcu09" w:colFirst="0" w:colLast="0"/>
      <w:bookmarkStart w:id="12" w:name="_heading=h.46r0co2" w:colFirst="0" w:colLast="0"/>
      <w:bookmarkStart w:id="13" w:name="_Toc78999705"/>
      <w:bookmarkEnd w:id="11"/>
      <w:bookmarkEnd w:id="12"/>
      <w:r>
        <w:t>Độ đo</w:t>
      </w:r>
      <w:bookmarkEnd w:id="13"/>
    </w:p>
    <w:p w14:paraId="74B268A3" w14:textId="77777777" w:rsidR="008C174C" w:rsidRPr="008C174C" w:rsidRDefault="008C174C" w:rsidP="00A30889">
      <w:pPr>
        <w:ind w:firstLine="357"/>
        <w:jc w:val="both"/>
      </w:pPr>
      <w:r w:rsidRPr="008C174C">
        <w:t>PSNR: dùng để đo chất lượng dữ liệu khôi phục được của các thuật toán có mất mát dữ liệu. Thông thường PSNR càng cao thì chất lượng khôi phục càng tốt. Đơn vị đo (lb).</w:t>
      </w:r>
    </w:p>
    <w:p w14:paraId="7B652D3F" w14:textId="3D3CD32F" w:rsidR="008C174C" w:rsidRPr="008C174C" w:rsidRDefault="008C174C" w:rsidP="00A30889">
      <w:pPr>
        <w:ind w:left="360" w:firstLine="0"/>
        <w:jc w:val="both"/>
        <w:rPr>
          <w:b/>
        </w:rPr>
      </w:pPr>
      <m:oMathPara>
        <m:oMath>
          <m:r>
            <m:rPr>
              <m:sty m:val="p"/>
            </m:rPr>
            <w:rPr>
              <w:rFonts w:ascii="Cambria Math" w:hAnsi="Cambria Math"/>
            </w:rPr>
            <m:t>PSNR=20</m:t>
          </m:r>
          <m:sSub>
            <m:sSubPr>
              <m:ctrlPr>
                <w:rPr>
                  <w:rFonts w:ascii="Cambria Math" w:hAnsi="Cambria Math"/>
                  <w:bCs/>
                </w:rPr>
              </m:ctrlPr>
            </m:sSubPr>
            <m:e>
              <m:r>
                <m:rPr>
                  <m:sty m:val="p"/>
                </m:rPr>
                <w:rPr>
                  <w:rFonts w:ascii="Cambria Math" w:hAnsi="Cambria Math"/>
                </w:rPr>
                <m:t>log</m:t>
              </m:r>
            </m:e>
            <m:sub>
              <m:r>
                <m:rPr>
                  <m:sty m:val="p"/>
                </m:rPr>
                <w:rPr>
                  <w:rFonts w:ascii="Cambria Math" w:hAnsi="Cambria Math"/>
                </w:rPr>
                <m:t>10</m:t>
              </m:r>
            </m:sub>
          </m:sSub>
          <m:d>
            <m:dPr>
              <m:ctrlPr>
                <w:rPr>
                  <w:rFonts w:ascii="Cambria Math" w:hAnsi="Cambria Math"/>
                  <w:bCs/>
                </w:rPr>
              </m:ctrlPr>
            </m:dPr>
            <m:e>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MAX</m:t>
                      </m:r>
                    </m:e>
                    <m:sub>
                      <m:r>
                        <m:rPr>
                          <m:sty m:val="p"/>
                        </m:rPr>
                        <w:rPr>
                          <w:rFonts w:ascii="Cambria Math" w:hAnsi="Cambria Math"/>
                        </w:rPr>
                        <m:t>I</m:t>
                      </m:r>
                    </m:sub>
                  </m:sSub>
                </m:num>
                <m:den>
                  <m:rad>
                    <m:radPr>
                      <m:degHide m:val="1"/>
                      <m:ctrlPr>
                        <w:rPr>
                          <w:rFonts w:ascii="Cambria Math" w:hAnsi="Cambria Math"/>
                          <w:bCs/>
                        </w:rPr>
                      </m:ctrlPr>
                    </m:radPr>
                    <m:deg/>
                    <m:e>
                      <m:r>
                        <m:rPr>
                          <m:sty m:val="p"/>
                        </m:rPr>
                        <w:rPr>
                          <w:rFonts w:ascii="Cambria Math" w:hAnsi="Cambria Math"/>
                        </w:rPr>
                        <m:t>MSE</m:t>
                      </m:r>
                    </m:e>
                  </m:rad>
                </m:den>
              </m:f>
            </m:e>
          </m:d>
        </m:oMath>
      </m:oMathPara>
    </w:p>
    <w:p w14:paraId="7385C9C9" w14:textId="492F14E3" w:rsidR="008C174C" w:rsidRPr="008C174C" w:rsidRDefault="008B18E3" w:rsidP="00A30889">
      <w:pPr>
        <w:ind w:firstLine="360"/>
        <w:jc w:val="both"/>
      </w:pPr>
      <m:oMath>
        <m:sSub>
          <m:sSubPr>
            <m:ctrlPr>
              <w:rPr>
                <w:rFonts w:ascii="Cambria Math" w:hAnsi="Cambria Math"/>
              </w:rPr>
            </m:ctrlPr>
          </m:sSubPr>
          <m:e>
            <m:r>
              <m:rPr>
                <m:sty m:val="p"/>
              </m:rPr>
              <w:rPr>
                <w:rFonts w:ascii="Cambria Math" w:hAnsi="Cambria Math"/>
              </w:rPr>
              <m:t>MAX</m:t>
            </m:r>
          </m:e>
          <m:sub>
            <m:r>
              <m:rPr>
                <m:sty m:val="p"/>
              </m:rPr>
              <w:rPr>
                <w:rFonts w:ascii="Cambria Math" w:hAnsi="Cambria Math"/>
              </w:rPr>
              <m:t>I</m:t>
            </m:r>
          </m:sub>
        </m:sSub>
      </m:oMath>
      <w:r w:rsidR="008C174C" w:rsidRPr="008C174C">
        <w:t xml:space="preserve"> là giá trị pixel lớn nhất tương ứng với loại ảnh n bit (</w:t>
      </w:r>
      <m:oMath>
        <m:sSup>
          <m:sSupPr>
            <m:ctrlPr>
              <w:rPr>
                <w:rFonts w:ascii="Cambria Math" w:hAnsi="Cambria Math"/>
                <w:i/>
                <w:iCs/>
              </w:rPr>
            </m:ctrlPr>
          </m:sSupPr>
          <m:e>
            <m:r>
              <m:rPr>
                <m:sty m:val="bi"/>
              </m:rPr>
              <w:rPr>
                <w:rFonts w:ascii="Cambria Math" w:hAnsi="Cambria Math"/>
              </w:rPr>
              <m:t>2</m:t>
            </m:r>
          </m:e>
          <m:sup>
            <m:r>
              <m:rPr>
                <m:sty m:val="bi"/>
              </m:rPr>
              <w:rPr>
                <w:rFonts w:ascii="Cambria Math" w:hAnsi="Cambria Math"/>
              </w:rPr>
              <m:t>n</m:t>
            </m:r>
            <m:r>
              <w:rPr>
                <w:rFonts w:ascii="Cambria Math" w:hAnsi="Cambria Math"/>
              </w:rPr>
              <m:t>-</m:t>
            </m:r>
            <m:r>
              <m:rPr>
                <m:sty m:val="bi"/>
              </m:rPr>
              <w:rPr>
                <w:rFonts w:ascii="Cambria Math" w:hAnsi="Cambria Math"/>
              </w:rPr>
              <m:t>1</m:t>
            </m:r>
          </m:sup>
        </m:sSup>
        <m:r>
          <w:rPr>
            <w:rFonts w:ascii="Cambria Math" w:hAnsi="Cambria Math"/>
          </w:rPr>
          <m:t>).</m:t>
        </m:r>
      </m:oMath>
    </w:p>
    <w:p w14:paraId="6E9B269E" w14:textId="77777777" w:rsidR="008C174C" w:rsidRPr="008C174C" w:rsidRDefault="008C174C" w:rsidP="00A30889">
      <w:pPr>
        <w:ind w:firstLine="357"/>
        <w:jc w:val="both"/>
      </w:pPr>
      <w:r w:rsidRPr="008C174C">
        <w:t xml:space="preserve">Với ảnh </w:t>
      </w:r>
      <w:proofErr w:type="gramStart"/>
      <w:r w:rsidRPr="008C174C">
        <w:t>8 bit</w:t>
      </w:r>
      <w:proofErr w:type="gramEnd"/>
      <w:r w:rsidRPr="008C174C">
        <w:t xml:space="preserve"> khoảng giá trị chấp nhận ổn là tầm 30db – 50db.</w:t>
      </w:r>
    </w:p>
    <w:p w14:paraId="6D0A4750" w14:textId="0E6CAF6D" w:rsidR="008C174C" w:rsidRDefault="008C174C" w:rsidP="00A30889">
      <w:pPr>
        <w:ind w:firstLine="357"/>
        <w:jc w:val="both"/>
      </w:pPr>
      <w:r w:rsidRPr="008C174C">
        <w:t xml:space="preserve">Với ảnh </w:t>
      </w:r>
      <w:proofErr w:type="gramStart"/>
      <w:r w:rsidRPr="008C174C">
        <w:t>16 bit</w:t>
      </w:r>
      <w:proofErr w:type="gramEnd"/>
      <w:r w:rsidRPr="008C174C">
        <w:t xml:space="preserve"> khoảng giá trị chấp nhận ổn là tầm 60db – 80db</w:t>
      </w:r>
    </w:p>
    <w:p w14:paraId="7A929002" w14:textId="63AB8B65" w:rsidR="00A30889" w:rsidRDefault="00A30889" w:rsidP="00A30889">
      <w:pPr>
        <w:ind w:firstLine="357"/>
        <w:jc w:val="both"/>
      </w:pPr>
    </w:p>
    <w:p w14:paraId="729D4D97" w14:textId="4F80EE64" w:rsidR="00A30889" w:rsidRPr="00A30889" w:rsidRDefault="00A30889" w:rsidP="00A30889">
      <w:pPr>
        <w:ind w:firstLine="357"/>
        <w:jc w:val="both"/>
      </w:pPr>
      <w:r>
        <w:t>SSIM:</w:t>
      </w:r>
      <w:r w:rsidRPr="00A30889">
        <w:rPr>
          <w:rFonts w:asciiTheme="minorHAnsi" w:eastAsiaTheme="minorEastAsia" w:hAnsi="Arial" w:cstheme="minorBidi"/>
          <w:b/>
          <w:bCs/>
          <w:color w:val="0066FF"/>
          <w:sz w:val="56"/>
          <w:szCs w:val="56"/>
        </w:rPr>
        <w:t xml:space="preserve"> </w:t>
      </w:r>
      <w:r w:rsidRPr="00A30889">
        <w:t>(tructural similarity index measure): là một độ đo sự tương đồng cấu trúc giữa hình ảnh bị thay đổi cấu trúc, ánh sáng, suy giảm thông tin với hình ảnh gốc cần xét.</w:t>
      </w:r>
    </w:p>
    <w:p w14:paraId="470F8678" w14:textId="04871848" w:rsidR="00A30889" w:rsidRPr="00892164" w:rsidRDefault="00892164" w:rsidP="008C174C">
      <w:pPr>
        <w:ind w:firstLine="357"/>
        <w:rPr>
          <w:iCs/>
        </w:rPr>
      </w:pPr>
      <m:oMathPara>
        <m:oMath>
          <m:r>
            <w:rPr>
              <w:rFonts w:ascii="Cambria Math" w:hAnsi="Cambria Math"/>
            </w:rPr>
            <w:lastRenderedPageBreak/>
            <m:t>SSIM=</m:t>
          </m:r>
          <m:f>
            <m:fPr>
              <m:ctrlPr>
                <w:rPr>
                  <w:rFonts w:ascii="Cambria Math" w:hAnsi="Cambria Math"/>
                  <w:i/>
                  <w:iCs/>
                </w:rPr>
              </m:ctrlPr>
            </m:fPr>
            <m:num>
              <m:d>
                <m:dPr>
                  <m:ctrlPr>
                    <w:rPr>
                      <w:rFonts w:ascii="Cambria Math" w:hAnsi="Cambria Math"/>
                      <w:i/>
                      <w:iCs/>
                    </w:rPr>
                  </m:ctrlPr>
                </m:dPr>
                <m:e>
                  <m:r>
                    <w:rPr>
                      <w:rFonts w:ascii="Cambria Math" w:hAnsi="Cambria Math"/>
                    </w:rPr>
                    <m:t>2</m:t>
                  </m:r>
                  <m:sSub>
                    <m:sSubPr>
                      <m:ctrlPr>
                        <w:rPr>
                          <w:rFonts w:ascii="Cambria Math" w:hAnsi="Cambria Math"/>
                          <w:i/>
                          <w:iCs/>
                        </w:rPr>
                      </m:ctrlPr>
                    </m:sSubPr>
                    <m:e>
                      <m:r>
                        <w:rPr>
                          <w:rFonts w:ascii="Cambria Math" w:hAnsi="Cambria Math"/>
                        </w:rPr>
                        <m:t>μ</m:t>
                      </m:r>
                    </m:e>
                    <m:sub>
                      <m:r>
                        <w:rPr>
                          <w:rFonts w:ascii="Cambria Math" w:hAnsi="Cambria Math"/>
                        </w:rPr>
                        <m:t>x</m:t>
                      </m:r>
                    </m:sub>
                  </m:sSub>
                  <m:sSub>
                    <m:sSubPr>
                      <m:ctrlPr>
                        <w:rPr>
                          <w:rFonts w:ascii="Cambria Math" w:hAnsi="Cambria Math"/>
                          <w:i/>
                          <w:iCs/>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e>
              </m:d>
              <m:d>
                <m:dPr>
                  <m:ctrlPr>
                    <w:rPr>
                      <w:rFonts w:ascii="Cambria Math" w:hAnsi="Cambria Math"/>
                      <w:i/>
                      <w:iCs/>
                    </w:rPr>
                  </m:ctrlPr>
                </m:dPr>
                <m:e>
                  <m:r>
                    <w:rPr>
                      <w:rFonts w:ascii="Cambria Math" w:hAnsi="Cambria Math"/>
                    </w:rPr>
                    <m:t>2</m:t>
                  </m:r>
                  <m:sSub>
                    <m:sSubPr>
                      <m:ctrlPr>
                        <w:rPr>
                          <w:rFonts w:ascii="Cambria Math" w:hAnsi="Cambria Math"/>
                          <w:i/>
                          <w:iCs/>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e>
              </m:d>
            </m:num>
            <m:den>
              <m:d>
                <m:dPr>
                  <m:ctrlPr>
                    <w:rPr>
                      <w:rFonts w:ascii="Cambria Math" w:hAnsi="Cambria Math"/>
                      <w:i/>
                      <w:iCs/>
                    </w:rPr>
                  </m:ctrlPr>
                </m:dPr>
                <m:e>
                  <m:sSubSup>
                    <m:sSubSupPr>
                      <m:ctrlPr>
                        <w:rPr>
                          <w:rFonts w:ascii="Cambria Math" w:hAnsi="Cambria Math"/>
                          <w:i/>
                          <w:iCs/>
                        </w:rPr>
                      </m:ctrlPr>
                    </m:sSubSupPr>
                    <m:e>
                      <m: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e>
              </m:d>
              <m:d>
                <m:dPr>
                  <m:ctrlPr>
                    <w:rPr>
                      <w:rFonts w:ascii="Cambria Math" w:hAnsi="Cambria Math"/>
                      <w:i/>
                      <w:iCs/>
                    </w:rPr>
                  </m:ctrlPr>
                </m:dPr>
                <m:e>
                  <m:sSubSup>
                    <m:sSubSupPr>
                      <m:ctrlPr>
                        <w:rPr>
                          <w:rFonts w:ascii="Cambria Math" w:hAnsi="Cambria Math"/>
                          <w:i/>
                          <w:iCs/>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σ</m:t>
                      </m:r>
                    </m:e>
                    <m:sub>
                      <m:r>
                        <w:rPr>
                          <w:rFonts w:ascii="Cambria Math" w:hAnsi="Cambria Math"/>
                        </w:rPr>
                        <m:t>y</m:t>
                      </m:r>
                    </m:sub>
                    <m:sup>
                      <m:r>
                        <w:rPr>
                          <w:rFonts w:ascii="Cambria Math" w:hAnsi="Cambria Math"/>
                        </w:rPr>
                        <m:t>2</m:t>
                      </m:r>
                    </m:sup>
                  </m:sSubSup>
                  <m:sSub>
                    <m:sSubPr>
                      <m:ctrlPr>
                        <w:rPr>
                          <w:rFonts w:ascii="Cambria Math" w:hAnsi="Cambria Math"/>
                          <w:i/>
                          <w:iCs/>
                        </w:rPr>
                      </m:ctrlPr>
                    </m:sSubPr>
                    <m:e>
                      <m:r>
                        <w:rPr>
                          <w:rFonts w:ascii="Cambria Math" w:hAnsi="Cambria Math"/>
                        </w:rPr>
                        <m:t>+c</m:t>
                      </m:r>
                    </m:e>
                    <m:sub>
                      <m:r>
                        <w:rPr>
                          <w:rFonts w:ascii="Cambria Math" w:hAnsi="Cambria Math"/>
                        </w:rPr>
                        <m:t>2</m:t>
                      </m:r>
                    </m:sub>
                  </m:sSub>
                </m:e>
              </m:d>
            </m:den>
          </m:f>
        </m:oMath>
      </m:oMathPara>
    </w:p>
    <w:p w14:paraId="79026908" w14:textId="70A33083" w:rsidR="00892164" w:rsidRPr="00892164" w:rsidRDefault="008B18E3" w:rsidP="00892164">
      <w:pPr>
        <w:numPr>
          <w:ilvl w:val="1"/>
          <w:numId w:val="41"/>
        </w:numPr>
      </w:pPr>
      <m:oMath>
        <m:sSub>
          <m:sSubPr>
            <m:ctrlPr>
              <w:rPr>
                <w:rFonts w:ascii="Cambria Math" w:hAnsi="Cambria Math"/>
                <w:i/>
                <w:iCs/>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y</m:t>
            </m:r>
          </m:sub>
        </m:sSub>
        <m:r>
          <w:rPr>
            <w:rFonts w:ascii="Cambria Math" w:hAnsi="Cambria Math"/>
          </w:rPr>
          <m:t> </m:t>
        </m:r>
      </m:oMath>
      <w:r w:rsidR="00892164" w:rsidRPr="00892164">
        <w:t>là các giá trị trung bình của 2 ảnh x và y.</w:t>
      </w:r>
    </w:p>
    <w:p w14:paraId="6C8446B9" w14:textId="40166761" w:rsidR="00892164" w:rsidRPr="00892164" w:rsidRDefault="008B18E3" w:rsidP="00892164">
      <w:pPr>
        <w:numPr>
          <w:ilvl w:val="1"/>
          <w:numId w:val="41"/>
        </w:numPr>
      </w:pPr>
      <m:oMath>
        <m:sSub>
          <m:sSubPr>
            <m:ctrlPr>
              <w:rPr>
                <w:rFonts w:ascii="Cambria Math" w:hAnsi="Cambria Math"/>
                <w:i/>
                <w:iCs/>
              </w:rPr>
            </m:ctrlPr>
          </m:sSubPr>
          <m:e>
            <m:r>
              <w:rPr>
                <w:rFonts w:ascii="Cambria Math" w:hAnsi="Cambria Math"/>
              </w:rPr>
              <m:t>σ</m:t>
            </m:r>
          </m:e>
          <m:sub>
            <m:r>
              <w:rPr>
                <w:rFonts w:ascii="Cambria Math" w:hAnsi="Cambria Math"/>
              </w:rPr>
              <m:t>xy</m:t>
            </m:r>
          </m:sub>
        </m:sSub>
      </m:oMath>
      <w:r w:rsidR="00892164" w:rsidRPr="00892164">
        <w:t xml:space="preserve"> là hiệp phương sai của 2 ảnh x và y.</w:t>
      </w:r>
    </w:p>
    <w:p w14:paraId="299A19ED" w14:textId="07757242" w:rsidR="00892164" w:rsidRPr="00892164" w:rsidRDefault="008B18E3" w:rsidP="00892164">
      <w:pPr>
        <w:numPr>
          <w:ilvl w:val="1"/>
          <w:numId w:val="41"/>
        </w:numPr>
      </w:pPr>
      <m:oMath>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1</m:t>
                    </m:r>
                  </m:sub>
                </m:sSub>
                <m:r>
                  <w:rPr>
                    <w:rFonts w:ascii="Cambria Math" w:hAnsi="Cambria Math"/>
                  </w:rPr>
                  <m:t>L</m:t>
                </m:r>
              </m:e>
            </m:d>
          </m:e>
          <m:sup>
            <m:r>
              <w:rPr>
                <w:rFonts w:ascii="Cambria Math" w:hAnsi="Cambria Math"/>
              </w:rPr>
              <m:t>2</m:t>
            </m:r>
          </m:sup>
        </m:sSup>
      </m:oMath>
      <w:r w:rsidR="00892164" w:rsidRPr="00892164">
        <w:t xml:space="preserve">, </w:t>
      </w: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2</m:t>
                    </m:r>
                  </m:sub>
                </m:sSub>
                <m:r>
                  <w:rPr>
                    <w:rFonts w:ascii="Cambria Math" w:hAnsi="Cambria Math"/>
                  </w:rPr>
                  <m:t>L</m:t>
                </m:r>
              </m:e>
            </m:d>
          </m:e>
          <m:sup>
            <m:r>
              <w:rPr>
                <w:rFonts w:ascii="Cambria Math" w:hAnsi="Cambria Math"/>
              </w:rPr>
              <m:t>2</m:t>
            </m:r>
          </m:sup>
        </m:sSup>
      </m:oMath>
      <w:r w:rsidR="00892164" w:rsidRPr="00892164">
        <w:t xml:space="preserve">, chose </w:t>
      </w:r>
      <m:oMath>
        <m:sSub>
          <m:sSubPr>
            <m:ctrlPr>
              <w:rPr>
                <w:rFonts w:ascii="Cambria Math" w:hAnsi="Cambria Math"/>
                <w:i/>
                <w:iCs/>
              </w:rPr>
            </m:ctrlPr>
          </m:sSubPr>
          <m:e>
            <m:r>
              <w:rPr>
                <w:rFonts w:ascii="Cambria Math" w:hAnsi="Cambria Math"/>
              </w:rPr>
              <m:t>k</m:t>
            </m:r>
          </m:e>
          <m:sub>
            <m:r>
              <w:rPr>
                <w:rFonts w:ascii="Cambria Math" w:hAnsi="Cambria Math"/>
              </w:rPr>
              <m:t>1</m:t>
            </m:r>
          </m:sub>
        </m:sSub>
        <m:r>
          <w:rPr>
            <w:rFonts w:ascii="Cambria Math" w:hAnsi="Cambria Math"/>
          </w:rPr>
          <m:t>=0.01</m:t>
        </m:r>
      </m:oMath>
      <w:r w:rsidR="00892164" w:rsidRPr="00892164">
        <w:t xml:space="preserve"> </w:t>
      </w:r>
      <m:oMath>
        <m:sSub>
          <m:sSubPr>
            <m:ctrlPr>
              <w:rPr>
                <w:rFonts w:ascii="Cambria Math" w:hAnsi="Cambria Math"/>
                <w:i/>
                <w:iCs/>
              </w:rPr>
            </m:ctrlPr>
          </m:sSubPr>
          <m:e>
            <m:r>
              <w:rPr>
                <w:rFonts w:ascii="Cambria Math" w:hAnsi="Cambria Math"/>
              </w:rPr>
              <m:t>k</m:t>
            </m:r>
          </m:e>
          <m:sub>
            <m:r>
              <w:rPr>
                <w:rFonts w:ascii="Cambria Math" w:hAnsi="Cambria Math"/>
              </w:rPr>
              <m:t>2</m:t>
            </m:r>
          </m:sub>
        </m:sSub>
        <m:r>
          <w:rPr>
            <w:rFonts w:ascii="Cambria Math" w:hAnsi="Cambria Math"/>
          </w:rPr>
          <m:t>=0.03</m:t>
        </m:r>
      </m:oMath>
      <w:r w:rsidR="00892164" w:rsidRPr="00892164">
        <w:t xml:space="preserve">,với ảnh n bit thì </w:t>
      </w:r>
      <m:oMath>
        <m:r>
          <w:rPr>
            <w:rFonts w:ascii="Cambria Math" w:hAnsi="Cambria Math"/>
          </w:rPr>
          <m:t>L=</m:t>
        </m:r>
        <m:sSup>
          <m:sSupPr>
            <m:ctrlPr>
              <w:rPr>
                <w:rFonts w:ascii="Cambria Math" w:hAnsi="Cambria Math"/>
                <w:i/>
                <w:iCs/>
              </w:rPr>
            </m:ctrlPr>
          </m:sSupPr>
          <m:e>
            <m:r>
              <w:rPr>
                <w:rFonts w:ascii="Cambria Math" w:hAnsi="Cambria Math"/>
              </w:rPr>
              <m:t>2</m:t>
            </m:r>
          </m:e>
          <m:sup>
            <m:r>
              <w:rPr>
                <w:rFonts w:ascii="Cambria Math" w:hAnsi="Cambria Math"/>
              </w:rPr>
              <m:t>n</m:t>
            </m:r>
          </m:sup>
        </m:sSup>
        <m:r>
          <w:rPr>
            <w:rFonts w:ascii="Cambria Math" w:hAnsi="Cambria Math"/>
          </w:rPr>
          <m:t>-1.</m:t>
        </m:r>
      </m:oMath>
    </w:p>
    <w:p w14:paraId="17E1502C" w14:textId="4F8A5975" w:rsidR="00892164" w:rsidRPr="00892164" w:rsidRDefault="008B18E3" w:rsidP="00892164">
      <w:pPr>
        <w:numPr>
          <w:ilvl w:val="1"/>
          <w:numId w:val="41"/>
        </w:numPr>
      </w:pPr>
      <m:oMath>
        <m:sSub>
          <m:sSubPr>
            <m:ctrlPr>
              <w:rPr>
                <w:rFonts w:ascii="Cambria Math" w:hAnsi="Cambria Math"/>
                <w:i/>
                <w:iCs/>
              </w:rPr>
            </m:ctrlPr>
          </m:sSubPr>
          <m:e>
            <m:r>
              <w:rPr>
                <w:rFonts w:ascii="Cambria Math" w:hAnsi="Cambria Math"/>
              </w:rPr>
              <m:t>σ</m:t>
            </m:r>
          </m:e>
          <m:sub>
            <m:r>
              <w:rPr>
                <w:rFonts w:ascii="Cambria Math" w:hAnsi="Cambria Math"/>
              </w:rPr>
              <m:t>x</m:t>
            </m:r>
          </m:sub>
        </m:sSub>
      </m:oMath>
      <w:r w:rsidR="00892164" w:rsidRPr="00892164">
        <w:t xml:space="preserve">, </w:t>
      </w:r>
      <m:oMath>
        <m:sSub>
          <m:sSubPr>
            <m:ctrlPr>
              <w:rPr>
                <w:rFonts w:ascii="Cambria Math" w:hAnsi="Cambria Math"/>
                <w:i/>
                <w:iCs/>
              </w:rPr>
            </m:ctrlPr>
          </m:sSubPr>
          <m:e>
            <m:r>
              <w:rPr>
                <w:rFonts w:ascii="Cambria Math" w:hAnsi="Cambria Math"/>
              </w:rPr>
              <m:t>σ</m:t>
            </m:r>
          </m:e>
          <m:sub>
            <m:r>
              <w:rPr>
                <w:rFonts w:ascii="Cambria Math" w:hAnsi="Cambria Math"/>
              </w:rPr>
              <m:t>y</m:t>
            </m:r>
          </m:sub>
        </m:sSub>
        <m:r>
          <w:rPr>
            <w:rFonts w:ascii="Cambria Math" w:hAnsi="Cambria Math"/>
          </w:rPr>
          <m:t> </m:t>
        </m:r>
      </m:oMath>
      <w:r w:rsidR="00892164" w:rsidRPr="00892164">
        <w:t>là phương sai của ảnh x và y.</w:t>
      </w:r>
    </w:p>
    <w:p w14:paraId="7D141819" w14:textId="6E3836DD" w:rsidR="00892164" w:rsidRPr="00E73481" w:rsidRDefault="00892164" w:rsidP="00892164">
      <w:pPr>
        <w:numPr>
          <w:ilvl w:val="1"/>
          <w:numId w:val="41"/>
        </w:numPr>
      </w:pPr>
      <m:oMath>
        <m:r>
          <w:rPr>
            <w:rFonts w:ascii="Cambria Math" w:hAnsi="Cambria Math"/>
          </w:rPr>
          <m:t>ssim∈[0,1]</m:t>
        </m:r>
      </m:oMath>
      <w:r w:rsidRPr="00892164">
        <w:t>, bằng không là không có sự tương đồng giữa 2 ảnh, ngược lại thì 2 ảnh giống nhau hoàn toàn.</w:t>
      </w:r>
    </w:p>
    <w:p w14:paraId="79D5215B" w14:textId="11C7F127" w:rsidR="00E71253" w:rsidRDefault="00E71253" w:rsidP="00493911">
      <w:pPr>
        <w:pStyle w:val="A2"/>
      </w:pPr>
      <w:bookmarkStart w:id="14" w:name="_Toc78999706"/>
      <w:r>
        <w:t>Kết quả thực nghiệm</w:t>
      </w:r>
      <w:bookmarkEnd w:id="14"/>
    </w:p>
    <w:p w14:paraId="185D136E" w14:textId="797A9688" w:rsidR="00A26AA8" w:rsidRPr="00603A3C" w:rsidRDefault="00A26AA8" w:rsidP="00892164">
      <w:pPr>
        <w:pStyle w:val="u2"/>
        <w:spacing w:line="360" w:lineRule="auto"/>
        <w:ind w:left="357" w:firstLine="357"/>
        <w:jc w:val="both"/>
        <w:rPr>
          <w:b w:val="0"/>
          <w:bCs w:val="0"/>
        </w:rPr>
      </w:pPr>
    </w:p>
    <w:tbl>
      <w:tblPr>
        <w:tblW w:w="9943" w:type="dxa"/>
        <w:tblInd w:w="-576" w:type="dxa"/>
        <w:tblCellMar>
          <w:left w:w="0" w:type="dxa"/>
          <w:right w:w="0" w:type="dxa"/>
        </w:tblCellMar>
        <w:tblLook w:val="0420" w:firstRow="1" w:lastRow="0" w:firstColumn="0" w:lastColumn="0" w:noHBand="0" w:noVBand="1"/>
      </w:tblPr>
      <w:tblGrid>
        <w:gridCol w:w="4045"/>
        <w:gridCol w:w="2765"/>
        <w:gridCol w:w="3133"/>
      </w:tblGrid>
      <w:tr w:rsidR="00B843F7" w:rsidRPr="00B843F7" w14:paraId="10DD1BD8" w14:textId="77777777" w:rsidTr="00B843F7">
        <w:trPr>
          <w:trHeight w:val="419"/>
        </w:trPr>
        <w:tc>
          <w:tcPr>
            <w:tcW w:w="404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424566" w14:textId="77777777" w:rsidR="00B843F7" w:rsidRPr="00B843F7" w:rsidRDefault="00B843F7" w:rsidP="00B843F7">
            <w:pPr>
              <w:pStyle w:val="u2"/>
              <w:spacing w:line="360" w:lineRule="auto"/>
              <w:ind w:firstLine="357"/>
              <w:jc w:val="both"/>
            </w:pPr>
          </w:p>
        </w:tc>
        <w:tc>
          <w:tcPr>
            <w:tcW w:w="58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6D297A" w14:textId="77777777" w:rsidR="00B843F7" w:rsidRPr="00B843F7" w:rsidRDefault="00B843F7" w:rsidP="00B843F7">
            <w:pPr>
              <w:pStyle w:val="u2"/>
              <w:spacing w:line="360" w:lineRule="auto"/>
              <w:ind w:firstLine="357"/>
              <w:jc w:val="both"/>
            </w:pPr>
            <w:r w:rsidRPr="00B843F7">
              <w:t>NTIRE21</w:t>
            </w:r>
          </w:p>
        </w:tc>
      </w:tr>
      <w:tr w:rsidR="00B843F7" w:rsidRPr="00B843F7" w14:paraId="49B0D803" w14:textId="77777777" w:rsidTr="00B843F7">
        <w:trPr>
          <w:trHeight w:val="442"/>
        </w:trPr>
        <w:tc>
          <w:tcPr>
            <w:tcW w:w="4045" w:type="dxa"/>
            <w:vMerge/>
            <w:tcBorders>
              <w:top w:val="single" w:sz="8" w:space="0" w:color="000000"/>
              <w:left w:val="single" w:sz="8" w:space="0" w:color="000000"/>
              <w:bottom w:val="single" w:sz="8" w:space="0" w:color="000000"/>
              <w:right w:val="single" w:sz="8" w:space="0" w:color="000000"/>
            </w:tcBorders>
            <w:vAlign w:val="center"/>
            <w:hideMark/>
          </w:tcPr>
          <w:p w14:paraId="0D81DDE0" w14:textId="77777777" w:rsidR="00B843F7" w:rsidRPr="00B843F7" w:rsidRDefault="00B843F7" w:rsidP="00B843F7">
            <w:pPr>
              <w:pStyle w:val="u2"/>
              <w:spacing w:line="360" w:lineRule="auto"/>
              <w:ind w:firstLine="357"/>
              <w:jc w:val="both"/>
            </w:pPr>
          </w:p>
        </w:tc>
        <w:tc>
          <w:tcPr>
            <w:tcW w:w="2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A299AE3" w14:textId="77777777" w:rsidR="00B843F7" w:rsidRPr="00B843F7" w:rsidRDefault="00B843F7" w:rsidP="00B843F7">
            <w:pPr>
              <w:pStyle w:val="u2"/>
              <w:spacing w:line="360" w:lineRule="auto"/>
              <w:ind w:firstLine="357"/>
              <w:jc w:val="both"/>
            </w:pPr>
            <w:r w:rsidRPr="00B843F7">
              <w:t>PSNR</w:t>
            </w:r>
          </w:p>
        </w:tc>
        <w:tc>
          <w:tcPr>
            <w:tcW w:w="31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927DF5D" w14:textId="77777777" w:rsidR="00B843F7" w:rsidRPr="00B843F7" w:rsidRDefault="00B843F7" w:rsidP="00B843F7">
            <w:pPr>
              <w:pStyle w:val="u2"/>
              <w:spacing w:line="360" w:lineRule="auto"/>
              <w:ind w:firstLine="357"/>
              <w:jc w:val="both"/>
            </w:pPr>
            <w:r w:rsidRPr="00B843F7">
              <w:t>SSIM</w:t>
            </w:r>
          </w:p>
        </w:tc>
      </w:tr>
      <w:tr w:rsidR="00B843F7" w:rsidRPr="00B843F7" w14:paraId="3F7F9D69" w14:textId="77777777" w:rsidTr="00B843F7">
        <w:trPr>
          <w:trHeight w:val="419"/>
        </w:trPr>
        <w:tc>
          <w:tcPr>
            <w:tcW w:w="40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BD424" w14:textId="77777777" w:rsidR="00B843F7" w:rsidRPr="00B843F7" w:rsidRDefault="00B843F7" w:rsidP="00B843F7">
            <w:pPr>
              <w:pStyle w:val="u2"/>
              <w:spacing w:line="360" w:lineRule="auto"/>
              <w:ind w:firstLine="357"/>
            </w:pPr>
            <w:r w:rsidRPr="00B843F7">
              <w:t>DCP</w:t>
            </w: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E635E0" w14:textId="77777777" w:rsidR="00B843F7" w:rsidRPr="00B843F7" w:rsidRDefault="00B843F7" w:rsidP="00B843F7">
            <w:pPr>
              <w:pStyle w:val="u2"/>
              <w:spacing w:line="360" w:lineRule="auto"/>
              <w:ind w:firstLine="357"/>
              <w:jc w:val="both"/>
            </w:pPr>
            <w:r w:rsidRPr="00B843F7">
              <w:t>11.68</w:t>
            </w:r>
          </w:p>
        </w:tc>
        <w:tc>
          <w:tcPr>
            <w:tcW w:w="3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ADD98D" w14:textId="77777777" w:rsidR="00B843F7" w:rsidRPr="00B843F7" w:rsidRDefault="00B843F7" w:rsidP="00B843F7">
            <w:pPr>
              <w:pStyle w:val="u2"/>
              <w:spacing w:line="360" w:lineRule="auto"/>
              <w:ind w:firstLine="357"/>
              <w:jc w:val="both"/>
            </w:pPr>
            <w:r w:rsidRPr="00B843F7">
              <w:t>0.7090</w:t>
            </w:r>
          </w:p>
        </w:tc>
      </w:tr>
      <w:tr w:rsidR="00B843F7" w:rsidRPr="00B843F7" w14:paraId="6DAAE651" w14:textId="77777777" w:rsidTr="00B843F7">
        <w:trPr>
          <w:trHeight w:val="419"/>
        </w:trPr>
        <w:tc>
          <w:tcPr>
            <w:tcW w:w="40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DC69EE9" w14:textId="77777777" w:rsidR="00B843F7" w:rsidRPr="00B843F7" w:rsidRDefault="00B843F7" w:rsidP="00B843F7">
            <w:pPr>
              <w:pStyle w:val="u2"/>
              <w:spacing w:line="360" w:lineRule="auto"/>
              <w:ind w:firstLine="357"/>
              <w:jc w:val="both"/>
            </w:pPr>
            <w:r w:rsidRPr="00B843F7">
              <w:t>AOD-Net</w:t>
            </w:r>
          </w:p>
        </w:tc>
        <w:tc>
          <w:tcPr>
            <w:tcW w:w="2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7CB1B59" w14:textId="77777777" w:rsidR="00B843F7" w:rsidRPr="00B843F7" w:rsidRDefault="00B843F7" w:rsidP="00B843F7">
            <w:pPr>
              <w:pStyle w:val="u2"/>
              <w:spacing w:line="360" w:lineRule="auto"/>
              <w:ind w:firstLine="357"/>
              <w:jc w:val="both"/>
            </w:pPr>
            <w:r w:rsidRPr="00B843F7">
              <w:t>13.30</w:t>
            </w:r>
          </w:p>
        </w:tc>
        <w:tc>
          <w:tcPr>
            <w:tcW w:w="31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5E502D7" w14:textId="77777777" w:rsidR="00B843F7" w:rsidRPr="00B843F7" w:rsidRDefault="00B843F7" w:rsidP="00B843F7">
            <w:pPr>
              <w:pStyle w:val="u2"/>
              <w:spacing w:line="360" w:lineRule="auto"/>
              <w:ind w:firstLine="357"/>
              <w:jc w:val="both"/>
            </w:pPr>
            <w:r w:rsidRPr="00B843F7">
              <w:t>0.4693</w:t>
            </w:r>
          </w:p>
        </w:tc>
      </w:tr>
      <w:tr w:rsidR="00B843F7" w:rsidRPr="00B843F7" w14:paraId="16CE0940" w14:textId="77777777" w:rsidTr="00B843F7">
        <w:trPr>
          <w:trHeight w:val="419"/>
        </w:trPr>
        <w:tc>
          <w:tcPr>
            <w:tcW w:w="40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52A723" w14:textId="77777777" w:rsidR="00B843F7" w:rsidRPr="00B843F7" w:rsidRDefault="00B843F7" w:rsidP="00B843F7">
            <w:pPr>
              <w:pStyle w:val="u2"/>
              <w:spacing w:line="360" w:lineRule="auto"/>
              <w:ind w:firstLine="357"/>
              <w:jc w:val="both"/>
            </w:pPr>
            <w:r w:rsidRPr="00B843F7">
              <w:t>GCANet</w:t>
            </w: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E2D158" w14:textId="77777777" w:rsidR="00B843F7" w:rsidRPr="00B843F7" w:rsidRDefault="00B843F7" w:rsidP="00B843F7">
            <w:pPr>
              <w:pStyle w:val="u2"/>
              <w:spacing w:line="360" w:lineRule="auto"/>
              <w:ind w:firstLine="357"/>
              <w:jc w:val="both"/>
            </w:pPr>
            <w:r w:rsidRPr="00B843F7">
              <w:t>18.79</w:t>
            </w:r>
          </w:p>
        </w:tc>
        <w:tc>
          <w:tcPr>
            <w:tcW w:w="3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85D876" w14:textId="77777777" w:rsidR="00B843F7" w:rsidRPr="00B843F7" w:rsidRDefault="00B843F7" w:rsidP="00B843F7">
            <w:pPr>
              <w:pStyle w:val="u2"/>
              <w:spacing w:line="360" w:lineRule="auto"/>
              <w:ind w:firstLine="357"/>
              <w:jc w:val="both"/>
            </w:pPr>
            <w:r w:rsidRPr="00B843F7">
              <w:t>0.7729</w:t>
            </w:r>
          </w:p>
        </w:tc>
      </w:tr>
      <w:tr w:rsidR="00B843F7" w:rsidRPr="00B843F7" w14:paraId="7D8E7D7A" w14:textId="77777777" w:rsidTr="00B843F7">
        <w:trPr>
          <w:trHeight w:val="419"/>
        </w:trPr>
        <w:tc>
          <w:tcPr>
            <w:tcW w:w="40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945A2AE" w14:textId="77777777" w:rsidR="00B843F7" w:rsidRPr="00B843F7" w:rsidRDefault="00B843F7" w:rsidP="00B843F7">
            <w:pPr>
              <w:pStyle w:val="u2"/>
              <w:spacing w:line="360" w:lineRule="auto"/>
              <w:ind w:firstLine="357"/>
              <w:jc w:val="both"/>
            </w:pPr>
            <w:r w:rsidRPr="00B843F7">
              <w:t>FFA</w:t>
            </w:r>
          </w:p>
        </w:tc>
        <w:tc>
          <w:tcPr>
            <w:tcW w:w="2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F7EE385" w14:textId="77777777" w:rsidR="00B843F7" w:rsidRPr="00B843F7" w:rsidRDefault="00B843F7" w:rsidP="00B843F7">
            <w:pPr>
              <w:pStyle w:val="u2"/>
              <w:spacing w:line="360" w:lineRule="auto"/>
              <w:ind w:firstLine="357"/>
              <w:jc w:val="both"/>
            </w:pPr>
            <w:r w:rsidRPr="00B843F7">
              <w:t>20.45</w:t>
            </w:r>
          </w:p>
        </w:tc>
        <w:tc>
          <w:tcPr>
            <w:tcW w:w="31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1EB5E53" w14:textId="77777777" w:rsidR="00B843F7" w:rsidRPr="00B843F7" w:rsidRDefault="00B843F7" w:rsidP="00B843F7">
            <w:pPr>
              <w:pStyle w:val="u2"/>
              <w:spacing w:line="360" w:lineRule="auto"/>
              <w:ind w:firstLine="357"/>
              <w:jc w:val="both"/>
            </w:pPr>
            <w:r w:rsidRPr="00B843F7">
              <w:t>0.8043</w:t>
            </w:r>
          </w:p>
        </w:tc>
      </w:tr>
      <w:tr w:rsidR="00B843F7" w:rsidRPr="00B843F7" w14:paraId="45113144" w14:textId="77777777" w:rsidTr="00B843F7">
        <w:trPr>
          <w:trHeight w:val="419"/>
        </w:trPr>
        <w:tc>
          <w:tcPr>
            <w:tcW w:w="40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709DAA" w14:textId="77777777" w:rsidR="00B843F7" w:rsidRPr="00B843F7" w:rsidRDefault="00B843F7" w:rsidP="00B843F7">
            <w:pPr>
              <w:pStyle w:val="u2"/>
              <w:spacing w:line="360" w:lineRule="auto"/>
              <w:ind w:firstLine="357"/>
              <w:jc w:val="both"/>
            </w:pPr>
            <w:r w:rsidRPr="00B843F7">
              <w:t>TDN</w:t>
            </w: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5D75C6" w14:textId="77777777" w:rsidR="00B843F7" w:rsidRPr="00B843F7" w:rsidRDefault="00B843F7" w:rsidP="00B843F7">
            <w:pPr>
              <w:pStyle w:val="u2"/>
              <w:spacing w:line="360" w:lineRule="auto"/>
              <w:ind w:firstLine="357"/>
              <w:jc w:val="both"/>
            </w:pPr>
            <w:r w:rsidRPr="00B843F7">
              <w:t>20.23</w:t>
            </w:r>
          </w:p>
        </w:tc>
        <w:tc>
          <w:tcPr>
            <w:tcW w:w="3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7BFFCE" w14:textId="77777777" w:rsidR="00B843F7" w:rsidRPr="00B843F7" w:rsidRDefault="00B843F7" w:rsidP="00B843F7">
            <w:pPr>
              <w:pStyle w:val="u2"/>
              <w:spacing w:line="360" w:lineRule="auto"/>
              <w:ind w:firstLine="357"/>
              <w:jc w:val="both"/>
            </w:pPr>
            <w:r w:rsidRPr="00B843F7">
              <w:t>0.7622</w:t>
            </w:r>
          </w:p>
        </w:tc>
      </w:tr>
      <w:tr w:rsidR="00B843F7" w:rsidRPr="00B843F7" w14:paraId="5BE69715" w14:textId="77777777" w:rsidTr="00B843F7">
        <w:trPr>
          <w:trHeight w:val="419"/>
        </w:trPr>
        <w:tc>
          <w:tcPr>
            <w:tcW w:w="40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F9BD6B8" w14:textId="77777777" w:rsidR="00B843F7" w:rsidRPr="00B843F7" w:rsidRDefault="00B843F7" w:rsidP="00B843F7">
            <w:pPr>
              <w:pStyle w:val="u2"/>
              <w:spacing w:line="360" w:lineRule="auto"/>
              <w:ind w:firstLine="357"/>
              <w:jc w:val="both"/>
            </w:pPr>
            <w:r w:rsidRPr="00B843F7">
              <w:t>DW-GAN</w:t>
            </w:r>
          </w:p>
        </w:tc>
        <w:tc>
          <w:tcPr>
            <w:tcW w:w="276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8892297" w14:textId="77777777" w:rsidR="00B843F7" w:rsidRPr="00B843F7" w:rsidRDefault="00B843F7" w:rsidP="00B843F7">
            <w:pPr>
              <w:pStyle w:val="u2"/>
              <w:spacing w:line="360" w:lineRule="auto"/>
              <w:ind w:firstLine="357"/>
              <w:jc w:val="both"/>
            </w:pPr>
            <w:r w:rsidRPr="00B843F7">
              <w:t>21.99</w:t>
            </w:r>
          </w:p>
        </w:tc>
        <w:tc>
          <w:tcPr>
            <w:tcW w:w="313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00DB37" w14:textId="77777777" w:rsidR="00B843F7" w:rsidRPr="00B843F7" w:rsidRDefault="00B843F7" w:rsidP="00B843F7">
            <w:pPr>
              <w:pStyle w:val="u2"/>
              <w:spacing w:line="360" w:lineRule="auto"/>
              <w:ind w:firstLine="357"/>
              <w:jc w:val="both"/>
            </w:pPr>
            <w:r w:rsidRPr="00B843F7">
              <w:t>0.8560</w:t>
            </w:r>
          </w:p>
        </w:tc>
      </w:tr>
      <w:tr w:rsidR="00B843F7" w:rsidRPr="00B843F7" w14:paraId="781052A7" w14:textId="77777777" w:rsidTr="00B843F7">
        <w:trPr>
          <w:trHeight w:val="419"/>
        </w:trPr>
        <w:tc>
          <w:tcPr>
            <w:tcW w:w="40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3EF31F" w14:textId="77777777" w:rsidR="00B843F7" w:rsidRPr="00B843F7" w:rsidRDefault="00B843F7" w:rsidP="00B843F7">
            <w:pPr>
              <w:pStyle w:val="u2"/>
              <w:spacing w:line="360" w:lineRule="auto"/>
              <w:ind w:firstLine="357"/>
              <w:jc w:val="both"/>
            </w:pPr>
            <w:r w:rsidRPr="00B843F7">
              <w:t>Our</w:t>
            </w: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01B4B7" w14:textId="77777777" w:rsidR="00B843F7" w:rsidRPr="00B843F7" w:rsidRDefault="00B843F7" w:rsidP="00B843F7">
            <w:pPr>
              <w:pStyle w:val="u2"/>
              <w:spacing w:line="360" w:lineRule="auto"/>
              <w:ind w:firstLine="357"/>
              <w:jc w:val="both"/>
            </w:pPr>
            <w:r w:rsidRPr="00B843F7">
              <w:t>22.10</w:t>
            </w:r>
          </w:p>
        </w:tc>
        <w:tc>
          <w:tcPr>
            <w:tcW w:w="31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7EC31E" w14:textId="77777777" w:rsidR="00B843F7" w:rsidRPr="00B843F7" w:rsidRDefault="00B843F7" w:rsidP="00B843F7">
            <w:pPr>
              <w:pStyle w:val="u2"/>
              <w:spacing w:line="360" w:lineRule="auto"/>
              <w:ind w:firstLine="357"/>
              <w:jc w:val="both"/>
            </w:pPr>
            <w:r w:rsidRPr="00B843F7">
              <w:t>0.8490</w:t>
            </w:r>
          </w:p>
        </w:tc>
      </w:tr>
    </w:tbl>
    <w:p w14:paraId="2D2D21AA" w14:textId="7B49A8FB" w:rsidR="004829AC" w:rsidRDefault="004829AC" w:rsidP="00493911">
      <w:pPr>
        <w:pStyle w:val="u2"/>
        <w:spacing w:line="360" w:lineRule="auto"/>
        <w:ind w:left="0" w:firstLine="357"/>
        <w:jc w:val="both"/>
        <w:rPr>
          <w:b w:val="0"/>
          <w:bCs w:val="0"/>
        </w:rPr>
      </w:pPr>
    </w:p>
    <w:sectPr w:rsidR="004829AC" w:rsidSect="004829AC">
      <w:headerReference w:type="default" r:id="rId24"/>
      <w:footerReference w:type="default" r:id="rId25"/>
      <w:pgSz w:w="11900" w:h="1685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AB88F" w14:textId="77777777" w:rsidR="008B18E3" w:rsidRDefault="008B18E3">
      <w:r>
        <w:separator/>
      </w:r>
    </w:p>
  </w:endnote>
  <w:endnote w:type="continuationSeparator" w:id="0">
    <w:p w14:paraId="70D38996" w14:textId="77777777" w:rsidR="008B18E3" w:rsidRDefault="008B1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27670" w14:textId="77777777" w:rsidR="00E71253" w:rsidRDefault="00E7125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315EB" w14:textId="77777777" w:rsidR="008B18E3" w:rsidRDefault="008B18E3">
      <w:r>
        <w:separator/>
      </w:r>
    </w:p>
  </w:footnote>
  <w:footnote w:type="continuationSeparator" w:id="0">
    <w:p w14:paraId="1913C943" w14:textId="77777777" w:rsidR="008B18E3" w:rsidRDefault="008B1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7269"/>
      <w:docPartObj>
        <w:docPartGallery w:val="Page Numbers (Top of Page)"/>
        <w:docPartUnique/>
      </w:docPartObj>
    </w:sdtPr>
    <w:sdtEndPr>
      <w:rPr>
        <w:noProof/>
      </w:rPr>
    </w:sdtEndPr>
    <w:sdtContent>
      <w:p w14:paraId="31477D4D" w14:textId="4E1E2DFC" w:rsidR="00F51C13" w:rsidRDefault="00F51C13">
        <w:pPr>
          <w:pStyle w:val="utrang"/>
          <w:jc w:val="center"/>
        </w:pPr>
        <w:r>
          <w:fldChar w:fldCharType="begin"/>
        </w:r>
        <w:r>
          <w:instrText xml:space="preserve"> PAGE   \* MERGEFORMAT </w:instrText>
        </w:r>
        <w:r>
          <w:fldChar w:fldCharType="separate"/>
        </w:r>
        <w:r>
          <w:rPr>
            <w:noProof/>
          </w:rPr>
          <w:t>2</w:t>
        </w:r>
        <w:r>
          <w:rPr>
            <w:noProof/>
          </w:rPr>
          <w:fldChar w:fldCharType="end"/>
        </w:r>
      </w:p>
    </w:sdtContent>
  </w:sdt>
  <w:p w14:paraId="0A9605FA" w14:textId="77777777" w:rsidR="00E71253" w:rsidRPr="00E71253" w:rsidRDefault="00E71253" w:rsidP="00E7125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DC2"/>
    <w:multiLevelType w:val="hybridMultilevel"/>
    <w:tmpl w:val="F5009CF0"/>
    <w:lvl w:ilvl="0" w:tplc="58506812">
      <w:start w:val="1"/>
      <w:numFmt w:val="decimal"/>
      <w:lvlText w:val="[%1]"/>
      <w:lvlJc w:val="left"/>
      <w:pPr>
        <w:ind w:left="107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07C80"/>
    <w:multiLevelType w:val="hybridMultilevel"/>
    <w:tmpl w:val="37D2C0B2"/>
    <w:lvl w:ilvl="0" w:tplc="0940453E">
      <w:start w:val="1"/>
      <w:numFmt w:val="bullet"/>
      <w:lvlText w:val="─"/>
      <w:lvlJc w:val="left"/>
      <w:pPr>
        <w:tabs>
          <w:tab w:val="num" w:pos="720"/>
        </w:tabs>
        <w:ind w:left="720" w:hanging="360"/>
      </w:pPr>
      <w:rPr>
        <w:rFonts w:ascii="Arial" w:hAnsi="Arial" w:hint="default"/>
      </w:rPr>
    </w:lvl>
    <w:lvl w:ilvl="1" w:tplc="B6F0B5EA">
      <w:numFmt w:val="bullet"/>
      <w:lvlText w:val="+"/>
      <w:lvlJc w:val="left"/>
      <w:pPr>
        <w:tabs>
          <w:tab w:val="num" w:pos="1440"/>
        </w:tabs>
        <w:ind w:left="1440" w:hanging="360"/>
      </w:pPr>
      <w:rPr>
        <w:rFonts w:ascii="Arial" w:hAnsi="Arial" w:hint="default"/>
      </w:rPr>
    </w:lvl>
    <w:lvl w:ilvl="2" w:tplc="66E6E968" w:tentative="1">
      <w:start w:val="1"/>
      <w:numFmt w:val="bullet"/>
      <w:lvlText w:val="─"/>
      <w:lvlJc w:val="left"/>
      <w:pPr>
        <w:tabs>
          <w:tab w:val="num" w:pos="2160"/>
        </w:tabs>
        <w:ind w:left="2160" w:hanging="360"/>
      </w:pPr>
      <w:rPr>
        <w:rFonts w:ascii="Arial" w:hAnsi="Arial" w:hint="default"/>
      </w:rPr>
    </w:lvl>
    <w:lvl w:ilvl="3" w:tplc="CD8291F0" w:tentative="1">
      <w:start w:val="1"/>
      <w:numFmt w:val="bullet"/>
      <w:lvlText w:val="─"/>
      <w:lvlJc w:val="left"/>
      <w:pPr>
        <w:tabs>
          <w:tab w:val="num" w:pos="2880"/>
        </w:tabs>
        <w:ind w:left="2880" w:hanging="360"/>
      </w:pPr>
      <w:rPr>
        <w:rFonts w:ascii="Arial" w:hAnsi="Arial" w:hint="default"/>
      </w:rPr>
    </w:lvl>
    <w:lvl w:ilvl="4" w:tplc="14566966" w:tentative="1">
      <w:start w:val="1"/>
      <w:numFmt w:val="bullet"/>
      <w:lvlText w:val="─"/>
      <w:lvlJc w:val="left"/>
      <w:pPr>
        <w:tabs>
          <w:tab w:val="num" w:pos="3600"/>
        </w:tabs>
        <w:ind w:left="3600" w:hanging="360"/>
      </w:pPr>
      <w:rPr>
        <w:rFonts w:ascii="Arial" w:hAnsi="Arial" w:hint="default"/>
      </w:rPr>
    </w:lvl>
    <w:lvl w:ilvl="5" w:tplc="E32A7D6E" w:tentative="1">
      <w:start w:val="1"/>
      <w:numFmt w:val="bullet"/>
      <w:lvlText w:val="─"/>
      <w:lvlJc w:val="left"/>
      <w:pPr>
        <w:tabs>
          <w:tab w:val="num" w:pos="4320"/>
        </w:tabs>
        <w:ind w:left="4320" w:hanging="360"/>
      </w:pPr>
      <w:rPr>
        <w:rFonts w:ascii="Arial" w:hAnsi="Arial" w:hint="default"/>
      </w:rPr>
    </w:lvl>
    <w:lvl w:ilvl="6" w:tplc="5BAAFAD2" w:tentative="1">
      <w:start w:val="1"/>
      <w:numFmt w:val="bullet"/>
      <w:lvlText w:val="─"/>
      <w:lvlJc w:val="left"/>
      <w:pPr>
        <w:tabs>
          <w:tab w:val="num" w:pos="5040"/>
        </w:tabs>
        <w:ind w:left="5040" w:hanging="360"/>
      </w:pPr>
      <w:rPr>
        <w:rFonts w:ascii="Arial" w:hAnsi="Arial" w:hint="default"/>
      </w:rPr>
    </w:lvl>
    <w:lvl w:ilvl="7" w:tplc="CDC48016" w:tentative="1">
      <w:start w:val="1"/>
      <w:numFmt w:val="bullet"/>
      <w:lvlText w:val="─"/>
      <w:lvlJc w:val="left"/>
      <w:pPr>
        <w:tabs>
          <w:tab w:val="num" w:pos="5760"/>
        </w:tabs>
        <w:ind w:left="5760" w:hanging="360"/>
      </w:pPr>
      <w:rPr>
        <w:rFonts w:ascii="Arial" w:hAnsi="Arial" w:hint="default"/>
      </w:rPr>
    </w:lvl>
    <w:lvl w:ilvl="8" w:tplc="2BFA7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FE6CB3"/>
    <w:multiLevelType w:val="hybridMultilevel"/>
    <w:tmpl w:val="1660AADA"/>
    <w:lvl w:ilvl="0" w:tplc="04090001">
      <w:start w:val="1"/>
      <w:numFmt w:val="bullet"/>
      <w:lvlText w:val=""/>
      <w:lvlJc w:val="left"/>
      <w:pPr>
        <w:ind w:left="1745" w:hanging="360"/>
      </w:pPr>
      <w:rPr>
        <w:rFonts w:ascii="Symbol" w:hAnsi="Symbol" w:hint="default"/>
      </w:rPr>
    </w:lvl>
    <w:lvl w:ilvl="1" w:tplc="04090003" w:tentative="1">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3185" w:hanging="360"/>
      </w:pPr>
      <w:rPr>
        <w:rFonts w:ascii="Wingdings" w:hAnsi="Wingdings" w:hint="default"/>
      </w:rPr>
    </w:lvl>
    <w:lvl w:ilvl="3" w:tplc="04090001" w:tentative="1">
      <w:start w:val="1"/>
      <w:numFmt w:val="bullet"/>
      <w:lvlText w:val=""/>
      <w:lvlJc w:val="left"/>
      <w:pPr>
        <w:ind w:left="3905" w:hanging="360"/>
      </w:pPr>
      <w:rPr>
        <w:rFonts w:ascii="Symbol" w:hAnsi="Symbol" w:hint="default"/>
      </w:rPr>
    </w:lvl>
    <w:lvl w:ilvl="4" w:tplc="04090003" w:tentative="1">
      <w:start w:val="1"/>
      <w:numFmt w:val="bullet"/>
      <w:lvlText w:val="o"/>
      <w:lvlJc w:val="left"/>
      <w:pPr>
        <w:ind w:left="4625" w:hanging="360"/>
      </w:pPr>
      <w:rPr>
        <w:rFonts w:ascii="Courier New" w:hAnsi="Courier New" w:cs="Courier New" w:hint="default"/>
      </w:rPr>
    </w:lvl>
    <w:lvl w:ilvl="5" w:tplc="04090005" w:tentative="1">
      <w:start w:val="1"/>
      <w:numFmt w:val="bullet"/>
      <w:lvlText w:val=""/>
      <w:lvlJc w:val="left"/>
      <w:pPr>
        <w:ind w:left="5345" w:hanging="360"/>
      </w:pPr>
      <w:rPr>
        <w:rFonts w:ascii="Wingdings" w:hAnsi="Wingdings" w:hint="default"/>
      </w:rPr>
    </w:lvl>
    <w:lvl w:ilvl="6" w:tplc="04090001" w:tentative="1">
      <w:start w:val="1"/>
      <w:numFmt w:val="bullet"/>
      <w:lvlText w:val=""/>
      <w:lvlJc w:val="left"/>
      <w:pPr>
        <w:ind w:left="6065" w:hanging="360"/>
      </w:pPr>
      <w:rPr>
        <w:rFonts w:ascii="Symbol" w:hAnsi="Symbol" w:hint="default"/>
      </w:rPr>
    </w:lvl>
    <w:lvl w:ilvl="7" w:tplc="04090003" w:tentative="1">
      <w:start w:val="1"/>
      <w:numFmt w:val="bullet"/>
      <w:lvlText w:val="o"/>
      <w:lvlJc w:val="left"/>
      <w:pPr>
        <w:ind w:left="6785" w:hanging="360"/>
      </w:pPr>
      <w:rPr>
        <w:rFonts w:ascii="Courier New" w:hAnsi="Courier New" w:cs="Courier New" w:hint="default"/>
      </w:rPr>
    </w:lvl>
    <w:lvl w:ilvl="8" w:tplc="04090005" w:tentative="1">
      <w:start w:val="1"/>
      <w:numFmt w:val="bullet"/>
      <w:lvlText w:val=""/>
      <w:lvlJc w:val="left"/>
      <w:pPr>
        <w:ind w:left="7505" w:hanging="360"/>
      </w:pPr>
      <w:rPr>
        <w:rFonts w:ascii="Wingdings" w:hAnsi="Wingdings" w:hint="default"/>
      </w:rPr>
    </w:lvl>
  </w:abstractNum>
  <w:abstractNum w:abstractNumId="3" w15:restartNumberingAfterBreak="0">
    <w:nsid w:val="14693D9F"/>
    <w:multiLevelType w:val="multilevel"/>
    <w:tmpl w:val="9A88CD7C"/>
    <w:lvl w:ilvl="0">
      <w:start w:val="1"/>
      <w:numFmt w:val="decimal"/>
      <w:lvlText w:val="%1."/>
      <w:lvlJc w:val="left"/>
      <w:pPr>
        <w:ind w:left="1025" w:hanging="360"/>
      </w:pPr>
      <w:rPr>
        <w:rFonts w:ascii="Times New Roman" w:eastAsia="Times New Roman" w:hAnsi="Times New Roman" w:cs="Times New Roman"/>
        <w:b/>
        <w:i w:val="0"/>
        <w:sz w:val="26"/>
        <w:szCs w:val="26"/>
      </w:rPr>
    </w:lvl>
    <w:lvl w:ilvl="1">
      <w:start w:val="1"/>
      <w:numFmt w:val="bullet"/>
      <w:lvlText w:val="•"/>
      <w:lvlJc w:val="left"/>
      <w:pPr>
        <w:ind w:left="1905" w:hanging="360"/>
      </w:pPr>
    </w:lvl>
    <w:lvl w:ilvl="2">
      <w:start w:val="1"/>
      <w:numFmt w:val="bullet"/>
      <w:lvlText w:val="•"/>
      <w:lvlJc w:val="left"/>
      <w:pPr>
        <w:ind w:left="2791" w:hanging="360"/>
      </w:pPr>
    </w:lvl>
    <w:lvl w:ilvl="3">
      <w:start w:val="1"/>
      <w:numFmt w:val="bullet"/>
      <w:lvlText w:val="•"/>
      <w:lvlJc w:val="left"/>
      <w:pPr>
        <w:ind w:left="3677" w:hanging="360"/>
      </w:pPr>
    </w:lvl>
    <w:lvl w:ilvl="4">
      <w:start w:val="1"/>
      <w:numFmt w:val="bullet"/>
      <w:lvlText w:val="•"/>
      <w:lvlJc w:val="left"/>
      <w:pPr>
        <w:ind w:left="4563" w:hanging="360"/>
      </w:pPr>
    </w:lvl>
    <w:lvl w:ilvl="5">
      <w:start w:val="1"/>
      <w:numFmt w:val="bullet"/>
      <w:lvlText w:val="•"/>
      <w:lvlJc w:val="left"/>
      <w:pPr>
        <w:ind w:left="5449" w:hanging="360"/>
      </w:pPr>
    </w:lvl>
    <w:lvl w:ilvl="6">
      <w:start w:val="1"/>
      <w:numFmt w:val="bullet"/>
      <w:lvlText w:val="•"/>
      <w:lvlJc w:val="left"/>
      <w:pPr>
        <w:ind w:left="6335" w:hanging="360"/>
      </w:pPr>
    </w:lvl>
    <w:lvl w:ilvl="7">
      <w:start w:val="1"/>
      <w:numFmt w:val="bullet"/>
      <w:lvlText w:val="•"/>
      <w:lvlJc w:val="left"/>
      <w:pPr>
        <w:ind w:left="7221" w:hanging="360"/>
      </w:pPr>
    </w:lvl>
    <w:lvl w:ilvl="8">
      <w:start w:val="1"/>
      <w:numFmt w:val="bullet"/>
      <w:lvlText w:val="•"/>
      <w:lvlJc w:val="left"/>
      <w:pPr>
        <w:ind w:left="8107" w:hanging="360"/>
      </w:pPr>
    </w:lvl>
  </w:abstractNum>
  <w:abstractNum w:abstractNumId="4" w15:restartNumberingAfterBreak="0">
    <w:nsid w:val="14C17779"/>
    <w:multiLevelType w:val="hybridMultilevel"/>
    <w:tmpl w:val="78B406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191E3C88"/>
    <w:multiLevelType w:val="hybridMultilevel"/>
    <w:tmpl w:val="2A4854A6"/>
    <w:lvl w:ilvl="0" w:tplc="F3F6DF32">
      <w:start w:val="1"/>
      <w:numFmt w:val="bullet"/>
      <w:pStyle w:val="04Cp1"/>
      <w:lvlText w:val=""/>
      <w:lvlJc w:val="left"/>
      <w:pPr>
        <w:ind w:left="1226" w:hanging="360"/>
      </w:pPr>
      <w:rPr>
        <w:rFonts w:ascii="Symbol" w:hAnsi="Symbol" w:hint="default"/>
      </w:rPr>
    </w:lvl>
    <w:lvl w:ilvl="1" w:tplc="04090003">
      <w:start w:val="1"/>
      <w:numFmt w:val="bullet"/>
      <w:lvlText w:val="o"/>
      <w:lvlJc w:val="left"/>
      <w:pPr>
        <w:ind w:left="1946" w:hanging="360"/>
      </w:pPr>
      <w:rPr>
        <w:rFonts w:ascii="Courier New" w:hAnsi="Courier New" w:cs="Courier New" w:hint="default"/>
      </w:rPr>
    </w:lvl>
    <w:lvl w:ilvl="2" w:tplc="04090005">
      <w:start w:val="1"/>
      <w:numFmt w:val="bullet"/>
      <w:lvlText w:val=""/>
      <w:lvlJc w:val="left"/>
      <w:pPr>
        <w:ind w:left="2666" w:hanging="360"/>
      </w:pPr>
      <w:rPr>
        <w:rFonts w:ascii="Wingdings" w:hAnsi="Wingdings" w:hint="default"/>
      </w:rPr>
    </w:lvl>
    <w:lvl w:ilvl="3" w:tplc="04090001" w:tentative="1">
      <w:start w:val="1"/>
      <w:numFmt w:val="bullet"/>
      <w:lvlText w:val=""/>
      <w:lvlJc w:val="left"/>
      <w:pPr>
        <w:ind w:left="3386" w:hanging="360"/>
      </w:pPr>
      <w:rPr>
        <w:rFonts w:ascii="Symbol" w:hAnsi="Symbol" w:hint="default"/>
      </w:rPr>
    </w:lvl>
    <w:lvl w:ilvl="4" w:tplc="04090003" w:tentative="1">
      <w:start w:val="1"/>
      <w:numFmt w:val="bullet"/>
      <w:lvlText w:val="o"/>
      <w:lvlJc w:val="left"/>
      <w:pPr>
        <w:ind w:left="4106" w:hanging="360"/>
      </w:pPr>
      <w:rPr>
        <w:rFonts w:ascii="Courier New" w:hAnsi="Courier New" w:cs="Courier New" w:hint="default"/>
      </w:rPr>
    </w:lvl>
    <w:lvl w:ilvl="5" w:tplc="04090005" w:tentative="1">
      <w:start w:val="1"/>
      <w:numFmt w:val="bullet"/>
      <w:lvlText w:val=""/>
      <w:lvlJc w:val="left"/>
      <w:pPr>
        <w:ind w:left="4826" w:hanging="360"/>
      </w:pPr>
      <w:rPr>
        <w:rFonts w:ascii="Wingdings" w:hAnsi="Wingdings" w:hint="default"/>
      </w:rPr>
    </w:lvl>
    <w:lvl w:ilvl="6" w:tplc="04090001" w:tentative="1">
      <w:start w:val="1"/>
      <w:numFmt w:val="bullet"/>
      <w:lvlText w:val=""/>
      <w:lvlJc w:val="left"/>
      <w:pPr>
        <w:ind w:left="5546" w:hanging="360"/>
      </w:pPr>
      <w:rPr>
        <w:rFonts w:ascii="Symbol" w:hAnsi="Symbol" w:hint="default"/>
      </w:rPr>
    </w:lvl>
    <w:lvl w:ilvl="7" w:tplc="04090003" w:tentative="1">
      <w:start w:val="1"/>
      <w:numFmt w:val="bullet"/>
      <w:lvlText w:val="o"/>
      <w:lvlJc w:val="left"/>
      <w:pPr>
        <w:ind w:left="6266" w:hanging="360"/>
      </w:pPr>
      <w:rPr>
        <w:rFonts w:ascii="Courier New" w:hAnsi="Courier New" w:cs="Courier New" w:hint="default"/>
      </w:rPr>
    </w:lvl>
    <w:lvl w:ilvl="8" w:tplc="04090005" w:tentative="1">
      <w:start w:val="1"/>
      <w:numFmt w:val="bullet"/>
      <w:lvlText w:val=""/>
      <w:lvlJc w:val="left"/>
      <w:pPr>
        <w:ind w:left="6986" w:hanging="360"/>
      </w:pPr>
      <w:rPr>
        <w:rFonts w:ascii="Wingdings" w:hAnsi="Wingdings" w:hint="default"/>
      </w:rPr>
    </w:lvl>
  </w:abstractNum>
  <w:abstractNum w:abstractNumId="6" w15:restartNumberingAfterBreak="0">
    <w:nsid w:val="19B85D04"/>
    <w:multiLevelType w:val="hybridMultilevel"/>
    <w:tmpl w:val="202E0806"/>
    <w:lvl w:ilvl="0" w:tplc="63761FA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F2616A"/>
    <w:multiLevelType w:val="hybridMultilevel"/>
    <w:tmpl w:val="95602ECC"/>
    <w:lvl w:ilvl="0" w:tplc="36D87A6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895D5C"/>
    <w:multiLevelType w:val="hybridMultilevel"/>
    <w:tmpl w:val="A7A84656"/>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207A3201"/>
    <w:multiLevelType w:val="hybridMultilevel"/>
    <w:tmpl w:val="306AA1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0896475"/>
    <w:multiLevelType w:val="hybridMultilevel"/>
    <w:tmpl w:val="E1F8A3B8"/>
    <w:lvl w:ilvl="0" w:tplc="0409000B">
      <w:start w:val="1"/>
      <w:numFmt w:val="bullet"/>
      <w:lvlText w:val=""/>
      <w:lvlJc w:val="left"/>
      <w:pPr>
        <w:ind w:left="2465" w:hanging="360"/>
      </w:pPr>
      <w:rPr>
        <w:rFonts w:ascii="Wingdings" w:hAnsi="Wingdings" w:hint="default"/>
      </w:rPr>
    </w:lvl>
    <w:lvl w:ilvl="1" w:tplc="04090003" w:tentative="1">
      <w:start w:val="1"/>
      <w:numFmt w:val="bullet"/>
      <w:lvlText w:val="o"/>
      <w:lvlJc w:val="left"/>
      <w:pPr>
        <w:ind w:left="3185" w:hanging="360"/>
      </w:pPr>
      <w:rPr>
        <w:rFonts w:ascii="Courier New" w:hAnsi="Courier New" w:cs="Courier New" w:hint="default"/>
      </w:rPr>
    </w:lvl>
    <w:lvl w:ilvl="2" w:tplc="04090005" w:tentative="1">
      <w:start w:val="1"/>
      <w:numFmt w:val="bullet"/>
      <w:lvlText w:val=""/>
      <w:lvlJc w:val="left"/>
      <w:pPr>
        <w:ind w:left="3905" w:hanging="360"/>
      </w:pPr>
      <w:rPr>
        <w:rFonts w:ascii="Wingdings" w:hAnsi="Wingdings" w:hint="default"/>
      </w:rPr>
    </w:lvl>
    <w:lvl w:ilvl="3" w:tplc="04090001" w:tentative="1">
      <w:start w:val="1"/>
      <w:numFmt w:val="bullet"/>
      <w:lvlText w:val=""/>
      <w:lvlJc w:val="left"/>
      <w:pPr>
        <w:ind w:left="4625" w:hanging="360"/>
      </w:pPr>
      <w:rPr>
        <w:rFonts w:ascii="Symbol" w:hAnsi="Symbol" w:hint="default"/>
      </w:rPr>
    </w:lvl>
    <w:lvl w:ilvl="4" w:tplc="04090003" w:tentative="1">
      <w:start w:val="1"/>
      <w:numFmt w:val="bullet"/>
      <w:lvlText w:val="o"/>
      <w:lvlJc w:val="left"/>
      <w:pPr>
        <w:ind w:left="5345" w:hanging="360"/>
      </w:pPr>
      <w:rPr>
        <w:rFonts w:ascii="Courier New" w:hAnsi="Courier New" w:cs="Courier New" w:hint="default"/>
      </w:rPr>
    </w:lvl>
    <w:lvl w:ilvl="5" w:tplc="04090005" w:tentative="1">
      <w:start w:val="1"/>
      <w:numFmt w:val="bullet"/>
      <w:lvlText w:val=""/>
      <w:lvlJc w:val="left"/>
      <w:pPr>
        <w:ind w:left="6065" w:hanging="360"/>
      </w:pPr>
      <w:rPr>
        <w:rFonts w:ascii="Wingdings" w:hAnsi="Wingdings" w:hint="default"/>
      </w:rPr>
    </w:lvl>
    <w:lvl w:ilvl="6" w:tplc="04090001" w:tentative="1">
      <w:start w:val="1"/>
      <w:numFmt w:val="bullet"/>
      <w:lvlText w:val=""/>
      <w:lvlJc w:val="left"/>
      <w:pPr>
        <w:ind w:left="6785" w:hanging="360"/>
      </w:pPr>
      <w:rPr>
        <w:rFonts w:ascii="Symbol" w:hAnsi="Symbol" w:hint="default"/>
      </w:rPr>
    </w:lvl>
    <w:lvl w:ilvl="7" w:tplc="04090003" w:tentative="1">
      <w:start w:val="1"/>
      <w:numFmt w:val="bullet"/>
      <w:lvlText w:val="o"/>
      <w:lvlJc w:val="left"/>
      <w:pPr>
        <w:ind w:left="7505" w:hanging="360"/>
      </w:pPr>
      <w:rPr>
        <w:rFonts w:ascii="Courier New" w:hAnsi="Courier New" w:cs="Courier New" w:hint="default"/>
      </w:rPr>
    </w:lvl>
    <w:lvl w:ilvl="8" w:tplc="04090005" w:tentative="1">
      <w:start w:val="1"/>
      <w:numFmt w:val="bullet"/>
      <w:lvlText w:val=""/>
      <w:lvlJc w:val="left"/>
      <w:pPr>
        <w:ind w:left="8225" w:hanging="360"/>
      </w:pPr>
      <w:rPr>
        <w:rFonts w:ascii="Wingdings" w:hAnsi="Wingdings" w:hint="default"/>
      </w:rPr>
    </w:lvl>
  </w:abstractNum>
  <w:abstractNum w:abstractNumId="11" w15:restartNumberingAfterBreak="0">
    <w:nsid w:val="215459CD"/>
    <w:multiLevelType w:val="hybridMultilevel"/>
    <w:tmpl w:val="8C88A046"/>
    <w:lvl w:ilvl="0" w:tplc="04090003">
      <w:start w:val="1"/>
      <w:numFmt w:val="bullet"/>
      <w:lvlText w:val="o"/>
      <w:lvlJc w:val="left"/>
      <w:pPr>
        <w:ind w:left="4326" w:hanging="360"/>
      </w:pPr>
      <w:rPr>
        <w:rFonts w:ascii="Courier New" w:hAnsi="Courier New" w:cs="Courier New"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12" w15:restartNumberingAfterBreak="0">
    <w:nsid w:val="22392E91"/>
    <w:multiLevelType w:val="hybridMultilevel"/>
    <w:tmpl w:val="1BAE3B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65004C"/>
    <w:multiLevelType w:val="multilevel"/>
    <w:tmpl w:val="070EEEAC"/>
    <w:lvl w:ilvl="0">
      <w:start w:val="1"/>
      <w:numFmt w:val="upperRoman"/>
      <w:lvlText w:val="%1."/>
      <w:lvlJc w:val="left"/>
      <w:pPr>
        <w:ind w:left="305" w:hanging="440"/>
      </w:pPr>
      <w:rPr>
        <w:rFonts w:ascii="Times New Roman" w:eastAsia="Times New Roman" w:hAnsi="Times New Roman" w:cs="Times New Roman"/>
        <w:b/>
        <w:i w:val="0"/>
        <w:sz w:val="24"/>
        <w:szCs w:val="24"/>
      </w:rPr>
    </w:lvl>
    <w:lvl w:ilvl="1">
      <w:start w:val="1"/>
      <w:numFmt w:val="decimal"/>
      <w:lvlText w:val="%2."/>
      <w:lvlJc w:val="left"/>
      <w:pPr>
        <w:ind w:left="962" w:hanging="440"/>
      </w:pPr>
      <w:rPr>
        <w:rFonts w:ascii="Times New Roman" w:eastAsia="Times New Roman" w:hAnsi="Times New Roman" w:cs="Times New Roman"/>
        <w:b/>
        <w:i w:val="0"/>
        <w:sz w:val="24"/>
        <w:szCs w:val="24"/>
      </w:rPr>
    </w:lvl>
    <w:lvl w:ilvl="2">
      <w:start w:val="1"/>
      <w:numFmt w:val="decimal"/>
      <w:lvlText w:val="%2.%3."/>
      <w:lvlJc w:val="left"/>
      <w:pPr>
        <w:ind w:left="1404" w:hanging="620"/>
      </w:pPr>
      <w:rPr>
        <w:rFonts w:ascii="Times New Roman" w:eastAsia="Times New Roman" w:hAnsi="Times New Roman" w:cs="Times New Roman"/>
        <w:b/>
        <w:i w:val="0"/>
        <w:sz w:val="24"/>
        <w:szCs w:val="24"/>
      </w:rPr>
    </w:lvl>
    <w:lvl w:ilvl="3">
      <w:start w:val="1"/>
      <w:numFmt w:val="bullet"/>
      <w:lvlText w:val="•"/>
      <w:lvlJc w:val="left"/>
      <w:pPr>
        <w:ind w:left="2459" w:hanging="620"/>
      </w:pPr>
    </w:lvl>
    <w:lvl w:ilvl="4">
      <w:start w:val="1"/>
      <w:numFmt w:val="bullet"/>
      <w:lvlText w:val="•"/>
      <w:lvlJc w:val="left"/>
      <w:pPr>
        <w:ind w:left="3519" w:hanging="620"/>
      </w:pPr>
    </w:lvl>
    <w:lvl w:ilvl="5">
      <w:start w:val="1"/>
      <w:numFmt w:val="bullet"/>
      <w:lvlText w:val="•"/>
      <w:lvlJc w:val="left"/>
      <w:pPr>
        <w:ind w:left="4579" w:hanging="620"/>
      </w:pPr>
    </w:lvl>
    <w:lvl w:ilvl="6">
      <w:start w:val="1"/>
      <w:numFmt w:val="bullet"/>
      <w:lvlText w:val="•"/>
      <w:lvlJc w:val="left"/>
      <w:pPr>
        <w:ind w:left="5639" w:hanging="620"/>
      </w:pPr>
    </w:lvl>
    <w:lvl w:ilvl="7">
      <w:start w:val="1"/>
      <w:numFmt w:val="bullet"/>
      <w:lvlText w:val="•"/>
      <w:lvlJc w:val="left"/>
      <w:pPr>
        <w:ind w:left="6699" w:hanging="620"/>
      </w:pPr>
    </w:lvl>
    <w:lvl w:ilvl="8">
      <w:start w:val="1"/>
      <w:numFmt w:val="bullet"/>
      <w:lvlText w:val="•"/>
      <w:lvlJc w:val="left"/>
      <w:pPr>
        <w:ind w:left="7759" w:hanging="620"/>
      </w:pPr>
    </w:lvl>
  </w:abstractNum>
  <w:abstractNum w:abstractNumId="14" w15:restartNumberingAfterBreak="0">
    <w:nsid w:val="28933AF1"/>
    <w:multiLevelType w:val="hybridMultilevel"/>
    <w:tmpl w:val="02C2162C"/>
    <w:lvl w:ilvl="0" w:tplc="E2C2BD38">
      <w:start w:val="1"/>
      <w:numFmt w:val="decimal"/>
      <w:lvlText w:val="%1."/>
      <w:lvlJc w:val="left"/>
      <w:pPr>
        <w:ind w:left="2609" w:hanging="360"/>
      </w:pPr>
      <w:rPr>
        <w:rFonts w:ascii="Times New Roman" w:eastAsia="Times New Roman" w:hAnsi="Times New Roman" w:cs="Times New Roman"/>
      </w:rPr>
    </w:lvl>
    <w:lvl w:ilvl="1" w:tplc="04090003" w:tentative="1">
      <w:start w:val="1"/>
      <w:numFmt w:val="bullet"/>
      <w:lvlText w:val="o"/>
      <w:lvlJc w:val="left"/>
      <w:pPr>
        <w:ind w:left="3329" w:hanging="360"/>
      </w:pPr>
      <w:rPr>
        <w:rFonts w:ascii="Courier New" w:hAnsi="Courier New" w:cs="Courier New" w:hint="default"/>
      </w:rPr>
    </w:lvl>
    <w:lvl w:ilvl="2" w:tplc="04090005" w:tentative="1">
      <w:start w:val="1"/>
      <w:numFmt w:val="bullet"/>
      <w:lvlText w:val=""/>
      <w:lvlJc w:val="left"/>
      <w:pPr>
        <w:ind w:left="4049" w:hanging="360"/>
      </w:pPr>
      <w:rPr>
        <w:rFonts w:ascii="Wingdings" w:hAnsi="Wingdings" w:hint="default"/>
      </w:rPr>
    </w:lvl>
    <w:lvl w:ilvl="3" w:tplc="04090001" w:tentative="1">
      <w:start w:val="1"/>
      <w:numFmt w:val="bullet"/>
      <w:lvlText w:val=""/>
      <w:lvlJc w:val="left"/>
      <w:pPr>
        <w:ind w:left="4769" w:hanging="360"/>
      </w:pPr>
      <w:rPr>
        <w:rFonts w:ascii="Symbol" w:hAnsi="Symbol" w:hint="default"/>
      </w:rPr>
    </w:lvl>
    <w:lvl w:ilvl="4" w:tplc="04090003" w:tentative="1">
      <w:start w:val="1"/>
      <w:numFmt w:val="bullet"/>
      <w:lvlText w:val="o"/>
      <w:lvlJc w:val="left"/>
      <w:pPr>
        <w:ind w:left="5489" w:hanging="360"/>
      </w:pPr>
      <w:rPr>
        <w:rFonts w:ascii="Courier New" w:hAnsi="Courier New" w:cs="Courier New" w:hint="default"/>
      </w:rPr>
    </w:lvl>
    <w:lvl w:ilvl="5" w:tplc="04090005" w:tentative="1">
      <w:start w:val="1"/>
      <w:numFmt w:val="bullet"/>
      <w:lvlText w:val=""/>
      <w:lvlJc w:val="left"/>
      <w:pPr>
        <w:ind w:left="6209" w:hanging="360"/>
      </w:pPr>
      <w:rPr>
        <w:rFonts w:ascii="Wingdings" w:hAnsi="Wingdings" w:hint="default"/>
      </w:rPr>
    </w:lvl>
    <w:lvl w:ilvl="6" w:tplc="04090001" w:tentative="1">
      <w:start w:val="1"/>
      <w:numFmt w:val="bullet"/>
      <w:lvlText w:val=""/>
      <w:lvlJc w:val="left"/>
      <w:pPr>
        <w:ind w:left="6929" w:hanging="360"/>
      </w:pPr>
      <w:rPr>
        <w:rFonts w:ascii="Symbol" w:hAnsi="Symbol" w:hint="default"/>
      </w:rPr>
    </w:lvl>
    <w:lvl w:ilvl="7" w:tplc="04090003" w:tentative="1">
      <w:start w:val="1"/>
      <w:numFmt w:val="bullet"/>
      <w:lvlText w:val="o"/>
      <w:lvlJc w:val="left"/>
      <w:pPr>
        <w:ind w:left="7649" w:hanging="360"/>
      </w:pPr>
      <w:rPr>
        <w:rFonts w:ascii="Courier New" w:hAnsi="Courier New" w:cs="Courier New" w:hint="default"/>
      </w:rPr>
    </w:lvl>
    <w:lvl w:ilvl="8" w:tplc="04090005" w:tentative="1">
      <w:start w:val="1"/>
      <w:numFmt w:val="bullet"/>
      <w:lvlText w:val=""/>
      <w:lvlJc w:val="left"/>
      <w:pPr>
        <w:ind w:left="8369" w:hanging="360"/>
      </w:pPr>
      <w:rPr>
        <w:rFonts w:ascii="Wingdings" w:hAnsi="Wingdings" w:hint="default"/>
      </w:rPr>
    </w:lvl>
  </w:abstractNum>
  <w:abstractNum w:abstractNumId="15" w15:restartNumberingAfterBreak="0">
    <w:nsid w:val="2BB31CC9"/>
    <w:multiLevelType w:val="hybridMultilevel"/>
    <w:tmpl w:val="DE4487C4"/>
    <w:lvl w:ilvl="0" w:tplc="04090003">
      <w:start w:val="1"/>
      <w:numFmt w:val="bullet"/>
      <w:lvlText w:val="o"/>
      <w:lvlJc w:val="left"/>
      <w:pPr>
        <w:ind w:left="1745" w:hanging="360"/>
      </w:pPr>
      <w:rPr>
        <w:rFonts w:ascii="Courier New" w:hAnsi="Courier New" w:cs="Courier New" w:hint="default"/>
      </w:rPr>
    </w:lvl>
    <w:lvl w:ilvl="1" w:tplc="04090003" w:tentative="1">
      <w:start w:val="1"/>
      <w:numFmt w:val="bullet"/>
      <w:lvlText w:val="o"/>
      <w:lvlJc w:val="left"/>
      <w:pPr>
        <w:ind w:left="2465" w:hanging="360"/>
      </w:pPr>
      <w:rPr>
        <w:rFonts w:ascii="Courier New" w:hAnsi="Courier New" w:cs="Courier New" w:hint="default"/>
      </w:rPr>
    </w:lvl>
    <w:lvl w:ilvl="2" w:tplc="04090005" w:tentative="1">
      <w:start w:val="1"/>
      <w:numFmt w:val="bullet"/>
      <w:lvlText w:val=""/>
      <w:lvlJc w:val="left"/>
      <w:pPr>
        <w:ind w:left="3185" w:hanging="360"/>
      </w:pPr>
      <w:rPr>
        <w:rFonts w:ascii="Wingdings" w:hAnsi="Wingdings" w:hint="default"/>
      </w:rPr>
    </w:lvl>
    <w:lvl w:ilvl="3" w:tplc="04090001" w:tentative="1">
      <w:start w:val="1"/>
      <w:numFmt w:val="bullet"/>
      <w:lvlText w:val=""/>
      <w:lvlJc w:val="left"/>
      <w:pPr>
        <w:ind w:left="3905" w:hanging="360"/>
      </w:pPr>
      <w:rPr>
        <w:rFonts w:ascii="Symbol" w:hAnsi="Symbol" w:hint="default"/>
      </w:rPr>
    </w:lvl>
    <w:lvl w:ilvl="4" w:tplc="04090003" w:tentative="1">
      <w:start w:val="1"/>
      <w:numFmt w:val="bullet"/>
      <w:lvlText w:val="o"/>
      <w:lvlJc w:val="left"/>
      <w:pPr>
        <w:ind w:left="4625" w:hanging="360"/>
      </w:pPr>
      <w:rPr>
        <w:rFonts w:ascii="Courier New" w:hAnsi="Courier New" w:cs="Courier New" w:hint="default"/>
      </w:rPr>
    </w:lvl>
    <w:lvl w:ilvl="5" w:tplc="04090005" w:tentative="1">
      <w:start w:val="1"/>
      <w:numFmt w:val="bullet"/>
      <w:lvlText w:val=""/>
      <w:lvlJc w:val="left"/>
      <w:pPr>
        <w:ind w:left="5345" w:hanging="360"/>
      </w:pPr>
      <w:rPr>
        <w:rFonts w:ascii="Wingdings" w:hAnsi="Wingdings" w:hint="default"/>
      </w:rPr>
    </w:lvl>
    <w:lvl w:ilvl="6" w:tplc="04090001" w:tentative="1">
      <w:start w:val="1"/>
      <w:numFmt w:val="bullet"/>
      <w:lvlText w:val=""/>
      <w:lvlJc w:val="left"/>
      <w:pPr>
        <w:ind w:left="6065" w:hanging="360"/>
      </w:pPr>
      <w:rPr>
        <w:rFonts w:ascii="Symbol" w:hAnsi="Symbol" w:hint="default"/>
      </w:rPr>
    </w:lvl>
    <w:lvl w:ilvl="7" w:tplc="04090003" w:tentative="1">
      <w:start w:val="1"/>
      <w:numFmt w:val="bullet"/>
      <w:lvlText w:val="o"/>
      <w:lvlJc w:val="left"/>
      <w:pPr>
        <w:ind w:left="6785" w:hanging="360"/>
      </w:pPr>
      <w:rPr>
        <w:rFonts w:ascii="Courier New" w:hAnsi="Courier New" w:cs="Courier New" w:hint="default"/>
      </w:rPr>
    </w:lvl>
    <w:lvl w:ilvl="8" w:tplc="04090005" w:tentative="1">
      <w:start w:val="1"/>
      <w:numFmt w:val="bullet"/>
      <w:lvlText w:val=""/>
      <w:lvlJc w:val="left"/>
      <w:pPr>
        <w:ind w:left="7505" w:hanging="360"/>
      </w:pPr>
      <w:rPr>
        <w:rFonts w:ascii="Wingdings" w:hAnsi="Wingdings" w:hint="default"/>
      </w:rPr>
    </w:lvl>
  </w:abstractNum>
  <w:abstractNum w:abstractNumId="16" w15:restartNumberingAfterBreak="0">
    <w:nsid w:val="2C2A7DED"/>
    <w:multiLevelType w:val="hybridMultilevel"/>
    <w:tmpl w:val="02C2162C"/>
    <w:lvl w:ilvl="0" w:tplc="E2C2BD38">
      <w:start w:val="1"/>
      <w:numFmt w:val="decimal"/>
      <w:lvlText w:val="%1."/>
      <w:lvlJc w:val="left"/>
      <w:pPr>
        <w:ind w:left="2609" w:hanging="360"/>
      </w:pPr>
      <w:rPr>
        <w:rFonts w:ascii="Times New Roman" w:eastAsia="Times New Roman" w:hAnsi="Times New Roman" w:cs="Times New Roman"/>
      </w:rPr>
    </w:lvl>
    <w:lvl w:ilvl="1" w:tplc="04090003" w:tentative="1">
      <w:start w:val="1"/>
      <w:numFmt w:val="bullet"/>
      <w:lvlText w:val="o"/>
      <w:lvlJc w:val="left"/>
      <w:pPr>
        <w:ind w:left="3329" w:hanging="360"/>
      </w:pPr>
      <w:rPr>
        <w:rFonts w:ascii="Courier New" w:hAnsi="Courier New" w:cs="Courier New" w:hint="default"/>
      </w:rPr>
    </w:lvl>
    <w:lvl w:ilvl="2" w:tplc="04090005" w:tentative="1">
      <w:start w:val="1"/>
      <w:numFmt w:val="bullet"/>
      <w:lvlText w:val=""/>
      <w:lvlJc w:val="left"/>
      <w:pPr>
        <w:ind w:left="4049" w:hanging="360"/>
      </w:pPr>
      <w:rPr>
        <w:rFonts w:ascii="Wingdings" w:hAnsi="Wingdings" w:hint="default"/>
      </w:rPr>
    </w:lvl>
    <w:lvl w:ilvl="3" w:tplc="04090001" w:tentative="1">
      <w:start w:val="1"/>
      <w:numFmt w:val="bullet"/>
      <w:lvlText w:val=""/>
      <w:lvlJc w:val="left"/>
      <w:pPr>
        <w:ind w:left="4769" w:hanging="360"/>
      </w:pPr>
      <w:rPr>
        <w:rFonts w:ascii="Symbol" w:hAnsi="Symbol" w:hint="default"/>
      </w:rPr>
    </w:lvl>
    <w:lvl w:ilvl="4" w:tplc="04090003" w:tentative="1">
      <w:start w:val="1"/>
      <w:numFmt w:val="bullet"/>
      <w:lvlText w:val="o"/>
      <w:lvlJc w:val="left"/>
      <w:pPr>
        <w:ind w:left="5489" w:hanging="360"/>
      </w:pPr>
      <w:rPr>
        <w:rFonts w:ascii="Courier New" w:hAnsi="Courier New" w:cs="Courier New" w:hint="default"/>
      </w:rPr>
    </w:lvl>
    <w:lvl w:ilvl="5" w:tplc="04090005" w:tentative="1">
      <w:start w:val="1"/>
      <w:numFmt w:val="bullet"/>
      <w:lvlText w:val=""/>
      <w:lvlJc w:val="left"/>
      <w:pPr>
        <w:ind w:left="6209" w:hanging="360"/>
      </w:pPr>
      <w:rPr>
        <w:rFonts w:ascii="Wingdings" w:hAnsi="Wingdings" w:hint="default"/>
      </w:rPr>
    </w:lvl>
    <w:lvl w:ilvl="6" w:tplc="04090001" w:tentative="1">
      <w:start w:val="1"/>
      <w:numFmt w:val="bullet"/>
      <w:lvlText w:val=""/>
      <w:lvlJc w:val="left"/>
      <w:pPr>
        <w:ind w:left="6929" w:hanging="360"/>
      </w:pPr>
      <w:rPr>
        <w:rFonts w:ascii="Symbol" w:hAnsi="Symbol" w:hint="default"/>
      </w:rPr>
    </w:lvl>
    <w:lvl w:ilvl="7" w:tplc="04090003" w:tentative="1">
      <w:start w:val="1"/>
      <w:numFmt w:val="bullet"/>
      <w:lvlText w:val="o"/>
      <w:lvlJc w:val="left"/>
      <w:pPr>
        <w:ind w:left="7649" w:hanging="360"/>
      </w:pPr>
      <w:rPr>
        <w:rFonts w:ascii="Courier New" w:hAnsi="Courier New" w:cs="Courier New" w:hint="default"/>
      </w:rPr>
    </w:lvl>
    <w:lvl w:ilvl="8" w:tplc="04090005" w:tentative="1">
      <w:start w:val="1"/>
      <w:numFmt w:val="bullet"/>
      <w:lvlText w:val=""/>
      <w:lvlJc w:val="left"/>
      <w:pPr>
        <w:ind w:left="8369" w:hanging="360"/>
      </w:pPr>
      <w:rPr>
        <w:rFonts w:ascii="Wingdings" w:hAnsi="Wingdings" w:hint="default"/>
      </w:rPr>
    </w:lvl>
  </w:abstractNum>
  <w:abstractNum w:abstractNumId="17" w15:restartNumberingAfterBreak="0">
    <w:nsid w:val="2C840358"/>
    <w:multiLevelType w:val="multilevel"/>
    <w:tmpl w:val="96664B7E"/>
    <w:lvl w:ilvl="0">
      <w:start w:val="1"/>
      <w:numFmt w:val="upperRoman"/>
      <w:pStyle w:val="A1"/>
      <w:suff w:val="space"/>
      <w:lvlText w:val="%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F13243F"/>
    <w:multiLevelType w:val="hybridMultilevel"/>
    <w:tmpl w:val="71F0906A"/>
    <w:lvl w:ilvl="0" w:tplc="336C37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37021F"/>
    <w:multiLevelType w:val="hybridMultilevel"/>
    <w:tmpl w:val="FE267B92"/>
    <w:lvl w:ilvl="0" w:tplc="2FD08E16">
      <w:start w:val="1"/>
      <w:numFmt w:val="bullet"/>
      <w:lvlText w:val="─"/>
      <w:lvlJc w:val="left"/>
      <w:pPr>
        <w:tabs>
          <w:tab w:val="num" w:pos="720"/>
        </w:tabs>
        <w:ind w:left="720" w:hanging="360"/>
      </w:pPr>
      <w:rPr>
        <w:rFonts w:ascii="Arial" w:hAnsi="Arial" w:hint="default"/>
      </w:rPr>
    </w:lvl>
    <w:lvl w:ilvl="1" w:tplc="6324D80C">
      <w:numFmt w:val="bullet"/>
      <w:lvlText w:val="+"/>
      <w:lvlJc w:val="left"/>
      <w:pPr>
        <w:tabs>
          <w:tab w:val="num" w:pos="1440"/>
        </w:tabs>
        <w:ind w:left="1440" w:hanging="360"/>
      </w:pPr>
      <w:rPr>
        <w:rFonts w:ascii="Arial" w:hAnsi="Arial" w:hint="default"/>
      </w:rPr>
    </w:lvl>
    <w:lvl w:ilvl="2" w:tplc="F782D3CA" w:tentative="1">
      <w:start w:val="1"/>
      <w:numFmt w:val="bullet"/>
      <w:lvlText w:val="─"/>
      <w:lvlJc w:val="left"/>
      <w:pPr>
        <w:tabs>
          <w:tab w:val="num" w:pos="2160"/>
        </w:tabs>
        <w:ind w:left="2160" w:hanging="360"/>
      </w:pPr>
      <w:rPr>
        <w:rFonts w:ascii="Arial" w:hAnsi="Arial" w:hint="default"/>
      </w:rPr>
    </w:lvl>
    <w:lvl w:ilvl="3" w:tplc="82BCDCFC" w:tentative="1">
      <w:start w:val="1"/>
      <w:numFmt w:val="bullet"/>
      <w:lvlText w:val="─"/>
      <w:lvlJc w:val="left"/>
      <w:pPr>
        <w:tabs>
          <w:tab w:val="num" w:pos="2880"/>
        </w:tabs>
        <w:ind w:left="2880" w:hanging="360"/>
      </w:pPr>
      <w:rPr>
        <w:rFonts w:ascii="Arial" w:hAnsi="Arial" w:hint="default"/>
      </w:rPr>
    </w:lvl>
    <w:lvl w:ilvl="4" w:tplc="3DB0F50C" w:tentative="1">
      <w:start w:val="1"/>
      <w:numFmt w:val="bullet"/>
      <w:lvlText w:val="─"/>
      <w:lvlJc w:val="left"/>
      <w:pPr>
        <w:tabs>
          <w:tab w:val="num" w:pos="3600"/>
        </w:tabs>
        <w:ind w:left="3600" w:hanging="360"/>
      </w:pPr>
      <w:rPr>
        <w:rFonts w:ascii="Arial" w:hAnsi="Arial" w:hint="default"/>
      </w:rPr>
    </w:lvl>
    <w:lvl w:ilvl="5" w:tplc="5C361E46" w:tentative="1">
      <w:start w:val="1"/>
      <w:numFmt w:val="bullet"/>
      <w:lvlText w:val="─"/>
      <w:lvlJc w:val="left"/>
      <w:pPr>
        <w:tabs>
          <w:tab w:val="num" w:pos="4320"/>
        </w:tabs>
        <w:ind w:left="4320" w:hanging="360"/>
      </w:pPr>
      <w:rPr>
        <w:rFonts w:ascii="Arial" w:hAnsi="Arial" w:hint="default"/>
      </w:rPr>
    </w:lvl>
    <w:lvl w:ilvl="6" w:tplc="A68A8198" w:tentative="1">
      <w:start w:val="1"/>
      <w:numFmt w:val="bullet"/>
      <w:lvlText w:val="─"/>
      <w:lvlJc w:val="left"/>
      <w:pPr>
        <w:tabs>
          <w:tab w:val="num" w:pos="5040"/>
        </w:tabs>
        <w:ind w:left="5040" w:hanging="360"/>
      </w:pPr>
      <w:rPr>
        <w:rFonts w:ascii="Arial" w:hAnsi="Arial" w:hint="default"/>
      </w:rPr>
    </w:lvl>
    <w:lvl w:ilvl="7" w:tplc="0DC0DEB0" w:tentative="1">
      <w:start w:val="1"/>
      <w:numFmt w:val="bullet"/>
      <w:lvlText w:val="─"/>
      <w:lvlJc w:val="left"/>
      <w:pPr>
        <w:tabs>
          <w:tab w:val="num" w:pos="5760"/>
        </w:tabs>
        <w:ind w:left="5760" w:hanging="360"/>
      </w:pPr>
      <w:rPr>
        <w:rFonts w:ascii="Arial" w:hAnsi="Arial" w:hint="default"/>
      </w:rPr>
    </w:lvl>
    <w:lvl w:ilvl="8" w:tplc="C79E8FC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C8625EE"/>
    <w:multiLevelType w:val="hybridMultilevel"/>
    <w:tmpl w:val="CFC2EBE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DA1135A"/>
    <w:multiLevelType w:val="hybridMultilevel"/>
    <w:tmpl w:val="2424C576"/>
    <w:lvl w:ilvl="0" w:tplc="F1AE6950">
      <w:start w:val="1"/>
      <w:numFmt w:val="bullet"/>
      <w:lvlText w:val="+"/>
      <w:lvlJc w:val="left"/>
      <w:pPr>
        <w:tabs>
          <w:tab w:val="num" w:pos="720"/>
        </w:tabs>
        <w:ind w:left="720" w:hanging="360"/>
      </w:pPr>
      <w:rPr>
        <w:rFonts w:ascii="Arial" w:hAnsi="Arial" w:hint="default"/>
      </w:rPr>
    </w:lvl>
    <w:lvl w:ilvl="1" w:tplc="9EC0B418">
      <w:start w:val="1"/>
      <w:numFmt w:val="bullet"/>
      <w:lvlText w:val="+"/>
      <w:lvlJc w:val="left"/>
      <w:pPr>
        <w:tabs>
          <w:tab w:val="num" w:pos="1440"/>
        </w:tabs>
        <w:ind w:left="1440" w:hanging="360"/>
      </w:pPr>
      <w:rPr>
        <w:rFonts w:ascii="Arial" w:hAnsi="Arial" w:hint="default"/>
      </w:rPr>
    </w:lvl>
    <w:lvl w:ilvl="2" w:tplc="777C3748" w:tentative="1">
      <w:start w:val="1"/>
      <w:numFmt w:val="bullet"/>
      <w:lvlText w:val="+"/>
      <w:lvlJc w:val="left"/>
      <w:pPr>
        <w:tabs>
          <w:tab w:val="num" w:pos="2160"/>
        </w:tabs>
        <w:ind w:left="2160" w:hanging="360"/>
      </w:pPr>
      <w:rPr>
        <w:rFonts w:ascii="Arial" w:hAnsi="Arial" w:hint="default"/>
      </w:rPr>
    </w:lvl>
    <w:lvl w:ilvl="3" w:tplc="46CC833A" w:tentative="1">
      <w:start w:val="1"/>
      <w:numFmt w:val="bullet"/>
      <w:lvlText w:val="+"/>
      <w:lvlJc w:val="left"/>
      <w:pPr>
        <w:tabs>
          <w:tab w:val="num" w:pos="2880"/>
        </w:tabs>
        <w:ind w:left="2880" w:hanging="360"/>
      </w:pPr>
      <w:rPr>
        <w:rFonts w:ascii="Arial" w:hAnsi="Arial" w:hint="default"/>
      </w:rPr>
    </w:lvl>
    <w:lvl w:ilvl="4" w:tplc="DCA6625A" w:tentative="1">
      <w:start w:val="1"/>
      <w:numFmt w:val="bullet"/>
      <w:lvlText w:val="+"/>
      <w:lvlJc w:val="left"/>
      <w:pPr>
        <w:tabs>
          <w:tab w:val="num" w:pos="3600"/>
        </w:tabs>
        <w:ind w:left="3600" w:hanging="360"/>
      </w:pPr>
      <w:rPr>
        <w:rFonts w:ascii="Arial" w:hAnsi="Arial" w:hint="default"/>
      </w:rPr>
    </w:lvl>
    <w:lvl w:ilvl="5" w:tplc="85CEA000" w:tentative="1">
      <w:start w:val="1"/>
      <w:numFmt w:val="bullet"/>
      <w:lvlText w:val="+"/>
      <w:lvlJc w:val="left"/>
      <w:pPr>
        <w:tabs>
          <w:tab w:val="num" w:pos="4320"/>
        </w:tabs>
        <w:ind w:left="4320" w:hanging="360"/>
      </w:pPr>
      <w:rPr>
        <w:rFonts w:ascii="Arial" w:hAnsi="Arial" w:hint="default"/>
      </w:rPr>
    </w:lvl>
    <w:lvl w:ilvl="6" w:tplc="B39AA09E" w:tentative="1">
      <w:start w:val="1"/>
      <w:numFmt w:val="bullet"/>
      <w:lvlText w:val="+"/>
      <w:lvlJc w:val="left"/>
      <w:pPr>
        <w:tabs>
          <w:tab w:val="num" w:pos="5040"/>
        </w:tabs>
        <w:ind w:left="5040" w:hanging="360"/>
      </w:pPr>
      <w:rPr>
        <w:rFonts w:ascii="Arial" w:hAnsi="Arial" w:hint="default"/>
      </w:rPr>
    </w:lvl>
    <w:lvl w:ilvl="7" w:tplc="6BE6CFEE" w:tentative="1">
      <w:start w:val="1"/>
      <w:numFmt w:val="bullet"/>
      <w:lvlText w:val="+"/>
      <w:lvlJc w:val="left"/>
      <w:pPr>
        <w:tabs>
          <w:tab w:val="num" w:pos="5760"/>
        </w:tabs>
        <w:ind w:left="5760" w:hanging="360"/>
      </w:pPr>
      <w:rPr>
        <w:rFonts w:ascii="Arial" w:hAnsi="Arial" w:hint="default"/>
      </w:rPr>
    </w:lvl>
    <w:lvl w:ilvl="8" w:tplc="90267C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0775B94"/>
    <w:multiLevelType w:val="hybridMultilevel"/>
    <w:tmpl w:val="E8E64D4E"/>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3" w15:restartNumberingAfterBreak="0">
    <w:nsid w:val="421B58EC"/>
    <w:multiLevelType w:val="hybridMultilevel"/>
    <w:tmpl w:val="2754227C"/>
    <w:lvl w:ilvl="0" w:tplc="24E841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1F5D6B"/>
    <w:multiLevelType w:val="hybridMultilevel"/>
    <w:tmpl w:val="42BEE07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6D47145"/>
    <w:multiLevelType w:val="hybridMultilevel"/>
    <w:tmpl w:val="6C7AF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5BB203B"/>
    <w:multiLevelType w:val="hybridMultilevel"/>
    <w:tmpl w:val="02C2162C"/>
    <w:lvl w:ilvl="0" w:tplc="E2C2BD38">
      <w:start w:val="1"/>
      <w:numFmt w:val="decimal"/>
      <w:lvlText w:val="%1."/>
      <w:lvlJc w:val="left"/>
      <w:pPr>
        <w:ind w:left="2609" w:hanging="360"/>
      </w:pPr>
      <w:rPr>
        <w:rFonts w:ascii="Times New Roman" w:eastAsia="Times New Roman" w:hAnsi="Times New Roman" w:cs="Times New Roman"/>
      </w:rPr>
    </w:lvl>
    <w:lvl w:ilvl="1" w:tplc="04090003">
      <w:start w:val="1"/>
      <w:numFmt w:val="bullet"/>
      <w:lvlText w:val="o"/>
      <w:lvlJc w:val="left"/>
      <w:pPr>
        <w:ind w:left="3329" w:hanging="360"/>
      </w:pPr>
      <w:rPr>
        <w:rFonts w:ascii="Courier New" w:hAnsi="Courier New" w:cs="Courier New" w:hint="default"/>
      </w:rPr>
    </w:lvl>
    <w:lvl w:ilvl="2" w:tplc="04090005" w:tentative="1">
      <w:start w:val="1"/>
      <w:numFmt w:val="bullet"/>
      <w:lvlText w:val=""/>
      <w:lvlJc w:val="left"/>
      <w:pPr>
        <w:ind w:left="4049" w:hanging="360"/>
      </w:pPr>
      <w:rPr>
        <w:rFonts w:ascii="Wingdings" w:hAnsi="Wingdings" w:hint="default"/>
      </w:rPr>
    </w:lvl>
    <w:lvl w:ilvl="3" w:tplc="04090001" w:tentative="1">
      <w:start w:val="1"/>
      <w:numFmt w:val="bullet"/>
      <w:lvlText w:val=""/>
      <w:lvlJc w:val="left"/>
      <w:pPr>
        <w:ind w:left="4769" w:hanging="360"/>
      </w:pPr>
      <w:rPr>
        <w:rFonts w:ascii="Symbol" w:hAnsi="Symbol" w:hint="default"/>
      </w:rPr>
    </w:lvl>
    <w:lvl w:ilvl="4" w:tplc="04090003" w:tentative="1">
      <w:start w:val="1"/>
      <w:numFmt w:val="bullet"/>
      <w:lvlText w:val="o"/>
      <w:lvlJc w:val="left"/>
      <w:pPr>
        <w:ind w:left="5489" w:hanging="360"/>
      </w:pPr>
      <w:rPr>
        <w:rFonts w:ascii="Courier New" w:hAnsi="Courier New" w:cs="Courier New" w:hint="default"/>
      </w:rPr>
    </w:lvl>
    <w:lvl w:ilvl="5" w:tplc="04090005" w:tentative="1">
      <w:start w:val="1"/>
      <w:numFmt w:val="bullet"/>
      <w:lvlText w:val=""/>
      <w:lvlJc w:val="left"/>
      <w:pPr>
        <w:ind w:left="6209" w:hanging="360"/>
      </w:pPr>
      <w:rPr>
        <w:rFonts w:ascii="Wingdings" w:hAnsi="Wingdings" w:hint="default"/>
      </w:rPr>
    </w:lvl>
    <w:lvl w:ilvl="6" w:tplc="04090001" w:tentative="1">
      <w:start w:val="1"/>
      <w:numFmt w:val="bullet"/>
      <w:lvlText w:val=""/>
      <w:lvlJc w:val="left"/>
      <w:pPr>
        <w:ind w:left="6929" w:hanging="360"/>
      </w:pPr>
      <w:rPr>
        <w:rFonts w:ascii="Symbol" w:hAnsi="Symbol" w:hint="default"/>
      </w:rPr>
    </w:lvl>
    <w:lvl w:ilvl="7" w:tplc="04090003" w:tentative="1">
      <w:start w:val="1"/>
      <w:numFmt w:val="bullet"/>
      <w:lvlText w:val="o"/>
      <w:lvlJc w:val="left"/>
      <w:pPr>
        <w:ind w:left="7649" w:hanging="360"/>
      </w:pPr>
      <w:rPr>
        <w:rFonts w:ascii="Courier New" w:hAnsi="Courier New" w:cs="Courier New" w:hint="default"/>
      </w:rPr>
    </w:lvl>
    <w:lvl w:ilvl="8" w:tplc="04090005" w:tentative="1">
      <w:start w:val="1"/>
      <w:numFmt w:val="bullet"/>
      <w:lvlText w:val=""/>
      <w:lvlJc w:val="left"/>
      <w:pPr>
        <w:ind w:left="8369" w:hanging="360"/>
      </w:pPr>
      <w:rPr>
        <w:rFonts w:ascii="Wingdings" w:hAnsi="Wingdings" w:hint="default"/>
      </w:rPr>
    </w:lvl>
  </w:abstractNum>
  <w:abstractNum w:abstractNumId="27" w15:restartNumberingAfterBreak="0">
    <w:nsid w:val="5E0D7338"/>
    <w:multiLevelType w:val="multilevel"/>
    <w:tmpl w:val="05B67F36"/>
    <w:lvl w:ilvl="0">
      <w:start w:val="2"/>
      <w:numFmt w:val="decimal"/>
      <w:lvlText w:val="[%1]"/>
      <w:lvlJc w:val="left"/>
      <w:pPr>
        <w:ind w:left="1742" w:hanging="358"/>
      </w:pPr>
      <w:rPr>
        <w:rFonts w:ascii="Times New Roman" w:eastAsia="Times New Roman" w:hAnsi="Times New Roman" w:cs="Times New Roman"/>
        <w:b w:val="0"/>
        <w:i w:val="0"/>
        <w:sz w:val="26"/>
        <w:szCs w:val="26"/>
      </w:rPr>
    </w:lvl>
    <w:lvl w:ilvl="1">
      <w:start w:val="1"/>
      <w:numFmt w:val="bullet"/>
      <w:lvlText w:val="•"/>
      <w:lvlJc w:val="left"/>
      <w:pPr>
        <w:ind w:left="2553" w:hanging="358"/>
      </w:pPr>
    </w:lvl>
    <w:lvl w:ilvl="2">
      <w:start w:val="1"/>
      <w:numFmt w:val="bullet"/>
      <w:lvlText w:val="•"/>
      <w:lvlJc w:val="left"/>
      <w:pPr>
        <w:ind w:left="3367" w:hanging="358"/>
      </w:pPr>
    </w:lvl>
    <w:lvl w:ilvl="3">
      <w:start w:val="1"/>
      <w:numFmt w:val="bullet"/>
      <w:lvlText w:val="•"/>
      <w:lvlJc w:val="left"/>
      <w:pPr>
        <w:ind w:left="4181" w:hanging="358"/>
      </w:pPr>
    </w:lvl>
    <w:lvl w:ilvl="4">
      <w:start w:val="1"/>
      <w:numFmt w:val="bullet"/>
      <w:lvlText w:val="•"/>
      <w:lvlJc w:val="left"/>
      <w:pPr>
        <w:ind w:left="4995" w:hanging="358"/>
      </w:pPr>
    </w:lvl>
    <w:lvl w:ilvl="5">
      <w:start w:val="1"/>
      <w:numFmt w:val="bullet"/>
      <w:lvlText w:val="•"/>
      <w:lvlJc w:val="left"/>
      <w:pPr>
        <w:ind w:left="5809" w:hanging="358"/>
      </w:pPr>
    </w:lvl>
    <w:lvl w:ilvl="6">
      <w:start w:val="1"/>
      <w:numFmt w:val="bullet"/>
      <w:lvlText w:val="•"/>
      <w:lvlJc w:val="left"/>
      <w:pPr>
        <w:ind w:left="6623" w:hanging="358"/>
      </w:pPr>
    </w:lvl>
    <w:lvl w:ilvl="7">
      <w:start w:val="1"/>
      <w:numFmt w:val="bullet"/>
      <w:lvlText w:val="•"/>
      <w:lvlJc w:val="left"/>
      <w:pPr>
        <w:ind w:left="7437" w:hanging="357"/>
      </w:pPr>
    </w:lvl>
    <w:lvl w:ilvl="8">
      <w:start w:val="1"/>
      <w:numFmt w:val="bullet"/>
      <w:lvlText w:val="•"/>
      <w:lvlJc w:val="left"/>
      <w:pPr>
        <w:ind w:left="8251" w:hanging="357"/>
      </w:pPr>
    </w:lvl>
  </w:abstractNum>
  <w:abstractNum w:abstractNumId="28" w15:restartNumberingAfterBreak="0">
    <w:nsid w:val="5FB26C4F"/>
    <w:multiLevelType w:val="hybridMultilevel"/>
    <w:tmpl w:val="D40A2AE2"/>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3CA049E"/>
    <w:multiLevelType w:val="hybridMultilevel"/>
    <w:tmpl w:val="95044832"/>
    <w:lvl w:ilvl="0" w:tplc="3530ED58">
      <w:start w:val="1"/>
      <w:numFmt w:val="bullet"/>
      <w:lvlText w:val="─"/>
      <w:lvlJc w:val="left"/>
      <w:pPr>
        <w:tabs>
          <w:tab w:val="num" w:pos="720"/>
        </w:tabs>
        <w:ind w:left="720" w:hanging="360"/>
      </w:pPr>
      <w:rPr>
        <w:rFonts w:ascii="Arial" w:hAnsi="Arial" w:hint="default"/>
      </w:rPr>
    </w:lvl>
    <w:lvl w:ilvl="1" w:tplc="11B24748">
      <w:numFmt w:val="bullet"/>
      <w:lvlText w:val="+"/>
      <w:lvlJc w:val="left"/>
      <w:pPr>
        <w:tabs>
          <w:tab w:val="num" w:pos="1440"/>
        </w:tabs>
        <w:ind w:left="1440" w:hanging="360"/>
      </w:pPr>
      <w:rPr>
        <w:rFonts w:ascii="Arial" w:hAnsi="Arial" w:hint="default"/>
      </w:rPr>
    </w:lvl>
    <w:lvl w:ilvl="2" w:tplc="057A6C9C" w:tentative="1">
      <w:start w:val="1"/>
      <w:numFmt w:val="bullet"/>
      <w:lvlText w:val="─"/>
      <w:lvlJc w:val="left"/>
      <w:pPr>
        <w:tabs>
          <w:tab w:val="num" w:pos="2160"/>
        </w:tabs>
        <w:ind w:left="2160" w:hanging="360"/>
      </w:pPr>
      <w:rPr>
        <w:rFonts w:ascii="Arial" w:hAnsi="Arial" w:hint="default"/>
      </w:rPr>
    </w:lvl>
    <w:lvl w:ilvl="3" w:tplc="F660565E" w:tentative="1">
      <w:start w:val="1"/>
      <w:numFmt w:val="bullet"/>
      <w:lvlText w:val="─"/>
      <w:lvlJc w:val="left"/>
      <w:pPr>
        <w:tabs>
          <w:tab w:val="num" w:pos="2880"/>
        </w:tabs>
        <w:ind w:left="2880" w:hanging="360"/>
      </w:pPr>
      <w:rPr>
        <w:rFonts w:ascii="Arial" w:hAnsi="Arial" w:hint="default"/>
      </w:rPr>
    </w:lvl>
    <w:lvl w:ilvl="4" w:tplc="B610217A" w:tentative="1">
      <w:start w:val="1"/>
      <w:numFmt w:val="bullet"/>
      <w:lvlText w:val="─"/>
      <w:lvlJc w:val="left"/>
      <w:pPr>
        <w:tabs>
          <w:tab w:val="num" w:pos="3600"/>
        </w:tabs>
        <w:ind w:left="3600" w:hanging="360"/>
      </w:pPr>
      <w:rPr>
        <w:rFonts w:ascii="Arial" w:hAnsi="Arial" w:hint="default"/>
      </w:rPr>
    </w:lvl>
    <w:lvl w:ilvl="5" w:tplc="C0921B4A" w:tentative="1">
      <w:start w:val="1"/>
      <w:numFmt w:val="bullet"/>
      <w:lvlText w:val="─"/>
      <w:lvlJc w:val="left"/>
      <w:pPr>
        <w:tabs>
          <w:tab w:val="num" w:pos="4320"/>
        </w:tabs>
        <w:ind w:left="4320" w:hanging="360"/>
      </w:pPr>
      <w:rPr>
        <w:rFonts w:ascii="Arial" w:hAnsi="Arial" w:hint="default"/>
      </w:rPr>
    </w:lvl>
    <w:lvl w:ilvl="6" w:tplc="6C2A2328" w:tentative="1">
      <w:start w:val="1"/>
      <w:numFmt w:val="bullet"/>
      <w:lvlText w:val="─"/>
      <w:lvlJc w:val="left"/>
      <w:pPr>
        <w:tabs>
          <w:tab w:val="num" w:pos="5040"/>
        </w:tabs>
        <w:ind w:left="5040" w:hanging="360"/>
      </w:pPr>
      <w:rPr>
        <w:rFonts w:ascii="Arial" w:hAnsi="Arial" w:hint="default"/>
      </w:rPr>
    </w:lvl>
    <w:lvl w:ilvl="7" w:tplc="3334A75A" w:tentative="1">
      <w:start w:val="1"/>
      <w:numFmt w:val="bullet"/>
      <w:lvlText w:val="─"/>
      <w:lvlJc w:val="left"/>
      <w:pPr>
        <w:tabs>
          <w:tab w:val="num" w:pos="5760"/>
        </w:tabs>
        <w:ind w:left="5760" w:hanging="360"/>
      </w:pPr>
      <w:rPr>
        <w:rFonts w:ascii="Arial" w:hAnsi="Arial" w:hint="default"/>
      </w:rPr>
    </w:lvl>
    <w:lvl w:ilvl="8" w:tplc="C29EAFF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5566B8D"/>
    <w:multiLevelType w:val="hybridMultilevel"/>
    <w:tmpl w:val="BDD63CD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6981653"/>
    <w:multiLevelType w:val="hybridMultilevel"/>
    <w:tmpl w:val="B0FE9A66"/>
    <w:lvl w:ilvl="0" w:tplc="04090001">
      <w:start w:val="1"/>
      <w:numFmt w:val="bullet"/>
      <w:lvlText w:val=""/>
      <w:lvlJc w:val="left"/>
      <w:pPr>
        <w:ind w:left="1366" w:hanging="360"/>
      </w:pPr>
      <w:rPr>
        <w:rFonts w:ascii="Symbol" w:hAnsi="Symbol" w:hint="default"/>
      </w:rPr>
    </w:lvl>
    <w:lvl w:ilvl="1" w:tplc="04090003">
      <w:start w:val="1"/>
      <w:numFmt w:val="bullet"/>
      <w:lvlText w:val="o"/>
      <w:lvlJc w:val="left"/>
      <w:pPr>
        <w:ind w:left="2086" w:hanging="360"/>
      </w:pPr>
      <w:rPr>
        <w:rFonts w:ascii="Courier New" w:hAnsi="Courier New" w:cs="Courier New" w:hint="default"/>
      </w:rPr>
    </w:lvl>
    <w:lvl w:ilvl="2" w:tplc="04090005" w:tentative="1">
      <w:start w:val="1"/>
      <w:numFmt w:val="bullet"/>
      <w:lvlText w:val=""/>
      <w:lvlJc w:val="left"/>
      <w:pPr>
        <w:ind w:left="2806" w:hanging="360"/>
      </w:pPr>
      <w:rPr>
        <w:rFonts w:ascii="Wingdings" w:hAnsi="Wingdings" w:hint="default"/>
      </w:rPr>
    </w:lvl>
    <w:lvl w:ilvl="3" w:tplc="04090001" w:tentative="1">
      <w:start w:val="1"/>
      <w:numFmt w:val="bullet"/>
      <w:lvlText w:val=""/>
      <w:lvlJc w:val="left"/>
      <w:pPr>
        <w:ind w:left="3526" w:hanging="360"/>
      </w:pPr>
      <w:rPr>
        <w:rFonts w:ascii="Symbol" w:hAnsi="Symbol" w:hint="default"/>
      </w:rPr>
    </w:lvl>
    <w:lvl w:ilvl="4" w:tplc="04090003" w:tentative="1">
      <w:start w:val="1"/>
      <w:numFmt w:val="bullet"/>
      <w:lvlText w:val="o"/>
      <w:lvlJc w:val="left"/>
      <w:pPr>
        <w:ind w:left="4246" w:hanging="360"/>
      </w:pPr>
      <w:rPr>
        <w:rFonts w:ascii="Courier New" w:hAnsi="Courier New" w:cs="Courier New" w:hint="default"/>
      </w:rPr>
    </w:lvl>
    <w:lvl w:ilvl="5" w:tplc="04090005" w:tentative="1">
      <w:start w:val="1"/>
      <w:numFmt w:val="bullet"/>
      <w:lvlText w:val=""/>
      <w:lvlJc w:val="left"/>
      <w:pPr>
        <w:ind w:left="4966" w:hanging="360"/>
      </w:pPr>
      <w:rPr>
        <w:rFonts w:ascii="Wingdings" w:hAnsi="Wingdings" w:hint="default"/>
      </w:rPr>
    </w:lvl>
    <w:lvl w:ilvl="6" w:tplc="04090001" w:tentative="1">
      <w:start w:val="1"/>
      <w:numFmt w:val="bullet"/>
      <w:lvlText w:val=""/>
      <w:lvlJc w:val="left"/>
      <w:pPr>
        <w:ind w:left="5686" w:hanging="360"/>
      </w:pPr>
      <w:rPr>
        <w:rFonts w:ascii="Symbol" w:hAnsi="Symbol" w:hint="default"/>
      </w:rPr>
    </w:lvl>
    <w:lvl w:ilvl="7" w:tplc="04090003" w:tentative="1">
      <w:start w:val="1"/>
      <w:numFmt w:val="bullet"/>
      <w:lvlText w:val="o"/>
      <w:lvlJc w:val="left"/>
      <w:pPr>
        <w:ind w:left="6406" w:hanging="360"/>
      </w:pPr>
      <w:rPr>
        <w:rFonts w:ascii="Courier New" w:hAnsi="Courier New" w:cs="Courier New" w:hint="default"/>
      </w:rPr>
    </w:lvl>
    <w:lvl w:ilvl="8" w:tplc="04090005" w:tentative="1">
      <w:start w:val="1"/>
      <w:numFmt w:val="bullet"/>
      <w:lvlText w:val=""/>
      <w:lvlJc w:val="left"/>
      <w:pPr>
        <w:ind w:left="7126" w:hanging="360"/>
      </w:pPr>
      <w:rPr>
        <w:rFonts w:ascii="Wingdings" w:hAnsi="Wingdings" w:hint="default"/>
      </w:rPr>
    </w:lvl>
  </w:abstractNum>
  <w:abstractNum w:abstractNumId="32" w15:restartNumberingAfterBreak="0">
    <w:nsid w:val="68B82BD3"/>
    <w:multiLevelType w:val="hybridMultilevel"/>
    <w:tmpl w:val="DA68788E"/>
    <w:lvl w:ilvl="0" w:tplc="854AFFB8">
      <w:start w:val="1"/>
      <w:numFmt w:val="bullet"/>
      <w:lvlText w:val="+"/>
      <w:lvlJc w:val="left"/>
      <w:pPr>
        <w:tabs>
          <w:tab w:val="num" w:pos="720"/>
        </w:tabs>
        <w:ind w:left="720" w:hanging="360"/>
      </w:pPr>
      <w:rPr>
        <w:rFonts w:ascii="Arial" w:hAnsi="Arial" w:hint="default"/>
      </w:rPr>
    </w:lvl>
    <w:lvl w:ilvl="1" w:tplc="F7A62926">
      <w:start w:val="1"/>
      <w:numFmt w:val="bullet"/>
      <w:lvlText w:val="+"/>
      <w:lvlJc w:val="left"/>
      <w:pPr>
        <w:tabs>
          <w:tab w:val="num" w:pos="1440"/>
        </w:tabs>
        <w:ind w:left="1440" w:hanging="360"/>
      </w:pPr>
      <w:rPr>
        <w:rFonts w:ascii="Arial" w:hAnsi="Arial" w:hint="default"/>
      </w:rPr>
    </w:lvl>
    <w:lvl w:ilvl="2" w:tplc="EAE63898" w:tentative="1">
      <w:start w:val="1"/>
      <w:numFmt w:val="bullet"/>
      <w:lvlText w:val="+"/>
      <w:lvlJc w:val="left"/>
      <w:pPr>
        <w:tabs>
          <w:tab w:val="num" w:pos="2160"/>
        </w:tabs>
        <w:ind w:left="2160" w:hanging="360"/>
      </w:pPr>
      <w:rPr>
        <w:rFonts w:ascii="Arial" w:hAnsi="Arial" w:hint="default"/>
      </w:rPr>
    </w:lvl>
    <w:lvl w:ilvl="3" w:tplc="76CAB894" w:tentative="1">
      <w:start w:val="1"/>
      <w:numFmt w:val="bullet"/>
      <w:lvlText w:val="+"/>
      <w:lvlJc w:val="left"/>
      <w:pPr>
        <w:tabs>
          <w:tab w:val="num" w:pos="2880"/>
        </w:tabs>
        <w:ind w:left="2880" w:hanging="360"/>
      </w:pPr>
      <w:rPr>
        <w:rFonts w:ascii="Arial" w:hAnsi="Arial" w:hint="default"/>
      </w:rPr>
    </w:lvl>
    <w:lvl w:ilvl="4" w:tplc="79FC16F6" w:tentative="1">
      <w:start w:val="1"/>
      <w:numFmt w:val="bullet"/>
      <w:lvlText w:val="+"/>
      <w:lvlJc w:val="left"/>
      <w:pPr>
        <w:tabs>
          <w:tab w:val="num" w:pos="3600"/>
        </w:tabs>
        <w:ind w:left="3600" w:hanging="360"/>
      </w:pPr>
      <w:rPr>
        <w:rFonts w:ascii="Arial" w:hAnsi="Arial" w:hint="default"/>
      </w:rPr>
    </w:lvl>
    <w:lvl w:ilvl="5" w:tplc="3CFCE244" w:tentative="1">
      <w:start w:val="1"/>
      <w:numFmt w:val="bullet"/>
      <w:lvlText w:val="+"/>
      <w:lvlJc w:val="left"/>
      <w:pPr>
        <w:tabs>
          <w:tab w:val="num" w:pos="4320"/>
        </w:tabs>
        <w:ind w:left="4320" w:hanging="360"/>
      </w:pPr>
      <w:rPr>
        <w:rFonts w:ascii="Arial" w:hAnsi="Arial" w:hint="default"/>
      </w:rPr>
    </w:lvl>
    <w:lvl w:ilvl="6" w:tplc="DAF43CF2" w:tentative="1">
      <w:start w:val="1"/>
      <w:numFmt w:val="bullet"/>
      <w:lvlText w:val="+"/>
      <w:lvlJc w:val="left"/>
      <w:pPr>
        <w:tabs>
          <w:tab w:val="num" w:pos="5040"/>
        </w:tabs>
        <w:ind w:left="5040" w:hanging="360"/>
      </w:pPr>
      <w:rPr>
        <w:rFonts w:ascii="Arial" w:hAnsi="Arial" w:hint="default"/>
      </w:rPr>
    </w:lvl>
    <w:lvl w:ilvl="7" w:tplc="71A8B86A" w:tentative="1">
      <w:start w:val="1"/>
      <w:numFmt w:val="bullet"/>
      <w:lvlText w:val="+"/>
      <w:lvlJc w:val="left"/>
      <w:pPr>
        <w:tabs>
          <w:tab w:val="num" w:pos="5760"/>
        </w:tabs>
        <w:ind w:left="5760" w:hanging="360"/>
      </w:pPr>
      <w:rPr>
        <w:rFonts w:ascii="Arial" w:hAnsi="Arial" w:hint="default"/>
      </w:rPr>
    </w:lvl>
    <w:lvl w:ilvl="8" w:tplc="5668466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0209D5"/>
    <w:multiLevelType w:val="hybridMultilevel"/>
    <w:tmpl w:val="685CFB94"/>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ACE3C33"/>
    <w:multiLevelType w:val="hybridMultilevel"/>
    <w:tmpl w:val="4E80D402"/>
    <w:lvl w:ilvl="0" w:tplc="10C222B6">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0A6818"/>
    <w:multiLevelType w:val="hybridMultilevel"/>
    <w:tmpl w:val="0D0E2B34"/>
    <w:lvl w:ilvl="0" w:tplc="9A94B1F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E06235B"/>
    <w:multiLevelType w:val="multilevel"/>
    <w:tmpl w:val="0CB607BC"/>
    <w:lvl w:ilvl="0">
      <w:start w:val="1"/>
      <w:numFmt w:val="decimal"/>
      <w:lvlText w:val="%1."/>
      <w:lvlJc w:val="left"/>
      <w:pPr>
        <w:ind w:left="1025" w:hanging="360"/>
      </w:pPr>
      <w:rPr>
        <w:rFonts w:ascii="Times New Roman" w:eastAsia="Times New Roman" w:hAnsi="Times New Roman" w:cs="Times New Roman"/>
        <w:b/>
        <w:i w:val="0"/>
        <w:sz w:val="26"/>
        <w:szCs w:val="26"/>
      </w:rPr>
    </w:lvl>
    <w:lvl w:ilvl="1">
      <w:start w:val="1"/>
      <w:numFmt w:val="decimal"/>
      <w:lvlText w:val="%1.%2."/>
      <w:lvlJc w:val="left"/>
      <w:pPr>
        <w:ind w:left="1745" w:hanging="720"/>
      </w:pPr>
      <w:rPr>
        <w:rFonts w:ascii="Times New Roman" w:eastAsia="Times New Roman" w:hAnsi="Times New Roman" w:cs="Times New Roman"/>
        <w:b/>
        <w:i w:val="0"/>
        <w:sz w:val="26"/>
        <w:szCs w:val="26"/>
      </w:rPr>
    </w:lvl>
    <w:lvl w:ilvl="2">
      <w:start w:val="1"/>
      <w:numFmt w:val="decimal"/>
      <w:lvlText w:val="%1.%2.%3."/>
      <w:lvlJc w:val="left"/>
      <w:pPr>
        <w:ind w:left="2105" w:hanging="721"/>
      </w:pPr>
      <w:rPr>
        <w:rFonts w:ascii="Times New Roman" w:eastAsia="Times New Roman" w:hAnsi="Times New Roman" w:cs="Times New Roman"/>
        <w:b w:val="0"/>
        <w:i/>
        <w:sz w:val="26"/>
        <w:szCs w:val="26"/>
      </w:rPr>
    </w:lvl>
    <w:lvl w:ilvl="3">
      <w:start w:val="1"/>
      <w:numFmt w:val="lowerLetter"/>
      <w:lvlText w:val="%4."/>
      <w:lvlJc w:val="left"/>
      <w:pPr>
        <w:ind w:left="2105" w:hanging="361"/>
      </w:pPr>
      <w:rPr>
        <w:rFonts w:ascii="Times New Roman" w:eastAsia="Times New Roman" w:hAnsi="Times New Roman" w:cs="Times New Roman"/>
        <w:b/>
        <w:i w:val="0"/>
        <w:sz w:val="26"/>
        <w:szCs w:val="26"/>
      </w:rPr>
    </w:lvl>
    <w:lvl w:ilvl="4">
      <w:start w:val="1"/>
      <w:numFmt w:val="bullet"/>
      <w:lvlText w:val="•"/>
      <w:lvlJc w:val="left"/>
      <w:pPr>
        <w:ind w:left="4044" w:hanging="361"/>
      </w:pPr>
    </w:lvl>
    <w:lvl w:ilvl="5">
      <w:start w:val="1"/>
      <w:numFmt w:val="bullet"/>
      <w:lvlText w:val="•"/>
      <w:lvlJc w:val="left"/>
      <w:pPr>
        <w:ind w:left="5017" w:hanging="361"/>
      </w:pPr>
    </w:lvl>
    <w:lvl w:ilvl="6">
      <w:start w:val="1"/>
      <w:numFmt w:val="bullet"/>
      <w:lvlText w:val="•"/>
      <w:lvlJc w:val="left"/>
      <w:pPr>
        <w:ind w:left="5989" w:hanging="361"/>
      </w:pPr>
    </w:lvl>
    <w:lvl w:ilvl="7">
      <w:start w:val="1"/>
      <w:numFmt w:val="bullet"/>
      <w:lvlText w:val="•"/>
      <w:lvlJc w:val="left"/>
      <w:pPr>
        <w:ind w:left="6962" w:hanging="361"/>
      </w:pPr>
    </w:lvl>
    <w:lvl w:ilvl="8">
      <w:start w:val="1"/>
      <w:numFmt w:val="bullet"/>
      <w:lvlText w:val="•"/>
      <w:lvlJc w:val="left"/>
      <w:pPr>
        <w:ind w:left="7934" w:hanging="361"/>
      </w:pPr>
    </w:lvl>
  </w:abstractNum>
  <w:abstractNum w:abstractNumId="37" w15:restartNumberingAfterBreak="0">
    <w:nsid w:val="75713E36"/>
    <w:multiLevelType w:val="multilevel"/>
    <w:tmpl w:val="05D8A3C6"/>
    <w:lvl w:ilvl="0">
      <w:start w:val="4"/>
      <w:numFmt w:val="upperRoman"/>
      <w:lvlText w:val="%1."/>
      <w:lvlJc w:val="left"/>
      <w:pPr>
        <w:ind w:left="1385" w:hanging="720"/>
      </w:pPr>
      <w:rPr>
        <w:rFonts w:ascii="Times New Roman" w:eastAsia="Times New Roman" w:hAnsi="Times New Roman" w:cs="Times New Roman" w:hint="default"/>
        <w:b/>
        <w:i w:val="0"/>
        <w:sz w:val="26"/>
        <w:szCs w:val="26"/>
      </w:rPr>
    </w:lvl>
    <w:lvl w:ilvl="1">
      <w:start w:val="1"/>
      <w:numFmt w:val="decimal"/>
      <w:lvlText w:val="%2."/>
      <w:lvlJc w:val="left"/>
      <w:pPr>
        <w:ind w:left="1889" w:hanging="361"/>
      </w:pPr>
      <w:rPr>
        <w:rFonts w:hint="default"/>
        <w:b w:val="0"/>
        <w:i w:val="0"/>
        <w:sz w:val="26"/>
        <w:szCs w:val="26"/>
      </w:rPr>
    </w:lvl>
    <w:lvl w:ilvl="2">
      <w:start w:val="1"/>
      <w:numFmt w:val="bullet"/>
      <w:lvlText w:val="•"/>
      <w:lvlJc w:val="left"/>
      <w:pPr>
        <w:ind w:left="2768" w:hanging="361"/>
      </w:pPr>
      <w:rPr>
        <w:rFonts w:hint="default"/>
      </w:rPr>
    </w:lvl>
    <w:lvl w:ilvl="3">
      <w:start w:val="1"/>
      <w:numFmt w:val="bullet"/>
      <w:lvlText w:val="•"/>
      <w:lvlJc w:val="left"/>
      <w:pPr>
        <w:ind w:left="3657" w:hanging="361"/>
      </w:pPr>
      <w:rPr>
        <w:rFonts w:hint="default"/>
      </w:rPr>
    </w:lvl>
    <w:lvl w:ilvl="4">
      <w:start w:val="1"/>
      <w:numFmt w:val="bullet"/>
      <w:lvlText w:val="•"/>
      <w:lvlJc w:val="left"/>
      <w:pPr>
        <w:ind w:left="4546" w:hanging="361"/>
      </w:pPr>
      <w:rPr>
        <w:rFonts w:hint="default"/>
      </w:rPr>
    </w:lvl>
    <w:lvl w:ilvl="5">
      <w:start w:val="1"/>
      <w:numFmt w:val="bullet"/>
      <w:lvlText w:val="•"/>
      <w:lvlJc w:val="left"/>
      <w:pPr>
        <w:ind w:left="5435" w:hanging="361"/>
      </w:pPr>
      <w:rPr>
        <w:rFonts w:hint="default"/>
      </w:rPr>
    </w:lvl>
    <w:lvl w:ilvl="6">
      <w:start w:val="1"/>
      <w:numFmt w:val="bullet"/>
      <w:lvlText w:val="•"/>
      <w:lvlJc w:val="left"/>
      <w:pPr>
        <w:ind w:left="6324" w:hanging="361"/>
      </w:pPr>
      <w:rPr>
        <w:rFonts w:hint="default"/>
      </w:rPr>
    </w:lvl>
    <w:lvl w:ilvl="7">
      <w:start w:val="1"/>
      <w:numFmt w:val="bullet"/>
      <w:lvlText w:val="•"/>
      <w:lvlJc w:val="left"/>
      <w:pPr>
        <w:ind w:left="7212" w:hanging="361"/>
      </w:pPr>
      <w:rPr>
        <w:rFonts w:hint="default"/>
      </w:rPr>
    </w:lvl>
    <w:lvl w:ilvl="8">
      <w:start w:val="1"/>
      <w:numFmt w:val="bullet"/>
      <w:lvlText w:val="•"/>
      <w:lvlJc w:val="left"/>
      <w:pPr>
        <w:ind w:left="8101" w:hanging="361"/>
      </w:pPr>
      <w:rPr>
        <w:rFonts w:hint="default"/>
      </w:rPr>
    </w:lvl>
  </w:abstractNum>
  <w:abstractNum w:abstractNumId="38" w15:restartNumberingAfterBreak="0">
    <w:nsid w:val="76393B2D"/>
    <w:multiLevelType w:val="hybridMultilevel"/>
    <w:tmpl w:val="8EEC7934"/>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64D35AA"/>
    <w:multiLevelType w:val="multilevel"/>
    <w:tmpl w:val="EC52B6F6"/>
    <w:lvl w:ilvl="0">
      <w:start w:val="1"/>
      <w:numFmt w:val="upperRoman"/>
      <w:lvlText w:val="%1."/>
      <w:lvlJc w:val="left"/>
      <w:pPr>
        <w:ind w:left="1385" w:hanging="720"/>
      </w:pPr>
      <w:rPr>
        <w:rFonts w:ascii="Times New Roman" w:eastAsia="Times New Roman" w:hAnsi="Times New Roman" w:cs="Times New Roman"/>
        <w:b/>
        <w:i w:val="0"/>
        <w:sz w:val="26"/>
        <w:szCs w:val="26"/>
      </w:rPr>
    </w:lvl>
    <w:lvl w:ilvl="1">
      <w:start w:val="1"/>
      <w:numFmt w:val="bullet"/>
      <w:lvlText w:val="•"/>
      <w:lvlJc w:val="left"/>
      <w:pPr>
        <w:ind w:left="2229" w:hanging="720"/>
      </w:pPr>
    </w:lvl>
    <w:lvl w:ilvl="2">
      <w:start w:val="1"/>
      <w:numFmt w:val="bullet"/>
      <w:lvlText w:val="•"/>
      <w:lvlJc w:val="left"/>
      <w:pPr>
        <w:ind w:left="3079" w:hanging="720"/>
      </w:pPr>
    </w:lvl>
    <w:lvl w:ilvl="3">
      <w:start w:val="1"/>
      <w:numFmt w:val="bullet"/>
      <w:lvlText w:val="•"/>
      <w:lvlJc w:val="left"/>
      <w:pPr>
        <w:ind w:left="3929" w:hanging="720"/>
      </w:pPr>
    </w:lvl>
    <w:lvl w:ilvl="4">
      <w:start w:val="1"/>
      <w:numFmt w:val="bullet"/>
      <w:lvlText w:val="•"/>
      <w:lvlJc w:val="left"/>
      <w:pPr>
        <w:ind w:left="4779" w:hanging="720"/>
      </w:pPr>
    </w:lvl>
    <w:lvl w:ilvl="5">
      <w:start w:val="1"/>
      <w:numFmt w:val="bullet"/>
      <w:lvlText w:val="•"/>
      <w:lvlJc w:val="left"/>
      <w:pPr>
        <w:ind w:left="5629" w:hanging="720"/>
      </w:pPr>
    </w:lvl>
    <w:lvl w:ilvl="6">
      <w:start w:val="1"/>
      <w:numFmt w:val="bullet"/>
      <w:lvlText w:val="•"/>
      <w:lvlJc w:val="left"/>
      <w:pPr>
        <w:ind w:left="6479" w:hanging="720"/>
      </w:pPr>
    </w:lvl>
    <w:lvl w:ilvl="7">
      <w:start w:val="1"/>
      <w:numFmt w:val="bullet"/>
      <w:lvlText w:val="•"/>
      <w:lvlJc w:val="left"/>
      <w:pPr>
        <w:ind w:left="7329" w:hanging="720"/>
      </w:pPr>
    </w:lvl>
    <w:lvl w:ilvl="8">
      <w:start w:val="1"/>
      <w:numFmt w:val="bullet"/>
      <w:lvlText w:val="•"/>
      <w:lvlJc w:val="left"/>
      <w:pPr>
        <w:ind w:left="8179" w:hanging="720"/>
      </w:pPr>
    </w:lvl>
  </w:abstractNum>
  <w:abstractNum w:abstractNumId="40" w15:restartNumberingAfterBreak="0">
    <w:nsid w:val="7CD304B5"/>
    <w:multiLevelType w:val="hybridMultilevel"/>
    <w:tmpl w:val="85E8852E"/>
    <w:lvl w:ilvl="0" w:tplc="C268891E">
      <w:start w:val="1"/>
      <w:numFmt w:val="bullet"/>
      <w:lvlText w:val="─"/>
      <w:lvlJc w:val="left"/>
      <w:pPr>
        <w:tabs>
          <w:tab w:val="num" w:pos="720"/>
        </w:tabs>
        <w:ind w:left="720" w:hanging="360"/>
      </w:pPr>
      <w:rPr>
        <w:rFonts w:ascii="Arial" w:hAnsi="Arial" w:hint="default"/>
      </w:rPr>
    </w:lvl>
    <w:lvl w:ilvl="1" w:tplc="E6CCAC7C" w:tentative="1">
      <w:start w:val="1"/>
      <w:numFmt w:val="bullet"/>
      <w:lvlText w:val="─"/>
      <w:lvlJc w:val="left"/>
      <w:pPr>
        <w:tabs>
          <w:tab w:val="num" w:pos="1440"/>
        </w:tabs>
        <w:ind w:left="1440" w:hanging="360"/>
      </w:pPr>
      <w:rPr>
        <w:rFonts w:ascii="Arial" w:hAnsi="Arial" w:hint="default"/>
      </w:rPr>
    </w:lvl>
    <w:lvl w:ilvl="2" w:tplc="B73E7292" w:tentative="1">
      <w:start w:val="1"/>
      <w:numFmt w:val="bullet"/>
      <w:lvlText w:val="─"/>
      <w:lvlJc w:val="left"/>
      <w:pPr>
        <w:tabs>
          <w:tab w:val="num" w:pos="2160"/>
        </w:tabs>
        <w:ind w:left="2160" w:hanging="360"/>
      </w:pPr>
      <w:rPr>
        <w:rFonts w:ascii="Arial" w:hAnsi="Arial" w:hint="default"/>
      </w:rPr>
    </w:lvl>
    <w:lvl w:ilvl="3" w:tplc="C2D4C068" w:tentative="1">
      <w:start w:val="1"/>
      <w:numFmt w:val="bullet"/>
      <w:lvlText w:val="─"/>
      <w:lvlJc w:val="left"/>
      <w:pPr>
        <w:tabs>
          <w:tab w:val="num" w:pos="2880"/>
        </w:tabs>
        <w:ind w:left="2880" w:hanging="360"/>
      </w:pPr>
      <w:rPr>
        <w:rFonts w:ascii="Arial" w:hAnsi="Arial" w:hint="default"/>
      </w:rPr>
    </w:lvl>
    <w:lvl w:ilvl="4" w:tplc="D8A25C16" w:tentative="1">
      <w:start w:val="1"/>
      <w:numFmt w:val="bullet"/>
      <w:lvlText w:val="─"/>
      <w:lvlJc w:val="left"/>
      <w:pPr>
        <w:tabs>
          <w:tab w:val="num" w:pos="3600"/>
        </w:tabs>
        <w:ind w:left="3600" w:hanging="360"/>
      </w:pPr>
      <w:rPr>
        <w:rFonts w:ascii="Arial" w:hAnsi="Arial" w:hint="default"/>
      </w:rPr>
    </w:lvl>
    <w:lvl w:ilvl="5" w:tplc="439E5D0C" w:tentative="1">
      <w:start w:val="1"/>
      <w:numFmt w:val="bullet"/>
      <w:lvlText w:val="─"/>
      <w:lvlJc w:val="left"/>
      <w:pPr>
        <w:tabs>
          <w:tab w:val="num" w:pos="4320"/>
        </w:tabs>
        <w:ind w:left="4320" w:hanging="360"/>
      </w:pPr>
      <w:rPr>
        <w:rFonts w:ascii="Arial" w:hAnsi="Arial" w:hint="default"/>
      </w:rPr>
    </w:lvl>
    <w:lvl w:ilvl="6" w:tplc="0DD05F3E" w:tentative="1">
      <w:start w:val="1"/>
      <w:numFmt w:val="bullet"/>
      <w:lvlText w:val="─"/>
      <w:lvlJc w:val="left"/>
      <w:pPr>
        <w:tabs>
          <w:tab w:val="num" w:pos="5040"/>
        </w:tabs>
        <w:ind w:left="5040" w:hanging="360"/>
      </w:pPr>
      <w:rPr>
        <w:rFonts w:ascii="Arial" w:hAnsi="Arial" w:hint="default"/>
      </w:rPr>
    </w:lvl>
    <w:lvl w:ilvl="7" w:tplc="258603C4" w:tentative="1">
      <w:start w:val="1"/>
      <w:numFmt w:val="bullet"/>
      <w:lvlText w:val="─"/>
      <w:lvlJc w:val="left"/>
      <w:pPr>
        <w:tabs>
          <w:tab w:val="num" w:pos="5760"/>
        </w:tabs>
        <w:ind w:left="5760" w:hanging="360"/>
      </w:pPr>
      <w:rPr>
        <w:rFonts w:ascii="Arial" w:hAnsi="Arial" w:hint="default"/>
      </w:rPr>
    </w:lvl>
    <w:lvl w:ilvl="8" w:tplc="F154C246" w:tentative="1">
      <w:start w:val="1"/>
      <w:numFmt w:val="bullet"/>
      <w:lvlText w:val="─"/>
      <w:lvlJc w:val="left"/>
      <w:pPr>
        <w:tabs>
          <w:tab w:val="num" w:pos="6480"/>
        </w:tabs>
        <w:ind w:left="6480" w:hanging="360"/>
      </w:pPr>
      <w:rPr>
        <w:rFonts w:ascii="Arial" w:hAnsi="Arial" w:hint="default"/>
      </w:rPr>
    </w:lvl>
  </w:abstractNum>
  <w:num w:numId="1">
    <w:abstractNumId w:val="37"/>
  </w:num>
  <w:num w:numId="2">
    <w:abstractNumId w:val="36"/>
  </w:num>
  <w:num w:numId="3">
    <w:abstractNumId w:val="3"/>
  </w:num>
  <w:num w:numId="4">
    <w:abstractNumId w:val="27"/>
  </w:num>
  <w:num w:numId="5">
    <w:abstractNumId w:val="39"/>
  </w:num>
  <w:num w:numId="6">
    <w:abstractNumId w:val="13"/>
  </w:num>
  <w:num w:numId="7">
    <w:abstractNumId w:val="2"/>
  </w:num>
  <w:num w:numId="8">
    <w:abstractNumId w:val="28"/>
  </w:num>
  <w:num w:numId="9">
    <w:abstractNumId w:val="8"/>
  </w:num>
  <w:num w:numId="10">
    <w:abstractNumId w:val="15"/>
  </w:num>
  <w:num w:numId="11">
    <w:abstractNumId w:val="10"/>
  </w:num>
  <w:num w:numId="12">
    <w:abstractNumId w:val="5"/>
  </w:num>
  <w:num w:numId="13">
    <w:abstractNumId w:val="38"/>
  </w:num>
  <w:num w:numId="14">
    <w:abstractNumId w:val="12"/>
  </w:num>
  <w:num w:numId="15">
    <w:abstractNumId w:val="31"/>
  </w:num>
  <w:num w:numId="16">
    <w:abstractNumId w:val="33"/>
  </w:num>
  <w:num w:numId="17">
    <w:abstractNumId w:val="30"/>
  </w:num>
  <w:num w:numId="18">
    <w:abstractNumId w:val="7"/>
  </w:num>
  <w:num w:numId="19">
    <w:abstractNumId w:val="20"/>
  </w:num>
  <w:num w:numId="20">
    <w:abstractNumId w:val="24"/>
  </w:num>
  <w:num w:numId="21">
    <w:abstractNumId w:val="9"/>
  </w:num>
  <w:num w:numId="22">
    <w:abstractNumId w:val="35"/>
  </w:num>
  <w:num w:numId="23">
    <w:abstractNumId w:val="18"/>
  </w:num>
  <w:num w:numId="24">
    <w:abstractNumId w:val="26"/>
  </w:num>
  <w:num w:numId="25">
    <w:abstractNumId w:val="14"/>
  </w:num>
  <w:num w:numId="26">
    <w:abstractNumId w:val="22"/>
  </w:num>
  <w:num w:numId="27">
    <w:abstractNumId w:val="16"/>
  </w:num>
  <w:num w:numId="28">
    <w:abstractNumId w:val="25"/>
  </w:num>
  <w:num w:numId="29">
    <w:abstractNumId w:val="11"/>
  </w:num>
  <w:num w:numId="30">
    <w:abstractNumId w:val="17"/>
  </w:num>
  <w:num w:numId="31">
    <w:abstractNumId w:val="0"/>
  </w:num>
  <w:num w:numId="32">
    <w:abstractNumId w:val="6"/>
  </w:num>
  <w:num w:numId="33">
    <w:abstractNumId w:val="23"/>
  </w:num>
  <w:num w:numId="34">
    <w:abstractNumId w:val="32"/>
  </w:num>
  <w:num w:numId="35">
    <w:abstractNumId w:val="34"/>
  </w:num>
  <w:num w:numId="36">
    <w:abstractNumId w:val="19"/>
  </w:num>
  <w:num w:numId="37">
    <w:abstractNumId w:val="29"/>
  </w:num>
  <w:num w:numId="38">
    <w:abstractNumId w:val="4"/>
  </w:num>
  <w:num w:numId="39">
    <w:abstractNumId w:val="1"/>
  </w:num>
  <w:num w:numId="40">
    <w:abstractNumId w:val="40"/>
  </w:num>
  <w:num w:numId="41">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0989"/>
    <w:rsid w:val="00000651"/>
    <w:rsid w:val="0000486D"/>
    <w:rsid w:val="000219EA"/>
    <w:rsid w:val="00023BBA"/>
    <w:rsid w:val="000250B9"/>
    <w:rsid w:val="000337F4"/>
    <w:rsid w:val="0006664C"/>
    <w:rsid w:val="0007796B"/>
    <w:rsid w:val="000B4C91"/>
    <w:rsid w:val="000B6F2D"/>
    <w:rsid w:val="000D5F85"/>
    <w:rsid w:val="000F2147"/>
    <w:rsid w:val="0010043B"/>
    <w:rsid w:val="00105C69"/>
    <w:rsid w:val="00121A85"/>
    <w:rsid w:val="00145938"/>
    <w:rsid w:val="001831BF"/>
    <w:rsid w:val="001873C0"/>
    <w:rsid w:val="00187905"/>
    <w:rsid w:val="001A3832"/>
    <w:rsid w:val="0020681B"/>
    <w:rsid w:val="00240305"/>
    <w:rsid w:val="00244856"/>
    <w:rsid w:val="00273BCA"/>
    <w:rsid w:val="002A0B7E"/>
    <w:rsid w:val="002A6DDC"/>
    <w:rsid w:val="002E05AA"/>
    <w:rsid w:val="00311D16"/>
    <w:rsid w:val="0031424C"/>
    <w:rsid w:val="00326D0F"/>
    <w:rsid w:val="003305FE"/>
    <w:rsid w:val="00331B42"/>
    <w:rsid w:val="003436AA"/>
    <w:rsid w:val="0034472B"/>
    <w:rsid w:val="00344AD9"/>
    <w:rsid w:val="00350F20"/>
    <w:rsid w:val="00351E6A"/>
    <w:rsid w:val="00354E04"/>
    <w:rsid w:val="00356490"/>
    <w:rsid w:val="00367306"/>
    <w:rsid w:val="003762E2"/>
    <w:rsid w:val="00397253"/>
    <w:rsid w:val="003A2CD5"/>
    <w:rsid w:val="003B1389"/>
    <w:rsid w:val="003E2179"/>
    <w:rsid w:val="00403CE4"/>
    <w:rsid w:val="00404431"/>
    <w:rsid w:val="00407DC2"/>
    <w:rsid w:val="004142DA"/>
    <w:rsid w:val="00423875"/>
    <w:rsid w:val="0042626D"/>
    <w:rsid w:val="0043407C"/>
    <w:rsid w:val="00441052"/>
    <w:rsid w:val="00441469"/>
    <w:rsid w:val="00461C71"/>
    <w:rsid w:val="0046273F"/>
    <w:rsid w:val="004665D2"/>
    <w:rsid w:val="004829AC"/>
    <w:rsid w:val="00490899"/>
    <w:rsid w:val="00491B2F"/>
    <w:rsid w:val="00493911"/>
    <w:rsid w:val="004B42C5"/>
    <w:rsid w:val="004C1005"/>
    <w:rsid w:val="004E6091"/>
    <w:rsid w:val="0051004F"/>
    <w:rsid w:val="00513981"/>
    <w:rsid w:val="00515DF3"/>
    <w:rsid w:val="00525D3D"/>
    <w:rsid w:val="0054089C"/>
    <w:rsid w:val="00545325"/>
    <w:rsid w:val="00545842"/>
    <w:rsid w:val="005458AA"/>
    <w:rsid w:val="00556BC5"/>
    <w:rsid w:val="00572BCF"/>
    <w:rsid w:val="00574E00"/>
    <w:rsid w:val="005845F0"/>
    <w:rsid w:val="005A3D47"/>
    <w:rsid w:val="005B39CC"/>
    <w:rsid w:val="005D5B43"/>
    <w:rsid w:val="005D6155"/>
    <w:rsid w:val="005E4225"/>
    <w:rsid w:val="005E502F"/>
    <w:rsid w:val="005E6298"/>
    <w:rsid w:val="005E6AAA"/>
    <w:rsid w:val="00603A3C"/>
    <w:rsid w:val="00632B5F"/>
    <w:rsid w:val="00653D2A"/>
    <w:rsid w:val="006555B0"/>
    <w:rsid w:val="00655BBE"/>
    <w:rsid w:val="00664E9F"/>
    <w:rsid w:val="0067106B"/>
    <w:rsid w:val="0067794C"/>
    <w:rsid w:val="00680E5A"/>
    <w:rsid w:val="006941BB"/>
    <w:rsid w:val="006C6FB5"/>
    <w:rsid w:val="006E54BF"/>
    <w:rsid w:val="007115F6"/>
    <w:rsid w:val="00712739"/>
    <w:rsid w:val="00713E82"/>
    <w:rsid w:val="00716891"/>
    <w:rsid w:val="00736DEF"/>
    <w:rsid w:val="00743240"/>
    <w:rsid w:val="00747161"/>
    <w:rsid w:val="007561C6"/>
    <w:rsid w:val="00771748"/>
    <w:rsid w:val="0077323D"/>
    <w:rsid w:val="00793932"/>
    <w:rsid w:val="007A2E9A"/>
    <w:rsid w:val="007B782D"/>
    <w:rsid w:val="007C71C7"/>
    <w:rsid w:val="007D586C"/>
    <w:rsid w:val="007E3020"/>
    <w:rsid w:val="00806301"/>
    <w:rsid w:val="008174BC"/>
    <w:rsid w:val="00835894"/>
    <w:rsid w:val="00840397"/>
    <w:rsid w:val="00840B78"/>
    <w:rsid w:val="00841A0E"/>
    <w:rsid w:val="0086263E"/>
    <w:rsid w:val="00867008"/>
    <w:rsid w:val="008744F5"/>
    <w:rsid w:val="008817DB"/>
    <w:rsid w:val="008843ED"/>
    <w:rsid w:val="00892164"/>
    <w:rsid w:val="008B18E3"/>
    <w:rsid w:val="008B3445"/>
    <w:rsid w:val="008B7A63"/>
    <w:rsid w:val="008C0E82"/>
    <w:rsid w:val="008C174C"/>
    <w:rsid w:val="008D6DBB"/>
    <w:rsid w:val="009147A4"/>
    <w:rsid w:val="0091665C"/>
    <w:rsid w:val="00932A92"/>
    <w:rsid w:val="0095580D"/>
    <w:rsid w:val="00963337"/>
    <w:rsid w:val="00966E83"/>
    <w:rsid w:val="00980096"/>
    <w:rsid w:val="00986A50"/>
    <w:rsid w:val="009A0BF6"/>
    <w:rsid w:val="009A7229"/>
    <w:rsid w:val="009A7C39"/>
    <w:rsid w:val="009C00D6"/>
    <w:rsid w:val="009C036D"/>
    <w:rsid w:val="009C0989"/>
    <w:rsid w:val="009C3183"/>
    <w:rsid w:val="009D62DA"/>
    <w:rsid w:val="009D7070"/>
    <w:rsid w:val="009E5FAA"/>
    <w:rsid w:val="009E62BD"/>
    <w:rsid w:val="009F24F3"/>
    <w:rsid w:val="00A123B3"/>
    <w:rsid w:val="00A16EFC"/>
    <w:rsid w:val="00A210AF"/>
    <w:rsid w:val="00A24E15"/>
    <w:rsid w:val="00A26AA8"/>
    <w:rsid w:val="00A30889"/>
    <w:rsid w:val="00A37CC9"/>
    <w:rsid w:val="00A507B2"/>
    <w:rsid w:val="00A6778B"/>
    <w:rsid w:val="00A73797"/>
    <w:rsid w:val="00A7795A"/>
    <w:rsid w:val="00A84763"/>
    <w:rsid w:val="00A87741"/>
    <w:rsid w:val="00A9094D"/>
    <w:rsid w:val="00A952AC"/>
    <w:rsid w:val="00AA0D51"/>
    <w:rsid w:val="00AA604D"/>
    <w:rsid w:val="00AB7983"/>
    <w:rsid w:val="00AC1CF6"/>
    <w:rsid w:val="00AC6435"/>
    <w:rsid w:val="00AD77EE"/>
    <w:rsid w:val="00B00C49"/>
    <w:rsid w:val="00B11673"/>
    <w:rsid w:val="00B21EAB"/>
    <w:rsid w:val="00B269A6"/>
    <w:rsid w:val="00B43088"/>
    <w:rsid w:val="00B573F0"/>
    <w:rsid w:val="00B60A08"/>
    <w:rsid w:val="00B700BE"/>
    <w:rsid w:val="00B714FF"/>
    <w:rsid w:val="00B71822"/>
    <w:rsid w:val="00B73A9A"/>
    <w:rsid w:val="00B843F7"/>
    <w:rsid w:val="00BB4911"/>
    <w:rsid w:val="00BC38A0"/>
    <w:rsid w:val="00BE5692"/>
    <w:rsid w:val="00C142F2"/>
    <w:rsid w:val="00C32538"/>
    <w:rsid w:val="00C826FB"/>
    <w:rsid w:val="00C86512"/>
    <w:rsid w:val="00CA4BF5"/>
    <w:rsid w:val="00CA552C"/>
    <w:rsid w:val="00CA6B0F"/>
    <w:rsid w:val="00CB15E7"/>
    <w:rsid w:val="00CD08AB"/>
    <w:rsid w:val="00CE07C2"/>
    <w:rsid w:val="00CE2ED9"/>
    <w:rsid w:val="00D15F3B"/>
    <w:rsid w:val="00D20427"/>
    <w:rsid w:val="00D26728"/>
    <w:rsid w:val="00D3081F"/>
    <w:rsid w:val="00D30C24"/>
    <w:rsid w:val="00D57544"/>
    <w:rsid w:val="00D60F50"/>
    <w:rsid w:val="00D84FE9"/>
    <w:rsid w:val="00D854A5"/>
    <w:rsid w:val="00D958B2"/>
    <w:rsid w:val="00D979CB"/>
    <w:rsid w:val="00DA1F50"/>
    <w:rsid w:val="00DA5632"/>
    <w:rsid w:val="00DB0556"/>
    <w:rsid w:val="00DC4234"/>
    <w:rsid w:val="00DD3562"/>
    <w:rsid w:val="00DD4261"/>
    <w:rsid w:val="00DE2E49"/>
    <w:rsid w:val="00DF7CF3"/>
    <w:rsid w:val="00E24145"/>
    <w:rsid w:val="00E27E6D"/>
    <w:rsid w:val="00E37E57"/>
    <w:rsid w:val="00E5021D"/>
    <w:rsid w:val="00E50359"/>
    <w:rsid w:val="00E71253"/>
    <w:rsid w:val="00E73481"/>
    <w:rsid w:val="00E90FE6"/>
    <w:rsid w:val="00E957CC"/>
    <w:rsid w:val="00EB6BF6"/>
    <w:rsid w:val="00EC497F"/>
    <w:rsid w:val="00EC6F63"/>
    <w:rsid w:val="00EC7552"/>
    <w:rsid w:val="00ED65C9"/>
    <w:rsid w:val="00ED6B71"/>
    <w:rsid w:val="00EE26B7"/>
    <w:rsid w:val="00EF1C64"/>
    <w:rsid w:val="00EF1FE0"/>
    <w:rsid w:val="00EF4F39"/>
    <w:rsid w:val="00F0233C"/>
    <w:rsid w:val="00F06F59"/>
    <w:rsid w:val="00F16F82"/>
    <w:rsid w:val="00F35FDD"/>
    <w:rsid w:val="00F51C13"/>
    <w:rsid w:val="00F566B5"/>
    <w:rsid w:val="00F60C4B"/>
    <w:rsid w:val="00F67FFB"/>
    <w:rsid w:val="00F74F8B"/>
    <w:rsid w:val="00F769A2"/>
    <w:rsid w:val="00F82D3E"/>
    <w:rsid w:val="00F931C7"/>
    <w:rsid w:val="00F942C3"/>
    <w:rsid w:val="00FA2065"/>
    <w:rsid w:val="00FA3EFD"/>
    <w:rsid w:val="00FB1DE8"/>
    <w:rsid w:val="00FB24AE"/>
    <w:rsid w:val="00FD1E9B"/>
    <w:rsid w:val="00FD5D5A"/>
    <w:rsid w:val="00FE3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57A92"/>
  <w15:docId w15:val="{A42EF222-012C-406D-BBC0-D89479456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71253"/>
    <w:pPr>
      <w:spacing w:after="80"/>
      <w:ind w:firstLine="720"/>
    </w:pPr>
    <w:rPr>
      <w:sz w:val="26"/>
    </w:rPr>
  </w:style>
  <w:style w:type="paragraph" w:styleId="u1">
    <w:name w:val="heading 1"/>
    <w:basedOn w:val="Binhthng"/>
    <w:uiPriority w:val="9"/>
    <w:qFormat/>
    <w:pPr>
      <w:spacing w:before="89"/>
      <w:ind w:left="1655" w:right="558"/>
      <w:jc w:val="center"/>
      <w:outlineLvl w:val="0"/>
    </w:pPr>
    <w:rPr>
      <w:sz w:val="28"/>
      <w:szCs w:val="28"/>
    </w:rPr>
  </w:style>
  <w:style w:type="paragraph" w:styleId="u2">
    <w:name w:val="heading 2"/>
    <w:basedOn w:val="Binhthng"/>
    <w:link w:val="u2Char"/>
    <w:uiPriority w:val="9"/>
    <w:unhideWhenUsed/>
    <w:qFormat/>
    <w:pPr>
      <w:ind w:left="1385" w:hanging="721"/>
      <w:outlineLvl w:val="1"/>
    </w:pPr>
    <w:rPr>
      <w:b/>
      <w:bCs/>
      <w:szCs w:val="26"/>
    </w:rPr>
  </w:style>
  <w:style w:type="paragraph" w:styleId="u3">
    <w:name w:val="heading 3"/>
    <w:basedOn w:val="Binhthng"/>
    <w:link w:val="u3Char"/>
    <w:uiPriority w:val="9"/>
    <w:unhideWhenUsed/>
    <w:qFormat/>
    <w:pPr>
      <w:ind w:left="2105" w:hanging="361"/>
      <w:outlineLvl w:val="2"/>
    </w:pPr>
    <w:rPr>
      <w:b/>
      <w:bCs/>
      <w:szCs w:val="26"/>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uiPriority w:val="10"/>
    <w:qFormat/>
    <w:pPr>
      <w:spacing w:before="249"/>
      <w:ind w:left="3123"/>
    </w:pPr>
    <w:rPr>
      <w:b/>
      <w:bCs/>
      <w:sz w:val="32"/>
      <w:szCs w:val="32"/>
    </w:rPr>
  </w:style>
  <w:style w:type="paragraph" w:styleId="Mucluc1">
    <w:name w:val="toc 1"/>
    <w:basedOn w:val="Binhthng"/>
    <w:uiPriority w:val="39"/>
    <w:qFormat/>
    <w:rsid w:val="00AC6435"/>
    <w:pPr>
      <w:spacing w:line="360" w:lineRule="auto"/>
      <w:ind w:firstLine="0"/>
    </w:pPr>
    <w:rPr>
      <w:b/>
      <w:bCs/>
      <w:caps/>
      <w:szCs w:val="24"/>
    </w:rPr>
  </w:style>
  <w:style w:type="paragraph" w:styleId="Mucluc2">
    <w:name w:val="toc 2"/>
    <w:basedOn w:val="Binhthng"/>
    <w:uiPriority w:val="39"/>
    <w:qFormat/>
    <w:rsid w:val="00AC6435"/>
    <w:pPr>
      <w:spacing w:line="360" w:lineRule="auto"/>
      <w:ind w:firstLine="284"/>
    </w:pPr>
    <w:rPr>
      <w:b/>
      <w:bCs/>
      <w:szCs w:val="24"/>
    </w:rPr>
  </w:style>
  <w:style w:type="paragraph" w:styleId="Mucluc3">
    <w:name w:val="toc 3"/>
    <w:basedOn w:val="Binhthng"/>
    <w:uiPriority w:val="1"/>
    <w:qFormat/>
    <w:pPr>
      <w:spacing w:before="101"/>
      <w:ind w:left="965" w:hanging="421"/>
    </w:pPr>
    <w:rPr>
      <w:b/>
      <w:bCs/>
      <w:sz w:val="24"/>
      <w:szCs w:val="24"/>
    </w:rPr>
  </w:style>
  <w:style w:type="paragraph" w:styleId="Mucluc4">
    <w:name w:val="toc 4"/>
    <w:basedOn w:val="Binhthng"/>
    <w:uiPriority w:val="1"/>
    <w:qFormat/>
    <w:pPr>
      <w:spacing w:before="101"/>
      <w:ind w:left="1404" w:hanging="620"/>
    </w:pPr>
    <w:rPr>
      <w:b/>
      <w:bCs/>
      <w:sz w:val="24"/>
      <w:szCs w:val="24"/>
    </w:rPr>
  </w:style>
  <w:style w:type="paragraph" w:styleId="ThnVnban">
    <w:name w:val="Body Text"/>
    <w:basedOn w:val="Binhthng"/>
    <w:uiPriority w:val="1"/>
    <w:qFormat/>
    <w:rPr>
      <w:szCs w:val="26"/>
    </w:rPr>
  </w:style>
  <w:style w:type="paragraph" w:styleId="oancuaDanhsach">
    <w:name w:val="List Paragraph"/>
    <w:basedOn w:val="Binhthng"/>
    <w:uiPriority w:val="34"/>
    <w:qFormat/>
    <w:pPr>
      <w:spacing w:before="150"/>
      <w:ind w:left="1889" w:hanging="361"/>
    </w:pPr>
  </w:style>
  <w:style w:type="paragraph" w:customStyle="1" w:styleId="TableParagraph">
    <w:name w:val="Table Paragraph"/>
    <w:basedOn w:val="Binhthng"/>
    <w:uiPriority w:val="1"/>
    <w:qFormat/>
    <w:pPr>
      <w:spacing w:before="2"/>
    </w:pPr>
  </w:style>
  <w:style w:type="paragraph" w:styleId="Tiuphu">
    <w:name w:val="Subtitle"/>
    <w:basedOn w:val="Binhthng"/>
    <w:next w:val="Binhthng"/>
    <w:uiPriority w:val="11"/>
    <w:qFormat/>
    <w:pPr>
      <w:keepNext/>
      <w:keepLines/>
      <w:spacing w:before="360"/>
    </w:pPr>
    <w:rPr>
      <w:rFonts w:ascii="Georgia" w:eastAsia="Georgia" w:hAnsi="Georgia" w:cs="Georgia"/>
      <w:i/>
      <w:color w:val="666666"/>
      <w:sz w:val="48"/>
      <w:szCs w:val="48"/>
    </w:rPr>
  </w:style>
  <w:style w:type="table" w:customStyle="1" w:styleId="85">
    <w:name w:val="85"/>
    <w:basedOn w:val="BangThngthng"/>
    <w:tblPr>
      <w:tblStyleRowBandSize w:val="1"/>
      <w:tblStyleColBandSize w:val="1"/>
      <w:tblCellMar>
        <w:left w:w="0" w:type="dxa"/>
        <w:right w:w="0" w:type="dxa"/>
      </w:tblCellMar>
    </w:tblPr>
  </w:style>
  <w:style w:type="table" w:customStyle="1" w:styleId="84">
    <w:name w:val="84"/>
    <w:basedOn w:val="BangThngthng"/>
    <w:tblPr>
      <w:tblStyleRowBandSize w:val="1"/>
      <w:tblStyleColBandSize w:val="1"/>
      <w:tblCellMar>
        <w:left w:w="0" w:type="dxa"/>
        <w:right w:w="0" w:type="dxa"/>
      </w:tblCellMar>
    </w:tblPr>
  </w:style>
  <w:style w:type="table" w:customStyle="1" w:styleId="83">
    <w:name w:val="83"/>
    <w:basedOn w:val="BangThngthng"/>
    <w:tblPr>
      <w:tblStyleRowBandSize w:val="1"/>
      <w:tblStyleColBandSize w:val="1"/>
      <w:tblCellMar>
        <w:left w:w="0" w:type="dxa"/>
        <w:right w:w="0" w:type="dxa"/>
      </w:tblCellMar>
    </w:tblPr>
  </w:style>
  <w:style w:type="table" w:customStyle="1" w:styleId="82">
    <w:name w:val="82"/>
    <w:basedOn w:val="BangThngthng"/>
    <w:tblPr>
      <w:tblStyleRowBandSize w:val="1"/>
      <w:tblStyleColBandSize w:val="1"/>
      <w:tblCellMar>
        <w:left w:w="0" w:type="dxa"/>
        <w:right w:w="0" w:type="dxa"/>
      </w:tblCellMar>
    </w:tblPr>
  </w:style>
  <w:style w:type="table" w:customStyle="1" w:styleId="81">
    <w:name w:val="81"/>
    <w:basedOn w:val="BangThngthng"/>
    <w:tblPr>
      <w:tblStyleRowBandSize w:val="1"/>
      <w:tblStyleColBandSize w:val="1"/>
      <w:tblCellMar>
        <w:left w:w="0" w:type="dxa"/>
        <w:right w:w="0" w:type="dxa"/>
      </w:tblCellMar>
    </w:tblPr>
  </w:style>
  <w:style w:type="table" w:customStyle="1" w:styleId="80">
    <w:name w:val="80"/>
    <w:basedOn w:val="BangThngthng"/>
    <w:tblPr>
      <w:tblStyleRowBandSize w:val="1"/>
      <w:tblStyleColBandSize w:val="1"/>
      <w:tblCellMar>
        <w:left w:w="0" w:type="dxa"/>
        <w:right w:w="0" w:type="dxa"/>
      </w:tblCellMar>
    </w:tblPr>
  </w:style>
  <w:style w:type="table" w:customStyle="1" w:styleId="79">
    <w:name w:val="79"/>
    <w:basedOn w:val="BangThngthng"/>
    <w:tblPr>
      <w:tblStyleRowBandSize w:val="1"/>
      <w:tblStyleColBandSize w:val="1"/>
      <w:tblCellMar>
        <w:left w:w="0" w:type="dxa"/>
        <w:right w:w="0" w:type="dxa"/>
      </w:tblCellMar>
    </w:tblPr>
  </w:style>
  <w:style w:type="table" w:customStyle="1" w:styleId="78">
    <w:name w:val="78"/>
    <w:basedOn w:val="BangThngthng"/>
    <w:tblPr>
      <w:tblStyleRowBandSize w:val="1"/>
      <w:tblStyleColBandSize w:val="1"/>
      <w:tblCellMar>
        <w:left w:w="0" w:type="dxa"/>
        <w:right w:w="0" w:type="dxa"/>
      </w:tblCellMar>
    </w:tblPr>
  </w:style>
  <w:style w:type="table" w:customStyle="1" w:styleId="77">
    <w:name w:val="77"/>
    <w:basedOn w:val="BangThngthng"/>
    <w:tblPr>
      <w:tblStyleRowBandSize w:val="1"/>
      <w:tblStyleColBandSize w:val="1"/>
      <w:tblCellMar>
        <w:left w:w="0" w:type="dxa"/>
        <w:right w:w="0" w:type="dxa"/>
      </w:tblCellMar>
    </w:tblPr>
  </w:style>
  <w:style w:type="table" w:customStyle="1" w:styleId="76">
    <w:name w:val="76"/>
    <w:basedOn w:val="BangThngthng"/>
    <w:tblPr>
      <w:tblStyleRowBandSize w:val="1"/>
      <w:tblStyleColBandSize w:val="1"/>
      <w:tblCellMar>
        <w:left w:w="0" w:type="dxa"/>
        <w:right w:w="0" w:type="dxa"/>
      </w:tblCellMar>
    </w:tblPr>
  </w:style>
  <w:style w:type="table" w:customStyle="1" w:styleId="75">
    <w:name w:val="75"/>
    <w:basedOn w:val="BangThngthng"/>
    <w:tblPr>
      <w:tblStyleRowBandSize w:val="1"/>
      <w:tblStyleColBandSize w:val="1"/>
      <w:tblCellMar>
        <w:left w:w="0" w:type="dxa"/>
        <w:right w:w="0" w:type="dxa"/>
      </w:tblCellMar>
    </w:tblPr>
  </w:style>
  <w:style w:type="table" w:customStyle="1" w:styleId="74">
    <w:name w:val="74"/>
    <w:basedOn w:val="BangThngthng"/>
    <w:tblPr>
      <w:tblStyleRowBandSize w:val="1"/>
      <w:tblStyleColBandSize w:val="1"/>
      <w:tblCellMar>
        <w:left w:w="0" w:type="dxa"/>
        <w:right w:w="0" w:type="dxa"/>
      </w:tblCellMar>
    </w:tblPr>
  </w:style>
  <w:style w:type="table" w:customStyle="1" w:styleId="73">
    <w:name w:val="73"/>
    <w:basedOn w:val="BangThngthng"/>
    <w:tblPr>
      <w:tblStyleRowBandSize w:val="1"/>
      <w:tblStyleColBandSize w:val="1"/>
      <w:tblCellMar>
        <w:left w:w="0" w:type="dxa"/>
        <w:right w:w="0" w:type="dxa"/>
      </w:tblCellMar>
    </w:tblPr>
  </w:style>
  <w:style w:type="table" w:customStyle="1" w:styleId="72">
    <w:name w:val="72"/>
    <w:basedOn w:val="BangThngthng"/>
    <w:tblPr>
      <w:tblStyleRowBandSize w:val="1"/>
      <w:tblStyleColBandSize w:val="1"/>
      <w:tblCellMar>
        <w:left w:w="0" w:type="dxa"/>
        <w:right w:w="0" w:type="dxa"/>
      </w:tblCellMar>
    </w:tblPr>
  </w:style>
  <w:style w:type="table" w:customStyle="1" w:styleId="71">
    <w:name w:val="71"/>
    <w:basedOn w:val="BangThngthng"/>
    <w:tblPr>
      <w:tblStyleRowBandSize w:val="1"/>
      <w:tblStyleColBandSize w:val="1"/>
      <w:tblCellMar>
        <w:left w:w="0" w:type="dxa"/>
        <w:right w:w="0" w:type="dxa"/>
      </w:tblCellMar>
    </w:tblPr>
  </w:style>
  <w:style w:type="table" w:customStyle="1" w:styleId="70">
    <w:name w:val="70"/>
    <w:basedOn w:val="BangThngthng"/>
    <w:tblPr>
      <w:tblStyleRowBandSize w:val="1"/>
      <w:tblStyleColBandSize w:val="1"/>
      <w:tblCellMar>
        <w:left w:w="0" w:type="dxa"/>
        <w:right w:w="0" w:type="dxa"/>
      </w:tblCellMar>
    </w:tblPr>
  </w:style>
  <w:style w:type="table" w:customStyle="1" w:styleId="69">
    <w:name w:val="69"/>
    <w:basedOn w:val="BangThngthng"/>
    <w:tblPr>
      <w:tblStyleRowBandSize w:val="1"/>
      <w:tblStyleColBandSize w:val="1"/>
      <w:tblCellMar>
        <w:left w:w="0" w:type="dxa"/>
        <w:right w:w="0" w:type="dxa"/>
      </w:tblCellMar>
    </w:tblPr>
  </w:style>
  <w:style w:type="table" w:customStyle="1" w:styleId="68">
    <w:name w:val="68"/>
    <w:basedOn w:val="BangThngthng"/>
    <w:tblPr>
      <w:tblStyleRowBandSize w:val="1"/>
      <w:tblStyleColBandSize w:val="1"/>
      <w:tblCellMar>
        <w:left w:w="0" w:type="dxa"/>
        <w:right w:w="0" w:type="dxa"/>
      </w:tblCellMar>
    </w:tblPr>
  </w:style>
  <w:style w:type="table" w:customStyle="1" w:styleId="67">
    <w:name w:val="67"/>
    <w:basedOn w:val="BangThngthng"/>
    <w:tblPr>
      <w:tblStyleRowBandSize w:val="1"/>
      <w:tblStyleColBandSize w:val="1"/>
      <w:tblCellMar>
        <w:left w:w="0" w:type="dxa"/>
        <w:right w:w="0" w:type="dxa"/>
      </w:tblCellMar>
    </w:tblPr>
  </w:style>
  <w:style w:type="table" w:customStyle="1" w:styleId="66">
    <w:name w:val="66"/>
    <w:basedOn w:val="BangThngthng"/>
    <w:tblPr>
      <w:tblStyleRowBandSize w:val="1"/>
      <w:tblStyleColBandSize w:val="1"/>
      <w:tblCellMar>
        <w:left w:w="0" w:type="dxa"/>
        <w:right w:w="0" w:type="dxa"/>
      </w:tblCellMar>
    </w:tblPr>
  </w:style>
  <w:style w:type="table" w:customStyle="1" w:styleId="65">
    <w:name w:val="65"/>
    <w:basedOn w:val="BangThngthng"/>
    <w:tblPr>
      <w:tblStyleRowBandSize w:val="1"/>
      <w:tblStyleColBandSize w:val="1"/>
      <w:tblCellMar>
        <w:left w:w="0" w:type="dxa"/>
        <w:right w:w="0" w:type="dxa"/>
      </w:tblCellMar>
    </w:tblPr>
  </w:style>
  <w:style w:type="table" w:customStyle="1" w:styleId="64">
    <w:name w:val="64"/>
    <w:basedOn w:val="BangThngthng"/>
    <w:tblPr>
      <w:tblStyleRowBandSize w:val="1"/>
      <w:tblStyleColBandSize w:val="1"/>
      <w:tblCellMar>
        <w:left w:w="0" w:type="dxa"/>
        <w:right w:w="0" w:type="dxa"/>
      </w:tblCellMar>
    </w:tblPr>
  </w:style>
  <w:style w:type="table" w:customStyle="1" w:styleId="63">
    <w:name w:val="63"/>
    <w:basedOn w:val="BangThngthng"/>
    <w:tblPr>
      <w:tblStyleRowBandSize w:val="1"/>
      <w:tblStyleColBandSize w:val="1"/>
      <w:tblCellMar>
        <w:left w:w="0" w:type="dxa"/>
        <w:right w:w="0" w:type="dxa"/>
      </w:tblCellMar>
    </w:tblPr>
  </w:style>
  <w:style w:type="table" w:customStyle="1" w:styleId="62">
    <w:name w:val="62"/>
    <w:basedOn w:val="BangThngthng"/>
    <w:tblPr>
      <w:tblStyleRowBandSize w:val="1"/>
      <w:tblStyleColBandSize w:val="1"/>
      <w:tblCellMar>
        <w:left w:w="0" w:type="dxa"/>
        <w:right w:w="0" w:type="dxa"/>
      </w:tblCellMar>
    </w:tblPr>
  </w:style>
  <w:style w:type="table" w:customStyle="1" w:styleId="61">
    <w:name w:val="61"/>
    <w:basedOn w:val="BangThngthng"/>
    <w:tblPr>
      <w:tblStyleRowBandSize w:val="1"/>
      <w:tblStyleColBandSize w:val="1"/>
      <w:tblCellMar>
        <w:left w:w="0" w:type="dxa"/>
        <w:right w:w="0" w:type="dxa"/>
      </w:tblCellMar>
    </w:tblPr>
  </w:style>
  <w:style w:type="table" w:customStyle="1" w:styleId="60">
    <w:name w:val="60"/>
    <w:basedOn w:val="BangThngthng"/>
    <w:tblPr>
      <w:tblStyleRowBandSize w:val="1"/>
      <w:tblStyleColBandSize w:val="1"/>
      <w:tblCellMar>
        <w:left w:w="0" w:type="dxa"/>
        <w:right w:w="0" w:type="dxa"/>
      </w:tblCellMar>
    </w:tblPr>
  </w:style>
  <w:style w:type="table" w:customStyle="1" w:styleId="59">
    <w:name w:val="59"/>
    <w:basedOn w:val="BangThngthng"/>
    <w:tblPr>
      <w:tblStyleRowBandSize w:val="1"/>
      <w:tblStyleColBandSize w:val="1"/>
      <w:tblCellMar>
        <w:left w:w="0" w:type="dxa"/>
        <w:right w:w="0" w:type="dxa"/>
      </w:tblCellMar>
    </w:tblPr>
  </w:style>
  <w:style w:type="table" w:customStyle="1" w:styleId="58">
    <w:name w:val="58"/>
    <w:basedOn w:val="BangThngthng"/>
    <w:tblPr>
      <w:tblStyleRowBandSize w:val="1"/>
      <w:tblStyleColBandSize w:val="1"/>
      <w:tblCellMar>
        <w:left w:w="0" w:type="dxa"/>
        <w:right w:w="0" w:type="dxa"/>
      </w:tblCellMar>
    </w:tblPr>
  </w:style>
  <w:style w:type="table" w:customStyle="1" w:styleId="57">
    <w:name w:val="57"/>
    <w:basedOn w:val="BangThngthng"/>
    <w:tblPr>
      <w:tblStyleRowBandSize w:val="1"/>
      <w:tblStyleColBandSize w:val="1"/>
      <w:tblCellMar>
        <w:left w:w="0" w:type="dxa"/>
        <w:right w:w="0" w:type="dxa"/>
      </w:tblCellMar>
    </w:tblPr>
  </w:style>
  <w:style w:type="table" w:customStyle="1" w:styleId="56">
    <w:name w:val="56"/>
    <w:basedOn w:val="BangThngthng"/>
    <w:tblPr>
      <w:tblStyleRowBandSize w:val="1"/>
      <w:tblStyleColBandSize w:val="1"/>
      <w:tblCellMar>
        <w:left w:w="0" w:type="dxa"/>
        <w:right w:w="0" w:type="dxa"/>
      </w:tblCellMar>
    </w:tblPr>
  </w:style>
  <w:style w:type="table" w:customStyle="1" w:styleId="55">
    <w:name w:val="55"/>
    <w:basedOn w:val="BangThngthng"/>
    <w:tblPr>
      <w:tblStyleRowBandSize w:val="1"/>
      <w:tblStyleColBandSize w:val="1"/>
      <w:tblCellMar>
        <w:left w:w="0" w:type="dxa"/>
        <w:right w:w="0" w:type="dxa"/>
      </w:tblCellMar>
    </w:tblPr>
  </w:style>
  <w:style w:type="table" w:customStyle="1" w:styleId="54">
    <w:name w:val="54"/>
    <w:basedOn w:val="BangThngthng"/>
    <w:tblPr>
      <w:tblStyleRowBandSize w:val="1"/>
      <w:tblStyleColBandSize w:val="1"/>
      <w:tblCellMar>
        <w:left w:w="0" w:type="dxa"/>
        <w:right w:w="0" w:type="dxa"/>
      </w:tblCellMar>
    </w:tblPr>
  </w:style>
  <w:style w:type="table" w:customStyle="1" w:styleId="53">
    <w:name w:val="53"/>
    <w:basedOn w:val="BangThngthng"/>
    <w:tblPr>
      <w:tblStyleRowBandSize w:val="1"/>
      <w:tblStyleColBandSize w:val="1"/>
      <w:tblCellMar>
        <w:left w:w="0" w:type="dxa"/>
        <w:right w:w="0" w:type="dxa"/>
      </w:tblCellMar>
    </w:tblPr>
  </w:style>
  <w:style w:type="table" w:customStyle="1" w:styleId="52">
    <w:name w:val="52"/>
    <w:basedOn w:val="BangThngthng"/>
    <w:tblPr>
      <w:tblStyleRowBandSize w:val="1"/>
      <w:tblStyleColBandSize w:val="1"/>
      <w:tblCellMar>
        <w:left w:w="0" w:type="dxa"/>
        <w:right w:w="0" w:type="dxa"/>
      </w:tblCellMar>
    </w:tblPr>
  </w:style>
  <w:style w:type="table" w:customStyle="1" w:styleId="51">
    <w:name w:val="51"/>
    <w:basedOn w:val="BangThngthng"/>
    <w:tblPr>
      <w:tblStyleRowBandSize w:val="1"/>
      <w:tblStyleColBandSize w:val="1"/>
      <w:tblCellMar>
        <w:left w:w="0" w:type="dxa"/>
        <w:right w:w="0" w:type="dxa"/>
      </w:tblCellMar>
    </w:tblPr>
  </w:style>
  <w:style w:type="table" w:customStyle="1" w:styleId="50">
    <w:name w:val="50"/>
    <w:basedOn w:val="BangThngthng"/>
    <w:tblPr>
      <w:tblStyleRowBandSize w:val="1"/>
      <w:tblStyleColBandSize w:val="1"/>
      <w:tblCellMar>
        <w:left w:w="0" w:type="dxa"/>
        <w:right w:w="0" w:type="dxa"/>
      </w:tblCellMar>
    </w:tblPr>
  </w:style>
  <w:style w:type="table" w:customStyle="1" w:styleId="49">
    <w:name w:val="49"/>
    <w:basedOn w:val="BangThngthng"/>
    <w:tblPr>
      <w:tblStyleRowBandSize w:val="1"/>
      <w:tblStyleColBandSize w:val="1"/>
      <w:tblCellMar>
        <w:left w:w="0" w:type="dxa"/>
        <w:right w:w="0" w:type="dxa"/>
      </w:tblCellMar>
    </w:tblPr>
  </w:style>
  <w:style w:type="table" w:customStyle="1" w:styleId="48">
    <w:name w:val="48"/>
    <w:basedOn w:val="BangThngthng"/>
    <w:tblPr>
      <w:tblStyleRowBandSize w:val="1"/>
      <w:tblStyleColBandSize w:val="1"/>
      <w:tblCellMar>
        <w:left w:w="0" w:type="dxa"/>
        <w:right w:w="0" w:type="dxa"/>
      </w:tblCellMar>
    </w:tblPr>
  </w:style>
  <w:style w:type="table" w:customStyle="1" w:styleId="47">
    <w:name w:val="47"/>
    <w:basedOn w:val="BangThngthng"/>
    <w:tblPr>
      <w:tblStyleRowBandSize w:val="1"/>
      <w:tblStyleColBandSize w:val="1"/>
      <w:tblCellMar>
        <w:left w:w="0" w:type="dxa"/>
        <w:right w:w="0" w:type="dxa"/>
      </w:tblCellMar>
    </w:tblPr>
  </w:style>
  <w:style w:type="table" w:customStyle="1" w:styleId="46">
    <w:name w:val="46"/>
    <w:basedOn w:val="BangThngthng"/>
    <w:tblPr>
      <w:tblStyleRowBandSize w:val="1"/>
      <w:tblStyleColBandSize w:val="1"/>
      <w:tblCellMar>
        <w:left w:w="0" w:type="dxa"/>
        <w:right w:w="0" w:type="dxa"/>
      </w:tblCellMar>
    </w:tblPr>
  </w:style>
  <w:style w:type="table" w:customStyle="1" w:styleId="45">
    <w:name w:val="45"/>
    <w:basedOn w:val="BangThngthng"/>
    <w:tblPr>
      <w:tblStyleRowBandSize w:val="1"/>
      <w:tblStyleColBandSize w:val="1"/>
      <w:tblCellMar>
        <w:left w:w="0" w:type="dxa"/>
        <w:right w:w="0" w:type="dxa"/>
      </w:tblCellMar>
    </w:tblPr>
  </w:style>
  <w:style w:type="table" w:customStyle="1" w:styleId="44">
    <w:name w:val="44"/>
    <w:basedOn w:val="BangThngthng"/>
    <w:tblPr>
      <w:tblStyleRowBandSize w:val="1"/>
      <w:tblStyleColBandSize w:val="1"/>
      <w:tblCellMar>
        <w:left w:w="0" w:type="dxa"/>
        <w:right w:w="0" w:type="dxa"/>
      </w:tblCellMar>
    </w:tblPr>
  </w:style>
  <w:style w:type="table" w:customStyle="1" w:styleId="43">
    <w:name w:val="43"/>
    <w:basedOn w:val="BangThngthng"/>
    <w:tblPr>
      <w:tblStyleRowBandSize w:val="1"/>
      <w:tblStyleColBandSize w:val="1"/>
      <w:tblCellMar>
        <w:left w:w="0" w:type="dxa"/>
        <w:right w:w="0" w:type="dxa"/>
      </w:tblCellMar>
    </w:tblPr>
  </w:style>
  <w:style w:type="table" w:customStyle="1" w:styleId="42">
    <w:name w:val="42"/>
    <w:basedOn w:val="BangThngthng"/>
    <w:tblPr>
      <w:tblStyleRowBandSize w:val="1"/>
      <w:tblStyleColBandSize w:val="1"/>
      <w:tblCellMar>
        <w:left w:w="0" w:type="dxa"/>
        <w:right w:w="0" w:type="dxa"/>
      </w:tblCellMar>
    </w:tblPr>
  </w:style>
  <w:style w:type="table" w:customStyle="1" w:styleId="41">
    <w:name w:val="41"/>
    <w:basedOn w:val="BangThngthng"/>
    <w:tblPr>
      <w:tblStyleRowBandSize w:val="1"/>
      <w:tblStyleColBandSize w:val="1"/>
      <w:tblCellMar>
        <w:left w:w="0" w:type="dxa"/>
        <w:right w:w="0" w:type="dxa"/>
      </w:tblCellMar>
    </w:tblPr>
  </w:style>
  <w:style w:type="table" w:customStyle="1" w:styleId="40">
    <w:name w:val="40"/>
    <w:basedOn w:val="BangThngthng"/>
    <w:tblPr>
      <w:tblStyleRowBandSize w:val="1"/>
      <w:tblStyleColBandSize w:val="1"/>
      <w:tblCellMar>
        <w:left w:w="0" w:type="dxa"/>
        <w:right w:w="0" w:type="dxa"/>
      </w:tblCellMar>
    </w:tblPr>
  </w:style>
  <w:style w:type="table" w:customStyle="1" w:styleId="39">
    <w:name w:val="39"/>
    <w:basedOn w:val="BangThngthng"/>
    <w:tblPr>
      <w:tblStyleRowBandSize w:val="1"/>
      <w:tblStyleColBandSize w:val="1"/>
      <w:tblCellMar>
        <w:left w:w="0" w:type="dxa"/>
        <w:right w:w="0" w:type="dxa"/>
      </w:tblCellMar>
    </w:tblPr>
  </w:style>
  <w:style w:type="table" w:customStyle="1" w:styleId="38">
    <w:name w:val="38"/>
    <w:basedOn w:val="BangThngthng"/>
    <w:tblPr>
      <w:tblStyleRowBandSize w:val="1"/>
      <w:tblStyleColBandSize w:val="1"/>
      <w:tblCellMar>
        <w:left w:w="0" w:type="dxa"/>
        <w:right w:w="0" w:type="dxa"/>
      </w:tblCellMar>
    </w:tblPr>
  </w:style>
  <w:style w:type="table" w:customStyle="1" w:styleId="37">
    <w:name w:val="37"/>
    <w:basedOn w:val="BangThngthng"/>
    <w:tblPr>
      <w:tblStyleRowBandSize w:val="1"/>
      <w:tblStyleColBandSize w:val="1"/>
      <w:tblCellMar>
        <w:left w:w="0" w:type="dxa"/>
        <w:right w:w="0" w:type="dxa"/>
      </w:tblCellMar>
    </w:tblPr>
  </w:style>
  <w:style w:type="table" w:customStyle="1" w:styleId="36">
    <w:name w:val="36"/>
    <w:basedOn w:val="BangThngthng"/>
    <w:tblPr>
      <w:tblStyleRowBandSize w:val="1"/>
      <w:tblStyleColBandSize w:val="1"/>
      <w:tblCellMar>
        <w:left w:w="0" w:type="dxa"/>
        <w:right w:w="0" w:type="dxa"/>
      </w:tblCellMar>
    </w:tblPr>
  </w:style>
  <w:style w:type="table" w:customStyle="1" w:styleId="35">
    <w:name w:val="35"/>
    <w:basedOn w:val="BangThngthng"/>
    <w:tblPr>
      <w:tblStyleRowBandSize w:val="1"/>
      <w:tblStyleColBandSize w:val="1"/>
      <w:tblCellMar>
        <w:left w:w="0" w:type="dxa"/>
        <w:right w:w="0" w:type="dxa"/>
      </w:tblCellMar>
    </w:tblPr>
  </w:style>
  <w:style w:type="table" w:customStyle="1" w:styleId="34">
    <w:name w:val="34"/>
    <w:basedOn w:val="BangThngthng"/>
    <w:tblPr>
      <w:tblStyleRowBandSize w:val="1"/>
      <w:tblStyleColBandSize w:val="1"/>
      <w:tblCellMar>
        <w:left w:w="0" w:type="dxa"/>
        <w:right w:w="0" w:type="dxa"/>
      </w:tblCellMar>
    </w:tblPr>
  </w:style>
  <w:style w:type="table" w:customStyle="1" w:styleId="33">
    <w:name w:val="33"/>
    <w:basedOn w:val="BangThngthng"/>
    <w:tblPr>
      <w:tblStyleRowBandSize w:val="1"/>
      <w:tblStyleColBandSize w:val="1"/>
      <w:tblCellMar>
        <w:left w:w="0" w:type="dxa"/>
        <w:right w:w="0" w:type="dxa"/>
      </w:tblCellMar>
    </w:tblPr>
  </w:style>
  <w:style w:type="table" w:customStyle="1" w:styleId="32">
    <w:name w:val="32"/>
    <w:basedOn w:val="BangThngthng"/>
    <w:tblPr>
      <w:tblStyleRowBandSize w:val="1"/>
      <w:tblStyleColBandSize w:val="1"/>
      <w:tblCellMar>
        <w:left w:w="0" w:type="dxa"/>
        <w:right w:w="0" w:type="dxa"/>
      </w:tblCellMar>
    </w:tblPr>
  </w:style>
  <w:style w:type="table" w:customStyle="1" w:styleId="31">
    <w:name w:val="31"/>
    <w:basedOn w:val="BangThngthng"/>
    <w:tblPr>
      <w:tblStyleRowBandSize w:val="1"/>
      <w:tblStyleColBandSize w:val="1"/>
      <w:tblCellMar>
        <w:left w:w="0" w:type="dxa"/>
        <w:right w:w="0" w:type="dxa"/>
      </w:tblCellMar>
    </w:tblPr>
  </w:style>
  <w:style w:type="table" w:customStyle="1" w:styleId="30">
    <w:name w:val="30"/>
    <w:basedOn w:val="BangThngthng"/>
    <w:tblPr>
      <w:tblStyleRowBandSize w:val="1"/>
      <w:tblStyleColBandSize w:val="1"/>
      <w:tblCellMar>
        <w:left w:w="0" w:type="dxa"/>
        <w:right w:w="0" w:type="dxa"/>
      </w:tblCellMar>
    </w:tblPr>
  </w:style>
  <w:style w:type="table" w:customStyle="1" w:styleId="29">
    <w:name w:val="29"/>
    <w:basedOn w:val="BangThngthng"/>
    <w:tblPr>
      <w:tblStyleRowBandSize w:val="1"/>
      <w:tblStyleColBandSize w:val="1"/>
      <w:tblCellMar>
        <w:left w:w="0" w:type="dxa"/>
        <w:right w:w="0" w:type="dxa"/>
      </w:tblCellMar>
    </w:tblPr>
  </w:style>
  <w:style w:type="table" w:customStyle="1" w:styleId="28">
    <w:name w:val="28"/>
    <w:basedOn w:val="BangThngthng"/>
    <w:tblPr>
      <w:tblStyleRowBandSize w:val="1"/>
      <w:tblStyleColBandSize w:val="1"/>
      <w:tblCellMar>
        <w:left w:w="0" w:type="dxa"/>
        <w:right w:w="0" w:type="dxa"/>
      </w:tblCellMar>
    </w:tblPr>
  </w:style>
  <w:style w:type="table" w:customStyle="1" w:styleId="27">
    <w:name w:val="27"/>
    <w:basedOn w:val="BangThngthng"/>
    <w:tblPr>
      <w:tblStyleRowBandSize w:val="1"/>
      <w:tblStyleColBandSize w:val="1"/>
      <w:tblCellMar>
        <w:left w:w="0" w:type="dxa"/>
        <w:right w:w="0" w:type="dxa"/>
      </w:tblCellMar>
    </w:tblPr>
  </w:style>
  <w:style w:type="table" w:customStyle="1" w:styleId="26">
    <w:name w:val="26"/>
    <w:basedOn w:val="BangThngthng"/>
    <w:tblPr>
      <w:tblStyleRowBandSize w:val="1"/>
      <w:tblStyleColBandSize w:val="1"/>
      <w:tblCellMar>
        <w:left w:w="0" w:type="dxa"/>
        <w:right w:w="0" w:type="dxa"/>
      </w:tblCellMar>
    </w:tblPr>
  </w:style>
  <w:style w:type="table" w:customStyle="1" w:styleId="25">
    <w:name w:val="25"/>
    <w:basedOn w:val="BangThngthng"/>
    <w:tblPr>
      <w:tblStyleRowBandSize w:val="1"/>
      <w:tblStyleColBandSize w:val="1"/>
      <w:tblCellMar>
        <w:left w:w="0" w:type="dxa"/>
        <w:right w:w="0" w:type="dxa"/>
      </w:tblCellMar>
    </w:tblPr>
  </w:style>
  <w:style w:type="table" w:customStyle="1" w:styleId="24">
    <w:name w:val="24"/>
    <w:basedOn w:val="BangThngthng"/>
    <w:tblPr>
      <w:tblStyleRowBandSize w:val="1"/>
      <w:tblStyleColBandSize w:val="1"/>
      <w:tblCellMar>
        <w:left w:w="0" w:type="dxa"/>
        <w:right w:w="0" w:type="dxa"/>
      </w:tblCellMar>
    </w:tblPr>
  </w:style>
  <w:style w:type="table" w:customStyle="1" w:styleId="23">
    <w:name w:val="23"/>
    <w:basedOn w:val="BangThngthng"/>
    <w:tblPr>
      <w:tblStyleRowBandSize w:val="1"/>
      <w:tblStyleColBandSize w:val="1"/>
      <w:tblCellMar>
        <w:left w:w="0" w:type="dxa"/>
        <w:right w:w="0" w:type="dxa"/>
      </w:tblCellMar>
    </w:tblPr>
  </w:style>
  <w:style w:type="table" w:customStyle="1" w:styleId="22">
    <w:name w:val="22"/>
    <w:basedOn w:val="BangThngthng"/>
    <w:tblPr>
      <w:tblStyleRowBandSize w:val="1"/>
      <w:tblStyleColBandSize w:val="1"/>
      <w:tblCellMar>
        <w:left w:w="0" w:type="dxa"/>
        <w:right w:w="0" w:type="dxa"/>
      </w:tblCellMar>
    </w:tblPr>
  </w:style>
  <w:style w:type="table" w:customStyle="1" w:styleId="21">
    <w:name w:val="21"/>
    <w:basedOn w:val="BangThngthng"/>
    <w:tblPr>
      <w:tblStyleRowBandSize w:val="1"/>
      <w:tblStyleColBandSize w:val="1"/>
      <w:tblCellMar>
        <w:left w:w="0" w:type="dxa"/>
        <w:right w:w="0" w:type="dxa"/>
      </w:tblCellMar>
    </w:tblPr>
  </w:style>
  <w:style w:type="table" w:customStyle="1" w:styleId="20">
    <w:name w:val="20"/>
    <w:basedOn w:val="BangThngthng"/>
    <w:tblPr>
      <w:tblStyleRowBandSize w:val="1"/>
      <w:tblStyleColBandSize w:val="1"/>
      <w:tblCellMar>
        <w:left w:w="0" w:type="dxa"/>
        <w:right w:w="0" w:type="dxa"/>
      </w:tblCellMar>
    </w:tblPr>
  </w:style>
  <w:style w:type="table" w:customStyle="1" w:styleId="19">
    <w:name w:val="19"/>
    <w:basedOn w:val="BangThngthng"/>
    <w:tblPr>
      <w:tblStyleRowBandSize w:val="1"/>
      <w:tblStyleColBandSize w:val="1"/>
      <w:tblCellMar>
        <w:left w:w="0" w:type="dxa"/>
        <w:right w:w="0" w:type="dxa"/>
      </w:tblCellMar>
    </w:tblPr>
  </w:style>
  <w:style w:type="table" w:customStyle="1" w:styleId="18">
    <w:name w:val="18"/>
    <w:basedOn w:val="BangThngthng"/>
    <w:tblPr>
      <w:tblStyleRowBandSize w:val="1"/>
      <w:tblStyleColBandSize w:val="1"/>
      <w:tblCellMar>
        <w:left w:w="0" w:type="dxa"/>
        <w:right w:w="0" w:type="dxa"/>
      </w:tblCellMar>
    </w:tblPr>
  </w:style>
  <w:style w:type="table" w:customStyle="1" w:styleId="17">
    <w:name w:val="17"/>
    <w:basedOn w:val="BangThngthng"/>
    <w:tblPr>
      <w:tblStyleRowBandSize w:val="1"/>
      <w:tblStyleColBandSize w:val="1"/>
      <w:tblCellMar>
        <w:left w:w="0" w:type="dxa"/>
        <w:right w:w="0" w:type="dxa"/>
      </w:tblCellMar>
    </w:tblPr>
  </w:style>
  <w:style w:type="table" w:customStyle="1" w:styleId="16">
    <w:name w:val="16"/>
    <w:basedOn w:val="BangThngthng"/>
    <w:tblPr>
      <w:tblStyleRowBandSize w:val="1"/>
      <w:tblStyleColBandSize w:val="1"/>
      <w:tblCellMar>
        <w:left w:w="0" w:type="dxa"/>
        <w:right w:w="0" w:type="dxa"/>
      </w:tblCellMar>
    </w:tblPr>
  </w:style>
  <w:style w:type="table" w:customStyle="1" w:styleId="15">
    <w:name w:val="15"/>
    <w:basedOn w:val="BangThngthng"/>
    <w:tblPr>
      <w:tblStyleRowBandSize w:val="1"/>
      <w:tblStyleColBandSize w:val="1"/>
      <w:tblCellMar>
        <w:left w:w="0" w:type="dxa"/>
        <w:right w:w="0" w:type="dxa"/>
      </w:tblCellMar>
    </w:tblPr>
  </w:style>
  <w:style w:type="table" w:customStyle="1" w:styleId="14">
    <w:name w:val="14"/>
    <w:basedOn w:val="BangThngthng"/>
    <w:tblPr>
      <w:tblStyleRowBandSize w:val="1"/>
      <w:tblStyleColBandSize w:val="1"/>
      <w:tblCellMar>
        <w:left w:w="0" w:type="dxa"/>
        <w:right w:w="0" w:type="dxa"/>
      </w:tblCellMar>
    </w:tblPr>
  </w:style>
  <w:style w:type="table" w:customStyle="1" w:styleId="13">
    <w:name w:val="13"/>
    <w:basedOn w:val="BangThngthng"/>
    <w:tblPr>
      <w:tblStyleRowBandSize w:val="1"/>
      <w:tblStyleColBandSize w:val="1"/>
      <w:tblCellMar>
        <w:left w:w="0" w:type="dxa"/>
        <w:right w:w="0" w:type="dxa"/>
      </w:tblCellMar>
    </w:tblPr>
  </w:style>
  <w:style w:type="table" w:customStyle="1" w:styleId="12">
    <w:name w:val="12"/>
    <w:basedOn w:val="BangThngthng"/>
    <w:tblPr>
      <w:tblStyleRowBandSize w:val="1"/>
      <w:tblStyleColBandSize w:val="1"/>
      <w:tblCellMar>
        <w:left w:w="0" w:type="dxa"/>
        <w:right w:w="0" w:type="dxa"/>
      </w:tblCellMar>
    </w:tblPr>
  </w:style>
  <w:style w:type="table" w:customStyle="1" w:styleId="11">
    <w:name w:val="11"/>
    <w:basedOn w:val="BangThngthng"/>
    <w:tblPr>
      <w:tblStyleRowBandSize w:val="1"/>
      <w:tblStyleColBandSize w:val="1"/>
      <w:tblCellMar>
        <w:left w:w="0" w:type="dxa"/>
        <w:right w:w="0" w:type="dxa"/>
      </w:tblCellMar>
    </w:tblPr>
  </w:style>
  <w:style w:type="table" w:customStyle="1" w:styleId="10">
    <w:name w:val="10"/>
    <w:basedOn w:val="BangThngthng"/>
    <w:tblPr>
      <w:tblStyleRowBandSize w:val="1"/>
      <w:tblStyleColBandSize w:val="1"/>
      <w:tblCellMar>
        <w:left w:w="0" w:type="dxa"/>
        <w:right w:w="0" w:type="dxa"/>
      </w:tblCellMar>
    </w:tblPr>
  </w:style>
  <w:style w:type="table" w:customStyle="1" w:styleId="9">
    <w:name w:val="9"/>
    <w:basedOn w:val="BangThngthng"/>
    <w:tblPr>
      <w:tblStyleRowBandSize w:val="1"/>
      <w:tblStyleColBandSize w:val="1"/>
      <w:tblCellMar>
        <w:left w:w="0" w:type="dxa"/>
        <w:right w:w="0" w:type="dxa"/>
      </w:tblCellMar>
    </w:tblPr>
  </w:style>
  <w:style w:type="table" w:customStyle="1" w:styleId="8">
    <w:name w:val="8"/>
    <w:basedOn w:val="BangThngthng"/>
    <w:tblPr>
      <w:tblStyleRowBandSize w:val="1"/>
      <w:tblStyleColBandSize w:val="1"/>
      <w:tblCellMar>
        <w:left w:w="0" w:type="dxa"/>
        <w:right w:w="0" w:type="dxa"/>
      </w:tblCellMar>
    </w:tblPr>
  </w:style>
  <w:style w:type="table" w:customStyle="1" w:styleId="7">
    <w:name w:val="7"/>
    <w:basedOn w:val="BangThngthng"/>
    <w:tblPr>
      <w:tblStyleRowBandSize w:val="1"/>
      <w:tblStyleColBandSize w:val="1"/>
      <w:tblCellMar>
        <w:left w:w="0" w:type="dxa"/>
        <w:right w:w="0" w:type="dxa"/>
      </w:tblCellMar>
    </w:tblPr>
  </w:style>
  <w:style w:type="table" w:customStyle="1" w:styleId="6">
    <w:name w:val="6"/>
    <w:basedOn w:val="BangThngthng"/>
    <w:tblPr>
      <w:tblStyleRowBandSize w:val="1"/>
      <w:tblStyleColBandSize w:val="1"/>
      <w:tblCellMar>
        <w:left w:w="0" w:type="dxa"/>
        <w:right w:w="0" w:type="dxa"/>
      </w:tblCellMar>
    </w:tblPr>
  </w:style>
  <w:style w:type="table" w:customStyle="1" w:styleId="5">
    <w:name w:val="5"/>
    <w:basedOn w:val="BangThngthng"/>
    <w:tblPr>
      <w:tblStyleRowBandSize w:val="1"/>
      <w:tblStyleColBandSize w:val="1"/>
      <w:tblCellMar>
        <w:left w:w="0" w:type="dxa"/>
        <w:right w:w="0" w:type="dxa"/>
      </w:tblCellMar>
    </w:tblPr>
  </w:style>
  <w:style w:type="table" w:customStyle="1" w:styleId="4">
    <w:name w:val="4"/>
    <w:basedOn w:val="BangThngthng"/>
    <w:tblPr>
      <w:tblStyleRowBandSize w:val="1"/>
      <w:tblStyleColBandSize w:val="1"/>
      <w:tblCellMar>
        <w:left w:w="0" w:type="dxa"/>
        <w:right w:w="0" w:type="dxa"/>
      </w:tblCellMar>
    </w:tblPr>
  </w:style>
  <w:style w:type="table" w:customStyle="1" w:styleId="3">
    <w:name w:val="3"/>
    <w:basedOn w:val="BangThngthng"/>
    <w:tblPr>
      <w:tblStyleRowBandSize w:val="1"/>
      <w:tblStyleColBandSize w:val="1"/>
      <w:tblCellMar>
        <w:left w:w="0" w:type="dxa"/>
        <w:right w:w="0" w:type="dxa"/>
      </w:tblCellMar>
    </w:tblPr>
  </w:style>
  <w:style w:type="table" w:customStyle="1" w:styleId="2">
    <w:name w:val="2"/>
    <w:basedOn w:val="BangThngthng"/>
    <w:tblPr>
      <w:tblStyleRowBandSize w:val="1"/>
      <w:tblStyleColBandSize w:val="1"/>
      <w:tblCellMar>
        <w:left w:w="0" w:type="dxa"/>
        <w:right w:w="0" w:type="dxa"/>
      </w:tblCellMar>
    </w:tblPr>
  </w:style>
  <w:style w:type="table" w:customStyle="1" w:styleId="1">
    <w:name w:val="1"/>
    <w:basedOn w:val="BangThngthng"/>
    <w:tblPr>
      <w:tblStyleRowBandSize w:val="1"/>
      <w:tblStyleColBandSize w:val="1"/>
      <w:tblCellMar>
        <w:left w:w="0" w:type="dxa"/>
        <w:right w:w="0" w:type="dxa"/>
      </w:tblCellMar>
    </w:tblPr>
  </w:style>
  <w:style w:type="paragraph" w:styleId="VnbanChuthich">
    <w:name w:val="annotation text"/>
    <w:basedOn w:val="Binhthng"/>
    <w:link w:val="VnbanChuthichChar"/>
    <w:uiPriority w:val="99"/>
    <w:semiHidden/>
    <w:unhideWhenUsed/>
    <w:rPr>
      <w:sz w:val="20"/>
      <w:szCs w:val="20"/>
    </w:rPr>
  </w:style>
  <w:style w:type="character" w:customStyle="1" w:styleId="VnbanChuthichChar">
    <w:name w:val="Văn bản Chú thích Char"/>
    <w:basedOn w:val="Phngmcinhcuaoanvn"/>
    <w:link w:val="VnbanChuthich"/>
    <w:uiPriority w:val="99"/>
    <w:semiHidden/>
    <w:rPr>
      <w:sz w:val="20"/>
      <w:szCs w:val="20"/>
    </w:rPr>
  </w:style>
  <w:style w:type="character" w:styleId="ThamchiuChuthich">
    <w:name w:val="annotation reference"/>
    <w:basedOn w:val="Phngmcinhcuaoanvn"/>
    <w:uiPriority w:val="99"/>
    <w:semiHidden/>
    <w:unhideWhenUsed/>
    <w:rPr>
      <w:sz w:val="16"/>
      <w:szCs w:val="16"/>
    </w:rPr>
  </w:style>
  <w:style w:type="character" w:styleId="Siuktni">
    <w:name w:val="Hyperlink"/>
    <w:basedOn w:val="Phngmcinhcuaoanvn"/>
    <w:uiPriority w:val="99"/>
    <w:unhideWhenUsed/>
    <w:rsid w:val="001831BF"/>
    <w:rPr>
      <w:color w:val="0000FF" w:themeColor="hyperlink"/>
      <w:u w:val="single"/>
    </w:rPr>
  </w:style>
  <w:style w:type="character" w:styleId="cpChagiiquyt">
    <w:name w:val="Unresolved Mention"/>
    <w:basedOn w:val="Phngmcinhcuaoanvn"/>
    <w:uiPriority w:val="99"/>
    <w:semiHidden/>
    <w:unhideWhenUsed/>
    <w:rsid w:val="001831BF"/>
    <w:rPr>
      <w:color w:val="605E5C"/>
      <w:shd w:val="clear" w:color="auto" w:fill="E1DFDD"/>
    </w:rPr>
  </w:style>
  <w:style w:type="paragraph" w:styleId="utrang">
    <w:name w:val="header"/>
    <w:basedOn w:val="Binhthng"/>
    <w:link w:val="utrangChar"/>
    <w:uiPriority w:val="99"/>
    <w:unhideWhenUsed/>
    <w:rsid w:val="003305FE"/>
    <w:pPr>
      <w:tabs>
        <w:tab w:val="center" w:pos="4680"/>
        <w:tab w:val="right" w:pos="9360"/>
      </w:tabs>
    </w:pPr>
  </w:style>
  <w:style w:type="character" w:customStyle="1" w:styleId="utrangChar">
    <w:name w:val="Đầu trang Char"/>
    <w:basedOn w:val="Phngmcinhcuaoanvn"/>
    <w:link w:val="utrang"/>
    <w:uiPriority w:val="99"/>
    <w:rsid w:val="003305FE"/>
  </w:style>
  <w:style w:type="paragraph" w:styleId="Chntrang">
    <w:name w:val="footer"/>
    <w:basedOn w:val="Binhthng"/>
    <w:link w:val="ChntrangChar"/>
    <w:uiPriority w:val="99"/>
    <w:unhideWhenUsed/>
    <w:rsid w:val="003305FE"/>
    <w:pPr>
      <w:tabs>
        <w:tab w:val="center" w:pos="4680"/>
        <w:tab w:val="right" w:pos="9360"/>
      </w:tabs>
    </w:pPr>
  </w:style>
  <w:style w:type="character" w:customStyle="1" w:styleId="ChntrangChar">
    <w:name w:val="Chân trang Char"/>
    <w:basedOn w:val="Phngmcinhcuaoanvn"/>
    <w:link w:val="Chntrang"/>
    <w:uiPriority w:val="99"/>
    <w:rsid w:val="003305FE"/>
  </w:style>
  <w:style w:type="character" w:styleId="VnbanChdanhsn">
    <w:name w:val="Placeholder Text"/>
    <w:basedOn w:val="Phngmcinhcuaoanvn"/>
    <w:uiPriority w:val="99"/>
    <w:semiHidden/>
    <w:rsid w:val="00D60F50"/>
    <w:rPr>
      <w:color w:val="808080"/>
    </w:rPr>
  </w:style>
  <w:style w:type="paragraph" w:customStyle="1" w:styleId="07Picture">
    <w:name w:val="07_Picture"/>
    <w:rsid w:val="00BC38A0"/>
    <w:pPr>
      <w:widowControl/>
      <w:jc w:val="center"/>
    </w:pPr>
    <w:rPr>
      <w:noProof/>
      <w:sz w:val="20"/>
      <w:szCs w:val="20"/>
    </w:rPr>
  </w:style>
  <w:style w:type="paragraph" w:customStyle="1" w:styleId="Picture">
    <w:name w:val="Picture"/>
    <w:rsid w:val="00BC38A0"/>
    <w:pPr>
      <w:widowControl/>
      <w:jc w:val="center"/>
    </w:pPr>
    <w:rPr>
      <w:noProof/>
      <w:sz w:val="20"/>
      <w:szCs w:val="20"/>
    </w:rPr>
  </w:style>
  <w:style w:type="paragraph" w:customStyle="1" w:styleId="04Cp1">
    <w:name w:val="04_Cấp 1"/>
    <w:qFormat/>
    <w:rsid w:val="00BC38A0"/>
    <w:pPr>
      <w:widowControl/>
      <w:numPr>
        <w:numId w:val="12"/>
      </w:numPr>
      <w:ind w:left="1003" w:hanging="357"/>
      <w:jc w:val="both"/>
    </w:pPr>
    <w:rPr>
      <w:sz w:val="21"/>
      <w:szCs w:val="24"/>
    </w:rPr>
  </w:style>
  <w:style w:type="table" w:styleId="LiBang">
    <w:name w:val="Table Grid"/>
    <w:basedOn w:val="BangThngthng"/>
    <w:uiPriority w:val="39"/>
    <w:rsid w:val="007732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Binhthng"/>
    <w:link w:val="A1Char"/>
    <w:qFormat/>
    <w:rsid w:val="00AC6435"/>
    <w:pPr>
      <w:numPr>
        <w:numId w:val="30"/>
      </w:numPr>
      <w:pBdr>
        <w:top w:val="nil"/>
        <w:left w:val="nil"/>
        <w:bottom w:val="nil"/>
        <w:right w:val="nil"/>
        <w:between w:val="nil"/>
      </w:pBdr>
      <w:spacing w:line="360" w:lineRule="auto"/>
      <w:ind w:left="357" w:hanging="357"/>
      <w:outlineLvl w:val="0"/>
    </w:pPr>
    <w:rPr>
      <w:rFonts w:eastAsia="Calibri" w:cs="Calibri"/>
      <w:b/>
      <w:caps/>
      <w:color w:val="000000"/>
      <w:szCs w:val="31"/>
    </w:rPr>
  </w:style>
  <w:style w:type="paragraph" w:customStyle="1" w:styleId="A2">
    <w:name w:val="A2"/>
    <w:basedOn w:val="A1"/>
    <w:link w:val="A2Char"/>
    <w:qFormat/>
    <w:rsid w:val="00AC6435"/>
    <w:pPr>
      <w:numPr>
        <w:ilvl w:val="1"/>
      </w:numPr>
      <w:ind w:left="714" w:hanging="357"/>
      <w:outlineLvl w:val="1"/>
    </w:pPr>
    <w:rPr>
      <w:caps w:val="0"/>
    </w:rPr>
  </w:style>
  <w:style w:type="character" w:customStyle="1" w:styleId="A1Char">
    <w:name w:val="A1 Char"/>
    <w:basedOn w:val="Phngmcinhcuaoanvn"/>
    <w:link w:val="A1"/>
    <w:rsid w:val="00AC6435"/>
    <w:rPr>
      <w:rFonts w:eastAsia="Calibri" w:cs="Calibri"/>
      <w:b/>
      <w:caps/>
      <w:color w:val="000000"/>
      <w:sz w:val="26"/>
      <w:szCs w:val="31"/>
    </w:rPr>
  </w:style>
  <w:style w:type="character" w:customStyle="1" w:styleId="u2Char">
    <w:name w:val="Đầu đề 2 Char"/>
    <w:basedOn w:val="Phngmcinhcuaoanvn"/>
    <w:link w:val="u2"/>
    <w:uiPriority w:val="9"/>
    <w:rsid w:val="00E71253"/>
    <w:rPr>
      <w:b/>
      <w:bCs/>
      <w:sz w:val="26"/>
      <w:szCs w:val="26"/>
    </w:rPr>
  </w:style>
  <w:style w:type="character" w:customStyle="1" w:styleId="A2Char">
    <w:name w:val="A2 Char"/>
    <w:basedOn w:val="A1Char"/>
    <w:link w:val="A2"/>
    <w:rsid w:val="00AC6435"/>
    <w:rPr>
      <w:rFonts w:eastAsia="Calibri" w:cs="Calibri"/>
      <w:b/>
      <w:caps w:val="0"/>
      <w:color w:val="000000"/>
      <w:sz w:val="26"/>
      <w:szCs w:val="31"/>
    </w:rPr>
  </w:style>
  <w:style w:type="character" w:customStyle="1" w:styleId="u3Char">
    <w:name w:val="Đầu đề 3 Char"/>
    <w:basedOn w:val="Phngmcinhcuaoanvn"/>
    <w:link w:val="u3"/>
    <w:uiPriority w:val="9"/>
    <w:rsid w:val="00E71253"/>
    <w:rPr>
      <w:b/>
      <w:bCs/>
      <w:sz w:val="26"/>
      <w:szCs w:val="26"/>
    </w:rPr>
  </w:style>
  <w:style w:type="paragraph" w:styleId="Banghinhminhhoa">
    <w:name w:val="table of figures"/>
    <w:basedOn w:val="Binhthng"/>
    <w:next w:val="Binhthng"/>
    <w:uiPriority w:val="99"/>
    <w:semiHidden/>
    <w:unhideWhenUsed/>
    <w:rsid w:val="00AC6435"/>
    <w:pPr>
      <w:spacing w:after="0"/>
    </w:pPr>
  </w:style>
  <w:style w:type="paragraph" w:styleId="KhngDncch">
    <w:name w:val="No Spacing"/>
    <w:uiPriority w:val="1"/>
    <w:qFormat/>
    <w:rsid w:val="00963337"/>
    <w:pPr>
      <w:ind w:firstLine="720"/>
    </w:pPr>
    <w:rPr>
      <w:sz w:val="26"/>
    </w:rPr>
  </w:style>
  <w:style w:type="table" w:styleId="BngLiNhat">
    <w:name w:val="Grid Table Light"/>
    <w:basedOn w:val="BangThngthng"/>
    <w:uiPriority w:val="40"/>
    <w:rsid w:val="00311D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inhanh">
    <w:name w:val="hinhanh"/>
    <w:basedOn w:val="Chuthich"/>
    <w:qFormat/>
    <w:rsid w:val="00D26728"/>
    <w:pPr>
      <w:widowControl/>
      <w:ind w:firstLine="0"/>
      <w:jc w:val="center"/>
    </w:pPr>
    <w:rPr>
      <w:b/>
      <w:bCs/>
      <w:i w:val="0"/>
      <w:iCs w:val="0"/>
      <w:sz w:val="24"/>
      <w:szCs w:val="24"/>
    </w:rPr>
  </w:style>
  <w:style w:type="paragraph" w:styleId="Chuthich">
    <w:name w:val="caption"/>
    <w:basedOn w:val="Binhthng"/>
    <w:next w:val="Binhthng"/>
    <w:uiPriority w:val="35"/>
    <w:semiHidden/>
    <w:unhideWhenUsed/>
    <w:qFormat/>
    <w:rsid w:val="00D26728"/>
    <w:pPr>
      <w:spacing w:after="200"/>
    </w:pPr>
    <w:rPr>
      <w:i/>
      <w:iCs/>
      <w:color w:val="1F497D" w:themeColor="text2"/>
      <w:sz w:val="18"/>
      <w:szCs w:val="18"/>
    </w:rPr>
  </w:style>
  <w:style w:type="character" w:customStyle="1" w:styleId="fontstyle01">
    <w:name w:val="fontstyle01"/>
    <w:basedOn w:val="Phngmcinhcuaoanvn"/>
    <w:rsid w:val="007E3020"/>
    <w:rPr>
      <w:rFonts w:ascii="NimbusRomNo9L-Medi" w:hAnsi="NimbusRomNo9L-Med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494">
      <w:bodyDiv w:val="1"/>
      <w:marLeft w:val="0"/>
      <w:marRight w:val="0"/>
      <w:marTop w:val="0"/>
      <w:marBottom w:val="0"/>
      <w:divBdr>
        <w:top w:val="none" w:sz="0" w:space="0" w:color="auto"/>
        <w:left w:val="none" w:sz="0" w:space="0" w:color="auto"/>
        <w:bottom w:val="none" w:sz="0" w:space="0" w:color="auto"/>
        <w:right w:val="none" w:sz="0" w:space="0" w:color="auto"/>
      </w:divBdr>
    </w:div>
    <w:div w:id="25494270">
      <w:bodyDiv w:val="1"/>
      <w:marLeft w:val="0"/>
      <w:marRight w:val="0"/>
      <w:marTop w:val="0"/>
      <w:marBottom w:val="0"/>
      <w:divBdr>
        <w:top w:val="none" w:sz="0" w:space="0" w:color="auto"/>
        <w:left w:val="none" w:sz="0" w:space="0" w:color="auto"/>
        <w:bottom w:val="none" w:sz="0" w:space="0" w:color="auto"/>
        <w:right w:val="none" w:sz="0" w:space="0" w:color="auto"/>
      </w:divBdr>
      <w:divsChild>
        <w:div w:id="2050379601">
          <w:marLeft w:val="0"/>
          <w:marRight w:val="0"/>
          <w:marTop w:val="0"/>
          <w:marBottom w:val="0"/>
          <w:divBdr>
            <w:top w:val="none" w:sz="0" w:space="0" w:color="auto"/>
            <w:left w:val="none" w:sz="0" w:space="0" w:color="auto"/>
            <w:bottom w:val="none" w:sz="0" w:space="0" w:color="auto"/>
            <w:right w:val="none" w:sz="0" w:space="0" w:color="auto"/>
          </w:divBdr>
          <w:divsChild>
            <w:div w:id="15584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4221">
      <w:bodyDiv w:val="1"/>
      <w:marLeft w:val="0"/>
      <w:marRight w:val="0"/>
      <w:marTop w:val="0"/>
      <w:marBottom w:val="0"/>
      <w:divBdr>
        <w:top w:val="none" w:sz="0" w:space="0" w:color="auto"/>
        <w:left w:val="none" w:sz="0" w:space="0" w:color="auto"/>
        <w:bottom w:val="none" w:sz="0" w:space="0" w:color="auto"/>
        <w:right w:val="none" w:sz="0" w:space="0" w:color="auto"/>
      </w:divBdr>
      <w:divsChild>
        <w:div w:id="1707413774">
          <w:marLeft w:val="0"/>
          <w:marRight w:val="0"/>
          <w:marTop w:val="0"/>
          <w:marBottom w:val="0"/>
          <w:divBdr>
            <w:top w:val="none" w:sz="0" w:space="0" w:color="auto"/>
            <w:left w:val="none" w:sz="0" w:space="0" w:color="auto"/>
            <w:bottom w:val="none" w:sz="0" w:space="0" w:color="auto"/>
            <w:right w:val="none" w:sz="0" w:space="0" w:color="auto"/>
          </w:divBdr>
          <w:divsChild>
            <w:div w:id="17089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65">
      <w:bodyDiv w:val="1"/>
      <w:marLeft w:val="0"/>
      <w:marRight w:val="0"/>
      <w:marTop w:val="0"/>
      <w:marBottom w:val="0"/>
      <w:divBdr>
        <w:top w:val="none" w:sz="0" w:space="0" w:color="auto"/>
        <w:left w:val="none" w:sz="0" w:space="0" w:color="auto"/>
        <w:bottom w:val="none" w:sz="0" w:space="0" w:color="auto"/>
        <w:right w:val="none" w:sz="0" w:space="0" w:color="auto"/>
      </w:divBdr>
    </w:div>
    <w:div w:id="169681859">
      <w:bodyDiv w:val="1"/>
      <w:marLeft w:val="0"/>
      <w:marRight w:val="0"/>
      <w:marTop w:val="0"/>
      <w:marBottom w:val="0"/>
      <w:divBdr>
        <w:top w:val="none" w:sz="0" w:space="0" w:color="auto"/>
        <w:left w:val="none" w:sz="0" w:space="0" w:color="auto"/>
        <w:bottom w:val="none" w:sz="0" w:space="0" w:color="auto"/>
        <w:right w:val="none" w:sz="0" w:space="0" w:color="auto"/>
      </w:divBdr>
      <w:divsChild>
        <w:div w:id="1913391725">
          <w:marLeft w:val="547"/>
          <w:marRight w:val="0"/>
          <w:marTop w:val="134"/>
          <w:marBottom w:val="0"/>
          <w:divBdr>
            <w:top w:val="none" w:sz="0" w:space="0" w:color="auto"/>
            <w:left w:val="none" w:sz="0" w:space="0" w:color="auto"/>
            <w:bottom w:val="none" w:sz="0" w:space="0" w:color="auto"/>
            <w:right w:val="none" w:sz="0" w:space="0" w:color="auto"/>
          </w:divBdr>
        </w:div>
      </w:divsChild>
    </w:div>
    <w:div w:id="187374747">
      <w:bodyDiv w:val="1"/>
      <w:marLeft w:val="0"/>
      <w:marRight w:val="0"/>
      <w:marTop w:val="0"/>
      <w:marBottom w:val="0"/>
      <w:divBdr>
        <w:top w:val="none" w:sz="0" w:space="0" w:color="auto"/>
        <w:left w:val="none" w:sz="0" w:space="0" w:color="auto"/>
        <w:bottom w:val="none" w:sz="0" w:space="0" w:color="auto"/>
        <w:right w:val="none" w:sz="0" w:space="0" w:color="auto"/>
      </w:divBdr>
    </w:div>
    <w:div w:id="194969938">
      <w:bodyDiv w:val="1"/>
      <w:marLeft w:val="0"/>
      <w:marRight w:val="0"/>
      <w:marTop w:val="0"/>
      <w:marBottom w:val="0"/>
      <w:divBdr>
        <w:top w:val="none" w:sz="0" w:space="0" w:color="auto"/>
        <w:left w:val="none" w:sz="0" w:space="0" w:color="auto"/>
        <w:bottom w:val="none" w:sz="0" w:space="0" w:color="auto"/>
        <w:right w:val="none" w:sz="0" w:space="0" w:color="auto"/>
      </w:divBdr>
    </w:div>
    <w:div w:id="203830781">
      <w:bodyDiv w:val="1"/>
      <w:marLeft w:val="0"/>
      <w:marRight w:val="0"/>
      <w:marTop w:val="0"/>
      <w:marBottom w:val="0"/>
      <w:divBdr>
        <w:top w:val="none" w:sz="0" w:space="0" w:color="auto"/>
        <w:left w:val="none" w:sz="0" w:space="0" w:color="auto"/>
        <w:bottom w:val="none" w:sz="0" w:space="0" w:color="auto"/>
        <w:right w:val="none" w:sz="0" w:space="0" w:color="auto"/>
      </w:divBdr>
      <w:divsChild>
        <w:div w:id="1846089245">
          <w:marLeft w:val="547"/>
          <w:marRight w:val="0"/>
          <w:marTop w:val="134"/>
          <w:marBottom w:val="0"/>
          <w:divBdr>
            <w:top w:val="none" w:sz="0" w:space="0" w:color="auto"/>
            <w:left w:val="none" w:sz="0" w:space="0" w:color="auto"/>
            <w:bottom w:val="none" w:sz="0" w:space="0" w:color="auto"/>
            <w:right w:val="none" w:sz="0" w:space="0" w:color="auto"/>
          </w:divBdr>
        </w:div>
        <w:div w:id="1645543428">
          <w:marLeft w:val="1166"/>
          <w:marRight w:val="0"/>
          <w:marTop w:val="134"/>
          <w:marBottom w:val="0"/>
          <w:divBdr>
            <w:top w:val="none" w:sz="0" w:space="0" w:color="auto"/>
            <w:left w:val="none" w:sz="0" w:space="0" w:color="auto"/>
            <w:bottom w:val="none" w:sz="0" w:space="0" w:color="auto"/>
            <w:right w:val="none" w:sz="0" w:space="0" w:color="auto"/>
          </w:divBdr>
        </w:div>
        <w:div w:id="1053499404">
          <w:marLeft w:val="1166"/>
          <w:marRight w:val="0"/>
          <w:marTop w:val="134"/>
          <w:marBottom w:val="0"/>
          <w:divBdr>
            <w:top w:val="none" w:sz="0" w:space="0" w:color="auto"/>
            <w:left w:val="none" w:sz="0" w:space="0" w:color="auto"/>
            <w:bottom w:val="none" w:sz="0" w:space="0" w:color="auto"/>
            <w:right w:val="none" w:sz="0" w:space="0" w:color="auto"/>
          </w:divBdr>
        </w:div>
        <w:div w:id="85465894">
          <w:marLeft w:val="1166"/>
          <w:marRight w:val="0"/>
          <w:marTop w:val="134"/>
          <w:marBottom w:val="0"/>
          <w:divBdr>
            <w:top w:val="none" w:sz="0" w:space="0" w:color="auto"/>
            <w:left w:val="none" w:sz="0" w:space="0" w:color="auto"/>
            <w:bottom w:val="none" w:sz="0" w:space="0" w:color="auto"/>
            <w:right w:val="none" w:sz="0" w:space="0" w:color="auto"/>
          </w:divBdr>
        </w:div>
      </w:divsChild>
    </w:div>
    <w:div w:id="212427767">
      <w:bodyDiv w:val="1"/>
      <w:marLeft w:val="0"/>
      <w:marRight w:val="0"/>
      <w:marTop w:val="0"/>
      <w:marBottom w:val="0"/>
      <w:divBdr>
        <w:top w:val="none" w:sz="0" w:space="0" w:color="auto"/>
        <w:left w:val="none" w:sz="0" w:space="0" w:color="auto"/>
        <w:bottom w:val="none" w:sz="0" w:space="0" w:color="auto"/>
        <w:right w:val="none" w:sz="0" w:space="0" w:color="auto"/>
      </w:divBdr>
    </w:div>
    <w:div w:id="239095908">
      <w:bodyDiv w:val="1"/>
      <w:marLeft w:val="0"/>
      <w:marRight w:val="0"/>
      <w:marTop w:val="0"/>
      <w:marBottom w:val="0"/>
      <w:divBdr>
        <w:top w:val="none" w:sz="0" w:space="0" w:color="auto"/>
        <w:left w:val="none" w:sz="0" w:space="0" w:color="auto"/>
        <w:bottom w:val="none" w:sz="0" w:space="0" w:color="auto"/>
        <w:right w:val="none" w:sz="0" w:space="0" w:color="auto"/>
      </w:divBdr>
    </w:div>
    <w:div w:id="247541251">
      <w:bodyDiv w:val="1"/>
      <w:marLeft w:val="0"/>
      <w:marRight w:val="0"/>
      <w:marTop w:val="0"/>
      <w:marBottom w:val="0"/>
      <w:divBdr>
        <w:top w:val="none" w:sz="0" w:space="0" w:color="auto"/>
        <w:left w:val="none" w:sz="0" w:space="0" w:color="auto"/>
        <w:bottom w:val="none" w:sz="0" w:space="0" w:color="auto"/>
        <w:right w:val="none" w:sz="0" w:space="0" w:color="auto"/>
      </w:divBdr>
    </w:div>
    <w:div w:id="282537011">
      <w:bodyDiv w:val="1"/>
      <w:marLeft w:val="0"/>
      <w:marRight w:val="0"/>
      <w:marTop w:val="0"/>
      <w:marBottom w:val="0"/>
      <w:divBdr>
        <w:top w:val="none" w:sz="0" w:space="0" w:color="auto"/>
        <w:left w:val="none" w:sz="0" w:space="0" w:color="auto"/>
        <w:bottom w:val="none" w:sz="0" w:space="0" w:color="auto"/>
        <w:right w:val="none" w:sz="0" w:space="0" w:color="auto"/>
      </w:divBdr>
    </w:div>
    <w:div w:id="322664212">
      <w:bodyDiv w:val="1"/>
      <w:marLeft w:val="0"/>
      <w:marRight w:val="0"/>
      <w:marTop w:val="0"/>
      <w:marBottom w:val="0"/>
      <w:divBdr>
        <w:top w:val="none" w:sz="0" w:space="0" w:color="auto"/>
        <w:left w:val="none" w:sz="0" w:space="0" w:color="auto"/>
        <w:bottom w:val="none" w:sz="0" w:space="0" w:color="auto"/>
        <w:right w:val="none" w:sz="0" w:space="0" w:color="auto"/>
      </w:divBdr>
    </w:div>
    <w:div w:id="327293748">
      <w:bodyDiv w:val="1"/>
      <w:marLeft w:val="0"/>
      <w:marRight w:val="0"/>
      <w:marTop w:val="0"/>
      <w:marBottom w:val="0"/>
      <w:divBdr>
        <w:top w:val="none" w:sz="0" w:space="0" w:color="auto"/>
        <w:left w:val="none" w:sz="0" w:space="0" w:color="auto"/>
        <w:bottom w:val="none" w:sz="0" w:space="0" w:color="auto"/>
        <w:right w:val="none" w:sz="0" w:space="0" w:color="auto"/>
      </w:divBdr>
      <w:divsChild>
        <w:div w:id="617951896">
          <w:marLeft w:val="547"/>
          <w:marRight w:val="0"/>
          <w:marTop w:val="134"/>
          <w:marBottom w:val="0"/>
          <w:divBdr>
            <w:top w:val="none" w:sz="0" w:space="0" w:color="auto"/>
            <w:left w:val="none" w:sz="0" w:space="0" w:color="auto"/>
            <w:bottom w:val="none" w:sz="0" w:space="0" w:color="auto"/>
            <w:right w:val="none" w:sz="0" w:space="0" w:color="auto"/>
          </w:divBdr>
        </w:div>
      </w:divsChild>
    </w:div>
    <w:div w:id="327562965">
      <w:bodyDiv w:val="1"/>
      <w:marLeft w:val="0"/>
      <w:marRight w:val="0"/>
      <w:marTop w:val="0"/>
      <w:marBottom w:val="0"/>
      <w:divBdr>
        <w:top w:val="none" w:sz="0" w:space="0" w:color="auto"/>
        <w:left w:val="none" w:sz="0" w:space="0" w:color="auto"/>
        <w:bottom w:val="none" w:sz="0" w:space="0" w:color="auto"/>
        <w:right w:val="none" w:sz="0" w:space="0" w:color="auto"/>
      </w:divBdr>
    </w:div>
    <w:div w:id="344401272">
      <w:bodyDiv w:val="1"/>
      <w:marLeft w:val="0"/>
      <w:marRight w:val="0"/>
      <w:marTop w:val="0"/>
      <w:marBottom w:val="0"/>
      <w:divBdr>
        <w:top w:val="none" w:sz="0" w:space="0" w:color="auto"/>
        <w:left w:val="none" w:sz="0" w:space="0" w:color="auto"/>
        <w:bottom w:val="none" w:sz="0" w:space="0" w:color="auto"/>
        <w:right w:val="none" w:sz="0" w:space="0" w:color="auto"/>
      </w:divBdr>
    </w:div>
    <w:div w:id="398792295">
      <w:bodyDiv w:val="1"/>
      <w:marLeft w:val="0"/>
      <w:marRight w:val="0"/>
      <w:marTop w:val="0"/>
      <w:marBottom w:val="0"/>
      <w:divBdr>
        <w:top w:val="none" w:sz="0" w:space="0" w:color="auto"/>
        <w:left w:val="none" w:sz="0" w:space="0" w:color="auto"/>
        <w:bottom w:val="none" w:sz="0" w:space="0" w:color="auto"/>
        <w:right w:val="none" w:sz="0" w:space="0" w:color="auto"/>
      </w:divBdr>
    </w:div>
    <w:div w:id="458839487">
      <w:bodyDiv w:val="1"/>
      <w:marLeft w:val="0"/>
      <w:marRight w:val="0"/>
      <w:marTop w:val="0"/>
      <w:marBottom w:val="0"/>
      <w:divBdr>
        <w:top w:val="none" w:sz="0" w:space="0" w:color="auto"/>
        <w:left w:val="none" w:sz="0" w:space="0" w:color="auto"/>
        <w:bottom w:val="none" w:sz="0" w:space="0" w:color="auto"/>
        <w:right w:val="none" w:sz="0" w:space="0" w:color="auto"/>
      </w:divBdr>
    </w:div>
    <w:div w:id="459884357">
      <w:bodyDiv w:val="1"/>
      <w:marLeft w:val="0"/>
      <w:marRight w:val="0"/>
      <w:marTop w:val="0"/>
      <w:marBottom w:val="0"/>
      <w:divBdr>
        <w:top w:val="none" w:sz="0" w:space="0" w:color="auto"/>
        <w:left w:val="none" w:sz="0" w:space="0" w:color="auto"/>
        <w:bottom w:val="none" w:sz="0" w:space="0" w:color="auto"/>
        <w:right w:val="none" w:sz="0" w:space="0" w:color="auto"/>
      </w:divBdr>
    </w:div>
    <w:div w:id="460684354">
      <w:bodyDiv w:val="1"/>
      <w:marLeft w:val="0"/>
      <w:marRight w:val="0"/>
      <w:marTop w:val="0"/>
      <w:marBottom w:val="0"/>
      <w:divBdr>
        <w:top w:val="none" w:sz="0" w:space="0" w:color="auto"/>
        <w:left w:val="none" w:sz="0" w:space="0" w:color="auto"/>
        <w:bottom w:val="none" w:sz="0" w:space="0" w:color="auto"/>
        <w:right w:val="none" w:sz="0" w:space="0" w:color="auto"/>
      </w:divBdr>
      <w:divsChild>
        <w:div w:id="1010065008">
          <w:marLeft w:val="0"/>
          <w:marRight w:val="0"/>
          <w:marTop w:val="0"/>
          <w:marBottom w:val="0"/>
          <w:divBdr>
            <w:top w:val="none" w:sz="0" w:space="0" w:color="auto"/>
            <w:left w:val="none" w:sz="0" w:space="0" w:color="auto"/>
            <w:bottom w:val="none" w:sz="0" w:space="0" w:color="auto"/>
            <w:right w:val="none" w:sz="0" w:space="0" w:color="auto"/>
          </w:divBdr>
          <w:divsChild>
            <w:div w:id="689451670">
              <w:marLeft w:val="0"/>
              <w:marRight w:val="0"/>
              <w:marTop w:val="0"/>
              <w:marBottom w:val="0"/>
              <w:divBdr>
                <w:top w:val="none" w:sz="0" w:space="0" w:color="auto"/>
                <w:left w:val="none" w:sz="0" w:space="0" w:color="auto"/>
                <w:bottom w:val="none" w:sz="0" w:space="0" w:color="auto"/>
                <w:right w:val="none" w:sz="0" w:space="0" w:color="auto"/>
              </w:divBdr>
            </w:div>
            <w:div w:id="12526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0399">
      <w:bodyDiv w:val="1"/>
      <w:marLeft w:val="0"/>
      <w:marRight w:val="0"/>
      <w:marTop w:val="0"/>
      <w:marBottom w:val="0"/>
      <w:divBdr>
        <w:top w:val="none" w:sz="0" w:space="0" w:color="auto"/>
        <w:left w:val="none" w:sz="0" w:space="0" w:color="auto"/>
        <w:bottom w:val="none" w:sz="0" w:space="0" w:color="auto"/>
        <w:right w:val="none" w:sz="0" w:space="0" w:color="auto"/>
      </w:divBdr>
    </w:div>
    <w:div w:id="570191359">
      <w:bodyDiv w:val="1"/>
      <w:marLeft w:val="0"/>
      <w:marRight w:val="0"/>
      <w:marTop w:val="0"/>
      <w:marBottom w:val="0"/>
      <w:divBdr>
        <w:top w:val="none" w:sz="0" w:space="0" w:color="auto"/>
        <w:left w:val="none" w:sz="0" w:space="0" w:color="auto"/>
        <w:bottom w:val="none" w:sz="0" w:space="0" w:color="auto"/>
        <w:right w:val="none" w:sz="0" w:space="0" w:color="auto"/>
      </w:divBdr>
    </w:div>
    <w:div w:id="578831294">
      <w:bodyDiv w:val="1"/>
      <w:marLeft w:val="0"/>
      <w:marRight w:val="0"/>
      <w:marTop w:val="0"/>
      <w:marBottom w:val="0"/>
      <w:divBdr>
        <w:top w:val="none" w:sz="0" w:space="0" w:color="auto"/>
        <w:left w:val="none" w:sz="0" w:space="0" w:color="auto"/>
        <w:bottom w:val="none" w:sz="0" w:space="0" w:color="auto"/>
        <w:right w:val="none" w:sz="0" w:space="0" w:color="auto"/>
      </w:divBdr>
      <w:divsChild>
        <w:div w:id="1526820466">
          <w:marLeft w:val="0"/>
          <w:marRight w:val="0"/>
          <w:marTop w:val="0"/>
          <w:marBottom w:val="0"/>
          <w:divBdr>
            <w:top w:val="none" w:sz="0" w:space="0" w:color="auto"/>
            <w:left w:val="none" w:sz="0" w:space="0" w:color="auto"/>
            <w:bottom w:val="none" w:sz="0" w:space="0" w:color="auto"/>
            <w:right w:val="none" w:sz="0" w:space="0" w:color="auto"/>
          </w:divBdr>
          <w:divsChild>
            <w:div w:id="160632632">
              <w:marLeft w:val="0"/>
              <w:marRight w:val="0"/>
              <w:marTop w:val="0"/>
              <w:marBottom w:val="0"/>
              <w:divBdr>
                <w:top w:val="none" w:sz="0" w:space="0" w:color="auto"/>
                <w:left w:val="none" w:sz="0" w:space="0" w:color="auto"/>
                <w:bottom w:val="none" w:sz="0" w:space="0" w:color="auto"/>
                <w:right w:val="none" w:sz="0" w:space="0" w:color="auto"/>
              </w:divBdr>
            </w:div>
            <w:div w:id="174080979">
              <w:marLeft w:val="0"/>
              <w:marRight w:val="0"/>
              <w:marTop w:val="0"/>
              <w:marBottom w:val="0"/>
              <w:divBdr>
                <w:top w:val="none" w:sz="0" w:space="0" w:color="auto"/>
                <w:left w:val="none" w:sz="0" w:space="0" w:color="auto"/>
                <w:bottom w:val="none" w:sz="0" w:space="0" w:color="auto"/>
                <w:right w:val="none" w:sz="0" w:space="0" w:color="auto"/>
              </w:divBdr>
            </w:div>
            <w:div w:id="340468375">
              <w:marLeft w:val="0"/>
              <w:marRight w:val="0"/>
              <w:marTop w:val="0"/>
              <w:marBottom w:val="0"/>
              <w:divBdr>
                <w:top w:val="none" w:sz="0" w:space="0" w:color="auto"/>
                <w:left w:val="none" w:sz="0" w:space="0" w:color="auto"/>
                <w:bottom w:val="none" w:sz="0" w:space="0" w:color="auto"/>
                <w:right w:val="none" w:sz="0" w:space="0" w:color="auto"/>
              </w:divBdr>
            </w:div>
            <w:div w:id="1792891887">
              <w:marLeft w:val="0"/>
              <w:marRight w:val="0"/>
              <w:marTop w:val="0"/>
              <w:marBottom w:val="0"/>
              <w:divBdr>
                <w:top w:val="none" w:sz="0" w:space="0" w:color="auto"/>
                <w:left w:val="none" w:sz="0" w:space="0" w:color="auto"/>
                <w:bottom w:val="none" w:sz="0" w:space="0" w:color="auto"/>
                <w:right w:val="none" w:sz="0" w:space="0" w:color="auto"/>
              </w:divBdr>
            </w:div>
            <w:div w:id="20504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7797">
      <w:bodyDiv w:val="1"/>
      <w:marLeft w:val="0"/>
      <w:marRight w:val="0"/>
      <w:marTop w:val="0"/>
      <w:marBottom w:val="0"/>
      <w:divBdr>
        <w:top w:val="none" w:sz="0" w:space="0" w:color="auto"/>
        <w:left w:val="none" w:sz="0" w:space="0" w:color="auto"/>
        <w:bottom w:val="none" w:sz="0" w:space="0" w:color="auto"/>
        <w:right w:val="none" w:sz="0" w:space="0" w:color="auto"/>
      </w:divBdr>
    </w:div>
    <w:div w:id="592249873">
      <w:bodyDiv w:val="1"/>
      <w:marLeft w:val="0"/>
      <w:marRight w:val="0"/>
      <w:marTop w:val="0"/>
      <w:marBottom w:val="0"/>
      <w:divBdr>
        <w:top w:val="none" w:sz="0" w:space="0" w:color="auto"/>
        <w:left w:val="none" w:sz="0" w:space="0" w:color="auto"/>
        <w:bottom w:val="none" w:sz="0" w:space="0" w:color="auto"/>
        <w:right w:val="none" w:sz="0" w:space="0" w:color="auto"/>
      </w:divBdr>
    </w:div>
    <w:div w:id="616257348">
      <w:bodyDiv w:val="1"/>
      <w:marLeft w:val="0"/>
      <w:marRight w:val="0"/>
      <w:marTop w:val="0"/>
      <w:marBottom w:val="0"/>
      <w:divBdr>
        <w:top w:val="none" w:sz="0" w:space="0" w:color="auto"/>
        <w:left w:val="none" w:sz="0" w:space="0" w:color="auto"/>
        <w:bottom w:val="none" w:sz="0" w:space="0" w:color="auto"/>
        <w:right w:val="none" w:sz="0" w:space="0" w:color="auto"/>
      </w:divBdr>
      <w:divsChild>
        <w:div w:id="826017203">
          <w:marLeft w:val="0"/>
          <w:marRight w:val="0"/>
          <w:marTop w:val="0"/>
          <w:marBottom w:val="0"/>
          <w:divBdr>
            <w:top w:val="none" w:sz="0" w:space="0" w:color="auto"/>
            <w:left w:val="none" w:sz="0" w:space="0" w:color="auto"/>
            <w:bottom w:val="none" w:sz="0" w:space="0" w:color="auto"/>
            <w:right w:val="none" w:sz="0" w:space="0" w:color="auto"/>
          </w:divBdr>
          <w:divsChild>
            <w:div w:id="1173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7380">
      <w:bodyDiv w:val="1"/>
      <w:marLeft w:val="0"/>
      <w:marRight w:val="0"/>
      <w:marTop w:val="0"/>
      <w:marBottom w:val="0"/>
      <w:divBdr>
        <w:top w:val="none" w:sz="0" w:space="0" w:color="auto"/>
        <w:left w:val="none" w:sz="0" w:space="0" w:color="auto"/>
        <w:bottom w:val="none" w:sz="0" w:space="0" w:color="auto"/>
        <w:right w:val="none" w:sz="0" w:space="0" w:color="auto"/>
      </w:divBdr>
    </w:div>
    <w:div w:id="670989564">
      <w:bodyDiv w:val="1"/>
      <w:marLeft w:val="0"/>
      <w:marRight w:val="0"/>
      <w:marTop w:val="0"/>
      <w:marBottom w:val="0"/>
      <w:divBdr>
        <w:top w:val="none" w:sz="0" w:space="0" w:color="auto"/>
        <w:left w:val="none" w:sz="0" w:space="0" w:color="auto"/>
        <w:bottom w:val="none" w:sz="0" w:space="0" w:color="auto"/>
        <w:right w:val="none" w:sz="0" w:space="0" w:color="auto"/>
      </w:divBdr>
    </w:div>
    <w:div w:id="722094069">
      <w:bodyDiv w:val="1"/>
      <w:marLeft w:val="0"/>
      <w:marRight w:val="0"/>
      <w:marTop w:val="0"/>
      <w:marBottom w:val="0"/>
      <w:divBdr>
        <w:top w:val="none" w:sz="0" w:space="0" w:color="auto"/>
        <w:left w:val="none" w:sz="0" w:space="0" w:color="auto"/>
        <w:bottom w:val="none" w:sz="0" w:space="0" w:color="auto"/>
        <w:right w:val="none" w:sz="0" w:space="0" w:color="auto"/>
      </w:divBdr>
    </w:div>
    <w:div w:id="775296817">
      <w:bodyDiv w:val="1"/>
      <w:marLeft w:val="0"/>
      <w:marRight w:val="0"/>
      <w:marTop w:val="0"/>
      <w:marBottom w:val="0"/>
      <w:divBdr>
        <w:top w:val="none" w:sz="0" w:space="0" w:color="auto"/>
        <w:left w:val="none" w:sz="0" w:space="0" w:color="auto"/>
        <w:bottom w:val="none" w:sz="0" w:space="0" w:color="auto"/>
        <w:right w:val="none" w:sz="0" w:space="0" w:color="auto"/>
      </w:divBdr>
    </w:div>
    <w:div w:id="819688013">
      <w:bodyDiv w:val="1"/>
      <w:marLeft w:val="0"/>
      <w:marRight w:val="0"/>
      <w:marTop w:val="0"/>
      <w:marBottom w:val="0"/>
      <w:divBdr>
        <w:top w:val="none" w:sz="0" w:space="0" w:color="auto"/>
        <w:left w:val="none" w:sz="0" w:space="0" w:color="auto"/>
        <w:bottom w:val="none" w:sz="0" w:space="0" w:color="auto"/>
        <w:right w:val="none" w:sz="0" w:space="0" w:color="auto"/>
      </w:divBdr>
      <w:divsChild>
        <w:div w:id="255943968">
          <w:marLeft w:val="547"/>
          <w:marRight w:val="0"/>
          <w:marTop w:val="134"/>
          <w:marBottom w:val="0"/>
          <w:divBdr>
            <w:top w:val="none" w:sz="0" w:space="0" w:color="auto"/>
            <w:left w:val="none" w:sz="0" w:space="0" w:color="auto"/>
            <w:bottom w:val="none" w:sz="0" w:space="0" w:color="auto"/>
            <w:right w:val="none" w:sz="0" w:space="0" w:color="auto"/>
          </w:divBdr>
        </w:div>
        <w:div w:id="1573273612">
          <w:marLeft w:val="547"/>
          <w:marRight w:val="0"/>
          <w:marTop w:val="134"/>
          <w:marBottom w:val="0"/>
          <w:divBdr>
            <w:top w:val="none" w:sz="0" w:space="0" w:color="auto"/>
            <w:left w:val="none" w:sz="0" w:space="0" w:color="auto"/>
            <w:bottom w:val="none" w:sz="0" w:space="0" w:color="auto"/>
            <w:right w:val="none" w:sz="0" w:space="0" w:color="auto"/>
          </w:divBdr>
        </w:div>
      </w:divsChild>
    </w:div>
    <w:div w:id="820149044">
      <w:bodyDiv w:val="1"/>
      <w:marLeft w:val="0"/>
      <w:marRight w:val="0"/>
      <w:marTop w:val="0"/>
      <w:marBottom w:val="0"/>
      <w:divBdr>
        <w:top w:val="none" w:sz="0" w:space="0" w:color="auto"/>
        <w:left w:val="none" w:sz="0" w:space="0" w:color="auto"/>
        <w:bottom w:val="none" w:sz="0" w:space="0" w:color="auto"/>
        <w:right w:val="none" w:sz="0" w:space="0" w:color="auto"/>
      </w:divBdr>
    </w:div>
    <w:div w:id="842016926">
      <w:bodyDiv w:val="1"/>
      <w:marLeft w:val="0"/>
      <w:marRight w:val="0"/>
      <w:marTop w:val="0"/>
      <w:marBottom w:val="0"/>
      <w:divBdr>
        <w:top w:val="none" w:sz="0" w:space="0" w:color="auto"/>
        <w:left w:val="none" w:sz="0" w:space="0" w:color="auto"/>
        <w:bottom w:val="none" w:sz="0" w:space="0" w:color="auto"/>
        <w:right w:val="none" w:sz="0" w:space="0" w:color="auto"/>
      </w:divBdr>
      <w:divsChild>
        <w:div w:id="1779375374">
          <w:marLeft w:val="1166"/>
          <w:marRight w:val="0"/>
          <w:marTop w:val="134"/>
          <w:marBottom w:val="0"/>
          <w:divBdr>
            <w:top w:val="none" w:sz="0" w:space="0" w:color="auto"/>
            <w:left w:val="none" w:sz="0" w:space="0" w:color="auto"/>
            <w:bottom w:val="none" w:sz="0" w:space="0" w:color="auto"/>
            <w:right w:val="none" w:sz="0" w:space="0" w:color="auto"/>
          </w:divBdr>
        </w:div>
      </w:divsChild>
    </w:div>
    <w:div w:id="850487707">
      <w:bodyDiv w:val="1"/>
      <w:marLeft w:val="0"/>
      <w:marRight w:val="0"/>
      <w:marTop w:val="0"/>
      <w:marBottom w:val="0"/>
      <w:divBdr>
        <w:top w:val="none" w:sz="0" w:space="0" w:color="auto"/>
        <w:left w:val="none" w:sz="0" w:space="0" w:color="auto"/>
        <w:bottom w:val="none" w:sz="0" w:space="0" w:color="auto"/>
        <w:right w:val="none" w:sz="0" w:space="0" w:color="auto"/>
      </w:divBdr>
    </w:div>
    <w:div w:id="864634235">
      <w:bodyDiv w:val="1"/>
      <w:marLeft w:val="0"/>
      <w:marRight w:val="0"/>
      <w:marTop w:val="0"/>
      <w:marBottom w:val="0"/>
      <w:divBdr>
        <w:top w:val="none" w:sz="0" w:space="0" w:color="auto"/>
        <w:left w:val="none" w:sz="0" w:space="0" w:color="auto"/>
        <w:bottom w:val="none" w:sz="0" w:space="0" w:color="auto"/>
        <w:right w:val="none" w:sz="0" w:space="0" w:color="auto"/>
      </w:divBdr>
    </w:div>
    <w:div w:id="953486004">
      <w:bodyDiv w:val="1"/>
      <w:marLeft w:val="0"/>
      <w:marRight w:val="0"/>
      <w:marTop w:val="0"/>
      <w:marBottom w:val="0"/>
      <w:divBdr>
        <w:top w:val="none" w:sz="0" w:space="0" w:color="auto"/>
        <w:left w:val="none" w:sz="0" w:space="0" w:color="auto"/>
        <w:bottom w:val="none" w:sz="0" w:space="0" w:color="auto"/>
        <w:right w:val="none" w:sz="0" w:space="0" w:color="auto"/>
      </w:divBdr>
      <w:divsChild>
        <w:div w:id="874657657">
          <w:marLeft w:val="0"/>
          <w:marRight w:val="0"/>
          <w:marTop w:val="0"/>
          <w:marBottom w:val="0"/>
          <w:divBdr>
            <w:top w:val="none" w:sz="0" w:space="0" w:color="auto"/>
            <w:left w:val="none" w:sz="0" w:space="0" w:color="auto"/>
            <w:bottom w:val="none" w:sz="0" w:space="0" w:color="auto"/>
            <w:right w:val="none" w:sz="0" w:space="0" w:color="auto"/>
          </w:divBdr>
          <w:divsChild>
            <w:div w:id="12290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7654">
      <w:bodyDiv w:val="1"/>
      <w:marLeft w:val="0"/>
      <w:marRight w:val="0"/>
      <w:marTop w:val="0"/>
      <w:marBottom w:val="0"/>
      <w:divBdr>
        <w:top w:val="none" w:sz="0" w:space="0" w:color="auto"/>
        <w:left w:val="none" w:sz="0" w:space="0" w:color="auto"/>
        <w:bottom w:val="none" w:sz="0" w:space="0" w:color="auto"/>
        <w:right w:val="none" w:sz="0" w:space="0" w:color="auto"/>
      </w:divBdr>
    </w:div>
    <w:div w:id="987055330">
      <w:bodyDiv w:val="1"/>
      <w:marLeft w:val="0"/>
      <w:marRight w:val="0"/>
      <w:marTop w:val="0"/>
      <w:marBottom w:val="0"/>
      <w:divBdr>
        <w:top w:val="none" w:sz="0" w:space="0" w:color="auto"/>
        <w:left w:val="none" w:sz="0" w:space="0" w:color="auto"/>
        <w:bottom w:val="none" w:sz="0" w:space="0" w:color="auto"/>
        <w:right w:val="none" w:sz="0" w:space="0" w:color="auto"/>
      </w:divBdr>
      <w:divsChild>
        <w:div w:id="1928033414">
          <w:marLeft w:val="0"/>
          <w:marRight w:val="0"/>
          <w:marTop w:val="0"/>
          <w:marBottom w:val="0"/>
          <w:divBdr>
            <w:top w:val="none" w:sz="0" w:space="0" w:color="auto"/>
            <w:left w:val="none" w:sz="0" w:space="0" w:color="auto"/>
            <w:bottom w:val="none" w:sz="0" w:space="0" w:color="auto"/>
            <w:right w:val="none" w:sz="0" w:space="0" w:color="auto"/>
          </w:divBdr>
          <w:divsChild>
            <w:div w:id="3501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19091">
      <w:bodyDiv w:val="1"/>
      <w:marLeft w:val="0"/>
      <w:marRight w:val="0"/>
      <w:marTop w:val="0"/>
      <w:marBottom w:val="0"/>
      <w:divBdr>
        <w:top w:val="none" w:sz="0" w:space="0" w:color="auto"/>
        <w:left w:val="none" w:sz="0" w:space="0" w:color="auto"/>
        <w:bottom w:val="none" w:sz="0" w:space="0" w:color="auto"/>
        <w:right w:val="none" w:sz="0" w:space="0" w:color="auto"/>
      </w:divBdr>
    </w:div>
    <w:div w:id="1059982177">
      <w:bodyDiv w:val="1"/>
      <w:marLeft w:val="0"/>
      <w:marRight w:val="0"/>
      <w:marTop w:val="0"/>
      <w:marBottom w:val="0"/>
      <w:divBdr>
        <w:top w:val="none" w:sz="0" w:space="0" w:color="auto"/>
        <w:left w:val="none" w:sz="0" w:space="0" w:color="auto"/>
        <w:bottom w:val="none" w:sz="0" w:space="0" w:color="auto"/>
        <w:right w:val="none" w:sz="0" w:space="0" w:color="auto"/>
      </w:divBdr>
    </w:div>
    <w:div w:id="1162306924">
      <w:bodyDiv w:val="1"/>
      <w:marLeft w:val="0"/>
      <w:marRight w:val="0"/>
      <w:marTop w:val="0"/>
      <w:marBottom w:val="0"/>
      <w:divBdr>
        <w:top w:val="none" w:sz="0" w:space="0" w:color="auto"/>
        <w:left w:val="none" w:sz="0" w:space="0" w:color="auto"/>
        <w:bottom w:val="none" w:sz="0" w:space="0" w:color="auto"/>
        <w:right w:val="none" w:sz="0" w:space="0" w:color="auto"/>
      </w:divBdr>
    </w:div>
    <w:div w:id="1172143579">
      <w:bodyDiv w:val="1"/>
      <w:marLeft w:val="0"/>
      <w:marRight w:val="0"/>
      <w:marTop w:val="0"/>
      <w:marBottom w:val="0"/>
      <w:divBdr>
        <w:top w:val="none" w:sz="0" w:space="0" w:color="auto"/>
        <w:left w:val="none" w:sz="0" w:space="0" w:color="auto"/>
        <w:bottom w:val="none" w:sz="0" w:space="0" w:color="auto"/>
        <w:right w:val="none" w:sz="0" w:space="0" w:color="auto"/>
      </w:divBdr>
    </w:div>
    <w:div w:id="1190879410">
      <w:bodyDiv w:val="1"/>
      <w:marLeft w:val="0"/>
      <w:marRight w:val="0"/>
      <w:marTop w:val="0"/>
      <w:marBottom w:val="0"/>
      <w:divBdr>
        <w:top w:val="none" w:sz="0" w:space="0" w:color="auto"/>
        <w:left w:val="none" w:sz="0" w:space="0" w:color="auto"/>
        <w:bottom w:val="none" w:sz="0" w:space="0" w:color="auto"/>
        <w:right w:val="none" w:sz="0" w:space="0" w:color="auto"/>
      </w:divBdr>
    </w:div>
    <w:div w:id="1192762745">
      <w:bodyDiv w:val="1"/>
      <w:marLeft w:val="0"/>
      <w:marRight w:val="0"/>
      <w:marTop w:val="0"/>
      <w:marBottom w:val="0"/>
      <w:divBdr>
        <w:top w:val="none" w:sz="0" w:space="0" w:color="auto"/>
        <w:left w:val="none" w:sz="0" w:space="0" w:color="auto"/>
        <w:bottom w:val="none" w:sz="0" w:space="0" w:color="auto"/>
        <w:right w:val="none" w:sz="0" w:space="0" w:color="auto"/>
      </w:divBdr>
    </w:div>
    <w:div w:id="1262761066">
      <w:bodyDiv w:val="1"/>
      <w:marLeft w:val="0"/>
      <w:marRight w:val="0"/>
      <w:marTop w:val="0"/>
      <w:marBottom w:val="0"/>
      <w:divBdr>
        <w:top w:val="none" w:sz="0" w:space="0" w:color="auto"/>
        <w:left w:val="none" w:sz="0" w:space="0" w:color="auto"/>
        <w:bottom w:val="none" w:sz="0" w:space="0" w:color="auto"/>
        <w:right w:val="none" w:sz="0" w:space="0" w:color="auto"/>
      </w:divBdr>
    </w:div>
    <w:div w:id="1283150312">
      <w:bodyDiv w:val="1"/>
      <w:marLeft w:val="0"/>
      <w:marRight w:val="0"/>
      <w:marTop w:val="0"/>
      <w:marBottom w:val="0"/>
      <w:divBdr>
        <w:top w:val="none" w:sz="0" w:space="0" w:color="auto"/>
        <w:left w:val="none" w:sz="0" w:space="0" w:color="auto"/>
        <w:bottom w:val="none" w:sz="0" w:space="0" w:color="auto"/>
        <w:right w:val="none" w:sz="0" w:space="0" w:color="auto"/>
      </w:divBdr>
    </w:div>
    <w:div w:id="1333289698">
      <w:bodyDiv w:val="1"/>
      <w:marLeft w:val="0"/>
      <w:marRight w:val="0"/>
      <w:marTop w:val="0"/>
      <w:marBottom w:val="0"/>
      <w:divBdr>
        <w:top w:val="none" w:sz="0" w:space="0" w:color="auto"/>
        <w:left w:val="none" w:sz="0" w:space="0" w:color="auto"/>
        <w:bottom w:val="none" w:sz="0" w:space="0" w:color="auto"/>
        <w:right w:val="none" w:sz="0" w:space="0" w:color="auto"/>
      </w:divBdr>
    </w:div>
    <w:div w:id="1372025582">
      <w:bodyDiv w:val="1"/>
      <w:marLeft w:val="0"/>
      <w:marRight w:val="0"/>
      <w:marTop w:val="0"/>
      <w:marBottom w:val="0"/>
      <w:divBdr>
        <w:top w:val="none" w:sz="0" w:space="0" w:color="auto"/>
        <w:left w:val="none" w:sz="0" w:space="0" w:color="auto"/>
        <w:bottom w:val="none" w:sz="0" w:space="0" w:color="auto"/>
        <w:right w:val="none" w:sz="0" w:space="0" w:color="auto"/>
      </w:divBdr>
    </w:div>
    <w:div w:id="1413088123">
      <w:bodyDiv w:val="1"/>
      <w:marLeft w:val="0"/>
      <w:marRight w:val="0"/>
      <w:marTop w:val="0"/>
      <w:marBottom w:val="0"/>
      <w:divBdr>
        <w:top w:val="none" w:sz="0" w:space="0" w:color="auto"/>
        <w:left w:val="none" w:sz="0" w:space="0" w:color="auto"/>
        <w:bottom w:val="none" w:sz="0" w:space="0" w:color="auto"/>
        <w:right w:val="none" w:sz="0" w:space="0" w:color="auto"/>
      </w:divBdr>
      <w:divsChild>
        <w:div w:id="1842893701">
          <w:marLeft w:val="547"/>
          <w:marRight w:val="0"/>
          <w:marTop w:val="134"/>
          <w:marBottom w:val="0"/>
          <w:divBdr>
            <w:top w:val="none" w:sz="0" w:space="0" w:color="auto"/>
            <w:left w:val="none" w:sz="0" w:space="0" w:color="auto"/>
            <w:bottom w:val="none" w:sz="0" w:space="0" w:color="auto"/>
            <w:right w:val="none" w:sz="0" w:space="0" w:color="auto"/>
          </w:divBdr>
        </w:div>
        <w:div w:id="577399022">
          <w:marLeft w:val="1166"/>
          <w:marRight w:val="0"/>
          <w:marTop w:val="134"/>
          <w:marBottom w:val="0"/>
          <w:divBdr>
            <w:top w:val="none" w:sz="0" w:space="0" w:color="auto"/>
            <w:left w:val="none" w:sz="0" w:space="0" w:color="auto"/>
            <w:bottom w:val="none" w:sz="0" w:space="0" w:color="auto"/>
            <w:right w:val="none" w:sz="0" w:space="0" w:color="auto"/>
          </w:divBdr>
        </w:div>
        <w:div w:id="1482690837">
          <w:marLeft w:val="1166"/>
          <w:marRight w:val="0"/>
          <w:marTop w:val="134"/>
          <w:marBottom w:val="0"/>
          <w:divBdr>
            <w:top w:val="none" w:sz="0" w:space="0" w:color="auto"/>
            <w:left w:val="none" w:sz="0" w:space="0" w:color="auto"/>
            <w:bottom w:val="none" w:sz="0" w:space="0" w:color="auto"/>
            <w:right w:val="none" w:sz="0" w:space="0" w:color="auto"/>
          </w:divBdr>
        </w:div>
        <w:div w:id="1496342307">
          <w:marLeft w:val="1166"/>
          <w:marRight w:val="0"/>
          <w:marTop w:val="134"/>
          <w:marBottom w:val="0"/>
          <w:divBdr>
            <w:top w:val="none" w:sz="0" w:space="0" w:color="auto"/>
            <w:left w:val="none" w:sz="0" w:space="0" w:color="auto"/>
            <w:bottom w:val="none" w:sz="0" w:space="0" w:color="auto"/>
            <w:right w:val="none" w:sz="0" w:space="0" w:color="auto"/>
          </w:divBdr>
        </w:div>
      </w:divsChild>
    </w:div>
    <w:div w:id="1431464891">
      <w:bodyDiv w:val="1"/>
      <w:marLeft w:val="0"/>
      <w:marRight w:val="0"/>
      <w:marTop w:val="0"/>
      <w:marBottom w:val="0"/>
      <w:divBdr>
        <w:top w:val="none" w:sz="0" w:space="0" w:color="auto"/>
        <w:left w:val="none" w:sz="0" w:space="0" w:color="auto"/>
        <w:bottom w:val="none" w:sz="0" w:space="0" w:color="auto"/>
        <w:right w:val="none" w:sz="0" w:space="0" w:color="auto"/>
      </w:divBdr>
    </w:div>
    <w:div w:id="1455754885">
      <w:bodyDiv w:val="1"/>
      <w:marLeft w:val="0"/>
      <w:marRight w:val="0"/>
      <w:marTop w:val="0"/>
      <w:marBottom w:val="0"/>
      <w:divBdr>
        <w:top w:val="none" w:sz="0" w:space="0" w:color="auto"/>
        <w:left w:val="none" w:sz="0" w:space="0" w:color="auto"/>
        <w:bottom w:val="none" w:sz="0" w:space="0" w:color="auto"/>
        <w:right w:val="none" w:sz="0" w:space="0" w:color="auto"/>
      </w:divBdr>
    </w:div>
    <w:div w:id="1500776699">
      <w:bodyDiv w:val="1"/>
      <w:marLeft w:val="0"/>
      <w:marRight w:val="0"/>
      <w:marTop w:val="0"/>
      <w:marBottom w:val="0"/>
      <w:divBdr>
        <w:top w:val="none" w:sz="0" w:space="0" w:color="auto"/>
        <w:left w:val="none" w:sz="0" w:space="0" w:color="auto"/>
        <w:bottom w:val="none" w:sz="0" w:space="0" w:color="auto"/>
        <w:right w:val="none" w:sz="0" w:space="0" w:color="auto"/>
      </w:divBdr>
      <w:divsChild>
        <w:div w:id="998078381">
          <w:marLeft w:val="0"/>
          <w:marRight w:val="0"/>
          <w:marTop w:val="0"/>
          <w:marBottom w:val="0"/>
          <w:divBdr>
            <w:top w:val="none" w:sz="0" w:space="0" w:color="auto"/>
            <w:left w:val="none" w:sz="0" w:space="0" w:color="auto"/>
            <w:bottom w:val="none" w:sz="0" w:space="0" w:color="auto"/>
            <w:right w:val="none" w:sz="0" w:space="0" w:color="auto"/>
          </w:divBdr>
          <w:divsChild>
            <w:div w:id="62873980">
              <w:marLeft w:val="0"/>
              <w:marRight w:val="0"/>
              <w:marTop w:val="0"/>
              <w:marBottom w:val="0"/>
              <w:divBdr>
                <w:top w:val="none" w:sz="0" w:space="0" w:color="auto"/>
                <w:left w:val="none" w:sz="0" w:space="0" w:color="auto"/>
                <w:bottom w:val="none" w:sz="0" w:space="0" w:color="auto"/>
                <w:right w:val="none" w:sz="0" w:space="0" w:color="auto"/>
              </w:divBdr>
            </w:div>
            <w:div w:id="80875413">
              <w:marLeft w:val="0"/>
              <w:marRight w:val="0"/>
              <w:marTop w:val="0"/>
              <w:marBottom w:val="0"/>
              <w:divBdr>
                <w:top w:val="none" w:sz="0" w:space="0" w:color="auto"/>
                <w:left w:val="none" w:sz="0" w:space="0" w:color="auto"/>
                <w:bottom w:val="none" w:sz="0" w:space="0" w:color="auto"/>
                <w:right w:val="none" w:sz="0" w:space="0" w:color="auto"/>
              </w:divBdr>
            </w:div>
            <w:div w:id="92358804">
              <w:marLeft w:val="0"/>
              <w:marRight w:val="0"/>
              <w:marTop w:val="0"/>
              <w:marBottom w:val="0"/>
              <w:divBdr>
                <w:top w:val="none" w:sz="0" w:space="0" w:color="auto"/>
                <w:left w:val="none" w:sz="0" w:space="0" w:color="auto"/>
                <w:bottom w:val="none" w:sz="0" w:space="0" w:color="auto"/>
                <w:right w:val="none" w:sz="0" w:space="0" w:color="auto"/>
              </w:divBdr>
            </w:div>
            <w:div w:id="199587206">
              <w:marLeft w:val="0"/>
              <w:marRight w:val="0"/>
              <w:marTop w:val="0"/>
              <w:marBottom w:val="0"/>
              <w:divBdr>
                <w:top w:val="none" w:sz="0" w:space="0" w:color="auto"/>
                <w:left w:val="none" w:sz="0" w:space="0" w:color="auto"/>
                <w:bottom w:val="none" w:sz="0" w:space="0" w:color="auto"/>
                <w:right w:val="none" w:sz="0" w:space="0" w:color="auto"/>
              </w:divBdr>
            </w:div>
            <w:div w:id="387531251">
              <w:marLeft w:val="0"/>
              <w:marRight w:val="0"/>
              <w:marTop w:val="0"/>
              <w:marBottom w:val="0"/>
              <w:divBdr>
                <w:top w:val="none" w:sz="0" w:space="0" w:color="auto"/>
                <w:left w:val="none" w:sz="0" w:space="0" w:color="auto"/>
                <w:bottom w:val="none" w:sz="0" w:space="0" w:color="auto"/>
                <w:right w:val="none" w:sz="0" w:space="0" w:color="auto"/>
              </w:divBdr>
            </w:div>
            <w:div w:id="572277871">
              <w:marLeft w:val="0"/>
              <w:marRight w:val="0"/>
              <w:marTop w:val="0"/>
              <w:marBottom w:val="0"/>
              <w:divBdr>
                <w:top w:val="none" w:sz="0" w:space="0" w:color="auto"/>
                <w:left w:val="none" w:sz="0" w:space="0" w:color="auto"/>
                <w:bottom w:val="none" w:sz="0" w:space="0" w:color="auto"/>
                <w:right w:val="none" w:sz="0" w:space="0" w:color="auto"/>
              </w:divBdr>
            </w:div>
            <w:div w:id="653222358">
              <w:marLeft w:val="0"/>
              <w:marRight w:val="0"/>
              <w:marTop w:val="0"/>
              <w:marBottom w:val="0"/>
              <w:divBdr>
                <w:top w:val="none" w:sz="0" w:space="0" w:color="auto"/>
                <w:left w:val="none" w:sz="0" w:space="0" w:color="auto"/>
                <w:bottom w:val="none" w:sz="0" w:space="0" w:color="auto"/>
                <w:right w:val="none" w:sz="0" w:space="0" w:color="auto"/>
              </w:divBdr>
            </w:div>
            <w:div w:id="873034344">
              <w:marLeft w:val="0"/>
              <w:marRight w:val="0"/>
              <w:marTop w:val="0"/>
              <w:marBottom w:val="0"/>
              <w:divBdr>
                <w:top w:val="none" w:sz="0" w:space="0" w:color="auto"/>
                <w:left w:val="none" w:sz="0" w:space="0" w:color="auto"/>
                <w:bottom w:val="none" w:sz="0" w:space="0" w:color="auto"/>
                <w:right w:val="none" w:sz="0" w:space="0" w:color="auto"/>
              </w:divBdr>
            </w:div>
            <w:div w:id="873663164">
              <w:marLeft w:val="0"/>
              <w:marRight w:val="0"/>
              <w:marTop w:val="0"/>
              <w:marBottom w:val="0"/>
              <w:divBdr>
                <w:top w:val="none" w:sz="0" w:space="0" w:color="auto"/>
                <w:left w:val="none" w:sz="0" w:space="0" w:color="auto"/>
                <w:bottom w:val="none" w:sz="0" w:space="0" w:color="auto"/>
                <w:right w:val="none" w:sz="0" w:space="0" w:color="auto"/>
              </w:divBdr>
            </w:div>
            <w:div w:id="917254634">
              <w:marLeft w:val="0"/>
              <w:marRight w:val="0"/>
              <w:marTop w:val="0"/>
              <w:marBottom w:val="0"/>
              <w:divBdr>
                <w:top w:val="none" w:sz="0" w:space="0" w:color="auto"/>
                <w:left w:val="none" w:sz="0" w:space="0" w:color="auto"/>
                <w:bottom w:val="none" w:sz="0" w:space="0" w:color="auto"/>
                <w:right w:val="none" w:sz="0" w:space="0" w:color="auto"/>
              </w:divBdr>
            </w:div>
            <w:div w:id="973368531">
              <w:marLeft w:val="0"/>
              <w:marRight w:val="0"/>
              <w:marTop w:val="0"/>
              <w:marBottom w:val="0"/>
              <w:divBdr>
                <w:top w:val="none" w:sz="0" w:space="0" w:color="auto"/>
                <w:left w:val="none" w:sz="0" w:space="0" w:color="auto"/>
                <w:bottom w:val="none" w:sz="0" w:space="0" w:color="auto"/>
                <w:right w:val="none" w:sz="0" w:space="0" w:color="auto"/>
              </w:divBdr>
            </w:div>
            <w:div w:id="1288897537">
              <w:marLeft w:val="0"/>
              <w:marRight w:val="0"/>
              <w:marTop w:val="0"/>
              <w:marBottom w:val="0"/>
              <w:divBdr>
                <w:top w:val="none" w:sz="0" w:space="0" w:color="auto"/>
                <w:left w:val="none" w:sz="0" w:space="0" w:color="auto"/>
                <w:bottom w:val="none" w:sz="0" w:space="0" w:color="auto"/>
                <w:right w:val="none" w:sz="0" w:space="0" w:color="auto"/>
              </w:divBdr>
            </w:div>
            <w:div w:id="1291008721">
              <w:marLeft w:val="0"/>
              <w:marRight w:val="0"/>
              <w:marTop w:val="0"/>
              <w:marBottom w:val="0"/>
              <w:divBdr>
                <w:top w:val="none" w:sz="0" w:space="0" w:color="auto"/>
                <w:left w:val="none" w:sz="0" w:space="0" w:color="auto"/>
                <w:bottom w:val="none" w:sz="0" w:space="0" w:color="auto"/>
                <w:right w:val="none" w:sz="0" w:space="0" w:color="auto"/>
              </w:divBdr>
            </w:div>
            <w:div w:id="1296718096">
              <w:marLeft w:val="0"/>
              <w:marRight w:val="0"/>
              <w:marTop w:val="0"/>
              <w:marBottom w:val="0"/>
              <w:divBdr>
                <w:top w:val="none" w:sz="0" w:space="0" w:color="auto"/>
                <w:left w:val="none" w:sz="0" w:space="0" w:color="auto"/>
                <w:bottom w:val="none" w:sz="0" w:space="0" w:color="auto"/>
                <w:right w:val="none" w:sz="0" w:space="0" w:color="auto"/>
              </w:divBdr>
            </w:div>
            <w:div w:id="1323705033">
              <w:marLeft w:val="0"/>
              <w:marRight w:val="0"/>
              <w:marTop w:val="0"/>
              <w:marBottom w:val="0"/>
              <w:divBdr>
                <w:top w:val="none" w:sz="0" w:space="0" w:color="auto"/>
                <w:left w:val="none" w:sz="0" w:space="0" w:color="auto"/>
                <w:bottom w:val="none" w:sz="0" w:space="0" w:color="auto"/>
                <w:right w:val="none" w:sz="0" w:space="0" w:color="auto"/>
              </w:divBdr>
            </w:div>
            <w:div w:id="1355688530">
              <w:marLeft w:val="0"/>
              <w:marRight w:val="0"/>
              <w:marTop w:val="0"/>
              <w:marBottom w:val="0"/>
              <w:divBdr>
                <w:top w:val="none" w:sz="0" w:space="0" w:color="auto"/>
                <w:left w:val="none" w:sz="0" w:space="0" w:color="auto"/>
                <w:bottom w:val="none" w:sz="0" w:space="0" w:color="auto"/>
                <w:right w:val="none" w:sz="0" w:space="0" w:color="auto"/>
              </w:divBdr>
            </w:div>
            <w:div w:id="1624189473">
              <w:marLeft w:val="0"/>
              <w:marRight w:val="0"/>
              <w:marTop w:val="0"/>
              <w:marBottom w:val="0"/>
              <w:divBdr>
                <w:top w:val="none" w:sz="0" w:space="0" w:color="auto"/>
                <w:left w:val="none" w:sz="0" w:space="0" w:color="auto"/>
                <w:bottom w:val="none" w:sz="0" w:space="0" w:color="auto"/>
                <w:right w:val="none" w:sz="0" w:space="0" w:color="auto"/>
              </w:divBdr>
            </w:div>
            <w:div w:id="1734965056">
              <w:marLeft w:val="0"/>
              <w:marRight w:val="0"/>
              <w:marTop w:val="0"/>
              <w:marBottom w:val="0"/>
              <w:divBdr>
                <w:top w:val="none" w:sz="0" w:space="0" w:color="auto"/>
                <w:left w:val="none" w:sz="0" w:space="0" w:color="auto"/>
                <w:bottom w:val="none" w:sz="0" w:space="0" w:color="auto"/>
                <w:right w:val="none" w:sz="0" w:space="0" w:color="auto"/>
              </w:divBdr>
            </w:div>
            <w:div w:id="1769689039">
              <w:marLeft w:val="0"/>
              <w:marRight w:val="0"/>
              <w:marTop w:val="0"/>
              <w:marBottom w:val="0"/>
              <w:divBdr>
                <w:top w:val="none" w:sz="0" w:space="0" w:color="auto"/>
                <w:left w:val="none" w:sz="0" w:space="0" w:color="auto"/>
                <w:bottom w:val="none" w:sz="0" w:space="0" w:color="auto"/>
                <w:right w:val="none" w:sz="0" w:space="0" w:color="auto"/>
              </w:divBdr>
            </w:div>
            <w:div w:id="1857233929">
              <w:marLeft w:val="0"/>
              <w:marRight w:val="0"/>
              <w:marTop w:val="0"/>
              <w:marBottom w:val="0"/>
              <w:divBdr>
                <w:top w:val="none" w:sz="0" w:space="0" w:color="auto"/>
                <w:left w:val="none" w:sz="0" w:space="0" w:color="auto"/>
                <w:bottom w:val="none" w:sz="0" w:space="0" w:color="auto"/>
                <w:right w:val="none" w:sz="0" w:space="0" w:color="auto"/>
              </w:divBdr>
            </w:div>
            <w:div w:id="1933081047">
              <w:marLeft w:val="0"/>
              <w:marRight w:val="0"/>
              <w:marTop w:val="0"/>
              <w:marBottom w:val="0"/>
              <w:divBdr>
                <w:top w:val="none" w:sz="0" w:space="0" w:color="auto"/>
                <w:left w:val="none" w:sz="0" w:space="0" w:color="auto"/>
                <w:bottom w:val="none" w:sz="0" w:space="0" w:color="auto"/>
                <w:right w:val="none" w:sz="0" w:space="0" w:color="auto"/>
              </w:divBdr>
            </w:div>
            <w:div w:id="1980725761">
              <w:marLeft w:val="0"/>
              <w:marRight w:val="0"/>
              <w:marTop w:val="0"/>
              <w:marBottom w:val="0"/>
              <w:divBdr>
                <w:top w:val="none" w:sz="0" w:space="0" w:color="auto"/>
                <w:left w:val="none" w:sz="0" w:space="0" w:color="auto"/>
                <w:bottom w:val="none" w:sz="0" w:space="0" w:color="auto"/>
                <w:right w:val="none" w:sz="0" w:space="0" w:color="auto"/>
              </w:divBdr>
            </w:div>
            <w:div w:id="2013676471">
              <w:marLeft w:val="0"/>
              <w:marRight w:val="0"/>
              <w:marTop w:val="0"/>
              <w:marBottom w:val="0"/>
              <w:divBdr>
                <w:top w:val="none" w:sz="0" w:space="0" w:color="auto"/>
                <w:left w:val="none" w:sz="0" w:space="0" w:color="auto"/>
                <w:bottom w:val="none" w:sz="0" w:space="0" w:color="auto"/>
                <w:right w:val="none" w:sz="0" w:space="0" w:color="auto"/>
              </w:divBdr>
            </w:div>
            <w:div w:id="21164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4736">
      <w:bodyDiv w:val="1"/>
      <w:marLeft w:val="0"/>
      <w:marRight w:val="0"/>
      <w:marTop w:val="0"/>
      <w:marBottom w:val="0"/>
      <w:divBdr>
        <w:top w:val="none" w:sz="0" w:space="0" w:color="auto"/>
        <w:left w:val="none" w:sz="0" w:space="0" w:color="auto"/>
        <w:bottom w:val="none" w:sz="0" w:space="0" w:color="auto"/>
        <w:right w:val="none" w:sz="0" w:space="0" w:color="auto"/>
      </w:divBdr>
    </w:div>
    <w:div w:id="1521119652">
      <w:bodyDiv w:val="1"/>
      <w:marLeft w:val="0"/>
      <w:marRight w:val="0"/>
      <w:marTop w:val="0"/>
      <w:marBottom w:val="0"/>
      <w:divBdr>
        <w:top w:val="none" w:sz="0" w:space="0" w:color="auto"/>
        <w:left w:val="none" w:sz="0" w:space="0" w:color="auto"/>
        <w:bottom w:val="none" w:sz="0" w:space="0" w:color="auto"/>
        <w:right w:val="none" w:sz="0" w:space="0" w:color="auto"/>
      </w:divBdr>
    </w:div>
    <w:div w:id="1601333035">
      <w:bodyDiv w:val="1"/>
      <w:marLeft w:val="0"/>
      <w:marRight w:val="0"/>
      <w:marTop w:val="0"/>
      <w:marBottom w:val="0"/>
      <w:divBdr>
        <w:top w:val="none" w:sz="0" w:space="0" w:color="auto"/>
        <w:left w:val="none" w:sz="0" w:space="0" w:color="auto"/>
        <w:bottom w:val="none" w:sz="0" w:space="0" w:color="auto"/>
        <w:right w:val="none" w:sz="0" w:space="0" w:color="auto"/>
      </w:divBdr>
    </w:div>
    <w:div w:id="1603490096">
      <w:bodyDiv w:val="1"/>
      <w:marLeft w:val="0"/>
      <w:marRight w:val="0"/>
      <w:marTop w:val="0"/>
      <w:marBottom w:val="0"/>
      <w:divBdr>
        <w:top w:val="none" w:sz="0" w:space="0" w:color="auto"/>
        <w:left w:val="none" w:sz="0" w:space="0" w:color="auto"/>
        <w:bottom w:val="none" w:sz="0" w:space="0" w:color="auto"/>
        <w:right w:val="none" w:sz="0" w:space="0" w:color="auto"/>
      </w:divBdr>
    </w:div>
    <w:div w:id="1639602120">
      <w:bodyDiv w:val="1"/>
      <w:marLeft w:val="0"/>
      <w:marRight w:val="0"/>
      <w:marTop w:val="0"/>
      <w:marBottom w:val="0"/>
      <w:divBdr>
        <w:top w:val="none" w:sz="0" w:space="0" w:color="auto"/>
        <w:left w:val="none" w:sz="0" w:space="0" w:color="auto"/>
        <w:bottom w:val="none" w:sz="0" w:space="0" w:color="auto"/>
        <w:right w:val="none" w:sz="0" w:space="0" w:color="auto"/>
      </w:divBdr>
    </w:div>
    <w:div w:id="1661889335">
      <w:bodyDiv w:val="1"/>
      <w:marLeft w:val="0"/>
      <w:marRight w:val="0"/>
      <w:marTop w:val="0"/>
      <w:marBottom w:val="0"/>
      <w:divBdr>
        <w:top w:val="none" w:sz="0" w:space="0" w:color="auto"/>
        <w:left w:val="none" w:sz="0" w:space="0" w:color="auto"/>
        <w:bottom w:val="none" w:sz="0" w:space="0" w:color="auto"/>
        <w:right w:val="none" w:sz="0" w:space="0" w:color="auto"/>
      </w:divBdr>
    </w:div>
    <w:div w:id="1681465509">
      <w:bodyDiv w:val="1"/>
      <w:marLeft w:val="0"/>
      <w:marRight w:val="0"/>
      <w:marTop w:val="0"/>
      <w:marBottom w:val="0"/>
      <w:divBdr>
        <w:top w:val="none" w:sz="0" w:space="0" w:color="auto"/>
        <w:left w:val="none" w:sz="0" w:space="0" w:color="auto"/>
        <w:bottom w:val="none" w:sz="0" w:space="0" w:color="auto"/>
        <w:right w:val="none" w:sz="0" w:space="0" w:color="auto"/>
      </w:divBdr>
    </w:div>
    <w:div w:id="1692604144">
      <w:bodyDiv w:val="1"/>
      <w:marLeft w:val="0"/>
      <w:marRight w:val="0"/>
      <w:marTop w:val="0"/>
      <w:marBottom w:val="0"/>
      <w:divBdr>
        <w:top w:val="none" w:sz="0" w:space="0" w:color="auto"/>
        <w:left w:val="none" w:sz="0" w:space="0" w:color="auto"/>
        <w:bottom w:val="none" w:sz="0" w:space="0" w:color="auto"/>
        <w:right w:val="none" w:sz="0" w:space="0" w:color="auto"/>
      </w:divBdr>
      <w:divsChild>
        <w:div w:id="1286159452">
          <w:marLeft w:val="0"/>
          <w:marRight w:val="0"/>
          <w:marTop w:val="0"/>
          <w:marBottom w:val="0"/>
          <w:divBdr>
            <w:top w:val="none" w:sz="0" w:space="0" w:color="auto"/>
            <w:left w:val="none" w:sz="0" w:space="0" w:color="auto"/>
            <w:bottom w:val="none" w:sz="0" w:space="0" w:color="auto"/>
            <w:right w:val="none" w:sz="0" w:space="0" w:color="auto"/>
          </w:divBdr>
          <w:divsChild>
            <w:div w:id="1311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170">
      <w:bodyDiv w:val="1"/>
      <w:marLeft w:val="0"/>
      <w:marRight w:val="0"/>
      <w:marTop w:val="0"/>
      <w:marBottom w:val="0"/>
      <w:divBdr>
        <w:top w:val="none" w:sz="0" w:space="0" w:color="auto"/>
        <w:left w:val="none" w:sz="0" w:space="0" w:color="auto"/>
        <w:bottom w:val="none" w:sz="0" w:space="0" w:color="auto"/>
        <w:right w:val="none" w:sz="0" w:space="0" w:color="auto"/>
      </w:divBdr>
    </w:div>
    <w:div w:id="1717124295">
      <w:bodyDiv w:val="1"/>
      <w:marLeft w:val="0"/>
      <w:marRight w:val="0"/>
      <w:marTop w:val="0"/>
      <w:marBottom w:val="0"/>
      <w:divBdr>
        <w:top w:val="none" w:sz="0" w:space="0" w:color="auto"/>
        <w:left w:val="none" w:sz="0" w:space="0" w:color="auto"/>
        <w:bottom w:val="none" w:sz="0" w:space="0" w:color="auto"/>
        <w:right w:val="none" w:sz="0" w:space="0" w:color="auto"/>
      </w:divBdr>
    </w:div>
    <w:div w:id="1723098297">
      <w:bodyDiv w:val="1"/>
      <w:marLeft w:val="0"/>
      <w:marRight w:val="0"/>
      <w:marTop w:val="0"/>
      <w:marBottom w:val="0"/>
      <w:divBdr>
        <w:top w:val="none" w:sz="0" w:space="0" w:color="auto"/>
        <w:left w:val="none" w:sz="0" w:space="0" w:color="auto"/>
        <w:bottom w:val="none" w:sz="0" w:space="0" w:color="auto"/>
        <w:right w:val="none" w:sz="0" w:space="0" w:color="auto"/>
      </w:divBdr>
    </w:div>
    <w:div w:id="1739013781">
      <w:bodyDiv w:val="1"/>
      <w:marLeft w:val="0"/>
      <w:marRight w:val="0"/>
      <w:marTop w:val="0"/>
      <w:marBottom w:val="0"/>
      <w:divBdr>
        <w:top w:val="none" w:sz="0" w:space="0" w:color="auto"/>
        <w:left w:val="none" w:sz="0" w:space="0" w:color="auto"/>
        <w:bottom w:val="none" w:sz="0" w:space="0" w:color="auto"/>
        <w:right w:val="none" w:sz="0" w:space="0" w:color="auto"/>
      </w:divBdr>
    </w:div>
    <w:div w:id="1763334772">
      <w:bodyDiv w:val="1"/>
      <w:marLeft w:val="0"/>
      <w:marRight w:val="0"/>
      <w:marTop w:val="0"/>
      <w:marBottom w:val="0"/>
      <w:divBdr>
        <w:top w:val="none" w:sz="0" w:space="0" w:color="auto"/>
        <w:left w:val="none" w:sz="0" w:space="0" w:color="auto"/>
        <w:bottom w:val="none" w:sz="0" w:space="0" w:color="auto"/>
        <w:right w:val="none" w:sz="0" w:space="0" w:color="auto"/>
      </w:divBdr>
    </w:div>
    <w:div w:id="1771314258">
      <w:bodyDiv w:val="1"/>
      <w:marLeft w:val="0"/>
      <w:marRight w:val="0"/>
      <w:marTop w:val="0"/>
      <w:marBottom w:val="0"/>
      <w:divBdr>
        <w:top w:val="none" w:sz="0" w:space="0" w:color="auto"/>
        <w:left w:val="none" w:sz="0" w:space="0" w:color="auto"/>
        <w:bottom w:val="none" w:sz="0" w:space="0" w:color="auto"/>
        <w:right w:val="none" w:sz="0" w:space="0" w:color="auto"/>
      </w:divBdr>
    </w:div>
    <w:div w:id="1784153028">
      <w:bodyDiv w:val="1"/>
      <w:marLeft w:val="0"/>
      <w:marRight w:val="0"/>
      <w:marTop w:val="0"/>
      <w:marBottom w:val="0"/>
      <w:divBdr>
        <w:top w:val="none" w:sz="0" w:space="0" w:color="auto"/>
        <w:left w:val="none" w:sz="0" w:space="0" w:color="auto"/>
        <w:bottom w:val="none" w:sz="0" w:space="0" w:color="auto"/>
        <w:right w:val="none" w:sz="0" w:space="0" w:color="auto"/>
      </w:divBdr>
    </w:div>
    <w:div w:id="1822308354">
      <w:bodyDiv w:val="1"/>
      <w:marLeft w:val="0"/>
      <w:marRight w:val="0"/>
      <w:marTop w:val="0"/>
      <w:marBottom w:val="0"/>
      <w:divBdr>
        <w:top w:val="none" w:sz="0" w:space="0" w:color="auto"/>
        <w:left w:val="none" w:sz="0" w:space="0" w:color="auto"/>
        <w:bottom w:val="none" w:sz="0" w:space="0" w:color="auto"/>
        <w:right w:val="none" w:sz="0" w:space="0" w:color="auto"/>
      </w:divBdr>
    </w:div>
    <w:div w:id="1844123165">
      <w:bodyDiv w:val="1"/>
      <w:marLeft w:val="0"/>
      <w:marRight w:val="0"/>
      <w:marTop w:val="0"/>
      <w:marBottom w:val="0"/>
      <w:divBdr>
        <w:top w:val="none" w:sz="0" w:space="0" w:color="auto"/>
        <w:left w:val="none" w:sz="0" w:space="0" w:color="auto"/>
        <w:bottom w:val="none" w:sz="0" w:space="0" w:color="auto"/>
        <w:right w:val="none" w:sz="0" w:space="0" w:color="auto"/>
      </w:divBdr>
    </w:div>
    <w:div w:id="1851598424">
      <w:bodyDiv w:val="1"/>
      <w:marLeft w:val="0"/>
      <w:marRight w:val="0"/>
      <w:marTop w:val="0"/>
      <w:marBottom w:val="0"/>
      <w:divBdr>
        <w:top w:val="none" w:sz="0" w:space="0" w:color="auto"/>
        <w:left w:val="none" w:sz="0" w:space="0" w:color="auto"/>
        <w:bottom w:val="none" w:sz="0" w:space="0" w:color="auto"/>
        <w:right w:val="none" w:sz="0" w:space="0" w:color="auto"/>
      </w:divBdr>
      <w:divsChild>
        <w:div w:id="2113163846">
          <w:marLeft w:val="1166"/>
          <w:marRight w:val="0"/>
          <w:marTop w:val="134"/>
          <w:marBottom w:val="0"/>
          <w:divBdr>
            <w:top w:val="none" w:sz="0" w:space="0" w:color="auto"/>
            <w:left w:val="none" w:sz="0" w:space="0" w:color="auto"/>
            <w:bottom w:val="none" w:sz="0" w:space="0" w:color="auto"/>
            <w:right w:val="none" w:sz="0" w:space="0" w:color="auto"/>
          </w:divBdr>
        </w:div>
        <w:div w:id="1854414217">
          <w:marLeft w:val="1166"/>
          <w:marRight w:val="0"/>
          <w:marTop w:val="134"/>
          <w:marBottom w:val="0"/>
          <w:divBdr>
            <w:top w:val="none" w:sz="0" w:space="0" w:color="auto"/>
            <w:left w:val="none" w:sz="0" w:space="0" w:color="auto"/>
            <w:bottom w:val="none" w:sz="0" w:space="0" w:color="auto"/>
            <w:right w:val="none" w:sz="0" w:space="0" w:color="auto"/>
          </w:divBdr>
        </w:div>
        <w:div w:id="2140755204">
          <w:marLeft w:val="1166"/>
          <w:marRight w:val="0"/>
          <w:marTop w:val="134"/>
          <w:marBottom w:val="0"/>
          <w:divBdr>
            <w:top w:val="none" w:sz="0" w:space="0" w:color="auto"/>
            <w:left w:val="none" w:sz="0" w:space="0" w:color="auto"/>
            <w:bottom w:val="none" w:sz="0" w:space="0" w:color="auto"/>
            <w:right w:val="none" w:sz="0" w:space="0" w:color="auto"/>
          </w:divBdr>
        </w:div>
        <w:div w:id="608707515">
          <w:marLeft w:val="1166"/>
          <w:marRight w:val="0"/>
          <w:marTop w:val="134"/>
          <w:marBottom w:val="0"/>
          <w:divBdr>
            <w:top w:val="none" w:sz="0" w:space="0" w:color="auto"/>
            <w:left w:val="none" w:sz="0" w:space="0" w:color="auto"/>
            <w:bottom w:val="none" w:sz="0" w:space="0" w:color="auto"/>
            <w:right w:val="none" w:sz="0" w:space="0" w:color="auto"/>
          </w:divBdr>
        </w:div>
        <w:div w:id="645668502">
          <w:marLeft w:val="1166"/>
          <w:marRight w:val="0"/>
          <w:marTop w:val="134"/>
          <w:marBottom w:val="0"/>
          <w:divBdr>
            <w:top w:val="none" w:sz="0" w:space="0" w:color="auto"/>
            <w:left w:val="none" w:sz="0" w:space="0" w:color="auto"/>
            <w:bottom w:val="none" w:sz="0" w:space="0" w:color="auto"/>
            <w:right w:val="none" w:sz="0" w:space="0" w:color="auto"/>
          </w:divBdr>
        </w:div>
      </w:divsChild>
    </w:div>
    <w:div w:id="1869370194">
      <w:bodyDiv w:val="1"/>
      <w:marLeft w:val="0"/>
      <w:marRight w:val="0"/>
      <w:marTop w:val="0"/>
      <w:marBottom w:val="0"/>
      <w:divBdr>
        <w:top w:val="none" w:sz="0" w:space="0" w:color="auto"/>
        <w:left w:val="none" w:sz="0" w:space="0" w:color="auto"/>
        <w:bottom w:val="none" w:sz="0" w:space="0" w:color="auto"/>
        <w:right w:val="none" w:sz="0" w:space="0" w:color="auto"/>
      </w:divBdr>
    </w:div>
    <w:div w:id="1895241429">
      <w:bodyDiv w:val="1"/>
      <w:marLeft w:val="0"/>
      <w:marRight w:val="0"/>
      <w:marTop w:val="0"/>
      <w:marBottom w:val="0"/>
      <w:divBdr>
        <w:top w:val="none" w:sz="0" w:space="0" w:color="auto"/>
        <w:left w:val="none" w:sz="0" w:space="0" w:color="auto"/>
        <w:bottom w:val="none" w:sz="0" w:space="0" w:color="auto"/>
        <w:right w:val="none" w:sz="0" w:space="0" w:color="auto"/>
      </w:divBdr>
    </w:div>
    <w:div w:id="1990672551">
      <w:bodyDiv w:val="1"/>
      <w:marLeft w:val="0"/>
      <w:marRight w:val="0"/>
      <w:marTop w:val="0"/>
      <w:marBottom w:val="0"/>
      <w:divBdr>
        <w:top w:val="none" w:sz="0" w:space="0" w:color="auto"/>
        <w:left w:val="none" w:sz="0" w:space="0" w:color="auto"/>
        <w:bottom w:val="none" w:sz="0" w:space="0" w:color="auto"/>
        <w:right w:val="none" w:sz="0" w:space="0" w:color="auto"/>
      </w:divBdr>
    </w:div>
    <w:div w:id="1998872989">
      <w:bodyDiv w:val="1"/>
      <w:marLeft w:val="0"/>
      <w:marRight w:val="0"/>
      <w:marTop w:val="0"/>
      <w:marBottom w:val="0"/>
      <w:divBdr>
        <w:top w:val="none" w:sz="0" w:space="0" w:color="auto"/>
        <w:left w:val="none" w:sz="0" w:space="0" w:color="auto"/>
        <w:bottom w:val="none" w:sz="0" w:space="0" w:color="auto"/>
        <w:right w:val="none" w:sz="0" w:space="0" w:color="auto"/>
      </w:divBdr>
    </w:div>
    <w:div w:id="2007004729">
      <w:bodyDiv w:val="1"/>
      <w:marLeft w:val="0"/>
      <w:marRight w:val="0"/>
      <w:marTop w:val="0"/>
      <w:marBottom w:val="0"/>
      <w:divBdr>
        <w:top w:val="none" w:sz="0" w:space="0" w:color="auto"/>
        <w:left w:val="none" w:sz="0" w:space="0" w:color="auto"/>
        <w:bottom w:val="none" w:sz="0" w:space="0" w:color="auto"/>
        <w:right w:val="none" w:sz="0" w:space="0" w:color="auto"/>
      </w:divBdr>
    </w:div>
    <w:div w:id="2052225142">
      <w:bodyDiv w:val="1"/>
      <w:marLeft w:val="0"/>
      <w:marRight w:val="0"/>
      <w:marTop w:val="0"/>
      <w:marBottom w:val="0"/>
      <w:divBdr>
        <w:top w:val="none" w:sz="0" w:space="0" w:color="auto"/>
        <w:left w:val="none" w:sz="0" w:space="0" w:color="auto"/>
        <w:bottom w:val="none" w:sz="0" w:space="0" w:color="auto"/>
        <w:right w:val="none" w:sz="0" w:space="0" w:color="auto"/>
      </w:divBdr>
    </w:div>
    <w:div w:id="2060088297">
      <w:bodyDiv w:val="1"/>
      <w:marLeft w:val="0"/>
      <w:marRight w:val="0"/>
      <w:marTop w:val="0"/>
      <w:marBottom w:val="0"/>
      <w:divBdr>
        <w:top w:val="none" w:sz="0" w:space="0" w:color="auto"/>
        <w:left w:val="none" w:sz="0" w:space="0" w:color="auto"/>
        <w:bottom w:val="none" w:sz="0" w:space="0" w:color="auto"/>
        <w:right w:val="none" w:sz="0" w:space="0" w:color="auto"/>
      </w:divBdr>
      <w:divsChild>
        <w:div w:id="191921958">
          <w:marLeft w:val="1166"/>
          <w:marRight w:val="0"/>
          <w:marTop w:val="134"/>
          <w:marBottom w:val="0"/>
          <w:divBdr>
            <w:top w:val="none" w:sz="0" w:space="0" w:color="auto"/>
            <w:left w:val="none" w:sz="0" w:space="0" w:color="auto"/>
            <w:bottom w:val="none" w:sz="0" w:space="0" w:color="auto"/>
            <w:right w:val="none" w:sz="0" w:space="0" w:color="auto"/>
          </w:divBdr>
        </w:div>
      </w:divsChild>
    </w:div>
    <w:div w:id="2068796788">
      <w:bodyDiv w:val="1"/>
      <w:marLeft w:val="0"/>
      <w:marRight w:val="0"/>
      <w:marTop w:val="0"/>
      <w:marBottom w:val="0"/>
      <w:divBdr>
        <w:top w:val="none" w:sz="0" w:space="0" w:color="auto"/>
        <w:left w:val="none" w:sz="0" w:space="0" w:color="auto"/>
        <w:bottom w:val="none" w:sz="0" w:space="0" w:color="auto"/>
        <w:right w:val="none" w:sz="0" w:space="0" w:color="auto"/>
      </w:divBdr>
    </w:div>
    <w:div w:id="2088183880">
      <w:bodyDiv w:val="1"/>
      <w:marLeft w:val="0"/>
      <w:marRight w:val="0"/>
      <w:marTop w:val="0"/>
      <w:marBottom w:val="0"/>
      <w:divBdr>
        <w:top w:val="none" w:sz="0" w:space="0" w:color="auto"/>
        <w:left w:val="none" w:sz="0" w:space="0" w:color="auto"/>
        <w:bottom w:val="none" w:sz="0" w:space="0" w:color="auto"/>
        <w:right w:val="none" w:sz="0" w:space="0" w:color="auto"/>
      </w:divBdr>
    </w:div>
    <w:div w:id="2099255238">
      <w:bodyDiv w:val="1"/>
      <w:marLeft w:val="0"/>
      <w:marRight w:val="0"/>
      <w:marTop w:val="0"/>
      <w:marBottom w:val="0"/>
      <w:divBdr>
        <w:top w:val="none" w:sz="0" w:space="0" w:color="auto"/>
        <w:left w:val="none" w:sz="0" w:space="0" w:color="auto"/>
        <w:bottom w:val="none" w:sz="0" w:space="0" w:color="auto"/>
        <w:right w:val="none" w:sz="0" w:space="0" w:color="auto"/>
      </w:divBdr>
    </w:div>
    <w:div w:id="2113084118">
      <w:bodyDiv w:val="1"/>
      <w:marLeft w:val="0"/>
      <w:marRight w:val="0"/>
      <w:marTop w:val="0"/>
      <w:marBottom w:val="0"/>
      <w:divBdr>
        <w:top w:val="none" w:sz="0" w:space="0" w:color="auto"/>
        <w:left w:val="none" w:sz="0" w:space="0" w:color="auto"/>
        <w:bottom w:val="none" w:sz="0" w:space="0" w:color="auto"/>
        <w:right w:val="none" w:sz="0" w:space="0" w:color="auto"/>
      </w:divBdr>
    </w:div>
    <w:div w:id="2123919596">
      <w:bodyDiv w:val="1"/>
      <w:marLeft w:val="0"/>
      <w:marRight w:val="0"/>
      <w:marTop w:val="0"/>
      <w:marBottom w:val="0"/>
      <w:divBdr>
        <w:top w:val="none" w:sz="0" w:space="0" w:color="auto"/>
        <w:left w:val="none" w:sz="0" w:space="0" w:color="auto"/>
        <w:bottom w:val="none" w:sz="0" w:space="0" w:color="auto"/>
        <w:right w:val="none" w:sz="0" w:space="0" w:color="auto"/>
      </w:divBdr>
      <w:divsChild>
        <w:div w:id="1327629205">
          <w:marLeft w:val="0"/>
          <w:marRight w:val="0"/>
          <w:marTop w:val="0"/>
          <w:marBottom w:val="0"/>
          <w:divBdr>
            <w:top w:val="none" w:sz="0" w:space="0" w:color="auto"/>
            <w:left w:val="none" w:sz="0" w:space="0" w:color="auto"/>
            <w:bottom w:val="none" w:sz="0" w:space="0" w:color="auto"/>
            <w:right w:val="none" w:sz="0" w:space="0" w:color="auto"/>
          </w:divBdr>
          <w:divsChild>
            <w:div w:id="16735387">
              <w:marLeft w:val="0"/>
              <w:marRight w:val="0"/>
              <w:marTop w:val="0"/>
              <w:marBottom w:val="0"/>
              <w:divBdr>
                <w:top w:val="none" w:sz="0" w:space="0" w:color="auto"/>
                <w:left w:val="none" w:sz="0" w:space="0" w:color="auto"/>
                <w:bottom w:val="none" w:sz="0" w:space="0" w:color="auto"/>
                <w:right w:val="none" w:sz="0" w:space="0" w:color="auto"/>
              </w:divBdr>
            </w:div>
            <w:div w:id="230501944">
              <w:marLeft w:val="0"/>
              <w:marRight w:val="0"/>
              <w:marTop w:val="0"/>
              <w:marBottom w:val="0"/>
              <w:divBdr>
                <w:top w:val="none" w:sz="0" w:space="0" w:color="auto"/>
                <w:left w:val="none" w:sz="0" w:space="0" w:color="auto"/>
                <w:bottom w:val="none" w:sz="0" w:space="0" w:color="auto"/>
                <w:right w:val="none" w:sz="0" w:space="0" w:color="auto"/>
              </w:divBdr>
            </w:div>
            <w:div w:id="249315832">
              <w:marLeft w:val="0"/>
              <w:marRight w:val="0"/>
              <w:marTop w:val="0"/>
              <w:marBottom w:val="0"/>
              <w:divBdr>
                <w:top w:val="none" w:sz="0" w:space="0" w:color="auto"/>
                <w:left w:val="none" w:sz="0" w:space="0" w:color="auto"/>
                <w:bottom w:val="none" w:sz="0" w:space="0" w:color="auto"/>
                <w:right w:val="none" w:sz="0" w:space="0" w:color="auto"/>
              </w:divBdr>
            </w:div>
            <w:div w:id="276791248">
              <w:marLeft w:val="0"/>
              <w:marRight w:val="0"/>
              <w:marTop w:val="0"/>
              <w:marBottom w:val="0"/>
              <w:divBdr>
                <w:top w:val="none" w:sz="0" w:space="0" w:color="auto"/>
                <w:left w:val="none" w:sz="0" w:space="0" w:color="auto"/>
                <w:bottom w:val="none" w:sz="0" w:space="0" w:color="auto"/>
                <w:right w:val="none" w:sz="0" w:space="0" w:color="auto"/>
              </w:divBdr>
            </w:div>
            <w:div w:id="343484578">
              <w:marLeft w:val="0"/>
              <w:marRight w:val="0"/>
              <w:marTop w:val="0"/>
              <w:marBottom w:val="0"/>
              <w:divBdr>
                <w:top w:val="none" w:sz="0" w:space="0" w:color="auto"/>
                <w:left w:val="none" w:sz="0" w:space="0" w:color="auto"/>
                <w:bottom w:val="none" w:sz="0" w:space="0" w:color="auto"/>
                <w:right w:val="none" w:sz="0" w:space="0" w:color="auto"/>
              </w:divBdr>
            </w:div>
            <w:div w:id="437604128">
              <w:marLeft w:val="0"/>
              <w:marRight w:val="0"/>
              <w:marTop w:val="0"/>
              <w:marBottom w:val="0"/>
              <w:divBdr>
                <w:top w:val="none" w:sz="0" w:space="0" w:color="auto"/>
                <w:left w:val="none" w:sz="0" w:space="0" w:color="auto"/>
                <w:bottom w:val="none" w:sz="0" w:space="0" w:color="auto"/>
                <w:right w:val="none" w:sz="0" w:space="0" w:color="auto"/>
              </w:divBdr>
            </w:div>
            <w:div w:id="697508010">
              <w:marLeft w:val="0"/>
              <w:marRight w:val="0"/>
              <w:marTop w:val="0"/>
              <w:marBottom w:val="0"/>
              <w:divBdr>
                <w:top w:val="none" w:sz="0" w:space="0" w:color="auto"/>
                <w:left w:val="none" w:sz="0" w:space="0" w:color="auto"/>
                <w:bottom w:val="none" w:sz="0" w:space="0" w:color="auto"/>
                <w:right w:val="none" w:sz="0" w:space="0" w:color="auto"/>
              </w:divBdr>
            </w:div>
            <w:div w:id="710613486">
              <w:marLeft w:val="0"/>
              <w:marRight w:val="0"/>
              <w:marTop w:val="0"/>
              <w:marBottom w:val="0"/>
              <w:divBdr>
                <w:top w:val="none" w:sz="0" w:space="0" w:color="auto"/>
                <w:left w:val="none" w:sz="0" w:space="0" w:color="auto"/>
                <w:bottom w:val="none" w:sz="0" w:space="0" w:color="auto"/>
                <w:right w:val="none" w:sz="0" w:space="0" w:color="auto"/>
              </w:divBdr>
            </w:div>
            <w:div w:id="756169777">
              <w:marLeft w:val="0"/>
              <w:marRight w:val="0"/>
              <w:marTop w:val="0"/>
              <w:marBottom w:val="0"/>
              <w:divBdr>
                <w:top w:val="none" w:sz="0" w:space="0" w:color="auto"/>
                <w:left w:val="none" w:sz="0" w:space="0" w:color="auto"/>
                <w:bottom w:val="none" w:sz="0" w:space="0" w:color="auto"/>
                <w:right w:val="none" w:sz="0" w:space="0" w:color="auto"/>
              </w:divBdr>
            </w:div>
            <w:div w:id="890922840">
              <w:marLeft w:val="0"/>
              <w:marRight w:val="0"/>
              <w:marTop w:val="0"/>
              <w:marBottom w:val="0"/>
              <w:divBdr>
                <w:top w:val="none" w:sz="0" w:space="0" w:color="auto"/>
                <w:left w:val="none" w:sz="0" w:space="0" w:color="auto"/>
                <w:bottom w:val="none" w:sz="0" w:space="0" w:color="auto"/>
                <w:right w:val="none" w:sz="0" w:space="0" w:color="auto"/>
              </w:divBdr>
            </w:div>
            <w:div w:id="909147211">
              <w:marLeft w:val="0"/>
              <w:marRight w:val="0"/>
              <w:marTop w:val="0"/>
              <w:marBottom w:val="0"/>
              <w:divBdr>
                <w:top w:val="none" w:sz="0" w:space="0" w:color="auto"/>
                <w:left w:val="none" w:sz="0" w:space="0" w:color="auto"/>
                <w:bottom w:val="none" w:sz="0" w:space="0" w:color="auto"/>
                <w:right w:val="none" w:sz="0" w:space="0" w:color="auto"/>
              </w:divBdr>
            </w:div>
            <w:div w:id="998536583">
              <w:marLeft w:val="0"/>
              <w:marRight w:val="0"/>
              <w:marTop w:val="0"/>
              <w:marBottom w:val="0"/>
              <w:divBdr>
                <w:top w:val="none" w:sz="0" w:space="0" w:color="auto"/>
                <w:left w:val="none" w:sz="0" w:space="0" w:color="auto"/>
                <w:bottom w:val="none" w:sz="0" w:space="0" w:color="auto"/>
                <w:right w:val="none" w:sz="0" w:space="0" w:color="auto"/>
              </w:divBdr>
            </w:div>
            <w:div w:id="1017270956">
              <w:marLeft w:val="0"/>
              <w:marRight w:val="0"/>
              <w:marTop w:val="0"/>
              <w:marBottom w:val="0"/>
              <w:divBdr>
                <w:top w:val="none" w:sz="0" w:space="0" w:color="auto"/>
                <w:left w:val="none" w:sz="0" w:space="0" w:color="auto"/>
                <w:bottom w:val="none" w:sz="0" w:space="0" w:color="auto"/>
                <w:right w:val="none" w:sz="0" w:space="0" w:color="auto"/>
              </w:divBdr>
            </w:div>
            <w:div w:id="1023091477">
              <w:marLeft w:val="0"/>
              <w:marRight w:val="0"/>
              <w:marTop w:val="0"/>
              <w:marBottom w:val="0"/>
              <w:divBdr>
                <w:top w:val="none" w:sz="0" w:space="0" w:color="auto"/>
                <w:left w:val="none" w:sz="0" w:space="0" w:color="auto"/>
                <w:bottom w:val="none" w:sz="0" w:space="0" w:color="auto"/>
                <w:right w:val="none" w:sz="0" w:space="0" w:color="auto"/>
              </w:divBdr>
            </w:div>
            <w:div w:id="1116800167">
              <w:marLeft w:val="0"/>
              <w:marRight w:val="0"/>
              <w:marTop w:val="0"/>
              <w:marBottom w:val="0"/>
              <w:divBdr>
                <w:top w:val="none" w:sz="0" w:space="0" w:color="auto"/>
                <w:left w:val="none" w:sz="0" w:space="0" w:color="auto"/>
                <w:bottom w:val="none" w:sz="0" w:space="0" w:color="auto"/>
                <w:right w:val="none" w:sz="0" w:space="0" w:color="auto"/>
              </w:divBdr>
            </w:div>
            <w:div w:id="1355107807">
              <w:marLeft w:val="0"/>
              <w:marRight w:val="0"/>
              <w:marTop w:val="0"/>
              <w:marBottom w:val="0"/>
              <w:divBdr>
                <w:top w:val="none" w:sz="0" w:space="0" w:color="auto"/>
                <w:left w:val="none" w:sz="0" w:space="0" w:color="auto"/>
                <w:bottom w:val="none" w:sz="0" w:space="0" w:color="auto"/>
                <w:right w:val="none" w:sz="0" w:space="0" w:color="auto"/>
              </w:divBdr>
            </w:div>
            <w:div w:id="1417634791">
              <w:marLeft w:val="0"/>
              <w:marRight w:val="0"/>
              <w:marTop w:val="0"/>
              <w:marBottom w:val="0"/>
              <w:divBdr>
                <w:top w:val="none" w:sz="0" w:space="0" w:color="auto"/>
                <w:left w:val="none" w:sz="0" w:space="0" w:color="auto"/>
                <w:bottom w:val="none" w:sz="0" w:space="0" w:color="auto"/>
                <w:right w:val="none" w:sz="0" w:space="0" w:color="auto"/>
              </w:divBdr>
            </w:div>
            <w:div w:id="1489520049">
              <w:marLeft w:val="0"/>
              <w:marRight w:val="0"/>
              <w:marTop w:val="0"/>
              <w:marBottom w:val="0"/>
              <w:divBdr>
                <w:top w:val="none" w:sz="0" w:space="0" w:color="auto"/>
                <w:left w:val="none" w:sz="0" w:space="0" w:color="auto"/>
                <w:bottom w:val="none" w:sz="0" w:space="0" w:color="auto"/>
                <w:right w:val="none" w:sz="0" w:space="0" w:color="auto"/>
              </w:divBdr>
            </w:div>
            <w:div w:id="1521815124">
              <w:marLeft w:val="0"/>
              <w:marRight w:val="0"/>
              <w:marTop w:val="0"/>
              <w:marBottom w:val="0"/>
              <w:divBdr>
                <w:top w:val="none" w:sz="0" w:space="0" w:color="auto"/>
                <w:left w:val="none" w:sz="0" w:space="0" w:color="auto"/>
                <w:bottom w:val="none" w:sz="0" w:space="0" w:color="auto"/>
                <w:right w:val="none" w:sz="0" w:space="0" w:color="auto"/>
              </w:divBdr>
            </w:div>
            <w:div w:id="1559433212">
              <w:marLeft w:val="0"/>
              <w:marRight w:val="0"/>
              <w:marTop w:val="0"/>
              <w:marBottom w:val="0"/>
              <w:divBdr>
                <w:top w:val="none" w:sz="0" w:space="0" w:color="auto"/>
                <w:left w:val="none" w:sz="0" w:space="0" w:color="auto"/>
                <w:bottom w:val="none" w:sz="0" w:space="0" w:color="auto"/>
                <w:right w:val="none" w:sz="0" w:space="0" w:color="auto"/>
              </w:divBdr>
            </w:div>
            <w:div w:id="1812087896">
              <w:marLeft w:val="0"/>
              <w:marRight w:val="0"/>
              <w:marTop w:val="0"/>
              <w:marBottom w:val="0"/>
              <w:divBdr>
                <w:top w:val="none" w:sz="0" w:space="0" w:color="auto"/>
                <w:left w:val="none" w:sz="0" w:space="0" w:color="auto"/>
                <w:bottom w:val="none" w:sz="0" w:space="0" w:color="auto"/>
                <w:right w:val="none" w:sz="0" w:space="0" w:color="auto"/>
              </w:divBdr>
            </w:div>
            <w:div w:id="1882009457">
              <w:marLeft w:val="0"/>
              <w:marRight w:val="0"/>
              <w:marTop w:val="0"/>
              <w:marBottom w:val="0"/>
              <w:divBdr>
                <w:top w:val="none" w:sz="0" w:space="0" w:color="auto"/>
                <w:left w:val="none" w:sz="0" w:space="0" w:color="auto"/>
                <w:bottom w:val="none" w:sz="0" w:space="0" w:color="auto"/>
                <w:right w:val="none" w:sz="0" w:space="0" w:color="auto"/>
              </w:divBdr>
            </w:div>
            <w:div w:id="2026050153">
              <w:marLeft w:val="0"/>
              <w:marRight w:val="0"/>
              <w:marTop w:val="0"/>
              <w:marBottom w:val="0"/>
              <w:divBdr>
                <w:top w:val="none" w:sz="0" w:space="0" w:color="auto"/>
                <w:left w:val="none" w:sz="0" w:space="0" w:color="auto"/>
                <w:bottom w:val="none" w:sz="0" w:space="0" w:color="auto"/>
                <w:right w:val="none" w:sz="0" w:space="0" w:color="auto"/>
              </w:divBdr>
            </w:div>
            <w:div w:id="2076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3j6jlEBwg9goQVoLSPgXdeB9g==">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</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9603F281B8ECEE43AA0DA7B5805CAD2F" ma:contentTypeVersion="14" ma:contentTypeDescription="Tạo tài liệu mới." ma:contentTypeScope="" ma:versionID="dea8f970976f926bd13805b2394a3d07">
  <xsd:schema xmlns:xsd="http://www.w3.org/2001/XMLSchema" xmlns:xs="http://www.w3.org/2001/XMLSchema" xmlns:p="http://schemas.microsoft.com/office/2006/metadata/properties" xmlns:ns3="9c13fae4-8f0e-4bf7-bb6a-9b6c2448ce3a" xmlns:ns4="7bbdbb3a-8099-4706-ae9c-41ed853a79c0" targetNamespace="http://schemas.microsoft.com/office/2006/metadata/properties" ma:root="true" ma:fieldsID="22bea010ca6efbb911a9d6e0708c93f7" ns3:_="" ns4:_="">
    <xsd:import namespace="9c13fae4-8f0e-4bf7-bb6a-9b6c2448ce3a"/>
    <xsd:import namespace="7bbdbb3a-8099-4706-ae9c-41ed853a79c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3fae4-8f0e-4bf7-bb6a-9b6c2448ce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bdbb3a-8099-4706-ae9c-41ed853a79c0"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BFEE1E-73D8-495F-8149-958BE7BFDB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6C5D9A-126A-44EF-B139-EBACFAAD71A1}">
  <ds:schemaRefs>
    <ds:schemaRef ds:uri="http://schemas.microsoft.com/sharepoint/v3/contenttype/forms"/>
  </ds:schemaRefs>
</ds:datastoreItem>
</file>

<file path=customXml/itemProps4.xml><?xml version="1.0" encoding="utf-8"?>
<ds:datastoreItem xmlns:ds="http://schemas.openxmlformats.org/officeDocument/2006/customXml" ds:itemID="{D4B3573C-3DEF-4207-BDDD-C719E3232C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3fae4-8f0e-4bf7-bb6a-9b6c2448ce3a"/>
    <ds:schemaRef ds:uri="7bbdbb3a-8099-4706-ae9c-41ed853a79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01505D9-5525-4396-B5A7-C3B6A4E6E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15</Pages>
  <Words>2240</Words>
  <Characters>12774</Characters>
  <Application>Microsoft Office Word</Application>
  <DocSecurity>0</DocSecurity>
  <Lines>106</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Xuân Tùng</dc:creator>
  <cp:keywords/>
  <dc:description/>
  <cp:lastModifiedBy>Tuấn Trương Văn</cp:lastModifiedBy>
  <cp:revision>15</cp:revision>
  <dcterms:created xsi:type="dcterms:W3CDTF">2021-12-31T04:46:00Z</dcterms:created>
  <dcterms:modified xsi:type="dcterms:W3CDTF">2022-02-09T13:44:00Z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2020-07-07T00:00:00Z</vt:filetime>
  </property>
  <property fmtid="{D5CDD505-2E9C-101B-9397-08002B2CF9AE}" pid="3" name="Creator">
    <vt:lpwstr>Microsoft® Word for Microsoft 365</vt:lpwstr>
  </property>
  <property fmtid="{D5CDD505-2E9C-101B-9397-08002B2CF9AE}" pid="4" name="LastSaved">
    <vt:filetime>2021-06-22T00:00:00Z</vt:filetime>
  </property>
  <property fmtid="{D5CDD505-2E9C-101B-9397-08002B2CF9AE}" pid="5" name="ContentTypeId">
    <vt:lpwstr>0x0101009603F281B8ECEE43AA0DA7B5805CAD2F</vt:lpwstr>
  </property>
</Properties>
</file>