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31E1" w14:textId="3E56EC53" w:rsidR="00A4417D" w:rsidRDefault="00A4417D" w:rsidP="00A4417D">
      <w:pPr>
        <w:jc w:val="center"/>
        <w:rPr>
          <w:sz w:val="48"/>
          <w:szCs w:val="48"/>
        </w:rPr>
      </w:pPr>
      <w:r w:rsidRPr="00A4417D">
        <w:rPr>
          <w:sz w:val="48"/>
          <w:szCs w:val="48"/>
        </w:rPr>
        <w:t>Thực Nghiệm</w:t>
      </w:r>
    </w:p>
    <w:p w14:paraId="5B23A7C2" w14:textId="116BB46B" w:rsidR="00A4417D" w:rsidRDefault="00A4417D" w:rsidP="00A4417D">
      <w:pPr>
        <w:pStyle w:val="ListParagraph"/>
        <w:numPr>
          <w:ilvl w:val="0"/>
          <w:numId w:val="1"/>
        </w:numPr>
        <w:spacing w:line="240" w:lineRule="auto"/>
        <w:rPr>
          <w:sz w:val="26"/>
          <w:szCs w:val="26"/>
        </w:rPr>
      </w:pPr>
      <w:r>
        <w:rPr>
          <w:sz w:val="26"/>
          <w:szCs w:val="26"/>
        </w:rPr>
        <w:t>Thực nghiệm.</w:t>
      </w:r>
    </w:p>
    <w:p w14:paraId="6BF5279D" w14:textId="5633B5CC" w:rsidR="00A4417D" w:rsidRDefault="00A4417D" w:rsidP="00A4417D">
      <w:pPr>
        <w:pStyle w:val="ListParagraph"/>
        <w:numPr>
          <w:ilvl w:val="1"/>
          <w:numId w:val="1"/>
        </w:numPr>
        <w:spacing w:line="240" w:lineRule="auto"/>
        <w:rPr>
          <w:sz w:val="26"/>
          <w:szCs w:val="26"/>
        </w:rPr>
      </w:pPr>
      <w:r>
        <w:rPr>
          <w:sz w:val="26"/>
          <w:szCs w:val="26"/>
        </w:rPr>
        <w:t>Nén ảnh bằng Wavelet Transform</w:t>
      </w:r>
      <w:r w:rsidR="00062D6B">
        <w:rPr>
          <w:sz w:val="26"/>
          <w:szCs w:val="26"/>
        </w:rPr>
        <w:t>.</w:t>
      </w:r>
    </w:p>
    <w:p w14:paraId="669602DA" w14:textId="67BD1118" w:rsidR="00096C79" w:rsidRDefault="00096C79" w:rsidP="00062D6B">
      <w:pPr>
        <w:pStyle w:val="ListParagraph"/>
        <w:spacing w:line="240" w:lineRule="auto"/>
        <w:ind w:left="1440"/>
        <w:rPr>
          <w:sz w:val="26"/>
          <w:szCs w:val="26"/>
        </w:rPr>
      </w:pPr>
      <w:r>
        <w:rPr>
          <w:sz w:val="26"/>
          <w:szCs w:val="26"/>
        </w:rPr>
        <w:t xml:space="preserve">-  </w:t>
      </w:r>
      <w:r w:rsidR="00062D6B">
        <w:rPr>
          <w:sz w:val="26"/>
          <w:szCs w:val="26"/>
        </w:rPr>
        <w:t>Đầu tiên, phân tích tín hiệu wavelet rời rạc</w:t>
      </w:r>
      <w:r w:rsidR="00952371">
        <w:rPr>
          <w:sz w:val="26"/>
          <w:szCs w:val="26"/>
        </w:rPr>
        <w:t xml:space="preserve"> 4 tầng</w:t>
      </w:r>
      <w:r w:rsidR="00062D6B">
        <w:rPr>
          <w:sz w:val="26"/>
          <w:szCs w:val="26"/>
        </w:rPr>
        <w:t xml:space="preserve"> của</w:t>
      </w:r>
      <w:r w:rsidR="00952371">
        <w:rPr>
          <w:sz w:val="26"/>
          <w:szCs w:val="26"/>
        </w:rPr>
        <w:t xml:space="preserve"> ảnh trắng đen</w:t>
      </w:r>
      <w:r w:rsidR="00130B3E">
        <w:rPr>
          <w:sz w:val="26"/>
          <w:szCs w:val="26"/>
        </w:rPr>
        <w:t xml:space="preserve"> S(n)</w:t>
      </w:r>
      <w:r w:rsidR="00952371">
        <w:rPr>
          <w:sz w:val="26"/>
          <w:szCs w:val="26"/>
        </w:rPr>
        <w:t xml:space="preserve"> với hàm wavelet rời rạc Haar.</w:t>
      </w:r>
    </w:p>
    <w:p w14:paraId="18D22AEE" w14:textId="4D0C820A" w:rsidR="00062D6B" w:rsidRDefault="00096C79" w:rsidP="00096C79">
      <w:pPr>
        <w:pStyle w:val="ListParagraph"/>
        <w:spacing w:line="240" w:lineRule="auto"/>
        <w:ind w:left="1440"/>
        <w:rPr>
          <w:sz w:val="26"/>
          <w:szCs w:val="26"/>
        </w:rPr>
      </w:pPr>
      <w:r>
        <w:rPr>
          <w:sz w:val="26"/>
          <w:szCs w:val="26"/>
        </w:rPr>
        <w:t xml:space="preserve">-  </w:t>
      </w:r>
      <w:r w:rsidR="00130B3E">
        <w:rPr>
          <w:sz w:val="26"/>
          <w:szCs w:val="26"/>
        </w:rPr>
        <w:t xml:space="preserve">Với mỗi tín hiệu được phân tích wavelet rời rạc 2 chiều sẽ sinh ra bốn loại tín hiệu trong đó có 3 tín hiệu thành phần tần số cao G(n) là các tín hiệu chi tiết, và một thành phần tần số thấp H(n) tương ứng với các tín hiệu xấp xỉ. </w:t>
      </w:r>
    </w:p>
    <w:p w14:paraId="73E58DD9" w14:textId="1F219B70" w:rsidR="00096C79" w:rsidRDefault="00096C79" w:rsidP="00096C79">
      <w:pPr>
        <w:pStyle w:val="ListParagraph"/>
        <w:spacing w:line="240" w:lineRule="auto"/>
        <w:ind w:left="1440"/>
        <w:rPr>
          <w:sz w:val="26"/>
          <w:szCs w:val="26"/>
        </w:rPr>
      </w:pPr>
      <w:r>
        <w:rPr>
          <w:sz w:val="26"/>
          <w:szCs w:val="26"/>
        </w:rPr>
        <w:t>- Với tín hiệu H(n) sẽ được phân tích wavelet ở các tầng tiếp theo.</w:t>
      </w:r>
    </w:p>
    <w:p w14:paraId="0CE7D4C4" w14:textId="4D7DC844" w:rsidR="000B03FC" w:rsidRPr="000B03FC" w:rsidRDefault="000B03FC" w:rsidP="000B03FC">
      <w:pPr>
        <w:spacing w:line="240" w:lineRule="auto"/>
        <w:rPr>
          <w:sz w:val="26"/>
          <w:szCs w:val="26"/>
        </w:rPr>
      </w:pPr>
    </w:p>
    <w:p w14:paraId="7AA3808C" w14:textId="532E9990" w:rsidR="00952371" w:rsidRDefault="000B03FC" w:rsidP="00130B3E">
      <w:pPr>
        <w:pStyle w:val="ListParagraph"/>
        <w:spacing w:line="240" w:lineRule="auto"/>
        <w:ind w:left="1440"/>
        <w:rPr>
          <w:sz w:val="26"/>
          <w:szCs w:val="26"/>
        </w:rPr>
      </w:pPr>
      <w:r>
        <w:rPr>
          <w:noProof/>
        </w:rPr>
        <w:drawing>
          <wp:inline distT="0" distB="0" distL="0" distR="0" wp14:anchorId="41464BEC" wp14:editId="28C27C5D">
            <wp:extent cx="4708898" cy="367773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20893" cy="3687104"/>
                    </a:xfrm>
                    <a:prstGeom prst="rect">
                      <a:avLst/>
                    </a:prstGeom>
                    <a:noFill/>
                    <a:ln>
                      <a:noFill/>
                    </a:ln>
                  </pic:spPr>
                </pic:pic>
              </a:graphicData>
            </a:graphic>
          </wp:inline>
        </w:drawing>
      </w:r>
      <w:r>
        <w:rPr>
          <w:sz w:val="26"/>
          <w:szCs w:val="26"/>
        </w:rPr>
        <w:t xml:space="preserve"> </w:t>
      </w:r>
    </w:p>
    <w:p w14:paraId="3DC61C7A" w14:textId="593A8A81" w:rsidR="00130B3E" w:rsidRDefault="00096C79" w:rsidP="00130B3E">
      <w:pPr>
        <w:pStyle w:val="ListParagraph"/>
        <w:spacing w:line="240" w:lineRule="auto"/>
        <w:ind w:left="1440"/>
        <w:rPr>
          <w:sz w:val="26"/>
          <w:szCs w:val="26"/>
        </w:rPr>
      </w:pPr>
      <w:r>
        <w:rPr>
          <w:sz w:val="26"/>
          <w:szCs w:val="26"/>
        </w:rPr>
        <w:t>Với mỗi tín hiệu G(N) sẽ có 3 thành phần như sau là:</w:t>
      </w:r>
    </w:p>
    <w:p w14:paraId="35E04E88" w14:textId="12427526" w:rsidR="00096C79" w:rsidRDefault="00096C79" w:rsidP="00096C79">
      <w:pPr>
        <w:pStyle w:val="ListParagraph"/>
        <w:numPr>
          <w:ilvl w:val="0"/>
          <w:numId w:val="2"/>
        </w:numPr>
        <w:spacing w:line="240" w:lineRule="auto"/>
        <w:rPr>
          <w:sz w:val="26"/>
          <w:szCs w:val="26"/>
        </w:rPr>
      </w:pPr>
      <w:r>
        <w:rPr>
          <w:sz w:val="26"/>
          <w:szCs w:val="26"/>
        </w:rPr>
        <w:t>ad</w:t>
      </w:r>
    </w:p>
    <w:p w14:paraId="367EC6CE" w14:textId="42CC06E4" w:rsidR="00096C79" w:rsidRDefault="00096C79" w:rsidP="00096C79">
      <w:pPr>
        <w:pStyle w:val="ListParagraph"/>
        <w:numPr>
          <w:ilvl w:val="0"/>
          <w:numId w:val="2"/>
        </w:numPr>
        <w:spacing w:line="240" w:lineRule="auto"/>
        <w:rPr>
          <w:sz w:val="26"/>
          <w:szCs w:val="26"/>
        </w:rPr>
      </w:pPr>
      <w:r>
        <w:rPr>
          <w:sz w:val="26"/>
          <w:szCs w:val="26"/>
        </w:rPr>
        <w:t>da</w:t>
      </w:r>
    </w:p>
    <w:p w14:paraId="28312FAC" w14:textId="320E4499" w:rsidR="00096C79" w:rsidRDefault="00096C79" w:rsidP="00096C79">
      <w:pPr>
        <w:pStyle w:val="ListParagraph"/>
        <w:numPr>
          <w:ilvl w:val="0"/>
          <w:numId w:val="2"/>
        </w:numPr>
        <w:spacing w:line="240" w:lineRule="auto"/>
        <w:rPr>
          <w:sz w:val="26"/>
          <w:szCs w:val="26"/>
        </w:rPr>
      </w:pPr>
      <w:r>
        <w:rPr>
          <w:sz w:val="26"/>
          <w:szCs w:val="26"/>
        </w:rPr>
        <w:t>dd</w:t>
      </w:r>
    </w:p>
    <w:p w14:paraId="3C16FED2" w14:textId="296DAEDC" w:rsidR="00096C79" w:rsidRDefault="00096C79" w:rsidP="00096C79">
      <w:pPr>
        <w:pStyle w:val="ListParagraph"/>
        <w:spacing w:line="240" w:lineRule="auto"/>
        <w:ind w:left="1800"/>
        <w:rPr>
          <w:sz w:val="26"/>
          <w:szCs w:val="26"/>
        </w:rPr>
      </w:pPr>
      <w:r>
        <w:rPr>
          <w:sz w:val="26"/>
          <w:szCs w:val="26"/>
        </w:rPr>
        <w:t>Trong đó a được viết tắt bới approximation, d là detail và tín hiệu tần số thấp ‘aa’ sẽ được tiếp tục phân tích xuống các tầng dưới.</w:t>
      </w:r>
    </w:p>
    <w:p w14:paraId="6FD9EC2F" w14:textId="77777777" w:rsidR="00096C79" w:rsidRDefault="00096C79" w:rsidP="00096C79">
      <w:pPr>
        <w:pStyle w:val="ListParagraph"/>
        <w:spacing w:line="240" w:lineRule="auto"/>
        <w:ind w:left="1800"/>
        <w:rPr>
          <w:sz w:val="26"/>
          <w:szCs w:val="26"/>
        </w:rPr>
      </w:pPr>
    </w:p>
    <w:p w14:paraId="3404645E" w14:textId="77777777" w:rsidR="00096C79" w:rsidRDefault="00096C79" w:rsidP="00096C79">
      <w:pPr>
        <w:pStyle w:val="ListParagraph"/>
        <w:spacing w:line="240" w:lineRule="auto"/>
        <w:ind w:left="1800"/>
        <w:rPr>
          <w:sz w:val="26"/>
          <w:szCs w:val="26"/>
        </w:rPr>
      </w:pPr>
      <w:r>
        <w:rPr>
          <w:sz w:val="26"/>
          <w:szCs w:val="26"/>
        </w:rPr>
        <w:t>Nén ảnh wavelet là sử dụng các tín hiệu sau khi được phần tích sau đó lượng tử hóa (là quá trình xấp xỉ) các tín hiệu được xem là không cần thiết, để giảm đi bớt lượng thông tin.</w:t>
      </w:r>
    </w:p>
    <w:p w14:paraId="784CAFCB" w14:textId="1646C51B" w:rsidR="00096C79" w:rsidRDefault="00096C79" w:rsidP="00096C79">
      <w:pPr>
        <w:pStyle w:val="ListParagraph"/>
        <w:spacing w:line="240" w:lineRule="auto"/>
        <w:ind w:left="1800"/>
        <w:rPr>
          <w:sz w:val="26"/>
          <w:szCs w:val="26"/>
        </w:rPr>
      </w:pPr>
      <w:r>
        <w:rPr>
          <w:sz w:val="26"/>
          <w:szCs w:val="26"/>
        </w:rPr>
        <w:t xml:space="preserve"> </w:t>
      </w:r>
    </w:p>
    <w:p w14:paraId="2E8D4856" w14:textId="00FBBE9D" w:rsidR="00096C79" w:rsidRDefault="00096C79" w:rsidP="00A55212">
      <w:pPr>
        <w:pStyle w:val="ListParagraph"/>
        <w:spacing w:line="240" w:lineRule="auto"/>
        <w:ind w:left="1800"/>
        <w:rPr>
          <w:sz w:val="26"/>
          <w:szCs w:val="26"/>
        </w:rPr>
      </w:pPr>
      <w:r>
        <w:rPr>
          <w:sz w:val="26"/>
          <w:szCs w:val="26"/>
        </w:rPr>
        <w:t xml:space="preserve">Sau khi phân tích </w:t>
      </w:r>
      <w:r w:rsidR="00A55212">
        <w:rPr>
          <w:sz w:val="26"/>
          <w:szCs w:val="26"/>
        </w:rPr>
        <w:t>wavelet rời rạc các tín hiệu này sẽ được ghép thành 1 ma trận để xấp xỉ, ví dụ với việc phân tích rời rạc 2 chiều:</w:t>
      </w:r>
    </w:p>
    <w:p w14:paraId="54CC4681" w14:textId="77777777" w:rsidR="00B17E55" w:rsidRDefault="00B17E55" w:rsidP="00A55212">
      <w:pPr>
        <w:pStyle w:val="ListParagraph"/>
        <w:spacing w:line="240" w:lineRule="auto"/>
        <w:ind w:left="1800"/>
        <w:rPr>
          <w:sz w:val="26"/>
          <w:szCs w:val="26"/>
        </w:rPr>
      </w:pPr>
    </w:p>
    <w:tbl>
      <w:tblPr>
        <w:tblStyle w:val="TableGrid"/>
        <w:tblW w:w="0" w:type="auto"/>
        <w:jc w:val="center"/>
        <w:tblLook w:val="04A0" w:firstRow="1" w:lastRow="0" w:firstColumn="1" w:lastColumn="0" w:noHBand="0" w:noVBand="1"/>
      </w:tblPr>
      <w:tblGrid>
        <w:gridCol w:w="1276"/>
        <w:gridCol w:w="1277"/>
        <w:gridCol w:w="2553"/>
      </w:tblGrid>
      <w:tr w:rsidR="00B17E55" w14:paraId="23FF6C05" w14:textId="77777777" w:rsidTr="00B17E55">
        <w:trPr>
          <w:trHeight w:val="576"/>
          <w:jc w:val="center"/>
        </w:trPr>
        <w:tc>
          <w:tcPr>
            <w:tcW w:w="1276" w:type="dxa"/>
          </w:tcPr>
          <w:p w14:paraId="70BAA5BF" w14:textId="77B5C8E7" w:rsidR="00B17E55" w:rsidRDefault="00B17E55" w:rsidP="00A55212">
            <w:pPr>
              <w:pStyle w:val="ListParagraph"/>
              <w:ind w:left="0"/>
              <w:rPr>
                <w:sz w:val="26"/>
                <w:szCs w:val="26"/>
              </w:rPr>
            </w:pPr>
            <m:oMathPara>
              <m:oMath>
                <m:r>
                  <w:rPr>
                    <w:rFonts w:ascii="Cambria Math" w:hAnsi="Cambria Math"/>
                    <w:sz w:val="26"/>
                    <w:szCs w:val="26"/>
                  </w:rPr>
                  <w:lastRenderedPageBreak/>
                  <m:t>G(n)[0]</m:t>
                </m:r>
              </m:oMath>
            </m:oMathPara>
          </w:p>
        </w:tc>
        <w:tc>
          <w:tcPr>
            <w:tcW w:w="1276" w:type="dxa"/>
            <w:shd w:val="clear" w:color="auto" w:fill="FFF2CC" w:themeFill="accent4" w:themeFillTint="33"/>
          </w:tcPr>
          <w:p w14:paraId="43758473" w14:textId="706D891D" w:rsidR="00B17E55" w:rsidRDefault="00B17E55" w:rsidP="00A55212">
            <w:pPr>
              <w:pStyle w:val="ListParagraph"/>
              <w:ind w:left="0"/>
              <w:rPr>
                <w:sz w:val="26"/>
                <w:szCs w:val="26"/>
              </w:rPr>
            </w:pPr>
            <m:oMathPara>
              <m:oMath>
                <m:r>
                  <w:rPr>
                    <w:rFonts w:ascii="Cambria Math" w:hAnsi="Cambria Math"/>
                    <w:sz w:val="26"/>
                    <w:szCs w:val="26"/>
                  </w:rPr>
                  <m:t>‘ad’[1]</m:t>
                </m:r>
              </m:oMath>
            </m:oMathPara>
          </w:p>
        </w:tc>
        <w:tc>
          <w:tcPr>
            <w:tcW w:w="2553" w:type="dxa"/>
            <w:vMerge w:val="restart"/>
            <w:shd w:val="clear" w:color="auto" w:fill="B4C6E7" w:themeFill="accent1" w:themeFillTint="66"/>
          </w:tcPr>
          <w:p w14:paraId="6863A3AD" w14:textId="77777777" w:rsidR="00B17E55" w:rsidRDefault="00B17E55" w:rsidP="00A55212">
            <w:pPr>
              <w:pStyle w:val="ListParagraph"/>
              <w:ind w:left="0"/>
              <w:rPr>
                <w:rFonts w:eastAsiaTheme="minorEastAsia"/>
                <w:sz w:val="26"/>
                <w:szCs w:val="26"/>
              </w:rPr>
            </w:pPr>
          </w:p>
          <w:p w14:paraId="0E67178E" w14:textId="0A4745F4" w:rsidR="00B17E55" w:rsidRPr="00B17E55" w:rsidRDefault="00B17E55" w:rsidP="00A55212">
            <w:pPr>
              <w:pStyle w:val="ListParagraph"/>
              <w:ind w:left="0"/>
              <w:rPr>
                <w:sz w:val="26"/>
                <w:szCs w:val="26"/>
              </w:rPr>
            </w:pPr>
            <m:oMathPara>
              <m:oMathParaPr>
                <m:jc m:val="center"/>
              </m:oMathParaPr>
              <m:oMath>
                <m:r>
                  <w:rPr>
                    <w:rFonts w:ascii="Cambria Math" w:hAnsi="Cambria Math"/>
                    <w:sz w:val="26"/>
                    <w:szCs w:val="26"/>
                  </w:rPr>
                  <m:t>‘ad’[2]</m:t>
                </m:r>
              </m:oMath>
            </m:oMathPara>
          </w:p>
        </w:tc>
      </w:tr>
      <w:tr w:rsidR="00B17E55" w14:paraId="1F8080E1" w14:textId="77777777" w:rsidTr="00B17E55">
        <w:trPr>
          <w:trHeight w:val="576"/>
          <w:jc w:val="center"/>
        </w:trPr>
        <w:tc>
          <w:tcPr>
            <w:tcW w:w="1276" w:type="dxa"/>
            <w:shd w:val="clear" w:color="auto" w:fill="FFF2CC" w:themeFill="accent4" w:themeFillTint="33"/>
          </w:tcPr>
          <w:p w14:paraId="18DFAF98" w14:textId="53BF68D6" w:rsidR="00B17E55" w:rsidRDefault="00B17E55" w:rsidP="00A55212">
            <w:pPr>
              <w:pStyle w:val="ListParagraph"/>
              <w:ind w:left="0"/>
              <w:rPr>
                <w:sz w:val="26"/>
                <w:szCs w:val="26"/>
              </w:rPr>
            </w:pPr>
            <m:oMathPara>
              <m:oMath>
                <m:r>
                  <w:rPr>
                    <w:rFonts w:ascii="Cambria Math" w:hAnsi="Cambria Math"/>
                    <w:sz w:val="26"/>
                    <w:szCs w:val="26"/>
                  </w:rPr>
                  <m:t>‘da’[1]</m:t>
                </m:r>
              </m:oMath>
            </m:oMathPara>
          </w:p>
        </w:tc>
        <w:tc>
          <w:tcPr>
            <w:tcW w:w="1276" w:type="dxa"/>
            <w:shd w:val="clear" w:color="auto" w:fill="FFF2CC" w:themeFill="accent4" w:themeFillTint="33"/>
          </w:tcPr>
          <w:p w14:paraId="58602166" w14:textId="620FC1B3" w:rsidR="00B17E55" w:rsidRDefault="00B17E55" w:rsidP="00A55212">
            <w:pPr>
              <w:pStyle w:val="ListParagraph"/>
              <w:ind w:left="0"/>
              <w:rPr>
                <w:sz w:val="26"/>
                <w:szCs w:val="26"/>
              </w:rPr>
            </w:pPr>
            <m:oMathPara>
              <m:oMath>
                <m:r>
                  <w:rPr>
                    <w:rFonts w:ascii="Cambria Math" w:hAnsi="Cambria Math"/>
                    <w:sz w:val="26"/>
                    <w:szCs w:val="26"/>
                  </w:rPr>
                  <m:t>‘dd’[1]</m:t>
                </m:r>
              </m:oMath>
            </m:oMathPara>
          </w:p>
        </w:tc>
        <w:tc>
          <w:tcPr>
            <w:tcW w:w="2553" w:type="dxa"/>
            <w:vMerge/>
            <w:shd w:val="clear" w:color="auto" w:fill="B4C6E7" w:themeFill="accent1" w:themeFillTint="66"/>
          </w:tcPr>
          <w:p w14:paraId="7AEE3552" w14:textId="77777777" w:rsidR="00B17E55" w:rsidRDefault="00B17E55" w:rsidP="00A55212">
            <w:pPr>
              <w:pStyle w:val="ListParagraph"/>
              <w:ind w:left="0"/>
              <w:rPr>
                <w:sz w:val="26"/>
                <w:szCs w:val="26"/>
              </w:rPr>
            </w:pPr>
          </w:p>
        </w:tc>
      </w:tr>
      <w:tr w:rsidR="00B17E55" w14:paraId="40206753" w14:textId="77777777" w:rsidTr="00B17E55">
        <w:trPr>
          <w:trHeight w:val="1263"/>
          <w:jc w:val="center"/>
        </w:trPr>
        <w:tc>
          <w:tcPr>
            <w:tcW w:w="2553" w:type="dxa"/>
            <w:gridSpan w:val="2"/>
            <w:shd w:val="clear" w:color="auto" w:fill="B4C6E7" w:themeFill="accent1" w:themeFillTint="66"/>
          </w:tcPr>
          <w:p w14:paraId="2082A226" w14:textId="13E93E2E" w:rsidR="00B17E55" w:rsidRDefault="00B17E55" w:rsidP="00B17E55">
            <w:pPr>
              <w:pStyle w:val="ListParagraph"/>
              <w:ind w:left="0"/>
              <w:rPr>
                <w:rFonts w:eastAsiaTheme="minorEastAsia"/>
                <w:sz w:val="26"/>
                <w:szCs w:val="26"/>
              </w:rPr>
            </w:pPr>
            <w:r>
              <w:rPr>
                <w:rFonts w:eastAsiaTheme="minorEastAsia"/>
                <w:sz w:val="26"/>
                <w:szCs w:val="26"/>
              </w:rPr>
              <w:t xml:space="preserve"> </w:t>
            </w:r>
          </w:p>
          <w:p w14:paraId="7ABF5D10" w14:textId="7DC5C8A4" w:rsidR="00B17E55" w:rsidRDefault="00B17E55" w:rsidP="00B17E55">
            <w:pPr>
              <w:pStyle w:val="ListParagraph"/>
              <w:ind w:left="0"/>
              <w:rPr>
                <w:sz w:val="26"/>
                <w:szCs w:val="26"/>
              </w:rPr>
            </w:pPr>
            <m:oMathPara>
              <m:oMath>
                <m:r>
                  <w:rPr>
                    <w:rFonts w:ascii="Cambria Math" w:hAnsi="Cambria Math"/>
                    <w:sz w:val="26"/>
                    <w:szCs w:val="26"/>
                  </w:rPr>
                  <m:t>‘da’[2]</m:t>
                </m:r>
              </m:oMath>
            </m:oMathPara>
          </w:p>
        </w:tc>
        <w:tc>
          <w:tcPr>
            <w:tcW w:w="2553" w:type="dxa"/>
            <w:shd w:val="clear" w:color="auto" w:fill="B4C6E7" w:themeFill="accent1" w:themeFillTint="66"/>
          </w:tcPr>
          <w:p w14:paraId="0661CB9E" w14:textId="77777777" w:rsidR="00B17E55" w:rsidRDefault="00B17E55" w:rsidP="00B17E55">
            <w:pPr>
              <w:pStyle w:val="ListParagraph"/>
              <w:ind w:left="0"/>
              <w:rPr>
                <w:rFonts w:eastAsiaTheme="minorEastAsia"/>
                <w:sz w:val="26"/>
                <w:szCs w:val="26"/>
              </w:rPr>
            </w:pPr>
          </w:p>
          <w:p w14:paraId="1A621731" w14:textId="70CD311B" w:rsidR="00B17E55" w:rsidRDefault="00B17E55" w:rsidP="00B17E55">
            <w:pPr>
              <w:pStyle w:val="ListParagraph"/>
              <w:ind w:left="0"/>
              <w:rPr>
                <w:sz w:val="26"/>
                <w:szCs w:val="26"/>
              </w:rPr>
            </w:pPr>
            <m:oMathPara>
              <m:oMath>
                <m:r>
                  <w:rPr>
                    <w:rFonts w:ascii="Cambria Math" w:hAnsi="Cambria Math"/>
                    <w:sz w:val="26"/>
                    <w:szCs w:val="26"/>
                  </w:rPr>
                  <m:t>‘ad’[1]</m:t>
                </m:r>
              </m:oMath>
            </m:oMathPara>
          </w:p>
        </w:tc>
      </w:tr>
    </w:tbl>
    <w:p w14:paraId="472E7E10" w14:textId="51120EDF" w:rsidR="00A55212" w:rsidRDefault="00696EF4" w:rsidP="00696EF4">
      <w:pPr>
        <w:pStyle w:val="ListParagraph"/>
        <w:spacing w:line="240" w:lineRule="auto"/>
        <w:ind w:left="1800"/>
        <w:jc w:val="center"/>
        <w:rPr>
          <w:sz w:val="26"/>
          <w:szCs w:val="26"/>
        </w:rPr>
      </w:pPr>
      <w:r>
        <w:rPr>
          <w:sz w:val="26"/>
          <w:szCs w:val="26"/>
        </w:rPr>
        <w:t>Ma trận Wavelet</w:t>
      </w:r>
    </w:p>
    <w:tbl>
      <w:tblPr>
        <w:tblStyle w:val="TableGrid"/>
        <w:tblpPr w:leftFromText="180" w:rightFromText="180" w:vertAnchor="text" w:horzAnchor="page" w:tblpX="2092" w:tblpY="41"/>
        <w:tblOverlap w:val="never"/>
        <w:tblW w:w="0" w:type="auto"/>
        <w:tblLook w:val="04A0" w:firstRow="1" w:lastRow="0" w:firstColumn="1" w:lastColumn="0" w:noHBand="0" w:noVBand="1"/>
      </w:tblPr>
      <w:tblGrid>
        <w:gridCol w:w="355"/>
      </w:tblGrid>
      <w:tr w:rsidR="00B17E55" w14:paraId="12D5D22A" w14:textId="77777777" w:rsidTr="00B17E55">
        <w:tc>
          <w:tcPr>
            <w:tcW w:w="355" w:type="dxa"/>
            <w:shd w:val="clear" w:color="auto" w:fill="FFF2CC" w:themeFill="accent4" w:themeFillTint="33"/>
          </w:tcPr>
          <w:p w14:paraId="02CD2374" w14:textId="77777777" w:rsidR="00B17E55" w:rsidRDefault="00B17E55" w:rsidP="00B17E55">
            <w:pPr>
              <w:pStyle w:val="ListParagraph"/>
              <w:ind w:left="0"/>
              <w:rPr>
                <w:sz w:val="26"/>
                <w:szCs w:val="26"/>
              </w:rPr>
            </w:pPr>
          </w:p>
        </w:tc>
      </w:tr>
    </w:tbl>
    <w:p w14:paraId="4DC9DE67" w14:textId="68A89F86" w:rsidR="00B17E55" w:rsidRDefault="00B17E55" w:rsidP="00A55212">
      <w:pPr>
        <w:pStyle w:val="ListParagraph"/>
        <w:spacing w:line="240" w:lineRule="auto"/>
        <w:ind w:left="1800"/>
        <w:rPr>
          <w:sz w:val="26"/>
          <w:szCs w:val="26"/>
        </w:rPr>
      </w:pPr>
      <w:r>
        <w:rPr>
          <w:sz w:val="26"/>
          <w:szCs w:val="26"/>
        </w:rPr>
        <w:t xml:space="preserve">Được phân tích từ </w:t>
      </w:r>
      <m:oMath>
        <m:r>
          <w:rPr>
            <w:rFonts w:ascii="Cambria Math" w:hAnsi="Cambria Math"/>
            <w:sz w:val="26"/>
            <w:szCs w:val="26"/>
          </w:rPr>
          <m:t>H(n)[0]</m:t>
        </m:r>
      </m:oMath>
    </w:p>
    <w:p w14:paraId="681C6BAD" w14:textId="77777777" w:rsidR="00B17E55" w:rsidRDefault="00B17E55" w:rsidP="00A55212">
      <w:pPr>
        <w:pStyle w:val="ListParagraph"/>
        <w:spacing w:line="240" w:lineRule="auto"/>
        <w:ind w:left="1800"/>
        <w:rPr>
          <w:sz w:val="26"/>
          <w:szCs w:val="26"/>
        </w:rPr>
      </w:pPr>
    </w:p>
    <w:tbl>
      <w:tblPr>
        <w:tblStyle w:val="TableGrid"/>
        <w:tblpPr w:leftFromText="180" w:rightFromText="180" w:vertAnchor="text" w:horzAnchor="page" w:tblpX="2092" w:tblpY="41"/>
        <w:tblOverlap w:val="never"/>
        <w:tblW w:w="0" w:type="auto"/>
        <w:tblLook w:val="04A0" w:firstRow="1" w:lastRow="0" w:firstColumn="1" w:lastColumn="0" w:noHBand="0" w:noVBand="1"/>
      </w:tblPr>
      <w:tblGrid>
        <w:gridCol w:w="355"/>
      </w:tblGrid>
      <w:tr w:rsidR="00B17E55" w14:paraId="16F22B70" w14:textId="77777777" w:rsidTr="00B17E55">
        <w:tc>
          <w:tcPr>
            <w:tcW w:w="355" w:type="dxa"/>
            <w:shd w:val="clear" w:color="auto" w:fill="B4C6E7" w:themeFill="accent1" w:themeFillTint="66"/>
          </w:tcPr>
          <w:p w14:paraId="2B91E45A" w14:textId="77777777" w:rsidR="00B17E55" w:rsidRDefault="00B17E55" w:rsidP="00546CE4">
            <w:pPr>
              <w:pStyle w:val="ListParagraph"/>
              <w:ind w:left="0"/>
              <w:rPr>
                <w:sz w:val="26"/>
                <w:szCs w:val="26"/>
              </w:rPr>
            </w:pPr>
          </w:p>
        </w:tc>
      </w:tr>
    </w:tbl>
    <w:p w14:paraId="384180D8" w14:textId="4706D6DB" w:rsidR="00696EF4" w:rsidRDefault="00B17E55" w:rsidP="00696EF4">
      <w:pPr>
        <w:pStyle w:val="ListParagraph"/>
        <w:spacing w:line="240" w:lineRule="auto"/>
        <w:ind w:left="1800"/>
        <w:rPr>
          <w:sz w:val="26"/>
          <w:szCs w:val="26"/>
        </w:rPr>
      </w:pPr>
      <w:r>
        <w:rPr>
          <w:sz w:val="26"/>
          <w:szCs w:val="26"/>
        </w:rPr>
        <w:t xml:space="preserve">Được phân tích từ </w:t>
      </w:r>
      <m:oMath>
        <m:r>
          <w:rPr>
            <w:rFonts w:ascii="Cambria Math" w:hAnsi="Cambria Math"/>
            <w:sz w:val="26"/>
            <w:szCs w:val="26"/>
          </w:rPr>
          <m:t>H(n)[1]</m:t>
        </m:r>
      </m:oMath>
      <w:r>
        <w:rPr>
          <w:sz w:val="26"/>
          <w:szCs w:val="26"/>
        </w:rPr>
        <w:br w:type="textWrapping" w:clear="all"/>
        <w:t xml:space="preserve">  Sau đó ma trận này sẽ được sort lại</w:t>
      </w:r>
      <w:r w:rsidR="00696EF4">
        <w:rPr>
          <w:sz w:val="26"/>
          <w:szCs w:val="26"/>
        </w:rPr>
        <w:t>, threshold sẽ dựa trên việc sử dụng ma trận được sort này lấy bao nhiêu phần trăm lượng giá trị trong mảng được sort và lượng thông tin còn lại sẽ được gán bằng 0. Từ threshold này sẽ lấy được giá trị K ứng với phần tử nhỏ nhất thông qua threshold được xét, từ con số k này với ma trận Wavelet này được biết đổi.</w:t>
      </w:r>
    </w:p>
    <w:p w14:paraId="6C6D741C" w14:textId="15CD2056" w:rsidR="00696EF4" w:rsidRDefault="00696EF4" w:rsidP="00696EF4">
      <w:pPr>
        <w:pStyle w:val="ListParagraph"/>
        <w:spacing w:line="240" w:lineRule="auto"/>
        <w:ind w:left="1800"/>
        <w:rPr>
          <w:sz w:val="26"/>
          <w:szCs w:val="26"/>
        </w:rPr>
      </w:pPr>
    </w:p>
    <w:p w14:paraId="795E4088" w14:textId="795049D9" w:rsidR="00696EF4" w:rsidRPr="00696EF4" w:rsidRDefault="00696EF4" w:rsidP="00696EF4">
      <w:pPr>
        <w:pStyle w:val="ListParagraph"/>
        <w:spacing w:line="240" w:lineRule="auto"/>
        <w:ind w:left="1800"/>
        <w:rPr>
          <w:sz w:val="26"/>
          <w:szCs w:val="26"/>
        </w:rPr>
      </w:pPr>
      <w:r>
        <w:rPr>
          <w:sz w:val="26"/>
          <w:szCs w:val="26"/>
        </w:rPr>
        <w:t>Sử dụng biến đổi wavelet ngược chúng ta sẽ lấy được ảnh được nén.</w:t>
      </w:r>
    </w:p>
    <w:p w14:paraId="7BB7E0C6" w14:textId="796D02F4" w:rsidR="00696EF4" w:rsidRPr="00A55212" w:rsidRDefault="00696EF4" w:rsidP="00A55212">
      <w:pPr>
        <w:pStyle w:val="ListParagraph"/>
        <w:spacing w:line="240" w:lineRule="auto"/>
        <w:ind w:left="1800"/>
        <w:rPr>
          <w:sz w:val="26"/>
          <w:szCs w:val="26"/>
        </w:rPr>
      </w:pPr>
    </w:p>
    <w:p w14:paraId="3E1CB56B" w14:textId="77777777" w:rsidR="00332BA5" w:rsidRPr="00136546" w:rsidRDefault="00332BA5" w:rsidP="00136546">
      <w:pPr>
        <w:spacing w:line="240" w:lineRule="auto"/>
        <w:rPr>
          <w:sz w:val="26"/>
          <w:szCs w:val="26"/>
        </w:rPr>
      </w:pPr>
    </w:p>
    <w:p w14:paraId="54D8FBA6" w14:textId="6E688D61" w:rsidR="00332BA5" w:rsidRDefault="00332BA5" w:rsidP="00332BA5">
      <w:pPr>
        <w:pStyle w:val="ListParagraph"/>
        <w:spacing w:line="240" w:lineRule="auto"/>
        <w:ind w:left="2160"/>
        <w:jc w:val="center"/>
        <w:rPr>
          <w:sz w:val="26"/>
          <w:szCs w:val="26"/>
        </w:rPr>
      </w:pPr>
      <w:r>
        <w:rPr>
          <w:noProof/>
          <w:sz w:val="26"/>
          <w:szCs w:val="26"/>
        </w:rPr>
        <w:drawing>
          <wp:inline distT="0" distB="0" distL="0" distR="0" wp14:anchorId="7699B03D" wp14:editId="03371667">
            <wp:extent cx="4540685" cy="2071898"/>
            <wp:effectExtent l="0" t="0" r="0" b="5080"/>
            <wp:docPr id="10" name="Picture 10" descr="A picture containing dog, looking, laying, watc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og, looking, laying, watch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0574" cy="2076410"/>
                    </a:xfrm>
                    <a:prstGeom prst="rect">
                      <a:avLst/>
                    </a:prstGeom>
                    <a:noFill/>
                    <a:ln>
                      <a:noFill/>
                    </a:ln>
                  </pic:spPr>
                </pic:pic>
              </a:graphicData>
            </a:graphic>
          </wp:inline>
        </w:drawing>
      </w:r>
    </w:p>
    <w:p w14:paraId="3C04B554" w14:textId="4288A229" w:rsidR="00332BA5" w:rsidRDefault="00332BA5" w:rsidP="00332BA5">
      <w:pPr>
        <w:pStyle w:val="ListParagraph"/>
        <w:spacing w:line="240" w:lineRule="auto"/>
        <w:ind w:left="2160"/>
        <w:jc w:val="center"/>
        <w:rPr>
          <w:sz w:val="26"/>
          <w:szCs w:val="26"/>
        </w:rPr>
      </w:pPr>
      <w:r>
        <w:rPr>
          <w:sz w:val="26"/>
          <w:szCs w:val="26"/>
        </w:rPr>
        <w:t>Ảnh bên trái là ảnh gốc, bốn ảnh bên phải là hình được nén với từng hệ số threshold khác nhau</w:t>
      </w:r>
    </w:p>
    <w:p w14:paraId="0EC1E4A7" w14:textId="3F6D8168" w:rsidR="00332BA5" w:rsidRDefault="00332BA5" w:rsidP="00332BA5">
      <w:pPr>
        <w:pStyle w:val="ListParagraph"/>
        <w:spacing w:line="240" w:lineRule="auto"/>
        <w:ind w:left="2160"/>
        <w:jc w:val="center"/>
        <w:rPr>
          <w:sz w:val="26"/>
          <w:szCs w:val="26"/>
        </w:rPr>
      </w:pPr>
    </w:p>
    <w:p w14:paraId="670A4919" w14:textId="2A6738E5" w:rsidR="00332BA5" w:rsidRDefault="00332BA5" w:rsidP="00332BA5">
      <w:pPr>
        <w:pStyle w:val="ListParagraph"/>
        <w:spacing w:line="240" w:lineRule="auto"/>
        <w:ind w:left="2160"/>
        <w:jc w:val="center"/>
        <w:rPr>
          <w:sz w:val="26"/>
          <w:szCs w:val="26"/>
        </w:rPr>
      </w:pPr>
      <w:r>
        <w:rPr>
          <w:noProof/>
          <w:sz w:val="26"/>
          <w:szCs w:val="26"/>
        </w:rPr>
        <w:lastRenderedPageBreak/>
        <w:drawing>
          <wp:inline distT="0" distB="0" distL="0" distR="0" wp14:anchorId="45AD35AF" wp14:editId="4B74213A">
            <wp:extent cx="5504781" cy="2228676"/>
            <wp:effectExtent l="0" t="0" r="1270" b="635"/>
            <wp:docPr id="12" name="Picture 1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r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32638" cy="2239954"/>
                    </a:xfrm>
                    <a:prstGeom prst="rect">
                      <a:avLst/>
                    </a:prstGeom>
                    <a:noFill/>
                    <a:ln>
                      <a:noFill/>
                    </a:ln>
                  </pic:spPr>
                </pic:pic>
              </a:graphicData>
            </a:graphic>
          </wp:inline>
        </w:drawing>
      </w:r>
    </w:p>
    <w:p w14:paraId="522451B2" w14:textId="3C1E2B9B" w:rsidR="00332BA5" w:rsidRDefault="00332BA5" w:rsidP="00332BA5">
      <w:pPr>
        <w:pStyle w:val="ListParagraph"/>
        <w:spacing w:line="240" w:lineRule="auto"/>
        <w:ind w:left="1440"/>
        <w:jc w:val="center"/>
        <w:rPr>
          <w:sz w:val="26"/>
          <w:szCs w:val="26"/>
        </w:rPr>
      </w:pPr>
      <w:r>
        <w:rPr>
          <w:sz w:val="26"/>
          <w:szCs w:val="26"/>
        </w:rPr>
        <w:t>Threshold = 0.1, tín hiệu tần số cao được trực quan tại các tầng.</w:t>
      </w:r>
    </w:p>
    <w:p w14:paraId="6C7B9D58" w14:textId="77777777" w:rsidR="00332BA5" w:rsidRDefault="00332BA5" w:rsidP="00332BA5">
      <w:pPr>
        <w:pStyle w:val="ListParagraph"/>
        <w:spacing w:line="240" w:lineRule="auto"/>
        <w:ind w:left="1440"/>
        <w:jc w:val="center"/>
        <w:rPr>
          <w:sz w:val="26"/>
          <w:szCs w:val="26"/>
        </w:rPr>
      </w:pPr>
    </w:p>
    <w:p w14:paraId="565EE9E9" w14:textId="1DA2AB69" w:rsidR="00332BA5" w:rsidRDefault="00332BA5" w:rsidP="00332BA5">
      <w:pPr>
        <w:pStyle w:val="ListParagraph"/>
        <w:spacing w:line="240" w:lineRule="auto"/>
        <w:ind w:left="1440"/>
        <w:jc w:val="center"/>
        <w:rPr>
          <w:sz w:val="26"/>
          <w:szCs w:val="26"/>
        </w:rPr>
      </w:pPr>
    </w:p>
    <w:p w14:paraId="04968C14" w14:textId="5A179D06" w:rsidR="00332BA5" w:rsidRDefault="00332BA5" w:rsidP="00332BA5">
      <w:pPr>
        <w:pStyle w:val="ListParagraph"/>
        <w:spacing w:line="240" w:lineRule="auto"/>
        <w:ind w:left="1440"/>
        <w:jc w:val="center"/>
        <w:rPr>
          <w:sz w:val="26"/>
          <w:szCs w:val="26"/>
        </w:rPr>
      </w:pPr>
      <w:r>
        <w:rPr>
          <w:noProof/>
          <w:sz w:val="26"/>
          <w:szCs w:val="26"/>
        </w:rPr>
        <w:drawing>
          <wp:inline distT="0" distB="0" distL="0" distR="0" wp14:anchorId="05509A79" wp14:editId="2237543D">
            <wp:extent cx="5576452" cy="2511468"/>
            <wp:effectExtent l="0" t="0" r="5715" b="3175"/>
            <wp:docPr id="13" name="Picture 1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005" cy="2524327"/>
                    </a:xfrm>
                    <a:prstGeom prst="rect">
                      <a:avLst/>
                    </a:prstGeom>
                    <a:noFill/>
                    <a:ln>
                      <a:noFill/>
                    </a:ln>
                  </pic:spPr>
                </pic:pic>
              </a:graphicData>
            </a:graphic>
          </wp:inline>
        </w:drawing>
      </w:r>
    </w:p>
    <w:p w14:paraId="7829B9BA" w14:textId="029C2AAF" w:rsidR="00332BA5" w:rsidRDefault="00332BA5" w:rsidP="00332BA5">
      <w:pPr>
        <w:pStyle w:val="ListParagraph"/>
        <w:spacing w:line="240" w:lineRule="auto"/>
        <w:ind w:left="1440"/>
        <w:jc w:val="center"/>
        <w:rPr>
          <w:sz w:val="26"/>
          <w:szCs w:val="26"/>
        </w:rPr>
      </w:pPr>
      <w:r>
        <w:rPr>
          <w:sz w:val="26"/>
          <w:szCs w:val="26"/>
        </w:rPr>
        <w:t>Threshold = 0.05, tín hiệu tần số cao được trực quan tại các tầng.</w:t>
      </w:r>
    </w:p>
    <w:p w14:paraId="73C71F56" w14:textId="11E7D618" w:rsidR="00332BA5" w:rsidRDefault="00332BA5" w:rsidP="00332BA5">
      <w:pPr>
        <w:pStyle w:val="ListParagraph"/>
        <w:spacing w:line="240" w:lineRule="auto"/>
        <w:ind w:left="1440"/>
        <w:jc w:val="center"/>
        <w:rPr>
          <w:sz w:val="26"/>
          <w:szCs w:val="26"/>
        </w:rPr>
      </w:pPr>
    </w:p>
    <w:p w14:paraId="060D12AA" w14:textId="77777777" w:rsidR="00332BA5" w:rsidRDefault="00332BA5" w:rsidP="00332BA5">
      <w:pPr>
        <w:pStyle w:val="ListParagraph"/>
        <w:spacing w:line="240" w:lineRule="auto"/>
        <w:ind w:left="1440"/>
        <w:jc w:val="center"/>
        <w:rPr>
          <w:sz w:val="26"/>
          <w:szCs w:val="26"/>
        </w:rPr>
      </w:pPr>
    </w:p>
    <w:p w14:paraId="7B644347" w14:textId="4C52D04A" w:rsidR="004304BA" w:rsidRDefault="00332BA5" w:rsidP="004304BA">
      <w:pPr>
        <w:pStyle w:val="ListParagraph"/>
        <w:spacing w:line="240" w:lineRule="auto"/>
        <w:ind w:left="1440"/>
        <w:jc w:val="center"/>
        <w:rPr>
          <w:sz w:val="26"/>
          <w:szCs w:val="26"/>
        </w:rPr>
      </w:pPr>
      <w:r>
        <w:rPr>
          <w:noProof/>
          <w:sz w:val="26"/>
          <w:szCs w:val="26"/>
        </w:rPr>
        <w:drawing>
          <wp:inline distT="0" distB="0" distL="0" distR="0" wp14:anchorId="6D3BFE21" wp14:editId="3DF5987D">
            <wp:extent cx="5632302" cy="2552267"/>
            <wp:effectExtent l="0" t="0" r="6985" b="635"/>
            <wp:docPr id="15" name="Picture 15"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1555" cy="2560991"/>
                    </a:xfrm>
                    <a:prstGeom prst="rect">
                      <a:avLst/>
                    </a:prstGeom>
                    <a:noFill/>
                    <a:ln>
                      <a:noFill/>
                    </a:ln>
                  </pic:spPr>
                </pic:pic>
              </a:graphicData>
            </a:graphic>
          </wp:inline>
        </w:drawing>
      </w:r>
    </w:p>
    <w:p w14:paraId="41CAE279" w14:textId="349B83B8" w:rsidR="00332BA5" w:rsidRDefault="00332BA5" w:rsidP="00332BA5">
      <w:pPr>
        <w:pStyle w:val="ListParagraph"/>
        <w:spacing w:line="240" w:lineRule="auto"/>
        <w:ind w:left="1440"/>
        <w:jc w:val="center"/>
        <w:rPr>
          <w:sz w:val="26"/>
          <w:szCs w:val="26"/>
        </w:rPr>
      </w:pPr>
      <w:r>
        <w:rPr>
          <w:sz w:val="26"/>
          <w:szCs w:val="26"/>
        </w:rPr>
        <w:t>Threshold = 0.01, tín hiệu tần số cao được trực quan tại các tầng.</w:t>
      </w:r>
    </w:p>
    <w:p w14:paraId="4D18F931" w14:textId="521CB45A" w:rsidR="00332BA5" w:rsidRDefault="00332BA5" w:rsidP="00332BA5">
      <w:pPr>
        <w:pStyle w:val="ListParagraph"/>
        <w:spacing w:line="240" w:lineRule="auto"/>
        <w:ind w:left="1440"/>
        <w:jc w:val="center"/>
        <w:rPr>
          <w:sz w:val="26"/>
          <w:szCs w:val="26"/>
        </w:rPr>
      </w:pPr>
    </w:p>
    <w:p w14:paraId="323FBB96" w14:textId="5E4D25C4" w:rsidR="00332BA5" w:rsidRDefault="00332BA5" w:rsidP="00332BA5">
      <w:pPr>
        <w:pStyle w:val="ListParagraph"/>
        <w:spacing w:line="240" w:lineRule="auto"/>
        <w:ind w:left="1440"/>
        <w:jc w:val="center"/>
        <w:rPr>
          <w:sz w:val="26"/>
          <w:szCs w:val="26"/>
        </w:rPr>
      </w:pPr>
      <w:r>
        <w:rPr>
          <w:noProof/>
          <w:sz w:val="26"/>
          <w:szCs w:val="26"/>
        </w:rPr>
        <w:lastRenderedPageBreak/>
        <w:drawing>
          <wp:inline distT="0" distB="0" distL="0" distR="0" wp14:anchorId="4CE26BB2" wp14:editId="2D4ABF2B">
            <wp:extent cx="5361140" cy="2533635"/>
            <wp:effectExtent l="0" t="0" r="0" b="635"/>
            <wp:docPr id="18" name="Picture 1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q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159" cy="2536480"/>
                    </a:xfrm>
                    <a:prstGeom prst="rect">
                      <a:avLst/>
                    </a:prstGeom>
                    <a:noFill/>
                    <a:ln>
                      <a:noFill/>
                    </a:ln>
                  </pic:spPr>
                </pic:pic>
              </a:graphicData>
            </a:graphic>
          </wp:inline>
        </w:drawing>
      </w:r>
    </w:p>
    <w:p w14:paraId="1C860541" w14:textId="4EA4AD2E" w:rsidR="00332BA5" w:rsidRDefault="00332BA5" w:rsidP="00332BA5">
      <w:pPr>
        <w:pStyle w:val="ListParagraph"/>
        <w:spacing w:line="240" w:lineRule="auto"/>
        <w:ind w:left="1440"/>
        <w:jc w:val="center"/>
        <w:rPr>
          <w:sz w:val="26"/>
          <w:szCs w:val="26"/>
        </w:rPr>
      </w:pPr>
      <w:r>
        <w:rPr>
          <w:sz w:val="26"/>
          <w:szCs w:val="26"/>
        </w:rPr>
        <w:t>Threshold = 0.005, tín hiệu tần số cao được trực quan tại các tầng.</w:t>
      </w:r>
    </w:p>
    <w:p w14:paraId="200D8598" w14:textId="77777777" w:rsidR="00332BA5" w:rsidRDefault="00332BA5" w:rsidP="004304BA">
      <w:pPr>
        <w:pStyle w:val="ListParagraph"/>
        <w:spacing w:line="240" w:lineRule="auto"/>
        <w:ind w:left="1440"/>
        <w:jc w:val="center"/>
        <w:rPr>
          <w:sz w:val="26"/>
          <w:szCs w:val="26"/>
        </w:rPr>
      </w:pPr>
    </w:p>
    <w:p w14:paraId="3D8B2B7A" w14:textId="5C84D8FA" w:rsidR="00062D6B" w:rsidRDefault="00062D6B" w:rsidP="00A4417D">
      <w:pPr>
        <w:pStyle w:val="ListParagraph"/>
        <w:numPr>
          <w:ilvl w:val="1"/>
          <w:numId w:val="1"/>
        </w:numPr>
        <w:spacing w:line="240" w:lineRule="auto"/>
        <w:rPr>
          <w:sz w:val="26"/>
          <w:szCs w:val="26"/>
        </w:rPr>
      </w:pPr>
      <w:r>
        <w:rPr>
          <w:sz w:val="26"/>
          <w:szCs w:val="26"/>
        </w:rPr>
        <w:t xml:space="preserve">Trực quan hóa kết quả khi nén </w:t>
      </w:r>
      <w:r w:rsidR="004304BA">
        <w:rPr>
          <w:sz w:val="26"/>
          <w:szCs w:val="26"/>
        </w:rPr>
        <w:t xml:space="preserve">ảnh </w:t>
      </w:r>
      <w:r>
        <w:rPr>
          <w:sz w:val="26"/>
          <w:szCs w:val="26"/>
        </w:rPr>
        <w:t>bằng nhiều hàm song wavelet rời rạc khác nhau.</w:t>
      </w:r>
    </w:p>
    <w:p w14:paraId="51CD3874" w14:textId="387092D7" w:rsidR="008262C3" w:rsidRDefault="008262C3" w:rsidP="008262C3">
      <w:pPr>
        <w:spacing w:line="240" w:lineRule="auto"/>
        <w:ind w:left="1980"/>
        <w:jc w:val="center"/>
        <w:rPr>
          <w:sz w:val="26"/>
          <w:szCs w:val="26"/>
        </w:rPr>
      </w:pPr>
      <w:r>
        <w:rPr>
          <w:noProof/>
          <w:sz w:val="26"/>
          <w:szCs w:val="26"/>
        </w:rPr>
        <w:drawing>
          <wp:inline distT="0" distB="0" distL="0" distR="0" wp14:anchorId="2A8A0E8D" wp14:editId="202BF49A">
            <wp:extent cx="4322907" cy="3163251"/>
            <wp:effectExtent l="0" t="0" r="1905" b="0"/>
            <wp:docPr id="14" name="Picture 14" descr="A picture containing text, cat, black,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at, black, differe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1945" cy="3177182"/>
                    </a:xfrm>
                    <a:prstGeom prst="rect">
                      <a:avLst/>
                    </a:prstGeom>
                    <a:noFill/>
                    <a:ln>
                      <a:noFill/>
                    </a:ln>
                  </pic:spPr>
                </pic:pic>
              </a:graphicData>
            </a:graphic>
          </wp:inline>
        </w:drawing>
      </w:r>
    </w:p>
    <w:p w14:paraId="6CF243F5" w14:textId="47E689C0" w:rsidR="008262C3" w:rsidRDefault="008262C3" w:rsidP="008262C3">
      <w:pPr>
        <w:spacing w:line="240" w:lineRule="auto"/>
        <w:ind w:left="1980"/>
        <w:jc w:val="center"/>
        <w:rPr>
          <w:sz w:val="26"/>
          <w:szCs w:val="26"/>
        </w:rPr>
      </w:pPr>
      <w:r>
        <w:rPr>
          <w:sz w:val="26"/>
          <w:szCs w:val="26"/>
        </w:rPr>
        <w:t>K=0.01</w:t>
      </w:r>
    </w:p>
    <w:p w14:paraId="723F5BBF" w14:textId="6F51DB19" w:rsidR="008262C3" w:rsidRDefault="008262C3" w:rsidP="008262C3">
      <w:pPr>
        <w:spacing w:line="240" w:lineRule="auto"/>
        <w:ind w:left="1980"/>
        <w:jc w:val="center"/>
        <w:rPr>
          <w:sz w:val="26"/>
          <w:szCs w:val="26"/>
        </w:rPr>
      </w:pPr>
      <w:r>
        <w:rPr>
          <w:noProof/>
          <w:sz w:val="26"/>
          <w:szCs w:val="26"/>
        </w:rPr>
        <w:lastRenderedPageBreak/>
        <w:drawing>
          <wp:inline distT="0" distB="0" distL="0" distR="0" wp14:anchorId="50BE1752" wp14:editId="4C4ADECA">
            <wp:extent cx="4513401" cy="3339081"/>
            <wp:effectExtent l="0" t="0" r="1905" b="0"/>
            <wp:docPr id="16" name="Picture 16" descr="A picture containing text, different, black, s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fferent, black, s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0635" cy="3344433"/>
                    </a:xfrm>
                    <a:prstGeom prst="rect">
                      <a:avLst/>
                    </a:prstGeom>
                    <a:noFill/>
                    <a:ln>
                      <a:noFill/>
                    </a:ln>
                  </pic:spPr>
                </pic:pic>
              </a:graphicData>
            </a:graphic>
          </wp:inline>
        </w:drawing>
      </w:r>
    </w:p>
    <w:p w14:paraId="324F479E" w14:textId="57817040" w:rsidR="008262C3" w:rsidRPr="008262C3" w:rsidRDefault="008262C3" w:rsidP="008262C3">
      <w:pPr>
        <w:spacing w:line="240" w:lineRule="auto"/>
        <w:ind w:left="1980"/>
        <w:jc w:val="center"/>
        <w:rPr>
          <w:sz w:val="26"/>
          <w:szCs w:val="26"/>
        </w:rPr>
      </w:pPr>
      <w:r>
        <w:rPr>
          <w:sz w:val="26"/>
          <w:szCs w:val="26"/>
        </w:rPr>
        <w:t>K = 0.005</w:t>
      </w:r>
    </w:p>
    <w:p w14:paraId="6C3477F1" w14:textId="77777777" w:rsidR="008262C3" w:rsidRPr="008262C3" w:rsidRDefault="008262C3" w:rsidP="008262C3">
      <w:pPr>
        <w:spacing w:line="240" w:lineRule="auto"/>
        <w:ind w:left="1440" w:firstLine="720"/>
        <w:rPr>
          <w:sz w:val="26"/>
          <w:szCs w:val="26"/>
        </w:rPr>
      </w:pPr>
    </w:p>
    <w:p w14:paraId="11744831" w14:textId="5AB8AFB8" w:rsidR="00062D6B" w:rsidRDefault="00062D6B" w:rsidP="00A4417D">
      <w:pPr>
        <w:pStyle w:val="ListParagraph"/>
        <w:numPr>
          <w:ilvl w:val="1"/>
          <w:numId w:val="1"/>
        </w:numPr>
        <w:spacing w:line="240" w:lineRule="auto"/>
        <w:rPr>
          <w:sz w:val="26"/>
          <w:szCs w:val="26"/>
        </w:rPr>
      </w:pPr>
      <w:r>
        <w:rPr>
          <w:sz w:val="26"/>
          <w:szCs w:val="26"/>
        </w:rPr>
        <w:t>So sánh kết quả khi nén ảnh bằng 3 phương pháp wavelet transform, fourier transform, PCA.</w:t>
      </w:r>
    </w:p>
    <w:p w14:paraId="4794ED3B" w14:textId="707C7F44" w:rsidR="00332BA5" w:rsidRDefault="00332BA5" w:rsidP="00332BA5">
      <w:pPr>
        <w:pStyle w:val="ListParagraph"/>
        <w:spacing w:line="240" w:lineRule="auto"/>
        <w:ind w:left="1440"/>
        <w:jc w:val="center"/>
        <w:rPr>
          <w:sz w:val="26"/>
          <w:szCs w:val="26"/>
        </w:rPr>
      </w:pPr>
      <w:r>
        <w:rPr>
          <w:noProof/>
          <w:sz w:val="26"/>
          <w:szCs w:val="26"/>
        </w:rPr>
        <w:drawing>
          <wp:inline distT="0" distB="0" distL="0" distR="0" wp14:anchorId="50AC3112" wp14:editId="3F938681">
            <wp:extent cx="5843392" cy="1967816"/>
            <wp:effectExtent l="0" t="0" r="5080" b="0"/>
            <wp:docPr id="22" name="Picture 22" descr="A picture containing text, do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dog, indoor, blac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4100" cy="1971422"/>
                    </a:xfrm>
                    <a:prstGeom prst="rect">
                      <a:avLst/>
                    </a:prstGeom>
                    <a:noFill/>
                    <a:ln>
                      <a:noFill/>
                    </a:ln>
                  </pic:spPr>
                </pic:pic>
              </a:graphicData>
            </a:graphic>
          </wp:inline>
        </w:drawing>
      </w:r>
    </w:p>
    <w:p w14:paraId="7E7152DD" w14:textId="77777777" w:rsidR="00332BA5" w:rsidRDefault="00332BA5" w:rsidP="00332BA5">
      <w:pPr>
        <w:pStyle w:val="ListParagraph"/>
        <w:spacing w:line="240" w:lineRule="auto"/>
        <w:ind w:left="2160"/>
        <w:jc w:val="center"/>
        <w:rPr>
          <w:sz w:val="26"/>
          <w:szCs w:val="26"/>
        </w:rPr>
      </w:pPr>
      <w:r>
        <w:rPr>
          <w:sz w:val="26"/>
          <w:szCs w:val="26"/>
        </w:rPr>
        <w:t>Kết quả nén ảnh với cùng hệ số nén được tính bằng kích thước tệp cũng các thuật toán.</w:t>
      </w:r>
    </w:p>
    <w:p w14:paraId="732B51CE" w14:textId="77777777" w:rsidR="00332BA5" w:rsidRPr="00A4417D" w:rsidRDefault="00332BA5" w:rsidP="00332BA5">
      <w:pPr>
        <w:pStyle w:val="ListParagraph"/>
        <w:spacing w:line="240" w:lineRule="auto"/>
        <w:ind w:left="1440"/>
        <w:jc w:val="center"/>
        <w:rPr>
          <w:sz w:val="26"/>
          <w:szCs w:val="26"/>
        </w:rPr>
      </w:pPr>
    </w:p>
    <w:p w14:paraId="21F97DCF" w14:textId="1BBC3060" w:rsidR="00A4417D" w:rsidRDefault="00A4417D" w:rsidP="00A4417D">
      <w:pPr>
        <w:pStyle w:val="ListParagraph"/>
        <w:numPr>
          <w:ilvl w:val="0"/>
          <w:numId w:val="1"/>
        </w:numPr>
        <w:spacing w:line="240" w:lineRule="auto"/>
        <w:rPr>
          <w:sz w:val="26"/>
          <w:szCs w:val="26"/>
        </w:rPr>
      </w:pPr>
      <w:r>
        <w:rPr>
          <w:sz w:val="26"/>
          <w:szCs w:val="26"/>
        </w:rPr>
        <w:t>Đánh giá.</w:t>
      </w:r>
    </w:p>
    <w:p w14:paraId="2B340F28" w14:textId="534700F9" w:rsidR="00C738F2" w:rsidRDefault="00C738F2" w:rsidP="00C738F2">
      <w:pPr>
        <w:pStyle w:val="ListParagraph"/>
        <w:spacing w:line="240" w:lineRule="auto"/>
        <w:rPr>
          <w:sz w:val="26"/>
          <w:szCs w:val="26"/>
        </w:rPr>
      </w:pPr>
      <w:r>
        <w:rPr>
          <w:sz w:val="26"/>
          <w:szCs w:val="26"/>
        </w:rPr>
        <w:t>So với các thuật toán nén ảnh khác với cùng hệ số nén được tính bằng kích thước đầu ra của các tệp ảnh được nén với kích thước ảnh chưa nén, ta thấy được thuật toán wavelet transform có hình ảnh được xem là khá giống với ảnh ban đầu nhất.</w:t>
      </w:r>
    </w:p>
    <w:p w14:paraId="65FD275F" w14:textId="77777777" w:rsidR="00C738F2" w:rsidRPr="00C738F2" w:rsidRDefault="00C738F2" w:rsidP="00C738F2">
      <w:pPr>
        <w:pStyle w:val="ListParagraph"/>
        <w:spacing w:line="240" w:lineRule="auto"/>
        <w:rPr>
          <w:sz w:val="26"/>
          <w:szCs w:val="26"/>
        </w:rPr>
      </w:pPr>
    </w:p>
    <w:p w14:paraId="766E78F5" w14:textId="318AFAE1" w:rsidR="00C738F2" w:rsidRDefault="00C738F2" w:rsidP="008262C3">
      <w:pPr>
        <w:pStyle w:val="ListParagraph"/>
        <w:spacing w:line="240" w:lineRule="auto"/>
        <w:rPr>
          <w:sz w:val="26"/>
          <w:szCs w:val="26"/>
        </w:rPr>
      </w:pPr>
      <w:r>
        <w:rPr>
          <w:sz w:val="26"/>
          <w:szCs w:val="26"/>
        </w:rPr>
        <w:t>Tùy vào nhận định và thực nghiệm việc chọn hàm wavelet cũng khá quan trọng nó sẽ ảnh hưởng nhiều đến chất lượng ảnh sau khi nén.</w:t>
      </w:r>
    </w:p>
    <w:p w14:paraId="3BC74562" w14:textId="66BD8A8E" w:rsidR="00C738F2" w:rsidRDefault="00C738F2" w:rsidP="008262C3">
      <w:pPr>
        <w:pStyle w:val="ListParagraph"/>
        <w:spacing w:line="240" w:lineRule="auto"/>
        <w:rPr>
          <w:sz w:val="26"/>
          <w:szCs w:val="26"/>
        </w:rPr>
      </w:pPr>
    </w:p>
    <w:p w14:paraId="10794E25" w14:textId="5BD65A3B" w:rsidR="00C738F2" w:rsidRPr="00A4417D" w:rsidRDefault="00C738F2" w:rsidP="008262C3">
      <w:pPr>
        <w:pStyle w:val="ListParagraph"/>
        <w:spacing w:line="240" w:lineRule="auto"/>
        <w:rPr>
          <w:sz w:val="26"/>
          <w:szCs w:val="26"/>
        </w:rPr>
      </w:pPr>
      <w:r>
        <w:rPr>
          <w:sz w:val="26"/>
          <w:szCs w:val="26"/>
        </w:rPr>
        <w:t>Wavelet transform cũng là cơ sở để phát triển các thuật toán nén ảnh khác như jpeg2000, DjVu, ECW. Hay nén video như Dirac.</w:t>
      </w:r>
    </w:p>
    <w:sectPr w:rsidR="00C738F2" w:rsidRPr="00A4417D" w:rsidSect="00A4417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7E64"/>
    <w:multiLevelType w:val="hybridMultilevel"/>
    <w:tmpl w:val="21482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783003C"/>
    <w:multiLevelType w:val="hybridMultilevel"/>
    <w:tmpl w:val="B67E9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F2785"/>
    <w:multiLevelType w:val="hybridMultilevel"/>
    <w:tmpl w:val="03FE81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30842164">
    <w:abstractNumId w:val="1"/>
  </w:num>
  <w:num w:numId="2" w16cid:durableId="421340242">
    <w:abstractNumId w:val="0"/>
  </w:num>
  <w:num w:numId="3" w16cid:durableId="1291207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17D"/>
    <w:rsid w:val="00062D6B"/>
    <w:rsid w:val="00096C79"/>
    <w:rsid w:val="000B03FC"/>
    <w:rsid w:val="000B1C40"/>
    <w:rsid w:val="00130B3E"/>
    <w:rsid w:val="00136546"/>
    <w:rsid w:val="00304B22"/>
    <w:rsid w:val="00332BA5"/>
    <w:rsid w:val="004304BA"/>
    <w:rsid w:val="00696EF4"/>
    <w:rsid w:val="008262C3"/>
    <w:rsid w:val="00952371"/>
    <w:rsid w:val="00A4417D"/>
    <w:rsid w:val="00A55212"/>
    <w:rsid w:val="00B17E55"/>
    <w:rsid w:val="00C73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0664"/>
  <w15:chartTrackingRefBased/>
  <w15:docId w15:val="{F78EB66A-4BE7-43B9-A648-CC2DC4A2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17D"/>
    <w:pPr>
      <w:ind w:left="720"/>
      <w:contextualSpacing/>
    </w:pPr>
  </w:style>
  <w:style w:type="table" w:styleId="TableGrid">
    <w:name w:val="Table Grid"/>
    <w:basedOn w:val="TableNormal"/>
    <w:uiPriority w:val="39"/>
    <w:rsid w:val="00B17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5</Pages>
  <Words>406</Words>
  <Characters>2317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Toàn</dc:creator>
  <cp:keywords/>
  <dc:description/>
  <cp:lastModifiedBy>Tuấn Trương Văn</cp:lastModifiedBy>
  <cp:revision>3</cp:revision>
  <dcterms:created xsi:type="dcterms:W3CDTF">2021-06-28T08:15:00Z</dcterms:created>
  <dcterms:modified xsi:type="dcterms:W3CDTF">2022-06-22T14:20:00Z</dcterms:modified>
</cp:coreProperties>
</file>