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240" w:after="240"/>
        <w:jc w:val="center"/>
      </w:pPr>
      <w:r>
        <w:rPr>
          <w:rFonts w:ascii="Times New Roman" w:hAnsi="Times New Roman"/>
          <w:b/>
          <w:color w:val="000000"/>
          <w:sz w:val="26"/>
          <w:rFonts w:ascii="Times New Roman" w:hAnsi="Times New Roman" w:eastAsia="Times New Roman" w:cs="Times New Roman"/>
        </w:rPr>
        <w:t>KHUNG NỘI DUNG VÀ LỜI THOẠI TRÌNH BÀY SLIDE</w:t>
      </w:r>
    </w:p>
    <w:p>
      <w:pPr>
        <w:spacing w:line="360" w:lineRule="auto" w:after="120"/>
        <w:jc w:val="both"/>
      </w:pPr>
      <w:r>
        <w:rPr>
          <w:rFonts w:ascii="Times New Roman" w:hAnsi="Times New Roman"/>
          <w:i w:val="0"/>
          <w:sz w:val="26"/>
          <w:rFonts w:ascii="Times New Roman" w:hAnsi="Times New Roman" w:eastAsia="Times New Roman" w:cs="Times New Roman"/>
        </w:rPr>
        <w:t>Tài liệu này tổng hợp chi tiết nội dung cần đưa lên slide thuyết trình và lời thoại (kèm ghi chú thuyết minh) phục vụ buổi báo cáo phản biện đồ án cuối kỳ. Toàn bộ các thông số kỹ thuật, cấu hình siêu tham số và kết quả đối sánh được trích xuất chính xác từ báo cáo thực tế.</w:t>
      </w:r>
    </w:p>
    <w:p>
      <w:pPr>
        <w:spacing w:line="360" w:lineRule="auto" w:before="360" w:after="120"/>
      </w:pPr>
      <w:r>
        <w:rPr>
          <w:rFonts w:ascii="Times New Roman" w:hAnsi="Times New Roman"/>
          <w:b/>
          <w:color w:val="003366"/>
          <w:sz w:val="26"/>
          <w:rFonts w:ascii="Times New Roman" w:hAnsi="Times New Roman" w:eastAsia="Times New Roman" w:cs="Times New Roman"/>
        </w:rPr>
        <w:t>SLIDE 1: SLIDE TIÊU ĐỀ (TITLE SLIDE)</w:t>
      </w:r>
    </w:p>
    <w:p>
      <w:pPr>
        <w:spacing w:line="360" w:lineRule="auto" w:after="120"/>
        <w:jc w:val="both"/>
      </w:pPr>
      <w:r>
        <w:rPr>
          <w:rFonts w:ascii="Times New Roman" w:hAnsi="Times New Roman"/>
          <w:b/>
          <w:sz w:val="26"/>
          <w:rFonts w:ascii="Times New Roman" w:hAnsi="Times New Roman" w:eastAsia="Times New Roman" w:cs="Times New Roman"/>
        </w:rPr>
        <w:t xml:space="preserve">Bố cục đề xuất: </w:t>
      </w:r>
      <w:r>
        <w:rPr>
          <w:rFonts w:ascii="Times New Roman" w:hAnsi="Times New Roman"/>
          <w:i w:val="0"/>
          <w:sz w:val="26"/>
          <w:rFonts w:ascii="Times New Roman" w:hAnsi="Times New Roman" w:eastAsia="Times New Roman" w:cs="Times New Roman"/>
        </w:rPr>
        <w:t>Tên trường ở góc trái, tên khoa CNTT, tên đề tài nằm ở trung tâm với kích cỡ chữ lớn nhất, thông tin GVHD và nhóm sinh viên thực hiện xếp gọn bên phải.</w:t>
      </w:r>
    </w:p>
    <w:p>
      <w:pPr>
        <w:spacing w:line="360" w:lineRule="auto" w:after="120"/>
        <w:jc w:val="both"/>
      </w:pPr>
      <w:r>
        <w:rPr>
          <w:rFonts w:ascii="Times New Roman" w:hAnsi="Times New Roman"/>
          <w:b/>
          <w:sz w:val="26"/>
          <w:rFonts w:ascii="Times New Roman" w:hAnsi="Times New Roman" w:eastAsia="Times New Roman" w:cs="Times New Roman"/>
        </w:rPr>
        <w:t xml:space="preserve">Nội dung hiển thị trên slide: </w:t>
      </w:r>
      <w:r>
        <w:rPr>
          <w:rFonts w:ascii="Times New Roman" w:hAnsi="Times New Roman"/>
          <w:i w:val="0"/>
          <w:sz w:val="26"/>
          <w:rFonts w:ascii="Times New Roman" w:hAnsi="Times New Roman" w:eastAsia="Times New Roman" w:cs="Times New Roman"/>
        </w:rPr>
        <w:t>Ứng dụng nhận diện loại phương tiện giao thông (Báo cáo cuối kỳ môn học Xử lý ảnh số - Mã lớp học phần: 252DIPR430685_07CLC). Giảng viên hướng dẫn: ThS. Võ Lê Phúc Hậu. Nhóm thực hiện (Nhóm 04): Nguyễn Anh Thư (23110073), Trần Minh Trí (23110173), Nguyễn Tấn Phát (23110149).</w:t>
      </w:r>
    </w:p>
    <w:p>
      <w:pPr>
        <w:spacing w:line="360" w:lineRule="auto" w:after="120"/>
        <w:jc w:val="both"/>
      </w:pPr>
      <w:r>
        <w:rPr>
          <w:rFonts w:ascii="Times New Roman" w:hAnsi="Times New Roman"/>
          <w:b/>
          <w:sz w:val="26"/>
          <w:rFonts w:ascii="Times New Roman" w:hAnsi="Times New Roman" w:eastAsia="Times New Roman" w:cs="Times New Roman"/>
        </w:rPr>
        <w:t xml:space="preserve">Lời thoại thuyết trình: </w:t>
      </w:r>
      <w:r>
        <w:rPr>
          <w:rFonts w:ascii="Times New Roman" w:hAnsi="Times New Roman"/>
          <w:i/>
          <w:sz w:val="26"/>
          <w:rFonts w:ascii="Times New Roman" w:hAnsi="Times New Roman" w:eastAsia="Times New Roman" w:cs="Times New Roman"/>
        </w:rPr>
        <w:t>Kính chào thầy cô trong Hội đồng phản biện. Hôm nay, Nhóm 4 chúng em xin phép được trình bày báo cáo đồ án cuối kỳ môn học Xử lý ảnh số với đề tài: 'Ứng dụng Nhận diện Loại Phương tiện Giao thông'. Nghiên cứu của nhóm tập trung vào việc thực nghiệm, đối sánh và đề xuất các phương pháp cải tiến tối ưu hóa hàm loss và tiền xử lý trên ba kiến trúc học sâu phổ biến nhằm giải quyết bài toán phân loại đa lớp phương tiện.</w:t>
      </w:r>
    </w:p>
    <w:p>
      <w:pPr>
        <w:spacing w:line="360" w:lineRule="auto" w:before="360" w:after="120"/>
      </w:pPr>
      <w:r>
        <w:rPr>
          <w:rFonts w:ascii="Times New Roman" w:hAnsi="Times New Roman"/>
          <w:b/>
          <w:color w:val="003366"/>
          <w:sz w:val="26"/>
          <w:rFonts w:ascii="Times New Roman" w:hAnsi="Times New Roman" w:eastAsia="Times New Roman" w:cs="Times New Roman"/>
        </w:rPr>
        <w:t>SLIDE 2: TỔNG QUAN ĐỀ TÀI &amp; Ý NGHĨA THỰC TIỄN</w:t>
      </w:r>
    </w:p>
    <w:p>
      <w:pPr>
        <w:spacing w:line="360" w:lineRule="auto" w:after="120"/>
        <w:jc w:val="both"/>
      </w:pPr>
      <w:r>
        <w:rPr>
          <w:rFonts w:ascii="Times New Roman" w:hAnsi="Times New Roman"/>
          <w:b/>
          <w:sz w:val="26"/>
          <w:rFonts w:ascii="Times New Roman" w:hAnsi="Times New Roman" w:eastAsia="Times New Roman" w:cs="Times New Roman"/>
        </w:rPr>
        <w:t xml:space="preserve">Bố cục đề xuất: </w:t>
      </w:r>
      <w:r>
        <w:rPr>
          <w:rFonts w:ascii="Times New Roman" w:hAnsi="Times New Roman"/>
          <w:i w:val="0"/>
          <w:sz w:val="26"/>
          <w:rFonts w:ascii="Times New Roman" w:hAnsi="Times New Roman" w:eastAsia="Times New Roman" w:cs="Times New Roman"/>
        </w:rPr>
        <w:t>Nêu bài toán, mục tiêu nghiên cứu và ý nghĩa thực tế ứng dụng trong hệ thống giao thông thông minh.</w:t>
      </w:r>
    </w:p>
    <w:p>
      <w:pPr>
        <w:spacing w:line="360" w:lineRule="auto" w:after="120"/>
        <w:jc w:val="both"/>
      </w:pPr>
      <w:r>
        <w:rPr>
          <w:rFonts w:ascii="Times New Roman" w:hAnsi="Times New Roman"/>
          <w:b/>
          <w:sz w:val="26"/>
          <w:rFonts w:ascii="Times New Roman" w:hAnsi="Times New Roman" w:eastAsia="Times New Roman" w:cs="Times New Roman"/>
        </w:rPr>
        <w:t xml:space="preserve">Nội dung hiển thị trên slide: </w:t>
      </w:r>
      <w:r>
        <w:rPr>
          <w:rFonts w:ascii="Times New Roman" w:hAnsi="Times New Roman"/>
          <w:i w:val="0"/>
          <w:sz w:val="26"/>
          <w:rFonts w:ascii="Times New Roman" w:hAnsi="Times New Roman" w:eastAsia="Times New Roman" w:cs="Times New Roman"/>
        </w:rPr>
        <w:t>Bài toán phân loại ảnh đa lớp phương tiện giao thông (10 lớp: Bicycle, Boat, Bus, Car, Helicopter, Minibus, Motorcycle, Taxi, Train, Truck). Đối sánh 3 kiến trúc: ResNet50, YOLOv8-cls, và Vision Transformer. Ý nghĩa thực tiễn: Nền tảng cho Hệ thống Giao thông Thông minh (ITS), tự động hóa thống kê lưu lượng xe và hỗ trợ camera giám sát đô thị.</w:t>
      </w:r>
    </w:p>
    <w:p>
      <w:pPr>
        <w:spacing w:line="360" w:lineRule="auto" w:after="120"/>
        <w:jc w:val="both"/>
      </w:pPr>
      <w:r>
        <w:rPr>
          <w:rFonts w:ascii="Times New Roman" w:hAnsi="Times New Roman"/>
          <w:b/>
          <w:sz w:val="26"/>
          <w:rFonts w:ascii="Times New Roman" w:hAnsi="Times New Roman" w:eastAsia="Times New Roman" w:cs="Times New Roman"/>
        </w:rPr>
        <w:t xml:space="preserve">Lời thoại thuyết trình: </w:t>
      </w:r>
      <w:r>
        <w:rPr>
          <w:rFonts w:ascii="Times New Roman" w:hAnsi="Times New Roman"/>
          <w:i/>
          <w:sz w:val="26"/>
          <w:rFonts w:ascii="Times New Roman" w:hAnsi="Times New Roman" w:eastAsia="Times New Roman" w:cs="Times New Roman"/>
        </w:rPr>
        <w:t>Trong các hệ thống giao thông thông minh ngày nay, việc nhận dạng tự động phương tiện đóng vai trò vô cùng cốt lõi. Tuy nhiên, các phương pháp quan sát thủ công truyền thống thường bộc lộ nhiều hạn chế. Do đó, mục tiêu của nhóm là xây dựng và so sánh ba hướng tiếp cận tiêu biểu đại diện cho CNN truyền thống, mạng tối ưu tốc độ YOLO và mạng Transformer tự chú ý toàn cục, nhằm tìm ra mô hình tối ưu nhất.</w:t>
      </w:r>
    </w:p>
    <w:p>
      <w:pPr>
        <w:spacing w:line="360" w:lineRule="auto" w:before="360" w:after="120"/>
      </w:pPr>
      <w:r>
        <w:rPr>
          <w:rFonts w:ascii="Times New Roman" w:hAnsi="Times New Roman"/>
          <w:b/>
          <w:color w:val="003366"/>
          <w:sz w:val="26"/>
          <w:rFonts w:ascii="Times New Roman" w:hAnsi="Times New Roman" w:eastAsia="Times New Roman" w:cs="Times New Roman"/>
        </w:rPr>
        <w:t>SLIDE 3: PHẠM VI NGHIÊN CỨU &amp; QUY TRÌNH HỆ THỐNG</w:t>
      </w:r>
    </w:p>
    <w:p>
      <w:pPr>
        <w:spacing w:line="360" w:lineRule="auto" w:after="120"/>
        <w:jc w:val="both"/>
      </w:pPr>
      <w:r>
        <w:rPr>
          <w:rFonts w:ascii="Times New Roman" w:hAnsi="Times New Roman"/>
          <w:b/>
          <w:sz w:val="26"/>
          <w:rFonts w:ascii="Times New Roman" w:hAnsi="Times New Roman" w:eastAsia="Times New Roman" w:cs="Times New Roman"/>
        </w:rPr>
        <w:t xml:space="preserve">Bố cục đề xuất: </w:t>
      </w:r>
      <w:r>
        <w:rPr>
          <w:rFonts w:ascii="Times New Roman" w:hAnsi="Times New Roman"/>
          <w:i w:val="0"/>
          <w:sz w:val="26"/>
          <w:rFonts w:ascii="Times New Roman" w:hAnsi="Times New Roman" w:eastAsia="Times New Roman" w:cs="Times New Roman"/>
        </w:rPr>
        <w:t>Sơ đồ khối thể hiện 4 giai đoạn xử lý dữ liệu, tiền xử lý, tăng cường ảnh và huấn luyện/đánh giá.</w:t>
      </w:r>
    </w:p>
    <w:p>
      <w:pPr>
        <w:spacing w:line="360" w:lineRule="auto" w:after="120"/>
        <w:jc w:val="both"/>
      </w:pPr>
      <w:r>
        <w:rPr>
          <w:rFonts w:ascii="Times New Roman" w:hAnsi="Times New Roman"/>
          <w:b/>
          <w:sz w:val="26"/>
          <w:rFonts w:ascii="Times New Roman" w:hAnsi="Times New Roman" w:eastAsia="Times New Roman" w:cs="Times New Roman"/>
        </w:rPr>
        <w:t xml:space="preserve">Nội dung hiển thị trên slide: </w:t>
      </w:r>
      <w:r>
        <w:rPr>
          <w:rFonts w:ascii="Times New Roman" w:hAnsi="Times New Roman"/>
          <w:i w:val="0"/>
          <w:sz w:val="26"/>
          <w:rFonts w:ascii="Times New Roman" w:hAnsi="Times New Roman" w:eastAsia="Times New Roman" w:cs="Times New Roman"/>
        </w:rPr>
        <w:t>Phạm vi: Nhận diện một phương tiện chủ đạo xuất hiện trong ảnh tĩnh. Giai đoạn 1: Phân tách nhánh dữ liệu (Raw/Cleaned) và chia tập (80-10-10). Giai đoạn 2: Tiền xử lý RGB, resize giữ tỷ lệ, zero-padding (224x224) và chuẩn hóa ImageNet. Giai đoạn 3: Cân bằng lớp và tăng cường ngoại tuyến (Offline Augmentation). Giai đoạn 4: Huấn luyện, trích xuất checkpoint tốt nhất dựa trên tập Validation và đánh giá độc lập trên tập Test.</w:t>
      </w:r>
    </w:p>
    <w:p>
      <w:pPr>
        <w:spacing w:line="360" w:lineRule="auto" w:after="120"/>
        <w:jc w:val="both"/>
      </w:pPr>
      <w:r>
        <w:rPr>
          <w:rFonts w:ascii="Times New Roman" w:hAnsi="Times New Roman"/>
          <w:b/>
          <w:sz w:val="26"/>
          <w:rFonts w:ascii="Times New Roman" w:hAnsi="Times New Roman" w:eastAsia="Times New Roman" w:cs="Times New Roman"/>
        </w:rPr>
        <w:t xml:space="preserve">Lời thoại thuyết trình: </w:t>
      </w:r>
      <w:r>
        <w:rPr>
          <w:rFonts w:ascii="Times New Roman" w:hAnsi="Times New Roman"/>
          <w:i/>
          <w:sz w:val="26"/>
          <w:rFonts w:ascii="Times New Roman" w:hAnsi="Times New Roman" w:eastAsia="Times New Roman" w:cs="Times New Roman"/>
        </w:rPr>
        <w:t>Hệ thống được thiết kế theo quy trình nghiêm ngặt nhằm tránh hiện tượng rò rỉ dữ liệu. Chúng em phân chia tập dữ liệu thành Train, Valid và Test trước khi thực hiện bất kỳ phép tăng cường nào. Quá trình tiền xử lý cơ bản (Base Preprocessing) áp dụng đồng nhất cho mọi ảnh đầu vào trước khi đưa vào mô hình học sâu để đảm bảo tính khách quan.</w:t>
      </w:r>
    </w:p>
    <w:p>
      <w:pPr>
        <w:spacing w:line="360" w:lineRule="auto" w:before="360" w:after="120"/>
      </w:pPr>
      <w:r>
        <w:rPr>
          <w:rFonts w:ascii="Times New Roman" w:hAnsi="Times New Roman"/>
          <w:b/>
          <w:color w:val="003366"/>
          <w:sz w:val="26"/>
          <w:rFonts w:ascii="Times New Roman" w:hAnsi="Times New Roman" w:eastAsia="Times New Roman" w:cs="Times New Roman"/>
        </w:rPr>
        <w:t>SLIDE 4: BỘ DỮ LIỆU THỰC NGHIỆM (VEHICLE-10)</w:t>
      </w:r>
    </w:p>
    <w:p>
      <w:pPr>
        <w:spacing w:line="360" w:lineRule="auto" w:after="120"/>
        <w:jc w:val="both"/>
      </w:pPr>
      <w:r>
        <w:rPr>
          <w:rFonts w:ascii="Times New Roman" w:hAnsi="Times New Roman"/>
          <w:b/>
          <w:sz w:val="26"/>
          <w:rFonts w:ascii="Times New Roman" w:hAnsi="Times New Roman" w:eastAsia="Times New Roman" w:cs="Times New Roman"/>
        </w:rPr>
        <w:t xml:space="preserve">Bố cục đề xuất: </w:t>
      </w:r>
      <w:r>
        <w:rPr>
          <w:rFonts w:ascii="Times New Roman" w:hAnsi="Times New Roman"/>
          <w:i w:val="0"/>
          <w:sz w:val="26"/>
          <w:rFonts w:ascii="Times New Roman" w:hAnsi="Times New Roman" w:eastAsia="Times New Roman" w:cs="Times New Roman"/>
        </w:rPr>
        <w:t>Biểu đồ cột phân bổ ảnh và bảng phân bổ số lượng mẫu.</w:t>
      </w:r>
    </w:p>
    <w:p>
      <w:pPr>
        <w:spacing w:line="360" w:lineRule="auto" w:after="120"/>
        <w:jc w:val="both"/>
      </w:pPr>
      <w:r>
        <w:rPr>
          <w:rFonts w:ascii="Times New Roman" w:hAnsi="Times New Roman"/>
          <w:b/>
          <w:sz w:val="26"/>
          <w:rFonts w:ascii="Times New Roman" w:hAnsi="Times New Roman" w:eastAsia="Times New Roman" w:cs="Times New Roman"/>
        </w:rPr>
        <w:t xml:space="preserve">Nội dung hiển thị trên slide: </w:t>
      </w:r>
      <w:r>
        <w:rPr>
          <w:rFonts w:ascii="Times New Roman" w:hAnsi="Times New Roman"/>
          <w:i w:val="0"/>
          <w:sz w:val="26"/>
          <w:rFonts w:ascii="Times New Roman" w:hAnsi="Times New Roman" w:eastAsia="Times New Roman" w:cs="Times New Roman"/>
        </w:rPr>
        <w:t>Tổng quy mô: 36.006 ảnh màu RGB thuộc 10 lớp phương tiện. Mất cân bằng dữ liệu: Thuyền (7.390 mẫu) và Ô tô (7.111 mẫu) chiếm ưu thế lớn, trong khi Trực thăng (568 mẫu) và Taxi (765 mẫu) có số lượng rất ít. Tỷ lệ phân chia tập dữ liệu: 80% tập Train | 10% tập Validation | 10% tập Test.</w:t>
      </w:r>
    </w:p>
    <w:p>
      <w:pPr>
        <w:spacing w:line="360" w:lineRule="auto" w:after="120"/>
        <w:jc w:val="both"/>
      </w:pPr>
      <w:r>
        <w:rPr>
          <w:rFonts w:ascii="Times New Roman" w:hAnsi="Times New Roman"/>
          <w:b/>
          <w:sz w:val="26"/>
          <w:rFonts w:ascii="Times New Roman" w:hAnsi="Times New Roman" w:eastAsia="Times New Roman" w:cs="Times New Roman"/>
        </w:rPr>
        <w:t xml:space="preserve">Lời thoại thuyết trình: </w:t>
      </w:r>
      <w:r>
        <w:rPr>
          <w:rFonts w:ascii="Times New Roman" w:hAnsi="Times New Roman"/>
          <w:i/>
          <w:sz w:val="26"/>
          <w:rFonts w:ascii="Times New Roman" w:hAnsi="Times New Roman" w:eastAsia="Times New Roman" w:cs="Times New Roman"/>
        </w:rPr>
        <w:t>Bộ dữ liệu Vehicle-10 của nhóm có sự mất cân bằng rất lớn. Thuyền và ô tô có số mẫu gấp hơn 10 lần so với trực thăng hay taxi. Sự chênh lệch này rất dễ làm mô hình bị thiên lệch khi dự đoán. Do đó, nhóm xây dựng thêm nhánh dữ liệu Cleaned kết hợp với các chỉ số đánh giá chuyên sâu như Macro F1-score bên cạnh Accuracy để đánh giá năng lực thực tế của mô hình một cách công bằng nhất.</w:t>
      </w:r>
    </w:p>
    <w:p>
      <w:pPr>
        <w:spacing w:line="360" w:lineRule="auto" w:before="360" w:after="120"/>
      </w:pPr>
      <w:r>
        <w:rPr>
          <w:rFonts w:ascii="Times New Roman" w:hAnsi="Times New Roman"/>
          <w:b/>
          <w:color w:val="003366"/>
          <w:sz w:val="26"/>
          <w:rFonts w:ascii="Times New Roman" w:hAnsi="Times New Roman" w:eastAsia="Times New Roman" w:cs="Times New Roman"/>
        </w:rPr>
        <w:t>SLIDE 5: CHI TIẾT QUY TRÌNH TIỀN XỬ LÝ ẢNH</w:t>
      </w:r>
    </w:p>
    <w:p>
      <w:pPr>
        <w:spacing w:line="360" w:lineRule="auto" w:after="120"/>
        <w:jc w:val="both"/>
      </w:pPr>
      <w:r>
        <w:rPr>
          <w:rFonts w:ascii="Times New Roman" w:hAnsi="Times New Roman"/>
          <w:b/>
          <w:sz w:val="26"/>
          <w:rFonts w:ascii="Times New Roman" w:hAnsi="Times New Roman" w:eastAsia="Times New Roman" w:cs="Times New Roman"/>
        </w:rPr>
        <w:t xml:space="preserve">Bố cục đề xuất: </w:t>
      </w:r>
      <w:r>
        <w:rPr>
          <w:rFonts w:ascii="Times New Roman" w:hAnsi="Times New Roman"/>
          <w:i w:val="0"/>
          <w:sz w:val="26"/>
          <w:rFonts w:ascii="Times New Roman" w:hAnsi="Times New Roman" w:eastAsia="Times New Roman" w:cs="Times New Roman"/>
        </w:rPr>
        <w:t>Sơ đồ quy trình hình ảnh từ ảnh gốc đến ảnh đệm viền 224x224 px.</w:t>
      </w:r>
    </w:p>
    <w:p>
      <w:pPr>
        <w:spacing w:line="360" w:lineRule="auto" w:after="120"/>
        <w:jc w:val="both"/>
      </w:pPr>
      <w:r>
        <w:rPr>
          <w:rFonts w:ascii="Times New Roman" w:hAnsi="Times New Roman"/>
          <w:b/>
          <w:sz w:val="26"/>
          <w:rFonts w:ascii="Times New Roman" w:hAnsi="Times New Roman" w:eastAsia="Times New Roman" w:cs="Times New Roman"/>
        </w:rPr>
        <w:t xml:space="preserve">Nội dung hiển thị trên slide: </w:t>
      </w:r>
      <w:r>
        <w:rPr>
          <w:rFonts w:ascii="Times New Roman" w:hAnsi="Times New Roman"/>
          <w:i w:val="0"/>
          <w:sz w:val="26"/>
          <w:rFonts w:ascii="Times New Roman" w:hAnsi="Times New Roman" w:eastAsia="Times New Roman" w:cs="Times New Roman"/>
        </w:rPr>
        <w:t>Bước 1: Chuyển đổi màu sắc sang không gian RGB. Bước 2: Thay đổi kích thước dựa trên cạnh dài nhất (Aspect Ratio Resize) để bảo toàn tỷ lệ hình học gốc của xe. Bước 3: Đệm viền (Zero-padding) bù phần diện tích thiếu về kích thước vuông chuẩn 224x224 px để tránh méo dạng các phương tiện thuôn dài như Train, Bus, Truck. Bước 4: Chuẩn hóa Tensor theo ImageNet với mean=[0.485, 0.456, 0.406] và std=[0.229, 0.224, 0.225].</w:t>
      </w:r>
    </w:p>
    <w:p>
      <w:pPr>
        <w:spacing w:line="360" w:lineRule="auto" w:after="120"/>
        <w:jc w:val="both"/>
      </w:pPr>
      <w:r>
        <w:rPr>
          <w:rFonts w:ascii="Times New Roman" w:hAnsi="Times New Roman"/>
          <w:b/>
          <w:sz w:val="26"/>
          <w:rFonts w:ascii="Times New Roman" w:hAnsi="Times New Roman" w:eastAsia="Times New Roman" w:cs="Times New Roman"/>
        </w:rPr>
        <w:t xml:space="preserve">Lời thoại thuyết trình: </w:t>
      </w:r>
      <w:r>
        <w:rPr>
          <w:rFonts w:ascii="Times New Roman" w:hAnsi="Times New Roman"/>
          <w:i/>
          <w:sz w:val="26"/>
          <w:rFonts w:ascii="Times New Roman" w:hAnsi="Times New Roman" w:eastAsia="Times New Roman" w:cs="Times New Roman"/>
        </w:rPr>
        <w:t>Để đưa ảnh vào các mạng nơ-ron học sâu, việc ép ảnh về kích thước vuông là bắt buộc. Tuy nhiên, nếu ép ảnh trực tiếp, các phương tiện thuôn dài như tàu hỏa hay xe buýt sẽ bị méo nghiêm trọng, làm mất đặc trưng hình thái học. Nhóm đã áp dụng giải pháp resize giữ tỷ lệ và đệm viền đen. Sau cùng, ma trận ảnh được chuẩn hóa theo phân phối ImageNet để tương thích tốt nhất với các trọng số pretrained.</w:t>
      </w:r>
    </w:p>
    <w:p>
      <w:pPr>
        <w:spacing w:line="360" w:lineRule="auto" w:before="360" w:after="120"/>
      </w:pPr>
      <w:r>
        <w:rPr>
          <w:rFonts w:ascii="Times New Roman" w:hAnsi="Times New Roman"/>
          <w:b/>
          <w:color w:val="003366"/>
          <w:sz w:val="26"/>
          <w:rFonts w:ascii="Times New Roman" w:hAnsi="Times New Roman" w:eastAsia="Times New Roman" w:cs="Times New Roman"/>
        </w:rPr>
        <w:t>SLIDE 6: CHIẾN LƯỢC TĂNG CƯỜNG DỮ LIỆU NGOẠI TUYẾN V1 &amp; V2</w:t>
      </w:r>
    </w:p>
    <w:p>
      <w:pPr>
        <w:spacing w:line="360" w:lineRule="auto" w:after="120"/>
        <w:jc w:val="both"/>
      </w:pPr>
      <w:r>
        <w:rPr>
          <w:rFonts w:ascii="Times New Roman" w:hAnsi="Times New Roman"/>
          <w:b/>
          <w:sz w:val="26"/>
          <w:rFonts w:ascii="Times New Roman" w:hAnsi="Times New Roman" w:eastAsia="Times New Roman" w:cs="Times New Roman"/>
        </w:rPr>
        <w:t xml:space="preserve">Bố cục đề xuất: </w:t>
      </w:r>
      <w:r>
        <w:rPr>
          <w:rFonts w:ascii="Times New Roman" w:hAnsi="Times New Roman"/>
          <w:i w:val="0"/>
          <w:sz w:val="26"/>
          <w:rFonts w:ascii="Times New Roman" w:hAnsi="Times New Roman" w:eastAsia="Times New Roman" w:cs="Times New Roman"/>
        </w:rPr>
        <w:t>Bảng so sánh 2 phiên bản tăng cường ngoại tuyến V1 và V2.</w:t>
      </w:r>
    </w:p>
    <w:p>
      <w:pPr>
        <w:spacing w:line="360" w:lineRule="auto" w:after="120"/>
        <w:jc w:val="both"/>
      </w:pPr>
      <w:r>
        <w:rPr>
          <w:rFonts w:ascii="Times New Roman" w:hAnsi="Times New Roman"/>
          <w:b/>
          <w:sz w:val="26"/>
          <w:rFonts w:ascii="Times New Roman" w:hAnsi="Times New Roman" w:eastAsia="Times New Roman" w:cs="Times New Roman"/>
        </w:rPr>
        <w:t xml:space="preserve">Nội dung hiển thị trên slide: </w:t>
      </w:r>
      <w:r>
        <w:rPr>
          <w:rFonts w:ascii="Times New Roman" w:hAnsi="Times New Roman"/>
          <w:i w:val="0"/>
          <w:sz w:val="26"/>
          <w:rFonts w:ascii="Times New Roman" w:hAnsi="Times New Roman" w:eastAsia="Times New Roman" w:cs="Times New Roman"/>
        </w:rPr>
        <w:t>Mục tiêu: Cân bằng phân phối lớp và mở rộng miền dữ liệu đầu vào. Cơ cấu phân bổ: 70% ảnh bình thường (Normal) và 30% ảnh tăng cường hình học (Geo) kết hợp một hiệu ứng phụ. Phương pháp V1 (Biến thiên môi trường): 10% giả lập trời mưa (Rain), 10% giả lập lóa nắng (Sun), 10% giả lập ban đêm (Night). Phương pháp V2 (Chất lượng ghi hình): 10% làm mờ Gaussian (Gaussian Blur), 10% nhòe chuyển động (Motion Blur), 10% tăng độ sắc nét biên (Unsharp Masking).</w:t>
      </w:r>
    </w:p>
    <w:p>
      <w:pPr>
        <w:spacing w:line="360" w:lineRule="auto" w:after="120"/>
        <w:jc w:val="both"/>
      </w:pPr>
      <w:r>
        <w:rPr>
          <w:rFonts w:ascii="Times New Roman" w:hAnsi="Times New Roman"/>
          <w:b/>
          <w:sz w:val="26"/>
          <w:rFonts w:ascii="Times New Roman" w:hAnsi="Times New Roman" w:eastAsia="Times New Roman" w:cs="Times New Roman"/>
        </w:rPr>
        <w:t xml:space="preserve">Lời thoại thuyết trình: </w:t>
      </w:r>
      <w:r>
        <w:rPr>
          <w:rFonts w:ascii="Times New Roman" w:hAnsi="Times New Roman"/>
          <w:i/>
          <w:sz w:val="26"/>
          <w:rFonts w:ascii="Times New Roman" w:hAnsi="Times New Roman" w:eastAsia="Times New Roman" w:cs="Times New Roman"/>
        </w:rPr>
        <w:t>Nhằm huấn luyện mô hình có khả năng chống chịu trước các điều kiện bất lợi trong thực tế, nhóm đã thiết kế 2 chiến lược tăng cường dữ liệu ngoại tuyến. Bản V1 mô phỏng biến đổi thời tiết, giúp mô hình nhận diện tốt khi trời mưa, nắng gắt hoặc ban đêm. Bản V2 tập trung mô phỏng lỗi phần cứng camera như mờ nhòe do xe di chuyển nhanh hay làm mịn nhiễu. Qua đó, mô hình học được các đặc trưng bền vững thay vì ghi nhớ bối cảnh môi trường.</w:t>
      </w:r>
    </w:p>
    <w:p>
      <w:pPr>
        <w:spacing w:line="360" w:lineRule="auto" w:before="360" w:after="120"/>
      </w:pPr>
      <w:r>
        <w:rPr>
          <w:rFonts w:ascii="Times New Roman" w:hAnsi="Times New Roman"/>
          <w:b/>
          <w:color w:val="003366"/>
          <w:sz w:val="26"/>
          <w:rFonts w:ascii="Times New Roman" w:hAnsi="Times New Roman" w:eastAsia="Times New Roman" w:cs="Times New Roman"/>
        </w:rPr>
        <w:t>SLIDE 7: MÔ HÌNH 1: RESNET-50 (CNN BASELINE)</w:t>
      </w:r>
    </w:p>
    <w:p>
      <w:pPr>
        <w:spacing w:line="360" w:lineRule="auto" w:after="120"/>
        <w:jc w:val="both"/>
      </w:pPr>
      <w:r>
        <w:rPr>
          <w:rFonts w:ascii="Times New Roman" w:hAnsi="Times New Roman"/>
          <w:b/>
          <w:sz w:val="26"/>
          <w:rFonts w:ascii="Times New Roman" w:hAnsi="Times New Roman" w:eastAsia="Times New Roman" w:cs="Times New Roman"/>
        </w:rPr>
        <w:t xml:space="preserve">Bố cục đề xuất: </w:t>
      </w:r>
      <w:r>
        <w:rPr>
          <w:rFonts w:ascii="Times New Roman" w:hAnsi="Times New Roman"/>
          <w:i w:val="0"/>
          <w:sz w:val="26"/>
          <w:rFonts w:ascii="Times New Roman" w:hAnsi="Times New Roman" w:eastAsia="Times New Roman" w:cs="Times New Roman"/>
        </w:rPr>
        <w:t>Sơ đồ kiến trúc khối thặng dư và danh sách siêu tham số huấn luyện.</w:t>
      </w:r>
    </w:p>
    <w:p>
      <w:pPr>
        <w:spacing w:line="360" w:lineRule="auto" w:after="120"/>
        <w:jc w:val="both"/>
      </w:pPr>
      <w:r>
        <w:rPr>
          <w:rFonts w:ascii="Times New Roman" w:hAnsi="Times New Roman"/>
          <w:b/>
          <w:sz w:val="26"/>
          <w:rFonts w:ascii="Times New Roman" w:hAnsi="Times New Roman" w:eastAsia="Times New Roman" w:cs="Times New Roman"/>
        </w:rPr>
        <w:t xml:space="preserve">Nội dung hiển thị trên slide: </w:t>
      </w:r>
      <w:r>
        <w:rPr>
          <w:rFonts w:ascii="Times New Roman" w:hAnsi="Times New Roman"/>
          <w:i w:val="0"/>
          <w:sz w:val="26"/>
          <w:rFonts w:ascii="Times New Roman" w:hAnsi="Times New Roman" w:eastAsia="Times New Roman" w:cs="Times New Roman"/>
        </w:rPr>
        <w:t>Khái niệm: Mạng tích chập sâu tích hợp khối thặng dư (Residual Block) giúp khắc phục triệt tiêu đạo hàm, trích xuất đặc trưng cục bộ mạnh mẽ. Cấu hình huấn luyện: Trọng số pretrained từ ImageNet; cụm phân loại thay thế bằng 1 lớp tuyến tính (Linear layer) với 10 ngõ ra; bộ tối ưu hóa AdamW; Learning rate cho Head là 1e-3, đóng băng backbone hoặc tinh chỉnh với lr backbone là 1e-5; kích thước batch là 32.</w:t>
      </w:r>
    </w:p>
    <w:p>
      <w:pPr>
        <w:spacing w:line="360" w:lineRule="auto" w:after="120"/>
        <w:jc w:val="both"/>
      </w:pPr>
      <w:r>
        <w:rPr>
          <w:rFonts w:ascii="Times New Roman" w:hAnsi="Times New Roman"/>
          <w:b/>
          <w:sz w:val="26"/>
          <w:rFonts w:ascii="Times New Roman" w:hAnsi="Times New Roman" w:eastAsia="Times New Roman" w:cs="Times New Roman"/>
        </w:rPr>
        <w:t xml:space="preserve">Lời thoại thuyết trình: </w:t>
      </w:r>
      <w:r>
        <w:rPr>
          <w:rFonts w:ascii="Times New Roman" w:hAnsi="Times New Roman"/>
          <w:i/>
          <w:sz w:val="26"/>
          <w:rFonts w:ascii="Times New Roman" w:hAnsi="Times New Roman" w:eastAsia="Times New Roman" w:cs="Times New Roman"/>
        </w:rPr>
        <w:t>ResNet-50 được chọn làm mô hình baseline nhờ khả năng trích xuất đặc trưng cục bộ xuất sắc thông qua các tầng tích chập liên tiếp. Nhờ cơ chế kết nối tắt bypass qua các khối chập, mô hình học được các đặc trưng phân cấp từ các góc cạnh cơ bản ở lớp nông đến cấu trúc hình khối của xe ở lớp sâu mà không bị suy hao đạo hàm. Chúng em tinh chỉnh lớp cuối cùng thành 10 ngõ ra và sử dụng bộ tối ưu hóa AdamW để huấn luyện.</w:t>
      </w:r>
    </w:p>
    <w:p>
      <w:pPr>
        <w:spacing w:line="360" w:lineRule="auto" w:before="360" w:after="120"/>
      </w:pPr>
      <w:r>
        <w:rPr>
          <w:rFonts w:ascii="Times New Roman" w:hAnsi="Times New Roman"/>
          <w:b/>
          <w:color w:val="003366"/>
          <w:sz w:val="26"/>
          <w:rFonts w:ascii="Times New Roman" w:hAnsi="Times New Roman" w:eastAsia="Times New Roman" w:cs="Times New Roman"/>
        </w:rPr>
        <w:t>SLIDE 8: MÔ HÌNH 2: YOLO CLASSIFICATION (LIGHTWEIGHT)</w:t>
      </w:r>
    </w:p>
    <w:p>
      <w:pPr>
        <w:spacing w:line="360" w:lineRule="auto" w:after="120"/>
        <w:jc w:val="both"/>
      </w:pPr>
      <w:r>
        <w:rPr>
          <w:rFonts w:ascii="Times New Roman" w:hAnsi="Times New Roman"/>
          <w:b/>
          <w:sz w:val="26"/>
          <w:rFonts w:ascii="Times New Roman" w:hAnsi="Times New Roman" w:eastAsia="Times New Roman" w:cs="Times New Roman"/>
        </w:rPr>
        <w:t xml:space="preserve">Bố cục đề xuất: </w:t>
      </w:r>
      <w:r>
        <w:rPr>
          <w:rFonts w:ascii="Times New Roman" w:hAnsi="Times New Roman"/>
          <w:i w:val="0"/>
          <w:sz w:val="26"/>
          <w:rFonts w:ascii="Times New Roman" w:hAnsi="Times New Roman" w:eastAsia="Times New Roman" w:cs="Times New Roman"/>
        </w:rPr>
        <w:t>Hình minh họa kiến trúc YOLOv8-cls và kích thước tham số mạng.</w:t>
      </w:r>
    </w:p>
    <w:p>
      <w:pPr>
        <w:spacing w:line="360" w:lineRule="auto" w:after="120"/>
        <w:jc w:val="both"/>
      </w:pPr>
      <w:r>
        <w:rPr>
          <w:rFonts w:ascii="Times New Roman" w:hAnsi="Times New Roman"/>
          <w:b/>
          <w:sz w:val="26"/>
          <w:rFonts w:ascii="Times New Roman" w:hAnsi="Times New Roman" w:eastAsia="Times New Roman" w:cs="Times New Roman"/>
        </w:rPr>
        <w:t xml:space="preserve">Nội dung hiển thị trên slide: </w:t>
      </w:r>
      <w:r>
        <w:rPr>
          <w:rFonts w:ascii="Times New Roman" w:hAnsi="Times New Roman"/>
          <w:i w:val="0"/>
          <w:sz w:val="26"/>
          <w:rFonts w:ascii="Times New Roman" w:hAnsi="Times New Roman" w:eastAsia="Times New Roman" w:cs="Times New Roman"/>
        </w:rPr>
        <w:t>Khái niệm: Mạng nơ-ron tích chập tối giản, tối ưu hóa tối đa cho tốc độ suy luận thời gian thực. Phiên bản: yolov8n-cls (Nano) với 1.45 triệu tham số. Cấu hình huấn luyện: Nạp trực tiếp cấu trúc mạng và trọng số từ tệp .pt; tái cấu trúc thư mục dữ liệu tuân thủ định dạng của Ultralytics; hàm tổn thất Cross-Entropy mặc định; batch size 32; kích thước ảnh đầu vào 224x224 px.</w:t>
      </w:r>
    </w:p>
    <w:p>
      <w:pPr>
        <w:spacing w:line="360" w:lineRule="auto" w:after="120"/>
        <w:jc w:val="both"/>
      </w:pPr>
      <w:r>
        <w:rPr>
          <w:rFonts w:ascii="Times New Roman" w:hAnsi="Times New Roman"/>
          <w:b/>
          <w:sz w:val="26"/>
          <w:rFonts w:ascii="Times New Roman" w:hAnsi="Times New Roman" w:eastAsia="Times New Roman" w:cs="Times New Roman"/>
        </w:rPr>
        <w:t xml:space="preserve">Lời thoại thuyết trình: </w:t>
      </w:r>
      <w:r>
        <w:rPr>
          <w:rFonts w:ascii="Times New Roman" w:hAnsi="Times New Roman"/>
          <w:i/>
          <w:sz w:val="26"/>
          <w:rFonts w:ascii="Times New Roman" w:hAnsi="Times New Roman" w:eastAsia="Times New Roman" w:cs="Times New Roman"/>
        </w:rPr>
        <w:t>Mô hình thứ hai là YOLOv8n-cls. Đây là kiến trúc tối ưu cho các hệ thống nhúng hoặc camera biên cần phản hồi thời gian thực. Với cấu trúc siêu nhẹ chỉ vỏn vẹn 1.45 triệu tham số, YOLOv8n hứa hẹn mang lại tốc độ suy luận vượt trội. Chúng em tận dụng cấu trúc đóng gói sẵn của Ultralytics để thực hiện huấn luyện và trích xuất phân phối xác suất dự đoán.</w:t>
      </w:r>
    </w:p>
    <w:p>
      <w:pPr>
        <w:spacing w:line="360" w:lineRule="auto" w:before="360" w:after="120"/>
      </w:pPr>
      <w:r>
        <w:rPr>
          <w:rFonts w:ascii="Times New Roman" w:hAnsi="Times New Roman"/>
          <w:b/>
          <w:color w:val="003366"/>
          <w:sz w:val="26"/>
          <w:rFonts w:ascii="Times New Roman" w:hAnsi="Times New Roman" w:eastAsia="Times New Roman" w:cs="Times New Roman"/>
        </w:rPr>
        <w:t>SLIDE 9: MÔ HÌNH 3: VISION TRANSFORMER (ViT)</w:t>
      </w:r>
    </w:p>
    <w:p>
      <w:pPr>
        <w:spacing w:line="360" w:lineRule="auto" w:after="120"/>
        <w:jc w:val="both"/>
      </w:pPr>
      <w:r>
        <w:rPr>
          <w:rFonts w:ascii="Times New Roman" w:hAnsi="Times New Roman"/>
          <w:b/>
          <w:sz w:val="26"/>
          <w:rFonts w:ascii="Times New Roman" w:hAnsi="Times New Roman" w:eastAsia="Times New Roman" w:cs="Times New Roman"/>
        </w:rPr>
        <w:t xml:space="preserve">Bố cục đề xuất: </w:t>
      </w:r>
      <w:r>
        <w:rPr>
          <w:rFonts w:ascii="Times New Roman" w:hAnsi="Times New Roman"/>
          <w:i w:val="0"/>
          <w:sz w:val="26"/>
          <w:rFonts w:ascii="Times New Roman" w:hAnsi="Times New Roman" w:eastAsia="Times New Roman" w:cs="Times New Roman"/>
        </w:rPr>
        <w:t>Sơ đồ khối phân mảnh ảnh và cơ chế Multi-Head Self-Attention của ViT.</w:t>
      </w:r>
    </w:p>
    <w:p>
      <w:pPr>
        <w:spacing w:line="360" w:lineRule="auto" w:after="120"/>
        <w:jc w:val="both"/>
      </w:pPr>
      <w:r>
        <w:rPr>
          <w:rFonts w:ascii="Times New Roman" w:hAnsi="Times New Roman"/>
          <w:b/>
          <w:sz w:val="26"/>
          <w:rFonts w:ascii="Times New Roman" w:hAnsi="Times New Roman" w:eastAsia="Times New Roman" w:cs="Times New Roman"/>
        </w:rPr>
        <w:t xml:space="preserve">Nội dung hiển thị trên slide: </w:t>
      </w:r>
      <w:r>
        <w:rPr>
          <w:rFonts w:ascii="Times New Roman" w:hAnsi="Times New Roman"/>
          <w:i w:val="0"/>
          <w:sz w:val="26"/>
          <w:rFonts w:ascii="Times New Roman" w:hAnsi="Times New Roman" w:eastAsia="Times New Roman" w:cs="Times New Roman"/>
        </w:rPr>
        <w:t>Khái niệm: Kiến trúc mạng dựa trên cơ chế tự chú ý đa đầu toàn cục (Multi-Head Self-Attention), không sử dụng phép chập CNN. Cấu hình mô hình: vit_b_16 (Vision Transformer Base); chia nhỏ ảnh 224x224 thành 196 mảnh (patches) kích thước 16x16 px; tích hợp Positional Embedding. Cấu hình huấn luyện: Trọng số pretrained ImageNet; bộ tối ưu hóa AdamW; learning rate cho Head là 1e-3, backbone là 1e-5; batch size 16.</w:t>
      </w:r>
    </w:p>
    <w:p>
      <w:pPr>
        <w:spacing w:line="360" w:lineRule="auto" w:after="120"/>
        <w:jc w:val="both"/>
      </w:pPr>
      <w:r>
        <w:rPr>
          <w:rFonts w:ascii="Times New Roman" w:hAnsi="Times New Roman"/>
          <w:b/>
          <w:sz w:val="26"/>
          <w:rFonts w:ascii="Times New Roman" w:hAnsi="Times New Roman" w:eastAsia="Times New Roman" w:cs="Times New Roman"/>
        </w:rPr>
        <w:t xml:space="preserve">Lời thoại thuyết trình: </w:t>
      </w:r>
      <w:r>
        <w:rPr>
          <w:rFonts w:ascii="Times New Roman" w:hAnsi="Times New Roman"/>
          <w:i/>
          <w:sz w:val="26"/>
          <w:rFonts w:ascii="Times New Roman" w:hAnsi="Times New Roman" w:eastAsia="Times New Roman" w:cs="Times New Roman"/>
        </w:rPr>
        <w:t>Vision Transformer đại diện cho bước tiến mới trong thị giác máy tính. Thay vì trích xuất đặc trưng cục bộ bằng bộ lọc chập, ViT chia nhỏ bức ảnh thành các mảnh 16x16 như những từ khóa trong xử lý ngôn ngữ tự nhiên. Bằng cách gán nhãn vị trí và đi qua các khối Transformer Encoder, ViT có thể thiết lập mối quan hệ tương quan giữa các vùng ảnh ở khoảng cách rất xa, giúp nhận diện tốt dựa trên ngữ cảnh toàn cảnh và hình dáng tổng thể của xe.</w:t>
      </w:r>
    </w:p>
    <w:p>
      <w:pPr>
        <w:spacing w:line="360" w:lineRule="auto" w:before="360" w:after="120"/>
      </w:pPr>
      <w:r>
        <w:rPr>
          <w:rFonts w:ascii="Times New Roman" w:hAnsi="Times New Roman"/>
          <w:b/>
          <w:color w:val="003366"/>
          <w:sz w:val="26"/>
          <w:rFonts w:ascii="Times New Roman" w:hAnsi="Times New Roman" w:eastAsia="Times New Roman" w:cs="Times New Roman"/>
        </w:rPr>
        <w:t>SLIDE 10: KẾT QUẢ ĐÁNH GIÁ THỰC NGHIỆM V1 &amp; V2</w:t>
      </w:r>
    </w:p>
    <w:p>
      <w:pPr>
        <w:spacing w:line="360" w:lineRule="auto" w:after="120"/>
        <w:jc w:val="both"/>
      </w:pPr>
      <w:r>
        <w:rPr>
          <w:rFonts w:ascii="Times New Roman" w:hAnsi="Times New Roman"/>
          <w:b/>
          <w:sz w:val="26"/>
          <w:rFonts w:ascii="Times New Roman" w:hAnsi="Times New Roman" w:eastAsia="Times New Roman" w:cs="Times New Roman"/>
        </w:rPr>
        <w:t xml:space="preserve">Bố cục đề xuất: </w:t>
      </w:r>
      <w:r>
        <w:rPr>
          <w:rFonts w:ascii="Times New Roman" w:hAnsi="Times New Roman"/>
          <w:i w:val="0"/>
          <w:sz w:val="26"/>
          <w:rFonts w:ascii="Times New Roman" w:hAnsi="Times New Roman" w:eastAsia="Times New Roman" w:cs="Times New Roman"/>
        </w:rPr>
        <w:t>Bảng so sánh Test Accuracy của 3 mô hình trên 4 tập dữ liệu.</w:t>
      </w:r>
    </w:p>
    <w:p>
      <w:pPr>
        <w:spacing w:line="360" w:lineRule="auto" w:after="120"/>
        <w:jc w:val="both"/>
      </w:pPr>
      <w:r>
        <w:rPr>
          <w:rFonts w:ascii="Times New Roman" w:hAnsi="Times New Roman"/>
          <w:b/>
          <w:sz w:val="26"/>
          <w:rFonts w:ascii="Times New Roman" w:hAnsi="Times New Roman" w:eastAsia="Times New Roman" w:cs="Times New Roman"/>
        </w:rPr>
        <w:t xml:space="preserve">Nội dung hiển thị trên slide: </w:t>
      </w:r>
      <w:r>
        <w:rPr>
          <w:rFonts w:ascii="Times New Roman" w:hAnsi="Times New Roman"/>
          <w:i w:val="0"/>
          <w:sz w:val="26"/>
          <w:rFonts w:ascii="Times New Roman" w:hAnsi="Times New Roman" w:eastAsia="Times New Roman" w:cs="Times New Roman"/>
        </w:rPr>
        <w:t>Độ chính xác Test Accuracy (%): ViT-B-16 đạt cao nhất với 94.54% (Cleaned V2), ResNet-50 đạt 93.27% (Cleaned V2), YOLOv8n-cls đạt 90.73% (Cleaned V1). Rút ra nhận xét: Mọi mô hình đều cải thiện 1.5% - 3% khi làm sạch dữ liệu (Raw -&gt; Cleaned). Lớp nhận diện ưu việt: Boat, Train, Helicopter, Motorcycle đạt F1-score &gt; 97%. Lớp khó nhạy cảm: Car, Truck, Taxi, Minibus có tỷ lệ nhầm lẫn chéo rất cao do cấu trúc hình thái tương đồng.</w:t>
      </w:r>
    </w:p>
    <w:p>
      <w:pPr>
        <w:spacing w:line="360" w:lineRule="auto" w:after="120"/>
        <w:jc w:val="both"/>
      </w:pPr>
      <w:r>
        <w:rPr>
          <w:rFonts w:ascii="Times New Roman" w:hAnsi="Times New Roman"/>
          <w:b/>
          <w:sz w:val="26"/>
          <w:rFonts w:ascii="Times New Roman" w:hAnsi="Times New Roman" w:eastAsia="Times New Roman" w:cs="Times New Roman"/>
        </w:rPr>
        <w:t xml:space="preserve">Lời thoại thuyết trình: </w:t>
      </w:r>
      <w:r>
        <w:rPr>
          <w:rFonts w:ascii="Times New Roman" w:hAnsi="Times New Roman"/>
          <w:i/>
          <w:sz w:val="26"/>
          <w:rFonts w:ascii="Times New Roman" w:hAnsi="Times New Roman" w:eastAsia="Times New Roman" w:cs="Times New Roman"/>
        </w:rPr>
        <w:t>Bảng kết quả kiểm thử độc lập cho thấy việc làm sạch dữ liệu thủ công mang lại giá trị rất lớn, giúp tăng độ chính xác của cả ba mô hình. Vision Transformer đạt độ chính xác cao nhất với 94.54% nhờ khả năng phân tích toàn cục. ResNet-50 ổn định ở mức 93.27%. Đặc biệt, ma trận nhầm lẫn chỉ ra một 'điểm mù' chung: các mô hình bị nhầm lẫn rất nhiều giữa các lớp xe có hình dáng giống nhau như Car với Truck hay Taxi với Car. Đây chính là động lực để nhóm đề xuất phiên bản cải tiến V3.</w:t>
      </w:r>
    </w:p>
    <w:p>
      <w:pPr>
        <w:spacing w:line="360" w:lineRule="auto" w:before="360" w:after="120"/>
      </w:pPr>
      <w:r>
        <w:rPr>
          <w:rFonts w:ascii="Times New Roman" w:hAnsi="Times New Roman"/>
          <w:b/>
          <w:color w:val="003366"/>
          <w:sz w:val="26"/>
          <w:rFonts w:ascii="Times New Roman" w:hAnsi="Times New Roman" w:eastAsia="Times New Roman" w:cs="Times New Roman"/>
        </w:rPr>
        <w:t>SLIDE 11: ĐỀ XUẤT PHƯƠNG PHÁP CẢI TIẾN TOỐI ƯU (PHIÊN BẢN V3)</w:t>
      </w:r>
    </w:p>
    <w:p>
      <w:pPr>
        <w:spacing w:line="360" w:lineRule="auto" w:after="120"/>
        <w:jc w:val="both"/>
      </w:pPr>
      <w:r>
        <w:rPr>
          <w:rFonts w:ascii="Times New Roman" w:hAnsi="Times New Roman"/>
          <w:b/>
          <w:sz w:val="26"/>
          <w:rFonts w:ascii="Times New Roman" w:hAnsi="Times New Roman" w:eastAsia="Times New Roman" w:cs="Times New Roman"/>
        </w:rPr>
        <w:t xml:space="preserve">Bố cục đề xuất: </w:t>
      </w:r>
      <w:r>
        <w:rPr>
          <w:rFonts w:ascii="Times New Roman" w:hAnsi="Times New Roman"/>
          <w:i w:val="0"/>
          <w:sz w:val="26"/>
          <w:rFonts w:ascii="Times New Roman" w:hAnsi="Times New Roman" w:eastAsia="Times New Roman" w:cs="Times New Roman"/>
        </w:rPr>
        <w:t>Sơ đồ các khối cải tiến của phiên bản V3.</w:t>
      </w:r>
    </w:p>
    <w:p>
      <w:pPr>
        <w:spacing w:line="360" w:lineRule="auto" w:after="120"/>
        <w:jc w:val="both"/>
      </w:pPr>
      <w:r>
        <w:rPr>
          <w:rFonts w:ascii="Times New Roman" w:hAnsi="Times New Roman"/>
          <w:b/>
          <w:sz w:val="26"/>
          <w:rFonts w:ascii="Times New Roman" w:hAnsi="Times New Roman" w:eastAsia="Times New Roman" w:cs="Times New Roman"/>
        </w:rPr>
        <w:t xml:space="preserve">Nội dung hiển thị trên slide: </w:t>
      </w:r>
      <w:r>
        <w:rPr>
          <w:rFonts w:ascii="Times New Roman" w:hAnsi="Times New Roman"/>
          <w:i w:val="0"/>
          <w:sz w:val="26"/>
          <w:rFonts w:ascii="Times New Roman" w:hAnsi="Times New Roman" w:eastAsia="Times New Roman" w:cs="Times New Roman"/>
        </w:rPr>
        <w:t>Mục tiêu: Tối ưu hóa hiệu năng tại các phân lớp nhạy cảm có sự tương đồng hình thái cao (như Car-Truck). Cải tiến 1 - Đệm phản chiếu (Reflective Padding): Thay thế Zero-padding bằng đệm phản chiếu đối xứng gương cv2.BORDER_REFLECT_101 giúp loại bỏ nhiễu biên đột ngột, giúp trích xuất đặc trưng hình thái mượt mà. Cải tiến 2 - Trộn ảnh trực tuyến (MixUp &amp; CutMix): Tích hợp MixUp (alpha=0.2) và CutMix (alpha=1.0) trực tuyến ở cấp độ mini-batch giúp làm mềm ranh giới quyết định, chống overfitting.</w:t>
      </w:r>
    </w:p>
    <w:p>
      <w:pPr>
        <w:spacing w:line="360" w:lineRule="auto" w:after="120"/>
        <w:jc w:val="both"/>
      </w:pPr>
      <w:r>
        <w:rPr>
          <w:rFonts w:ascii="Times New Roman" w:hAnsi="Times New Roman"/>
          <w:b/>
          <w:sz w:val="26"/>
          <w:rFonts w:ascii="Times New Roman" w:hAnsi="Times New Roman" w:eastAsia="Times New Roman" w:cs="Times New Roman"/>
        </w:rPr>
        <w:t xml:space="preserve">Lời thoại thuyết trình: </w:t>
      </w:r>
      <w:r>
        <w:rPr>
          <w:rFonts w:ascii="Times New Roman" w:hAnsi="Times New Roman"/>
          <w:i/>
          <w:sz w:val="26"/>
          <w:rFonts w:ascii="Times New Roman" w:hAnsi="Times New Roman" w:eastAsia="Times New Roman" w:cs="Times New Roman"/>
        </w:rPr>
        <w:t>Để khắc phục triệt để các hạn chế của phiên bản V1 và V2, nhóm phát triển khung cải tiến V3 tập trung vào 3 trụ cột kỹ thuật. Thứ nhất, chúng em thay thế đệm đen bằng đệm phản chiếu đối xứng gương nhằm loại bỏ các đường biên nhân tạo màu đen gây nhiễu cho mạng CNN. Thứ hai, tích hợp các thuật toán trộn ảnh trực tuyến MixUp và CutMix nhằm ép mô hình học cách phân biệt dựa trên phân bổ tỷ lệ thay vì học thuộc lòng nhãn cứng.</w:t>
      </w:r>
    </w:p>
    <w:p>
      <w:pPr>
        <w:spacing w:line="360" w:lineRule="auto" w:before="360" w:after="120"/>
      </w:pPr>
      <w:r>
        <w:rPr>
          <w:rFonts w:ascii="Times New Roman" w:hAnsi="Times New Roman"/>
          <w:b/>
          <w:color w:val="003366"/>
          <w:sz w:val="26"/>
          <w:rFonts w:ascii="Times New Roman" w:hAnsi="Times New Roman" w:eastAsia="Times New Roman" w:cs="Times New Roman"/>
        </w:rPr>
        <w:t>SLIDE 12: HÀM TỔN THẤT LAI NHẮM MỤC TIÊU (TARGETED LOSS FUSION)</w:t>
      </w:r>
    </w:p>
    <w:p>
      <w:pPr>
        <w:spacing w:line="360" w:lineRule="auto" w:after="120"/>
        <w:jc w:val="both"/>
      </w:pPr>
      <w:r>
        <w:rPr>
          <w:rFonts w:ascii="Times New Roman" w:hAnsi="Times New Roman"/>
          <w:b/>
          <w:sz w:val="26"/>
          <w:rFonts w:ascii="Times New Roman" w:hAnsi="Times New Roman" w:eastAsia="Times New Roman" w:cs="Times New Roman"/>
        </w:rPr>
        <w:t xml:space="preserve">Bố cục đề xuất: </w:t>
      </w:r>
      <w:r>
        <w:rPr>
          <w:rFonts w:ascii="Times New Roman" w:hAnsi="Times New Roman"/>
          <w:i w:val="0"/>
          <w:sz w:val="26"/>
          <w:rFonts w:ascii="Times New Roman" w:hAnsi="Times New Roman" w:eastAsia="Times New Roman" w:cs="Times New Roman"/>
        </w:rPr>
        <w:t>Công thức toán học của hàm loss lai và giải thích các tham số.</w:t>
      </w:r>
    </w:p>
    <w:p>
      <w:pPr>
        <w:spacing w:line="360" w:lineRule="auto" w:after="120"/>
        <w:jc w:val="both"/>
      </w:pPr>
      <w:r>
        <w:rPr>
          <w:rFonts w:ascii="Times New Roman" w:hAnsi="Times New Roman"/>
          <w:b/>
          <w:sz w:val="26"/>
          <w:rFonts w:ascii="Times New Roman" w:hAnsi="Times New Roman" w:eastAsia="Times New Roman" w:cs="Times New Roman"/>
        </w:rPr>
        <w:t xml:space="preserve">Nội dung hiển thị trên slide: </w:t>
      </w:r>
      <w:r>
        <w:rPr>
          <w:rFonts w:ascii="Times New Roman" w:hAnsi="Times New Roman"/>
          <w:i w:val="0"/>
          <w:sz w:val="26"/>
          <w:rFonts w:ascii="Times New Roman" w:hAnsi="Times New Roman" w:eastAsia="Times New Roman" w:cs="Times New Roman"/>
        </w:rPr>
        <w:t>Thành phần 1 - Class-Balanced Focal Loss: beta = 0.999, gamma = 2.0, label smoothing = 0.1. Tác dụng bù trừ trọng số tự động theo số mẫu hiệu dụng của từng lớp. Thành phần 2 - Pairwise Margin Loss (Phạt lề theo cặp): Phạt lề tập trung giải quyết ranh giới cụ thể. Giải quyết xung đột đạo hàm (Gradient Conflict): Chỉ nhắm mục tiêu phạt duy nhất cặp nhầm lẫn nghiêm trọng nhất: Car và Truck với khoảng lề m = 0.40 và hệ số lambda = 0.15.</w:t>
      </w:r>
    </w:p>
    <w:p>
      <w:pPr>
        <w:spacing w:line="360" w:lineRule="auto" w:after="120"/>
        <w:jc w:val="both"/>
      </w:pPr>
      <w:r>
        <w:rPr>
          <w:rFonts w:ascii="Times New Roman" w:hAnsi="Times New Roman"/>
          <w:b/>
          <w:sz w:val="26"/>
          <w:rFonts w:ascii="Times New Roman" w:hAnsi="Times New Roman" w:eastAsia="Times New Roman" w:cs="Times New Roman"/>
        </w:rPr>
        <w:t xml:space="preserve">Lời thoại thuyết trình: </w:t>
      </w:r>
      <w:r>
        <w:rPr>
          <w:rFonts w:ascii="Times New Roman" w:hAnsi="Times New Roman"/>
          <w:i/>
          <w:sz w:val="26"/>
          <w:rFonts w:ascii="Times New Roman" w:hAnsi="Times New Roman" w:eastAsia="Times New Roman" w:cs="Times New Roman"/>
        </w:rPr>
        <w:t>Hàm loss lai trong phiên bản V3 là sự kết hợp tinh vi giữa Class-Balanced Focal Loss và Pairwise Margin Loss. CB Focal Loss giúp tự động cân bằng đóng góp đạo hàm của các lớp ít mẫu như taxi hay trực thăng. Đặc biệt, đối với Margin Loss, thực nghiệm cho thấy nếu chúng ta phạt quá nhiều cặp nhầm lẫn cùng lúc sẽ gây ra hiện tượng xung đột đạo hàm, kéo tụt độ chính xác. Nhóm đã cải tiến bằng cách chỉ nhắm mục tiêu phạt duy nhất ranh giới giữa xe hơi (Car) và xe tải (Truck) với biên độ m=0.4. Nhờ vậy mô hình hội tụ vô cùng mượt mà.</w:t>
      </w:r>
    </w:p>
    <w:p>
      <w:pPr>
        <w:spacing w:line="360" w:lineRule="auto" w:before="360" w:after="120"/>
      </w:pPr>
      <w:r>
        <w:rPr>
          <w:rFonts w:ascii="Times New Roman" w:hAnsi="Times New Roman"/>
          <w:b/>
          <w:color w:val="003366"/>
          <w:sz w:val="26"/>
          <w:rFonts w:ascii="Times New Roman" w:hAnsi="Times New Roman" w:eastAsia="Times New Roman" w:cs="Times New Roman"/>
        </w:rPr>
        <w:t>SLIDE 13: CHIẾN LƯỢC HUẤN LUYỆN VÀ THỰC NGHIỆM CẢI TIẾN V3</w:t>
      </w:r>
    </w:p>
    <w:p>
      <w:pPr>
        <w:spacing w:line="360" w:lineRule="auto" w:after="120"/>
        <w:jc w:val="both"/>
      </w:pPr>
      <w:r>
        <w:rPr>
          <w:rFonts w:ascii="Times New Roman" w:hAnsi="Times New Roman"/>
          <w:b/>
          <w:sz w:val="26"/>
          <w:rFonts w:ascii="Times New Roman" w:hAnsi="Times New Roman" w:eastAsia="Times New Roman" w:cs="Times New Roman"/>
        </w:rPr>
        <w:t xml:space="preserve">Bố cục đề xuất: </w:t>
      </w:r>
      <w:r>
        <w:rPr>
          <w:rFonts w:ascii="Times New Roman" w:hAnsi="Times New Roman"/>
          <w:i w:val="0"/>
          <w:sz w:val="26"/>
          <w:rFonts w:ascii="Times New Roman" w:hAnsi="Times New Roman" w:eastAsia="Times New Roman" w:cs="Times New Roman"/>
        </w:rPr>
        <w:t>Bảng thông số cấu hình siêu tham số của ResNet-50 V3 và YOLOv8m-cls V3.</w:t>
      </w:r>
    </w:p>
    <w:p>
      <w:pPr>
        <w:spacing w:line="360" w:lineRule="auto" w:after="120"/>
        <w:jc w:val="both"/>
      </w:pPr>
      <w:r>
        <w:rPr>
          <w:rFonts w:ascii="Times New Roman" w:hAnsi="Times New Roman"/>
          <w:b/>
          <w:sz w:val="26"/>
          <w:rFonts w:ascii="Times New Roman" w:hAnsi="Times New Roman" w:eastAsia="Times New Roman" w:cs="Times New Roman"/>
        </w:rPr>
        <w:t xml:space="preserve">Nội dung hiển thị trên slide: </w:t>
      </w:r>
      <w:r>
        <w:rPr>
          <w:rFonts w:ascii="Times New Roman" w:hAnsi="Times New Roman"/>
          <w:i w:val="0"/>
          <w:sz w:val="26"/>
          <w:rFonts w:ascii="Times New Roman" w:hAnsi="Times New Roman" w:eastAsia="Times New Roman" w:cs="Times New Roman"/>
        </w:rPr>
        <w:t>ResNet-50 V3 - Chiến lược Learning Rate phân tách (Differential LRs): Epoch 1-5 đóng băng backbone, chỉ huấn luyện head với lr = 1e-3; Epoch 6-30 mở khóa toàn mạng, tinh chỉnh backbone với lr = 3e-5. Sử dụng ReduceLROnPlateau. Dừng sớm ở epoch 25, đạt checkpoint tốt nhất tại Epoch 18 (valid loss 0.4244). YOLOv8m-cls V3 - Nâng cấp mạng: Nâng cấp dung lượng mô hình từ Nano (yolov8n-cls - 1.45 triệu tham số) lên dòng Medium (yolov8m-cls - 15.79 triệu tham số) nhằm cung cấp dung lượng mạnh mẽ phân tách ranh giới phức tạp.</w:t>
      </w:r>
    </w:p>
    <w:p>
      <w:pPr>
        <w:spacing w:line="360" w:lineRule="auto" w:after="120"/>
        <w:jc w:val="both"/>
      </w:pPr>
      <w:r>
        <w:rPr>
          <w:rFonts w:ascii="Times New Roman" w:hAnsi="Times New Roman"/>
          <w:b/>
          <w:sz w:val="26"/>
          <w:rFonts w:ascii="Times New Roman" w:hAnsi="Times New Roman" w:eastAsia="Times New Roman" w:cs="Times New Roman"/>
        </w:rPr>
        <w:t xml:space="preserve">Lời thoại thuyết trình: </w:t>
      </w:r>
      <w:r>
        <w:rPr>
          <w:rFonts w:ascii="Times New Roman" w:hAnsi="Times New Roman"/>
          <w:i/>
          <w:sz w:val="26"/>
          <w:rFonts w:ascii="Times New Roman" w:hAnsi="Times New Roman" w:eastAsia="Times New Roman" w:cs="Times New Roman"/>
        </w:rPr>
        <w:t>Để huấn luyện ResNet-50 V3, nhóm áp dụng chiến lược học tập phân tách. Trong 5 epoch đầu, backbone được đóng băng để ổn định các đặc trưng đã học từ ImageNet, chỉ cho lớp classification head học thích ứng. Từ epoch thứ 6, toàn bộ mạng được mở khóa để tinh chỉnh đồng bộ với tốc độ học của backbone rất nhỏ. Đối với YOLO, nhóm quyết định nâng cấp dung lượng mạng lên YOLOv8m-cls với số lượng tham số lớn gấp 10 lần, tạo điều kiện cho mô hình học các chi tiết phức tạp tốt hơn.</w:t>
      </w:r>
    </w:p>
    <w:p>
      <w:pPr>
        <w:spacing w:line="360" w:lineRule="auto" w:before="360" w:after="120"/>
      </w:pPr>
      <w:r>
        <w:rPr>
          <w:rFonts w:ascii="Times New Roman" w:hAnsi="Times New Roman"/>
          <w:b/>
          <w:color w:val="003366"/>
          <w:sz w:val="26"/>
          <w:rFonts w:ascii="Times New Roman" w:hAnsi="Times New Roman" w:eastAsia="Times New Roman" w:cs="Times New Roman"/>
        </w:rPr>
        <w:t>SLIDE 14: KẾT QUẢ SO SÁNH HIỆU NĂNG CẢI TIẾN V3</w:t>
      </w:r>
    </w:p>
    <w:p>
      <w:pPr>
        <w:spacing w:line="360" w:lineRule="auto" w:after="120"/>
        <w:jc w:val="both"/>
      </w:pPr>
      <w:r>
        <w:rPr>
          <w:rFonts w:ascii="Times New Roman" w:hAnsi="Times New Roman"/>
          <w:b/>
          <w:sz w:val="26"/>
          <w:rFonts w:ascii="Times New Roman" w:hAnsi="Times New Roman" w:eastAsia="Times New Roman" w:cs="Times New Roman"/>
        </w:rPr>
        <w:t xml:space="preserve">Bố cục đề xuất: </w:t>
      </w:r>
      <w:r>
        <w:rPr>
          <w:rFonts w:ascii="Times New Roman" w:hAnsi="Times New Roman"/>
          <w:i w:val="0"/>
          <w:sz w:val="26"/>
          <w:rFonts w:ascii="Times New Roman" w:hAnsi="Times New Roman" w:eastAsia="Times New Roman" w:cs="Times New Roman"/>
        </w:rPr>
        <w:t>Biểu đồ cột so sánh Accuracy trước và sau V3, trích xuất ma trận nhầm lẫn V3.</w:t>
      </w:r>
    </w:p>
    <w:p>
      <w:pPr>
        <w:spacing w:line="360" w:lineRule="auto" w:after="120"/>
        <w:jc w:val="both"/>
      </w:pPr>
      <w:r>
        <w:rPr>
          <w:rFonts w:ascii="Times New Roman" w:hAnsi="Times New Roman"/>
          <w:b/>
          <w:sz w:val="26"/>
          <w:rFonts w:ascii="Times New Roman" w:hAnsi="Times New Roman" w:eastAsia="Times New Roman" w:cs="Times New Roman"/>
        </w:rPr>
        <w:t xml:space="preserve">Nội dung hiển thị trên slide: </w:t>
      </w:r>
      <w:r>
        <w:rPr>
          <w:rFonts w:ascii="Times New Roman" w:hAnsi="Times New Roman"/>
          <w:i w:val="0"/>
          <w:sz w:val="26"/>
          <w:rFonts w:ascii="Times New Roman" w:hAnsi="Times New Roman" w:eastAsia="Times New Roman" w:cs="Times New Roman"/>
        </w:rPr>
        <w:t>So sánh Test Accuracy (%): ResNet-50 Baseline đạt 93.27% -&gt; ResNet-50 V3 đạt 93.72% (Tăng +0.45%). YOLOv8n-cls đạt 90.73% -&gt; YOLOv8m-cls V3 đạt 92.76% (Tăng +2.03%). Cải thiện ranh giới nhầm lẫn (Car vs Truck): Số lượng nhầm lẫn chéo giảm mạnh nhờ phạt lề m=0.40. F1-score của lớp khó tăng trưởng rõ rệt: Car đạt 92.33%, Truck đạt 87.70%. Lớp boat (97.66%), motorcycle (97.57%), train (97.26%) đạt hiệu năng tiệm cận hoàn hảo.</w:t>
      </w:r>
    </w:p>
    <w:p>
      <w:pPr>
        <w:spacing w:line="360" w:lineRule="auto" w:after="120"/>
        <w:jc w:val="both"/>
      </w:pPr>
      <w:r>
        <w:rPr>
          <w:rFonts w:ascii="Times New Roman" w:hAnsi="Times New Roman"/>
          <w:b/>
          <w:sz w:val="26"/>
          <w:rFonts w:ascii="Times New Roman" w:hAnsi="Times New Roman" w:eastAsia="Times New Roman" w:cs="Times New Roman"/>
        </w:rPr>
        <w:t xml:space="preserve">Lời thoại thuyết trình: </w:t>
      </w:r>
      <w:r>
        <w:rPr>
          <w:rFonts w:ascii="Times New Roman" w:hAnsi="Times New Roman"/>
          <w:i/>
          <w:sz w:val="26"/>
          <w:rFonts w:ascii="Times New Roman" w:hAnsi="Times New Roman" w:eastAsia="Times New Roman" w:cs="Times New Roman"/>
        </w:rPr>
        <w:t>Kết quả thực nghiệm phiên bản V3 đã chứng minh sự vượt trội rõ rệt. Nhờ thuật toán phạt lề targeted, độ chính xác của ResNet-50 tăng lên 93.72%. Đặc biệt, mô hình YOLOv8m-cls đạt tới 92.76%, tăng hơn 2% so với bản YOLOv8n. Sự nhầm lẫn chéo giữa Car và Truck đã bị đẩy xuống mức tối thiểu, giúp F1-score của hai lớp khó này tăng trưởng mạnh mẽ mà không làm ảnh hưởng đến độ chính xác của các lớp xe khác.</w:t>
      </w:r>
    </w:p>
    <w:p>
      <w:pPr>
        <w:spacing w:line="360" w:lineRule="auto" w:before="360" w:after="120"/>
      </w:pPr>
      <w:r>
        <w:rPr>
          <w:rFonts w:ascii="Times New Roman" w:hAnsi="Times New Roman"/>
          <w:b/>
          <w:color w:val="003366"/>
          <w:sz w:val="26"/>
          <w:rFonts w:ascii="Times New Roman" w:hAnsi="Times New Roman" w:eastAsia="Times New Roman" w:cs="Times New Roman"/>
        </w:rPr>
        <w:t>SLIDE 15: CÀI ĐẶT VÀ DEMO HỆ THỐNG THỰC TẾ</w:t>
      </w:r>
    </w:p>
    <w:p>
      <w:pPr>
        <w:spacing w:line="360" w:lineRule="auto" w:after="120"/>
        <w:jc w:val="both"/>
      </w:pPr>
      <w:r>
        <w:rPr>
          <w:rFonts w:ascii="Times New Roman" w:hAnsi="Times New Roman"/>
          <w:b/>
          <w:sz w:val="26"/>
          <w:rFonts w:ascii="Times New Roman" w:hAnsi="Times New Roman" w:eastAsia="Times New Roman" w:cs="Times New Roman"/>
        </w:rPr>
        <w:t xml:space="preserve">Bố cục đề xuất: </w:t>
      </w:r>
      <w:r>
        <w:rPr>
          <w:rFonts w:ascii="Times New Roman" w:hAnsi="Times New Roman"/>
          <w:i w:val="0"/>
          <w:sz w:val="26"/>
          <w:rFonts w:ascii="Times New Roman" w:hAnsi="Times New Roman" w:eastAsia="Times New Roman" w:cs="Times New Roman"/>
        </w:rPr>
        <w:t>Sơ đồ kiến trúc 3 lớp và hình ảnh chụp giao diện phần mềm.</w:t>
      </w:r>
    </w:p>
    <w:p>
      <w:pPr>
        <w:spacing w:line="360" w:lineRule="auto" w:after="120"/>
        <w:jc w:val="both"/>
      </w:pPr>
      <w:r>
        <w:rPr>
          <w:rFonts w:ascii="Times New Roman" w:hAnsi="Times New Roman"/>
          <w:b/>
          <w:sz w:val="26"/>
          <w:rFonts w:ascii="Times New Roman" w:hAnsi="Times New Roman" w:eastAsia="Times New Roman" w:cs="Times New Roman"/>
        </w:rPr>
        <w:t xml:space="preserve">Nội dung hiển thị trên slide: </w:t>
      </w:r>
      <w:r>
        <w:rPr>
          <w:rFonts w:ascii="Times New Roman" w:hAnsi="Times New Roman"/>
          <w:i w:val="0"/>
          <w:sz w:val="26"/>
          <w:rFonts w:ascii="Times New Roman" w:hAnsi="Times New Roman" w:eastAsia="Times New Roman" w:cs="Times New Roman"/>
        </w:rPr>
        <w:t>Kiến trúc ba lớp tách biệt (3-tier): Lớp trình diễn (ReactJS + Vite + CSS Vanilla) tương tác kéo thả ảnh, Custom Dropdown với icon; Lớp logic nghiệp vụ (Flask API) điều phối tiếp nhận ảnh; Lớp suy luận (PyTorch + Wrapper) nạp động checkpoints cũ/mới và chạy dự đoán. Thiết kế phân tách suy luận (Inference Decoupling): Các hiệu ứng thời tiết/làm mờ chỉ dùng để demo trực quan ở ô Processed image; khi bấm Predict, hệ thống luôn gửi ảnh gốc chuẩn (Normal) lên backend để đảm bảo mô hình hoạt động trên miền phân phối sạch.</w:t>
      </w:r>
    </w:p>
    <w:p>
      <w:pPr>
        <w:spacing w:line="360" w:lineRule="auto" w:after="120"/>
        <w:jc w:val="both"/>
      </w:pPr>
      <w:r>
        <w:rPr>
          <w:rFonts w:ascii="Times New Roman" w:hAnsi="Times New Roman"/>
          <w:b/>
          <w:sz w:val="26"/>
          <w:rFonts w:ascii="Times New Roman" w:hAnsi="Times New Roman" w:eastAsia="Times New Roman" w:cs="Times New Roman"/>
        </w:rPr>
        <w:t xml:space="preserve">Lời thoại thuyết trình: </w:t>
      </w:r>
      <w:r>
        <w:rPr>
          <w:rFonts w:ascii="Times New Roman" w:hAnsi="Times New Roman"/>
          <w:i/>
          <w:sz w:val="26"/>
          <w:rFonts w:ascii="Times New Roman" w:hAnsi="Times New Roman" w:eastAsia="Times New Roman" w:cs="Times New Roman"/>
        </w:rPr>
        <w:t>Để kiểm thử khả năng ứng dụng thực tế, nhóm đã xây dựng một phần mềm demo hoàn chỉnh theo kiến trúc ba lớp tách biệt. Frontend được viết bằng ReactJS tối ưu tốc độ bằng Vite. Backend chạy Flask API kết hợp PyTorch nạp động các mô hình. Chúng em thiết kế một cơ chế thông minh: người dùng có thể chọn các hiệu ứng môi trường như mưa, sương mù để xem thử giao diện xử lý thế nào, nhưng khi bấm dự đoán, hệ thống sẽ gửi ảnh gốc sạch đi nhận diện để bám sát chuẩn triển khai thực tế.</w:t>
      </w:r>
    </w:p>
    <w:p>
      <w:pPr>
        <w:spacing w:line="360" w:lineRule="auto" w:before="360" w:after="120"/>
      </w:pPr>
      <w:r>
        <w:rPr>
          <w:rFonts w:ascii="Times New Roman" w:hAnsi="Times New Roman"/>
          <w:b/>
          <w:color w:val="003366"/>
          <w:sz w:val="26"/>
          <w:rFonts w:ascii="Times New Roman" w:hAnsi="Times New Roman" w:eastAsia="Times New Roman" w:cs="Times New Roman"/>
        </w:rPr>
        <w:t>SLIDE 16: KẾT LUẬN &amp; HƯỚNG PHÁT TRIỂN</w:t>
      </w:r>
    </w:p>
    <w:p>
      <w:pPr>
        <w:spacing w:line="360" w:lineRule="auto" w:after="120"/>
        <w:jc w:val="both"/>
      </w:pPr>
      <w:r>
        <w:rPr>
          <w:rFonts w:ascii="Times New Roman" w:hAnsi="Times New Roman"/>
          <w:b/>
          <w:sz w:val="26"/>
          <w:rFonts w:ascii="Times New Roman" w:hAnsi="Times New Roman" w:eastAsia="Times New Roman" w:cs="Times New Roman"/>
        </w:rPr>
        <w:t xml:space="preserve">Bố cục đề xuất: </w:t>
      </w:r>
      <w:r>
        <w:rPr>
          <w:rFonts w:ascii="Times New Roman" w:hAnsi="Times New Roman"/>
          <w:i w:val="0"/>
          <w:sz w:val="26"/>
          <w:rFonts w:ascii="Times New Roman" w:hAnsi="Times New Roman" w:eastAsia="Times New Roman" w:cs="Times New Roman"/>
        </w:rPr>
        <w:t>Chia làm 3 cột nêu cấu hình khuyến nghị, hạn chế và hướng phát triển.</w:t>
      </w:r>
    </w:p>
    <w:p>
      <w:pPr>
        <w:spacing w:line="360" w:lineRule="auto" w:after="120"/>
        <w:jc w:val="both"/>
      </w:pPr>
      <w:r>
        <w:rPr>
          <w:rFonts w:ascii="Times New Roman" w:hAnsi="Times New Roman"/>
          <w:b/>
          <w:sz w:val="26"/>
          <w:rFonts w:ascii="Times New Roman" w:hAnsi="Times New Roman" w:eastAsia="Times New Roman" w:cs="Times New Roman"/>
        </w:rPr>
        <w:t xml:space="preserve">Nội dung hiển thị trên slide: </w:t>
      </w:r>
      <w:r>
        <w:rPr>
          <w:rFonts w:ascii="Times New Roman" w:hAnsi="Times New Roman"/>
          <w:i w:val="0"/>
          <w:sz w:val="26"/>
          <w:rFonts w:ascii="Times New Roman" w:hAnsi="Times New Roman" w:eastAsia="Times New Roman" w:cs="Times New Roman"/>
        </w:rPr>
        <w:t>Khuyến nghị cấu hình tối ưu: Ưu tiên độ chính xác cao nhất dùng Vision Transformer (94.54%); Hài hòa chính xác và tài nguyên dùng ResNet-50 V3 (93.72%); Ưu tiên tốc độ thực tế dùng YOLOv8m-cls V3 (92.76%). Hạn chế: Khó khăn khi phương tiện bị che khuất lớn hoặc nền quá phức tạp. Hướng phát triển: Tích hợp mô hình Object Detection trước khi phân loại (2-stage); thử nghiệm mô hình nhẹ thế hệ mới (MobileNetV4, EfficientNetV2); tăng tính giải thích bằng Grad-CAM; tối ưu hóa bằng ONNX/TensorRT.</w:t>
      </w:r>
    </w:p>
    <w:p>
      <w:pPr>
        <w:spacing w:line="360" w:lineRule="auto" w:after="120"/>
        <w:jc w:val="both"/>
      </w:pPr>
      <w:r>
        <w:rPr>
          <w:rFonts w:ascii="Times New Roman" w:hAnsi="Times New Roman"/>
          <w:b/>
          <w:sz w:val="26"/>
          <w:rFonts w:ascii="Times New Roman" w:hAnsi="Times New Roman" w:eastAsia="Times New Roman" w:cs="Times New Roman"/>
        </w:rPr>
        <w:t xml:space="preserve">Lời thoại thuyết trình: </w:t>
      </w:r>
      <w:r>
        <w:rPr>
          <w:rFonts w:ascii="Times New Roman" w:hAnsi="Times New Roman"/>
          <w:i/>
          <w:sz w:val="26"/>
          <w:rFonts w:ascii="Times New Roman" w:hAnsi="Times New Roman" w:eastAsia="Times New Roman" w:cs="Times New Roman"/>
        </w:rPr>
        <w:t>Đồ án của nhóm đã đạt được các mục tiêu đề ra khi đưa ra các khuyến nghị rõ ràng cho việc lựa chọn mô hình tùy theo bài toán thực tế. Hướng phát triển tiếp theo của nhóm là kết hợp hai giai đoạn: phát hiện đối tượng trước để loại bỏ nhiễu nền, sau đó mới phân loại loại xe. Đồng thời nhóm sẽ tối ưu hóa mô hình sang định dạng ONNX hoặc TensorRT để sẵn sàng triển khai trên các thiết bị nhúng phục vụ giám sát giao thông thực tế.</w:t>
      </w:r>
    </w:p>
    <w:p>
      <w:pPr>
        <w:spacing w:line="360" w:lineRule="auto" w:before="360" w:after="120"/>
      </w:pPr>
      <w:r>
        <w:rPr>
          <w:rFonts w:ascii="Times New Roman" w:hAnsi="Times New Roman"/>
          <w:b/>
          <w:color w:val="003366"/>
          <w:sz w:val="26"/>
          <w:rFonts w:ascii="Times New Roman" w:hAnsi="Times New Roman" w:eastAsia="Times New Roman" w:cs="Times New Roman"/>
        </w:rPr>
        <w:t>SLIDE 17: TRANG KẾT THÚC (Q&amp;A SLIDE)</w:t>
      </w:r>
    </w:p>
    <w:p>
      <w:pPr>
        <w:spacing w:line="360" w:lineRule="auto" w:after="120"/>
        <w:jc w:val="both"/>
      </w:pPr>
      <w:r>
        <w:rPr>
          <w:rFonts w:ascii="Times New Roman" w:hAnsi="Times New Roman"/>
          <w:b/>
          <w:sz w:val="26"/>
          <w:rFonts w:ascii="Times New Roman" w:hAnsi="Times New Roman" w:eastAsia="Times New Roman" w:cs="Times New Roman"/>
        </w:rPr>
        <w:t xml:space="preserve">Bố cục đề xuất: </w:t>
      </w:r>
      <w:r>
        <w:rPr>
          <w:rFonts w:ascii="Times New Roman" w:hAnsi="Times New Roman"/>
          <w:i w:val="0"/>
          <w:sz w:val="26"/>
          <w:rFonts w:ascii="Times New Roman" w:hAnsi="Times New Roman" w:eastAsia="Times New Roman" w:cs="Times New Roman"/>
        </w:rPr>
        <w:t>Chữ CẢM ƠN trang trọng ở chính giữa slide, ghi thông tin liên hệ của các thành viên trong nhóm.</w:t>
      </w:r>
    </w:p>
    <w:p>
      <w:pPr>
        <w:spacing w:line="360" w:lineRule="auto" w:after="120"/>
        <w:jc w:val="both"/>
      </w:pPr>
      <w:r>
        <w:rPr>
          <w:rFonts w:ascii="Times New Roman" w:hAnsi="Times New Roman"/>
          <w:b/>
          <w:sz w:val="26"/>
          <w:rFonts w:ascii="Times New Roman" w:hAnsi="Times New Roman" w:eastAsia="Times New Roman" w:cs="Times New Roman"/>
        </w:rPr>
        <w:t xml:space="preserve">Nội dung hiển thị trên slide: </w:t>
      </w:r>
      <w:r>
        <w:rPr>
          <w:rFonts w:ascii="Times New Roman" w:hAnsi="Times New Roman"/>
          <w:i w:val="0"/>
          <w:sz w:val="26"/>
          <w:rFonts w:ascii="Times New Roman" w:hAnsi="Times New Roman" w:eastAsia="Times New Roman" w:cs="Times New Roman"/>
        </w:rPr>
        <w:t>XIN CHÂN THÀNH CẢM ƠN CÔ VÀ HỘI ĐỒNG ĐÃ LẮNG NGHE! Q&amp;A - Câu hỏi và thảo luận.</w:t>
      </w:r>
    </w:p>
    <w:p>
      <w:pPr>
        <w:spacing w:line="360" w:lineRule="auto" w:after="120"/>
        <w:jc w:val="both"/>
      </w:pPr>
      <w:r>
        <w:rPr>
          <w:rFonts w:ascii="Times New Roman" w:hAnsi="Times New Roman"/>
          <w:b/>
          <w:sz w:val="26"/>
          <w:rFonts w:ascii="Times New Roman" w:hAnsi="Times New Roman" w:eastAsia="Times New Roman" w:cs="Times New Roman"/>
        </w:rPr>
        <w:t xml:space="preserve">Lời thoại thuyết trình: </w:t>
      </w:r>
      <w:r>
        <w:rPr>
          <w:rFonts w:ascii="Times New Roman" w:hAnsi="Times New Roman"/>
          <w:i/>
          <w:sz w:val="26"/>
          <w:rFonts w:ascii="Times New Roman" w:hAnsi="Times New Roman" w:eastAsia="Times New Roman" w:cs="Times New Roman"/>
        </w:rPr>
        <w:t>Đến đây, nhóm 4 chúng em xin phép kết thúc phần trình bày báo cáo cuối kỳ môn học Xử lý ảnh số. Chúng em xin gửi lời cảm ơn chân thành nhất đến giảng viên hướng dẫn - ThS. Võ Lê Phúc Hậu cùng quý thầy cô trong Hội đồng đã dành thời gian theo dõi. Chúng em rất mong nhận được những câu hỏi và ý kiến đóng góp quý báu từ thầy cô để nghiên cứu của nhóm được hoàn thiện hơn nữa. Xin chân thành cảm ơn!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