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7D7" w:rsidRPr="005B72FE" w:rsidRDefault="006D17D7" w:rsidP="006D17D7">
      <w:pPr>
        <w:jc w:val="center"/>
        <w:rPr>
          <w:rFonts w:ascii="Arial" w:hAnsi="Arial" w:cs="Arial"/>
          <w:sz w:val="44"/>
          <w:szCs w:val="24"/>
        </w:rPr>
      </w:pPr>
    </w:p>
    <w:p w:rsidR="006D17D7" w:rsidRPr="005B72FE" w:rsidRDefault="006D17D7" w:rsidP="006D17D7">
      <w:pPr>
        <w:jc w:val="center"/>
        <w:rPr>
          <w:rFonts w:ascii="Arial" w:hAnsi="Arial" w:cs="Arial"/>
          <w:sz w:val="44"/>
          <w:szCs w:val="24"/>
        </w:rPr>
      </w:pPr>
      <w:r w:rsidRPr="005B72FE">
        <w:rPr>
          <w:rFonts w:ascii="Arial" w:hAnsi="Arial" w:cs="Arial"/>
          <w:b/>
          <w:bCs/>
          <w:sz w:val="44"/>
          <w:szCs w:val="24"/>
        </w:rPr>
        <w:t>Syracuse University</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b/>
          <w:bCs/>
          <w:sz w:val="24"/>
          <w:szCs w:val="24"/>
        </w:rPr>
      </w:pPr>
    </w:p>
    <w:p w:rsidR="006D17D7" w:rsidRPr="00D81912" w:rsidRDefault="006D17D7" w:rsidP="006D17D7">
      <w:pPr>
        <w:jc w:val="center"/>
        <w:rPr>
          <w:rFonts w:ascii="Arial" w:hAnsi="Arial" w:cs="Arial"/>
          <w:b/>
          <w:bCs/>
          <w:sz w:val="24"/>
          <w:szCs w:val="24"/>
        </w:rPr>
      </w:pPr>
    </w:p>
    <w:p w:rsidR="006D17D7" w:rsidRPr="00D81912" w:rsidRDefault="006D17D7" w:rsidP="006D17D7">
      <w:pPr>
        <w:jc w:val="center"/>
        <w:rPr>
          <w:rFonts w:ascii="Arial" w:hAnsi="Arial" w:cs="Arial"/>
          <w:b/>
          <w:bCs/>
          <w:sz w:val="24"/>
          <w:szCs w:val="24"/>
        </w:rPr>
      </w:pP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trike/>
          <w:sz w:val="24"/>
          <w:szCs w:val="24"/>
        </w:rPr>
      </w:pPr>
      <w:r w:rsidRPr="00D81912">
        <w:rPr>
          <w:rFonts w:ascii="Arial" w:hAnsi="Arial" w:cs="Arial"/>
          <w:b/>
          <w:bCs/>
          <w:strike/>
          <w:sz w:val="24"/>
          <w:szCs w:val="24"/>
        </w:rPr>
        <w:t xml:space="preserve"> </w:t>
      </w:r>
    </w:p>
    <w:p w:rsidR="006D17D7" w:rsidRPr="005B72FE" w:rsidRDefault="006D17D7" w:rsidP="006D17D7">
      <w:pPr>
        <w:jc w:val="center"/>
        <w:rPr>
          <w:rFonts w:ascii="Arial" w:hAnsi="Arial" w:cs="Arial"/>
          <w:sz w:val="44"/>
          <w:szCs w:val="24"/>
        </w:rPr>
      </w:pPr>
      <w:r w:rsidRPr="005B72FE">
        <w:rPr>
          <w:rFonts w:ascii="Arial" w:hAnsi="Arial" w:cs="Arial"/>
          <w:b/>
          <w:bCs/>
          <w:sz w:val="44"/>
          <w:szCs w:val="24"/>
        </w:rPr>
        <w:t xml:space="preserve">IST-707 Assignment </w:t>
      </w:r>
      <w:r w:rsidR="00AC32F1">
        <w:rPr>
          <w:rFonts w:ascii="Arial" w:hAnsi="Arial" w:cs="Arial"/>
          <w:b/>
          <w:bCs/>
          <w:sz w:val="44"/>
          <w:szCs w:val="24"/>
        </w:rPr>
        <w:t>8</w:t>
      </w:r>
    </w:p>
    <w:p w:rsidR="006D17D7" w:rsidRPr="00D81912" w:rsidRDefault="006D17D7" w:rsidP="006D17D7">
      <w:pPr>
        <w:rPr>
          <w:rFonts w:ascii="Arial" w:hAnsi="Arial" w:cs="Arial"/>
          <w:sz w:val="24"/>
          <w:szCs w:val="24"/>
        </w:rPr>
      </w:pP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p>
    <w:p w:rsidR="006D17D7" w:rsidRPr="00D81912" w:rsidRDefault="006D17D7" w:rsidP="006D17D7">
      <w:pPr>
        <w:jc w:val="center"/>
        <w:rPr>
          <w:rFonts w:ascii="Arial" w:hAnsi="Arial" w:cs="Arial"/>
          <w:sz w:val="24"/>
          <w:szCs w:val="24"/>
        </w:rPr>
      </w:pPr>
      <w:r w:rsidRPr="00D81912">
        <w:rPr>
          <w:rFonts w:ascii="Arial" w:hAnsi="Arial" w:cs="Arial"/>
          <w:b/>
          <w:bCs/>
          <w:sz w:val="24"/>
          <w:szCs w:val="24"/>
        </w:rPr>
        <w:t xml:space="preserve"> </w:t>
      </w:r>
    </w:p>
    <w:p w:rsidR="006D17D7" w:rsidRPr="00D81912" w:rsidRDefault="006D17D7" w:rsidP="006D17D7">
      <w:pPr>
        <w:jc w:val="center"/>
        <w:rPr>
          <w:rFonts w:ascii="Arial" w:hAnsi="Arial" w:cs="Arial"/>
          <w:sz w:val="24"/>
          <w:szCs w:val="24"/>
        </w:rPr>
      </w:pPr>
      <w:proofErr w:type="spellStart"/>
      <w:r w:rsidRPr="00D81912">
        <w:rPr>
          <w:rFonts w:ascii="Arial" w:hAnsi="Arial" w:cs="Arial"/>
          <w:bCs/>
          <w:sz w:val="24"/>
          <w:szCs w:val="24"/>
        </w:rPr>
        <w:t>ThulasiRam</w:t>
      </w:r>
      <w:proofErr w:type="spellEnd"/>
      <w:r w:rsidRPr="00D81912">
        <w:rPr>
          <w:rFonts w:ascii="Arial" w:hAnsi="Arial" w:cs="Arial"/>
          <w:bCs/>
          <w:sz w:val="24"/>
          <w:szCs w:val="24"/>
        </w:rPr>
        <w:t xml:space="preserve"> </w:t>
      </w:r>
      <w:proofErr w:type="spellStart"/>
      <w:r w:rsidRPr="00D81912">
        <w:rPr>
          <w:rFonts w:ascii="Arial" w:hAnsi="Arial" w:cs="Arial"/>
          <w:bCs/>
          <w:sz w:val="24"/>
          <w:szCs w:val="24"/>
        </w:rPr>
        <w:t>RuppaKrishnan</w:t>
      </w:r>
      <w:proofErr w:type="spellEnd"/>
    </w:p>
    <w:p w:rsidR="006D17D7" w:rsidRPr="00D81912" w:rsidRDefault="006D17D7" w:rsidP="006D17D7">
      <w:pPr>
        <w:jc w:val="center"/>
        <w:rPr>
          <w:rFonts w:ascii="Arial" w:hAnsi="Arial" w:cs="Arial"/>
          <w:sz w:val="24"/>
          <w:szCs w:val="24"/>
        </w:rPr>
      </w:pPr>
      <w:r w:rsidRPr="00D81912">
        <w:rPr>
          <w:rFonts w:ascii="Arial" w:hAnsi="Arial" w:cs="Arial"/>
          <w:bCs/>
          <w:sz w:val="24"/>
          <w:szCs w:val="24"/>
        </w:rPr>
        <w:t>IST 707</w:t>
      </w:r>
      <w:r w:rsidRPr="00D81912">
        <w:rPr>
          <w:rFonts w:ascii="Arial" w:hAnsi="Arial" w:cs="Arial"/>
          <w:b/>
          <w:bCs/>
          <w:sz w:val="24"/>
          <w:szCs w:val="24"/>
        </w:rPr>
        <w:t xml:space="preserve"> </w:t>
      </w:r>
      <w:r w:rsidRPr="00D81912">
        <w:rPr>
          <w:rFonts w:ascii="Arial" w:hAnsi="Arial" w:cs="Arial"/>
          <w:bCs/>
          <w:sz w:val="24"/>
          <w:szCs w:val="24"/>
        </w:rPr>
        <w:t>Section: 35</w:t>
      </w:r>
    </w:p>
    <w:p w:rsidR="006D17D7" w:rsidRPr="00D81912" w:rsidRDefault="006D17D7" w:rsidP="006D17D7">
      <w:pPr>
        <w:jc w:val="center"/>
        <w:rPr>
          <w:rFonts w:ascii="Arial" w:hAnsi="Arial" w:cs="Arial"/>
          <w:sz w:val="24"/>
          <w:szCs w:val="24"/>
        </w:rPr>
      </w:pPr>
      <w:r w:rsidRPr="00D81912">
        <w:rPr>
          <w:rFonts w:ascii="Arial" w:hAnsi="Arial" w:cs="Arial"/>
          <w:bCs/>
          <w:sz w:val="24"/>
          <w:szCs w:val="24"/>
        </w:rPr>
        <w:t>Professor Ami Gates</w:t>
      </w:r>
    </w:p>
    <w:p w:rsidR="006D17D7" w:rsidRPr="00D81912" w:rsidRDefault="006D17D7" w:rsidP="006D17D7">
      <w:pPr>
        <w:rPr>
          <w:rFonts w:ascii="Arial" w:hAnsi="Arial" w:cs="Arial"/>
          <w:sz w:val="24"/>
          <w:szCs w:val="24"/>
        </w:rPr>
      </w:pPr>
    </w:p>
    <w:sdt>
      <w:sdtPr>
        <w:rPr>
          <w:rFonts w:asciiTheme="minorHAnsi" w:eastAsiaTheme="minorHAnsi" w:hAnsiTheme="minorHAnsi" w:cstheme="minorBidi"/>
          <w:b w:val="0"/>
          <w:bCs w:val="0"/>
          <w:color w:val="auto"/>
          <w:sz w:val="22"/>
          <w:szCs w:val="22"/>
          <w:lang w:val="en-US"/>
        </w:rPr>
        <w:id w:val="1369412072"/>
        <w:docPartObj>
          <w:docPartGallery w:val="Table of Contents"/>
          <w:docPartUnique/>
        </w:docPartObj>
      </w:sdtPr>
      <w:sdtEndPr>
        <w:rPr>
          <w:noProof/>
        </w:rPr>
      </w:sdtEndPr>
      <w:sdtContent>
        <w:p w:rsidR="006D17D7" w:rsidRDefault="006D17D7" w:rsidP="006D17D7">
          <w:pPr>
            <w:pStyle w:val="TOCHeading"/>
          </w:pPr>
          <w:r>
            <w:t>Contents</w:t>
          </w:r>
          <w:bookmarkStart w:id="0" w:name="_GoBack"/>
          <w:bookmarkEnd w:id="0"/>
        </w:p>
        <w:p w:rsidR="00A772C3" w:rsidRDefault="006D17D7">
          <w:pPr>
            <w:pStyle w:val="TOC2"/>
            <w:tabs>
              <w:tab w:val="right" w:leader="dot" w:pos="9350"/>
            </w:tabs>
            <w:rPr>
              <w:rFonts w:eastAsiaTheme="minorEastAsia" w:cstheme="minorBidi"/>
              <w:b w:val="0"/>
              <w:bCs w:val="0"/>
              <w:noProof/>
            </w:rPr>
          </w:pPr>
          <w:r>
            <w:rPr>
              <w:noProof/>
            </w:rPr>
            <w:fldChar w:fldCharType="begin"/>
          </w:r>
          <w:r>
            <w:rPr>
              <w:noProof/>
            </w:rPr>
            <w:instrText xml:space="preserve"> TOC \o "1-3" \h \z \u </w:instrText>
          </w:r>
          <w:r>
            <w:rPr>
              <w:noProof/>
            </w:rPr>
            <w:fldChar w:fldCharType="separate"/>
          </w:r>
          <w:hyperlink w:anchor="_Toc12177787" w:history="1">
            <w:r w:rsidR="00A772C3" w:rsidRPr="00A20898">
              <w:rPr>
                <w:rStyle w:val="Hyperlink"/>
                <w:rFonts w:ascii="Arial" w:hAnsi="Arial" w:cs="Arial"/>
                <w:noProof/>
              </w:rPr>
              <w:t>Introduction</w:t>
            </w:r>
            <w:r w:rsidR="00A772C3">
              <w:rPr>
                <w:noProof/>
                <w:webHidden/>
              </w:rPr>
              <w:tab/>
            </w:r>
            <w:r w:rsidR="00A772C3">
              <w:rPr>
                <w:noProof/>
                <w:webHidden/>
              </w:rPr>
              <w:fldChar w:fldCharType="begin"/>
            </w:r>
            <w:r w:rsidR="00A772C3">
              <w:rPr>
                <w:noProof/>
                <w:webHidden/>
              </w:rPr>
              <w:instrText xml:space="preserve"> PAGEREF _Toc12177787 \h </w:instrText>
            </w:r>
            <w:r w:rsidR="00A772C3">
              <w:rPr>
                <w:noProof/>
                <w:webHidden/>
              </w:rPr>
            </w:r>
            <w:r w:rsidR="00A772C3">
              <w:rPr>
                <w:noProof/>
                <w:webHidden/>
              </w:rPr>
              <w:fldChar w:fldCharType="separate"/>
            </w:r>
            <w:r w:rsidR="00A772C3">
              <w:rPr>
                <w:noProof/>
                <w:webHidden/>
              </w:rPr>
              <w:t>3</w:t>
            </w:r>
            <w:r w:rsidR="00A772C3">
              <w:rPr>
                <w:noProof/>
                <w:webHidden/>
              </w:rPr>
              <w:fldChar w:fldCharType="end"/>
            </w:r>
          </w:hyperlink>
        </w:p>
        <w:p w:rsidR="00A772C3" w:rsidRDefault="00A772C3">
          <w:pPr>
            <w:pStyle w:val="TOC2"/>
            <w:tabs>
              <w:tab w:val="right" w:leader="dot" w:pos="9350"/>
            </w:tabs>
            <w:rPr>
              <w:rFonts w:eastAsiaTheme="minorEastAsia" w:cstheme="minorBidi"/>
              <w:b w:val="0"/>
              <w:bCs w:val="0"/>
              <w:noProof/>
            </w:rPr>
          </w:pPr>
          <w:hyperlink w:anchor="_Toc12177788" w:history="1">
            <w:r w:rsidRPr="00A20898">
              <w:rPr>
                <w:rStyle w:val="Hyperlink"/>
                <w:rFonts w:ascii="Arial" w:hAnsi="Arial" w:cs="Arial"/>
                <w:noProof/>
              </w:rPr>
              <w:t>Analysis and Models</w:t>
            </w:r>
            <w:r>
              <w:rPr>
                <w:noProof/>
                <w:webHidden/>
              </w:rPr>
              <w:tab/>
            </w:r>
            <w:r>
              <w:rPr>
                <w:noProof/>
                <w:webHidden/>
              </w:rPr>
              <w:fldChar w:fldCharType="begin"/>
            </w:r>
            <w:r>
              <w:rPr>
                <w:noProof/>
                <w:webHidden/>
              </w:rPr>
              <w:instrText xml:space="preserve"> PAGEREF _Toc12177788 \h </w:instrText>
            </w:r>
            <w:r>
              <w:rPr>
                <w:noProof/>
                <w:webHidden/>
              </w:rPr>
            </w:r>
            <w:r>
              <w:rPr>
                <w:noProof/>
                <w:webHidden/>
              </w:rPr>
              <w:fldChar w:fldCharType="separate"/>
            </w:r>
            <w:r>
              <w:rPr>
                <w:noProof/>
                <w:webHidden/>
              </w:rPr>
              <w:t>4</w:t>
            </w:r>
            <w:r>
              <w:rPr>
                <w:noProof/>
                <w:webHidden/>
              </w:rPr>
              <w:fldChar w:fldCharType="end"/>
            </w:r>
          </w:hyperlink>
        </w:p>
        <w:p w:rsidR="00A772C3" w:rsidRDefault="00A772C3">
          <w:pPr>
            <w:pStyle w:val="TOC3"/>
            <w:tabs>
              <w:tab w:val="right" w:leader="dot" w:pos="9350"/>
            </w:tabs>
            <w:rPr>
              <w:rFonts w:eastAsiaTheme="minorEastAsia"/>
              <w:noProof/>
            </w:rPr>
          </w:pPr>
          <w:hyperlink w:anchor="_Toc12177789" w:history="1">
            <w:r w:rsidRPr="00A20898">
              <w:rPr>
                <w:rStyle w:val="Hyperlink"/>
                <w:rFonts w:ascii="Arial" w:hAnsi="Arial" w:cs="Arial"/>
                <w:b/>
                <w:noProof/>
              </w:rPr>
              <w:t>About the data</w:t>
            </w:r>
            <w:r>
              <w:rPr>
                <w:noProof/>
                <w:webHidden/>
              </w:rPr>
              <w:tab/>
            </w:r>
            <w:r>
              <w:rPr>
                <w:noProof/>
                <w:webHidden/>
              </w:rPr>
              <w:fldChar w:fldCharType="begin"/>
            </w:r>
            <w:r>
              <w:rPr>
                <w:noProof/>
                <w:webHidden/>
              </w:rPr>
              <w:instrText xml:space="preserve"> PAGEREF _Toc12177789 \h </w:instrText>
            </w:r>
            <w:r>
              <w:rPr>
                <w:noProof/>
                <w:webHidden/>
              </w:rPr>
            </w:r>
            <w:r>
              <w:rPr>
                <w:noProof/>
                <w:webHidden/>
              </w:rPr>
              <w:fldChar w:fldCharType="separate"/>
            </w:r>
            <w:r>
              <w:rPr>
                <w:noProof/>
                <w:webHidden/>
              </w:rPr>
              <w:t>4</w:t>
            </w:r>
            <w:r>
              <w:rPr>
                <w:noProof/>
                <w:webHidden/>
              </w:rPr>
              <w:fldChar w:fldCharType="end"/>
            </w:r>
          </w:hyperlink>
        </w:p>
        <w:p w:rsidR="00A772C3" w:rsidRDefault="00A772C3">
          <w:pPr>
            <w:pStyle w:val="TOC3"/>
            <w:tabs>
              <w:tab w:val="right" w:leader="dot" w:pos="9350"/>
            </w:tabs>
            <w:rPr>
              <w:rFonts w:eastAsiaTheme="minorEastAsia"/>
              <w:noProof/>
            </w:rPr>
          </w:pPr>
          <w:hyperlink w:anchor="_Toc12177790" w:history="1">
            <w:r w:rsidRPr="00A20898">
              <w:rPr>
                <w:rStyle w:val="Hyperlink"/>
                <w:rFonts w:ascii="Arial" w:hAnsi="Arial" w:cs="Arial"/>
                <w:b/>
                <w:noProof/>
              </w:rPr>
              <w:t>Models</w:t>
            </w:r>
            <w:r>
              <w:rPr>
                <w:noProof/>
                <w:webHidden/>
              </w:rPr>
              <w:tab/>
            </w:r>
            <w:r>
              <w:rPr>
                <w:noProof/>
                <w:webHidden/>
              </w:rPr>
              <w:fldChar w:fldCharType="begin"/>
            </w:r>
            <w:r>
              <w:rPr>
                <w:noProof/>
                <w:webHidden/>
              </w:rPr>
              <w:instrText xml:space="preserve"> PAGEREF _Toc12177790 \h </w:instrText>
            </w:r>
            <w:r>
              <w:rPr>
                <w:noProof/>
                <w:webHidden/>
              </w:rPr>
            </w:r>
            <w:r>
              <w:rPr>
                <w:noProof/>
                <w:webHidden/>
              </w:rPr>
              <w:fldChar w:fldCharType="separate"/>
            </w:r>
            <w:r>
              <w:rPr>
                <w:noProof/>
                <w:webHidden/>
              </w:rPr>
              <w:t>5</w:t>
            </w:r>
            <w:r>
              <w:rPr>
                <w:noProof/>
                <w:webHidden/>
              </w:rPr>
              <w:fldChar w:fldCharType="end"/>
            </w:r>
          </w:hyperlink>
        </w:p>
        <w:p w:rsidR="00A772C3" w:rsidRDefault="00A772C3">
          <w:pPr>
            <w:pStyle w:val="TOC2"/>
            <w:tabs>
              <w:tab w:val="right" w:leader="dot" w:pos="9350"/>
            </w:tabs>
            <w:rPr>
              <w:rFonts w:eastAsiaTheme="minorEastAsia" w:cstheme="minorBidi"/>
              <w:b w:val="0"/>
              <w:bCs w:val="0"/>
              <w:noProof/>
            </w:rPr>
          </w:pPr>
          <w:hyperlink w:anchor="_Toc12177791" w:history="1">
            <w:r w:rsidRPr="00A20898">
              <w:rPr>
                <w:rStyle w:val="Hyperlink"/>
                <w:rFonts w:ascii="Arial" w:hAnsi="Arial" w:cs="Arial"/>
                <w:noProof/>
              </w:rPr>
              <w:t>Results</w:t>
            </w:r>
            <w:r>
              <w:rPr>
                <w:noProof/>
                <w:webHidden/>
              </w:rPr>
              <w:tab/>
            </w:r>
            <w:r>
              <w:rPr>
                <w:noProof/>
                <w:webHidden/>
              </w:rPr>
              <w:fldChar w:fldCharType="begin"/>
            </w:r>
            <w:r>
              <w:rPr>
                <w:noProof/>
                <w:webHidden/>
              </w:rPr>
              <w:instrText xml:space="preserve"> PAGEREF _Toc12177791 \h </w:instrText>
            </w:r>
            <w:r>
              <w:rPr>
                <w:noProof/>
                <w:webHidden/>
              </w:rPr>
            </w:r>
            <w:r>
              <w:rPr>
                <w:noProof/>
                <w:webHidden/>
              </w:rPr>
              <w:fldChar w:fldCharType="separate"/>
            </w:r>
            <w:r>
              <w:rPr>
                <w:noProof/>
                <w:webHidden/>
              </w:rPr>
              <w:t>13</w:t>
            </w:r>
            <w:r>
              <w:rPr>
                <w:noProof/>
                <w:webHidden/>
              </w:rPr>
              <w:fldChar w:fldCharType="end"/>
            </w:r>
          </w:hyperlink>
        </w:p>
        <w:p w:rsidR="00A772C3" w:rsidRDefault="00A772C3">
          <w:pPr>
            <w:pStyle w:val="TOC2"/>
            <w:tabs>
              <w:tab w:val="right" w:leader="dot" w:pos="9350"/>
            </w:tabs>
            <w:rPr>
              <w:rFonts w:eastAsiaTheme="minorEastAsia" w:cstheme="minorBidi"/>
              <w:b w:val="0"/>
              <w:bCs w:val="0"/>
              <w:noProof/>
            </w:rPr>
          </w:pPr>
          <w:hyperlink w:anchor="_Toc12177792" w:history="1">
            <w:r w:rsidRPr="00A20898">
              <w:rPr>
                <w:rStyle w:val="Hyperlink"/>
                <w:rFonts w:ascii="Arial" w:hAnsi="Arial" w:cs="Arial"/>
                <w:noProof/>
              </w:rPr>
              <w:t>Conclusion</w:t>
            </w:r>
            <w:r>
              <w:rPr>
                <w:noProof/>
                <w:webHidden/>
              </w:rPr>
              <w:tab/>
            </w:r>
            <w:r>
              <w:rPr>
                <w:noProof/>
                <w:webHidden/>
              </w:rPr>
              <w:fldChar w:fldCharType="begin"/>
            </w:r>
            <w:r>
              <w:rPr>
                <w:noProof/>
                <w:webHidden/>
              </w:rPr>
              <w:instrText xml:space="preserve"> PAGEREF _Toc12177792 \h </w:instrText>
            </w:r>
            <w:r>
              <w:rPr>
                <w:noProof/>
                <w:webHidden/>
              </w:rPr>
            </w:r>
            <w:r>
              <w:rPr>
                <w:noProof/>
                <w:webHidden/>
              </w:rPr>
              <w:fldChar w:fldCharType="separate"/>
            </w:r>
            <w:r>
              <w:rPr>
                <w:noProof/>
                <w:webHidden/>
              </w:rPr>
              <w:t>19</w:t>
            </w:r>
            <w:r>
              <w:rPr>
                <w:noProof/>
                <w:webHidden/>
              </w:rPr>
              <w:fldChar w:fldCharType="end"/>
            </w:r>
          </w:hyperlink>
        </w:p>
        <w:p w:rsidR="006D17D7" w:rsidRDefault="006D17D7" w:rsidP="006D17D7">
          <w:r>
            <w:rPr>
              <w:b/>
              <w:bCs/>
              <w:noProof/>
            </w:rPr>
            <w:fldChar w:fldCharType="end"/>
          </w:r>
        </w:p>
      </w:sdtContent>
    </w:sdt>
    <w:p w:rsidR="006D17D7" w:rsidRDefault="006D17D7" w:rsidP="006D17D7">
      <w:pPr>
        <w:pStyle w:val="Heading2"/>
        <w:rPr>
          <w:rFonts w:ascii="Arial" w:hAnsi="Arial" w:cs="Arial"/>
          <w:b/>
          <w:color w:val="auto"/>
          <w:sz w:val="40"/>
        </w:rPr>
      </w:pPr>
      <w:r w:rsidRPr="000D6FA3">
        <w:rPr>
          <w:rFonts w:ascii="Arial" w:hAnsi="Arial" w:cs="Arial"/>
          <w:b/>
          <w:color w:val="auto"/>
          <w:sz w:val="40"/>
        </w:rPr>
        <w:t xml:space="preserve"> </w:t>
      </w:r>
    </w:p>
    <w:p w:rsidR="006D17D7" w:rsidRDefault="006D17D7" w:rsidP="006D17D7">
      <w:pPr>
        <w:rPr>
          <w:rFonts w:ascii="Arial" w:eastAsiaTheme="majorEastAsia" w:hAnsi="Arial" w:cs="Arial"/>
          <w:b/>
          <w:sz w:val="40"/>
          <w:szCs w:val="26"/>
        </w:rPr>
      </w:pPr>
      <w:r>
        <w:rPr>
          <w:rFonts w:ascii="Arial" w:hAnsi="Arial" w:cs="Arial"/>
          <w:b/>
          <w:sz w:val="40"/>
        </w:rPr>
        <w:br w:type="page"/>
      </w:r>
    </w:p>
    <w:p w:rsidR="006D17D7" w:rsidRPr="000D6FA3" w:rsidRDefault="006D17D7" w:rsidP="006D17D7">
      <w:pPr>
        <w:pStyle w:val="Heading2"/>
        <w:rPr>
          <w:rFonts w:ascii="Arial" w:hAnsi="Arial" w:cs="Arial"/>
          <w:b/>
          <w:color w:val="auto"/>
          <w:sz w:val="40"/>
        </w:rPr>
      </w:pPr>
      <w:bookmarkStart w:id="1" w:name="_Toc12177787"/>
      <w:r w:rsidRPr="000D6FA3">
        <w:rPr>
          <w:rFonts w:ascii="Arial" w:hAnsi="Arial" w:cs="Arial"/>
          <w:b/>
          <w:color w:val="auto"/>
          <w:sz w:val="40"/>
        </w:rPr>
        <w:lastRenderedPageBreak/>
        <w:t>Introduction</w:t>
      </w:r>
      <w:bookmarkEnd w:id="1"/>
    </w:p>
    <w:p w:rsidR="00BB3074" w:rsidRDefault="00BB3074">
      <w:pPr>
        <w:rPr>
          <w:rFonts w:ascii="Arial" w:hAnsi="Arial" w:cs="Arial"/>
        </w:rPr>
      </w:pPr>
    </w:p>
    <w:p w:rsidR="00686CCE" w:rsidRPr="00686CCE" w:rsidRDefault="00686CCE" w:rsidP="00686CCE">
      <w:pPr>
        <w:shd w:val="clear" w:color="auto" w:fill="FFFFFF"/>
        <w:spacing w:after="120" w:line="240" w:lineRule="auto"/>
        <w:rPr>
          <w:rFonts w:ascii="Arial" w:hAnsi="Arial" w:cs="Arial"/>
          <w:color w:val="363636"/>
          <w:shd w:val="clear" w:color="auto" w:fill="FFFFFF"/>
        </w:rPr>
      </w:pPr>
      <w:r w:rsidRPr="00686CCE">
        <w:rPr>
          <w:rFonts w:ascii="Arial" w:hAnsi="Arial" w:cs="Arial"/>
          <w:color w:val="363636"/>
          <w:shd w:val="clear" w:color="auto" w:fill="FFFFFF"/>
        </w:rPr>
        <w:t>Artificial Intelligence, Machine Learning and Deep Learning (AI | ML | DL) are at the heart of digital transformation by enabling organizations to exploit their growing wealth of big data to optimize key business and operational use cases.</w:t>
      </w:r>
    </w:p>
    <w:p w:rsidR="00686CCE" w:rsidRPr="00686CCE" w:rsidRDefault="00686CCE" w:rsidP="00686CCE">
      <w:pPr>
        <w:numPr>
          <w:ilvl w:val="0"/>
          <w:numId w:val="1"/>
        </w:numPr>
        <w:shd w:val="clear" w:color="auto" w:fill="FFFFFF"/>
        <w:spacing w:before="100" w:beforeAutospacing="1" w:after="100" w:afterAutospacing="1" w:line="240" w:lineRule="auto"/>
        <w:ind w:left="0"/>
        <w:rPr>
          <w:rFonts w:ascii="Arial" w:hAnsi="Arial" w:cs="Arial"/>
          <w:color w:val="363636"/>
          <w:shd w:val="clear" w:color="auto" w:fill="FFFFFF"/>
        </w:rPr>
      </w:pPr>
      <w:r w:rsidRPr="00686CCE">
        <w:rPr>
          <w:rFonts w:ascii="Arial" w:hAnsi="Arial" w:cs="Arial"/>
          <w:b/>
          <w:color w:val="363636"/>
          <w:shd w:val="clear" w:color="auto" w:fill="FFFFFF"/>
        </w:rPr>
        <w:t>AI</w:t>
      </w:r>
      <w:r w:rsidRPr="00686CCE">
        <w:rPr>
          <w:rFonts w:ascii="Arial" w:hAnsi="Arial" w:cs="Arial"/>
          <w:color w:val="363636"/>
          <w:shd w:val="clear" w:color="auto" w:fill="FFFFFF"/>
        </w:rPr>
        <w:t xml:space="preserve"> (Artificial Intelligence) is the theory and development of computer systems able to perform tasks normally requiring human intelligence (e.g. visual perception, speech recognition, </w:t>
      </w:r>
      <w:r w:rsidRPr="00686CCE">
        <w:rPr>
          <w:rFonts w:ascii="Arial" w:hAnsi="Arial" w:cs="Arial"/>
          <w:b/>
          <w:color w:val="363636"/>
          <w:shd w:val="clear" w:color="auto" w:fill="FFFFFF"/>
        </w:rPr>
        <w:t>Image recognition</w:t>
      </w:r>
      <w:r>
        <w:rPr>
          <w:rFonts w:ascii="Arial" w:hAnsi="Arial" w:cs="Arial"/>
          <w:color w:val="363636"/>
          <w:shd w:val="clear" w:color="auto" w:fill="FFFFFF"/>
        </w:rPr>
        <w:t xml:space="preserve">, </w:t>
      </w:r>
      <w:r w:rsidRPr="00686CCE">
        <w:rPr>
          <w:rFonts w:ascii="Arial" w:hAnsi="Arial" w:cs="Arial"/>
          <w:color w:val="363636"/>
          <w:shd w:val="clear" w:color="auto" w:fill="FFFFFF"/>
        </w:rPr>
        <w:t>translation between languages, etc.).</w:t>
      </w:r>
    </w:p>
    <w:p w:rsidR="00686CCE" w:rsidRPr="00686CCE" w:rsidRDefault="00686CCE" w:rsidP="00686CCE">
      <w:pPr>
        <w:numPr>
          <w:ilvl w:val="0"/>
          <w:numId w:val="1"/>
        </w:numPr>
        <w:shd w:val="clear" w:color="auto" w:fill="FFFFFF"/>
        <w:spacing w:before="100" w:beforeAutospacing="1" w:after="100" w:afterAutospacing="1" w:line="240" w:lineRule="auto"/>
        <w:ind w:left="0"/>
        <w:rPr>
          <w:rFonts w:ascii="Arial" w:hAnsi="Arial" w:cs="Arial"/>
          <w:color w:val="363636"/>
          <w:shd w:val="clear" w:color="auto" w:fill="FFFFFF"/>
        </w:rPr>
      </w:pPr>
      <w:r w:rsidRPr="00686CCE">
        <w:rPr>
          <w:rFonts w:ascii="Arial" w:hAnsi="Arial" w:cs="Arial"/>
          <w:b/>
          <w:color w:val="363636"/>
          <w:shd w:val="clear" w:color="auto" w:fill="FFFFFF"/>
        </w:rPr>
        <w:t>ML</w:t>
      </w:r>
      <w:r w:rsidRPr="00686CCE">
        <w:rPr>
          <w:rFonts w:ascii="Arial" w:hAnsi="Arial" w:cs="Arial"/>
          <w:color w:val="363636"/>
          <w:shd w:val="clear" w:color="auto" w:fill="FFFFFF"/>
        </w:rPr>
        <w:t> (Machine Learning) is a sub-field of AI that provides systems the ability to learn and improve by itself from experience without being explicitly programmed.</w:t>
      </w:r>
    </w:p>
    <w:p w:rsidR="00686CCE" w:rsidRPr="00686CCE" w:rsidRDefault="00686CCE" w:rsidP="00686CCE">
      <w:pPr>
        <w:numPr>
          <w:ilvl w:val="0"/>
          <w:numId w:val="1"/>
        </w:numPr>
        <w:shd w:val="clear" w:color="auto" w:fill="FFFFFF"/>
        <w:spacing w:before="100" w:beforeAutospacing="1" w:after="100" w:afterAutospacing="1" w:line="240" w:lineRule="auto"/>
        <w:ind w:left="0"/>
        <w:rPr>
          <w:rFonts w:ascii="Arial" w:hAnsi="Arial" w:cs="Arial"/>
          <w:color w:val="363636"/>
          <w:shd w:val="clear" w:color="auto" w:fill="FFFFFF"/>
        </w:rPr>
      </w:pPr>
      <w:r w:rsidRPr="00686CCE">
        <w:rPr>
          <w:rFonts w:ascii="Arial" w:hAnsi="Arial" w:cs="Arial"/>
          <w:b/>
          <w:color w:val="363636"/>
          <w:shd w:val="clear" w:color="auto" w:fill="FFFFFF"/>
        </w:rPr>
        <w:t>DL</w:t>
      </w:r>
      <w:r w:rsidRPr="00686CCE">
        <w:rPr>
          <w:rFonts w:ascii="Arial" w:hAnsi="Arial" w:cs="Arial"/>
          <w:color w:val="363636"/>
          <w:shd w:val="clear" w:color="auto" w:fill="FFFFFF"/>
        </w:rPr>
        <w:t> (Deep Learning) is a type of ML built on a deep hierarchy of layers, with each layer solving different pieces of a complex problem. These layers are interconnected into a “neural network.” A DL framework is SW that accelerates the development and deployment of these models.</w:t>
      </w:r>
    </w:p>
    <w:p w:rsidR="00686CCE" w:rsidRDefault="00686CCE">
      <w:pPr>
        <w:rPr>
          <w:rFonts w:ascii="Arial" w:hAnsi="Arial" w:cs="Arial"/>
        </w:rPr>
      </w:pPr>
    </w:p>
    <w:p w:rsidR="009B37AB" w:rsidRPr="009B37AB" w:rsidRDefault="00A8591B">
      <w:pPr>
        <w:rPr>
          <w:rFonts w:ascii="Arial" w:hAnsi="Arial" w:cs="Arial"/>
          <w:b/>
        </w:rPr>
      </w:pPr>
      <w:r>
        <w:rPr>
          <w:rFonts w:ascii="Arial" w:hAnsi="Arial" w:cs="Arial"/>
          <w:b/>
        </w:rPr>
        <w:t>Deception</w:t>
      </w:r>
      <w:r w:rsidR="009B37AB" w:rsidRPr="009B37AB">
        <w:rPr>
          <w:rFonts w:ascii="Arial" w:hAnsi="Arial" w:cs="Arial"/>
          <w:b/>
        </w:rPr>
        <w:t xml:space="preserve"> Recognition</w:t>
      </w:r>
    </w:p>
    <w:p w:rsidR="004C0DEC" w:rsidRDefault="004C0DEC" w:rsidP="004C0DEC">
      <w:pPr>
        <w:spacing w:line="240" w:lineRule="auto"/>
        <w:rPr>
          <w:rFonts w:ascii="Arial" w:hAnsi="Arial" w:cs="Arial"/>
          <w:color w:val="363636"/>
          <w:shd w:val="clear" w:color="auto" w:fill="FFFFFF"/>
        </w:rPr>
      </w:pPr>
    </w:p>
    <w:p w:rsidR="004C0DEC" w:rsidRDefault="004C0DEC" w:rsidP="00C13FFE">
      <w:pPr>
        <w:spacing w:line="240" w:lineRule="auto"/>
        <w:jc w:val="both"/>
        <w:rPr>
          <w:rFonts w:ascii="Arial" w:hAnsi="Arial" w:cs="Arial"/>
          <w:color w:val="363636"/>
          <w:shd w:val="clear" w:color="auto" w:fill="FFFFFF"/>
        </w:rPr>
      </w:pPr>
      <w:r w:rsidRPr="004C0DEC">
        <w:rPr>
          <w:rFonts w:ascii="Arial" w:hAnsi="Arial" w:cs="Arial"/>
          <w:color w:val="363636"/>
          <w:shd w:val="clear" w:color="auto" w:fill="FFFFFF"/>
        </w:rPr>
        <w:t>Deception is a socially pervasive psycholinguistic phenomenon</w:t>
      </w:r>
      <w:r>
        <w:rPr>
          <w:rFonts w:ascii="Arial" w:hAnsi="Arial" w:cs="Arial"/>
          <w:color w:val="363636"/>
          <w:shd w:val="clear" w:color="auto" w:fill="FFFFFF"/>
        </w:rPr>
        <w:t xml:space="preserve"> </w:t>
      </w:r>
      <w:r w:rsidRPr="004C0DEC">
        <w:rPr>
          <w:rFonts w:ascii="Arial" w:hAnsi="Arial" w:cs="Arial"/>
          <w:color w:val="363636"/>
          <w:shd w:val="clear" w:color="auto" w:fill="FFFFFF"/>
        </w:rPr>
        <w:t>from lies during legal trials to fabricated online product reviews. Its detection in human communication has</w:t>
      </w:r>
      <w:r>
        <w:rPr>
          <w:rFonts w:ascii="Arial" w:hAnsi="Arial" w:cs="Arial"/>
          <w:color w:val="363636"/>
          <w:shd w:val="clear" w:color="auto" w:fill="FFFFFF"/>
        </w:rPr>
        <w:t xml:space="preserve"> </w:t>
      </w:r>
      <w:r w:rsidRPr="004C0DEC">
        <w:rPr>
          <w:rFonts w:ascii="Arial" w:hAnsi="Arial" w:cs="Arial"/>
          <w:color w:val="363636"/>
          <w:shd w:val="clear" w:color="auto" w:fill="FFFFFF"/>
        </w:rPr>
        <w:t>long been of great interest in real-life situations involving law enforcement, national</w:t>
      </w:r>
      <w:r>
        <w:rPr>
          <w:rFonts w:ascii="Arial" w:hAnsi="Arial" w:cs="Arial"/>
          <w:color w:val="363636"/>
          <w:shd w:val="clear" w:color="auto" w:fill="FFFFFF"/>
        </w:rPr>
        <w:t xml:space="preserve"> </w:t>
      </w:r>
      <w:r w:rsidRPr="004C0DEC">
        <w:rPr>
          <w:rFonts w:ascii="Arial" w:hAnsi="Arial" w:cs="Arial"/>
          <w:color w:val="363636"/>
          <w:shd w:val="clear" w:color="auto" w:fill="FFFFFF"/>
        </w:rPr>
        <w:t>security, and business</w:t>
      </w:r>
      <w:r>
        <w:rPr>
          <w:rFonts w:ascii="Arial" w:hAnsi="Arial" w:cs="Arial"/>
          <w:color w:val="363636"/>
          <w:shd w:val="clear" w:color="auto" w:fill="FFFFFF"/>
        </w:rPr>
        <w:t>, etc.</w:t>
      </w:r>
      <w:r w:rsidRPr="004C0DEC">
        <w:rPr>
          <w:rFonts w:ascii="Arial" w:hAnsi="Arial" w:cs="Arial"/>
          <w:color w:val="363636"/>
          <w:shd w:val="clear" w:color="auto" w:fill="FFFFFF"/>
        </w:rPr>
        <w:t xml:space="preserve"> The techniques employed for the detection of deception are varied, ingenious, and often dramatic</w:t>
      </w:r>
      <w:r>
        <w:rPr>
          <w:rFonts w:ascii="Arial" w:hAnsi="Arial" w:cs="Arial"/>
          <w:color w:val="363636"/>
          <w:shd w:val="clear" w:color="auto" w:fill="FFFFFF"/>
        </w:rPr>
        <w:t xml:space="preserve"> </w:t>
      </w:r>
      <w:r w:rsidRPr="004C0DEC">
        <w:rPr>
          <w:rFonts w:ascii="Arial" w:hAnsi="Arial" w:cs="Arial"/>
          <w:color w:val="363636"/>
          <w:shd w:val="clear" w:color="auto" w:fill="FFFFFF"/>
        </w:rPr>
        <w:t>from the ancient Chinese</w:t>
      </w:r>
      <w:r>
        <w:rPr>
          <w:rFonts w:ascii="Arial" w:hAnsi="Arial" w:cs="Arial"/>
          <w:color w:val="363636"/>
          <w:shd w:val="clear" w:color="auto" w:fill="FFFFFF"/>
        </w:rPr>
        <w:t xml:space="preserve"> </w:t>
      </w:r>
      <w:r w:rsidRPr="004C0DEC">
        <w:rPr>
          <w:rFonts w:ascii="Arial" w:hAnsi="Arial" w:cs="Arial"/>
          <w:color w:val="363636"/>
          <w:shd w:val="clear" w:color="auto" w:fill="FFFFFF"/>
        </w:rPr>
        <w:t>method of spitting dry rice to the modern polygraph. Deception detection has also been</w:t>
      </w:r>
      <w:r>
        <w:rPr>
          <w:rFonts w:ascii="Arial" w:hAnsi="Arial" w:cs="Arial"/>
          <w:color w:val="363636"/>
          <w:shd w:val="clear" w:color="auto" w:fill="FFFFFF"/>
        </w:rPr>
        <w:t xml:space="preserve"> </w:t>
      </w:r>
      <w:r w:rsidRPr="004C0DEC">
        <w:rPr>
          <w:rFonts w:ascii="Arial" w:hAnsi="Arial" w:cs="Arial"/>
          <w:color w:val="363636"/>
          <w:shd w:val="clear" w:color="auto" w:fill="FFFFFF"/>
        </w:rPr>
        <w:t>the subject of investigation within psychology, social science, and linguistics, where it has</w:t>
      </w:r>
      <w:r>
        <w:rPr>
          <w:rFonts w:ascii="Arial" w:hAnsi="Arial" w:cs="Arial"/>
          <w:color w:val="363636"/>
          <w:shd w:val="clear" w:color="auto" w:fill="FFFFFF"/>
        </w:rPr>
        <w:t xml:space="preserve"> </w:t>
      </w:r>
      <w:r w:rsidRPr="004C0DEC">
        <w:rPr>
          <w:rFonts w:ascii="Arial" w:hAnsi="Arial" w:cs="Arial"/>
          <w:color w:val="363636"/>
          <w:shd w:val="clear" w:color="auto" w:fill="FFFFFF"/>
        </w:rPr>
        <w:t>mainly been based on qualitative and quantitative observations of gesture, facial expression</w:t>
      </w:r>
      <w:r>
        <w:rPr>
          <w:rFonts w:ascii="Arial" w:hAnsi="Arial" w:cs="Arial"/>
          <w:color w:val="363636"/>
          <w:shd w:val="clear" w:color="auto" w:fill="FFFFFF"/>
        </w:rPr>
        <w:t xml:space="preserve"> </w:t>
      </w:r>
      <w:r w:rsidRPr="004C0DEC">
        <w:rPr>
          <w:rFonts w:ascii="Arial" w:hAnsi="Arial" w:cs="Arial"/>
          <w:color w:val="363636"/>
          <w:shd w:val="clear" w:color="auto" w:fill="FFFFFF"/>
        </w:rPr>
        <w:t>and voice analysis. Nonetheless, very little scientific work has been done to date on the</w:t>
      </w:r>
      <w:r>
        <w:rPr>
          <w:rFonts w:ascii="Arial" w:hAnsi="Arial" w:cs="Arial"/>
          <w:color w:val="363636"/>
          <w:shd w:val="clear" w:color="auto" w:fill="FFFFFF"/>
        </w:rPr>
        <w:t xml:space="preserve"> </w:t>
      </w:r>
      <w:r w:rsidRPr="004C0DEC">
        <w:rPr>
          <w:rFonts w:ascii="Arial" w:hAnsi="Arial" w:cs="Arial"/>
          <w:color w:val="363636"/>
          <w:shd w:val="clear" w:color="auto" w:fill="FFFFFF"/>
        </w:rPr>
        <w:t>fundamental theoretical underpinnings of systems for automatically detecting deception in</w:t>
      </w:r>
      <w:r>
        <w:rPr>
          <w:rFonts w:ascii="Arial" w:hAnsi="Arial" w:cs="Arial"/>
          <w:color w:val="363636"/>
          <w:shd w:val="clear" w:color="auto" w:fill="FFFFFF"/>
        </w:rPr>
        <w:t xml:space="preserve"> </w:t>
      </w:r>
      <w:r w:rsidRPr="004C0DEC">
        <w:rPr>
          <w:rFonts w:ascii="Arial" w:hAnsi="Arial" w:cs="Arial"/>
          <w:color w:val="363636"/>
          <w:shd w:val="clear" w:color="auto" w:fill="FFFFFF"/>
        </w:rPr>
        <w:t>text.</w:t>
      </w:r>
      <w:r>
        <w:rPr>
          <w:rFonts w:ascii="Arial" w:hAnsi="Arial" w:cs="Arial"/>
          <w:color w:val="363636"/>
          <w:shd w:val="clear" w:color="auto" w:fill="FFFFFF"/>
        </w:rPr>
        <w:t xml:space="preserve"> </w:t>
      </w:r>
      <w:r w:rsidRPr="004C0DEC">
        <w:rPr>
          <w:rFonts w:ascii="Arial" w:hAnsi="Arial" w:cs="Arial"/>
          <w:color w:val="363636"/>
          <w:shd w:val="clear" w:color="auto" w:fill="FFFFFF"/>
        </w:rPr>
        <w:t>The proliferation in recent years of fake online reviews meant to deceive consumers has</w:t>
      </w:r>
      <w:r>
        <w:rPr>
          <w:rFonts w:ascii="Arial" w:hAnsi="Arial" w:cs="Arial"/>
          <w:color w:val="363636"/>
          <w:shd w:val="clear" w:color="auto" w:fill="FFFFFF"/>
        </w:rPr>
        <w:t xml:space="preserve"> </w:t>
      </w:r>
      <w:r w:rsidRPr="004C0DEC">
        <w:rPr>
          <w:rFonts w:ascii="Arial" w:hAnsi="Arial" w:cs="Arial"/>
          <w:color w:val="363636"/>
          <w:shd w:val="clear" w:color="auto" w:fill="FFFFFF"/>
        </w:rPr>
        <w:t>heightened the interest in automatic deception filtering systems</w:t>
      </w:r>
      <w:r w:rsidR="00205026">
        <w:rPr>
          <w:rFonts w:ascii="Arial" w:hAnsi="Arial" w:cs="Arial"/>
          <w:color w:val="363636"/>
          <w:shd w:val="clear" w:color="auto" w:fill="FFFFFF"/>
        </w:rPr>
        <w:t>.</w:t>
      </w:r>
    </w:p>
    <w:p w:rsidR="00732A18" w:rsidRDefault="00651727" w:rsidP="00C13FFE">
      <w:pPr>
        <w:spacing w:line="240" w:lineRule="auto"/>
        <w:jc w:val="both"/>
        <w:rPr>
          <w:rFonts w:ascii="Arial" w:hAnsi="Arial" w:cs="Arial"/>
          <w:color w:val="363636"/>
          <w:shd w:val="clear" w:color="auto" w:fill="FFFFFF"/>
        </w:rPr>
      </w:pPr>
      <w:r>
        <w:rPr>
          <w:rFonts w:ascii="Arial" w:hAnsi="Arial" w:cs="Arial"/>
          <w:color w:val="363636"/>
          <w:shd w:val="clear" w:color="auto" w:fill="FFFFFF"/>
        </w:rPr>
        <w:t>Source:</w:t>
      </w:r>
      <w:r w:rsidR="00732A18">
        <w:rPr>
          <w:rFonts w:ascii="Arial" w:hAnsi="Arial" w:cs="Arial"/>
          <w:color w:val="363636"/>
          <w:shd w:val="clear" w:color="auto" w:fill="FFFFFF"/>
        </w:rPr>
        <w:t xml:space="preserve"> </w:t>
      </w:r>
      <w:hyperlink r:id="rId7" w:history="1">
        <w:r w:rsidR="00732A18">
          <w:rPr>
            <w:rStyle w:val="Hyperlink"/>
          </w:rPr>
          <w:t>https://core.ac.uk/download/pdf/54849184.pdf</w:t>
        </w:r>
      </w:hyperlink>
    </w:p>
    <w:p w:rsidR="004C0DEC" w:rsidRDefault="00205026" w:rsidP="006367BC">
      <w:pPr>
        <w:spacing w:line="240" w:lineRule="auto"/>
        <w:jc w:val="center"/>
        <w:rPr>
          <w:rFonts w:ascii="Arial" w:hAnsi="Arial" w:cs="Arial"/>
          <w:color w:val="363636"/>
          <w:shd w:val="clear" w:color="auto" w:fill="FFFFFF"/>
        </w:rPr>
      </w:pPr>
      <w:r>
        <w:rPr>
          <w:noProof/>
        </w:rPr>
        <w:drawing>
          <wp:inline distT="0" distB="0" distL="0" distR="0" wp14:anchorId="2B95673D" wp14:editId="32FE2C7D">
            <wp:extent cx="3065145" cy="160709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2422" cy="1616154"/>
                    </a:xfrm>
                    <a:prstGeom prst="rect">
                      <a:avLst/>
                    </a:prstGeom>
                  </pic:spPr>
                </pic:pic>
              </a:graphicData>
            </a:graphic>
          </wp:inline>
        </w:drawing>
      </w:r>
    </w:p>
    <w:p w:rsidR="00B111D3" w:rsidRDefault="00AD34B0" w:rsidP="00C13FFE">
      <w:pPr>
        <w:jc w:val="both"/>
        <w:rPr>
          <w:rFonts w:ascii="Arial" w:hAnsi="Arial" w:cs="Arial"/>
          <w:color w:val="363636"/>
          <w:shd w:val="clear" w:color="auto" w:fill="FFFFFF"/>
        </w:rPr>
      </w:pPr>
      <w:r w:rsidRPr="00AD34B0">
        <w:rPr>
          <w:rFonts w:ascii="Arial" w:hAnsi="Arial" w:cs="Arial"/>
          <w:color w:val="363636"/>
          <w:shd w:val="clear" w:color="auto" w:fill="FFFFFF"/>
        </w:rPr>
        <w:t xml:space="preserve">Deception is potentially disruptive in everyday communication, information seeking, and decision making. </w:t>
      </w:r>
      <w:r w:rsidR="00732A18">
        <w:rPr>
          <w:rFonts w:ascii="Arial" w:hAnsi="Arial" w:cs="Arial"/>
          <w:color w:val="363636"/>
          <w:shd w:val="clear" w:color="auto" w:fill="FFFFFF"/>
        </w:rPr>
        <w:t xml:space="preserve">It is </w:t>
      </w:r>
      <w:r w:rsidRPr="00AD34B0">
        <w:rPr>
          <w:rFonts w:ascii="Arial" w:hAnsi="Arial" w:cs="Arial"/>
          <w:color w:val="363636"/>
          <w:shd w:val="clear" w:color="auto" w:fill="FFFFFF"/>
        </w:rPr>
        <w:t>a message knowingly and intentionally transmitted by a sender to foster a false belief or conclusion by</w:t>
      </w:r>
      <w:r w:rsidR="00732A18">
        <w:rPr>
          <w:rFonts w:ascii="Arial" w:hAnsi="Arial" w:cs="Arial"/>
          <w:color w:val="363636"/>
          <w:shd w:val="clear" w:color="auto" w:fill="FFFFFF"/>
        </w:rPr>
        <w:t xml:space="preserve"> </w:t>
      </w:r>
      <w:r w:rsidRPr="00AD34B0">
        <w:rPr>
          <w:rFonts w:ascii="Arial" w:hAnsi="Arial" w:cs="Arial"/>
          <w:color w:val="363636"/>
          <w:shd w:val="clear" w:color="auto" w:fill="FFFFFF"/>
        </w:rPr>
        <w:t>the perceiver. it is widespread phenomenon and often undetected especially in electronic environments where credibility assessments are complicated by the</w:t>
      </w:r>
      <w:r w:rsidR="00732A18">
        <w:rPr>
          <w:rFonts w:ascii="Arial" w:hAnsi="Arial" w:cs="Arial"/>
          <w:color w:val="363636"/>
          <w:shd w:val="clear" w:color="auto" w:fill="FFFFFF"/>
        </w:rPr>
        <w:t xml:space="preserve"> </w:t>
      </w:r>
      <w:r w:rsidRPr="00AD34B0">
        <w:rPr>
          <w:rFonts w:ascii="Arial" w:hAnsi="Arial" w:cs="Arial"/>
          <w:color w:val="363636"/>
          <w:shd w:val="clear" w:color="auto" w:fill="FFFFFF"/>
        </w:rPr>
        <w:t xml:space="preserve">absence of many </w:t>
      </w:r>
      <w:r w:rsidRPr="00AD34B0">
        <w:rPr>
          <w:rFonts w:ascii="Arial" w:hAnsi="Arial" w:cs="Arial"/>
          <w:color w:val="363636"/>
          <w:shd w:val="clear" w:color="auto" w:fill="FFFFFF"/>
        </w:rPr>
        <w:lastRenderedPageBreak/>
        <w:t>traditional cues such as verifiable</w:t>
      </w:r>
      <w:r w:rsidR="00732A18">
        <w:rPr>
          <w:rFonts w:ascii="Arial" w:hAnsi="Arial" w:cs="Arial"/>
          <w:color w:val="363636"/>
          <w:shd w:val="clear" w:color="auto" w:fill="FFFFFF"/>
        </w:rPr>
        <w:t xml:space="preserve"> </w:t>
      </w:r>
      <w:r w:rsidRPr="00AD34B0">
        <w:rPr>
          <w:rFonts w:ascii="Arial" w:hAnsi="Arial" w:cs="Arial"/>
          <w:color w:val="363636"/>
          <w:shd w:val="clear" w:color="auto" w:fill="FFFFFF"/>
        </w:rPr>
        <w:t>credentials or face-to-face contact. The need arises for</w:t>
      </w:r>
      <w:r w:rsidR="00732A18">
        <w:rPr>
          <w:rFonts w:ascii="Arial" w:hAnsi="Arial" w:cs="Arial"/>
          <w:color w:val="363636"/>
          <w:shd w:val="clear" w:color="auto" w:fill="FFFFFF"/>
        </w:rPr>
        <w:t xml:space="preserve"> </w:t>
      </w:r>
      <w:r w:rsidRPr="00AD34B0">
        <w:rPr>
          <w:rFonts w:ascii="Arial" w:hAnsi="Arial" w:cs="Arial"/>
          <w:color w:val="363636"/>
          <w:shd w:val="clear" w:color="auto" w:fill="FFFFFF"/>
        </w:rPr>
        <w:t>decision support tools capable of alerting users to</w:t>
      </w:r>
      <w:r w:rsidR="00732A18">
        <w:rPr>
          <w:rFonts w:ascii="Arial" w:hAnsi="Arial" w:cs="Arial"/>
          <w:color w:val="363636"/>
          <w:shd w:val="clear" w:color="auto" w:fill="FFFFFF"/>
        </w:rPr>
        <w:t xml:space="preserve"> </w:t>
      </w:r>
      <w:r w:rsidRPr="00AD34B0">
        <w:rPr>
          <w:rFonts w:ascii="Arial" w:hAnsi="Arial" w:cs="Arial"/>
          <w:color w:val="363636"/>
          <w:shd w:val="clear" w:color="auto" w:fill="FFFFFF"/>
        </w:rPr>
        <w:t>potentially deceptive content</w:t>
      </w:r>
      <w:r w:rsidR="00732A18">
        <w:rPr>
          <w:rFonts w:ascii="Arial" w:hAnsi="Arial" w:cs="Arial"/>
          <w:color w:val="363636"/>
          <w:shd w:val="clear" w:color="auto" w:fill="FFFFFF"/>
        </w:rPr>
        <w:t>.</w:t>
      </w:r>
      <w:r w:rsidR="00B111D3">
        <w:rPr>
          <w:rFonts w:ascii="Arial" w:hAnsi="Arial" w:cs="Arial"/>
          <w:color w:val="363636"/>
          <w:shd w:val="clear" w:color="auto" w:fill="FFFFFF"/>
        </w:rPr>
        <w:t xml:space="preserve"> </w:t>
      </w:r>
    </w:p>
    <w:p w:rsidR="00BA673B" w:rsidRDefault="00B111D3" w:rsidP="00C13FFE">
      <w:pPr>
        <w:jc w:val="both"/>
        <w:rPr>
          <w:rFonts w:ascii="Arial" w:hAnsi="Arial" w:cs="Arial"/>
          <w:color w:val="363636"/>
          <w:shd w:val="clear" w:color="auto" w:fill="FFFFFF"/>
        </w:rPr>
      </w:pPr>
      <w:r w:rsidRPr="00B111D3">
        <w:rPr>
          <w:rFonts w:ascii="Arial" w:hAnsi="Arial" w:cs="Arial"/>
          <w:color w:val="363636"/>
          <w:shd w:val="clear" w:color="auto" w:fill="FFFFFF"/>
        </w:rPr>
        <w:t>Human Judgments and Automated Deception Detection</w:t>
      </w:r>
      <w:r>
        <w:rPr>
          <w:rFonts w:ascii="Arial" w:hAnsi="Arial" w:cs="Arial"/>
          <w:color w:val="363636"/>
          <w:shd w:val="clear" w:color="auto" w:fill="FFFFFF"/>
        </w:rPr>
        <w:t xml:space="preserve"> </w:t>
      </w:r>
      <w:r w:rsidRPr="00B111D3">
        <w:rPr>
          <w:rFonts w:ascii="Arial" w:hAnsi="Arial" w:cs="Arial"/>
          <w:color w:val="363636"/>
          <w:shd w:val="clear" w:color="auto" w:fill="FFFFFF"/>
        </w:rPr>
        <w:t>In interpersonal psychology and communication studies,</w:t>
      </w:r>
      <w:r>
        <w:rPr>
          <w:rFonts w:ascii="Arial" w:hAnsi="Arial" w:cs="Arial"/>
          <w:color w:val="363636"/>
          <w:shd w:val="clear" w:color="auto" w:fill="FFFFFF"/>
        </w:rPr>
        <w:t xml:space="preserve"> </w:t>
      </w:r>
      <w:r w:rsidRPr="00B111D3">
        <w:rPr>
          <w:rFonts w:ascii="Arial" w:hAnsi="Arial" w:cs="Arial"/>
          <w:color w:val="363636"/>
          <w:shd w:val="clear" w:color="auto" w:fill="FFFFFF"/>
        </w:rPr>
        <w:t>human respondents are often asked to distinguish deceptive</w:t>
      </w:r>
      <w:r>
        <w:rPr>
          <w:rFonts w:ascii="Arial" w:hAnsi="Arial" w:cs="Arial"/>
          <w:color w:val="363636"/>
          <w:shd w:val="clear" w:color="auto" w:fill="FFFFFF"/>
        </w:rPr>
        <w:t xml:space="preserve"> </w:t>
      </w:r>
      <w:r w:rsidRPr="00B111D3">
        <w:rPr>
          <w:rFonts w:ascii="Arial" w:hAnsi="Arial" w:cs="Arial"/>
          <w:color w:val="363636"/>
          <w:shd w:val="clear" w:color="auto" w:fill="FFFFFF"/>
        </w:rPr>
        <w:t>statements from truthful ones. People are notoriously</w:t>
      </w:r>
      <w:r>
        <w:rPr>
          <w:rFonts w:ascii="Arial" w:hAnsi="Arial" w:cs="Arial"/>
          <w:color w:val="363636"/>
          <w:shd w:val="clear" w:color="auto" w:fill="FFFFFF"/>
        </w:rPr>
        <w:t xml:space="preserve"> </w:t>
      </w:r>
      <w:r w:rsidRPr="00B111D3">
        <w:rPr>
          <w:rFonts w:ascii="Arial" w:hAnsi="Arial" w:cs="Arial"/>
          <w:color w:val="363636"/>
          <w:shd w:val="clear" w:color="auto" w:fill="FFFFFF"/>
        </w:rPr>
        <w:t>unreliable in this task. In a meta-analytical review of over</w:t>
      </w:r>
      <w:r>
        <w:rPr>
          <w:rFonts w:ascii="Arial" w:hAnsi="Arial" w:cs="Arial"/>
          <w:color w:val="363636"/>
          <w:shd w:val="clear" w:color="auto" w:fill="FFFFFF"/>
        </w:rPr>
        <w:t xml:space="preserve"> </w:t>
      </w:r>
      <w:r w:rsidRPr="00B111D3">
        <w:rPr>
          <w:rFonts w:ascii="Arial" w:hAnsi="Arial" w:cs="Arial"/>
          <w:color w:val="363636"/>
          <w:shd w:val="clear" w:color="auto" w:fill="FFFFFF"/>
        </w:rPr>
        <w:t>100 experiments with over 1,000 participants, DePaulo, and</w:t>
      </w:r>
      <w:r>
        <w:rPr>
          <w:rFonts w:ascii="Arial" w:hAnsi="Arial" w:cs="Arial"/>
          <w:color w:val="363636"/>
          <w:shd w:val="clear" w:color="auto" w:fill="FFFFFF"/>
        </w:rPr>
        <w:t xml:space="preserve"> </w:t>
      </w:r>
      <w:r w:rsidRPr="00B111D3">
        <w:rPr>
          <w:rFonts w:ascii="Arial" w:hAnsi="Arial" w:cs="Arial"/>
          <w:color w:val="363636"/>
          <w:shd w:val="clear" w:color="auto" w:fill="FFFFFF"/>
        </w:rPr>
        <w:t>colleagues (1997) determined an unimpressive mean</w:t>
      </w:r>
      <w:r>
        <w:rPr>
          <w:rFonts w:ascii="Arial" w:hAnsi="Arial" w:cs="Arial"/>
          <w:color w:val="363636"/>
          <w:shd w:val="clear" w:color="auto" w:fill="FFFFFF"/>
        </w:rPr>
        <w:t xml:space="preserve"> </w:t>
      </w:r>
      <w:r w:rsidRPr="00B111D3">
        <w:rPr>
          <w:rFonts w:ascii="Arial" w:hAnsi="Arial" w:cs="Arial"/>
          <w:color w:val="363636"/>
          <w:shd w:val="clear" w:color="auto" w:fill="FFFFFF"/>
        </w:rPr>
        <w:t>accuracy of 54%, slightly above chance.</w:t>
      </w:r>
      <w:r>
        <w:rPr>
          <w:rFonts w:ascii="Arial" w:hAnsi="Arial" w:cs="Arial"/>
          <w:color w:val="363636"/>
          <w:shd w:val="clear" w:color="auto" w:fill="FFFFFF"/>
        </w:rPr>
        <w:t xml:space="preserve"> </w:t>
      </w:r>
      <w:r w:rsidRPr="00B111D3">
        <w:rPr>
          <w:rFonts w:ascii="Arial" w:hAnsi="Arial" w:cs="Arial"/>
          <w:color w:val="363636"/>
          <w:shd w:val="clear" w:color="auto" w:fill="FFFFFF"/>
        </w:rPr>
        <w:t>Recently attainable with natural language processing (NLP)</w:t>
      </w:r>
      <w:r>
        <w:rPr>
          <w:rFonts w:ascii="Arial" w:hAnsi="Arial" w:cs="Arial"/>
          <w:color w:val="363636"/>
          <w:shd w:val="clear" w:color="auto" w:fill="FFFFFF"/>
        </w:rPr>
        <w:t xml:space="preserve"> </w:t>
      </w:r>
      <w:r w:rsidRPr="00B111D3">
        <w:rPr>
          <w:rFonts w:ascii="Arial" w:hAnsi="Arial" w:cs="Arial"/>
          <w:color w:val="363636"/>
          <w:shd w:val="clear" w:color="auto" w:fill="FFFFFF"/>
        </w:rPr>
        <w:t>and machine learning, automated approaches show promise</w:t>
      </w:r>
      <w:r>
        <w:rPr>
          <w:rFonts w:ascii="Arial" w:hAnsi="Arial" w:cs="Arial"/>
          <w:color w:val="363636"/>
          <w:shd w:val="clear" w:color="auto" w:fill="FFFFFF"/>
        </w:rPr>
        <w:t xml:space="preserve"> </w:t>
      </w:r>
      <w:r w:rsidRPr="00B111D3">
        <w:rPr>
          <w:rFonts w:ascii="Arial" w:hAnsi="Arial" w:cs="Arial"/>
          <w:color w:val="363636"/>
          <w:shd w:val="clear" w:color="auto" w:fill="FFFFFF"/>
        </w:rPr>
        <w:t>in distinguishing a general sense of deception with success</w:t>
      </w:r>
      <w:r>
        <w:rPr>
          <w:rFonts w:ascii="Arial" w:hAnsi="Arial" w:cs="Arial"/>
          <w:color w:val="363636"/>
          <w:shd w:val="clear" w:color="auto" w:fill="FFFFFF"/>
        </w:rPr>
        <w:t xml:space="preserve"> </w:t>
      </w:r>
      <w:r w:rsidRPr="00B111D3">
        <w:rPr>
          <w:rFonts w:ascii="Arial" w:hAnsi="Arial" w:cs="Arial"/>
          <w:color w:val="363636"/>
          <w:shd w:val="clear" w:color="auto" w:fill="FFFFFF"/>
        </w:rPr>
        <w:t>rates slightly higher than those of humans. The underlying</w:t>
      </w:r>
      <w:r>
        <w:rPr>
          <w:rFonts w:ascii="Arial" w:hAnsi="Arial" w:cs="Arial"/>
          <w:color w:val="363636"/>
          <w:shd w:val="clear" w:color="auto" w:fill="FFFFFF"/>
        </w:rPr>
        <w:t xml:space="preserve"> </w:t>
      </w:r>
      <w:r w:rsidRPr="00B111D3">
        <w:rPr>
          <w:rFonts w:ascii="Arial" w:hAnsi="Arial" w:cs="Arial"/>
          <w:color w:val="363636"/>
          <w:shd w:val="clear" w:color="auto" w:fill="FFFFFF"/>
        </w:rPr>
        <w:t>mechanism is to identify reliable verbal cues which show</w:t>
      </w:r>
      <w:r>
        <w:rPr>
          <w:rFonts w:ascii="Arial" w:hAnsi="Arial" w:cs="Arial"/>
          <w:color w:val="363636"/>
          <w:shd w:val="clear" w:color="auto" w:fill="FFFFFF"/>
        </w:rPr>
        <w:t xml:space="preserve"> </w:t>
      </w:r>
      <w:r w:rsidRPr="00B111D3">
        <w:rPr>
          <w:rFonts w:ascii="Arial" w:hAnsi="Arial" w:cs="Arial"/>
          <w:color w:val="363636"/>
          <w:shd w:val="clear" w:color="auto" w:fill="FFFFFF"/>
        </w:rPr>
        <w:t>linguistic differences when people deceive as compared to</w:t>
      </w:r>
      <w:r>
        <w:rPr>
          <w:rFonts w:ascii="Arial" w:hAnsi="Arial" w:cs="Arial"/>
          <w:color w:val="363636"/>
          <w:shd w:val="clear" w:color="auto" w:fill="FFFFFF"/>
        </w:rPr>
        <w:t xml:space="preserve"> </w:t>
      </w:r>
      <w:r w:rsidRPr="00B111D3">
        <w:rPr>
          <w:rFonts w:ascii="Arial" w:hAnsi="Arial" w:cs="Arial"/>
          <w:color w:val="363636"/>
          <w:shd w:val="clear" w:color="auto" w:fill="FFFFFF"/>
        </w:rPr>
        <w:t>when they tell the truth. For instance, 3 out of 18 verbal</w:t>
      </w:r>
      <w:r>
        <w:rPr>
          <w:rFonts w:ascii="Arial" w:hAnsi="Arial" w:cs="Arial"/>
          <w:color w:val="363636"/>
          <w:shd w:val="clear" w:color="auto" w:fill="FFFFFF"/>
        </w:rPr>
        <w:t xml:space="preserve"> </w:t>
      </w:r>
      <w:r w:rsidRPr="00B111D3">
        <w:rPr>
          <w:rFonts w:ascii="Arial" w:hAnsi="Arial" w:cs="Arial"/>
          <w:color w:val="363636"/>
          <w:shd w:val="clear" w:color="auto" w:fill="FFFFFF"/>
        </w:rPr>
        <w:t>cues derived from Statement Validity Analysis techniques</w:t>
      </w:r>
      <w:r>
        <w:rPr>
          <w:rFonts w:ascii="Arial" w:hAnsi="Arial" w:cs="Arial"/>
          <w:color w:val="363636"/>
          <w:shd w:val="clear" w:color="auto" w:fill="FFFFFF"/>
        </w:rPr>
        <w:t xml:space="preserve"> </w:t>
      </w:r>
      <w:r w:rsidRPr="00B111D3">
        <w:rPr>
          <w:rFonts w:ascii="Arial" w:hAnsi="Arial" w:cs="Arial"/>
          <w:color w:val="363636"/>
          <w:shd w:val="clear" w:color="auto" w:fill="FFFFFF"/>
        </w:rPr>
        <w:t>(amount of detail reported, coherence, and admissions of</w:t>
      </w:r>
      <w:r>
        <w:rPr>
          <w:rFonts w:ascii="Arial" w:hAnsi="Arial" w:cs="Arial"/>
          <w:color w:val="363636"/>
          <w:shd w:val="clear" w:color="auto" w:fill="FFFFFF"/>
        </w:rPr>
        <w:t xml:space="preserve"> </w:t>
      </w:r>
      <w:r w:rsidRPr="00B111D3">
        <w:rPr>
          <w:rFonts w:ascii="Arial" w:hAnsi="Arial" w:cs="Arial"/>
          <w:color w:val="363636"/>
          <w:shd w:val="clear" w:color="auto" w:fill="FFFFFF"/>
        </w:rPr>
        <w:t>lack of memory) used in law enforcement for credibility</w:t>
      </w:r>
      <w:r>
        <w:rPr>
          <w:rFonts w:ascii="Arial" w:hAnsi="Arial" w:cs="Arial"/>
          <w:color w:val="363636"/>
          <w:shd w:val="clear" w:color="auto" w:fill="FFFFFF"/>
        </w:rPr>
        <w:t xml:space="preserve"> </w:t>
      </w:r>
      <w:r w:rsidRPr="00B111D3">
        <w:rPr>
          <w:rFonts w:ascii="Arial" w:hAnsi="Arial" w:cs="Arial"/>
          <w:color w:val="363636"/>
          <w:shd w:val="clear" w:color="auto" w:fill="FFFFFF"/>
        </w:rPr>
        <w:t>assessments tested as statistically reliable (Porter &amp; Yuille,1996). Other studies report that, compared to truth-tellers,</w:t>
      </w:r>
      <w:r>
        <w:rPr>
          <w:rFonts w:ascii="Arial" w:hAnsi="Arial" w:cs="Arial"/>
          <w:color w:val="363636"/>
          <w:shd w:val="clear" w:color="auto" w:fill="FFFFFF"/>
        </w:rPr>
        <w:t xml:space="preserve"> </w:t>
      </w:r>
      <w:r w:rsidRPr="00B111D3">
        <w:rPr>
          <w:rFonts w:ascii="Arial" w:hAnsi="Arial" w:cs="Arial"/>
          <w:color w:val="363636"/>
          <w:shd w:val="clear" w:color="auto" w:fill="FFFFFF"/>
        </w:rPr>
        <w:t>deceivers produce more total words and sense-based words show lower cognitive complexity, use</w:t>
      </w:r>
      <w:r>
        <w:rPr>
          <w:rFonts w:ascii="Arial" w:hAnsi="Arial" w:cs="Arial"/>
          <w:color w:val="363636"/>
          <w:shd w:val="clear" w:color="auto" w:fill="FFFFFF"/>
        </w:rPr>
        <w:t xml:space="preserve"> </w:t>
      </w:r>
      <w:r w:rsidRPr="00B111D3">
        <w:rPr>
          <w:rFonts w:ascii="Arial" w:hAnsi="Arial" w:cs="Arial"/>
          <w:color w:val="363636"/>
          <w:shd w:val="clear" w:color="auto" w:fill="FFFFFF"/>
        </w:rPr>
        <w:t>more negative emotion words, use more extreme positive</w:t>
      </w:r>
      <w:r>
        <w:rPr>
          <w:rFonts w:ascii="Arial" w:hAnsi="Arial" w:cs="Arial"/>
          <w:color w:val="363636"/>
          <w:shd w:val="clear" w:color="auto" w:fill="FFFFFF"/>
        </w:rPr>
        <w:t xml:space="preserve"> </w:t>
      </w:r>
      <w:r w:rsidRPr="00B111D3">
        <w:rPr>
          <w:rFonts w:ascii="Arial" w:hAnsi="Arial" w:cs="Arial"/>
          <w:color w:val="363636"/>
          <w:shd w:val="clear" w:color="auto" w:fill="FFFFFF"/>
        </w:rPr>
        <w:t>emotions and more general knowledge references, but use</w:t>
      </w:r>
      <w:r>
        <w:rPr>
          <w:rFonts w:ascii="Arial" w:hAnsi="Arial" w:cs="Arial"/>
          <w:color w:val="363636"/>
          <w:shd w:val="clear" w:color="auto" w:fill="FFFFFF"/>
        </w:rPr>
        <w:t xml:space="preserve"> </w:t>
      </w:r>
      <w:r w:rsidRPr="00B111D3">
        <w:rPr>
          <w:rFonts w:ascii="Arial" w:hAnsi="Arial" w:cs="Arial"/>
          <w:color w:val="363636"/>
          <w:shd w:val="clear" w:color="auto" w:fill="FFFFFF"/>
        </w:rPr>
        <w:t>fewer certainty and hesitation word</w:t>
      </w:r>
      <w:r>
        <w:rPr>
          <w:rFonts w:ascii="Arial" w:hAnsi="Arial" w:cs="Arial"/>
          <w:color w:val="363636"/>
          <w:shd w:val="clear" w:color="auto" w:fill="FFFFFF"/>
        </w:rPr>
        <w:t>s</w:t>
      </w:r>
      <w:r w:rsidRPr="00B111D3">
        <w:rPr>
          <w:rFonts w:ascii="Arial" w:hAnsi="Arial" w:cs="Arial"/>
          <w:color w:val="363636"/>
          <w:shd w:val="clear" w:color="auto" w:fill="FFFFFF"/>
        </w:rPr>
        <w:t>. When</w:t>
      </w:r>
      <w:r>
        <w:rPr>
          <w:rFonts w:ascii="Arial" w:hAnsi="Arial" w:cs="Arial"/>
          <w:color w:val="363636"/>
          <w:shd w:val="clear" w:color="auto" w:fill="FFFFFF"/>
        </w:rPr>
        <w:t xml:space="preserve"> </w:t>
      </w:r>
      <w:r w:rsidRPr="00B111D3">
        <w:rPr>
          <w:rFonts w:ascii="Arial" w:hAnsi="Arial" w:cs="Arial"/>
          <w:color w:val="363636"/>
          <w:shd w:val="clear" w:color="auto" w:fill="FFFFFF"/>
        </w:rPr>
        <w:t>implemented in decision support tools, three standard</w:t>
      </w:r>
      <w:r>
        <w:rPr>
          <w:rFonts w:ascii="Arial" w:hAnsi="Arial" w:cs="Arial"/>
          <w:color w:val="363636"/>
          <w:shd w:val="clear" w:color="auto" w:fill="FFFFFF"/>
        </w:rPr>
        <w:t xml:space="preserve"> </w:t>
      </w:r>
      <w:r w:rsidRPr="00B111D3">
        <w:rPr>
          <w:rFonts w:ascii="Arial" w:hAnsi="Arial" w:cs="Arial"/>
          <w:color w:val="363636"/>
          <w:shd w:val="clear" w:color="auto" w:fill="FFFFFF"/>
        </w:rPr>
        <w:t>classification algorithms (neural nets, decision trees, and</w:t>
      </w:r>
      <w:r>
        <w:rPr>
          <w:rFonts w:ascii="Arial" w:hAnsi="Arial" w:cs="Arial"/>
          <w:color w:val="363636"/>
          <w:shd w:val="clear" w:color="auto" w:fill="FFFFFF"/>
        </w:rPr>
        <w:t xml:space="preserve"> </w:t>
      </w:r>
      <w:r w:rsidRPr="00B111D3">
        <w:rPr>
          <w:rFonts w:ascii="Arial" w:hAnsi="Arial" w:cs="Arial"/>
          <w:color w:val="363636"/>
          <w:shd w:val="clear" w:color="auto" w:fill="FFFFFF"/>
        </w:rPr>
        <w:t>logistic regression) achieved 74% accuracy (Fuller, Biros,</w:t>
      </w:r>
      <w:r>
        <w:rPr>
          <w:rFonts w:ascii="Arial" w:hAnsi="Arial" w:cs="Arial"/>
          <w:color w:val="363636"/>
          <w:shd w:val="clear" w:color="auto" w:fill="FFFFFF"/>
        </w:rPr>
        <w:t xml:space="preserve"> </w:t>
      </w:r>
      <w:r w:rsidRPr="00B111D3">
        <w:rPr>
          <w:rFonts w:ascii="Arial" w:hAnsi="Arial" w:cs="Arial"/>
          <w:color w:val="363636"/>
          <w:shd w:val="clear" w:color="auto" w:fill="FFFFFF"/>
        </w:rPr>
        <w:t>&amp; Wilson, 2009). Another approach adapted a pre-existing</w:t>
      </w:r>
      <w:r>
        <w:rPr>
          <w:rFonts w:ascii="Arial" w:hAnsi="Arial" w:cs="Arial"/>
          <w:color w:val="363636"/>
          <w:shd w:val="clear" w:color="auto" w:fill="FFFFFF"/>
        </w:rPr>
        <w:t xml:space="preserve"> </w:t>
      </w:r>
      <w:r w:rsidRPr="00B111D3">
        <w:rPr>
          <w:rFonts w:ascii="Arial" w:hAnsi="Arial" w:cs="Arial"/>
          <w:color w:val="363636"/>
          <w:shd w:val="clear" w:color="auto" w:fill="FFFFFF"/>
        </w:rPr>
        <w:t>psycholinguistic lexicon (Linguistic Inquiry Word Count</w:t>
      </w:r>
      <w:r>
        <w:rPr>
          <w:rFonts w:ascii="Arial" w:hAnsi="Arial" w:cs="Arial"/>
          <w:color w:val="363636"/>
          <w:shd w:val="clear" w:color="auto" w:fill="FFFFFF"/>
        </w:rPr>
        <w:t xml:space="preserve"> </w:t>
      </w:r>
      <w:r w:rsidRPr="00B111D3">
        <w:rPr>
          <w:rFonts w:ascii="Arial" w:hAnsi="Arial" w:cs="Arial"/>
          <w:color w:val="363636"/>
          <w:shd w:val="clear" w:color="auto" w:fill="FFFFFF"/>
        </w:rPr>
        <w:t>(LIWC)) and achieved an average 70% classifier accuracy</w:t>
      </w:r>
      <w:r>
        <w:rPr>
          <w:rFonts w:ascii="Arial" w:hAnsi="Arial" w:cs="Arial"/>
          <w:color w:val="363636"/>
          <w:shd w:val="clear" w:color="auto" w:fill="FFFFFF"/>
        </w:rPr>
        <w:t xml:space="preserve"> </w:t>
      </w:r>
      <w:r w:rsidRPr="00B111D3">
        <w:rPr>
          <w:rFonts w:ascii="Arial" w:hAnsi="Arial" w:cs="Arial"/>
          <w:color w:val="363636"/>
          <w:shd w:val="clear" w:color="auto" w:fill="FFFFFF"/>
        </w:rPr>
        <w:t>in binary lie-truth text categorization (</w:t>
      </w:r>
      <w:proofErr w:type="spellStart"/>
      <w:r w:rsidRPr="00B111D3">
        <w:rPr>
          <w:rFonts w:ascii="Arial" w:hAnsi="Arial" w:cs="Arial"/>
          <w:color w:val="363636"/>
          <w:shd w:val="clear" w:color="auto" w:fill="FFFFFF"/>
        </w:rPr>
        <w:t>Mihalcea</w:t>
      </w:r>
      <w:proofErr w:type="spellEnd"/>
      <w:r w:rsidRPr="00B111D3">
        <w:rPr>
          <w:rFonts w:ascii="Arial" w:hAnsi="Arial" w:cs="Arial"/>
          <w:color w:val="363636"/>
          <w:shd w:val="clear" w:color="auto" w:fill="FFFFFF"/>
        </w:rPr>
        <w:t xml:space="preserve"> &amp;</w:t>
      </w:r>
      <w:r>
        <w:rPr>
          <w:rFonts w:ascii="Arial" w:hAnsi="Arial" w:cs="Arial"/>
          <w:color w:val="363636"/>
          <w:shd w:val="clear" w:color="auto" w:fill="FFFFFF"/>
        </w:rPr>
        <w:t xml:space="preserve"> </w:t>
      </w:r>
      <w:proofErr w:type="spellStart"/>
      <w:r w:rsidRPr="00B111D3">
        <w:rPr>
          <w:rFonts w:ascii="Arial" w:hAnsi="Arial" w:cs="Arial"/>
          <w:color w:val="363636"/>
          <w:shd w:val="clear" w:color="auto" w:fill="FFFFFF"/>
        </w:rPr>
        <w:t>Strapparava</w:t>
      </w:r>
      <w:proofErr w:type="spellEnd"/>
      <w:r w:rsidRPr="00B111D3">
        <w:rPr>
          <w:rFonts w:ascii="Arial" w:hAnsi="Arial" w:cs="Arial"/>
          <w:color w:val="363636"/>
          <w:shd w:val="clear" w:color="auto" w:fill="FFFFFF"/>
        </w:rPr>
        <w:t>, 2009). With more evidence for reliable verbal</w:t>
      </w:r>
      <w:r>
        <w:rPr>
          <w:rFonts w:ascii="Arial" w:hAnsi="Arial" w:cs="Arial"/>
          <w:color w:val="363636"/>
          <w:shd w:val="clear" w:color="auto" w:fill="FFFFFF"/>
        </w:rPr>
        <w:t xml:space="preserve"> </w:t>
      </w:r>
      <w:r w:rsidRPr="00B111D3">
        <w:rPr>
          <w:rFonts w:ascii="Arial" w:hAnsi="Arial" w:cs="Arial"/>
          <w:color w:val="363636"/>
          <w:shd w:val="clear" w:color="auto" w:fill="FFFFFF"/>
        </w:rPr>
        <w:t>cue combinations, human abilities to spot deception can be</w:t>
      </w:r>
      <w:r>
        <w:rPr>
          <w:rFonts w:ascii="Arial" w:hAnsi="Arial" w:cs="Arial"/>
          <w:color w:val="363636"/>
          <w:shd w:val="clear" w:color="auto" w:fill="FFFFFF"/>
        </w:rPr>
        <w:t xml:space="preserve"> </w:t>
      </w:r>
      <w:r w:rsidRPr="00B111D3">
        <w:rPr>
          <w:rFonts w:ascii="Arial" w:hAnsi="Arial" w:cs="Arial"/>
          <w:color w:val="363636"/>
          <w:shd w:val="clear" w:color="auto" w:fill="FFFFFF"/>
        </w:rPr>
        <w:t>complemented, if not enhanced.</w:t>
      </w:r>
      <w:r w:rsidR="00BA673B">
        <w:rPr>
          <w:rFonts w:ascii="Arial" w:hAnsi="Arial" w:cs="Arial"/>
          <w:color w:val="363636"/>
          <w:shd w:val="clear" w:color="auto" w:fill="FFFFFF"/>
        </w:rPr>
        <w:t xml:space="preserve"> </w:t>
      </w:r>
    </w:p>
    <w:p w:rsidR="003D5109" w:rsidRDefault="00BA673B" w:rsidP="00C13FFE">
      <w:pPr>
        <w:jc w:val="both"/>
        <w:rPr>
          <w:rFonts w:ascii="Arial" w:hAnsi="Arial" w:cs="Arial"/>
          <w:color w:val="363636"/>
          <w:shd w:val="clear" w:color="auto" w:fill="FFFFFF"/>
        </w:rPr>
      </w:pPr>
      <w:r>
        <w:rPr>
          <w:rFonts w:ascii="Arial" w:hAnsi="Arial" w:cs="Arial"/>
          <w:color w:val="363636"/>
          <w:shd w:val="clear" w:color="auto" w:fill="FFFFFF"/>
        </w:rPr>
        <w:t>Source</w:t>
      </w:r>
      <w:r w:rsidRPr="00BA673B">
        <w:rPr>
          <w:rFonts w:ascii="Arial" w:hAnsi="Arial" w:cs="Arial"/>
          <w:color w:val="363636"/>
          <w:shd w:val="clear" w:color="auto" w:fill="FFFFFF"/>
        </w:rPr>
        <w:t xml:space="preserve">: </w:t>
      </w:r>
      <w:hyperlink r:id="rId9" w:history="1">
        <w:r w:rsidRPr="00BA673B">
          <w:rPr>
            <w:rFonts w:ascii="Arial" w:hAnsi="Arial" w:cs="Arial"/>
            <w:color w:val="363636"/>
            <w:shd w:val="clear" w:color="auto" w:fill="FFFFFF"/>
          </w:rPr>
          <w:t>https://onlinelibrary.wiley.com/doi/pdf/10.1002/meet.2011.14504801098</w:t>
        </w:r>
      </w:hyperlink>
    </w:p>
    <w:p w:rsidR="008158C1" w:rsidRDefault="008158C1" w:rsidP="00B111D3">
      <w:pPr>
        <w:rPr>
          <w:rFonts w:ascii="Arial" w:hAnsi="Arial" w:cs="Arial"/>
          <w:color w:val="363636"/>
          <w:shd w:val="clear" w:color="auto" w:fill="FFFFFF"/>
        </w:rPr>
      </w:pPr>
    </w:p>
    <w:p w:rsidR="008158C1" w:rsidRPr="00B111D3" w:rsidRDefault="008158C1" w:rsidP="00B111D3">
      <w:pPr>
        <w:rPr>
          <w:rFonts w:ascii="Arial" w:hAnsi="Arial" w:cs="Arial"/>
          <w:color w:val="363636"/>
          <w:shd w:val="clear" w:color="auto" w:fill="FFFFFF"/>
        </w:rPr>
      </w:pPr>
    </w:p>
    <w:p w:rsidR="0083772D" w:rsidRPr="000D6FA3" w:rsidRDefault="0083772D" w:rsidP="0083772D">
      <w:pPr>
        <w:pStyle w:val="Heading2"/>
        <w:rPr>
          <w:rFonts w:ascii="Arial" w:hAnsi="Arial" w:cs="Arial"/>
          <w:b/>
          <w:color w:val="auto"/>
          <w:sz w:val="40"/>
        </w:rPr>
      </w:pPr>
      <w:bookmarkStart w:id="2" w:name="_Toc12177788"/>
      <w:r w:rsidRPr="000D6FA3">
        <w:rPr>
          <w:rFonts w:ascii="Arial" w:hAnsi="Arial" w:cs="Arial"/>
          <w:b/>
          <w:color w:val="auto"/>
          <w:sz w:val="40"/>
        </w:rPr>
        <w:t>Analysis and Models</w:t>
      </w:r>
      <w:bookmarkEnd w:id="2"/>
    </w:p>
    <w:p w:rsidR="0083772D" w:rsidRPr="007A2CC7" w:rsidRDefault="0083772D" w:rsidP="0083772D">
      <w:pPr>
        <w:rPr>
          <w:rFonts w:ascii="Arial" w:hAnsi="Arial" w:cs="Arial"/>
        </w:rPr>
      </w:pPr>
    </w:p>
    <w:p w:rsidR="0083772D" w:rsidRPr="000D6FA3" w:rsidRDefault="0083772D" w:rsidP="0083772D">
      <w:pPr>
        <w:pStyle w:val="Heading3"/>
        <w:rPr>
          <w:rFonts w:ascii="Arial" w:hAnsi="Arial" w:cs="Arial"/>
          <w:b/>
          <w:color w:val="auto"/>
          <w:sz w:val="32"/>
        </w:rPr>
      </w:pPr>
      <w:bookmarkStart w:id="3" w:name="_Toc12177789"/>
      <w:r w:rsidRPr="000D6FA3">
        <w:rPr>
          <w:rFonts w:ascii="Arial" w:hAnsi="Arial" w:cs="Arial"/>
          <w:b/>
          <w:color w:val="auto"/>
          <w:sz w:val="32"/>
        </w:rPr>
        <w:t>About the data</w:t>
      </w:r>
      <w:bookmarkEnd w:id="3"/>
    </w:p>
    <w:p w:rsidR="00A423B7" w:rsidRDefault="00A423B7">
      <w:pPr>
        <w:rPr>
          <w:rFonts w:ascii="Arial" w:hAnsi="Arial" w:cs="Arial"/>
        </w:rPr>
      </w:pPr>
    </w:p>
    <w:p w:rsidR="000D2F33" w:rsidRDefault="00DD49FF">
      <w:pPr>
        <w:rPr>
          <w:rFonts w:ascii="Arial" w:hAnsi="Arial" w:cs="Arial"/>
        </w:rPr>
      </w:pPr>
      <w:r>
        <w:rPr>
          <w:rFonts w:ascii="Arial" w:hAnsi="Arial" w:cs="Arial"/>
        </w:rPr>
        <w:t>This da</w:t>
      </w:r>
      <w:r w:rsidR="00F811D3">
        <w:rPr>
          <w:rFonts w:ascii="Arial" w:hAnsi="Arial" w:cs="Arial"/>
        </w:rPr>
        <w:t>ta</w:t>
      </w:r>
      <w:r w:rsidR="00364AB0">
        <w:rPr>
          <w:rFonts w:ascii="Arial" w:hAnsi="Arial" w:cs="Arial"/>
        </w:rPr>
        <w:t xml:space="preserve">set consists of </w:t>
      </w:r>
      <w:r w:rsidR="00FA60CC">
        <w:rPr>
          <w:rFonts w:ascii="Arial" w:hAnsi="Arial" w:cs="Arial"/>
        </w:rPr>
        <w:t>90 observations and 3 columns out of which one is labeled for lie and 2</w:t>
      </w:r>
      <w:r w:rsidR="00FA60CC" w:rsidRPr="00FA60CC">
        <w:rPr>
          <w:rFonts w:ascii="Arial" w:hAnsi="Arial" w:cs="Arial"/>
          <w:vertAlign w:val="superscript"/>
        </w:rPr>
        <w:t>nd</w:t>
      </w:r>
      <w:r w:rsidR="00FA60CC">
        <w:rPr>
          <w:rFonts w:ascii="Arial" w:hAnsi="Arial" w:cs="Arial"/>
        </w:rPr>
        <w:t xml:space="preserve"> one is labeled for sentiment. The third variable is a review of a restaurant. </w:t>
      </w:r>
    </w:p>
    <w:p w:rsidR="00C13FFE" w:rsidRPr="00C13FFE" w:rsidRDefault="00C13FFE">
      <w:pPr>
        <w:rPr>
          <w:rFonts w:ascii="Arial" w:hAnsi="Arial" w:cs="Arial"/>
        </w:rPr>
      </w:pPr>
      <w:r w:rsidRPr="00C13FFE">
        <w:rPr>
          <w:rFonts w:ascii="Arial" w:hAnsi="Arial" w:cs="Arial"/>
          <w:b/>
        </w:rPr>
        <w:t>Table 1.1</w:t>
      </w:r>
      <w:r w:rsidRPr="00C13FFE">
        <w:rPr>
          <w:rFonts w:ascii="Arial" w:hAnsi="Arial" w:cs="Arial"/>
        </w:rPr>
        <w:t xml:space="preserve"> represents the sample dataset for the reviews and its labels </w:t>
      </w:r>
    </w:p>
    <w:p w:rsidR="00C13FFE" w:rsidRDefault="00FA60CC" w:rsidP="00C13FFE">
      <w:pPr>
        <w:jc w:val="center"/>
        <w:rPr>
          <w:rFonts w:ascii="Arial" w:hAnsi="Arial" w:cs="Arial"/>
        </w:rPr>
      </w:pPr>
      <w:r w:rsidRPr="00C13FFE">
        <w:rPr>
          <w:rFonts w:ascii="Arial" w:hAnsi="Arial" w:cs="Arial"/>
        </w:rPr>
        <w:lastRenderedPageBreak/>
        <w:drawing>
          <wp:inline distT="0" distB="0" distL="0" distR="0" wp14:anchorId="6DBFA2D0" wp14:editId="483EE763">
            <wp:extent cx="4739640" cy="3067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515" cy="3071403"/>
                    </a:xfrm>
                    <a:prstGeom prst="rect">
                      <a:avLst/>
                    </a:prstGeom>
                  </pic:spPr>
                </pic:pic>
              </a:graphicData>
            </a:graphic>
          </wp:inline>
        </w:drawing>
      </w:r>
    </w:p>
    <w:p w:rsidR="00FA60CC" w:rsidRPr="00C13FFE" w:rsidRDefault="00FA60CC" w:rsidP="00C13FFE">
      <w:pPr>
        <w:jc w:val="center"/>
        <w:rPr>
          <w:rFonts w:ascii="Arial" w:hAnsi="Arial" w:cs="Arial"/>
          <w:b/>
        </w:rPr>
      </w:pPr>
      <w:r w:rsidRPr="00C13FFE">
        <w:rPr>
          <w:rFonts w:ascii="Arial" w:hAnsi="Arial" w:cs="Arial"/>
          <w:b/>
        </w:rPr>
        <w:t xml:space="preserve">Table </w:t>
      </w:r>
      <w:r w:rsidR="00C13FFE" w:rsidRPr="00C13FFE">
        <w:rPr>
          <w:rFonts w:ascii="Arial" w:hAnsi="Arial" w:cs="Arial"/>
          <w:b/>
        </w:rPr>
        <w:t>1.1 Input Data</w:t>
      </w:r>
    </w:p>
    <w:p w:rsidR="00C13FFE" w:rsidRPr="00C13FFE" w:rsidRDefault="00C13FFE" w:rsidP="00C13FFE"/>
    <w:p w:rsidR="00472FD5" w:rsidRPr="000D6FA3" w:rsidRDefault="00472FD5" w:rsidP="00472FD5">
      <w:pPr>
        <w:pStyle w:val="Heading3"/>
        <w:rPr>
          <w:rFonts w:ascii="Arial" w:hAnsi="Arial" w:cs="Arial"/>
          <w:b/>
          <w:color w:val="auto"/>
          <w:sz w:val="32"/>
        </w:rPr>
      </w:pPr>
      <w:bookmarkStart w:id="4" w:name="_Toc12177790"/>
      <w:r w:rsidRPr="000D6FA3">
        <w:rPr>
          <w:rFonts w:ascii="Arial" w:hAnsi="Arial" w:cs="Arial"/>
          <w:b/>
          <w:color w:val="auto"/>
          <w:sz w:val="32"/>
        </w:rPr>
        <w:t>Models</w:t>
      </w:r>
      <w:bookmarkEnd w:id="4"/>
      <w:r w:rsidRPr="000D6FA3">
        <w:rPr>
          <w:rFonts w:ascii="Arial" w:hAnsi="Arial" w:cs="Arial"/>
          <w:b/>
          <w:color w:val="auto"/>
          <w:sz w:val="32"/>
        </w:rPr>
        <w:t xml:space="preserve"> </w:t>
      </w:r>
    </w:p>
    <w:p w:rsidR="007A5A66" w:rsidRPr="00266FB8" w:rsidRDefault="007A5A66" w:rsidP="004A2496">
      <w:pPr>
        <w:rPr>
          <w:rFonts w:ascii="Arial" w:hAnsi="Arial" w:cs="Arial"/>
        </w:rPr>
      </w:pPr>
    </w:p>
    <w:p w:rsidR="007C355F" w:rsidRPr="00266FB8" w:rsidRDefault="007C355F" w:rsidP="004A2496">
      <w:pPr>
        <w:rPr>
          <w:rFonts w:ascii="Arial" w:hAnsi="Arial" w:cs="Arial"/>
        </w:rPr>
      </w:pPr>
      <w:r>
        <w:rPr>
          <w:rFonts w:ascii="Arial" w:hAnsi="Arial" w:cs="Arial"/>
        </w:rPr>
        <w:t>In this exercise</w:t>
      </w:r>
      <w:r w:rsidR="00456C4B">
        <w:rPr>
          <w:rFonts w:ascii="Arial" w:hAnsi="Arial" w:cs="Arial"/>
        </w:rPr>
        <w:t>,</w:t>
      </w:r>
      <w:r>
        <w:rPr>
          <w:rFonts w:ascii="Arial" w:hAnsi="Arial" w:cs="Arial"/>
        </w:rPr>
        <w:t xml:space="preserve"> models are developed using</w:t>
      </w:r>
      <w:r w:rsidR="00C8245A">
        <w:rPr>
          <w:rFonts w:ascii="Arial" w:hAnsi="Arial" w:cs="Arial"/>
        </w:rPr>
        <w:t xml:space="preserve"> SVM and </w:t>
      </w:r>
      <w:r w:rsidR="00952336">
        <w:rPr>
          <w:rFonts w:ascii="Arial" w:hAnsi="Arial" w:cs="Arial"/>
        </w:rPr>
        <w:t>Naïve Bayes</w:t>
      </w:r>
      <w:r w:rsidRPr="00266FB8">
        <w:rPr>
          <w:rFonts w:ascii="Arial" w:hAnsi="Arial" w:cs="Arial"/>
        </w:rPr>
        <w:t xml:space="preserve"> to compare their efficiency and accuracy in classifying </w:t>
      </w:r>
      <w:r w:rsidR="00952336">
        <w:rPr>
          <w:rFonts w:ascii="Arial" w:hAnsi="Arial" w:cs="Arial"/>
        </w:rPr>
        <w:t xml:space="preserve">deception and sentiments </w:t>
      </w:r>
      <w:r w:rsidR="00C42B58">
        <w:rPr>
          <w:rFonts w:ascii="Arial" w:hAnsi="Arial" w:cs="Arial"/>
        </w:rPr>
        <w:t>on</w:t>
      </w:r>
      <w:r w:rsidR="00952336">
        <w:rPr>
          <w:rFonts w:ascii="Arial" w:hAnsi="Arial" w:cs="Arial"/>
        </w:rPr>
        <w:t xml:space="preserve"> a text document</w:t>
      </w:r>
      <w:r w:rsidRPr="00266FB8">
        <w:rPr>
          <w:rFonts w:ascii="Arial" w:hAnsi="Arial" w:cs="Arial"/>
        </w:rPr>
        <w:t>.</w:t>
      </w:r>
    </w:p>
    <w:p w:rsidR="00456C4B" w:rsidRDefault="00456C4B" w:rsidP="007C355F">
      <w:pPr>
        <w:pStyle w:val="Heading4"/>
        <w:rPr>
          <w:rFonts w:ascii="Arial" w:eastAsiaTheme="minorHAnsi" w:hAnsi="Arial" w:cs="Arial"/>
          <w:b/>
          <w:i w:val="0"/>
          <w:color w:val="000000" w:themeColor="text1"/>
          <w:sz w:val="24"/>
          <w:szCs w:val="24"/>
        </w:rPr>
      </w:pPr>
    </w:p>
    <w:p w:rsidR="00EF48B5" w:rsidRDefault="00CE76E7" w:rsidP="00EF48B5">
      <w:pPr>
        <w:pStyle w:val="Heading4"/>
        <w:rPr>
          <w:rFonts w:ascii="Arial" w:eastAsiaTheme="minorHAnsi" w:hAnsi="Arial" w:cs="Arial"/>
          <w:b/>
          <w:i w:val="0"/>
          <w:color w:val="000000" w:themeColor="text1"/>
          <w:sz w:val="24"/>
          <w:szCs w:val="24"/>
        </w:rPr>
      </w:pPr>
      <w:r>
        <w:rPr>
          <w:rFonts w:ascii="Arial" w:eastAsiaTheme="minorHAnsi" w:hAnsi="Arial" w:cs="Arial"/>
          <w:b/>
          <w:i w:val="0"/>
          <w:color w:val="000000" w:themeColor="text1"/>
          <w:sz w:val="24"/>
          <w:szCs w:val="24"/>
        </w:rPr>
        <w:t>SVM</w:t>
      </w:r>
      <w:r w:rsidR="008F50A1">
        <w:rPr>
          <w:rFonts w:ascii="Arial" w:eastAsiaTheme="minorHAnsi" w:hAnsi="Arial" w:cs="Arial"/>
          <w:b/>
          <w:i w:val="0"/>
          <w:color w:val="000000" w:themeColor="text1"/>
          <w:sz w:val="24"/>
          <w:szCs w:val="24"/>
        </w:rPr>
        <w:t xml:space="preserve"> </w:t>
      </w:r>
      <w:r>
        <w:rPr>
          <w:rFonts w:ascii="Arial" w:eastAsiaTheme="minorHAnsi" w:hAnsi="Arial" w:cs="Arial"/>
          <w:b/>
          <w:i w:val="0"/>
          <w:color w:val="000000" w:themeColor="text1"/>
          <w:sz w:val="24"/>
          <w:szCs w:val="24"/>
        </w:rPr>
        <w:t>(</w:t>
      </w:r>
      <w:r w:rsidR="00F70167">
        <w:rPr>
          <w:rFonts w:ascii="Arial" w:eastAsiaTheme="minorHAnsi" w:hAnsi="Arial" w:cs="Arial"/>
          <w:b/>
          <w:i w:val="0"/>
          <w:color w:val="000000" w:themeColor="text1"/>
          <w:sz w:val="24"/>
          <w:szCs w:val="24"/>
        </w:rPr>
        <w:t>Support Vector Machine</w:t>
      </w:r>
      <w:r>
        <w:rPr>
          <w:rFonts w:ascii="Arial" w:eastAsiaTheme="minorHAnsi" w:hAnsi="Arial" w:cs="Arial"/>
          <w:b/>
          <w:i w:val="0"/>
          <w:color w:val="000000" w:themeColor="text1"/>
          <w:sz w:val="24"/>
          <w:szCs w:val="24"/>
        </w:rPr>
        <w:t>)</w:t>
      </w:r>
    </w:p>
    <w:p w:rsidR="007A5A66" w:rsidRDefault="007A5A66" w:rsidP="007A5A66"/>
    <w:p w:rsidR="00DE237C" w:rsidRDefault="008F50A1">
      <w:pPr>
        <w:rPr>
          <w:rFonts w:ascii="Arial" w:hAnsi="Arial" w:cs="Arial"/>
        </w:rPr>
      </w:pPr>
      <w:r w:rsidRPr="008F50A1">
        <w:rPr>
          <w:rFonts w:ascii="Arial" w:hAnsi="Arial" w:cs="Arial"/>
        </w:rPr>
        <w:t>A Support Vector Machine (SVM) is a discriminative classifier formally defined by a separating hyperplane. In other words, given labeled training data (supervised learning), the algorithm outputs an optimal hyperplane which categorizes new examples. In two-dimensional space this hyperplane is a line dividing a plane in two parts where in each class lay in either side.</w:t>
      </w:r>
    </w:p>
    <w:p w:rsidR="00A47D2B" w:rsidRDefault="00A47D2B">
      <w:pPr>
        <w:rPr>
          <w:rFonts w:ascii="Arial" w:hAnsi="Arial" w:cs="Arial"/>
        </w:rPr>
      </w:pPr>
    </w:p>
    <w:p w:rsidR="008F50A1" w:rsidRDefault="00A47D2B" w:rsidP="00A47D2B">
      <w:pPr>
        <w:jc w:val="center"/>
        <w:rPr>
          <w:rFonts w:ascii="Arial" w:hAnsi="Arial" w:cs="Arial"/>
          <w:b/>
        </w:rPr>
      </w:pPr>
      <w:r>
        <w:rPr>
          <w:noProof/>
        </w:rPr>
        <w:lastRenderedPageBreak/>
        <w:drawing>
          <wp:inline distT="0" distB="0" distL="0" distR="0" wp14:anchorId="61435F16" wp14:editId="40E92314">
            <wp:extent cx="4373880" cy="1819646"/>
            <wp:effectExtent l="0" t="0" r="762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5218" cy="1824363"/>
                    </a:xfrm>
                    <a:prstGeom prst="rect">
                      <a:avLst/>
                    </a:prstGeom>
                  </pic:spPr>
                </pic:pic>
              </a:graphicData>
            </a:graphic>
          </wp:inline>
        </w:drawing>
      </w:r>
    </w:p>
    <w:p w:rsidR="008F50A1" w:rsidRPr="008F50A1" w:rsidRDefault="008F50A1" w:rsidP="008F50A1">
      <w:pPr>
        <w:rPr>
          <w:rFonts w:ascii="Arial" w:hAnsi="Arial" w:cs="Arial"/>
          <w:b/>
        </w:rPr>
      </w:pPr>
      <w:r w:rsidRPr="008F50A1">
        <w:rPr>
          <w:rFonts w:ascii="Arial" w:hAnsi="Arial" w:cs="Arial"/>
          <w:b/>
        </w:rPr>
        <w:t>Kernel</w:t>
      </w:r>
    </w:p>
    <w:p w:rsidR="008F50A1" w:rsidRPr="008F50A1" w:rsidRDefault="008F50A1" w:rsidP="008F50A1">
      <w:pPr>
        <w:rPr>
          <w:rFonts w:ascii="Arial" w:hAnsi="Arial" w:cs="Arial"/>
        </w:rPr>
      </w:pPr>
      <w:r w:rsidRPr="008F50A1">
        <w:rPr>
          <w:rFonts w:ascii="Arial" w:hAnsi="Arial" w:cs="Arial"/>
        </w:rPr>
        <w:t xml:space="preserve">The learning of the hyperplane in linear SVM is done by transforming the problem using some linear algebra. This is where the kernel plays </w:t>
      </w:r>
      <w:r w:rsidR="00F269CC" w:rsidRPr="008F50A1">
        <w:rPr>
          <w:rFonts w:ascii="Arial" w:hAnsi="Arial" w:cs="Arial"/>
        </w:rPr>
        <w:t>role. For</w:t>
      </w:r>
      <w:r w:rsidRPr="008F50A1">
        <w:rPr>
          <w:rFonts w:ascii="Arial" w:hAnsi="Arial" w:cs="Arial"/>
        </w:rPr>
        <w:t xml:space="preserve"> linear kernel the equation for prediction for a new input using the dot product between the input (x) and each support vector (xi) is calculated as follows:</w:t>
      </w:r>
    </w:p>
    <w:p w:rsidR="008F50A1" w:rsidRPr="008F50A1" w:rsidRDefault="008F50A1" w:rsidP="008F50A1">
      <w:pPr>
        <w:rPr>
          <w:rFonts w:ascii="Arial" w:hAnsi="Arial" w:cs="Arial"/>
        </w:rPr>
      </w:pPr>
      <w:r w:rsidRPr="008F50A1">
        <w:rPr>
          <w:rFonts w:ascii="Arial" w:hAnsi="Arial" w:cs="Arial"/>
        </w:rPr>
        <w:t>f(x) = B (0) + sum</w:t>
      </w:r>
      <w:r w:rsidR="00F834E9">
        <w:rPr>
          <w:rFonts w:ascii="Arial" w:hAnsi="Arial" w:cs="Arial"/>
        </w:rPr>
        <w:t xml:space="preserve"> </w:t>
      </w:r>
      <w:r w:rsidRPr="008F50A1">
        <w:rPr>
          <w:rFonts w:ascii="Arial" w:hAnsi="Arial" w:cs="Arial"/>
        </w:rPr>
        <w:t>(ai * (x,</w:t>
      </w:r>
      <w:r w:rsidR="00F834E9">
        <w:rPr>
          <w:rFonts w:ascii="Arial" w:hAnsi="Arial" w:cs="Arial"/>
        </w:rPr>
        <w:t xml:space="preserve"> </w:t>
      </w:r>
      <w:r w:rsidRPr="008F50A1">
        <w:rPr>
          <w:rFonts w:ascii="Arial" w:hAnsi="Arial" w:cs="Arial"/>
        </w:rPr>
        <w:t>xi))</w:t>
      </w:r>
    </w:p>
    <w:p w:rsidR="008F50A1" w:rsidRPr="008F50A1" w:rsidRDefault="008F50A1" w:rsidP="008F50A1">
      <w:pPr>
        <w:rPr>
          <w:rFonts w:ascii="Arial" w:hAnsi="Arial" w:cs="Arial"/>
        </w:rPr>
      </w:pPr>
      <w:r w:rsidRPr="008F50A1">
        <w:rPr>
          <w:rFonts w:ascii="Arial" w:hAnsi="Arial" w:cs="Arial"/>
        </w:rPr>
        <w:t>This is an equation that involves calculating the inner products of a new input vector (x) with all support vectors in training data. The coefficients B0 and ai (for each input) must be estimated from the training data by the learning algorithm.</w:t>
      </w:r>
      <w:r>
        <w:rPr>
          <w:rFonts w:ascii="Arial" w:hAnsi="Arial" w:cs="Arial"/>
        </w:rPr>
        <w:t xml:space="preserve"> </w:t>
      </w:r>
      <w:r w:rsidRPr="008F50A1">
        <w:rPr>
          <w:rFonts w:ascii="Arial" w:hAnsi="Arial" w:cs="Arial"/>
        </w:rPr>
        <w:t>The polynomial kernel can be written as K(</w:t>
      </w:r>
      <w:proofErr w:type="spellStart"/>
      <w:proofErr w:type="gramStart"/>
      <w:r w:rsidRPr="008F50A1">
        <w:rPr>
          <w:rFonts w:ascii="Arial" w:hAnsi="Arial" w:cs="Arial"/>
        </w:rPr>
        <w:t>x,xi</w:t>
      </w:r>
      <w:proofErr w:type="spellEnd"/>
      <w:proofErr w:type="gramEnd"/>
      <w:r w:rsidRPr="008F50A1">
        <w:rPr>
          <w:rFonts w:ascii="Arial" w:hAnsi="Arial" w:cs="Arial"/>
        </w:rPr>
        <w:t>) = 1 + sum(x * xi)^d and exponential as K(</w:t>
      </w:r>
      <w:proofErr w:type="spellStart"/>
      <w:r w:rsidRPr="008F50A1">
        <w:rPr>
          <w:rFonts w:ascii="Arial" w:hAnsi="Arial" w:cs="Arial"/>
        </w:rPr>
        <w:t>x,xi</w:t>
      </w:r>
      <w:proofErr w:type="spellEnd"/>
      <w:r w:rsidRPr="008F50A1">
        <w:rPr>
          <w:rFonts w:ascii="Arial" w:hAnsi="Arial" w:cs="Arial"/>
        </w:rPr>
        <w:t>) = exp(-gamma * sum((x — xi²)).</w:t>
      </w:r>
    </w:p>
    <w:p w:rsidR="008F50A1" w:rsidRPr="008F50A1" w:rsidRDefault="008F50A1" w:rsidP="008F50A1">
      <w:pPr>
        <w:rPr>
          <w:rFonts w:ascii="Arial" w:hAnsi="Arial" w:cs="Arial"/>
        </w:rPr>
      </w:pPr>
      <w:r w:rsidRPr="008F50A1">
        <w:rPr>
          <w:rFonts w:ascii="Arial" w:hAnsi="Arial" w:cs="Arial"/>
        </w:rPr>
        <w:t>Polynomial and exponential kernels calculate separation line in higher dimension. This is called kernel trick</w:t>
      </w:r>
    </w:p>
    <w:p w:rsidR="008F50A1" w:rsidRDefault="008F50A1" w:rsidP="008F50A1">
      <w:pPr>
        <w:rPr>
          <w:rFonts w:ascii="Arial" w:hAnsi="Arial" w:cs="Arial"/>
          <w:b/>
        </w:rPr>
      </w:pPr>
    </w:p>
    <w:p w:rsidR="008F50A1" w:rsidRPr="008F50A1" w:rsidRDefault="008F50A1" w:rsidP="008F50A1">
      <w:pPr>
        <w:rPr>
          <w:rFonts w:ascii="Arial" w:hAnsi="Arial" w:cs="Arial"/>
          <w:b/>
        </w:rPr>
      </w:pPr>
      <w:r w:rsidRPr="008F50A1">
        <w:rPr>
          <w:rFonts w:ascii="Arial" w:hAnsi="Arial" w:cs="Arial"/>
          <w:b/>
        </w:rPr>
        <w:t>Regularization</w:t>
      </w:r>
    </w:p>
    <w:p w:rsidR="008F50A1" w:rsidRPr="008F50A1" w:rsidRDefault="008F50A1" w:rsidP="008F50A1">
      <w:pPr>
        <w:rPr>
          <w:rFonts w:ascii="Arial" w:hAnsi="Arial" w:cs="Arial"/>
        </w:rPr>
      </w:pPr>
      <w:r w:rsidRPr="008F50A1">
        <w:rPr>
          <w:rFonts w:ascii="Arial" w:hAnsi="Arial" w:cs="Arial"/>
        </w:rPr>
        <w:t xml:space="preserve">The Regularization parameter (often termed as C parameter in python’s </w:t>
      </w:r>
      <w:proofErr w:type="spellStart"/>
      <w:r w:rsidRPr="008F50A1">
        <w:rPr>
          <w:rFonts w:ascii="Arial" w:hAnsi="Arial" w:cs="Arial"/>
        </w:rPr>
        <w:t>sklearn</w:t>
      </w:r>
      <w:proofErr w:type="spellEnd"/>
      <w:r w:rsidRPr="008F50A1">
        <w:rPr>
          <w:rFonts w:ascii="Arial" w:hAnsi="Arial" w:cs="Arial"/>
        </w:rPr>
        <w:t xml:space="preserve"> library) tells the SVM optimization how much you want to avoid misclassifying each training example. 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w:t>
      </w:r>
    </w:p>
    <w:p w:rsidR="008F50A1" w:rsidRPr="008F50A1" w:rsidRDefault="008F50A1" w:rsidP="008F50A1">
      <w:pPr>
        <w:rPr>
          <w:rFonts w:ascii="Arial" w:hAnsi="Arial" w:cs="Arial"/>
        </w:rPr>
      </w:pPr>
      <w:r w:rsidRPr="008F50A1">
        <w:rPr>
          <w:rFonts w:ascii="Arial" w:hAnsi="Arial" w:cs="Arial"/>
        </w:rPr>
        <w:t>The images below (same as image 1 and image 2 in section 2) are example of two different regularization parameter. Left one has some misclassification due to lower regularization value. Higher value leads to results like right one.</w:t>
      </w:r>
    </w:p>
    <w:p w:rsidR="008F50A1" w:rsidRPr="008F50A1" w:rsidRDefault="00E85EC9" w:rsidP="008F50A1">
      <w:pPr>
        <w:rPr>
          <w:rFonts w:ascii="Arial" w:hAnsi="Arial" w:cs="Arial"/>
          <w:b/>
        </w:rPr>
      </w:pPr>
      <w:r>
        <w:rPr>
          <w:noProof/>
        </w:rPr>
        <w:drawing>
          <wp:inline distT="0" distB="0" distL="0" distR="0" wp14:anchorId="19B183B6" wp14:editId="5ACDCF79">
            <wp:extent cx="5943600" cy="13303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0325"/>
                    </a:xfrm>
                    <a:prstGeom prst="rect">
                      <a:avLst/>
                    </a:prstGeom>
                  </pic:spPr>
                </pic:pic>
              </a:graphicData>
            </a:graphic>
          </wp:inline>
        </w:drawing>
      </w:r>
    </w:p>
    <w:p w:rsidR="008F50A1" w:rsidRPr="008F50A1" w:rsidRDefault="008F50A1" w:rsidP="008F50A1">
      <w:pPr>
        <w:rPr>
          <w:rFonts w:ascii="Arial" w:hAnsi="Arial" w:cs="Arial"/>
          <w:b/>
        </w:rPr>
      </w:pPr>
      <w:r w:rsidRPr="008F50A1">
        <w:rPr>
          <w:rFonts w:ascii="Arial" w:hAnsi="Arial" w:cs="Arial"/>
          <w:b/>
        </w:rPr>
        <w:lastRenderedPageBreak/>
        <w:t>Left: low regularization value, right: high regularization value</w:t>
      </w:r>
    </w:p>
    <w:p w:rsidR="008F50A1" w:rsidRPr="008F50A1" w:rsidRDefault="008F50A1" w:rsidP="008F50A1">
      <w:pPr>
        <w:rPr>
          <w:rFonts w:ascii="Arial" w:hAnsi="Arial" w:cs="Arial"/>
          <w:b/>
        </w:rPr>
      </w:pPr>
      <w:r w:rsidRPr="008F50A1">
        <w:rPr>
          <w:rFonts w:ascii="Arial" w:hAnsi="Arial" w:cs="Arial"/>
          <w:b/>
        </w:rPr>
        <w:t>Gamma</w:t>
      </w:r>
    </w:p>
    <w:p w:rsidR="008F50A1" w:rsidRPr="008F50A1" w:rsidRDefault="008F50A1" w:rsidP="008F50A1">
      <w:pPr>
        <w:rPr>
          <w:rFonts w:ascii="Arial" w:hAnsi="Arial" w:cs="Arial"/>
        </w:rPr>
      </w:pPr>
      <w:r w:rsidRPr="008F50A1">
        <w:rPr>
          <w:rFonts w:ascii="Arial" w:hAnsi="Arial" w:cs="Arial"/>
        </w:rPr>
        <w:t>The gamma parameter defines how far the influence of a single training example reaches, with low values meaning ‘far’ and high values meaning ‘close’. In other words, with low gamma, points far away from plausible separation line are considered in calculation for the separation line. Whereas high gamma means the points close to plausible line are considered in calculation.</w:t>
      </w:r>
    </w:p>
    <w:p w:rsidR="00283469" w:rsidRDefault="00283469" w:rsidP="008F50A1">
      <w:pPr>
        <w:rPr>
          <w:rFonts w:ascii="Arial" w:hAnsi="Arial" w:cs="Arial"/>
          <w:b/>
        </w:rPr>
      </w:pPr>
    </w:p>
    <w:p w:rsidR="00283469" w:rsidRDefault="00283469" w:rsidP="008F50A1">
      <w:pPr>
        <w:rPr>
          <w:rFonts w:ascii="Arial" w:hAnsi="Arial" w:cs="Arial"/>
          <w:b/>
        </w:rPr>
      </w:pPr>
      <w:r>
        <w:rPr>
          <w:noProof/>
        </w:rPr>
        <w:drawing>
          <wp:inline distT="0" distB="0" distL="0" distR="0" wp14:anchorId="04EFE519" wp14:editId="65C6C587">
            <wp:extent cx="1866900" cy="12210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3061" cy="1231653"/>
                    </a:xfrm>
                    <a:prstGeom prst="rect">
                      <a:avLst/>
                    </a:prstGeom>
                  </pic:spPr>
                </pic:pic>
              </a:graphicData>
            </a:graphic>
          </wp:inline>
        </w:drawing>
      </w:r>
      <w:r w:rsidR="006F46F8" w:rsidRPr="006F46F8">
        <w:rPr>
          <w:noProof/>
        </w:rPr>
        <w:t xml:space="preserve"> </w:t>
      </w:r>
      <w:r w:rsidR="006F46F8">
        <w:rPr>
          <w:noProof/>
        </w:rPr>
        <w:t xml:space="preserve">                                                  </w:t>
      </w:r>
      <w:r w:rsidR="006F46F8">
        <w:rPr>
          <w:noProof/>
        </w:rPr>
        <w:drawing>
          <wp:inline distT="0" distB="0" distL="0" distR="0" wp14:anchorId="0427BE25" wp14:editId="57140D9E">
            <wp:extent cx="1718310" cy="123985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149" cy="1250565"/>
                    </a:xfrm>
                    <a:prstGeom prst="rect">
                      <a:avLst/>
                    </a:prstGeom>
                  </pic:spPr>
                </pic:pic>
              </a:graphicData>
            </a:graphic>
          </wp:inline>
        </w:drawing>
      </w:r>
    </w:p>
    <w:p w:rsidR="008F50A1" w:rsidRDefault="00283469" w:rsidP="006C4F74">
      <w:pPr>
        <w:ind w:firstLine="720"/>
        <w:rPr>
          <w:rFonts w:ascii="Arial" w:hAnsi="Arial" w:cs="Arial"/>
          <w:b/>
        </w:rPr>
      </w:pPr>
      <w:r w:rsidRPr="008F50A1">
        <w:rPr>
          <w:rFonts w:ascii="Arial" w:hAnsi="Arial" w:cs="Arial"/>
          <w:b/>
        </w:rPr>
        <w:t>High Gamma</w:t>
      </w:r>
      <w:r w:rsidR="006F46F8">
        <w:rPr>
          <w:rFonts w:ascii="Arial" w:hAnsi="Arial" w:cs="Arial"/>
          <w:b/>
        </w:rPr>
        <w:t xml:space="preserve">                                                         </w:t>
      </w:r>
      <w:r w:rsidR="00D105D7">
        <w:rPr>
          <w:rFonts w:ascii="Arial" w:hAnsi="Arial" w:cs="Arial"/>
          <w:b/>
        </w:rPr>
        <w:tab/>
      </w:r>
      <w:r w:rsidR="006F46F8">
        <w:rPr>
          <w:rFonts w:ascii="Arial" w:hAnsi="Arial" w:cs="Arial"/>
          <w:b/>
        </w:rPr>
        <w:t xml:space="preserve"> </w:t>
      </w:r>
      <w:r w:rsidR="008F50A1" w:rsidRPr="008F50A1">
        <w:rPr>
          <w:rFonts w:ascii="Arial" w:hAnsi="Arial" w:cs="Arial"/>
          <w:b/>
        </w:rPr>
        <w:t>Low Gamma</w:t>
      </w:r>
    </w:p>
    <w:p w:rsidR="00AE4EB7" w:rsidRPr="008F50A1" w:rsidRDefault="00AE4EB7" w:rsidP="008F50A1">
      <w:pPr>
        <w:rPr>
          <w:rFonts w:ascii="Arial" w:hAnsi="Arial" w:cs="Arial"/>
          <w:b/>
        </w:rPr>
      </w:pPr>
    </w:p>
    <w:p w:rsidR="008F50A1" w:rsidRPr="008F50A1" w:rsidRDefault="008F50A1" w:rsidP="008F50A1">
      <w:pPr>
        <w:rPr>
          <w:rFonts w:ascii="Arial" w:hAnsi="Arial" w:cs="Arial"/>
          <w:b/>
        </w:rPr>
      </w:pPr>
      <w:r w:rsidRPr="008F50A1">
        <w:rPr>
          <w:rFonts w:ascii="Arial" w:hAnsi="Arial" w:cs="Arial"/>
          <w:b/>
        </w:rPr>
        <w:t>Margin</w:t>
      </w:r>
    </w:p>
    <w:p w:rsidR="008F50A1" w:rsidRDefault="008F50A1" w:rsidP="008F50A1">
      <w:pPr>
        <w:rPr>
          <w:rFonts w:ascii="Arial" w:hAnsi="Arial" w:cs="Arial"/>
        </w:rPr>
      </w:pPr>
      <w:r w:rsidRPr="008F50A1">
        <w:rPr>
          <w:rFonts w:ascii="Arial" w:hAnsi="Arial" w:cs="Arial"/>
        </w:rPr>
        <w:t>And finally, last but very important characteristic of SVM classifier. SVM to core tries to achieve a good margin.</w:t>
      </w:r>
      <w:r>
        <w:rPr>
          <w:rFonts w:ascii="Arial" w:hAnsi="Arial" w:cs="Arial"/>
        </w:rPr>
        <w:t xml:space="preserve"> </w:t>
      </w:r>
      <w:r w:rsidRPr="008F50A1">
        <w:rPr>
          <w:rFonts w:ascii="Arial" w:hAnsi="Arial" w:cs="Arial"/>
        </w:rPr>
        <w:t>A margin is a separation of line to the closest class points.</w:t>
      </w:r>
      <w:r>
        <w:rPr>
          <w:rFonts w:ascii="Arial" w:hAnsi="Arial" w:cs="Arial"/>
        </w:rPr>
        <w:t xml:space="preserve"> </w:t>
      </w:r>
      <w:r w:rsidRPr="008F50A1">
        <w:rPr>
          <w:rFonts w:ascii="Arial" w:hAnsi="Arial" w:cs="Arial"/>
        </w:rPr>
        <w:t>A good margin is one where this separation is larger for both the classes. Images below gives to visual example of good and bad margin. A good margin allows the points to be in their respective classes without crossing to other class.</w:t>
      </w:r>
    </w:p>
    <w:p w:rsidR="00BF4C2E" w:rsidRPr="008F50A1" w:rsidRDefault="00BF4C2E" w:rsidP="008F50A1">
      <w:pPr>
        <w:rPr>
          <w:rFonts w:ascii="Arial" w:hAnsi="Arial" w:cs="Arial"/>
        </w:rPr>
      </w:pPr>
      <w:r>
        <w:rPr>
          <w:noProof/>
        </w:rPr>
        <w:drawing>
          <wp:inline distT="0" distB="0" distL="0" distR="0" wp14:anchorId="254CE422" wp14:editId="59304D24">
            <wp:extent cx="1844040" cy="1187032"/>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5656" cy="1194509"/>
                    </a:xfrm>
                    <a:prstGeom prst="rect">
                      <a:avLst/>
                    </a:prstGeom>
                  </pic:spPr>
                </pic:pic>
              </a:graphicData>
            </a:graphic>
          </wp:inline>
        </w:drawing>
      </w:r>
      <w:r w:rsidRPr="00BF4C2E">
        <w:rPr>
          <w:noProof/>
        </w:rPr>
        <w:t xml:space="preserve"> </w:t>
      </w:r>
      <w:r>
        <w:rPr>
          <w:noProof/>
        </w:rPr>
        <w:t xml:space="preserve">                                                    </w:t>
      </w:r>
      <w:r>
        <w:rPr>
          <w:noProof/>
        </w:rPr>
        <w:drawing>
          <wp:inline distT="0" distB="0" distL="0" distR="0" wp14:anchorId="47C9F0EC" wp14:editId="39055720">
            <wp:extent cx="1971675" cy="12221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0404" cy="1227524"/>
                    </a:xfrm>
                    <a:prstGeom prst="rect">
                      <a:avLst/>
                    </a:prstGeom>
                  </pic:spPr>
                </pic:pic>
              </a:graphicData>
            </a:graphic>
          </wp:inline>
        </w:drawing>
      </w:r>
    </w:p>
    <w:p w:rsidR="008F50A1" w:rsidRDefault="00067AA1">
      <w:pPr>
        <w:rPr>
          <w:rFonts w:ascii="Arial" w:hAnsi="Arial" w:cs="Arial"/>
          <w:b/>
        </w:rPr>
      </w:pPr>
      <w:r>
        <w:rPr>
          <w:rFonts w:ascii="Arial" w:hAnsi="Arial" w:cs="Arial"/>
          <w:b/>
        </w:rPr>
        <w:t>Good Margin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Bad Margin</w:t>
      </w:r>
    </w:p>
    <w:p w:rsidR="00266C59" w:rsidRDefault="00266C59">
      <w:pPr>
        <w:rPr>
          <w:rFonts w:ascii="Arial" w:hAnsi="Arial" w:cs="Arial"/>
          <w:b/>
        </w:rPr>
      </w:pPr>
    </w:p>
    <w:p w:rsidR="00DE237C" w:rsidRDefault="00DE237C">
      <w:pPr>
        <w:rPr>
          <w:rFonts w:ascii="Arial" w:hAnsi="Arial" w:cs="Arial"/>
          <w:b/>
        </w:rPr>
      </w:pPr>
      <w:r w:rsidRPr="00DE237C">
        <w:rPr>
          <w:rFonts w:ascii="Arial" w:hAnsi="Arial" w:cs="Arial"/>
          <w:b/>
        </w:rPr>
        <w:t>Model 1</w:t>
      </w:r>
      <w:r w:rsidR="007370B1">
        <w:rPr>
          <w:rFonts w:ascii="Arial" w:hAnsi="Arial" w:cs="Arial"/>
          <w:b/>
        </w:rPr>
        <w:t>.1</w:t>
      </w:r>
      <w:r>
        <w:rPr>
          <w:rFonts w:ascii="Arial" w:hAnsi="Arial" w:cs="Arial"/>
          <w:b/>
        </w:rPr>
        <w:t xml:space="preserve">: </w:t>
      </w:r>
      <w:r w:rsidR="007370B1">
        <w:rPr>
          <w:rFonts w:ascii="Arial" w:hAnsi="Arial" w:cs="Arial"/>
          <w:b/>
        </w:rPr>
        <w:t>Lie Detection</w:t>
      </w:r>
      <w:r w:rsidR="00E73CFE">
        <w:rPr>
          <w:rFonts w:ascii="Arial" w:hAnsi="Arial" w:cs="Arial"/>
          <w:b/>
        </w:rPr>
        <w:t xml:space="preserve"> using </w:t>
      </w:r>
      <w:r w:rsidR="00937117">
        <w:rPr>
          <w:rFonts w:ascii="Arial" w:hAnsi="Arial" w:cs="Arial"/>
          <w:b/>
        </w:rPr>
        <w:t>SVM and polynomial kernel</w:t>
      </w:r>
    </w:p>
    <w:p w:rsidR="00435AE8" w:rsidRPr="00512B16" w:rsidRDefault="00435AE8" w:rsidP="00435AE8">
      <w:pPr>
        <w:rPr>
          <w:rFonts w:ascii="Arial" w:hAnsi="Arial" w:cs="Arial"/>
        </w:rPr>
      </w:pPr>
      <w:r w:rsidRPr="00512B16">
        <w:rPr>
          <w:rFonts w:ascii="Arial" w:hAnsi="Arial" w:cs="Arial"/>
          <w:b/>
        </w:rPr>
        <w:t>Figure 2.</w:t>
      </w:r>
      <w:r w:rsidR="007370B1">
        <w:rPr>
          <w:rFonts w:ascii="Arial" w:hAnsi="Arial" w:cs="Arial"/>
          <w:b/>
        </w:rPr>
        <w:t>1</w:t>
      </w:r>
      <w:r w:rsidRPr="00512B16">
        <w:rPr>
          <w:rFonts w:ascii="Arial" w:hAnsi="Arial" w:cs="Arial"/>
        </w:rPr>
        <w:t xml:space="preserve"> shows the confusion matrix of the </w:t>
      </w:r>
      <w:r w:rsidR="00937117">
        <w:rPr>
          <w:rFonts w:ascii="Arial" w:hAnsi="Arial" w:cs="Arial"/>
        </w:rPr>
        <w:t>SVM</w:t>
      </w:r>
      <w:r w:rsidRPr="00512B16">
        <w:rPr>
          <w:rFonts w:ascii="Arial" w:hAnsi="Arial" w:cs="Arial"/>
        </w:rPr>
        <w:t xml:space="preserve"> algorithm</w:t>
      </w:r>
      <w:r w:rsidR="00937117">
        <w:rPr>
          <w:rFonts w:ascii="Arial" w:hAnsi="Arial" w:cs="Arial"/>
        </w:rPr>
        <w:t xml:space="preserve"> and polynomial kernel</w:t>
      </w:r>
      <w:r>
        <w:rPr>
          <w:rFonts w:ascii="Arial" w:hAnsi="Arial" w:cs="Arial"/>
        </w:rPr>
        <w:t>.</w:t>
      </w:r>
    </w:p>
    <w:p w:rsidR="00435AE8" w:rsidRDefault="007370B1" w:rsidP="00694BE8">
      <w:pPr>
        <w:jc w:val="center"/>
        <w:rPr>
          <w:rFonts w:ascii="Arial" w:hAnsi="Arial" w:cs="Arial"/>
          <w:b/>
        </w:rPr>
      </w:pPr>
      <w:r>
        <w:rPr>
          <w:noProof/>
        </w:rPr>
        <w:lastRenderedPageBreak/>
        <w:drawing>
          <wp:inline distT="0" distB="0" distL="0" distR="0" wp14:anchorId="2FD77FC7" wp14:editId="39B3F5A7">
            <wp:extent cx="2213610" cy="16057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875" cy="1617525"/>
                    </a:xfrm>
                    <a:prstGeom prst="rect">
                      <a:avLst/>
                    </a:prstGeom>
                  </pic:spPr>
                </pic:pic>
              </a:graphicData>
            </a:graphic>
          </wp:inline>
        </w:drawing>
      </w:r>
    </w:p>
    <w:p w:rsidR="00272B8C" w:rsidRPr="00391524" w:rsidRDefault="00272B8C" w:rsidP="00272B8C">
      <w:pPr>
        <w:jc w:val="center"/>
        <w:rPr>
          <w:b/>
          <w:noProof/>
        </w:rPr>
      </w:pPr>
      <w:r w:rsidRPr="00391524">
        <w:rPr>
          <w:b/>
          <w:noProof/>
        </w:rPr>
        <w:t>Figure 2</w:t>
      </w:r>
      <w:r w:rsidR="00E046ED">
        <w:rPr>
          <w:b/>
          <w:noProof/>
        </w:rPr>
        <w:t>.</w:t>
      </w:r>
      <w:r w:rsidR="007370B1">
        <w:rPr>
          <w:b/>
          <w:noProof/>
        </w:rPr>
        <w:t>1</w:t>
      </w:r>
      <w:r w:rsidRPr="00391524">
        <w:rPr>
          <w:b/>
          <w:noProof/>
        </w:rPr>
        <w:t xml:space="preserve"> </w:t>
      </w:r>
      <w:r>
        <w:rPr>
          <w:b/>
          <w:noProof/>
        </w:rPr>
        <w:t>Confusion Matrix</w:t>
      </w:r>
      <w:r w:rsidRPr="00391524">
        <w:rPr>
          <w:b/>
          <w:noProof/>
        </w:rPr>
        <w:t xml:space="preserve"> for </w:t>
      </w:r>
      <w:r w:rsidR="00E046ED">
        <w:rPr>
          <w:b/>
          <w:noProof/>
        </w:rPr>
        <w:t>SVM</w:t>
      </w:r>
      <w:r w:rsidR="0075595A">
        <w:rPr>
          <w:b/>
          <w:noProof/>
        </w:rPr>
        <w:t>-polynomial</w:t>
      </w:r>
      <w:r w:rsidR="00E046ED">
        <w:rPr>
          <w:b/>
          <w:noProof/>
        </w:rPr>
        <w:t xml:space="preserve"> </w:t>
      </w:r>
      <w:r w:rsidRPr="00391524">
        <w:rPr>
          <w:b/>
          <w:noProof/>
        </w:rPr>
        <w:t xml:space="preserve">Model </w:t>
      </w:r>
      <w:r>
        <w:rPr>
          <w:b/>
          <w:noProof/>
        </w:rPr>
        <w:t>1</w:t>
      </w:r>
      <w:r w:rsidR="007370B1">
        <w:rPr>
          <w:b/>
          <w:noProof/>
        </w:rPr>
        <w:t>.1</w:t>
      </w:r>
    </w:p>
    <w:p w:rsidR="00E73CFE" w:rsidRDefault="00E73CFE">
      <w:pPr>
        <w:rPr>
          <w:rFonts w:ascii="Arial" w:hAnsi="Arial" w:cs="Arial"/>
          <w:b/>
        </w:rPr>
      </w:pPr>
    </w:p>
    <w:p w:rsidR="00DE237C" w:rsidRDefault="00DE237C">
      <w:pPr>
        <w:rPr>
          <w:rFonts w:ascii="Arial" w:hAnsi="Arial" w:cs="Arial"/>
          <w:b/>
        </w:rPr>
      </w:pPr>
      <w:r>
        <w:rPr>
          <w:rFonts w:ascii="Arial" w:hAnsi="Arial" w:cs="Arial"/>
          <w:b/>
        </w:rPr>
        <w:t xml:space="preserve">Model </w:t>
      </w:r>
      <w:r w:rsidR="00875BAE">
        <w:rPr>
          <w:rFonts w:ascii="Arial" w:hAnsi="Arial" w:cs="Arial"/>
          <w:b/>
        </w:rPr>
        <w:t>1.</w:t>
      </w:r>
      <w:r>
        <w:rPr>
          <w:rFonts w:ascii="Arial" w:hAnsi="Arial" w:cs="Arial"/>
          <w:b/>
        </w:rPr>
        <w:t xml:space="preserve">2: </w:t>
      </w:r>
      <w:r w:rsidR="00875BAE">
        <w:rPr>
          <w:rFonts w:ascii="Arial" w:hAnsi="Arial" w:cs="Arial"/>
          <w:b/>
        </w:rPr>
        <w:t>Lie Detection</w:t>
      </w:r>
      <w:r w:rsidR="00C23038">
        <w:rPr>
          <w:rFonts w:ascii="Arial" w:hAnsi="Arial" w:cs="Arial"/>
          <w:b/>
        </w:rPr>
        <w:t xml:space="preserve"> using </w:t>
      </w:r>
      <w:r w:rsidR="00F14518">
        <w:rPr>
          <w:rFonts w:ascii="Arial" w:hAnsi="Arial" w:cs="Arial"/>
          <w:b/>
        </w:rPr>
        <w:t xml:space="preserve">SVM </w:t>
      </w:r>
      <w:r w:rsidR="00875BAE">
        <w:rPr>
          <w:rFonts w:ascii="Arial" w:hAnsi="Arial" w:cs="Arial"/>
          <w:b/>
        </w:rPr>
        <w:t>linear</w:t>
      </w:r>
      <w:r w:rsidR="00F14518">
        <w:rPr>
          <w:rFonts w:ascii="Arial" w:hAnsi="Arial" w:cs="Arial"/>
          <w:b/>
        </w:rPr>
        <w:t xml:space="preserve"> kernel</w:t>
      </w:r>
    </w:p>
    <w:p w:rsidR="001E181F" w:rsidRPr="00512B16" w:rsidRDefault="001E181F" w:rsidP="001E181F">
      <w:pPr>
        <w:rPr>
          <w:rFonts w:ascii="Arial" w:hAnsi="Arial" w:cs="Arial"/>
        </w:rPr>
      </w:pPr>
      <w:r w:rsidRPr="00512B16">
        <w:rPr>
          <w:rFonts w:ascii="Arial" w:hAnsi="Arial" w:cs="Arial"/>
          <w:b/>
        </w:rPr>
        <w:t>Figure 2.</w:t>
      </w:r>
      <w:r w:rsidR="00875BAE">
        <w:rPr>
          <w:rFonts w:ascii="Arial" w:hAnsi="Arial" w:cs="Arial"/>
          <w:b/>
        </w:rPr>
        <w:t>2</w:t>
      </w:r>
      <w:r w:rsidRPr="00512B16">
        <w:rPr>
          <w:rFonts w:ascii="Arial" w:hAnsi="Arial" w:cs="Arial"/>
        </w:rPr>
        <w:t xml:space="preserve"> shows the confusion matrix of the </w:t>
      </w:r>
      <w:r w:rsidR="00A03BEB">
        <w:rPr>
          <w:rFonts w:ascii="Arial" w:hAnsi="Arial" w:cs="Arial"/>
        </w:rPr>
        <w:t>SV</w:t>
      </w:r>
      <w:r w:rsidR="002646D9">
        <w:rPr>
          <w:rFonts w:ascii="Arial" w:hAnsi="Arial" w:cs="Arial"/>
        </w:rPr>
        <w:t xml:space="preserve">M and polynomial </w:t>
      </w:r>
      <w:r w:rsidR="00875BAE">
        <w:rPr>
          <w:rFonts w:ascii="Arial" w:hAnsi="Arial" w:cs="Arial"/>
        </w:rPr>
        <w:t>linear</w:t>
      </w:r>
      <w:r w:rsidRPr="00512B16">
        <w:rPr>
          <w:rFonts w:ascii="Arial" w:hAnsi="Arial" w:cs="Arial"/>
        </w:rPr>
        <w:t xml:space="preserve"> algorithm</w:t>
      </w:r>
      <w:r>
        <w:rPr>
          <w:rFonts w:ascii="Arial" w:hAnsi="Arial" w:cs="Arial"/>
        </w:rPr>
        <w:t xml:space="preserve">. </w:t>
      </w:r>
    </w:p>
    <w:p w:rsidR="001E181F" w:rsidRDefault="001E181F">
      <w:pPr>
        <w:rPr>
          <w:rFonts w:ascii="Arial" w:hAnsi="Arial" w:cs="Arial"/>
          <w:b/>
        </w:rPr>
      </w:pPr>
    </w:p>
    <w:p w:rsidR="000F410A" w:rsidRDefault="00875BAE" w:rsidP="001E181F">
      <w:pPr>
        <w:jc w:val="center"/>
        <w:rPr>
          <w:rFonts w:ascii="Arial" w:hAnsi="Arial" w:cs="Arial"/>
          <w:b/>
        </w:rPr>
      </w:pPr>
      <w:r>
        <w:rPr>
          <w:noProof/>
        </w:rPr>
        <w:drawing>
          <wp:inline distT="0" distB="0" distL="0" distR="0" wp14:anchorId="350EDC4D" wp14:editId="53FC50D3">
            <wp:extent cx="2316480" cy="164780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1397" cy="1665530"/>
                    </a:xfrm>
                    <a:prstGeom prst="rect">
                      <a:avLst/>
                    </a:prstGeom>
                  </pic:spPr>
                </pic:pic>
              </a:graphicData>
            </a:graphic>
          </wp:inline>
        </w:drawing>
      </w:r>
    </w:p>
    <w:p w:rsidR="001E181F" w:rsidRPr="00391524" w:rsidRDefault="001E181F" w:rsidP="001E181F">
      <w:pPr>
        <w:jc w:val="center"/>
        <w:rPr>
          <w:b/>
          <w:noProof/>
        </w:rPr>
      </w:pPr>
      <w:r w:rsidRPr="00391524">
        <w:rPr>
          <w:b/>
          <w:noProof/>
        </w:rPr>
        <w:t>Figure 2.</w:t>
      </w:r>
      <w:r w:rsidR="00875BAE">
        <w:rPr>
          <w:b/>
          <w:noProof/>
        </w:rPr>
        <w:t>2</w:t>
      </w:r>
      <w:r w:rsidRPr="00391524">
        <w:rPr>
          <w:b/>
          <w:noProof/>
        </w:rPr>
        <w:t xml:space="preserve"> </w:t>
      </w:r>
      <w:r>
        <w:rPr>
          <w:b/>
          <w:noProof/>
        </w:rPr>
        <w:t>Confusion Matrix</w:t>
      </w:r>
      <w:r w:rsidRPr="00391524">
        <w:rPr>
          <w:b/>
          <w:noProof/>
        </w:rPr>
        <w:t xml:space="preserve"> for </w:t>
      </w:r>
      <w:r w:rsidR="000D533E">
        <w:rPr>
          <w:b/>
          <w:noProof/>
        </w:rPr>
        <w:t>SVM-</w:t>
      </w:r>
      <w:r w:rsidR="00875BAE">
        <w:rPr>
          <w:b/>
          <w:noProof/>
        </w:rPr>
        <w:t>linear</w:t>
      </w:r>
      <w:r>
        <w:rPr>
          <w:b/>
          <w:noProof/>
        </w:rPr>
        <w:t xml:space="preserve"> </w:t>
      </w:r>
      <w:r w:rsidRPr="00391524">
        <w:rPr>
          <w:b/>
          <w:noProof/>
        </w:rPr>
        <w:t xml:space="preserve">Model </w:t>
      </w:r>
      <w:r w:rsidR="00875BAE">
        <w:rPr>
          <w:b/>
          <w:noProof/>
        </w:rPr>
        <w:t>1.2</w:t>
      </w:r>
    </w:p>
    <w:p w:rsidR="00875BAE" w:rsidRDefault="00875BAE" w:rsidP="00875BAE">
      <w:pPr>
        <w:rPr>
          <w:rFonts w:ascii="Arial" w:hAnsi="Arial" w:cs="Arial"/>
          <w:b/>
        </w:rPr>
      </w:pPr>
    </w:p>
    <w:p w:rsidR="00875BAE" w:rsidRDefault="00875BAE" w:rsidP="00875BAE">
      <w:pPr>
        <w:rPr>
          <w:rFonts w:ascii="Arial" w:hAnsi="Arial" w:cs="Arial"/>
          <w:b/>
        </w:rPr>
      </w:pPr>
      <w:r>
        <w:rPr>
          <w:rFonts w:ascii="Arial" w:hAnsi="Arial" w:cs="Arial"/>
          <w:b/>
        </w:rPr>
        <w:t>Model 1.</w:t>
      </w:r>
      <w:r>
        <w:rPr>
          <w:rFonts w:ascii="Arial" w:hAnsi="Arial" w:cs="Arial"/>
          <w:b/>
        </w:rPr>
        <w:t>3</w:t>
      </w:r>
      <w:r>
        <w:rPr>
          <w:rFonts w:ascii="Arial" w:hAnsi="Arial" w:cs="Arial"/>
          <w:b/>
        </w:rPr>
        <w:t xml:space="preserve">: Lie Detection using SVM </w:t>
      </w:r>
      <w:r>
        <w:rPr>
          <w:rFonts w:ascii="Arial" w:hAnsi="Arial" w:cs="Arial"/>
          <w:b/>
        </w:rPr>
        <w:t>radial</w:t>
      </w:r>
      <w:r>
        <w:rPr>
          <w:rFonts w:ascii="Arial" w:hAnsi="Arial" w:cs="Arial"/>
          <w:b/>
        </w:rPr>
        <w:t xml:space="preserve"> kernel</w:t>
      </w:r>
    </w:p>
    <w:p w:rsidR="00875BAE" w:rsidRPr="00512B16" w:rsidRDefault="00875BAE" w:rsidP="00875BAE">
      <w:pPr>
        <w:rPr>
          <w:rFonts w:ascii="Arial" w:hAnsi="Arial" w:cs="Arial"/>
        </w:rPr>
      </w:pPr>
      <w:r w:rsidRPr="00512B16">
        <w:rPr>
          <w:rFonts w:ascii="Arial" w:hAnsi="Arial" w:cs="Arial"/>
          <w:b/>
        </w:rPr>
        <w:t>Figure 2.</w:t>
      </w:r>
      <w:r>
        <w:rPr>
          <w:rFonts w:ascii="Arial" w:hAnsi="Arial" w:cs="Arial"/>
          <w:b/>
        </w:rPr>
        <w:t>3</w:t>
      </w:r>
      <w:r w:rsidRPr="00512B16">
        <w:rPr>
          <w:rFonts w:ascii="Arial" w:hAnsi="Arial" w:cs="Arial"/>
        </w:rPr>
        <w:t xml:space="preserve"> shows the confusion matrix of the </w:t>
      </w:r>
      <w:r>
        <w:rPr>
          <w:rFonts w:ascii="Arial" w:hAnsi="Arial" w:cs="Arial"/>
        </w:rPr>
        <w:t xml:space="preserve">SVM and polynomial </w:t>
      </w:r>
      <w:r>
        <w:rPr>
          <w:rFonts w:ascii="Arial" w:hAnsi="Arial" w:cs="Arial"/>
        </w:rPr>
        <w:t>radial</w:t>
      </w:r>
      <w:r w:rsidRPr="00512B16">
        <w:rPr>
          <w:rFonts w:ascii="Arial" w:hAnsi="Arial" w:cs="Arial"/>
        </w:rPr>
        <w:t xml:space="preserve"> algorithm</w:t>
      </w:r>
      <w:r>
        <w:rPr>
          <w:rFonts w:ascii="Arial" w:hAnsi="Arial" w:cs="Arial"/>
        </w:rPr>
        <w:t xml:space="preserve">. </w:t>
      </w:r>
    </w:p>
    <w:p w:rsidR="00875BAE" w:rsidRDefault="00875BAE" w:rsidP="00875BAE">
      <w:pPr>
        <w:rPr>
          <w:rFonts w:ascii="Arial" w:hAnsi="Arial" w:cs="Arial"/>
          <w:b/>
        </w:rPr>
      </w:pPr>
    </w:p>
    <w:p w:rsidR="00875BAE" w:rsidRDefault="00875BAE" w:rsidP="00875BAE">
      <w:pPr>
        <w:jc w:val="center"/>
        <w:rPr>
          <w:rFonts w:ascii="Arial" w:hAnsi="Arial" w:cs="Arial"/>
          <w:b/>
        </w:rPr>
      </w:pPr>
      <w:r>
        <w:rPr>
          <w:noProof/>
        </w:rPr>
        <w:lastRenderedPageBreak/>
        <w:drawing>
          <wp:inline distT="0" distB="0" distL="0" distR="0" wp14:anchorId="6BA0BBC7" wp14:editId="667F44D6">
            <wp:extent cx="2819400" cy="2019102"/>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5080" cy="2030331"/>
                    </a:xfrm>
                    <a:prstGeom prst="rect">
                      <a:avLst/>
                    </a:prstGeom>
                  </pic:spPr>
                </pic:pic>
              </a:graphicData>
            </a:graphic>
          </wp:inline>
        </w:drawing>
      </w:r>
    </w:p>
    <w:p w:rsidR="00875BAE" w:rsidRDefault="00875BAE" w:rsidP="00875BAE">
      <w:pPr>
        <w:jc w:val="center"/>
        <w:rPr>
          <w:b/>
          <w:noProof/>
        </w:rPr>
      </w:pPr>
      <w:r w:rsidRPr="00391524">
        <w:rPr>
          <w:b/>
          <w:noProof/>
        </w:rPr>
        <w:t>Figure 2.</w:t>
      </w:r>
      <w:r>
        <w:rPr>
          <w:b/>
          <w:noProof/>
        </w:rPr>
        <w:t>3</w:t>
      </w:r>
      <w:r w:rsidRPr="00391524">
        <w:rPr>
          <w:b/>
          <w:noProof/>
        </w:rPr>
        <w:t xml:space="preserve"> </w:t>
      </w:r>
      <w:r>
        <w:rPr>
          <w:b/>
          <w:noProof/>
        </w:rPr>
        <w:t>Confusion Matrix</w:t>
      </w:r>
      <w:r w:rsidRPr="00391524">
        <w:rPr>
          <w:b/>
          <w:noProof/>
        </w:rPr>
        <w:t xml:space="preserve"> for </w:t>
      </w:r>
      <w:r>
        <w:rPr>
          <w:b/>
          <w:noProof/>
        </w:rPr>
        <w:t xml:space="preserve">SVM-linear </w:t>
      </w:r>
      <w:r w:rsidRPr="00391524">
        <w:rPr>
          <w:b/>
          <w:noProof/>
        </w:rPr>
        <w:t xml:space="preserve">Model </w:t>
      </w:r>
      <w:r>
        <w:rPr>
          <w:b/>
          <w:noProof/>
        </w:rPr>
        <w:t>1.</w:t>
      </w:r>
      <w:r>
        <w:rPr>
          <w:b/>
          <w:noProof/>
        </w:rPr>
        <w:t>3</w:t>
      </w:r>
    </w:p>
    <w:p w:rsidR="00083055" w:rsidRPr="00391524" w:rsidRDefault="00083055" w:rsidP="00083055">
      <w:pPr>
        <w:rPr>
          <w:b/>
          <w:noProof/>
        </w:rPr>
      </w:pPr>
    </w:p>
    <w:p w:rsidR="00B8716D" w:rsidRDefault="00B8716D" w:rsidP="00B8716D">
      <w:pPr>
        <w:rPr>
          <w:rFonts w:ascii="Arial" w:hAnsi="Arial" w:cs="Arial"/>
          <w:b/>
        </w:rPr>
      </w:pPr>
      <w:r w:rsidRPr="00DE237C">
        <w:rPr>
          <w:rFonts w:ascii="Arial" w:hAnsi="Arial" w:cs="Arial"/>
          <w:b/>
        </w:rPr>
        <w:t>Model 1</w:t>
      </w:r>
      <w:r>
        <w:rPr>
          <w:rFonts w:ascii="Arial" w:hAnsi="Arial" w:cs="Arial"/>
          <w:b/>
        </w:rPr>
        <w:t>.</w:t>
      </w:r>
      <w:r>
        <w:rPr>
          <w:rFonts w:ascii="Arial" w:hAnsi="Arial" w:cs="Arial"/>
          <w:b/>
        </w:rPr>
        <w:t>4</w:t>
      </w:r>
      <w:r>
        <w:rPr>
          <w:rFonts w:ascii="Arial" w:hAnsi="Arial" w:cs="Arial"/>
          <w:b/>
        </w:rPr>
        <w:t xml:space="preserve">: </w:t>
      </w:r>
      <w:r>
        <w:rPr>
          <w:rFonts w:ascii="Arial" w:hAnsi="Arial" w:cs="Arial"/>
          <w:b/>
        </w:rPr>
        <w:t>Sentiment Analysis</w:t>
      </w:r>
      <w:r>
        <w:rPr>
          <w:rFonts w:ascii="Arial" w:hAnsi="Arial" w:cs="Arial"/>
          <w:b/>
        </w:rPr>
        <w:t xml:space="preserve"> using SVM and polynomial kernel</w:t>
      </w:r>
    </w:p>
    <w:p w:rsidR="00B8716D" w:rsidRPr="00512B16" w:rsidRDefault="00B8716D" w:rsidP="00B8716D">
      <w:pPr>
        <w:rPr>
          <w:rFonts w:ascii="Arial" w:hAnsi="Arial" w:cs="Arial"/>
        </w:rPr>
      </w:pPr>
      <w:r w:rsidRPr="00512B16">
        <w:rPr>
          <w:rFonts w:ascii="Arial" w:hAnsi="Arial" w:cs="Arial"/>
          <w:b/>
        </w:rPr>
        <w:t>Figure 2.</w:t>
      </w:r>
      <w:r>
        <w:rPr>
          <w:rFonts w:ascii="Arial" w:hAnsi="Arial" w:cs="Arial"/>
          <w:b/>
        </w:rPr>
        <w:t>4</w:t>
      </w:r>
      <w:r w:rsidRPr="00512B16">
        <w:rPr>
          <w:rFonts w:ascii="Arial" w:hAnsi="Arial" w:cs="Arial"/>
        </w:rPr>
        <w:t xml:space="preserve"> shows the confusion matrix of the </w:t>
      </w:r>
      <w:r>
        <w:rPr>
          <w:rFonts w:ascii="Arial" w:hAnsi="Arial" w:cs="Arial"/>
        </w:rPr>
        <w:t>SVM</w:t>
      </w:r>
      <w:r w:rsidRPr="00512B16">
        <w:rPr>
          <w:rFonts w:ascii="Arial" w:hAnsi="Arial" w:cs="Arial"/>
        </w:rPr>
        <w:t xml:space="preserve"> algorithm</w:t>
      </w:r>
      <w:r>
        <w:rPr>
          <w:rFonts w:ascii="Arial" w:hAnsi="Arial" w:cs="Arial"/>
        </w:rPr>
        <w:t xml:space="preserve"> and polynomial kernel.</w:t>
      </w:r>
    </w:p>
    <w:p w:rsidR="00B8716D" w:rsidRDefault="00083055" w:rsidP="00B8716D">
      <w:pPr>
        <w:jc w:val="center"/>
        <w:rPr>
          <w:rFonts w:ascii="Arial" w:hAnsi="Arial" w:cs="Arial"/>
          <w:b/>
        </w:rPr>
      </w:pPr>
      <w:r>
        <w:rPr>
          <w:noProof/>
        </w:rPr>
        <w:drawing>
          <wp:inline distT="0" distB="0" distL="0" distR="0" wp14:anchorId="136B01C7" wp14:editId="1693A1D5">
            <wp:extent cx="2333625" cy="16608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6929" cy="1670283"/>
                    </a:xfrm>
                    <a:prstGeom prst="rect">
                      <a:avLst/>
                    </a:prstGeom>
                  </pic:spPr>
                </pic:pic>
              </a:graphicData>
            </a:graphic>
          </wp:inline>
        </w:drawing>
      </w:r>
    </w:p>
    <w:p w:rsidR="00B8716D" w:rsidRPr="00391524" w:rsidRDefault="00B8716D" w:rsidP="00B8716D">
      <w:pPr>
        <w:jc w:val="center"/>
        <w:rPr>
          <w:b/>
          <w:noProof/>
        </w:rPr>
      </w:pPr>
      <w:r w:rsidRPr="00391524">
        <w:rPr>
          <w:b/>
          <w:noProof/>
        </w:rPr>
        <w:t>Figure 2</w:t>
      </w:r>
      <w:r>
        <w:rPr>
          <w:b/>
          <w:noProof/>
        </w:rPr>
        <w:t>.</w:t>
      </w:r>
      <w:r>
        <w:rPr>
          <w:b/>
          <w:noProof/>
        </w:rPr>
        <w:t>4</w:t>
      </w:r>
      <w:r w:rsidRPr="00391524">
        <w:rPr>
          <w:b/>
          <w:noProof/>
        </w:rPr>
        <w:t xml:space="preserve"> </w:t>
      </w:r>
      <w:r>
        <w:rPr>
          <w:b/>
          <w:noProof/>
        </w:rPr>
        <w:t>Confusion Matrix</w:t>
      </w:r>
      <w:r w:rsidRPr="00391524">
        <w:rPr>
          <w:b/>
          <w:noProof/>
        </w:rPr>
        <w:t xml:space="preserve"> for </w:t>
      </w:r>
      <w:r>
        <w:rPr>
          <w:b/>
          <w:noProof/>
        </w:rPr>
        <w:t xml:space="preserve">SVM-polynomial </w:t>
      </w:r>
      <w:r w:rsidRPr="00391524">
        <w:rPr>
          <w:b/>
          <w:noProof/>
        </w:rPr>
        <w:t xml:space="preserve">Model </w:t>
      </w:r>
      <w:r>
        <w:rPr>
          <w:b/>
          <w:noProof/>
        </w:rPr>
        <w:t>1.</w:t>
      </w:r>
      <w:r>
        <w:rPr>
          <w:b/>
          <w:noProof/>
        </w:rPr>
        <w:t>4</w:t>
      </w:r>
    </w:p>
    <w:p w:rsidR="00B8716D" w:rsidRDefault="00B8716D" w:rsidP="00B8716D">
      <w:pPr>
        <w:rPr>
          <w:rFonts w:ascii="Arial" w:hAnsi="Arial" w:cs="Arial"/>
          <w:b/>
        </w:rPr>
      </w:pPr>
    </w:p>
    <w:p w:rsidR="00B8716D" w:rsidRDefault="00B8716D" w:rsidP="00B8716D">
      <w:pPr>
        <w:rPr>
          <w:rFonts w:ascii="Arial" w:hAnsi="Arial" w:cs="Arial"/>
          <w:b/>
        </w:rPr>
      </w:pPr>
      <w:r>
        <w:rPr>
          <w:rFonts w:ascii="Arial" w:hAnsi="Arial" w:cs="Arial"/>
          <w:b/>
        </w:rPr>
        <w:t>Model 1.</w:t>
      </w:r>
      <w:r w:rsidR="00083055">
        <w:rPr>
          <w:rFonts w:ascii="Arial" w:hAnsi="Arial" w:cs="Arial"/>
          <w:b/>
        </w:rPr>
        <w:t>5</w:t>
      </w:r>
      <w:r>
        <w:rPr>
          <w:rFonts w:ascii="Arial" w:hAnsi="Arial" w:cs="Arial"/>
          <w:b/>
        </w:rPr>
        <w:t xml:space="preserve">: </w:t>
      </w:r>
      <w:r w:rsidR="00083055">
        <w:rPr>
          <w:rFonts w:ascii="Arial" w:hAnsi="Arial" w:cs="Arial"/>
          <w:b/>
        </w:rPr>
        <w:t>Sentiment Analysis</w:t>
      </w:r>
      <w:r>
        <w:rPr>
          <w:rFonts w:ascii="Arial" w:hAnsi="Arial" w:cs="Arial"/>
          <w:b/>
        </w:rPr>
        <w:t xml:space="preserve"> using SVM linear kernel</w:t>
      </w:r>
    </w:p>
    <w:p w:rsidR="00B8716D" w:rsidRPr="00512B16" w:rsidRDefault="00B8716D" w:rsidP="00B8716D">
      <w:pPr>
        <w:rPr>
          <w:rFonts w:ascii="Arial" w:hAnsi="Arial" w:cs="Arial"/>
        </w:rPr>
      </w:pPr>
      <w:r w:rsidRPr="00512B16">
        <w:rPr>
          <w:rFonts w:ascii="Arial" w:hAnsi="Arial" w:cs="Arial"/>
          <w:b/>
        </w:rPr>
        <w:t>Figure 2.</w:t>
      </w:r>
      <w:r w:rsidR="00083055">
        <w:rPr>
          <w:rFonts w:ascii="Arial" w:hAnsi="Arial" w:cs="Arial"/>
          <w:b/>
        </w:rPr>
        <w:t>5</w:t>
      </w:r>
      <w:r w:rsidRPr="00512B16">
        <w:rPr>
          <w:rFonts w:ascii="Arial" w:hAnsi="Arial" w:cs="Arial"/>
        </w:rPr>
        <w:t xml:space="preserve"> shows the confusion matrix of the </w:t>
      </w:r>
      <w:r>
        <w:rPr>
          <w:rFonts w:ascii="Arial" w:hAnsi="Arial" w:cs="Arial"/>
        </w:rPr>
        <w:t>SVM and polynomial linear</w:t>
      </w:r>
      <w:r w:rsidRPr="00512B16">
        <w:rPr>
          <w:rFonts w:ascii="Arial" w:hAnsi="Arial" w:cs="Arial"/>
        </w:rPr>
        <w:t xml:space="preserve"> algorithm</w:t>
      </w:r>
      <w:r>
        <w:rPr>
          <w:rFonts w:ascii="Arial" w:hAnsi="Arial" w:cs="Arial"/>
        </w:rPr>
        <w:t xml:space="preserve">. </w:t>
      </w:r>
    </w:p>
    <w:p w:rsidR="00B8716D" w:rsidRDefault="00B8716D" w:rsidP="00B8716D">
      <w:pPr>
        <w:rPr>
          <w:rFonts w:ascii="Arial" w:hAnsi="Arial" w:cs="Arial"/>
          <w:b/>
        </w:rPr>
      </w:pPr>
    </w:p>
    <w:p w:rsidR="00B8716D" w:rsidRDefault="00083055" w:rsidP="00B8716D">
      <w:pPr>
        <w:jc w:val="center"/>
        <w:rPr>
          <w:rFonts w:ascii="Arial" w:hAnsi="Arial" w:cs="Arial"/>
          <w:b/>
        </w:rPr>
      </w:pPr>
      <w:r>
        <w:rPr>
          <w:noProof/>
        </w:rPr>
        <w:drawing>
          <wp:inline distT="0" distB="0" distL="0" distR="0" wp14:anchorId="0BAAB8DB" wp14:editId="0E9A109C">
            <wp:extent cx="1996440" cy="1405287"/>
            <wp:effectExtent l="0" t="0" r="381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1785" cy="1423127"/>
                    </a:xfrm>
                    <a:prstGeom prst="rect">
                      <a:avLst/>
                    </a:prstGeom>
                  </pic:spPr>
                </pic:pic>
              </a:graphicData>
            </a:graphic>
          </wp:inline>
        </w:drawing>
      </w:r>
    </w:p>
    <w:p w:rsidR="00B8716D" w:rsidRPr="00391524" w:rsidRDefault="00B8716D" w:rsidP="00B8716D">
      <w:pPr>
        <w:jc w:val="center"/>
        <w:rPr>
          <w:b/>
          <w:noProof/>
        </w:rPr>
      </w:pPr>
      <w:r w:rsidRPr="00391524">
        <w:rPr>
          <w:b/>
          <w:noProof/>
        </w:rPr>
        <w:t>Figure 2.</w:t>
      </w:r>
      <w:r w:rsidR="00083055">
        <w:rPr>
          <w:b/>
          <w:noProof/>
        </w:rPr>
        <w:t>5</w:t>
      </w:r>
      <w:r w:rsidRPr="00391524">
        <w:rPr>
          <w:b/>
          <w:noProof/>
        </w:rPr>
        <w:t xml:space="preserve"> </w:t>
      </w:r>
      <w:r>
        <w:rPr>
          <w:b/>
          <w:noProof/>
        </w:rPr>
        <w:t>Confusion Matrix</w:t>
      </w:r>
      <w:r w:rsidRPr="00391524">
        <w:rPr>
          <w:b/>
          <w:noProof/>
        </w:rPr>
        <w:t xml:space="preserve"> for </w:t>
      </w:r>
      <w:r>
        <w:rPr>
          <w:b/>
          <w:noProof/>
        </w:rPr>
        <w:t xml:space="preserve">SVM-linear </w:t>
      </w:r>
      <w:r w:rsidRPr="00391524">
        <w:rPr>
          <w:b/>
          <w:noProof/>
        </w:rPr>
        <w:t xml:space="preserve">Model </w:t>
      </w:r>
      <w:r>
        <w:rPr>
          <w:b/>
          <w:noProof/>
        </w:rPr>
        <w:t>1.</w:t>
      </w:r>
      <w:r w:rsidR="00083055">
        <w:rPr>
          <w:b/>
          <w:noProof/>
        </w:rPr>
        <w:t>5</w:t>
      </w:r>
    </w:p>
    <w:p w:rsidR="00B8716D" w:rsidRDefault="00B8716D" w:rsidP="00B8716D">
      <w:pPr>
        <w:rPr>
          <w:rFonts w:ascii="Arial" w:hAnsi="Arial" w:cs="Arial"/>
          <w:b/>
        </w:rPr>
      </w:pPr>
      <w:r>
        <w:rPr>
          <w:rFonts w:ascii="Arial" w:hAnsi="Arial" w:cs="Arial"/>
          <w:b/>
        </w:rPr>
        <w:lastRenderedPageBreak/>
        <w:t>Model 1.</w:t>
      </w:r>
      <w:r w:rsidR="00FC5E7F">
        <w:rPr>
          <w:rFonts w:ascii="Arial" w:hAnsi="Arial" w:cs="Arial"/>
          <w:b/>
        </w:rPr>
        <w:t>6</w:t>
      </w:r>
      <w:r>
        <w:rPr>
          <w:rFonts w:ascii="Arial" w:hAnsi="Arial" w:cs="Arial"/>
          <w:b/>
        </w:rPr>
        <w:t xml:space="preserve">: </w:t>
      </w:r>
      <w:r w:rsidR="00FC5E7F">
        <w:rPr>
          <w:rFonts w:ascii="Arial" w:hAnsi="Arial" w:cs="Arial"/>
          <w:b/>
        </w:rPr>
        <w:t>Sentiment Analysis</w:t>
      </w:r>
      <w:r>
        <w:rPr>
          <w:rFonts w:ascii="Arial" w:hAnsi="Arial" w:cs="Arial"/>
          <w:b/>
        </w:rPr>
        <w:t xml:space="preserve"> using SVM radial kernel</w:t>
      </w:r>
    </w:p>
    <w:p w:rsidR="00B8716D" w:rsidRPr="00512B16" w:rsidRDefault="00B8716D" w:rsidP="00B8716D">
      <w:pPr>
        <w:rPr>
          <w:rFonts w:ascii="Arial" w:hAnsi="Arial" w:cs="Arial"/>
        </w:rPr>
      </w:pPr>
      <w:r w:rsidRPr="00512B16">
        <w:rPr>
          <w:rFonts w:ascii="Arial" w:hAnsi="Arial" w:cs="Arial"/>
          <w:b/>
        </w:rPr>
        <w:t>Figure 2.</w:t>
      </w:r>
      <w:r w:rsidR="00FC5E7F">
        <w:rPr>
          <w:rFonts w:ascii="Arial" w:hAnsi="Arial" w:cs="Arial"/>
          <w:b/>
        </w:rPr>
        <w:t>6</w:t>
      </w:r>
      <w:r w:rsidRPr="00512B16">
        <w:rPr>
          <w:rFonts w:ascii="Arial" w:hAnsi="Arial" w:cs="Arial"/>
        </w:rPr>
        <w:t xml:space="preserve"> shows the confusion matrix of the </w:t>
      </w:r>
      <w:r>
        <w:rPr>
          <w:rFonts w:ascii="Arial" w:hAnsi="Arial" w:cs="Arial"/>
        </w:rPr>
        <w:t>SVM and polynomial radial</w:t>
      </w:r>
      <w:r w:rsidRPr="00512B16">
        <w:rPr>
          <w:rFonts w:ascii="Arial" w:hAnsi="Arial" w:cs="Arial"/>
        </w:rPr>
        <w:t xml:space="preserve"> algorithm</w:t>
      </w:r>
      <w:r>
        <w:rPr>
          <w:rFonts w:ascii="Arial" w:hAnsi="Arial" w:cs="Arial"/>
        </w:rPr>
        <w:t xml:space="preserve">. </w:t>
      </w:r>
    </w:p>
    <w:p w:rsidR="00B8716D" w:rsidRDefault="00B8716D" w:rsidP="00B8716D">
      <w:pPr>
        <w:rPr>
          <w:rFonts w:ascii="Arial" w:hAnsi="Arial" w:cs="Arial"/>
          <w:b/>
        </w:rPr>
      </w:pPr>
    </w:p>
    <w:p w:rsidR="00B8716D" w:rsidRDefault="00FC5E7F" w:rsidP="00B8716D">
      <w:pPr>
        <w:jc w:val="center"/>
        <w:rPr>
          <w:rFonts w:ascii="Arial" w:hAnsi="Arial" w:cs="Arial"/>
          <w:b/>
        </w:rPr>
      </w:pPr>
      <w:r>
        <w:rPr>
          <w:noProof/>
        </w:rPr>
        <w:drawing>
          <wp:inline distT="0" distB="0" distL="0" distR="0" wp14:anchorId="597B1FBC" wp14:editId="106530E2">
            <wp:extent cx="2497975" cy="17583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6484" cy="1764304"/>
                    </a:xfrm>
                    <a:prstGeom prst="rect">
                      <a:avLst/>
                    </a:prstGeom>
                  </pic:spPr>
                </pic:pic>
              </a:graphicData>
            </a:graphic>
          </wp:inline>
        </w:drawing>
      </w:r>
    </w:p>
    <w:p w:rsidR="00B8716D" w:rsidRPr="00391524" w:rsidRDefault="00B8716D" w:rsidP="00B8716D">
      <w:pPr>
        <w:jc w:val="center"/>
        <w:rPr>
          <w:b/>
          <w:noProof/>
        </w:rPr>
      </w:pPr>
      <w:r w:rsidRPr="00391524">
        <w:rPr>
          <w:b/>
          <w:noProof/>
        </w:rPr>
        <w:t>Figure 2.</w:t>
      </w:r>
      <w:r w:rsidR="00FC5E7F">
        <w:rPr>
          <w:b/>
          <w:noProof/>
        </w:rPr>
        <w:t>6</w:t>
      </w:r>
      <w:r w:rsidRPr="00391524">
        <w:rPr>
          <w:b/>
          <w:noProof/>
        </w:rPr>
        <w:t xml:space="preserve"> </w:t>
      </w:r>
      <w:r>
        <w:rPr>
          <w:b/>
          <w:noProof/>
        </w:rPr>
        <w:t>Confusion Matrix</w:t>
      </w:r>
      <w:r w:rsidRPr="00391524">
        <w:rPr>
          <w:b/>
          <w:noProof/>
        </w:rPr>
        <w:t xml:space="preserve"> for </w:t>
      </w:r>
      <w:r>
        <w:rPr>
          <w:b/>
          <w:noProof/>
        </w:rPr>
        <w:t xml:space="preserve">SVM-linear </w:t>
      </w:r>
      <w:r w:rsidRPr="00391524">
        <w:rPr>
          <w:b/>
          <w:noProof/>
        </w:rPr>
        <w:t xml:space="preserve">Model </w:t>
      </w:r>
      <w:r>
        <w:rPr>
          <w:b/>
          <w:noProof/>
        </w:rPr>
        <w:t>1.</w:t>
      </w:r>
      <w:r w:rsidR="00FC5E7F">
        <w:rPr>
          <w:b/>
          <w:noProof/>
        </w:rPr>
        <w:t>6</w:t>
      </w:r>
    </w:p>
    <w:p w:rsidR="00AD0088" w:rsidRDefault="00AD0088">
      <w:pPr>
        <w:rPr>
          <w:rFonts w:ascii="Arial" w:hAnsi="Arial" w:cs="Arial"/>
          <w:b/>
        </w:rPr>
      </w:pPr>
    </w:p>
    <w:p w:rsidR="00AE43F9" w:rsidRDefault="00AE43F9" w:rsidP="00AE43F9">
      <w:pPr>
        <w:pStyle w:val="Heading4"/>
        <w:rPr>
          <w:rFonts w:ascii="Arial" w:eastAsiaTheme="minorHAnsi" w:hAnsi="Arial" w:cs="Arial"/>
          <w:b/>
          <w:i w:val="0"/>
          <w:color w:val="000000" w:themeColor="text1"/>
          <w:sz w:val="24"/>
          <w:szCs w:val="24"/>
        </w:rPr>
      </w:pPr>
      <w:r w:rsidRPr="00EF48B5">
        <w:rPr>
          <w:rFonts w:ascii="Arial" w:eastAsiaTheme="minorHAnsi" w:hAnsi="Arial" w:cs="Arial"/>
          <w:b/>
          <w:i w:val="0"/>
          <w:color w:val="000000" w:themeColor="text1"/>
          <w:sz w:val="24"/>
          <w:szCs w:val="24"/>
        </w:rPr>
        <w:t xml:space="preserve">Naïve Bayes </w:t>
      </w:r>
      <w:r w:rsidRPr="002F781C">
        <w:rPr>
          <w:rFonts w:ascii="Arial" w:eastAsiaTheme="minorHAnsi" w:hAnsi="Arial" w:cs="Arial"/>
          <w:b/>
          <w:i w:val="0"/>
          <w:color w:val="000000" w:themeColor="text1"/>
          <w:sz w:val="24"/>
          <w:szCs w:val="24"/>
        </w:rPr>
        <w:t>Classification</w:t>
      </w:r>
    </w:p>
    <w:p w:rsidR="00AE43F9" w:rsidRDefault="00AE43F9" w:rsidP="00AE43F9"/>
    <w:p w:rsidR="00AE43F9" w:rsidRPr="00D152AF" w:rsidRDefault="00AE43F9" w:rsidP="00AE43F9">
      <w:pPr>
        <w:rPr>
          <w:rFonts w:ascii="Arial" w:hAnsi="Arial" w:cs="Arial"/>
        </w:rPr>
      </w:pPr>
      <w:r w:rsidRPr="00D152AF">
        <w:rPr>
          <w:rFonts w:ascii="Arial" w:hAnsi="Arial" w:cs="Arial"/>
        </w:rPr>
        <w:t xml:space="preserve">It is a classification technique based on Bayes’ Theorem with an assumption of independence among predictors. In simple terms, a Naive Bayes classifier assumes that the presence of a </w:t>
      </w:r>
      <w:r>
        <w:rPr>
          <w:rFonts w:ascii="Arial" w:hAnsi="Arial" w:cs="Arial"/>
        </w:rPr>
        <w:t>specific</w:t>
      </w:r>
      <w:r w:rsidRPr="00D152AF">
        <w:rPr>
          <w:rFonts w:ascii="Arial" w:hAnsi="Arial" w:cs="Arial"/>
        </w:rPr>
        <w:t xml:space="preserve"> feature in a class is unrelated to the presence of any other feature. For example, a fruit may be an apple if it is red, round, and about 3 inches in diameter. Even if these features depend on each other or upon the existence of the other features, </w:t>
      </w:r>
      <w:proofErr w:type="gramStart"/>
      <w:r w:rsidRPr="00D152AF">
        <w:rPr>
          <w:rFonts w:ascii="Arial" w:hAnsi="Arial" w:cs="Arial"/>
        </w:rPr>
        <w:t>all of</w:t>
      </w:r>
      <w:proofErr w:type="gramEnd"/>
      <w:r w:rsidRPr="00D152AF">
        <w:rPr>
          <w:rFonts w:ascii="Arial" w:hAnsi="Arial" w:cs="Arial"/>
        </w:rPr>
        <w:t xml:space="preserve"> these properties independently contribute to the probability that this fruit is an apple and that is why it is known as ‘Naive’.</w:t>
      </w:r>
    </w:p>
    <w:p w:rsidR="00AE43F9" w:rsidRDefault="00AE43F9" w:rsidP="00AE43F9">
      <w:pPr>
        <w:rPr>
          <w:rFonts w:ascii="Arial" w:hAnsi="Arial" w:cs="Arial"/>
        </w:rPr>
      </w:pPr>
      <w:r w:rsidRPr="00D152AF">
        <w:rPr>
          <w:rFonts w:ascii="Arial" w:hAnsi="Arial" w:cs="Arial"/>
        </w:rPr>
        <w:t>Naive Bayes model is easy to build and particularly useful for very large data sets. Along with simplicity, Naive Bayes is known to outperform even highly sophisticated classification methods.</w:t>
      </w:r>
    </w:p>
    <w:p w:rsidR="00AE43F9" w:rsidRDefault="00AE43F9" w:rsidP="00AE43F9">
      <w:pPr>
        <w:rPr>
          <w:rFonts w:ascii="Arial" w:hAnsi="Arial" w:cs="Arial"/>
          <w:b/>
        </w:rPr>
      </w:pPr>
    </w:p>
    <w:p w:rsidR="00AE43F9" w:rsidRPr="009838D5" w:rsidRDefault="00AE43F9" w:rsidP="00AE43F9">
      <w:pPr>
        <w:rPr>
          <w:rFonts w:ascii="Arial" w:hAnsi="Arial" w:cs="Arial"/>
          <w:b/>
        </w:rPr>
      </w:pPr>
      <w:r w:rsidRPr="009838D5">
        <w:rPr>
          <w:rFonts w:ascii="Arial" w:hAnsi="Arial" w:cs="Arial"/>
          <w:b/>
        </w:rPr>
        <w:t>Bayes theorem</w:t>
      </w:r>
    </w:p>
    <w:p w:rsidR="00AE43F9" w:rsidRPr="00D152AF" w:rsidRDefault="00AE43F9" w:rsidP="00AE43F9">
      <w:pPr>
        <w:rPr>
          <w:rFonts w:ascii="Arial" w:hAnsi="Arial" w:cs="Arial"/>
        </w:rPr>
      </w:pPr>
      <w:r w:rsidRPr="00D152AF">
        <w:rPr>
          <w:rFonts w:ascii="Arial" w:hAnsi="Arial" w:cs="Arial"/>
        </w:rPr>
        <w:t>Bayes theorem provides a way of calculating posterior probability P(</w:t>
      </w:r>
      <w:proofErr w:type="spellStart"/>
      <w:r w:rsidRPr="00D152AF">
        <w:rPr>
          <w:rFonts w:ascii="Arial" w:hAnsi="Arial" w:cs="Arial"/>
        </w:rPr>
        <w:t>c|x</w:t>
      </w:r>
      <w:proofErr w:type="spellEnd"/>
      <w:r w:rsidRPr="00D152AF">
        <w:rPr>
          <w:rFonts w:ascii="Arial" w:hAnsi="Arial" w:cs="Arial"/>
        </w:rPr>
        <w:t>) from P(c), P(x) and P(</w:t>
      </w:r>
      <w:proofErr w:type="spellStart"/>
      <w:r w:rsidRPr="00D152AF">
        <w:rPr>
          <w:rFonts w:ascii="Arial" w:hAnsi="Arial" w:cs="Arial"/>
        </w:rPr>
        <w:t>x|c</w:t>
      </w:r>
      <w:proofErr w:type="spellEnd"/>
      <w:r w:rsidRPr="00D152AF">
        <w:rPr>
          <w:rFonts w:ascii="Arial" w:hAnsi="Arial" w:cs="Arial"/>
        </w:rPr>
        <w:t>). Look at the equation below:</w:t>
      </w:r>
    </w:p>
    <w:p w:rsidR="00AE43F9" w:rsidRPr="00D152AF" w:rsidRDefault="00AE43F9" w:rsidP="00AE43F9">
      <w:pPr>
        <w:jc w:val="center"/>
        <w:rPr>
          <w:rFonts w:ascii="Arial" w:hAnsi="Arial" w:cs="Arial"/>
        </w:rPr>
      </w:pPr>
      <w:r>
        <w:lastRenderedPageBreak/>
        <w:br/>
      </w:r>
      <w:r>
        <w:rPr>
          <w:noProof/>
        </w:rPr>
        <w:drawing>
          <wp:inline distT="0" distB="0" distL="0" distR="0" wp14:anchorId="74E7E6CC" wp14:editId="7F8E1345">
            <wp:extent cx="2857500" cy="1638300"/>
            <wp:effectExtent l="0" t="0" r="0" b="0"/>
            <wp:docPr id="14" name="Picture 14" descr="Bayes_rule-300x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_rule-300x1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AE43F9" w:rsidRPr="00D152AF" w:rsidRDefault="00AE43F9" w:rsidP="00AE43F9">
      <w:pPr>
        <w:rPr>
          <w:rFonts w:ascii="Arial" w:hAnsi="Arial" w:cs="Arial"/>
        </w:rPr>
      </w:pPr>
    </w:p>
    <w:p w:rsidR="00AE43F9" w:rsidRPr="00D152AF" w:rsidRDefault="00AE43F9" w:rsidP="00AE43F9">
      <w:pPr>
        <w:pStyle w:val="ListParagraph"/>
        <w:numPr>
          <w:ilvl w:val="0"/>
          <w:numId w:val="3"/>
        </w:numPr>
        <w:rPr>
          <w:rFonts w:ascii="Arial" w:hAnsi="Arial" w:cs="Arial"/>
        </w:rPr>
      </w:pPr>
      <w:r w:rsidRPr="00D152AF">
        <w:rPr>
          <w:rFonts w:ascii="Arial" w:hAnsi="Arial" w:cs="Arial"/>
        </w:rPr>
        <w:t>P(</w:t>
      </w:r>
      <w:proofErr w:type="spellStart"/>
      <w:r w:rsidRPr="00D152AF">
        <w:rPr>
          <w:rFonts w:ascii="Arial" w:hAnsi="Arial" w:cs="Arial"/>
        </w:rPr>
        <w:t>c|x</w:t>
      </w:r>
      <w:proofErr w:type="spellEnd"/>
      <w:r w:rsidRPr="00D152AF">
        <w:rPr>
          <w:rFonts w:ascii="Arial" w:hAnsi="Arial" w:cs="Arial"/>
        </w:rPr>
        <w:t>) is the posterior probability of class (c, target) given predictor (x, attributes).</w:t>
      </w:r>
    </w:p>
    <w:p w:rsidR="00AE43F9" w:rsidRPr="00D152AF" w:rsidRDefault="00AE43F9" w:rsidP="00AE43F9">
      <w:pPr>
        <w:pStyle w:val="ListParagraph"/>
        <w:numPr>
          <w:ilvl w:val="0"/>
          <w:numId w:val="3"/>
        </w:numPr>
        <w:rPr>
          <w:rFonts w:ascii="Arial" w:hAnsi="Arial" w:cs="Arial"/>
        </w:rPr>
      </w:pPr>
      <w:r w:rsidRPr="00D152AF">
        <w:rPr>
          <w:rFonts w:ascii="Arial" w:hAnsi="Arial" w:cs="Arial"/>
        </w:rPr>
        <w:t>P(c) is the prior probability of class.</w:t>
      </w:r>
    </w:p>
    <w:p w:rsidR="00AE43F9" w:rsidRPr="00D152AF" w:rsidRDefault="00AE43F9" w:rsidP="00AE43F9">
      <w:pPr>
        <w:pStyle w:val="ListParagraph"/>
        <w:numPr>
          <w:ilvl w:val="0"/>
          <w:numId w:val="3"/>
        </w:numPr>
        <w:rPr>
          <w:rFonts w:ascii="Arial" w:hAnsi="Arial" w:cs="Arial"/>
        </w:rPr>
      </w:pPr>
      <w:r w:rsidRPr="00D152AF">
        <w:rPr>
          <w:rFonts w:ascii="Arial" w:hAnsi="Arial" w:cs="Arial"/>
        </w:rPr>
        <w:t>P(</w:t>
      </w:r>
      <w:proofErr w:type="spellStart"/>
      <w:r w:rsidRPr="00D152AF">
        <w:rPr>
          <w:rFonts w:ascii="Arial" w:hAnsi="Arial" w:cs="Arial"/>
        </w:rPr>
        <w:t>x|c</w:t>
      </w:r>
      <w:proofErr w:type="spellEnd"/>
      <w:r w:rsidRPr="00D152AF">
        <w:rPr>
          <w:rFonts w:ascii="Arial" w:hAnsi="Arial" w:cs="Arial"/>
        </w:rPr>
        <w:t>) is the likelihood which is the probability of predictor given class.</w:t>
      </w:r>
    </w:p>
    <w:p w:rsidR="00AE43F9" w:rsidRPr="00D152AF" w:rsidRDefault="00AE43F9" w:rsidP="00AE43F9">
      <w:pPr>
        <w:pStyle w:val="ListParagraph"/>
        <w:numPr>
          <w:ilvl w:val="0"/>
          <w:numId w:val="3"/>
        </w:numPr>
        <w:rPr>
          <w:rFonts w:ascii="Arial" w:hAnsi="Arial" w:cs="Arial"/>
        </w:rPr>
      </w:pPr>
      <w:r w:rsidRPr="00D152AF">
        <w:rPr>
          <w:rFonts w:ascii="Arial" w:hAnsi="Arial" w:cs="Arial"/>
        </w:rPr>
        <w:t>P(x) is the prior probability of predictor.</w:t>
      </w:r>
    </w:p>
    <w:p w:rsidR="00AE43F9" w:rsidRDefault="00AE43F9" w:rsidP="00AE43F9">
      <w:pPr>
        <w:rPr>
          <w:rFonts w:ascii="Arial" w:hAnsi="Arial" w:cs="Arial"/>
        </w:rPr>
      </w:pPr>
    </w:p>
    <w:p w:rsidR="00AE43F9" w:rsidRPr="00641EB4" w:rsidRDefault="00AE43F9" w:rsidP="00AE43F9">
      <w:pPr>
        <w:rPr>
          <w:rFonts w:ascii="Arial" w:hAnsi="Arial" w:cs="Arial"/>
          <w:b/>
        </w:rPr>
      </w:pPr>
      <w:r w:rsidRPr="00641EB4">
        <w:rPr>
          <w:rFonts w:ascii="Arial" w:hAnsi="Arial" w:cs="Arial"/>
          <w:b/>
        </w:rPr>
        <w:t>Classification based on conditional probability</w:t>
      </w:r>
    </w:p>
    <w:p w:rsidR="00AE43F9" w:rsidRPr="00377461" w:rsidRDefault="00AE43F9" w:rsidP="00AE43F9">
      <w:pPr>
        <w:rPr>
          <w:rFonts w:ascii="Arial" w:hAnsi="Arial" w:cs="Arial"/>
        </w:rPr>
      </w:pPr>
      <w:r>
        <w:rPr>
          <w:rFonts w:ascii="Arial" w:hAnsi="Arial" w:cs="Arial"/>
        </w:rPr>
        <w:t>T</w:t>
      </w:r>
      <w:r w:rsidRPr="00377461">
        <w:rPr>
          <w:rFonts w:ascii="Arial" w:hAnsi="Arial" w:cs="Arial"/>
        </w:rPr>
        <w:t>o classify whether players will play or not based on weather condition</w:t>
      </w:r>
      <w:r>
        <w:rPr>
          <w:rFonts w:ascii="Arial" w:hAnsi="Arial" w:cs="Arial"/>
        </w:rPr>
        <w:t xml:space="preserve"> using Naïve Bayes classification approach</w:t>
      </w:r>
    </w:p>
    <w:p w:rsidR="00AE43F9" w:rsidRDefault="00AE43F9" w:rsidP="00AE43F9">
      <w:pPr>
        <w:rPr>
          <w:rFonts w:ascii="Arial" w:hAnsi="Arial" w:cs="Arial"/>
        </w:rPr>
      </w:pPr>
      <w:r w:rsidRPr="00377461">
        <w:rPr>
          <w:rFonts w:ascii="Arial" w:hAnsi="Arial" w:cs="Arial"/>
        </w:rPr>
        <w:t>Likelihood table</w:t>
      </w:r>
      <w:r>
        <w:rPr>
          <w:rFonts w:ascii="Arial" w:hAnsi="Arial" w:cs="Arial"/>
        </w:rPr>
        <w:t xml:space="preserve"> Frequency Table are derived</w:t>
      </w:r>
      <w:r w:rsidRPr="00377461">
        <w:rPr>
          <w:rFonts w:ascii="Arial" w:hAnsi="Arial" w:cs="Arial"/>
        </w:rPr>
        <w:t xml:space="preserve"> by finding the probabilities like Overcast probability = 0.29 and probability of playing is 0.64.</w:t>
      </w:r>
    </w:p>
    <w:p w:rsidR="00AE43F9" w:rsidRDefault="00AE43F9" w:rsidP="00AE43F9">
      <w:pPr>
        <w:pStyle w:val="NormalWeb"/>
        <w:shd w:val="clear" w:color="auto" w:fill="FFFFFF"/>
        <w:spacing w:before="0" w:beforeAutospacing="0" w:after="315" w:afterAutospacing="0"/>
        <w:jc w:val="center"/>
        <w:rPr>
          <w:rFonts w:ascii="Arial" w:hAnsi="Arial" w:cs="Arial"/>
          <w:color w:val="595858"/>
          <w:sz w:val="23"/>
          <w:szCs w:val="23"/>
        </w:rPr>
      </w:pPr>
      <w:r>
        <w:rPr>
          <w:rFonts w:ascii="Arial" w:hAnsi="Arial" w:cs="Arial"/>
          <w:noProof/>
          <w:color w:val="0037EE"/>
          <w:sz w:val="23"/>
          <w:szCs w:val="23"/>
        </w:rPr>
        <w:drawing>
          <wp:inline distT="0" distB="0" distL="0" distR="0" wp14:anchorId="08864551" wp14:editId="221DE2A9">
            <wp:extent cx="5623560" cy="2049780"/>
            <wp:effectExtent l="0" t="0" r="0" b="7620"/>
            <wp:docPr id="13" name="Picture 13" descr="Bayes_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3560" cy="2049780"/>
                    </a:xfrm>
                    <a:prstGeom prst="rect">
                      <a:avLst/>
                    </a:prstGeom>
                    <a:noFill/>
                    <a:ln>
                      <a:noFill/>
                    </a:ln>
                  </pic:spPr>
                </pic:pic>
              </a:graphicData>
            </a:graphic>
          </wp:inline>
        </w:drawing>
      </w:r>
    </w:p>
    <w:p w:rsidR="00AE43F9" w:rsidRDefault="00AE43F9" w:rsidP="00AE43F9">
      <w:pPr>
        <w:pStyle w:val="NormalWeb"/>
        <w:shd w:val="clear" w:color="auto" w:fill="FFFFFF"/>
        <w:spacing w:before="0" w:beforeAutospacing="0" w:after="315" w:afterAutospacing="0"/>
        <w:jc w:val="center"/>
        <w:rPr>
          <w:rFonts w:ascii="Arial" w:hAnsi="Arial" w:cs="Arial"/>
          <w:color w:val="595858"/>
          <w:sz w:val="23"/>
          <w:szCs w:val="23"/>
        </w:rPr>
      </w:pPr>
      <w:r>
        <w:rPr>
          <w:rFonts w:ascii="Arial" w:hAnsi="Arial" w:cs="Arial"/>
          <w:color w:val="595858"/>
          <w:sz w:val="23"/>
          <w:szCs w:val="23"/>
        </w:rPr>
        <w:t>Table 2.1</w:t>
      </w:r>
    </w:p>
    <w:p w:rsidR="00AE43F9" w:rsidRPr="00377461" w:rsidRDefault="00AE43F9" w:rsidP="00AE43F9">
      <w:pPr>
        <w:rPr>
          <w:rFonts w:ascii="Arial" w:hAnsi="Arial" w:cs="Arial"/>
        </w:rPr>
      </w:pPr>
      <w:r w:rsidRPr="00377461">
        <w:rPr>
          <w:rFonts w:ascii="Arial" w:hAnsi="Arial" w:cs="Arial"/>
        </w:rPr>
        <w:t>Using Naive Bayesian equation, the posterior probability for each class is calculated. The class with the highest posterior probability is the outcome of prediction.</w:t>
      </w:r>
    </w:p>
    <w:p w:rsidR="00AE43F9" w:rsidRDefault="00AE43F9" w:rsidP="00AE43F9">
      <w:pPr>
        <w:rPr>
          <w:rFonts w:ascii="Arial" w:hAnsi="Arial" w:cs="Arial"/>
        </w:rPr>
      </w:pPr>
      <w:r w:rsidRPr="00377461">
        <w:rPr>
          <w:rFonts w:ascii="Arial" w:hAnsi="Arial" w:cs="Arial"/>
        </w:rPr>
        <w:t>Say if we want to find out if</w:t>
      </w:r>
      <w:r>
        <w:rPr>
          <w:rFonts w:ascii="Arial" w:hAnsi="Arial" w:cs="Arial"/>
        </w:rPr>
        <w:t xml:space="preserve"> the </w:t>
      </w:r>
      <w:r w:rsidRPr="00377461">
        <w:rPr>
          <w:rFonts w:ascii="Arial" w:hAnsi="Arial" w:cs="Arial"/>
        </w:rPr>
        <w:t xml:space="preserve">Players will play </w:t>
      </w:r>
      <w:r>
        <w:rPr>
          <w:rFonts w:ascii="Arial" w:hAnsi="Arial" w:cs="Arial"/>
        </w:rPr>
        <w:t xml:space="preserve">when the </w:t>
      </w:r>
      <w:r w:rsidRPr="00377461">
        <w:rPr>
          <w:rFonts w:ascii="Arial" w:hAnsi="Arial" w:cs="Arial"/>
        </w:rPr>
        <w:t>weather is sunny</w:t>
      </w:r>
      <w:r>
        <w:rPr>
          <w:rFonts w:ascii="Arial" w:hAnsi="Arial" w:cs="Arial"/>
        </w:rPr>
        <w:t>?</w:t>
      </w:r>
      <w:r w:rsidRPr="00377461">
        <w:rPr>
          <w:rFonts w:ascii="Arial" w:hAnsi="Arial" w:cs="Arial"/>
        </w:rPr>
        <w:t xml:space="preserve"> </w:t>
      </w:r>
    </w:p>
    <w:p w:rsidR="00AE43F9" w:rsidRPr="00377461" w:rsidRDefault="00AE43F9" w:rsidP="00AE43F9">
      <w:pPr>
        <w:rPr>
          <w:rFonts w:ascii="Arial" w:hAnsi="Arial" w:cs="Arial"/>
        </w:rPr>
      </w:pPr>
      <w:r>
        <w:rPr>
          <w:rFonts w:ascii="Arial" w:hAnsi="Arial" w:cs="Arial"/>
        </w:rPr>
        <w:t xml:space="preserve">To </w:t>
      </w:r>
      <w:r w:rsidRPr="00377461">
        <w:rPr>
          <w:rFonts w:ascii="Arial" w:hAnsi="Arial" w:cs="Arial"/>
        </w:rPr>
        <w:t xml:space="preserve">solve </w:t>
      </w:r>
      <w:r>
        <w:rPr>
          <w:rFonts w:ascii="Arial" w:hAnsi="Arial" w:cs="Arial"/>
        </w:rPr>
        <w:t xml:space="preserve">the </w:t>
      </w:r>
      <w:r w:rsidRPr="00377461">
        <w:rPr>
          <w:rFonts w:ascii="Arial" w:hAnsi="Arial" w:cs="Arial"/>
        </w:rPr>
        <w:t>above discussed method of posterior probability.</w:t>
      </w:r>
    </w:p>
    <w:p w:rsidR="00AE43F9" w:rsidRPr="00377461" w:rsidRDefault="00AE43F9" w:rsidP="00AE43F9">
      <w:pPr>
        <w:rPr>
          <w:rFonts w:ascii="Arial" w:hAnsi="Arial" w:cs="Arial"/>
        </w:rPr>
      </w:pPr>
      <w:r w:rsidRPr="00377461">
        <w:rPr>
          <w:rFonts w:ascii="Arial" w:hAnsi="Arial" w:cs="Arial"/>
        </w:rPr>
        <w:lastRenderedPageBreak/>
        <w:t>P (Yes | Sunny) = P (Sunny | Yes) * P(Yes) / P (Sunny)</w:t>
      </w:r>
    </w:p>
    <w:p w:rsidR="00AE43F9" w:rsidRPr="00377461" w:rsidRDefault="00AE43F9" w:rsidP="00AE43F9">
      <w:pPr>
        <w:rPr>
          <w:rFonts w:ascii="Arial" w:hAnsi="Arial" w:cs="Arial"/>
        </w:rPr>
      </w:pPr>
      <w:r w:rsidRPr="00377461">
        <w:rPr>
          <w:rFonts w:ascii="Arial" w:hAnsi="Arial" w:cs="Arial"/>
        </w:rPr>
        <w:t>Here we have P (Sunny |Yes) = 3/9 = 0.33, P(Sunny) = 5/14 = 0.36, P(Yes)= 9/14 = 0.64</w:t>
      </w:r>
    </w:p>
    <w:p w:rsidR="00AE43F9" w:rsidRPr="00377461" w:rsidRDefault="00AE43F9" w:rsidP="00AE43F9">
      <w:pPr>
        <w:rPr>
          <w:rFonts w:ascii="Arial" w:hAnsi="Arial" w:cs="Arial"/>
        </w:rPr>
      </w:pPr>
      <w:r w:rsidRPr="00377461">
        <w:rPr>
          <w:rFonts w:ascii="Arial" w:hAnsi="Arial" w:cs="Arial"/>
        </w:rPr>
        <w:t>Now, P (Yes | Sunny) = 0.33 * 0.64 / 0.36 = 0.60, which has higher probability.</w:t>
      </w:r>
    </w:p>
    <w:p w:rsidR="00AE43F9" w:rsidRPr="00D152AF" w:rsidRDefault="00AE43F9" w:rsidP="00AE43F9">
      <w:pPr>
        <w:rPr>
          <w:rFonts w:ascii="Arial" w:hAnsi="Arial" w:cs="Arial"/>
        </w:rPr>
      </w:pPr>
      <w:r w:rsidRPr="00377461">
        <w:rPr>
          <w:rFonts w:ascii="Arial" w:hAnsi="Arial" w:cs="Arial"/>
        </w:rPr>
        <w:t>Naive Bayes uses a similar method to predict the probability of different class based on various attributes.</w:t>
      </w:r>
    </w:p>
    <w:p w:rsidR="00AE43F9" w:rsidRDefault="00AE43F9" w:rsidP="00AE43F9">
      <w:pPr>
        <w:rPr>
          <w:rFonts w:ascii="Arial" w:hAnsi="Arial" w:cs="Arial"/>
          <w:b/>
        </w:rPr>
      </w:pPr>
    </w:p>
    <w:p w:rsidR="00EA178D" w:rsidRDefault="00EA178D" w:rsidP="00EA178D">
      <w:pPr>
        <w:rPr>
          <w:rFonts w:ascii="Arial" w:hAnsi="Arial" w:cs="Arial"/>
          <w:b/>
        </w:rPr>
      </w:pPr>
      <w:r>
        <w:rPr>
          <w:rFonts w:ascii="Arial" w:hAnsi="Arial" w:cs="Arial"/>
          <w:b/>
        </w:rPr>
        <w:t>Model 1.</w:t>
      </w:r>
      <w:r>
        <w:rPr>
          <w:rFonts w:ascii="Arial" w:hAnsi="Arial" w:cs="Arial"/>
          <w:b/>
        </w:rPr>
        <w:t>7</w:t>
      </w:r>
      <w:r>
        <w:rPr>
          <w:rFonts w:ascii="Arial" w:hAnsi="Arial" w:cs="Arial"/>
          <w:b/>
        </w:rPr>
        <w:t xml:space="preserve">: </w:t>
      </w:r>
      <w:r>
        <w:rPr>
          <w:rFonts w:ascii="Arial" w:hAnsi="Arial" w:cs="Arial"/>
          <w:b/>
        </w:rPr>
        <w:t>Lie Detection</w:t>
      </w:r>
      <w:r>
        <w:rPr>
          <w:rFonts w:ascii="Arial" w:hAnsi="Arial" w:cs="Arial"/>
          <w:b/>
        </w:rPr>
        <w:t xml:space="preserve"> using </w:t>
      </w:r>
      <w:r w:rsidR="00027C1C">
        <w:rPr>
          <w:rFonts w:ascii="Arial" w:hAnsi="Arial" w:cs="Arial"/>
          <w:b/>
        </w:rPr>
        <w:t>Naïve Bayes</w:t>
      </w:r>
    </w:p>
    <w:p w:rsidR="00EA178D" w:rsidRPr="00512B16" w:rsidRDefault="00EA178D" w:rsidP="00EA178D">
      <w:pPr>
        <w:rPr>
          <w:rFonts w:ascii="Arial" w:hAnsi="Arial" w:cs="Arial"/>
        </w:rPr>
      </w:pPr>
      <w:r w:rsidRPr="00512B16">
        <w:rPr>
          <w:rFonts w:ascii="Arial" w:hAnsi="Arial" w:cs="Arial"/>
          <w:b/>
        </w:rPr>
        <w:t>Figure 2.</w:t>
      </w:r>
      <w:r>
        <w:rPr>
          <w:rFonts w:ascii="Arial" w:hAnsi="Arial" w:cs="Arial"/>
          <w:b/>
        </w:rPr>
        <w:t>7</w:t>
      </w:r>
      <w:r w:rsidRPr="00512B16">
        <w:rPr>
          <w:rFonts w:ascii="Arial" w:hAnsi="Arial" w:cs="Arial"/>
        </w:rPr>
        <w:t xml:space="preserve"> shows the confusion matrix of the </w:t>
      </w:r>
      <w:r w:rsidR="00027C1C">
        <w:rPr>
          <w:rFonts w:ascii="Arial" w:hAnsi="Arial" w:cs="Arial"/>
        </w:rPr>
        <w:t>Naïve Bayes</w:t>
      </w:r>
      <w:r>
        <w:rPr>
          <w:rFonts w:ascii="Arial" w:hAnsi="Arial" w:cs="Arial"/>
        </w:rPr>
        <w:t xml:space="preserve"> </w:t>
      </w:r>
      <w:r w:rsidRPr="00512B16">
        <w:rPr>
          <w:rFonts w:ascii="Arial" w:hAnsi="Arial" w:cs="Arial"/>
        </w:rPr>
        <w:t>algorithm</w:t>
      </w:r>
      <w:r>
        <w:rPr>
          <w:rFonts w:ascii="Arial" w:hAnsi="Arial" w:cs="Arial"/>
        </w:rPr>
        <w:t xml:space="preserve">. </w:t>
      </w:r>
    </w:p>
    <w:p w:rsidR="00EA178D" w:rsidRDefault="00EA178D" w:rsidP="00EA178D">
      <w:pPr>
        <w:rPr>
          <w:rFonts w:ascii="Arial" w:hAnsi="Arial" w:cs="Arial"/>
          <w:b/>
        </w:rPr>
      </w:pPr>
    </w:p>
    <w:p w:rsidR="00EA178D" w:rsidRDefault="00EA178D" w:rsidP="00EA178D">
      <w:pPr>
        <w:jc w:val="center"/>
        <w:rPr>
          <w:rFonts w:ascii="Arial" w:hAnsi="Arial" w:cs="Arial"/>
          <w:b/>
        </w:rPr>
      </w:pPr>
      <w:r>
        <w:rPr>
          <w:noProof/>
        </w:rPr>
        <w:drawing>
          <wp:inline distT="0" distB="0" distL="0" distR="0" wp14:anchorId="1E655E10" wp14:editId="37B9D319">
            <wp:extent cx="2447925" cy="1734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8739" cy="1742413"/>
                    </a:xfrm>
                    <a:prstGeom prst="rect">
                      <a:avLst/>
                    </a:prstGeom>
                  </pic:spPr>
                </pic:pic>
              </a:graphicData>
            </a:graphic>
          </wp:inline>
        </w:drawing>
      </w:r>
    </w:p>
    <w:p w:rsidR="00EA178D" w:rsidRPr="00391524" w:rsidRDefault="00EA178D" w:rsidP="00EA178D">
      <w:pPr>
        <w:jc w:val="center"/>
        <w:rPr>
          <w:b/>
          <w:noProof/>
        </w:rPr>
      </w:pPr>
      <w:r w:rsidRPr="00391524">
        <w:rPr>
          <w:b/>
          <w:noProof/>
        </w:rPr>
        <w:t>Figure 2.</w:t>
      </w:r>
      <w:r>
        <w:rPr>
          <w:b/>
          <w:noProof/>
        </w:rPr>
        <w:t>7</w:t>
      </w:r>
      <w:r w:rsidRPr="00391524">
        <w:rPr>
          <w:b/>
          <w:noProof/>
        </w:rPr>
        <w:t xml:space="preserve"> </w:t>
      </w:r>
      <w:r>
        <w:rPr>
          <w:b/>
          <w:noProof/>
        </w:rPr>
        <w:t>Confusion Matrix</w:t>
      </w:r>
      <w:r w:rsidRPr="00391524">
        <w:rPr>
          <w:b/>
          <w:noProof/>
        </w:rPr>
        <w:t xml:space="preserve"> for </w:t>
      </w:r>
      <w:r w:rsidR="00027C1C">
        <w:rPr>
          <w:b/>
          <w:noProof/>
        </w:rPr>
        <w:t>Naïve Bayes</w:t>
      </w:r>
      <w:r>
        <w:rPr>
          <w:b/>
          <w:noProof/>
        </w:rPr>
        <w:t xml:space="preserve"> </w:t>
      </w:r>
      <w:r w:rsidRPr="00391524">
        <w:rPr>
          <w:b/>
          <w:noProof/>
        </w:rPr>
        <w:t xml:space="preserve">Model </w:t>
      </w:r>
      <w:r>
        <w:rPr>
          <w:b/>
          <w:noProof/>
        </w:rPr>
        <w:t>1.</w:t>
      </w:r>
      <w:r>
        <w:rPr>
          <w:b/>
          <w:noProof/>
        </w:rPr>
        <w:t>7</w:t>
      </w:r>
    </w:p>
    <w:p w:rsidR="00AE43F9" w:rsidRDefault="00AE43F9" w:rsidP="00AE43F9">
      <w:pPr>
        <w:rPr>
          <w:rFonts w:ascii="Arial" w:hAnsi="Arial" w:cs="Arial"/>
          <w:b/>
        </w:rPr>
      </w:pPr>
    </w:p>
    <w:p w:rsidR="00EA178D" w:rsidRDefault="00EA178D" w:rsidP="00EA178D">
      <w:pPr>
        <w:rPr>
          <w:rFonts w:ascii="Arial" w:hAnsi="Arial" w:cs="Arial"/>
          <w:b/>
        </w:rPr>
      </w:pPr>
      <w:r>
        <w:rPr>
          <w:rFonts w:ascii="Arial" w:hAnsi="Arial" w:cs="Arial"/>
          <w:b/>
        </w:rPr>
        <w:t>Model 1.</w:t>
      </w:r>
      <w:r>
        <w:rPr>
          <w:rFonts w:ascii="Arial" w:hAnsi="Arial" w:cs="Arial"/>
          <w:b/>
        </w:rPr>
        <w:t>8</w:t>
      </w:r>
      <w:r>
        <w:rPr>
          <w:rFonts w:ascii="Arial" w:hAnsi="Arial" w:cs="Arial"/>
          <w:b/>
        </w:rPr>
        <w:t xml:space="preserve">: </w:t>
      </w:r>
      <w:r w:rsidR="002C5922">
        <w:rPr>
          <w:rFonts w:ascii="Arial" w:hAnsi="Arial" w:cs="Arial"/>
          <w:b/>
        </w:rPr>
        <w:t>Sentiment Analysis</w:t>
      </w:r>
      <w:r>
        <w:rPr>
          <w:rFonts w:ascii="Arial" w:hAnsi="Arial" w:cs="Arial"/>
          <w:b/>
        </w:rPr>
        <w:t xml:space="preserve"> using </w:t>
      </w:r>
      <w:r w:rsidR="002C5922">
        <w:rPr>
          <w:rFonts w:ascii="Arial" w:hAnsi="Arial" w:cs="Arial"/>
          <w:b/>
        </w:rPr>
        <w:t>Naïve Bayes</w:t>
      </w:r>
    </w:p>
    <w:p w:rsidR="00EA178D" w:rsidRPr="00512B16" w:rsidRDefault="00EA178D" w:rsidP="00EA178D">
      <w:pPr>
        <w:rPr>
          <w:rFonts w:ascii="Arial" w:hAnsi="Arial" w:cs="Arial"/>
        </w:rPr>
      </w:pPr>
      <w:r w:rsidRPr="00512B16">
        <w:rPr>
          <w:rFonts w:ascii="Arial" w:hAnsi="Arial" w:cs="Arial"/>
          <w:b/>
        </w:rPr>
        <w:t>Figure 2.</w:t>
      </w:r>
      <w:r>
        <w:rPr>
          <w:rFonts w:ascii="Arial" w:hAnsi="Arial" w:cs="Arial"/>
          <w:b/>
        </w:rPr>
        <w:t>8</w:t>
      </w:r>
      <w:r w:rsidRPr="00512B16">
        <w:rPr>
          <w:rFonts w:ascii="Arial" w:hAnsi="Arial" w:cs="Arial"/>
        </w:rPr>
        <w:t xml:space="preserve"> shows the confusion matrix of the </w:t>
      </w:r>
      <w:r w:rsidR="002C5922">
        <w:rPr>
          <w:rFonts w:ascii="Arial" w:hAnsi="Arial" w:cs="Arial"/>
        </w:rPr>
        <w:t>Naïve Bayes</w:t>
      </w:r>
      <w:r w:rsidRPr="00512B16">
        <w:rPr>
          <w:rFonts w:ascii="Arial" w:hAnsi="Arial" w:cs="Arial"/>
        </w:rPr>
        <w:t xml:space="preserve"> algorithm</w:t>
      </w:r>
      <w:r>
        <w:rPr>
          <w:rFonts w:ascii="Arial" w:hAnsi="Arial" w:cs="Arial"/>
        </w:rPr>
        <w:t xml:space="preserve">. </w:t>
      </w:r>
    </w:p>
    <w:p w:rsidR="00EA178D" w:rsidRDefault="00EA178D" w:rsidP="00EA178D">
      <w:pPr>
        <w:rPr>
          <w:rFonts w:ascii="Arial" w:hAnsi="Arial" w:cs="Arial"/>
          <w:b/>
        </w:rPr>
      </w:pPr>
    </w:p>
    <w:p w:rsidR="00EA178D" w:rsidRDefault="00027C1C" w:rsidP="00EA178D">
      <w:pPr>
        <w:jc w:val="center"/>
        <w:rPr>
          <w:rFonts w:ascii="Arial" w:hAnsi="Arial" w:cs="Arial"/>
          <w:b/>
        </w:rPr>
      </w:pPr>
      <w:r>
        <w:rPr>
          <w:noProof/>
        </w:rPr>
        <w:drawing>
          <wp:inline distT="0" distB="0" distL="0" distR="0" wp14:anchorId="450B1F86" wp14:editId="28CEDE17">
            <wp:extent cx="2340173" cy="1649730"/>
            <wp:effectExtent l="0" t="0" r="3175"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0153" cy="1663815"/>
                    </a:xfrm>
                    <a:prstGeom prst="rect">
                      <a:avLst/>
                    </a:prstGeom>
                  </pic:spPr>
                </pic:pic>
              </a:graphicData>
            </a:graphic>
          </wp:inline>
        </w:drawing>
      </w:r>
    </w:p>
    <w:p w:rsidR="00EA178D" w:rsidRPr="00391524" w:rsidRDefault="00EA178D" w:rsidP="00EA178D">
      <w:pPr>
        <w:jc w:val="center"/>
        <w:rPr>
          <w:b/>
          <w:noProof/>
        </w:rPr>
      </w:pPr>
      <w:r w:rsidRPr="00391524">
        <w:rPr>
          <w:b/>
          <w:noProof/>
        </w:rPr>
        <w:t>Figure 2.</w:t>
      </w:r>
      <w:r>
        <w:rPr>
          <w:b/>
          <w:noProof/>
        </w:rPr>
        <w:t>8</w:t>
      </w:r>
      <w:r w:rsidRPr="00391524">
        <w:rPr>
          <w:b/>
          <w:noProof/>
        </w:rPr>
        <w:t xml:space="preserve"> </w:t>
      </w:r>
      <w:r>
        <w:rPr>
          <w:b/>
          <w:noProof/>
        </w:rPr>
        <w:t>Confusion Matrix</w:t>
      </w:r>
      <w:r w:rsidRPr="00391524">
        <w:rPr>
          <w:b/>
          <w:noProof/>
        </w:rPr>
        <w:t xml:space="preserve"> for </w:t>
      </w:r>
      <w:r w:rsidR="002C5922">
        <w:rPr>
          <w:b/>
          <w:noProof/>
        </w:rPr>
        <w:t>Naïve Bayes</w:t>
      </w:r>
      <w:r>
        <w:rPr>
          <w:b/>
          <w:noProof/>
        </w:rPr>
        <w:t xml:space="preserve"> </w:t>
      </w:r>
      <w:r w:rsidRPr="00391524">
        <w:rPr>
          <w:b/>
          <w:noProof/>
        </w:rPr>
        <w:t xml:space="preserve">Model </w:t>
      </w:r>
      <w:r>
        <w:rPr>
          <w:b/>
          <w:noProof/>
        </w:rPr>
        <w:t>1.</w:t>
      </w:r>
      <w:r w:rsidR="002C5922">
        <w:rPr>
          <w:b/>
          <w:noProof/>
        </w:rPr>
        <w:t>8</w:t>
      </w:r>
    </w:p>
    <w:p w:rsidR="00D51779" w:rsidRDefault="00D51779" w:rsidP="006E7D58">
      <w:pPr>
        <w:pStyle w:val="Heading4"/>
        <w:rPr>
          <w:rFonts w:ascii="Arial" w:eastAsiaTheme="minorHAnsi" w:hAnsi="Arial" w:cs="Arial"/>
          <w:b/>
          <w:i w:val="0"/>
          <w:color w:val="000000" w:themeColor="text1"/>
          <w:sz w:val="24"/>
          <w:szCs w:val="24"/>
        </w:rPr>
      </w:pPr>
    </w:p>
    <w:p w:rsidR="00AE43F9" w:rsidRDefault="00AE43F9" w:rsidP="007C355F">
      <w:pPr>
        <w:pStyle w:val="Heading2"/>
        <w:rPr>
          <w:rFonts w:ascii="Arial" w:hAnsi="Arial" w:cs="Arial"/>
          <w:b/>
          <w:color w:val="auto"/>
          <w:sz w:val="40"/>
        </w:rPr>
      </w:pPr>
    </w:p>
    <w:p w:rsidR="007C355F" w:rsidRDefault="007C355F" w:rsidP="007C355F">
      <w:pPr>
        <w:pStyle w:val="Heading2"/>
        <w:rPr>
          <w:rFonts w:ascii="Arial" w:hAnsi="Arial" w:cs="Arial"/>
          <w:b/>
          <w:color w:val="auto"/>
          <w:sz w:val="40"/>
        </w:rPr>
      </w:pPr>
      <w:bookmarkStart w:id="5" w:name="_Toc12177791"/>
      <w:r w:rsidRPr="005F5A9A">
        <w:rPr>
          <w:rFonts w:ascii="Arial" w:hAnsi="Arial" w:cs="Arial"/>
          <w:b/>
          <w:color w:val="auto"/>
          <w:sz w:val="40"/>
        </w:rPr>
        <w:t>Results</w:t>
      </w:r>
      <w:bookmarkEnd w:id="5"/>
    </w:p>
    <w:p w:rsidR="00FB0215" w:rsidRDefault="00FB0215" w:rsidP="00573D86"/>
    <w:p w:rsidR="00FB0215" w:rsidRDefault="008B78BF" w:rsidP="00FB0215">
      <w:pPr>
        <w:pStyle w:val="Heading4"/>
        <w:rPr>
          <w:rFonts w:ascii="Arial" w:eastAsiaTheme="minorHAnsi" w:hAnsi="Arial" w:cs="Arial"/>
          <w:b/>
          <w:i w:val="0"/>
          <w:color w:val="000000" w:themeColor="text1"/>
          <w:sz w:val="24"/>
          <w:szCs w:val="24"/>
        </w:rPr>
      </w:pPr>
      <w:r>
        <w:rPr>
          <w:rFonts w:ascii="Arial" w:eastAsiaTheme="minorHAnsi" w:hAnsi="Arial" w:cs="Arial"/>
          <w:b/>
          <w:i w:val="0"/>
          <w:color w:val="000000" w:themeColor="text1"/>
          <w:sz w:val="24"/>
          <w:szCs w:val="24"/>
        </w:rPr>
        <w:t>Support Vector Machine</w:t>
      </w:r>
    </w:p>
    <w:p w:rsidR="00FB0215" w:rsidRDefault="00FB0215" w:rsidP="00573D86"/>
    <w:p w:rsidR="00F14317" w:rsidRDefault="00F14317" w:rsidP="00F14317">
      <w:pPr>
        <w:rPr>
          <w:rFonts w:ascii="Arial" w:hAnsi="Arial" w:cs="Arial"/>
          <w:b/>
        </w:rPr>
      </w:pPr>
      <w:r w:rsidRPr="00DE237C">
        <w:rPr>
          <w:rFonts w:ascii="Arial" w:hAnsi="Arial" w:cs="Arial"/>
          <w:b/>
        </w:rPr>
        <w:t>Model 1</w:t>
      </w:r>
      <w:r>
        <w:rPr>
          <w:rFonts w:ascii="Arial" w:hAnsi="Arial" w:cs="Arial"/>
          <w:b/>
        </w:rPr>
        <w:t>.1: Lie Detection using SVM and polynomial kernel</w:t>
      </w:r>
    </w:p>
    <w:p w:rsidR="00C645C4" w:rsidRPr="007E1703" w:rsidRDefault="00C645C4" w:rsidP="00C645C4">
      <w:pPr>
        <w:rPr>
          <w:rFonts w:ascii="Arial" w:hAnsi="Arial" w:cs="Arial"/>
          <w:noProof/>
        </w:rPr>
      </w:pPr>
      <w:r>
        <w:rPr>
          <w:rFonts w:ascii="Arial" w:hAnsi="Arial" w:cs="Arial"/>
          <w:noProof/>
        </w:rPr>
        <w:t>The accuracy of this model is</w:t>
      </w:r>
      <w:r w:rsidRPr="007E1703">
        <w:rPr>
          <w:rFonts w:ascii="Arial" w:hAnsi="Arial" w:cs="Arial"/>
          <w:noProof/>
        </w:rPr>
        <w:t xml:space="preserve"> about </w:t>
      </w:r>
      <w:r w:rsidR="00745497">
        <w:rPr>
          <w:rFonts w:ascii="Arial" w:hAnsi="Arial" w:cs="Arial"/>
          <w:noProof/>
        </w:rPr>
        <w:t>45</w:t>
      </w:r>
      <w:r w:rsidRPr="007E1703">
        <w:rPr>
          <w:rFonts w:ascii="Arial" w:hAnsi="Arial" w:cs="Arial"/>
          <w:noProof/>
        </w:rPr>
        <w:t xml:space="preserve">%. </w:t>
      </w:r>
      <w:r w:rsidRPr="00CE0F29">
        <w:rPr>
          <w:rFonts w:ascii="Arial" w:hAnsi="Arial" w:cs="Arial"/>
          <w:b/>
          <w:noProof/>
        </w:rPr>
        <w:t>Figure 3.</w:t>
      </w:r>
      <w:r w:rsidR="00F14317">
        <w:rPr>
          <w:rFonts w:ascii="Arial" w:hAnsi="Arial" w:cs="Arial"/>
          <w:b/>
          <w:noProof/>
        </w:rPr>
        <w:t>1</w:t>
      </w:r>
      <w:r w:rsidRPr="007E1703">
        <w:rPr>
          <w:rFonts w:ascii="Arial" w:hAnsi="Arial" w:cs="Arial"/>
          <w:noProof/>
        </w:rPr>
        <w:t xml:space="preserve"> </w:t>
      </w:r>
      <w:r>
        <w:rPr>
          <w:rFonts w:ascii="Arial" w:hAnsi="Arial" w:cs="Arial"/>
          <w:noProof/>
        </w:rPr>
        <w:t xml:space="preserve">shows the distribution of prediction error for </w:t>
      </w:r>
      <w:r w:rsidR="00F14317">
        <w:rPr>
          <w:rFonts w:ascii="Arial" w:hAnsi="Arial" w:cs="Arial"/>
          <w:noProof/>
        </w:rPr>
        <w:t>lie detection</w:t>
      </w:r>
      <w:r>
        <w:rPr>
          <w:rFonts w:ascii="Arial" w:hAnsi="Arial" w:cs="Arial"/>
          <w:noProof/>
        </w:rPr>
        <w:t>.</w:t>
      </w:r>
    </w:p>
    <w:p w:rsidR="00572ACF" w:rsidRDefault="00745497" w:rsidP="006C168D">
      <w:pPr>
        <w:jc w:val="center"/>
        <w:rPr>
          <w:rFonts w:ascii="Arial" w:hAnsi="Arial" w:cs="Arial"/>
          <w:b/>
        </w:rPr>
      </w:pPr>
      <w:r>
        <w:rPr>
          <w:noProof/>
        </w:rPr>
        <w:drawing>
          <wp:inline distT="0" distB="0" distL="0" distR="0" wp14:anchorId="17FB0BB0" wp14:editId="013A809B">
            <wp:extent cx="3817377" cy="20726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4633" cy="2087439"/>
                    </a:xfrm>
                    <a:prstGeom prst="rect">
                      <a:avLst/>
                    </a:prstGeom>
                  </pic:spPr>
                </pic:pic>
              </a:graphicData>
            </a:graphic>
          </wp:inline>
        </w:drawing>
      </w:r>
    </w:p>
    <w:p w:rsidR="00134C13" w:rsidRDefault="00134C13" w:rsidP="00134C13">
      <w:pPr>
        <w:jc w:val="center"/>
        <w:rPr>
          <w:rFonts w:ascii="Arial" w:hAnsi="Arial" w:cs="Arial"/>
          <w:b/>
        </w:rPr>
      </w:pPr>
      <w:r>
        <w:rPr>
          <w:rFonts w:ascii="Arial" w:hAnsi="Arial" w:cs="Arial"/>
          <w:b/>
        </w:rPr>
        <w:t>Figure 3.</w:t>
      </w:r>
      <w:r w:rsidR="00F14317">
        <w:rPr>
          <w:rFonts w:ascii="Arial" w:hAnsi="Arial" w:cs="Arial"/>
          <w:b/>
        </w:rPr>
        <w:t>1</w:t>
      </w:r>
      <w:r>
        <w:rPr>
          <w:rFonts w:ascii="Arial" w:hAnsi="Arial" w:cs="Arial"/>
          <w:b/>
        </w:rPr>
        <w:t xml:space="preserve"> Accuracy of the </w:t>
      </w:r>
      <w:r w:rsidR="00296DE4">
        <w:rPr>
          <w:rFonts w:ascii="Arial" w:hAnsi="Arial" w:cs="Arial"/>
          <w:b/>
        </w:rPr>
        <w:t>SVM</w:t>
      </w:r>
      <w:r>
        <w:rPr>
          <w:rFonts w:ascii="Arial" w:hAnsi="Arial" w:cs="Arial"/>
          <w:b/>
        </w:rPr>
        <w:t xml:space="preserve"> Model 1</w:t>
      </w:r>
      <w:r w:rsidR="00F14317">
        <w:rPr>
          <w:rFonts w:ascii="Arial" w:hAnsi="Arial" w:cs="Arial"/>
          <w:b/>
        </w:rPr>
        <w:t>.1</w:t>
      </w:r>
      <w:r w:rsidR="00296DE4">
        <w:rPr>
          <w:rFonts w:ascii="Arial" w:hAnsi="Arial" w:cs="Arial"/>
          <w:b/>
        </w:rPr>
        <w:t xml:space="preserve"> predication</w:t>
      </w:r>
    </w:p>
    <w:p w:rsidR="00134C13" w:rsidRDefault="00134C13" w:rsidP="00572ACF">
      <w:pPr>
        <w:rPr>
          <w:rFonts w:ascii="Arial" w:hAnsi="Arial" w:cs="Arial"/>
          <w:b/>
        </w:rPr>
      </w:pPr>
    </w:p>
    <w:p w:rsidR="00F14317" w:rsidRDefault="00F14317" w:rsidP="00F14317">
      <w:pPr>
        <w:rPr>
          <w:rFonts w:ascii="Arial" w:hAnsi="Arial" w:cs="Arial"/>
          <w:b/>
        </w:rPr>
      </w:pPr>
      <w:r>
        <w:rPr>
          <w:rFonts w:ascii="Arial" w:hAnsi="Arial" w:cs="Arial"/>
          <w:b/>
        </w:rPr>
        <w:t>Model 1.2: Lie Detection using SVM linear kernel</w:t>
      </w:r>
    </w:p>
    <w:p w:rsidR="002D11E1" w:rsidRPr="007E1703" w:rsidRDefault="002D11E1" w:rsidP="002D11E1">
      <w:pPr>
        <w:rPr>
          <w:rFonts w:ascii="Arial" w:hAnsi="Arial" w:cs="Arial"/>
          <w:noProof/>
        </w:rPr>
      </w:pPr>
      <w:r>
        <w:rPr>
          <w:rFonts w:ascii="Arial" w:hAnsi="Arial" w:cs="Arial"/>
          <w:noProof/>
        </w:rPr>
        <w:t>The accuracy of this model is</w:t>
      </w:r>
      <w:r w:rsidRPr="007E1703">
        <w:rPr>
          <w:rFonts w:ascii="Arial" w:hAnsi="Arial" w:cs="Arial"/>
          <w:noProof/>
        </w:rPr>
        <w:t xml:space="preserve"> about </w:t>
      </w:r>
      <w:r w:rsidR="00F14317">
        <w:rPr>
          <w:rFonts w:ascii="Arial" w:hAnsi="Arial" w:cs="Arial"/>
          <w:noProof/>
        </w:rPr>
        <w:t>51</w:t>
      </w:r>
      <w:r w:rsidRPr="007E1703">
        <w:rPr>
          <w:rFonts w:ascii="Arial" w:hAnsi="Arial" w:cs="Arial"/>
          <w:noProof/>
        </w:rPr>
        <w:t xml:space="preserve">%. </w:t>
      </w:r>
      <w:r w:rsidRPr="00CE0F29">
        <w:rPr>
          <w:rFonts w:ascii="Arial" w:hAnsi="Arial" w:cs="Arial"/>
          <w:b/>
          <w:noProof/>
        </w:rPr>
        <w:t>Figure 3.</w:t>
      </w:r>
      <w:r w:rsidR="00F14317">
        <w:rPr>
          <w:rFonts w:ascii="Arial" w:hAnsi="Arial" w:cs="Arial"/>
          <w:b/>
          <w:noProof/>
        </w:rPr>
        <w:t>2</w:t>
      </w:r>
      <w:r w:rsidRPr="007E1703">
        <w:rPr>
          <w:rFonts w:ascii="Arial" w:hAnsi="Arial" w:cs="Arial"/>
          <w:noProof/>
        </w:rPr>
        <w:t xml:space="preserve"> </w:t>
      </w:r>
      <w:r>
        <w:rPr>
          <w:rFonts w:ascii="Arial" w:hAnsi="Arial" w:cs="Arial"/>
          <w:noProof/>
        </w:rPr>
        <w:t xml:space="preserve">shows the distribution of prediction error </w:t>
      </w:r>
      <w:r w:rsidR="00E0373E">
        <w:rPr>
          <w:rFonts w:ascii="Arial" w:hAnsi="Arial" w:cs="Arial"/>
          <w:noProof/>
        </w:rPr>
        <w:t>for lie detection</w:t>
      </w:r>
      <w:r>
        <w:rPr>
          <w:rFonts w:ascii="Arial" w:hAnsi="Arial" w:cs="Arial"/>
          <w:noProof/>
        </w:rPr>
        <w:t>.</w:t>
      </w:r>
    </w:p>
    <w:p w:rsidR="00572ACF" w:rsidRDefault="00745497" w:rsidP="006C168D">
      <w:pPr>
        <w:jc w:val="center"/>
        <w:rPr>
          <w:rFonts w:ascii="Arial" w:hAnsi="Arial" w:cs="Arial"/>
          <w:b/>
        </w:rPr>
      </w:pPr>
      <w:r>
        <w:rPr>
          <w:noProof/>
        </w:rPr>
        <w:drawing>
          <wp:inline distT="0" distB="0" distL="0" distR="0" wp14:anchorId="74C8C5D3" wp14:editId="01283E80">
            <wp:extent cx="3703320" cy="2036035"/>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6968" cy="2049036"/>
                    </a:xfrm>
                    <a:prstGeom prst="rect">
                      <a:avLst/>
                    </a:prstGeom>
                  </pic:spPr>
                </pic:pic>
              </a:graphicData>
            </a:graphic>
          </wp:inline>
        </w:drawing>
      </w:r>
    </w:p>
    <w:p w:rsidR="006C168D" w:rsidRDefault="006C168D" w:rsidP="006C168D">
      <w:pPr>
        <w:jc w:val="center"/>
        <w:rPr>
          <w:rFonts w:ascii="Arial" w:hAnsi="Arial" w:cs="Arial"/>
          <w:b/>
        </w:rPr>
      </w:pPr>
      <w:r>
        <w:rPr>
          <w:rFonts w:ascii="Arial" w:hAnsi="Arial" w:cs="Arial"/>
          <w:b/>
        </w:rPr>
        <w:t>Figure 3.</w:t>
      </w:r>
      <w:r w:rsidR="00F14317">
        <w:rPr>
          <w:rFonts w:ascii="Arial" w:hAnsi="Arial" w:cs="Arial"/>
          <w:b/>
        </w:rPr>
        <w:t>2</w:t>
      </w:r>
      <w:r>
        <w:rPr>
          <w:rFonts w:ascii="Arial" w:hAnsi="Arial" w:cs="Arial"/>
          <w:b/>
        </w:rPr>
        <w:t xml:space="preserve"> Accuracy of the </w:t>
      </w:r>
      <w:r w:rsidR="00296DE4">
        <w:rPr>
          <w:rFonts w:ascii="Arial" w:hAnsi="Arial" w:cs="Arial"/>
          <w:b/>
        </w:rPr>
        <w:t xml:space="preserve">SVM Model </w:t>
      </w:r>
      <w:r w:rsidR="00F14317">
        <w:rPr>
          <w:rFonts w:ascii="Arial" w:hAnsi="Arial" w:cs="Arial"/>
          <w:b/>
        </w:rPr>
        <w:t>1.2</w:t>
      </w:r>
      <w:r w:rsidR="00296DE4">
        <w:rPr>
          <w:rFonts w:ascii="Arial" w:hAnsi="Arial" w:cs="Arial"/>
          <w:b/>
        </w:rPr>
        <w:t xml:space="preserve"> predication</w:t>
      </w:r>
    </w:p>
    <w:p w:rsidR="00745497" w:rsidRDefault="00745497" w:rsidP="00F14317">
      <w:pPr>
        <w:rPr>
          <w:rFonts w:ascii="Arial" w:hAnsi="Arial" w:cs="Arial"/>
          <w:b/>
        </w:rPr>
      </w:pPr>
    </w:p>
    <w:p w:rsidR="00F14317" w:rsidRDefault="00F14317" w:rsidP="00F14317">
      <w:pPr>
        <w:rPr>
          <w:rFonts w:ascii="Arial" w:hAnsi="Arial" w:cs="Arial"/>
          <w:b/>
        </w:rPr>
      </w:pPr>
      <w:r>
        <w:rPr>
          <w:rFonts w:ascii="Arial" w:hAnsi="Arial" w:cs="Arial"/>
          <w:b/>
        </w:rPr>
        <w:t>Model 1.3: Lie Detection using SVM radial kernel</w:t>
      </w:r>
    </w:p>
    <w:p w:rsidR="00F14317" w:rsidRPr="007E1703" w:rsidRDefault="00F14317" w:rsidP="00F14317">
      <w:pPr>
        <w:rPr>
          <w:rFonts w:ascii="Arial" w:hAnsi="Arial" w:cs="Arial"/>
          <w:noProof/>
        </w:rPr>
      </w:pPr>
      <w:r>
        <w:rPr>
          <w:rFonts w:ascii="Arial" w:hAnsi="Arial" w:cs="Arial"/>
          <w:noProof/>
        </w:rPr>
        <w:t>The accuracy of this model is</w:t>
      </w:r>
      <w:r w:rsidRPr="007E1703">
        <w:rPr>
          <w:rFonts w:ascii="Arial" w:hAnsi="Arial" w:cs="Arial"/>
          <w:noProof/>
        </w:rPr>
        <w:t xml:space="preserve"> about </w:t>
      </w:r>
      <w:r>
        <w:rPr>
          <w:rFonts w:ascii="Arial" w:hAnsi="Arial" w:cs="Arial"/>
          <w:noProof/>
        </w:rPr>
        <w:t>37</w:t>
      </w:r>
      <w:r w:rsidRPr="007E1703">
        <w:rPr>
          <w:rFonts w:ascii="Arial" w:hAnsi="Arial" w:cs="Arial"/>
          <w:noProof/>
        </w:rPr>
        <w:t xml:space="preserve">%. </w:t>
      </w:r>
      <w:r w:rsidRPr="00CE0F29">
        <w:rPr>
          <w:rFonts w:ascii="Arial" w:hAnsi="Arial" w:cs="Arial"/>
          <w:b/>
          <w:noProof/>
        </w:rPr>
        <w:t>Figure 3.</w:t>
      </w:r>
      <w:r w:rsidR="00CB2C25">
        <w:rPr>
          <w:rFonts w:ascii="Arial" w:hAnsi="Arial" w:cs="Arial"/>
          <w:b/>
          <w:noProof/>
        </w:rPr>
        <w:t>3</w:t>
      </w:r>
      <w:r w:rsidRPr="007E1703">
        <w:rPr>
          <w:rFonts w:ascii="Arial" w:hAnsi="Arial" w:cs="Arial"/>
          <w:noProof/>
        </w:rPr>
        <w:t xml:space="preserve"> </w:t>
      </w:r>
      <w:r>
        <w:rPr>
          <w:rFonts w:ascii="Arial" w:hAnsi="Arial" w:cs="Arial"/>
          <w:noProof/>
        </w:rPr>
        <w:t xml:space="preserve">shows the distribution of prediction error </w:t>
      </w:r>
      <w:r w:rsidR="00E0373E">
        <w:rPr>
          <w:rFonts w:ascii="Arial" w:hAnsi="Arial" w:cs="Arial"/>
          <w:noProof/>
        </w:rPr>
        <w:t>for lie detection</w:t>
      </w:r>
      <w:r>
        <w:rPr>
          <w:rFonts w:ascii="Arial" w:hAnsi="Arial" w:cs="Arial"/>
          <w:noProof/>
        </w:rPr>
        <w:t>.</w:t>
      </w:r>
    </w:p>
    <w:p w:rsidR="00F14317" w:rsidRDefault="00745497" w:rsidP="00F14317">
      <w:pPr>
        <w:jc w:val="center"/>
        <w:rPr>
          <w:rFonts w:ascii="Arial" w:hAnsi="Arial" w:cs="Arial"/>
          <w:b/>
        </w:rPr>
      </w:pPr>
      <w:r>
        <w:rPr>
          <w:noProof/>
        </w:rPr>
        <w:drawing>
          <wp:inline distT="0" distB="0" distL="0" distR="0" wp14:anchorId="2F40B887" wp14:editId="0B15E467">
            <wp:extent cx="3406140" cy="1860276"/>
            <wp:effectExtent l="0" t="0" r="381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0602" cy="1868175"/>
                    </a:xfrm>
                    <a:prstGeom prst="rect">
                      <a:avLst/>
                    </a:prstGeom>
                  </pic:spPr>
                </pic:pic>
              </a:graphicData>
            </a:graphic>
          </wp:inline>
        </w:drawing>
      </w:r>
    </w:p>
    <w:p w:rsidR="00F14317" w:rsidRDefault="00F14317" w:rsidP="00F14317">
      <w:pPr>
        <w:jc w:val="center"/>
        <w:rPr>
          <w:rFonts w:ascii="Arial" w:hAnsi="Arial" w:cs="Arial"/>
          <w:b/>
        </w:rPr>
      </w:pPr>
      <w:r>
        <w:rPr>
          <w:rFonts w:ascii="Arial" w:hAnsi="Arial" w:cs="Arial"/>
          <w:b/>
        </w:rPr>
        <w:t>Figure 3.</w:t>
      </w:r>
      <w:r w:rsidR="00CB2C25">
        <w:rPr>
          <w:rFonts w:ascii="Arial" w:hAnsi="Arial" w:cs="Arial"/>
          <w:b/>
        </w:rPr>
        <w:t>3</w:t>
      </w:r>
      <w:r>
        <w:rPr>
          <w:rFonts w:ascii="Arial" w:hAnsi="Arial" w:cs="Arial"/>
          <w:b/>
        </w:rPr>
        <w:t xml:space="preserve"> Accuracy of the SVM Model 1.</w:t>
      </w:r>
      <w:r w:rsidR="00CB2C25">
        <w:rPr>
          <w:rFonts w:ascii="Arial" w:hAnsi="Arial" w:cs="Arial"/>
          <w:b/>
        </w:rPr>
        <w:t>3</w:t>
      </w:r>
      <w:r>
        <w:rPr>
          <w:rFonts w:ascii="Arial" w:hAnsi="Arial" w:cs="Arial"/>
          <w:b/>
        </w:rPr>
        <w:t xml:space="preserve"> predication</w:t>
      </w:r>
    </w:p>
    <w:p w:rsidR="00CB2C25" w:rsidRDefault="00CB2C25" w:rsidP="00F14317">
      <w:pPr>
        <w:jc w:val="center"/>
        <w:rPr>
          <w:rFonts w:ascii="Arial" w:hAnsi="Arial" w:cs="Arial"/>
          <w:b/>
        </w:rPr>
      </w:pPr>
    </w:p>
    <w:p w:rsidR="00CB2C25" w:rsidRDefault="00CB2C25" w:rsidP="00CB2C25">
      <w:pPr>
        <w:rPr>
          <w:rFonts w:ascii="Arial" w:hAnsi="Arial" w:cs="Arial"/>
          <w:b/>
        </w:rPr>
      </w:pPr>
      <w:r w:rsidRPr="00DE237C">
        <w:rPr>
          <w:rFonts w:ascii="Arial" w:hAnsi="Arial" w:cs="Arial"/>
          <w:b/>
        </w:rPr>
        <w:t>Model 1</w:t>
      </w:r>
      <w:r>
        <w:rPr>
          <w:rFonts w:ascii="Arial" w:hAnsi="Arial" w:cs="Arial"/>
          <w:b/>
        </w:rPr>
        <w:t>.4: Sentiment Analysis using SVM and polynomial kernel</w:t>
      </w:r>
    </w:p>
    <w:p w:rsidR="00CB2C25" w:rsidRPr="007E1703" w:rsidRDefault="00CB2C25" w:rsidP="00CB2C25">
      <w:pPr>
        <w:rPr>
          <w:rFonts w:ascii="Arial" w:hAnsi="Arial" w:cs="Arial"/>
          <w:noProof/>
        </w:rPr>
      </w:pPr>
      <w:r>
        <w:rPr>
          <w:rFonts w:ascii="Arial" w:hAnsi="Arial" w:cs="Arial"/>
          <w:noProof/>
        </w:rPr>
        <w:t>The accuracy of this model is</w:t>
      </w:r>
      <w:r w:rsidRPr="007E1703">
        <w:rPr>
          <w:rFonts w:ascii="Arial" w:hAnsi="Arial" w:cs="Arial"/>
          <w:noProof/>
        </w:rPr>
        <w:t xml:space="preserve"> about </w:t>
      </w:r>
      <w:r>
        <w:rPr>
          <w:rFonts w:ascii="Arial" w:hAnsi="Arial" w:cs="Arial"/>
          <w:noProof/>
        </w:rPr>
        <w:t>51</w:t>
      </w:r>
      <w:r w:rsidRPr="007E1703">
        <w:rPr>
          <w:rFonts w:ascii="Arial" w:hAnsi="Arial" w:cs="Arial"/>
          <w:noProof/>
        </w:rPr>
        <w:t xml:space="preserve">%. </w:t>
      </w:r>
      <w:r w:rsidRPr="00CE0F29">
        <w:rPr>
          <w:rFonts w:ascii="Arial" w:hAnsi="Arial" w:cs="Arial"/>
          <w:b/>
          <w:noProof/>
        </w:rPr>
        <w:t>Figure 3.</w:t>
      </w:r>
      <w:r>
        <w:rPr>
          <w:rFonts w:ascii="Arial" w:hAnsi="Arial" w:cs="Arial"/>
          <w:b/>
          <w:noProof/>
        </w:rPr>
        <w:t>4</w:t>
      </w:r>
      <w:r w:rsidRPr="007E1703">
        <w:rPr>
          <w:rFonts w:ascii="Arial" w:hAnsi="Arial" w:cs="Arial"/>
          <w:noProof/>
        </w:rPr>
        <w:t xml:space="preserve"> </w:t>
      </w:r>
      <w:r>
        <w:rPr>
          <w:rFonts w:ascii="Arial" w:hAnsi="Arial" w:cs="Arial"/>
          <w:noProof/>
        </w:rPr>
        <w:t xml:space="preserve">shows the distribution of prediction error for </w:t>
      </w:r>
      <w:r w:rsidR="00E0373E">
        <w:rPr>
          <w:rFonts w:ascii="Arial" w:hAnsi="Arial" w:cs="Arial"/>
          <w:noProof/>
        </w:rPr>
        <w:t>sentiment analysis</w:t>
      </w:r>
      <w:r>
        <w:rPr>
          <w:rFonts w:ascii="Arial" w:hAnsi="Arial" w:cs="Arial"/>
          <w:noProof/>
        </w:rPr>
        <w:t>.</w:t>
      </w:r>
    </w:p>
    <w:p w:rsidR="00CB2C25" w:rsidRDefault="00ED54C6" w:rsidP="00CB2C25">
      <w:pPr>
        <w:jc w:val="center"/>
        <w:rPr>
          <w:rFonts w:ascii="Arial" w:hAnsi="Arial" w:cs="Arial"/>
          <w:b/>
        </w:rPr>
      </w:pPr>
      <w:r>
        <w:rPr>
          <w:noProof/>
        </w:rPr>
        <w:drawing>
          <wp:inline distT="0" distB="0" distL="0" distR="0" wp14:anchorId="568C1D60" wp14:editId="3B7941A0">
            <wp:extent cx="4175760" cy="2290422"/>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0932" cy="2309714"/>
                    </a:xfrm>
                    <a:prstGeom prst="rect">
                      <a:avLst/>
                    </a:prstGeom>
                  </pic:spPr>
                </pic:pic>
              </a:graphicData>
            </a:graphic>
          </wp:inline>
        </w:drawing>
      </w:r>
    </w:p>
    <w:p w:rsidR="00CB2C25" w:rsidRDefault="00CB2C25" w:rsidP="00CB2C25">
      <w:pPr>
        <w:jc w:val="center"/>
        <w:rPr>
          <w:rFonts w:ascii="Arial" w:hAnsi="Arial" w:cs="Arial"/>
          <w:b/>
        </w:rPr>
      </w:pPr>
      <w:r>
        <w:rPr>
          <w:rFonts w:ascii="Arial" w:hAnsi="Arial" w:cs="Arial"/>
          <w:b/>
        </w:rPr>
        <w:t>Figure 3.</w:t>
      </w:r>
      <w:r>
        <w:rPr>
          <w:rFonts w:ascii="Arial" w:hAnsi="Arial" w:cs="Arial"/>
          <w:b/>
        </w:rPr>
        <w:t>4</w:t>
      </w:r>
      <w:r>
        <w:rPr>
          <w:rFonts w:ascii="Arial" w:hAnsi="Arial" w:cs="Arial"/>
          <w:b/>
        </w:rPr>
        <w:t xml:space="preserve"> Accuracy of the SVM Model 1.</w:t>
      </w:r>
      <w:r>
        <w:rPr>
          <w:rFonts w:ascii="Arial" w:hAnsi="Arial" w:cs="Arial"/>
          <w:b/>
        </w:rPr>
        <w:t>4</w:t>
      </w:r>
      <w:r>
        <w:rPr>
          <w:rFonts w:ascii="Arial" w:hAnsi="Arial" w:cs="Arial"/>
          <w:b/>
        </w:rPr>
        <w:t xml:space="preserve"> predication</w:t>
      </w:r>
    </w:p>
    <w:p w:rsidR="00CB2C25" w:rsidRDefault="00CB2C25" w:rsidP="00CB2C25">
      <w:pPr>
        <w:rPr>
          <w:rFonts w:ascii="Arial" w:hAnsi="Arial" w:cs="Arial"/>
          <w:b/>
        </w:rPr>
      </w:pPr>
    </w:p>
    <w:p w:rsidR="00CB2C25" w:rsidRDefault="00CB2C25" w:rsidP="00CB2C25">
      <w:pPr>
        <w:rPr>
          <w:rFonts w:ascii="Arial" w:hAnsi="Arial" w:cs="Arial"/>
          <w:b/>
        </w:rPr>
      </w:pPr>
      <w:r>
        <w:rPr>
          <w:rFonts w:ascii="Arial" w:hAnsi="Arial" w:cs="Arial"/>
          <w:b/>
        </w:rPr>
        <w:t>Model 1.5: Sentiment Analysis using SVM linear kernel</w:t>
      </w:r>
    </w:p>
    <w:p w:rsidR="00CB2C25" w:rsidRPr="007E1703" w:rsidRDefault="00CB2C25" w:rsidP="00CB2C25">
      <w:pPr>
        <w:rPr>
          <w:rFonts w:ascii="Arial" w:hAnsi="Arial" w:cs="Arial"/>
          <w:noProof/>
        </w:rPr>
      </w:pPr>
      <w:r>
        <w:rPr>
          <w:rFonts w:ascii="Arial" w:hAnsi="Arial" w:cs="Arial"/>
          <w:noProof/>
        </w:rPr>
        <w:t>The accuracy of this model is</w:t>
      </w:r>
      <w:r w:rsidRPr="007E1703">
        <w:rPr>
          <w:rFonts w:ascii="Arial" w:hAnsi="Arial" w:cs="Arial"/>
          <w:noProof/>
        </w:rPr>
        <w:t xml:space="preserve"> about </w:t>
      </w:r>
      <w:r w:rsidR="00E0373E">
        <w:rPr>
          <w:rFonts w:ascii="Arial" w:hAnsi="Arial" w:cs="Arial"/>
          <w:noProof/>
        </w:rPr>
        <w:t>74</w:t>
      </w:r>
      <w:r w:rsidRPr="007E1703">
        <w:rPr>
          <w:rFonts w:ascii="Arial" w:hAnsi="Arial" w:cs="Arial"/>
          <w:noProof/>
        </w:rPr>
        <w:t xml:space="preserve">%. </w:t>
      </w:r>
      <w:r w:rsidRPr="00CE0F29">
        <w:rPr>
          <w:rFonts w:ascii="Arial" w:hAnsi="Arial" w:cs="Arial"/>
          <w:b/>
          <w:noProof/>
        </w:rPr>
        <w:t>Figure 3.</w:t>
      </w:r>
      <w:r>
        <w:rPr>
          <w:rFonts w:ascii="Arial" w:hAnsi="Arial" w:cs="Arial"/>
          <w:b/>
          <w:noProof/>
        </w:rPr>
        <w:t>5</w:t>
      </w:r>
      <w:r w:rsidRPr="007E1703">
        <w:rPr>
          <w:rFonts w:ascii="Arial" w:hAnsi="Arial" w:cs="Arial"/>
          <w:noProof/>
        </w:rPr>
        <w:t xml:space="preserve"> </w:t>
      </w:r>
      <w:r>
        <w:rPr>
          <w:rFonts w:ascii="Arial" w:hAnsi="Arial" w:cs="Arial"/>
          <w:noProof/>
        </w:rPr>
        <w:t xml:space="preserve">shows the distribution of prediction error </w:t>
      </w:r>
      <w:r w:rsidR="00E0373E">
        <w:rPr>
          <w:rFonts w:ascii="Arial" w:hAnsi="Arial" w:cs="Arial"/>
          <w:noProof/>
        </w:rPr>
        <w:t>for sentiment analysis</w:t>
      </w:r>
      <w:r>
        <w:rPr>
          <w:rFonts w:ascii="Arial" w:hAnsi="Arial" w:cs="Arial"/>
          <w:noProof/>
        </w:rPr>
        <w:t>.</w:t>
      </w:r>
    </w:p>
    <w:p w:rsidR="00CB2C25" w:rsidRDefault="00ED54C6" w:rsidP="00CB2C25">
      <w:pPr>
        <w:jc w:val="center"/>
        <w:rPr>
          <w:rFonts w:ascii="Arial" w:hAnsi="Arial" w:cs="Arial"/>
          <w:b/>
        </w:rPr>
      </w:pPr>
      <w:r>
        <w:rPr>
          <w:noProof/>
        </w:rPr>
        <w:lastRenderedPageBreak/>
        <w:drawing>
          <wp:inline distT="0" distB="0" distL="0" distR="0" wp14:anchorId="3C701690" wp14:editId="336F6693">
            <wp:extent cx="3497580" cy="1899007"/>
            <wp:effectExtent l="0" t="0" r="762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6064" cy="1909043"/>
                    </a:xfrm>
                    <a:prstGeom prst="rect">
                      <a:avLst/>
                    </a:prstGeom>
                  </pic:spPr>
                </pic:pic>
              </a:graphicData>
            </a:graphic>
          </wp:inline>
        </w:drawing>
      </w:r>
    </w:p>
    <w:p w:rsidR="00CB2C25" w:rsidRDefault="00CB2C25" w:rsidP="00CB2C25">
      <w:pPr>
        <w:jc w:val="center"/>
        <w:rPr>
          <w:rFonts w:ascii="Arial" w:hAnsi="Arial" w:cs="Arial"/>
          <w:b/>
        </w:rPr>
      </w:pPr>
      <w:r>
        <w:rPr>
          <w:rFonts w:ascii="Arial" w:hAnsi="Arial" w:cs="Arial"/>
          <w:b/>
        </w:rPr>
        <w:t>Figure 3.</w:t>
      </w:r>
      <w:r>
        <w:rPr>
          <w:rFonts w:ascii="Arial" w:hAnsi="Arial" w:cs="Arial"/>
          <w:b/>
        </w:rPr>
        <w:t>5</w:t>
      </w:r>
      <w:r>
        <w:rPr>
          <w:rFonts w:ascii="Arial" w:hAnsi="Arial" w:cs="Arial"/>
          <w:b/>
        </w:rPr>
        <w:t xml:space="preserve"> Accuracy of the SVM Model 1.</w:t>
      </w:r>
      <w:r>
        <w:rPr>
          <w:rFonts w:ascii="Arial" w:hAnsi="Arial" w:cs="Arial"/>
          <w:b/>
        </w:rPr>
        <w:t>5</w:t>
      </w:r>
      <w:r>
        <w:rPr>
          <w:rFonts w:ascii="Arial" w:hAnsi="Arial" w:cs="Arial"/>
          <w:b/>
        </w:rPr>
        <w:t xml:space="preserve"> predication</w:t>
      </w:r>
    </w:p>
    <w:p w:rsidR="00CB2C25" w:rsidRDefault="00CB2C25" w:rsidP="00CB2C25">
      <w:pPr>
        <w:jc w:val="center"/>
        <w:rPr>
          <w:rFonts w:ascii="Arial" w:hAnsi="Arial" w:cs="Arial"/>
          <w:b/>
        </w:rPr>
      </w:pPr>
    </w:p>
    <w:p w:rsidR="00CB2C25" w:rsidRDefault="00CB2C25" w:rsidP="00CB2C25">
      <w:pPr>
        <w:rPr>
          <w:rFonts w:ascii="Arial" w:hAnsi="Arial" w:cs="Arial"/>
          <w:b/>
        </w:rPr>
      </w:pPr>
      <w:r>
        <w:rPr>
          <w:rFonts w:ascii="Arial" w:hAnsi="Arial" w:cs="Arial"/>
          <w:b/>
        </w:rPr>
        <w:t>Model 1.6: Sentiment Analysis using SVM radial kernel</w:t>
      </w:r>
    </w:p>
    <w:p w:rsidR="00CB2C25" w:rsidRPr="007E1703" w:rsidRDefault="00CB2C25" w:rsidP="00CB2C25">
      <w:pPr>
        <w:rPr>
          <w:rFonts w:ascii="Arial" w:hAnsi="Arial" w:cs="Arial"/>
          <w:noProof/>
        </w:rPr>
      </w:pPr>
      <w:r>
        <w:rPr>
          <w:rFonts w:ascii="Arial" w:hAnsi="Arial" w:cs="Arial"/>
          <w:noProof/>
        </w:rPr>
        <w:t>The accuracy of this model is</w:t>
      </w:r>
      <w:r w:rsidRPr="007E1703">
        <w:rPr>
          <w:rFonts w:ascii="Arial" w:hAnsi="Arial" w:cs="Arial"/>
          <w:noProof/>
        </w:rPr>
        <w:t xml:space="preserve"> about </w:t>
      </w:r>
      <w:r w:rsidR="00E0373E">
        <w:rPr>
          <w:rFonts w:ascii="Arial" w:hAnsi="Arial" w:cs="Arial"/>
          <w:noProof/>
        </w:rPr>
        <w:t>68</w:t>
      </w:r>
      <w:r w:rsidRPr="007E1703">
        <w:rPr>
          <w:rFonts w:ascii="Arial" w:hAnsi="Arial" w:cs="Arial"/>
          <w:noProof/>
        </w:rPr>
        <w:t xml:space="preserve">%. </w:t>
      </w:r>
      <w:r w:rsidRPr="00CE0F29">
        <w:rPr>
          <w:rFonts w:ascii="Arial" w:hAnsi="Arial" w:cs="Arial"/>
          <w:b/>
          <w:noProof/>
        </w:rPr>
        <w:t>Figure 3.</w:t>
      </w:r>
      <w:r>
        <w:rPr>
          <w:rFonts w:ascii="Arial" w:hAnsi="Arial" w:cs="Arial"/>
          <w:b/>
          <w:noProof/>
        </w:rPr>
        <w:t>6</w:t>
      </w:r>
      <w:r w:rsidRPr="007E1703">
        <w:rPr>
          <w:rFonts w:ascii="Arial" w:hAnsi="Arial" w:cs="Arial"/>
          <w:noProof/>
        </w:rPr>
        <w:t xml:space="preserve"> </w:t>
      </w:r>
      <w:r>
        <w:rPr>
          <w:rFonts w:ascii="Arial" w:hAnsi="Arial" w:cs="Arial"/>
          <w:noProof/>
        </w:rPr>
        <w:t xml:space="preserve">shows the distribution of prediction error </w:t>
      </w:r>
      <w:r w:rsidR="00E0373E">
        <w:rPr>
          <w:rFonts w:ascii="Arial" w:hAnsi="Arial" w:cs="Arial"/>
          <w:noProof/>
        </w:rPr>
        <w:t>for sentiment analysis</w:t>
      </w:r>
      <w:r>
        <w:rPr>
          <w:rFonts w:ascii="Arial" w:hAnsi="Arial" w:cs="Arial"/>
          <w:noProof/>
        </w:rPr>
        <w:t>.</w:t>
      </w:r>
    </w:p>
    <w:p w:rsidR="00CB2C25" w:rsidRDefault="00423A35" w:rsidP="00CB2C25">
      <w:pPr>
        <w:jc w:val="center"/>
        <w:rPr>
          <w:rFonts w:ascii="Arial" w:hAnsi="Arial" w:cs="Arial"/>
          <w:b/>
        </w:rPr>
      </w:pPr>
      <w:r>
        <w:rPr>
          <w:noProof/>
        </w:rPr>
        <w:drawing>
          <wp:inline distT="0" distB="0" distL="0" distR="0" wp14:anchorId="4317A2CB" wp14:editId="6FF006D6">
            <wp:extent cx="4488180" cy="2439249"/>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2274" cy="2452344"/>
                    </a:xfrm>
                    <a:prstGeom prst="rect">
                      <a:avLst/>
                    </a:prstGeom>
                  </pic:spPr>
                </pic:pic>
              </a:graphicData>
            </a:graphic>
          </wp:inline>
        </w:drawing>
      </w:r>
    </w:p>
    <w:p w:rsidR="00CB2C25" w:rsidRDefault="00CB2C25" w:rsidP="00CB2C25">
      <w:pPr>
        <w:jc w:val="center"/>
        <w:rPr>
          <w:rFonts w:ascii="Arial" w:hAnsi="Arial" w:cs="Arial"/>
          <w:b/>
        </w:rPr>
      </w:pPr>
      <w:r>
        <w:rPr>
          <w:rFonts w:ascii="Arial" w:hAnsi="Arial" w:cs="Arial"/>
          <w:b/>
        </w:rPr>
        <w:t>Figure 3.</w:t>
      </w:r>
      <w:r>
        <w:rPr>
          <w:rFonts w:ascii="Arial" w:hAnsi="Arial" w:cs="Arial"/>
          <w:b/>
        </w:rPr>
        <w:t>6</w:t>
      </w:r>
      <w:r>
        <w:rPr>
          <w:rFonts w:ascii="Arial" w:hAnsi="Arial" w:cs="Arial"/>
          <w:b/>
        </w:rPr>
        <w:t xml:space="preserve"> Accuracy of the SVM Model 1.</w:t>
      </w:r>
      <w:r>
        <w:rPr>
          <w:rFonts w:ascii="Arial" w:hAnsi="Arial" w:cs="Arial"/>
          <w:b/>
        </w:rPr>
        <w:t>6</w:t>
      </w:r>
      <w:r>
        <w:rPr>
          <w:rFonts w:ascii="Arial" w:hAnsi="Arial" w:cs="Arial"/>
          <w:b/>
        </w:rPr>
        <w:t xml:space="preserve"> predication</w:t>
      </w:r>
    </w:p>
    <w:p w:rsidR="00CB2C25" w:rsidRDefault="00CB2C25" w:rsidP="00572ACF">
      <w:pPr>
        <w:rPr>
          <w:rFonts w:ascii="Arial" w:hAnsi="Arial" w:cs="Arial"/>
          <w:b/>
        </w:rPr>
      </w:pPr>
    </w:p>
    <w:p w:rsidR="00CB2C25" w:rsidRDefault="00CB2C25" w:rsidP="00E9518F">
      <w:pPr>
        <w:pStyle w:val="Heading4"/>
        <w:rPr>
          <w:rFonts w:ascii="Arial" w:eastAsiaTheme="minorHAnsi" w:hAnsi="Arial" w:cs="Arial"/>
          <w:b/>
          <w:i w:val="0"/>
          <w:color w:val="000000" w:themeColor="text1"/>
          <w:sz w:val="24"/>
          <w:szCs w:val="24"/>
        </w:rPr>
      </w:pPr>
    </w:p>
    <w:p w:rsidR="00E9518F" w:rsidRDefault="00E9518F" w:rsidP="00E9518F">
      <w:pPr>
        <w:pStyle w:val="Heading4"/>
        <w:rPr>
          <w:rFonts w:ascii="Arial" w:eastAsiaTheme="minorHAnsi" w:hAnsi="Arial" w:cs="Arial"/>
          <w:b/>
          <w:i w:val="0"/>
          <w:color w:val="000000" w:themeColor="text1"/>
          <w:sz w:val="24"/>
          <w:szCs w:val="24"/>
        </w:rPr>
      </w:pPr>
      <w:r w:rsidRPr="00EF48B5">
        <w:rPr>
          <w:rFonts w:ascii="Arial" w:eastAsiaTheme="minorHAnsi" w:hAnsi="Arial" w:cs="Arial"/>
          <w:b/>
          <w:i w:val="0"/>
          <w:color w:val="000000" w:themeColor="text1"/>
          <w:sz w:val="24"/>
          <w:szCs w:val="24"/>
        </w:rPr>
        <w:t xml:space="preserve">Naïve Bayes </w:t>
      </w:r>
      <w:r w:rsidRPr="002F781C">
        <w:rPr>
          <w:rFonts w:ascii="Arial" w:eastAsiaTheme="minorHAnsi" w:hAnsi="Arial" w:cs="Arial"/>
          <w:b/>
          <w:i w:val="0"/>
          <w:color w:val="000000" w:themeColor="text1"/>
          <w:sz w:val="24"/>
          <w:szCs w:val="24"/>
        </w:rPr>
        <w:t>Classification</w:t>
      </w:r>
    </w:p>
    <w:p w:rsidR="00E9518F" w:rsidRDefault="00E9518F" w:rsidP="00E9518F"/>
    <w:p w:rsidR="00C10D66" w:rsidRDefault="00C10D66" w:rsidP="00C10D66">
      <w:pPr>
        <w:rPr>
          <w:rFonts w:ascii="Arial" w:hAnsi="Arial" w:cs="Arial"/>
          <w:b/>
        </w:rPr>
      </w:pPr>
      <w:r>
        <w:rPr>
          <w:rFonts w:ascii="Arial" w:hAnsi="Arial" w:cs="Arial"/>
          <w:b/>
        </w:rPr>
        <w:t>Model 1.</w:t>
      </w:r>
      <w:r>
        <w:rPr>
          <w:rFonts w:ascii="Arial" w:hAnsi="Arial" w:cs="Arial"/>
          <w:b/>
        </w:rPr>
        <w:t>7</w:t>
      </w:r>
      <w:r>
        <w:rPr>
          <w:rFonts w:ascii="Arial" w:hAnsi="Arial" w:cs="Arial"/>
          <w:b/>
        </w:rPr>
        <w:t xml:space="preserve">: </w:t>
      </w:r>
      <w:r>
        <w:rPr>
          <w:rFonts w:ascii="Arial" w:hAnsi="Arial" w:cs="Arial"/>
          <w:b/>
        </w:rPr>
        <w:t>Lie</w:t>
      </w:r>
      <w:r>
        <w:rPr>
          <w:rFonts w:ascii="Arial" w:hAnsi="Arial" w:cs="Arial"/>
          <w:b/>
        </w:rPr>
        <w:t xml:space="preserve"> </w:t>
      </w:r>
      <w:r>
        <w:rPr>
          <w:rFonts w:ascii="Arial" w:hAnsi="Arial" w:cs="Arial"/>
          <w:b/>
        </w:rPr>
        <w:t>Detection</w:t>
      </w:r>
      <w:r>
        <w:rPr>
          <w:rFonts w:ascii="Arial" w:hAnsi="Arial" w:cs="Arial"/>
          <w:b/>
        </w:rPr>
        <w:t xml:space="preserve"> using </w:t>
      </w:r>
      <w:r w:rsidR="00076674">
        <w:rPr>
          <w:rFonts w:ascii="Arial" w:hAnsi="Arial" w:cs="Arial"/>
          <w:b/>
        </w:rPr>
        <w:t>Naïve Bayes</w:t>
      </w:r>
    </w:p>
    <w:p w:rsidR="00C10D66" w:rsidRPr="007E1703" w:rsidRDefault="00C10D66" w:rsidP="00C10D66">
      <w:pPr>
        <w:rPr>
          <w:rFonts w:ascii="Arial" w:hAnsi="Arial" w:cs="Arial"/>
          <w:noProof/>
        </w:rPr>
      </w:pPr>
      <w:r>
        <w:rPr>
          <w:rFonts w:ascii="Arial" w:hAnsi="Arial" w:cs="Arial"/>
          <w:noProof/>
        </w:rPr>
        <w:t>The accuracy of this model is</w:t>
      </w:r>
      <w:r w:rsidRPr="007E1703">
        <w:rPr>
          <w:rFonts w:ascii="Arial" w:hAnsi="Arial" w:cs="Arial"/>
          <w:noProof/>
        </w:rPr>
        <w:t xml:space="preserve"> about </w:t>
      </w:r>
      <w:r w:rsidR="003B5AF6">
        <w:rPr>
          <w:rFonts w:ascii="Arial" w:hAnsi="Arial" w:cs="Arial"/>
          <w:noProof/>
        </w:rPr>
        <w:t>57</w:t>
      </w:r>
      <w:r w:rsidRPr="007E1703">
        <w:rPr>
          <w:rFonts w:ascii="Arial" w:hAnsi="Arial" w:cs="Arial"/>
          <w:noProof/>
        </w:rPr>
        <w:t xml:space="preserve">%. </w:t>
      </w:r>
      <w:r w:rsidRPr="00CE0F29">
        <w:rPr>
          <w:rFonts w:ascii="Arial" w:hAnsi="Arial" w:cs="Arial"/>
          <w:b/>
          <w:noProof/>
        </w:rPr>
        <w:t>Figure 3.</w:t>
      </w:r>
      <w:r w:rsidR="005161A4">
        <w:rPr>
          <w:rFonts w:ascii="Arial" w:hAnsi="Arial" w:cs="Arial"/>
          <w:b/>
          <w:noProof/>
        </w:rPr>
        <w:t>7</w:t>
      </w:r>
      <w:r w:rsidRPr="007E1703">
        <w:rPr>
          <w:rFonts w:ascii="Arial" w:hAnsi="Arial" w:cs="Arial"/>
          <w:noProof/>
        </w:rPr>
        <w:t xml:space="preserve"> </w:t>
      </w:r>
      <w:r>
        <w:rPr>
          <w:rFonts w:ascii="Arial" w:hAnsi="Arial" w:cs="Arial"/>
          <w:noProof/>
        </w:rPr>
        <w:t>shows the distribution of prediction error for sentiment analysis.</w:t>
      </w:r>
    </w:p>
    <w:p w:rsidR="00C10D66" w:rsidRDefault="00423A35" w:rsidP="00C10D66">
      <w:pPr>
        <w:jc w:val="center"/>
        <w:rPr>
          <w:rFonts w:ascii="Arial" w:hAnsi="Arial" w:cs="Arial"/>
          <w:b/>
        </w:rPr>
      </w:pPr>
      <w:r>
        <w:rPr>
          <w:noProof/>
        </w:rPr>
        <w:lastRenderedPageBreak/>
        <w:drawing>
          <wp:inline distT="0" distB="0" distL="0" distR="0" wp14:anchorId="4C733AEF" wp14:editId="7BA8CCEB">
            <wp:extent cx="3947160" cy="2180637"/>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8793" cy="2192588"/>
                    </a:xfrm>
                    <a:prstGeom prst="rect">
                      <a:avLst/>
                    </a:prstGeom>
                  </pic:spPr>
                </pic:pic>
              </a:graphicData>
            </a:graphic>
          </wp:inline>
        </w:drawing>
      </w:r>
    </w:p>
    <w:p w:rsidR="00C10D66" w:rsidRDefault="00C10D66" w:rsidP="00C10D66">
      <w:pPr>
        <w:jc w:val="center"/>
        <w:rPr>
          <w:rFonts w:ascii="Arial" w:hAnsi="Arial" w:cs="Arial"/>
          <w:b/>
        </w:rPr>
      </w:pPr>
      <w:r>
        <w:rPr>
          <w:rFonts w:ascii="Arial" w:hAnsi="Arial" w:cs="Arial"/>
          <w:b/>
        </w:rPr>
        <w:t>Figure 3.</w:t>
      </w:r>
      <w:r w:rsidR="007616C4">
        <w:rPr>
          <w:rFonts w:ascii="Arial" w:hAnsi="Arial" w:cs="Arial"/>
          <w:b/>
        </w:rPr>
        <w:t>7</w:t>
      </w:r>
      <w:r>
        <w:rPr>
          <w:rFonts w:ascii="Arial" w:hAnsi="Arial" w:cs="Arial"/>
          <w:b/>
        </w:rPr>
        <w:t xml:space="preserve"> Accuracy of the SVM Model 1.</w:t>
      </w:r>
      <w:r w:rsidR="007616C4">
        <w:rPr>
          <w:rFonts w:ascii="Arial" w:hAnsi="Arial" w:cs="Arial"/>
          <w:b/>
        </w:rPr>
        <w:t>7</w:t>
      </w:r>
      <w:r>
        <w:rPr>
          <w:rFonts w:ascii="Arial" w:hAnsi="Arial" w:cs="Arial"/>
          <w:b/>
        </w:rPr>
        <w:t xml:space="preserve"> predication</w:t>
      </w:r>
    </w:p>
    <w:p w:rsidR="00C10D66" w:rsidRDefault="00C10D66" w:rsidP="00C10D66">
      <w:pPr>
        <w:jc w:val="center"/>
        <w:rPr>
          <w:rFonts w:ascii="Arial" w:hAnsi="Arial" w:cs="Arial"/>
          <w:b/>
        </w:rPr>
      </w:pPr>
    </w:p>
    <w:p w:rsidR="00C10D66" w:rsidRDefault="00C10D66" w:rsidP="00C10D66">
      <w:pPr>
        <w:rPr>
          <w:rFonts w:ascii="Arial" w:hAnsi="Arial" w:cs="Arial"/>
          <w:b/>
        </w:rPr>
      </w:pPr>
      <w:r>
        <w:rPr>
          <w:rFonts w:ascii="Arial" w:hAnsi="Arial" w:cs="Arial"/>
          <w:b/>
        </w:rPr>
        <w:t>Model 1.</w:t>
      </w:r>
      <w:r>
        <w:rPr>
          <w:rFonts w:ascii="Arial" w:hAnsi="Arial" w:cs="Arial"/>
          <w:b/>
        </w:rPr>
        <w:t>8</w:t>
      </w:r>
      <w:r>
        <w:rPr>
          <w:rFonts w:ascii="Arial" w:hAnsi="Arial" w:cs="Arial"/>
          <w:b/>
        </w:rPr>
        <w:t xml:space="preserve">: Sentiment Analysis using </w:t>
      </w:r>
      <w:r w:rsidR="00076674">
        <w:rPr>
          <w:rFonts w:ascii="Arial" w:hAnsi="Arial" w:cs="Arial"/>
          <w:b/>
        </w:rPr>
        <w:t>Naïve Bayes</w:t>
      </w:r>
    </w:p>
    <w:p w:rsidR="00C10D66" w:rsidRPr="007E1703" w:rsidRDefault="00C10D66" w:rsidP="00C10D66">
      <w:pPr>
        <w:rPr>
          <w:rFonts w:ascii="Arial" w:hAnsi="Arial" w:cs="Arial"/>
          <w:noProof/>
        </w:rPr>
      </w:pPr>
      <w:r>
        <w:rPr>
          <w:rFonts w:ascii="Arial" w:hAnsi="Arial" w:cs="Arial"/>
          <w:noProof/>
        </w:rPr>
        <w:t>The accuracy of this model is</w:t>
      </w:r>
      <w:r w:rsidRPr="007E1703">
        <w:rPr>
          <w:rFonts w:ascii="Arial" w:hAnsi="Arial" w:cs="Arial"/>
          <w:noProof/>
        </w:rPr>
        <w:t xml:space="preserve"> about </w:t>
      </w:r>
      <w:r w:rsidR="003B5AF6">
        <w:rPr>
          <w:rFonts w:ascii="Arial" w:hAnsi="Arial" w:cs="Arial"/>
          <w:noProof/>
        </w:rPr>
        <w:t>77</w:t>
      </w:r>
      <w:r w:rsidRPr="007E1703">
        <w:rPr>
          <w:rFonts w:ascii="Arial" w:hAnsi="Arial" w:cs="Arial"/>
          <w:noProof/>
        </w:rPr>
        <w:t xml:space="preserve">%. </w:t>
      </w:r>
      <w:r w:rsidRPr="00CE0F29">
        <w:rPr>
          <w:rFonts w:ascii="Arial" w:hAnsi="Arial" w:cs="Arial"/>
          <w:b/>
          <w:noProof/>
        </w:rPr>
        <w:t>Figure 3.</w:t>
      </w:r>
      <w:r w:rsidR="007616C4">
        <w:rPr>
          <w:rFonts w:ascii="Arial" w:hAnsi="Arial" w:cs="Arial"/>
          <w:b/>
          <w:noProof/>
        </w:rPr>
        <w:t>8</w:t>
      </w:r>
      <w:r w:rsidRPr="007E1703">
        <w:rPr>
          <w:rFonts w:ascii="Arial" w:hAnsi="Arial" w:cs="Arial"/>
          <w:noProof/>
        </w:rPr>
        <w:t xml:space="preserve"> </w:t>
      </w:r>
      <w:r>
        <w:rPr>
          <w:rFonts w:ascii="Arial" w:hAnsi="Arial" w:cs="Arial"/>
          <w:noProof/>
        </w:rPr>
        <w:t>shows the distribution of prediction error for sentiment analysis.</w:t>
      </w:r>
    </w:p>
    <w:p w:rsidR="00C10D66" w:rsidRDefault="00423A35" w:rsidP="00C10D66">
      <w:pPr>
        <w:jc w:val="center"/>
        <w:rPr>
          <w:rFonts w:ascii="Arial" w:hAnsi="Arial" w:cs="Arial"/>
          <w:b/>
        </w:rPr>
      </w:pPr>
      <w:r>
        <w:rPr>
          <w:noProof/>
        </w:rPr>
        <w:drawing>
          <wp:inline distT="0" distB="0" distL="0" distR="0" wp14:anchorId="2B108CE3" wp14:editId="34F9AA1F">
            <wp:extent cx="3848100" cy="211851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3403" cy="2126936"/>
                    </a:xfrm>
                    <a:prstGeom prst="rect">
                      <a:avLst/>
                    </a:prstGeom>
                  </pic:spPr>
                </pic:pic>
              </a:graphicData>
            </a:graphic>
          </wp:inline>
        </w:drawing>
      </w:r>
    </w:p>
    <w:p w:rsidR="00C10D66" w:rsidRDefault="00C10D66" w:rsidP="00C10D66">
      <w:pPr>
        <w:jc w:val="center"/>
        <w:rPr>
          <w:rFonts w:ascii="Arial" w:hAnsi="Arial" w:cs="Arial"/>
          <w:b/>
        </w:rPr>
      </w:pPr>
      <w:r>
        <w:rPr>
          <w:rFonts w:ascii="Arial" w:hAnsi="Arial" w:cs="Arial"/>
          <w:b/>
        </w:rPr>
        <w:t>Figure 3.</w:t>
      </w:r>
      <w:r w:rsidR="00076674">
        <w:rPr>
          <w:rFonts w:ascii="Arial" w:hAnsi="Arial" w:cs="Arial"/>
          <w:b/>
        </w:rPr>
        <w:t>8</w:t>
      </w:r>
      <w:r>
        <w:rPr>
          <w:rFonts w:ascii="Arial" w:hAnsi="Arial" w:cs="Arial"/>
          <w:b/>
        </w:rPr>
        <w:t xml:space="preserve"> Accuracy of the SVM Model 1.</w:t>
      </w:r>
      <w:r w:rsidR="00076674">
        <w:rPr>
          <w:rFonts w:ascii="Arial" w:hAnsi="Arial" w:cs="Arial"/>
          <w:b/>
        </w:rPr>
        <w:t>8</w:t>
      </w:r>
      <w:r>
        <w:rPr>
          <w:rFonts w:ascii="Arial" w:hAnsi="Arial" w:cs="Arial"/>
          <w:b/>
        </w:rPr>
        <w:t xml:space="preserve"> predication</w:t>
      </w:r>
    </w:p>
    <w:p w:rsidR="00E9518F" w:rsidRDefault="00E9518F" w:rsidP="00E9518F"/>
    <w:p w:rsidR="00E9518F" w:rsidRDefault="00E9518F" w:rsidP="00E9518F">
      <w:pPr>
        <w:pStyle w:val="Heading4"/>
        <w:rPr>
          <w:rFonts w:ascii="Arial" w:eastAsiaTheme="minorHAnsi" w:hAnsi="Arial" w:cs="Arial"/>
          <w:b/>
          <w:i w:val="0"/>
          <w:color w:val="000000" w:themeColor="text1"/>
          <w:sz w:val="24"/>
          <w:szCs w:val="24"/>
        </w:rPr>
      </w:pPr>
      <w:r w:rsidRPr="00FB0215">
        <w:rPr>
          <w:rFonts w:ascii="Arial" w:eastAsiaTheme="minorHAnsi" w:hAnsi="Arial" w:cs="Arial"/>
          <w:b/>
          <w:i w:val="0"/>
          <w:color w:val="000000" w:themeColor="text1"/>
          <w:sz w:val="24"/>
          <w:szCs w:val="24"/>
        </w:rPr>
        <w:t>Algorithm performance comparison</w:t>
      </w:r>
    </w:p>
    <w:p w:rsidR="00E9518F" w:rsidRPr="00862632" w:rsidRDefault="00E9518F" w:rsidP="00E9518F"/>
    <w:p w:rsidR="00E9518F" w:rsidRDefault="00E9518F" w:rsidP="00694AEC">
      <w:pPr>
        <w:rPr>
          <w:rFonts w:ascii="Arial" w:hAnsi="Arial" w:cs="Arial"/>
        </w:rPr>
      </w:pPr>
      <w:r w:rsidRPr="00D02BA7">
        <w:rPr>
          <w:rFonts w:ascii="Arial" w:hAnsi="Arial" w:cs="Arial"/>
        </w:rPr>
        <w:t xml:space="preserve">After performing 3 cross validation, the average time took to build the model and perform the test prediction </w:t>
      </w:r>
      <w:r w:rsidR="00694AEC">
        <w:rPr>
          <w:rFonts w:ascii="Arial" w:hAnsi="Arial" w:cs="Arial"/>
        </w:rPr>
        <w:t>did not show much variance as our dataset is small.</w:t>
      </w:r>
    </w:p>
    <w:p w:rsidR="00694AEC" w:rsidRDefault="00694AEC" w:rsidP="00694AEC">
      <w:pPr>
        <w:rPr>
          <w:rFonts w:ascii="Arial" w:hAnsi="Arial" w:cs="Arial"/>
        </w:rPr>
      </w:pPr>
    </w:p>
    <w:p w:rsidR="00694AEC" w:rsidRPr="00694AEC" w:rsidRDefault="00694AEC" w:rsidP="00694AEC">
      <w:pPr>
        <w:rPr>
          <w:rFonts w:ascii="Arial" w:hAnsi="Arial" w:cs="Arial"/>
        </w:rPr>
      </w:pPr>
      <w:r>
        <w:rPr>
          <w:rFonts w:ascii="Arial" w:hAnsi="Arial" w:cs="Arial"/>
        </w:rPr>
        <w:t xml:space="preserve">Accuracy, precision and recall for all the models are tabulated in </w:t>
      </w:r>
      <w:r w:rsidRPr="00694AEC">
        <w:rPr>
          <w:rFonts w:ascii="Arial" w:hAnsi="Arial" w:cs="Arial"/>
          <w:b/>
        </w:rPr>
        <w:t>Table 3.1</w:t>
      </w:r>
    </w:p>
    <w:p w:rsidR="00E9518F" w:rsidRDefault="00694AEC" w:rsidP="00E9518F">
      <w:pPr>
        <w:jc w:val="center"/>
        <w:rPr>
          <w:rFonts w:ascii="Arial" w:eastAsiaTheme="majorEastAsia" w:hAnsi="Arial" w:cs="Arial"/>
          <w:b/>
          <w:sz w:val="40"/>
          <w:szCs w:val="26"/>
        </w:rPr>
      </w:pPr>
      <w:r>
        <w:rPr>
          <w:noProof/>
        </w:rPr>
        <w:lastRenderedPageBreak/>
        <w:drawing>
          <wp:inline distT="0" distB="0" distL="0" distR="0" wp14:anchorId="4D4439DC" wp14:editId="3DB6B96A">
            <wp:extent cx="5943600" cy="179133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791335"/>
                    </a:xfrm>
                    <a:prstGeom prst="rect">
                      <a:avLst/>
                    </a:prstGeom>
                  </pic:spPr>
                </pic:pic>
              </a:graphicData>
            </a:graphic>
          </wp:inline>
        </w:drawing>
      </w:r>
    </w:p>
    <w:p w:rsidR="00E9518F" w:rsidRPr="009C599A" w:rsidRDefault="00E9518F" w:rsidP="00E9518F">
      <w:pPr>
        <w:jc w:val="center"/>
        <w:rPr>
          <w:rFonts w:ascii="Arial" w:hAnsi="Arial" w:cs="Arial"/>
          <w:b/>
        </w:rPr>
      </w:pPr>
      <w:r w:rsidRPr="009C599A">
        <w:rPr>
          <w:rFonts w:ascii="Arial" w:hAnsi="Arial" w:cs="Arial"/>
          <w:b/>
        </w:rPr>
        <w:t>Table 3.</w:t>
      </w:r>
      <w:r w:rsidR="00694AEC">
        <w:rPr>
          <w:rFonts w:ascii="Arial" w:hAnsi="Arial" w:cs="Arial"/>
          <w:b/>
        </w:rPr>
        <w:t>1</w:t>
      </w:r>
      <w:r>
        <w:rPr>
          <w:rFonts w:ascii="Arial" w:hAnsi="Arial" w:cs="Arial"/>
          <w:b/>
        </w:rPr>
        <w:t xml:space="preserve"> Model performance comparison</w:t>
      </w:r>
    </w:p>
    <w:p w:rsidR="00225434" w:rsidRDefault="00225434" w:rsidP="00225434">
      <w:pPr>
        <w:pStyle w:val="Heading4"/>
        <w:rPr>
          <w:rFonts w:ascii="Arial" w:eastAsiaTheme="minorHAnsi" w:hAnsi="Arial" w:cs="Arial"/>
          <w:b/>
          <w:i w:val="0"/>
          <w:color w:val="000000" w:themeColor="text1"/>
          <w:sz w:val="24"/>
          <w:szCs w:val="24"/>
        </w:rPr>
      </w:pPr>
    </w:p>
    <w:p w:rsidR="00EF217B" w:rsidRDefault="00225434" w:rsidP="00225434">
      <w:pPr>
        <w:pStyle w:val="Heading4"/>
        <w:rPr>
          <w:rFonts w:ascii="Arial" w:eastAsiaTheme="minorHAnsi" w:hAnsi="Arial" w:cs="Arial"/>
          <w:b/>
          <w:i w:val="0"/>
          <w:color w:val="000000" w:themeColor="text1"/>
          <w:sz w:val="24"/>
          <w:szCs w:val="24"/>
        </w:rPr>
      </w:pPr>
      <w:r>
        <w:rPr>
          <w:rFonts w:ascii="Arial" w:eastAsiaTheme="minorHAnsi" w:hAnsi="Arial" w:cs="Arial"/>
          <w:b/>
          <w:i w:val="0"/>
          <w:color w:val="000000" w:themeColor="text1"/>
          <w:sz w:val="24"/>
          <w:szCs w:val="24"/>
        </w:rPr>
        <w:t>Information Gain</w:t>
      </w:r>
    </w:p>
    <w:p w:rsidR="00281C7C" w:rsidRDefault="00281C7C" w:rsidP="00225434">
      <w:pPr>
        <w:rPr>
          <w:rFonts w:ascii="Arial" w:hAnsi="Arial" w:cs="Arial"/>
        </w:rPr>
      </w:pPr>
    </w:p>
    <w:p w:rsidR="00281C7C" w:rsidRDefault="00281C7C" w:rsidP="00225434">
      <w:pPr>
        <w:rPr>
          <w:rFonts w:ascii="Arial" w:hAnsi="Arial" w:cs="Arial"/>
        </w:rPr>
      </w:pPr>
      <w:r w:rsidRPr="00281C7C">
        <w:rPr>
          <w:rFonts w:ascii="Arial" w:hAnsi="Arial" w:cs="Arial"/>
        </w:rPr>
        <w:t xml:space="preserve">Top 20 attributes with information gain for both Lie detection and Sentiment Analysis are shown in the </w:t>
      </w:r>
      <w:r w:rsidRPr="00281C7C">
        <w:rPr>
          <w:rFonts w:ascii="Arial" w:hAnsi="Arial" w:cs="Arial"/>
          <w:b/>
        </w:rPr>
        <w:t>Figure 3.9 and 3.10.</w:t>
      </w:r>
      <w:r>
        <w:rPr>
          <w:rFonts w:ascii="Arial" w:hAnsi="Arial" w:cs="Arial"/>
          <w:b/>
        </w:rPr>
        <w:t xml:space="preserve"> </w:t>
      </w:r>
      <w:r w:rsidR="006F2857">
        <w:rPr>
          <w:rFonts w:ascii="Arial" w:hAnsi="Arial" w:cs="Arial"/>
        </w:rPr>
        <w:t xml:space="preserve">All the attributes are reflecting zero importance for both </w:t>
      </w:r>
      <w:r>
        <w:rPr>
          <w:rFonts w:ascii="Arial" w:hAnsi="Arial" w:cs="Arial"/>
        </w:rPr>
        <w:t>Lie detection and Sentiment Analysis.</w:t>
      </w:r>
    </w:p>
    <w:p w:rsidR="00281C7C" w:rsidRPr="00281C7C" w:rsidRDefault="00281C7C" w:rsidP="00225434">
      <w:pPr>
        <w:rPr>
          <w:rFonts w:ascii="Arial" w:hAnsi="Arial" w:cs="Arial"/>
        </w:rPr>
      </w:pPr>
      <w:r>
        <w:rPr>
          <w:rFonts w:ascii="Arial" w:hAnsi="Arial" w:cs="Arial"/>
        </w:rPr>
        <w:t xml:space="preserve">Derived attributes such as </w:t>
      </w:r>
      <w:proofErr w:type="spellStart"/>
      <w:r>
        <w:rPr>
          <w:rFonts w:ascii="Arial" w:hAnsi="Arial" w:cs="Arial"/>
        </w:rPr>
        <w:t>pos_s</w:t>
      </w:r>
      <w:proofErr w:type="spellEnd"/>
      <w:r>
        <w:rPr>
          <w:rFonts w:ascii="Arial" w:hAnsi="Arial" w:cs="Arial"/>
        </w:rPr>
        <w:t xml:space="preserve">, </w:t>
      </w:r>
      <w:proofErr w:type="spellStart"/>
      <w:r>
        <w:rPr>
          <w:rFonts w:ascii="Arial" w:hAnsi="Arial" w:cs="Arial"/>
        </w:rPr>
        <w:t>pos_r</w:t>
      </w:r>
      <w:proofErr w:type="spellEnd"/>
      <w:r>
        <w:rPr>
          <w:rFonts w:ascii="Arial" w:hAnsi="Arial" w:cs="Arial"/>
        </w:rPr>
        <w:t xml:space="preserve">, </w:t>
      </w:r>
      <w:proofErr w:type="spellStart"/>
      <w:r>
        <w:rPr>
          <w:rFonts w:ascii="Arial" w:hAnsi="Arial" w:cs="Arial"/>
        </w:rPr>
        <w:t>neg_r</w:t>
      </w:r>
      <w:proofErr w:type="spellEnd"/>
      <w:r>
        <w:rPr>
          <w:rFonts w:ascii="Arial" w:hAnsi="Arial" w:cs="Arial"/>
        </w:rPr>
        <w:t xml:space="preserve">, </w:t>
      </w:r>
      <w:proofErr w:type="spellStart"/>
      <w:r>
        <w:rPr>
          <w:rFonts w:ascii="Arial" w:hAnsi="Arial" w:cs="Arial"/>
        </w:rPr>
        <w:t>neg_s</w:t>
      </w:r>
      <w:proofErr w:type="spellEnd"/>
      <w:r>
        <w:rPr>
          <w:rFonts w:ascii="Arial" w:hAnsi="Arial" w:cs="Arial"/>
        </w:rPr>
        <w:t xml:space="preserve"> and tot are most important in determining the </w:t>
      </w:r>
      <w:r w:rsidR="005B2EB4">
        <w:rPr>
          <w:rFonts w:ascii="Arial" w:hAnsi="Arial" w:cs="Arial"/>
        </w:rPr>
        <w:t>sentiment.</w:t>
      </w:r>
      <w:r>
        <w:rPr>
          <w:rFonts w:ascii="Arial" w:hAnsi="Arial" w:cs="Arial"/>
        </w:rPr>
        <w:t xml:space="preserve"> These are positive and negative score</w:t>
      </w:r>
      <w:r w:rsidR="005B2EB4">
        <w:rPr>
          <w:rFonts w:ascii="Arial" w:hAnsi="Arial" w:cs="Arial"/>
        </w:rPr>
        <w:t>/ratio derived for measuring sentiment score.</w:t>
      </w:r>
    </w:p>
    <w:p w:rsidR="00225434" w:rsidRDefault="00225434" w:rsidP="00225434"/>
    <w:p w:rsidR="00225434" w:rsidRPr="00225434" w:rsidRDefault="00F836C3" w:rsidP="00932A4B">
      <w:pPr>
        <w:jc w:val="center"/>
      </w:pPr>
      <w:r>
        <w:rPr>
          <w:noProof/>
        </w:rPr>
        <w:drawing>
          <wp:inline distT="0" distB="0" distL="0" distR="0" wp14:anchorId="41E7042B" wp14:editId="5B5B4463">
            <wp:extent cx="2438400" cy="2909104"/>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40274" cy="2911340"/>
                    </a:xfrm>
                    <a:prstGeom prst="rect">
                      <a:avLst/>
                    </a:prstGeom>
                  </pic:spPr>
                </pic:pic>
              </a:graphicData>
            </a:graphic>
          </wp:inline>
        </w:drawing>
      </w:r>
    </w:p>
    <w:p w:rsidR="00225434" w:rsidRDefault="00225434" w:rsidP="00225434">
      <w:pPr>
        <w:jc w:val="center"/>
        <w:rPr>
          <w:rFonts w:ascii="Arial" w:hAnsi="Arial" w:cs="Arial"/>
          <w:b/>
        </w:rPr>
      </w:pPr>
      <w:r w:rsidRPr="00225434">
        <w:rPr>
          <w:rFonts w:ascii="Arial" w:hAnsi="Arial" w:cs="Arial"/>
          <w:b/>
        </w:rPr>
        <w:t>Figure 3.9 Information Gain, Top 20 attributes for Lie detection</w:t>
      </w:r>
    </w:p>
    <w:p w:rsidR="00225434" w:rsidRPr="00225434" w:rsidRDefault="00225434" w:rsidP="00225434">
      <w:pPr>
        <w:jc w:val="center"/>
        <w:rPr>
          <w:rFonts w:ascii="Arial" w:hAnsi="Arial" w:cs="Arial"/>
          <w:b/>
        </w:rPr>
      </w:pPr>
    </w:p>
    <w:p w:rsidR="00225434" w:rsidRDefault="00F836C3" w:rsidP="00932A4B">
      <w:pPr>
        <w:jc w:val="center"/>
      </w:pPr>
      <w:r>
        <w:rPr>
          <w:noProof/>
        </w:rPr>
        <w:lastRenderedPageBreak/>
        <w:drawing>
          <wp:inline distT="0" distB="0" distL="0" distR="0" wp14:anchorId="53D5ED43" wp14:editId="15601B18">
            <wp:extent cx="2194560" cy="355082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00545" cy="3560508"/>
                    </a:xfrm>
                    <a:prstGeom prst="rect">
                      <a:avLst/>
                    </a:prstGeom>
                  </pic:spPr>
                </pic:pic>
              </a:graphicData>
            </a:graphic>
          </wp:inline>
        </w:drawing>
      </w:r>
    </w:p>
    <w:p w:rsidR="00225434" w:rsidRDefault="00225434" w:rsidP="00225434">
      <w:pPr>
        <w:jc w:val="center"/>
        <w:rPr>
          <w:rFonts w:ascii="Arial" w:hAnsi="Arial" w:cs="Arial"/>
          <w:b/>
        </w:rPr>
      </w:pPr>
      <w:r w:rsidRPr="00225434">
        <w:rPr>
          <w:rFonts w:ascii="Arial" w:hAnsi="Arial" w:cs="Arial"/>
          <w:b/>
        </w:rPr>
        <w:t>Figure 3.</w:t>
      </w:r>
      <w:r>
        <w:rPr>
          <w:rFonts w:ascii="Arial" w:hAnsi="Arial" w:cs="Arial"/>
          <w:b/>
        </w:rPr>
        <w:t>10</w:t>
      </w:r>
      <w:r w:rsidRPr="00225434">
        <w:rPr>
          <w:rFonts w:ascii="Arial" w:hAnsi="Arial" w:cs="Arial"/>
          <w:b/>
        </w:rPr>
        <w:t xml:space="preserve"> Information Gain, Top 20 attributes for </w:t>
      </w:r>
      <w:r>
        <w:rPr>
          <w:rFonts w:ascii="Arial" w:hAnsi="Arial" w:cs="Arial"/>
          <w:b/>
        </w:rPr>
        <w:t>Sentiment Analysis</w:t>
      </w:r>
    </w:p>
    <w:p w:rsidR="00932A4B" w:rsidRDefault="00932A4B" w:rsidP="00932A4B">
      <w:pPr>
        <w:pStyle w:val="Heading4"/>
        <w:rPr>
          <w:rFonts w:ascii="Arial" w:eastAsiaTheme="minorHAnsi" w:hAnsi="Arial" w:cs="Arial"/>
          <w:b/>
          <w:i w:val="0"/>
          <w:color w:val="000000" w:themeColor="text1"/>
          <w:sz w:val="24"/>
          <w:szCs w:val="24"/>
        </w:rPr>
      </w:pPr>
    </w:p>
    <w:p w:rsidR="00932A4B" w:rsidRDefault="00932A4B" w:rsidP="00932A4B">
      <w:pPr>
        <w:pStyle w:val="Heading4"/>
        <w:rPr>
          <w:rFonts w:ascii="Arial" w:eastAsiaTheme="minorHAnsi" w:hAnsi="Arial" w:cs="Arial"/>
          <w:b/>
          <w:i w:val="0"/>
          <w:color w:val="000000" w:themeColor="text1"/>
          <w:sz w:val="24"/>
          <w:szCs w:val="24"/>
        </w:rPr>
      </w:pPr>
      <w:r>
        <w:rPr>
          <w:rFonts w:ascii="Arial" w:eastAsiaTheme="minorHAnsi" w:hAnsi="Arial" w:cs="Arial"/>
          <w:b/>
          <w:i w:val="0"/>
          <w:color w:val="000000" w:themeColor="text1"/>
          <w:sz w:val="24"/>
          <w:szCs w:val="24"/>
        </w:rPr>
        <w:t>C</w:t>
      </w:r>
      <w:r w:rsidRPr="00932A4B">
        <w:rPr>
          <w:rFonts w:ascii="Arial" w:eastAsiaTheme="minorHAnsi" w:hAnsi="Arial" w:cs="Arial"/>
          <w:b/>
          <w:i w:val="0"/>
          <w:color w:val="000000" w:themeColor="text1"/>
          <w:sz w:val="24"/>
          <w:szCs w:val="24"/>
        </w:rPr>
        <w:t>hi-squared test</w:t>
      </w:r>
    </w:p>
    <w:p w:rsidR="00932A4B" w:rsidRDefault="00932A4B" w:rsidP="00932A4B"/>
    <w:p w:rsidR="00F32C72" w:rsidRDefault="00F32C72" w:rsidP="00F32C72">
      <w:pPr>
        <w:rPr>
          <w:rFonts w:ascii="Arial" w:hAnsi="Arial" w:cs="Arial"/>
        </w:rPr>
      </w:pPr>
      <w:r w:rsidRPr="00281C7C">
        <w:rPr>
          <w:rFonts w:ascii="Arial" w:hAnsi="Arial" w:cs="Arial"/>
        </w:rPr>
        <w:t xml:space="preserve">Top 20 attributes </w:t>
      </w:r>
      <w:r>
        <w:rPr>
          <w:rFonts w:ascii="Arial" w:hAnsi="Arial" w:cs="Arial"/>
        </w:rPr>
        <w:t>from Chi-squared test</w:t>
      </w:r>
      <w:r w:rsidRPr="00281C7C">
        <w:rPr>
          <w:rFonts w:ascii="Arial" w:hAnsi="Arial" w:cs="Arial"/>
        </w:rPr>
        <w:t xml:space="preserve"> for both Lie detection and Sentiment Analysis are shown in the </w:t>
      </w:r>
      <w:r w:rsidRPr="00281C7C">
        <w:rPr>
          <w:rFonts w:ascii="Arial" w:hAnsi="Arial" w:cs="Arial"/>
          <w:b/>
        </w:rPr>
        <w:t>Figure 3.</w:t>
      </w:r>
      <w:r w:rsidR="001C50D4">
        <w:rPr>
          <w:rFonts w:ascii="Arial" w:hAnsi="Arial" w:cs="Arial"/>
          <w:b/>
        </w:rPr>
        <w:t>11</w:t>
      </w:r>
      <w:r w:rsidRPr="00281C7C">
        <w:rPr>
          <w:rFonts w:ascii="Arial" w:hAnsi="Arial" w:cs="Arial"/>
          <w:b/>
        </w:rPr>
        <w:t xml:space="preserve"> and 3.1</w:t>
      </w:r>
      <w:r w:rsidR="001C50D4">
        <w:rPr>
          <w:rFonts w:ascii="Arial" w:hAnsi="Arial" w:cs="Arial"/>
          <w:b/>
        </w:rPr>
        <w:t>2</w:t>
      </w:r>
      <w:r w:rsidRPr="00281C7C">
        <w:rPr>
          <w:rFonts w:ascii="Arial" w:hAnsi="Arial" w:cs="Arial"/>
          <w:b/>
        </w:rPr>
        <w:t>.</w:t>
      </w:r>
      <w:r>
        <w:rPr>
          <w:rFonts w:ascii="Arial" w:hAnsi="Arial" w:cs="Arial"/>
          <w:b/>
        </w:rPr>
        <w:t xml:space="preserve"> </w:t>
      </w:r>
      <w:r>
        <w:rPr>
          <w:rFonts w:ascii="Arial" w:hAnsi="Arial" w:cs="Arial"/>
        </w:rPr>
        <w:t>All the attributes are reflecting zero importance for both Lie detection and Sentiment Analysis.</w:t>
      </w:r>
    </w:p>
    <w:p w:rsidR="00F32C72" w:rsidRPr="00281C7C" w:rsidRDefault="00F32C72" w:rsidP="00F32C72">
      <w:pPr>
        <w:rPr>
          <w:rFonts w:ascii="Arial" w:hAnsi="Arial" w:cs="Arial"/>
        </w:rPr>
      </w:pPr>
      <w:r>
        <w:rPr>
          <w:rFonts w:ascii="Arial" w:hAnsi="Arial" w:cs="Arial"/>
        </w:rPr>
        <w:t xml:space="preserve">Derived attributes such as </w:t>
      </w:r>
      <w:proofErr w:type="spellStart"/>
      <w:r>
        <w:rPr>
          <w:rFonts w:ascii="Arial" w:hAnsi="Arial" w:cs="Arial"/>
        </w:rPr>
        <w:t>pos_s</w:t>
      </w:r>
      <w:proofErr w:type="spellEnd"/>
      <w:r>
        <w:rPr>
          <w:rFonts w:ascii="Arial" w:hAnsi="Arial" w:cs="Arial"/>
        </w:rPr>
        <w:t xml:space="preserve">, </w:t>
      </w:r>
      <w:proofErr w:type="spellStart"/>
      <w:r>
        <w:rPr>
          <w:rFonts w:ascii="Arial" w:hAnsi="Arial" w:cs="Arial"/>
        </w:rPr>
        <w:t>pos_r</w:t>
      </w:r>
      <w:proofErr w:type="spellEnd"/>
      <w:r>
        <w:rPr>
          <w:rFonts w:ascii="Arial" w:hAnsi="Arial" w:cs="Arial"/>
        </w:rPr>
        <w:t xml:space="preserve">, </w:t>
      </w:r>
      <w:proofErr w:type="spellStart"/>
      <w:r>
        <w:rPr>
          <w:rFonts w:ascii="Arial" w:hAnsi="Arial" w:cs="Arial"/>
        </w:rPr>
        <w:t>neg_r</w:t>
      </w:r>
      <w:proofErr w:type="spellEnd"/>
      <w:r>
        <w:rPr>
          <w:rFonts w:ascii="Arial" w:hAnsi="Arial" w:cs="Arial"/>
        </w:rPr>
        <w:t xml:space="preserve">, </w:t>
      </w:r>
      <w:proofErr w:type="spellStart"/>
      <w:r>
        <w:rPr>
          <w:rFonts w:ascii="Arial" w:hAnsi="Arial" w:cs="Arial"/>
        </w:rPr>
        <w:t>neg_s</w:t>
      </w:r>
      <w:proofErr w:type="spellEnd"/>
      <w:r>
        <w:rPr>
          <w:rFonts w:ascii="Arial" w:hAnsi="Arial" w:cs="Arial"/>
        </w:rPr>
        <w:t xml:space="preserve"> and tot are most important in determining the sentiment. These are positive and negative score/ratio derived for measuring sentiment score.</w:t>
      </w:r>
    </w:p>
    <w:p w:rsidR="00F32C72" w:rsidRDefault="00F32C72" w:rsidP="00932A4B"/>
    <w:p w:rsidR="00932A4B" w:rsidRDefault="00C2444B" w:rsidP="00C2444B">
      <w:pPr>
        <w:jc w:val="center"/>
      </w:pPr>
      <w:r>
        <w:rPr>
          <w:noProof/>
        </w:rPr>
        <w:lastRenderedPageBreak/>
        <w:drawing>
          <wp:inline distT="0" distB="0" distL="0" distR="0" wp14:anchorId="48E74304" wp14:editId="65C3E928">
            <wp:extent cx="2091690" cy="244247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07241" cy="2460629"/>
                    </a:xfrm>
                    <a:prstGeom prst="rect">
                      <a:avLst/>
                    </a:prstGeom>
                  </pic:spPr>
                </pic:pic>
              </a:graphicData>
            </a:graphic>
          </wp:inline>
        </w:drawing>
      </w:r>
    </w:p>
    <w:p w:rsidR="001155CE" w:rsidRDefault="001155CE" w:rsidP="001155CE">
      <w:pPr>
        <w:jc w:val="center"/>
        <w:rPr>
          <w:rFonts w:ascii="Arial" w:hAnsi="Arial" w:cs="Arial"/>
          <w:b/>
        </w:rPr>
      </w:pPr>
      <w:r w:rsidRPr="00225434">
        <w:rPr>
          <w:rFonts w:ascii="Arial" w:hAnsi="Arial" w:cs="Arial"/>
          <w:b/>
        </w:rPr>
        <w:t>Figure 3.</w:t>
      </w:r>
      <w:r>
        <w:rPr>
          <w:rFonts w:ascii="Arial" w:hAnsi="Arial" w:cs="Arial"/>
          <w:b/>
        </w:rPr>
        <w:t>11</w:t>
      </w:r>
      <w:r w:rsidRPr="00225434">
        <w:rPr>
          <w:rFonts w:ascii="Arial" w:hAnsi="Arial" w:cs="Arial"/>
          <w:b/>
        </w:rPr>
        <w:t xml:space="preserve"> </w:t>
      </w:r>
      <w:r>
        <w:rPr>
          <w:rFonts w:ascii="Arial" w:hAnsi="Arial" w:cs="Arial"/>
          <w:b/>
        </w:rPr>
        <w:t>chi-squared</w:t>
      </w:r>
      <w:r w:rsidRPr="00225434">
        <w:rPr>
          <w:rFonts w:ascii="Arial" w:hAnsi="Arial" w:cs="Arial"/>
          <w:b/>
        </w:rPr>
        <w:t>, Top 20 attributes for Lie detection</w:t>
      </w:r>
    </w:p>
    <w:p w:rsidR="00932A4B" w:rsidRDefault="00932A4B" w:rsidP="00932A4B"/>
    <w:p w:rsidR="001D040A" w:rsidRDefault="001D040A" w:rsidP="001D040A">
      <w:pPr>
        <w:jc w:val="center"/>
      </w:pPr>
      <w:r>
        <w:rPr>
          <w:noProof/>
        </w:rPr>
        <w:drawing>
          <wp:inline distT="0" distB="0" distL="0" distR="0" wp14:anchorId="30B3E9AB" wp14:editId="1F5D3D86">
            <wp:extent cx="1971127" cy="255841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3907" cy="2562023"/>
                    </a:xfrm>
                    <a:prstGeom prst="rect">
                      <a:avLst/>
                    </a:prstGeom>
                  </pic:spPr>
                </pic:pic>
              </a:graphicData>
            </a:graphic>
          </wp:inline>
        </w:drawing>
      </w:r>
    </w:p>
    <w:p w:rsidR="001155CE" w:rsidRDefault="001155CE" w:rsidP="001155CE">
      <w:pPr>
        <w:jc w:val="center"/>
        <w:rPr>
          <w:rFonts w:ascii="Arial" w:hAnsi="Arial" w:cs="Arial"/>
          <w:b/>
        </w:rPr>
      </w:pPr>
      <w:r w:rsidRPr="00225434">
        <w:rPr>
          <w:rFonts w:ascii="Arial" w:hAnsi="Arial" w:cs="Arial"/>
          <w:b/>
        </w:rPr>
        <w:t>Figure 3.</w:t>
      </w:r>
      <w:r>
        <w:rPr>
          <w:rFonts w:ascii="Arial" w:hAnsi="Arial" w:cs="Arial"/>
          <w:b/>
        </w:rPr>
        <w:t>12</w:t>
      </w:r>
      <w:r w:rsidRPr="00225434">
        <w:rPr>
          <w:rFonts w:ascii="Arial" w:hAnsi="Arial" w:cs="Arial"/>
          <w:b/>
        </w:rPr>
        <w:t xml:space="preserve"> </w:t>
      </w:r>
      <w:r>
        <w:rPr>
          <w:rFonts w:ascii="Arial" w:hAnsi="Arial" w:cs="Arial"/>
          <w:b/>
        </w:rPr>
        <w:t>chi-squared</w:t>
      </w:r>
      <w:r w:rsidRPr="00225434">
        <w:rPr>
          <w:rFonts w:ascii="Arial" w:hAnsi="Arial" w:cs="Arial"/>
          <w:b/>
        </w:rPr>
        <w:t xml:space="preserve">, Top 20 attributes for </w:t>
      </w:r>
      <w:r>
        <w:rPr>
          <w:rFonts w:ascii="Arial" w:hAnsi="Arial" w:cs="Arial"/>
          <w:b/>
        </w:rPr>
        <w:t>Sentiment Analysis</w:t>
      </w:r>
    </w:p>
    <w:p w:rsidR="001155CE" w:rsidRPr="00932A4B" w:rsidRDefault="001155CE" w:rsidP="001D040A">
      <w:pPr>
        <w:jc w:val="center"/>
      </w:pPr>
    </w:p>
    <w:p w:rsidR="00362058" w:rsidRPr="00D70609" w:rsidRDefault="00362058" w:rsidP="00362058">
      <w:pPr>
        <w:pStyle w:val="Heading2"/>
        <w:rPr>
          <w:rFonts w:ascii="Arial" w:hAnsi="Arial" w:cs="Arial"/>
          <w:b/>
          <w:color w:val="auto"/>
          <w:sz w:val="40"/>
        </w:rPr>
      </w:pPr>
      <w:bookmarkStart w:id="6" w:name="_Toc12177792"/>
      <w:r w:rsidRPr="00D70609">
        <w:rPr>
          <w:rFonts w:ascii="Arial" w:hAnsi="Arial" w:cs="Arial"/>
          <w:b/>
          <w:color w:val="auto"/>
          <w:sz w:val="40"/>
        </w:rPr>
        <w:t>Conclusion</w:t>
      </w:r>
      <w:bookmarkEnd w:id="6"/>
    </w:p>
    <w:p w:rsidR="00362058" w:rsidRDefault="00362058" w:rsidP="007A5A66">
      <w:pPr>
        <w:rPr>
          <w:rFonts w:ascii="Arial" w:hAnsi="Arial" w:cs="Arial"/>
          <w:b/>
        </w:rPr>
      </w:pPr>
    </w:p>
    <w:p w:rsidR="00967D37" w:rsidRDefault="00694AEC" w:rsidP="00967D37">
      <w:pPr>
        <w:rPr>
          <w:rFonts w:ascii="Arial" w:hAnsi="Arial" w:cs="Arial"/>
        </w:rPr>
      </w:pPr>
      <w:r>
        <w:rPr>
          <w:rFonts w:ascii="Arial" w:hAnsi="Arial" w:cs="Arial"/>
        </w:rPr>
        <w:t xml:space="preserve">After analyzing the ability of various algorithm to detect lies and </w:t>
      </w:r>
      <w:r w:rsidR="004A4443">
        <w:rPr>
          <w:rFonts w:ascii="Arial" w:hAnsi="Arial" w:cs="Arial"/>
        </w:rPr>
        <w:t>sentiment,</w:t>
      </w:r>
      <w:r>
        <w:rPr>
          <w:rFonts w:ascii="Arial" w:hAnsi="Arial" w:cs="Arial"/>
        </w:rPr>
        <w:t xml:space="preserve"> it is observed that </w:t>
      </w:r>
      <w:proofErr w:type="spellStart"/>
      <w:r>
        <w:rPr>
          <w:rFonts w:ascii="Arial" w:hAnsi="Arial" w:cs="Arial"/>
        </w:rPr>
        <w:t>Naive</w:t>
      </w:r>
      <w:r w:rsidR="009B5985">
        <w:rPr>
          <w:rFonts w:ascii="Arial" w:hAnsi="Arial" w:cs="Arial"/>
        </w:rPr>
        <w:t>Bayes</w:t>
      </w:r>
      <w:proofErr w:type="spellEnd"/>
      <w:r w:rsidR="009B5985">
        <w:rPr>
          <w:rFonts w:ascii="Arial" w:hAnsi="Arial" w:cs="Arial"/>
        </w:rPr>
        <w:t xml:space="preserve"> outperforming all the SVM models. The accuracy of </w:t>
      </w:r>
      <w:proofErr w:type="spellStart"/>
      <w:r w:rsidR="009B5985">
        <w:rPr>
          <w:rFonts w:ascii="Arial" w:hAnsi="Arial" w:cs="Arial"/>
        </w:rPr>
        <w:t>NaiveBayes</w:t>
      </w:r>
      <w:proofErr w:type="spellEnd"/>
      <w:r w:rsidR="009B5985">
        <w:rPr>
          <w:rFonts w:ascii="Arial" w:hAnsi="Arial" w:cs="Arial"/>
        </w:rPr>
        <w:t xml:space="preserve"> in detecting lies is 57% whereas the SVM models are 45%, 51% and 37% for Polynomial, Linear and Radial kernels respectively. Similarly, the accuracy of </w:t>
      </w:r>
      <w:proofErr w:type="spellStart"/>
      <w:r w:rsidR="009B5985">
        <w:rPr>
          <w:rFonts w:ascii="Arial" w:hAnsi="Arial" w:cs="Arial"/>
        </w:rPr>
        <w:t>NaiveBayes</w:t>
      </w:r>
      <w:proofErr w:type="spellEnd"/>
      <w:r w:rsidR="009B5985">
        <w:rPr>
          <w:rFonts w:ascii="Arial" w:hAnsi="Arial" w:cs="Arial"/>
        </w:rPr>
        <w:t xml:space="preserve"> in detecting sentiment is 77% whereas the SVM models are about 51%, 74% and 68% for Polynomial, Linear and Radial kernels respectively.</w:t>
      </w:r>
    </w:p>
    <w:p w:rsidR="0055757F" w:rsidRPr="00967D37" w:rsidRDefault="0055757F" w:rsidP="00967D37">
      <w:pPr>
        <w:rPr>
          <w:rFonts w:ascii="Arial" w:hAnsi="Arial" w:cs="Arial"/>
        </w:rPr>
      </w:pPr>
      <w:r>
        <w:rPr>
          <w:rFonts w:ascii="Arial" w:hAnsi="Arial" w:cs="Arial"/>
        </w:rPr>
        <w:lastRenderedPageBreak/>
        <w:t xml:space="preserve">Please refer </w:t>
      </w:r>
      <w:r w:rsidRPr="0055757F">
        <w:rPr>
          <w:rFonts w:ascii="Arial" w:hAnsi="Arial" w:cs="Arial"/>
          <w:b/>
        </w:rPr>
        <w:t>Figure 4.1</w:t>
      </w:r>
      <w:r>
        <w:rPr>
          <w:rFonts w:ascii="Arial" w:hAnsi="Arial" w:cs="Arial"/>
          <w:b/>
        </w:rPr>
        <w:t xml:space="preserve"> </w:t>
      </w:r>
      <w:r w:rsidRPr="0055757F">
        <w:rPr>
          <w:rFonts w:ascii="Arial" w:hAnsi="Arial" w:cs="Arial"/>
        </w:rPr>
        <w:t>which compares the accuracy of different models and its accuracy</w:t>
      </w:r>
      <w:r w:rsidR="009B5985">
        <w:rPr>
          <w:rFonts w:ascii="Arial" w:hAnsi="Arial" w:cs="Arial"/>
        </w:rPr>
        <w:t>, precision and recalls</w:t>
      </w:r>
      <w:r w:rsidRPr="0055757F">
        <w:rPr>
          <w:rFonts w:ascii="Arial" w:hAnsi="Arial" w:cs="Arial"/>
        </w:rPr>
        <w:t>.</w:t>
      </w:r>
    </w:p>
    <w:p w:rsidR="0069178B" w:rsidRDefault="00DA3336" w:rsidP="00553996">
      <w:pPr>
        <w:jc w:val="center"/>
        <w:rPr>
          <w:rFonts w:ascii="Arial" w:hAnsi="Arial" w:cs="Arial"/>
          <w:b/>
        </w:rPr>
      </w:pPr>
      <w:r>
        <w:rPr>
          <w:noProof/>
        </w:rPr>
        <w:drawing>
          <wp:inline distT="0" distB="0" distL="0" distR="0" wp14:anchorId="2B85CEF2" wp14:editId="3A65A445">
            <wp:extent cx="4823460" cy="257766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34380" cy="2583500"/>
                    </a:xfrm>
                    <a:prstGeom prst="rect">
                      <a:avLst/>
                    </a:prstGeom>
                  </pic:spPr>
                </pic:pic>
              </a:graphicData>
            </a:graphic>
          </wp:inline>
        </w:drawing>
      </w:r>
    </w:p>
    <w:p w:rsidR="00D956B6" w:rsidRDefault="00D956B6" w:rsidP="00D956B6">
      <w:pPr>
        <w:jc w:val="center"/>
        <w:rPr>
          <w:rFonts w:ascii="Arial" w:hAnsi="Arial" w:cs="Arial"/>
          <w:b/>
        </w:rPr>
      </w:pPr>
      <w:r>
        <w:rPr>
          <w:rFonts w:ascii="Arial" w:hAnsi="Arial" w:cs="Arial"/>
          <w:b/>
        </w:rPr>
        <w:t>Figure 4.1 Accuracy comparison of Models</w:t>
      </w:r>
    </w:p>
    <w:p w:rsidR="004A4443" w:rsidRDefault="004A4443" w:rsidP="00D956B6">
      <w:pPr>
        <w:jc w:val="center"/>
        <w:rPr>
          <w:rFonts w:ascii="Arial" w:hAnsi="Arial" w:cs="Arial"/>
          <w:b/>
        </w:rPr>
      </w:pPr>
    </w:p>
    <w:p w:rsidR="006B545F" w:rsidRDefault="002F53A5" w:rsidP="004A4443">
      <w:pPr>
        <w:rPr>
          <w:rFonts w:ascii="Arial" w:hAnsi="Arial" w:cs="Arial"/>
        </w:rPr>
      </w:pPr>
      <w:r>
        <w:rPr>
          <w:noProof/>
        </w:rPr>
        <w:drawing>
          <wp:inline distT="0" distB="0" distL="0" distR="0" wp14:anchorId="136443D2" wp14:editId="0C5B5797">
            <wp:extent cx="2870852" cy="1562100"/>
            <wp:effectExtent l="0" t="0" r="571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98064" cy="1576907"/>
                    </a:xfrm>
                    <a:prstGeom prst="rect">
                      <a:avLst/>
                    </a:prstGeom>
                  </pic:spPr>
                </pic:pic>
              </a:graphicData>
            </a:graphic>
          </wp:inline>
        </w:drawing>
      </w:r>
      <w:r w:rsidR="004A4443" w:rsidRPr="004A4443">
        <w:rPr>
          <w:noProof/>
        </w:rPr>
        <w:t xml:space="preserve"> </w:t>
      </w:r>
      <w:r w:rsidR="004A4443">
        <w:rPr>
          <w:noProof/>
        </w:rPr>
        <w:drawing>
          <wp:inline distT="0" distB="0" distL="0" distR="0" wp14:anchorId="732BD17F" wp14:editId="19733D7A">
            <wp:extent cx="2906212" cy="1547495"/>
            <wp:effectExtent l="0" t="0" r="889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8122" cy="1575136"/>
                    </a:xfrm>
                    <a:prstGeom prst="rect">
                      <a:avLst/>
                    </a:prstGeom>
                  </pic:spPr>
                </pic:pic>
              </a:graphicData>
            </a:graphic>
          </wp:inline>
        </w:drawing>
      </w:r>
    </w:p>
    <w:p w:rsidR="00D956B6" w:rsidRDefault="00D956B6" w:rsidP="00D956B6">
      <w:pPr>
        <w:jc w:val="center"/>
        <w:rPr>
          <w:rFonts w:ascii="Arial" w:hAnsi="Arial" w:cs="Arial"/>
          <w:b/>
        </w:rPr>
      </w:pPr>
      <w:r>
        <w:rPr>
          <w:rFonts w:ascii="Arial" w:hAnsi="Arial" w:cs="Arial"/>
          <w:b/>
        </w:rPr>
        <w:t>Figure 4.</w:t>
      </w:r>
      <w:r w:rsidR="00D25938">
        <w:rPr>
          <w:rFonts w:ascii="Arial" w:hAnsi="Arial" w:cs="Arial"/>
          <w:b/>
        </w:rPr>
        <w:t>2</w:t>
      </w:r>
      <w:r>
        <w:rPr>
          <w:rFonts w:ascii="Arial" w:hAnsi="Arial" w:cs="Arial"/>
          <w:b/>
        </w:rPr>
        <w:t xml:space="preserve"> </w:t>
      </w:r>
      <w:r w:rsidR="004A4443">
        <w:rPr>
          <w:rFonts w:ascii="Arial" w:hAnsi="Arial" w:cs="Arial"/>
          <w:b/>
        </w:rPr>
        <w:t>Precision</w:t>
      </w:r>
      <w:r>
        <w:rPr>
          <w:rFonts w:ascii="Arial" w:hAnsi="Arial" w:cs="Arial"/>
          <w:b/>
        </w:rPr>
        <w:t xml:space="preserve"> comparison of Model</w:t>
      </w:r>
      <w:r w:rsidR="004A4443">
        <w:rPr>
          <w:rFonts w:ascii="Arial" w:hAnsi="Arial" w:cs="Arial"/>
          <w:b/>
        </w:rPr>
        <w:t>s</w:t>
      </w:r>
    </w:p>
    <w:p w:rsidR="004A4443" w:rsidRDefault="004A4443" w:rsidP="004A4443">
      <w:pPr>
        <w:rPr>
          <w:noProof/>
        </w:rPr>
      </w:pPr>
      <w:r>
        <w:rPr>
          <w:noProof/>
        </w:rPr>
        <w:drawing>
          <wp:inline distT="0" distB="0" distL="0" distR="0" wp14:anchorId="7404A307" wp14:editId="6339B809">
            <wp:extent cx="2850673" cy="1509395"/>
            <wp:effectExtent l="0" t="0" r="698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77386" cy="1523539"/>
                    </a:xfrm>
                    <a:prstGeom prst="rect">
                      <a:avLst/>
                    </a:prstGeom>
                  </pic:spPr>
                </pic:pic>
              </a:graphicData>
            </a:graphic>
          </wp:inline>
        </w:drawing>
      </w:r>
      <w:r w:rsidRPr="004A4443">
        <w:rPr>
          <w:noProof/>
        </w:rPr>
        <w:t xml:space="preserve"> </w:t>
      </w:r>
      <w:r>
        <w:rPr>
          <w:noProof/>
        </w:rPr>
        <w:drawing>
          <wp:inline distT="0" distB="0" distL="0" distR="0" wp14:anchorId="45F9FC88" wp14:editId="0AC0E3F2">
            <wp:extent cx="2811050" cy="1501029"/>
            <wp:effectExtent l="0" t="0" r="889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39310" cy="1516119"/>
                    </a:xfrm>
                    <a:prstGeom prst="rect">
                      <a:avLst/>
                    </a:prstGeom>
                  </pic:spPr>
                </pic:pic>
              </a:graphicData>
            </a:graphic>
          </wp:inline>
        </w:drawing>
      </w:r>
    </w:p>
    <w:p w:rsidR="004A4443" w:rsidRDefault="004A4443" w:rsidP="004A4443">
      <w:pPr>
        <w:jc w:val="center"/>
        <w:rPr>
          <w:rFonts w:ascii="Arial" w:hAnsi="Arial" w:cs="Arial"/>
          <w:b/>
        </w:rPr>
      </w:pPr>
      <w:r>
        <w:rPr>
          <w:rFonts w:ascii="Arial" w:hAnsi="Arial" w:cs="Arial"/>
          <w:b/>
        </w:rPr>
        <w:t xml:space="preserve">Figure 4.2 </w:t>
      </w:r>
      <w:r>
        <w:rPr>
          <w:rFonts w:ascii="Arial" w:hAnsi="Arial" w:cs="Arial"/>
          <w:b/>
        </w:rPr>
        <w:t>Recall</w:t>
      </w:r>
      <w:r>
        <w:rPr>
          <w:rFonts w:ascii="Arial" w:hAnsi="Arial" w:cs="Arial"/>
          <w:b/>
        </w:rPr>
        <w:t xml:space="preserve"> comparison of Models</w:t>
      </w:r>
    </w:p>
    <w:p w:rsidR="004A4443" w:rsidRDefault="004A4443" w:rsidP="004A4443">
      <w:pPr>
        <w:rPr>
          <w:rFonts w:ascii="Arial" w:hAnsi="Arial" w:cs="Arial"/>
          <w:b/>
        </w:rPr>
      </w:pPr>
    </w:p>
    <w:p w:rsidR="00CA6D7E" w:rsidRPr="00CA6D7E" w:rsidRDefault="00CA6D7E" w:rsidP="007A5A66">
      <w:pPr>
        <w:rPr>
          <w:rFonts w:ascii="Arial" w:hAnsi="Arial" w:cs="Arial"/>
        </w:rPr>
      </w:pPr>
      <w:r w:rsidRPr="00CA6D7E">
        <w:rPr>
          <w:rFonts w:ascii="Arial" w:hAnsi="Arial" w:cs="Arial"/>
        </w:rPr>
        <w:t xml:space="preserve">The above inference shows </w:t>
      </w:r>
      <w:r w:rsidR="00820D37">
        <w:rPr>
          <w:rFonts w:ascii="Arial" w:hAnsi="Arial" w:cs="Arial"/>
        </w:rPr>
        <w:t xml:space="preserve">that </w:t>
      </w:r>
      <w:r w:rsidR="00497D3D">
        <w:rPr>
          <w:rFonts w:ascii="Arial" w:hAnsi="Arial" w:cs="Arial"/>
        </w:rPr>
        <w:t xml:space="preserve">Naïve Bayes model is performing better than </w:t>
      </w:r>
      <w:r w:rsidR="0029356C">
        <w:rPr>
          <w:rFonts w:ascii="Arial" w:hAnsi="Arial" w:cs="Arial"/>
        </w:rPr>
        <w:t>all</w:t>
      </w:r>
      <w:r w:rsidR="00497D3D">
        <w:rPr>
          <w:rFonts w:ascii="Arial" w:hAnsi="Arial" w:cs="Arial"/>
        </w:rPr>
        <w:t xml:space="preserve"> the SVM models.</w:t>
      </w:r>
    </w:p>
    <w:sectPr w:rsidR="00CA6D7E" w:rsidRPr="00CA6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394" w:rsidRDefault="00CE7394" w:rsidP="00DA0B24">
      <w:pPr>
        <w:spacing w:after="0" w:line="240" w:lineRule="auto"/>
      </w:pPr>
      <w:r>
        <w:separator/>
      </w:r>
    </w:p>
  </w:endnote>
  <w:endnote w:type="continuationSeparator" w:id="0">
    <w:p w:rsidR="00CE7394" w:rsidRDefault="00CE7394" w:rsidP="00DA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394" w:rsidRDefault="00CE7394" w:rsidP="00DA0B24">
      <w:pPr>
        <w:spacing w:after="0" w:line="240" w:lineRule="auto"/>
      </w:pPr>
      <w:r>
        <w:separator/>
      </w:r>
    </w:p>
  </w:footnote>
  <w:footnote w:type="continuationSeparator" w:id="0">
    <w:p w:rsidR="00CE7394" w:rsidRDefault="00CE7394" w:rsidP="00DA0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FF9"/>
    <w:multiLevelType w:val="hybridMultilevel"/>
    <w:tmpl w:val="EF60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2962"/>
    <w:multiLevelType w:val="hybridMultilevel"/>
    <w:tmpl w:val="A160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D148F"/>
    <w:multiLevelType w:val="multilevel"/>
    <w:tmpl w:val="D604F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05"/>
    <w:rsid w:val="00000B03"/>
    <w:rsid w:val="000046F8"/>
    <w:rsid w:val="00007872"/>
    <w:rsid w:val="00007C8C"/>
    <w:rsid w:val="00011FE6"/>
    <w:rsid w:val="00020A3A"/>
    <w:rsid w:val="000271C5"/>
    <w:rsid w:val="00027C1C"/>
    <w:rsid w:val="0006664F"/>
    <w:rsid w:val="00067AA1"/>
    <w:rsid w:val="00076674"/>
    <w:rsid w:val="00083055"/>
    <w:rsid w:val="00092CA6"/>
    <w:rsid w:val="000B1C20"/>
    <w:rsid w:val="000B3301"/>
    <w:rsid w:val="000C7204"/>
    <w:rsid w:val="000D2F33"/>
    <w:rsid w:val="000D533E"/>
    <w:rsid w:val="000E2A4F"/>
    <w:rsid w:val="000E61F7"/>
    <w:rsid w:val="000E64CF"/>
    <w:rsid w:val="000F3B82"/>
    <w:rsid w:val="000F410A"/>
    <w:rsid w:val="000F781A"/>
    <w:rsid w:val="001066C9"/>
    <w:rsid w:val="0011422A"/>
    <w:rsid w:val="001155CE"/>
    <w:rsid w:val="00134C13"/>
    <w:rsid w:val="0013787F"/>
    <w:rsid w:val="001442CC"/>
    <w:rsid w:val="00157BA8"/>
    <w:rsid w:val="00160289"/>
    <w:rsid w:val="00174DEA"/>
    <w:rsid w:val="00183869"/>
    <w:rsid w:val="00187488"/>
    <w:rsid w:val="00187CBE"/>
    <w:rsid w:val="001A5707"/>
    <w:rsid w:val="001B1503"/>
    <w:rsid w:val="001B1DC5"/>
    <w:rsid w:val="001B40E5"/>
    <w:rsid w:val="001B4CE1"/>
    <w:rsid w:val="001C50D4"/>
    <w:rsid w:val="001D040A"/>
    <w:rsid w:val="001D4A44"/>
    <w:rsid w:val="001E181F"/>
    <w:rsid w:val="001E4059"/>
    <w:rsid w:val="001F2CE4"/>
    <w:rsid w:val="001F4706"/>
    <w:rsid w:val="00205026"/>
    <w:rsid w:val="00214D5D"/>
    <w:rsid w:val="00216308"/>
    <w:rsid w:val="002228CF"/>
    <w:rsid w:val="00223666"/>
    <w:rsid w:val="00225434"/>
    <w:rsid w:val="00227909"/>
    <w:rsid w:val="00227F20"/>
    <w:rsid w:val="002375B5"/>
    <w:rsid w:val="002425AE"/>
    <w:rsid w:val="00251B7D"/>
    <w:rsid w:val="002633E1"/>
    <w:rsid w:val="002646D9"/>
    <w:rsid w:val="00266C59"/>
    <w:rsid w:val="00266FB8"/>
    <w:rsid w:val="00271A4D"/>
    <w:rsid w:val="00272B8C"/>
    <w:rsid w:val="00281C7C"/>
    <w:rsid w:val="0028306F"/>
    <w:rsid w:val="00283469"/>
    <w:rsid w:val="00284A13"/>
    <w:rsid w:val="00290B97"/>
    <w:rsid w:val="0029356C"/>
    <w:rsid w:val="00296DE4"/>
    <w:rsid w:val="00296F56"/>
    <w:rsid w:val="002C12D1"/>
    <w:rsid w:val="002C43F6"/>
    <w:rsid w:val="002C5922"/>
    <w:rsid w:val="002D11E1"/>
    <w:rsid w:val="002D235A"/>
    <w:rsid w:val="002E33CE"/>
    <w:rsid w:val="002F331F"/>
    <w:rsid w:val="002F53A5"/>
    <w:rsid w:val="002F62A1"/>
    <w:rsid w:val="003069DA"/>
    <w:rsid w:val="0032456A"/>
    <w:rsid w:val="00362058"/>
    <w:rsid w:val="0036409B"/>
    <w:rsid w:val="00364AB0"/>
    <w:rsid w:val="0036615F"/>
    <w:rsid w:val="0037198C"/>
    <w:rsid w:val="00374844"/>
    <w:rsid w:val="00374DEF"/>
    <w:rsid w:val="00377461"/>
    <w:rsid w:val="00377E7B"/>
    <w:rsid w:val="0038541C"/>
    <w:rsid w:val="00391524"/>
    <w:rsid w:val="00395E11"/>
    <w:rsid w:val="0039694A"/>
    <w:rsid w:val="003A49F3"/>
    <w:rsid w:val="003B0EF7"/>
    <w:rsid w:val="003B5AF6"/>
    <w:rsid w:val="003D2A01"/>
    <w:rsid w:val="003D5109"/>
    <w:rsid w:val="003D66D9"/>
    <w:rsid w:val="003E21BB"/>
    <w:rsid w:val="00400A2F"/>
    <w:rsid w:val="0040131F"/>
    <w:rsid w:val="00410E2F"/>
    <w:rsid w:val="00423A35"/>
    <w:rsid w:val="00431103"/>
    <w:rsid w:val="0043391F"/>
    <w:rsid w:val="00435AE8"/>
    <w:rsid w:val="00440620"/>
    <w:rsid w:val="00444592"/>
    <w:rsid w:val="00456C4B"/>
    <w:rsid w:val="00463629"/>
    <w:rsid w:val="00472FD5"/>
    <w:rsid w:val="00476237"/>
    <w:rsid w:val="00477DE4"/>
    <w:rsid w:val="00492451"/>
    <w:rsid w:val="00497D3D"/>
    <w:rsid w:val="004A2496"/>
    <w:rsid w:val="004A4443"/>
    <w:rsid w:val="004A6D3C"/>
    <w:rsid w:val="004A764B"/>
    <w:rsid w:val="004B3567"/>
    <w:rsid w:val="004C0DEC"/>
    <w:rsid w:val="004C7183"/>
    <w:rsid w:val="004C75DC"/>
    <w:rsid w:val="004E2208"/>
    <w:rsid w:val="004E64F4"/>
    <w:rsid w:val="00501584"/>
    <w:rsid w:val="00511565"/>
    <w:rsid w:val="00512B16"/>
    <w:rsid w:val="005161A4"/>
    <w:rsid w:val="00524914"/>
    <w:rsid w:val="00524F34"/>
    <w:rsid w:val="00525704"/>
    <w:rsid w:val="00540844"/>
    <w:rsid w:val="005431C6"/>
    <w:rsid w:val="00553996"/>
    <w:rsid w:val="0055757F"/>
    <w:rsid w:val="00561568"/>
    <w:rsid w:val="00570C95"/>
    <w:rsid w:val="00572ACF"/>
    <w:rsid w:val="00572C54"/>
    <w:rsid w:val="00573D86"/>
    <w:rsid w:val="00574FA6"/>
    <w:rsid w:val="00585D83"/>
    <w:rsid w:val="005A6B36"/>
    <w:rsid w:val="005B2EB4"/>
    <w:rsid w:val="005B6FB6"/>
    <w:rsid w:val="005C7C6B"/>
    <w:rsid w:val="005D0F8C"/>
    <w:rsid w:val="005E4524"/>
    <w:rsid w:val="005F3533"/>
    <w:rsid w:val="005F7783"/>
    <w:rsid w:val="005F7E72"/>
    <w:rsid w:val="00600717"/>
    <w:rsid w:val="00602A60"/>
    <w:rsid w:val="006205C8"/>
    <w:rsid w:val="0063284A"/>
    <w:rsid w:val="006367BC"/>
    <w:rsid w:val="00640619"/>
    <w:rsid w:val="00641EB4"/>
    <w:rsid w:val="00651727"/>
    <w:rsid w:val="00652381"/>
    <w:rsid w:val="0065467A"/>
    <w:rsid w:val="00674931"/>
    <w:rsid w:val="00684035"/>
    <w:rsid w:val="00686CCE"/>
    <w:rsid w:val="0069178B"/>
    <w:rsid w:val="00694440"/>
    <w:rsid w:val="00694AEC"/>
    <w:rsid w:val="00694BE8"/>
    <w:rsid w:val="006A0675"/>
    <w:rsid w:val="006A4298"/>
    <w:rsid w:val="006A68F0"/>
    <w:rsid w:val="006A7B60"/>
    <w:rsid w:val="006B16BF"/>
    <w:rsid w:val="006B545F"/>
    <w:rsid w:val="006C168D"/>
    <w:rsid w:val="006C4F74"/>
    <w:rsid w:val="006D17D7"/>
    <w:rsid w:val="006D3128"/>
    <w:rsid w:val="006D48D9"/>
    <w:rsid w:val="006D53D9"/>
    <w:rsid w:val="006E0036"/>
    <w:rsid w:val="006E7D58"/>
    <w:rsid w:val="006F0DFC"/>
    <w:rsid w:val="006F2857"/>
    <w:rsid w:val="006F2A17"/>
    <w:rsid w:val="006F3620"/>
    <w:rsid w:val="006F3DB6"/>
    <w:rsid w:val="006F46F8"/>
    <w:rsid w:val="00703037"/>
    <w:rsid w:val="007032A0"/>
    <w:rsid w:val="00704EBC"/>
    <w:rsid w:val="00726E9E"/>
    <w:rsid w:val="00732A18"/>
    <w:rsid w:val="007370B1"/>
    <w:rsid w:val="00743462"/>
    <w:rsid w:val="00743D2F"/>
    <w:rsid w:val="00745497"/>
    <w:rsid w:val="00751F23"/>
    <w:rsid w:val="00754180"/>
    <w:rsid w:val="0075595A"/>
    <w:rsid w:val="00756E8D"/>
    <w:rsid w:val="007573C9"/>
    <w:rsid w:val="00760261"/>
    <w:rsid w:val="007616C4"/>
    <w:rsid w:val="00761B48"/>
    <w:rsid w:val="00781E1D"/>
    <w:rsid w:val="0079421D"/>
    <w:rsid w:val="007953D4"/>
    <w:rsid w:val="007963A2"/>
    <w:rsid w:val="007A000A"/>
    <w:rsid w:val="007A5A66"/>
    <w:rsid w:val="007A7E8C"/>
    <w:rsid w:val="007C15D8"/>
    <w:rsid w:val="007C2976"/>
    <w:rsid w:val="007C355F"/>
    <w:rsid w:val="007C3B2B"/>
    <w:rsid w:val="007C682A"/>
    <w:rsid w:val="007D3600"/>
    <w:rsid w:val="007E1703"/>
    <w:rsid w:val="007F3AEC"/>
    <w:rsid w:val="00800335"/>
    <w:rsid w:val="00800D1E"/>
    <w:rsid w:val="0080258B"/>
    <w:rsid w:val="00804803"/>
    <w:rsid w:val="00805652"/>
    <w:rsid w:val="008158C1"/>
    <w:rsid w:val="00820D37"/>
    <w:rsid w:val="0082573F"/>
    <w:rsid w:val="0083772D"/>
    <w:rsid w:val="00862632"/>
    <w:rsid w:val="00864277"/>
    <w:rsid w:val="0086764E"/>
    <w:rsid w:val="00875BAE"/>
    <w:rsid w:val="008866C9"/>
    <w:rsid w:val="00896B5D"/>
    <w:rsid w:val="008B6383"/>
    <w:rsid w:val="008B7204"/>
    <w:rsid w:val="008B78BF"/>
    <w:rsid w:val="008B79BC"/>
    <w:rsid w:val="008D05BC"/>
    <w:rsid w:val="008E78CC"/>
    <w:rsid w:val="008F50A1"/>
    <w:rsid w:val="00902E4C"/>
    <w:rsid w:val="009149CC"/>
    <w:rsid w:val="009162AF"/>
    <w:rsid w:val="009262E2"/>
    <w:rsid w:val="00932A4B"/>
    <w:rsid w:val="00937117"/>
    <w:rsid w:val="0094341C"/>
    <w:rsid w:val="00952336"/>
    <w:rsid w:val="009536F2"/>
    <w:rsid w:val="00967D37"/>
    <w:rsid w:val="009838D5"/>
    <w:rsid w:val="00984A96"/>
    <w:rsid w:val="00991F37"/>
    <w:rsid w:val="009B1DFF"/>
    <w:rsid w:val="009B37AB"/>
    <w:rsid w:val="009B5985"/>
    <w:rsid w:val="009C4167"/>
    <w:rsid w:val="009C599A"/>
    <w:rsid w:val="009D1863"/>
    <w:rsid w:val="009D5B5D"/>
    <w:rsid w:val="009F1201"/>
    <w:rsid w:val="009F379E"/>
    <w:rsid w:val="009F512A"/>
    <w:rsid w:val="00A01430"/>
    <w:rsid w:val="00A03BEB"/>
    <w:rsid w:val="00A05CF4"/>
    <w:rsid w:val="00A12980"/>
    <w:rsid w:val="00A2334E"/>
    <w:rsid w:val="00A30A82"/>
    <w:rsid w:val="00A3796C"/>
    <w:rsid w:val="00A423B7"/>
    <w:rsid w:val="00A47D2B"/>
    <w:rsid w:val="00A56466"/>
    <w:rsid w:val="00A56DC9"/>
    <w:rsid w:val="00A70B9F"/>
    <w:rsid w:val="00A772C3"/>
    <w:rsid w:val="00A833C1"/>
    <w:rsid w:val="00A8591B"/>
    <w:rsid w:val="00A864AC"/>
    <w:rsid w:val="00AC23B2"/>
    <w:rsid w:val="00AC321E"/>
    <w:rsid w:val="00AC32F1"/>
    <w:rsid w:val="00AD0088"/>
    <w:rsid w:val="00AD34B0"/>
    <w:rsid w:val="00AE2F14"/>
    <w:rsid w:val="00AE43F9"/>
    <w:rsid w:val="00AE4EB7"/>
    <w:rsid w:val="00AE5F05"/>
    <w:rsid w:val="00AF420E"/>
    <w:rsid w:val="00AF692E"/>
    <w:rsid w:val="00B038FF"/>
    <w:rsid w:val="00B111D3"/>
    <w:rsid w:val="00B205ED"/>
    <w:rsid w:val="00B22C0E"/>
    <w:rsid w:val="00B24276"/>
    <w:rsid w:val="00B373F4"/>
    <w:rsid w:val="00B41F37"/>
    <w:rsid w:val="00B43F34"/>
    <w:rsid w:val="00B51406"/>
    <w:rsid w:val="00B51F91"/>
    <w:rsid w:val="00B63869"/>
    <w:rsid w:val="00B70552"/>
    <w:rsid w:val="00B71902"/>
    <w:rsid w:val="00B77020"/>
    <w:rsid w:val="00B819BC"/>
    <w:rsid w:val="00B8716D"/>
    <w:rsid w:val="00BA286D"/>
    <w:rsid w:val="00BA431B"/>
    <w:rsid w:val="00BA673B"/>
    <w:rsid w:val="00BB3074"/>
    <w:rsid w:val="00BB6843"/>
    <w:rsid w:val="00BB7638"/>
    <w:rsid w:val="00BC4EED"/>
    <w:rsid w:val="00BC7819"/>
    <w:rsid w:val="00BD362D"/>
    <w:rsid w:val="00BF4C2E"/>
    <w:rsid w:val="00C10D66"/>
    <w:rsid w:val="00C11E5D"/>
    <w:rsid w:val="00C13FFE"/>
    <w:rsid w:val="00C207F5"/>
    <w:rsid w:val="00C20FA7"/>
    <w:rsid w:val="00C21D7A"/>
    <w:rsid w:val="00C23038"/>
    <w:rsid w:val="00C23B2D"/>
    <w:rsid w:val="00C2444B"/>
    <w:rsid w:val="00C2505B"/>
    <w:rsid w:val="00C269AC"/>
    <w:rsid w:val="00C42B58"/>
    <w:rsid w:val="00C4590C"/>
    <w:rsid w:val="00C645C4"/>
    <w:rsid w:val="00C75748"/>
    <w:rsid w:val="00C8245A"/>
    <w:rsid w:val="00C97384"/>
    <w:rsid w:val="00CA375A"/>
    <w:rsid w:val="00CA630C"/>
    <w:rsid w:val="00CA6D7E"/>
    <w:rsid w:val="00CB1466"/>
    <w:rsid w:val="00CB2C25"/>
    <w:rsid w:val="00CB4D05"/>
    <w:rsid w:val="00CB58DC"/>
    <w:rsid w:val="00CE0F29"/>
    <w:rsid w:val="00CE66FD"/>
    <w:rsid w:val="00CE7394"/>
    <w:rsid w:val="00CE76E7"/>
    <w:rsid w:val="00CF1551"/>
    <w:rsid w:val="00CF1B0F"/>
    <w:rsid w:val="00D02BA7"/>
    <w:rsid w:val="00D06F31"/>
    <w:rsid w:val="00D105D7"/>
    <w:rsid w:val="00D1350E"/>
    <w:rsid w:val="00D152AF"/>
    <w:rsid w:val="00D23592"/>
    <w:rsid w:val="00D25938"/>
    <w:rsid w:val="00D2635C"/>
    <w:rsid w:val="00D3256F"/>
    <w:rsid w:val="00D51779"/>
    <w:rsid w:val="00D64EF5"/>
    <w:rsid w:val="00D7470D"/>
    <w:rsid w:val="00D921B6"/>
    <w:rsid w:val="00D956B6"/>
    <w:rsid w:val="00D95F58"/>
    <w:rsid w:val="00DA0B24"/>
    <w:rsid w:val="00DA3336"/>
    <w:rsid w:val="00DA4E91"/>
    <w:rsid w:val="00DC68F0"/>
    <w:rsid w:val="00DD49FF"/>
    <w:rsid w:val="00DD5327"/>
    <w:rsid w:val="00DE137F"/>
    <w:rsid w:val="00DE237C"/>
    <w:rsid w:val="00DE3B95"/>
    <w:rsid w:val="00DE7F17"/>
    <w:rsid w:val="00E0373E"/>
    <w:rsid w:val="00E046ED"/>
    <w:rsid w:val="00E20A96"/>
    <w:rsid w:val="00E3262E"/>
    <w:rsid w:val="00E41C8F"/>
    <w:rsid w:val="00E73CFE"/>
    <w:rsid w:val="00E85EC9"/>
    <w:rsid w:val="00E86556"/>
    <w:rsid w:val="00E9518F"/>
    <w:rsid w:val="00E96539"/>
    <w:rsid w:val="00E97FF8"/>
    <w:rsid w:val="00EA178D"/>
    <w:rsid w:val="00EA5B22"/>
    <w:rsid w:val="00EA64D6"/>
    <w:rsid w:val="00EB0E6D"/>
    <w:rsid w:val="00EB46A4"/>
    <w:rsid w:val="00EC0AA7"/>
    <w:rsid w:val="00EC1E8B"/>
    <w:rsid w:val="00ED0C4A"/>
    <w:rsid w:val="00ED12F9"/>
    <w:rsid w:val="00ED54C6"/>
    <w:rsid w:val="00EE028D"/>
    <w:rsid w:val="00EE33AB"/>
    <w:rsid w:val="00EF217B"/>
    <w:rsid w:val="00EF2D7E"/>
    <w:rsid w:val="00EF48B5"/>
    <w:rsid w:val="00EF69AD"/>
    <w:rsid w:val="00F035EA"/>
    <w:rsid w:val="00F0428C"/>
    <w:rsid w:val="00F10EF1"/>
    <w:rsid w:val="00F14317"/>
    <w:rsid w:val="00F14518"/>
    <w:rsid w:val="00F25D4C"/>
    <w:rsid w:val="00F269CC"/>
    <w:rsid w:val="00F32C72"/>
    <w:rsid w:val="00F45EC9"/>
    <w:rsid w:val="00F57151"/>
    <w:rsid w:val="00F57349"/>
    <w:rsid w:val="00F6596C"/>
    <w:rsid w:val="00F70167"/>
    <w:rsid w:val="00F705CC"/>
    <w:rsid w:val="00F77996"/>
    <w:rsid w:val="00F811D3"/>
    <w:rsid w:val="00F834E9"/>
    <w:rsid w:val="00F836C3"/>
    <w:rsid w:val="00F85491"/>
    <w:rsid w:val="00F92D97"/>
    <w:rsid w:val="00FA177D"/>
    <w:rsid w:val="00FA60CC"/>
    <w:rsid w:val="00FB0215"/>
    <w:rsid w:val="00FC0775"/>
    <w:rsid w:val="00FC1875"/>
    <w:rsid w:val="00FC5E7F"/>
    <w:rsid w:val="00FC6B98"/>
    <w:rsid w:val="00FD6B25"/>
    <w:rsid w:val="00FD7F9E"/>
    <w:rsid w:val="00FE2AA9"/>
    <w:rsid w:val="00FE33E3"/>
    <w:rsid w:val="00FE5C4B"/>
    <w:rsid w:val="00FE64CC"/>
    <w:rsid w:val="00FF1BFF"/>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1BD5"/>
  <w15:chartTrackingRefBased/>
  <w15:docId w15:val="{C905E90B-4828-40EE-B6FB-303761FE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35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074"/>
    <w:rPr>
      <w:color w:val="0000FF"/>
      <w:u w:val="single"/>
    </w:rPr>
  </w:style>
  <w:style w:type="character" w:customStyle="1" w:styleId="Heading2Char">
    <w:name w:val="Heading 2 Char"/>
    <w:basedOn w:val="DefaultParagraphFont"/>
    <w:link w:val="Heading2"/>
    <w:uiPriority w:val="9"/>
    <w:rsid w:val="006D17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D17D7"/>
    <w:pPr>
      <w:spacing w:before="120" w:after="0" w:line="240" w:lineRule="auto"/>
      <w:ind w:left="240"/>
    </w:pPr>
    <w:rPr>
      <w:rFonts w:eastAsia="Times New Roman" w:cstheme="minorHAnsi"/>
      <w:b/>
      <w:bCs/>
    </w:rPr>
  </w:style>
  <w:style w:type="character" w:customStyle="1" w:styleId="Heading1Char">
    <w:name w:val="Heading 1 Char"/>
    <w:basedOn w:val="DefaultParagraphFont"/>
    <w:link w:val="Heading1"/>
    <w:uiPriority w:val="9"/>
    <w:rsid w:val="006D17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7D7"/>
    <w:pPr>
      <w:spacing w:before="480" w:line="276" w:lineRule="auto"/>
      <w:outlineLvl w:val="9"/>
    </w:pPr>
    <w:rPr>
      <w:rFonts w:ascii="Times New Roman" w:hAnsi="Times New Roman" w:cs="Times New Roman"/>
      <w:b/>
      <w:bCs/>
      <w:sz w:val="28"/>
      <w:szCs w:val="28"/>
      <w:lang w:val="en"/>
    </w:rPr>
  </w:style>
  <w:style w:type="paragraph" w:styleId="TOC3">
    <w:name w:val="toc 3"/>
    <w:basedOn w:val="Normal"/>
    <w:next w:val="Normal"/>
    <w:autoRedefine/>
    <w:uiPriority w:val="39"/>
    <w:unhideWhenUsed/>
    <w:rsid w:val="006D17D7"/>
    <w:pPr>
      <w:spacing w:after="100"/>
      <w:ind w:left="440"/>
    </w:pPr>
  </w:style>
  <w:style w:type="character" w:customStyle="1" w:styleId="Heading3Char">
    <w:name w:val="Heading 3 Char"/>
    <w:basedOn w:val="DefaultParagraphFont"/>
    <w:link w:val="Heading3"/>
    <w:uiPriority w:val="9"/>
    <w:rsid w:val="0083772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86C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CCE"/>
    <w:rPr>
      <w:b/>
      <w:bCs/>
    </w:rPr>
  </w:style>
  <w:style w:type="paragraph" w:styleId="ListParagraph">
    <w:name w:val="List Paragraph"/>
    <w:basedOn w:val="Normal"/>
    <w:uiPriority w:val="34"/>
    <w:qFormat/>
    <w:rsid w:val="000E61F7"/>
    <w:pPr>
      <w:ind w:left="720"/>
      <w:contextualSpacing/>
    </w:pPr>
  </w:style>
  <w:style w:type="paragraph" w:customStyle="1" w:styleId="Default">
    <w:name w:val="Default"/>
    <w:rsid w:val="007953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7C355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A0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24"/>
  </w:style>
  <w:style w:type="paragraph" w:styleId="Footer">
    <w:name w:val="footer"/>
    <w:basedOn w:val="Normal"/>
    <w:link w:val="FooterChar"/>
    <w:uiPriority w:val="99"/>
    <w:unhideWhenUsed/>
    <w:rsid w:val="00DA0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7654">
      <w:bodyDiv w:val="1"/>
      <w:marLeft w:val="0"/>
      <w:marRight w:val="0"/>
      <w:marTop w:val="0"/>
      <w:marBottom w:val="0"/>
      <w:divBdr>
        <w:top w:val="none" w:sz="0" w:space="0" w:color="auto"/>
        <w:left w:val="none" w:sz="0" w:space="0" w:color="auto"/>
        <w:bottom w:val="none" w:sz="0" w:space="0" w:color="auto"/>
        <w:right w:val="none" w:sz="0" w:space="0" w:color="auto"/>
      </w:divBdr>
    </w:div>
    <w:div w:id="327565226">
      <w:bodyDiv w:val="1"/>
      <w:marLeft w:val="0"/>
      <w:marRight w:val="0"/>
      <w:marTop w:val="0"/>
      <w:marBottom w:val="0"/>
      <w:divBdr>
        <w:top w:val="none" w:sz="0" w:space="0" w:color="auto"/>
        <w:left w:val="none" w:sz="0" w:space="0" w:color="auto"/>
        <w:bottom w:val="none" w:sz="0" w:space="0" w:color="auto"/>
        <w:right w:val="none" w:sz="0" w:space="0" w:color="auto"/>
      </w:divBdr>
    </w:div>
    <w:div w:id="986589181">
      <w:bodyDiv w:val="1"/>
      <w:marLeft w:val="0"/>
      <w:marRight w:val="0"/>
      <w:marTop w:val="0"/>
      <w:marBottom w:val="0"/>
      <w:divBdr>
        <w:top w:val="none" w:sz="0" w:space="0" w:color="auto"/>
        <w:left w:val="none" w:sz="0" w:space="0" w:color="auto"/>
        <w:bottom w:val="none" w:sz="0" w:space="0" w:color="auto"/>
        <w:right w:val="none" w:sz="0" w:space="0" w:color="auto"/>
      </w:divBdr>
    </w:div>
    <w:div w:id="1493646698">
      <w:bodyDiv w:val="1"/>
      <w:marLeft w:val="0"/>
      <w:marRight w:val="0"/>
      <w:marTop w:val="0"/>
      <w:marBottom w:val="0"/>
      <w:divBdr>
        <w:top w:val="none" w:sz="0" w:space="0" w:color="auto"/>
        <w:left w:val="none" w:sz="0" w:space="0" w:color="auto"/>
        <w:bottom w:val="none" w:sz="0" w:space="0" w:color="auto"/>
        <w:right w:val="none" w:sz="0" w:space="0" w:color="auto"/>
      </w:divBdr>
    </w:div>
    <w:div w:id="1725055334">
      <w:bodyDiv w:val="1"/>
      <w:marLeft w:val="0"/>
      <w:marRight w:val="0"/>
      <w:marTop w:val="0"/>
      <w:marBottom w:val="0"/>
      <w:divBdr>
        <w:top w:val="none" w:sz="0" w:space="0" w:color="auto"/>
        <w:left w:val="none" w:sz="0" w:space="0" w:color="auto"/>
        <w:bottom w:val="none" w:sz="0" w:space="0" w:color="auto"/>
        <w:right w:val="none" w:sz="0" w:space="0" w:color="auto"/>
      </w:divBdr>
    </w:div>
    <w:div w:id="19072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hyperlink" Target="https://core.ac.uk/download/pdf/54849184.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analyticsvidhya.com/wp-content/uploads/2015/08/Bayes_41.png"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hyperlink" Target="https://onlinelibrary.wiley.com/doi/pdf/10.1002/meet.2011.14504801098"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9800</TotalTime>
  <Pages>20</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Krishnan</dc:creator>
  <cp:keywords/>
  <dc:description/>
  <cp:lastModifiedBy>Ram Krishnan</cp:lastModifiedBy>
  <cp:revision>42</cp:revision>
  <dcterms:created xsi:type="dcterms:W3CDTF">2019-06-16T18:04:00Z</dcterms:created>
  <dcterms:modified xsi:type="dcterms:W3CDTF">2019-06-23T14:22:00Z</dcterms:modified>
</cp:coreProperties>
</file>