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Default Extension="png" ContentType="image/png"/>
  <Override PartName="/word/footer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tbl>
      <w:tblPr>
        <w:tblW w:w="0" w:type="auto"/>
        <w:jc w:val="left"/>
        <w:tblInd w:w="604"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4393"/>
        <w:gridCol w:w="4944"/>
      </w:tblGrid>
      <w:tr>
        <w:trPr>
          <w:trHeight w:val="1121" w:hRule="atLeast"/>
        </w:trPr>
        <w:tc>
          <w:tcPr>
            <w:tcW w:w="4393" w:type="dxa"/>
            <w:vMerge w:val="restart"/>
            <w:tcBorders>
              <w:bottom w:val="single" w:sz="8" w:space="0" w:color="000000"/>
              <w:right w:val="single" w:sz="8" w:space="0" w:color="000000"/>
            </w:tcBorders>
          </w:tcPr>
          <w:p>
            <w:pPr>
              <w:pStyle w:val="TableParagraph"/>
              <w:ind w:left="0"/>
              <w:rPr>
                <w:rFonts w:ascii="Times New Roman"/>
                <w:sz w:val="20"/>
              </w:rPr>
            </w:pPr>
          </w:p>
          <w:p>
            <w:pPr>
              <w:pStyle w:val="TableParagraph"/>
              <w:ind w:left="0"/>
              <w:rPr>
                <w:rFonts w:ascii="Times New Roman"/>
                <w:sz w:val="20"/>
              </w:rPr>
            </w:pPr>
          </w:p>
          <w:p>
            <w:pPr>
              <w:pStyle w:val="TableParagraph"/>
              <w:spacing w:before="8"/>
              <w:ind w:left="0"/>
              <w:rPr>
                <w:rFonts w:ascii="Times New Roman"/>
                <w:sz w:val="11"/>
              </w:rPr>
            </w:pPr>
          </w:p>
          <w:p>
            <w:pPr>
              <w:pStyle w:val="TableParagraph"/>
              <w:ind w:left="602"/>
              <w:rPr>
                <w:rFonts w:ascii="Times New Roman"/>
                <w:sz w:val="20"/>
              </w:rPr>
            </w:pPr>
            <w:r>
              <w:rPr>
                <w:rFonts w:ascii="Times New Roman"/>
                <w:sz w:val="20"/>
              </w:rPr>
              <w:drawing>
                <wp:inline distT="0" distB="0" distL="0" distR="0">
                  <wp:extent cx="2117544" cy="438912"/>
                  <wp:effectExtent l="0" t="0" r="0" b="0"/>
                  <wp:docPr id="1" name="image1.jpeg"/>
                  <wp:cNvGraphicFramePr>
                    <a:graphicFrameLocks noChangeAspect="1"/>
                  </wp:cNvGraphicFramePr>
                  <a:graphic>
                    <a:graphicData uri="http://schemas.openxmlformats.org/drawingml/2006/picture">
                      <pic:pic>
                        <pic:nvPicPr>
                          <pic:cNvPr id="2" name="image1.jpeg"/>
                          <pic:cNvPicPr/>
                        </pic:nvPicPr>
                        <pic:blipFill>
                          <a:blip r:embed="rId6" cstate="print"/>
                          <a:stretch>
                            <a:fillRect/>
                          </a:stretch>
                        </pic:blipFill>
                        <pic:spPr>
                          <a:xfrm>
                            <a:off x="0" y="0"/>
                            <a:ext cx="2117544" cy="438912"/>
                          </a:xfrm>
                          <a:prstGeom prst="rect">
                            <a:avLst/>
                          </a:prstGeom>
                        </pic:spPr>
                      </pic:pic>
                    </a:graphicData>
                  </a:graphic>
                </wp:inline>
              </w:drawing>
            </w:r>
            <w:r>
              <w:rPr>
                <w:rFonts w:ascii="Times New Roman"/>
                <w:sz w:val="20"/>
              </w:rPr>
            </w:r>
          </w:p>
        </w:tc>
        <w:tc>
          <w:tcPr>
            <w:tcW w:w="4944" w:type="dxa"/>
            <w:tcBorders>
              <w:left w:val="single" w:sz="8" w:space="0" w:color="000000"/>
              <w:bottom w:val="single" w:sz="8" w:space="0" w:color="000000"/>
            </w:tcBorders>
            <w:shd w:val="clear" w:color="auto" w:fill="E6E6E6"/>
          </w:tcPr>
          <w:p>
            <w:pPr>
              <w:pStyle w:val="TableParagraph"/>
              <w:spacing w:before="2"/>
              <w:ind w:left="0"/>
              <w:rPr>
                <w:rFonts w:ascii="Times New Roman"/>
                <w:sz w:val="24"/>
              </w:rPr>
            </w:pPr>
          </w:p>
          <w:p>
            <w:pPr>
              <w:pStyle w:val="TableParagraph"/>
              <w:ind w:left="956" w:right="899"/>
              <w:jc w:val="center"/>
              <w:rPr>
                <w:b/>
                <w:sz w:val="22"/>
              </w:rPr>
            </w:pPr>
            <w:r>
              <w:rPr>
                <w:b/>
                <w:sz w:val="22"/>
              </w:rPr>
              <w:t>IQVIA</w:t>
            </w:r>
            <w:r>
              <w:rPr>
                <w:b/>
                <w:sz w:val="22"/>
                <w:vertAlign w:val="superscript"/>
              </w:rPr>
              <w:t>TM</w:t>
            </w:r>
            <w:r>
              <w:rPr>
                <w:b/>
                <w:spacing w:val="-9"/>
                <w:sz w:val="22"/>
                <w:vertAlign w:val="baseline"/>
              </w:rPr>
              <w:t> </w:t>
            </w:r>
            <w:r>
              <w:rPr>
                <w:b/>
                <w:sz w:val="22"/>
                <w:vertAlign w:val="baseline"/>
              </w:rPr>
              <w:t>Operating</w:t>
            </w:r>
            <w:r>
              <w:rPr>
                <w:b/>
                <w:spacing w:val="-9"/>
                <w:sz w:val="22"/>
                <w:vertAlign w:val="baseline"/>
              </w:rPr>
              <w:t> </w:t>
            </w:r>
            <w:r>
              <w:rPr>
                <w:b/>
                <w:spacing w:val="-2"/>
                <w:sz w:val="22"/>
                <w:vertAlign w:val="baseline"/>
              </w:rPr>
              <w:t>Procedure</w:t>
            </w:r>
          </w:p>
          <w:p>
            <w:pPr>
              <w:pStyle w:val="TableParagraph"/>
              <w:spacing w:before="60"/>
              <w:ind w:left="955" w:right="899"/>
              <w:jc w:val="center"/>
              <w:rPr>
                <w:sz w:val="22"/>
              </w:rPr>
            </w:pPr>
            <w:r>
              <w:rPr>
                <w:sz w:val="22"/>
              </w:rPr>
              <w:t>DCT</w:t>
            </w:r>
            <w:r>
              <w:rPr>
                <w:spacing w:val="-9"/>
                <w:sz w:val="22"/>
              </w:rPr>
              <w:t> </w:t>
            </w:r>
            <w:r>
              <w:rPr>
                <w:sz w:val="22"/>
              </w:rPr>
              <w:t>Operating</w:t>
            </w:r>
            <w:r>
              <w:rPr>
                <w:spacing w:val="-8"/>
                <w:sz w:val="22"/>
              </w:rPr>
              <w:t> </w:t>
            </w:r>
            <w:r>
              <w:rPr>
                <w:spacing w:val="-2"/>
                <w:sz w:val="22"/>
              </w:rPr>
              <w:t>Manual</w:t>
            </w:r>
          </w:p>
        </w:tc>
      </w:tr>
      <w:tr>
        <w:trPr>
          <w:trHeight w:val="626" w:hRule="atLeast"/>
        </w:trPr>
        <w:tc>
          <w:tcPr>
            <w:tcW w:w="4393" w:type="dxa"/>
            <w:vMerge/>
            <w:tcBorders>
              <w:top w:val="nil"/>
              <w:bottom w:val="single" w:sz="8" w:space="0" w:color="000000"/>
              <w:right w:val="single" w:sz="8" w:space="0" w:color="000000"/>
            </w:tcBorders>
          </w:tcPr>
          <w:p>
            <w:pPr>
              <w:rPr>
                <w:sz w:val="2"/>
                <w:szCs w:val="2"/>
              </w:rPr>
            </w:pPr>
          </w:p>
        </w:tc>
        <w:tc>
          <w:tcPr>
            <w:tcW w:w="4944" w:type="dxa"/>
            <w:tcBorders>
              <w:top w:val="single" w:sz="8" w:space="0" w:color="000000"/>
              <w:left w:val="single" w:sz="8" w:space="0" w:color="000000"/>
              <w:bottom w:val="single" w:sz="8" w:space="0" w:color="000000"/>
            </w:tcBorders>
          </w:tcPr>
          <w:p>
            <w:pPr>
              <w:pStyle w:val="TableParagraph"/>
              <w:spacing w:before="40"/>
              <w:ind w:left="120"/>
              <w:rPr>
                <w:b/>
                <w:sz w:val="22"/>
              </w:rPr>
            </w:pPr>
            <w:r>
              <w:rPr>
                <w:b/>
                <w:sz w:val="22"/>
              </w:rPr>
              <w:t>Document</w:t>
            </w:r>
            <w:r>
              <w:rPr>
                <w:b/>
                <w:spacing w:val="-9"/>
                <w:sz w:val="22"/>
              </w:rPr>
              <w:t> </w:t>
            </w:r>
            <w:r>
              <w:rPr>
                <w:b/>
                <w:sz w:val="22"/>
              </w:rPr>
              <w:t>Number</w:t>
            </w:r>
            <w:r>
              <w:rPr>
                <w:b/>
                <w:spacing w:val="-10"/>
                <w:sz w:val="22"/>
              </w:rPr>
              <w:t> </w:t>
            </w:r>
            <w:r>
              <w:rPr>
                <w:b/>
                <w:sz w:val="22"/>
              </w:rPr>
              <w:t>and</w:t>
            </w:r>
            <w:r>
              <w:rPr>
                <w:b/>
                <w:spacing w:val="-8"/>
                <w:sz w:val="22"/>
              </w:rPr>
              <w:t> </w:t>
            </w:r>
            <w:r>
              <w:rPr>
                <w:b/>
                <w:spacing w:val="-2"/>
                <w:sz w:val="22"/>
              </w:rPr>
              <w:t>Revision:</w:t>
            </w:r>
          </w:p>
          <w:p>
            <w:pPr>
              <w:pStyle w:val="TableParagraph"/>
              <w:spacing w:before="40"/>
              <w:ind w:left="120"/>
              <w:rPr>
                <w:sz w:val="22"/>
              </w:rPr>
            </w:pPr>
            <w:r>
              <w:rPr>
                <w:sz w:val="22"/>
              </w:rPr>
              <w:t>CS_OP_DCT0016</w:t>
            </w:r>
            <w:r>
              <w:rPr>
                <w:spacing w:val="-15"/>
                <w:sz w:val="22"/>
              </w:rPr>
              <w:t> </w:t>
            </w:r>
            <w:r>
              <w:rPr>
                <w:sz w:val="22"/>
              </w:rPr>
              <w:t>Revision</w:t>
            </w:r>
            <w:r>
              <w:rPr>
                <w:spacing w:val="-14"/>
                <w:sz w:val="22"/>
              </w:rPr>
              <w:t> </w:t>
            </w:r>
            <w:r>
              <w:rPr>
                <w:spacing w:val="-10"/>
                <w:sz w:val="22"/>
              </w:rPr>
              <w:t>1</w:t>
            </w:r>
          </w:p>
        </w:tc>
      </w:tr>
      <w:tr>
        <w:trPr>
          <w:trHeight w:val="585" w:hRule="atLeast"/>
        </w:trPr>
        <w:tc>
          <w:tcPr>
            <w:tcW w:w="4393" w:type="dxa"/>
            <w:tcBorders>
              <w:top w:val="single" w:sz="8" w:space="0" w:color="000000"/>
              <w:right w:val="single" w:sz="8" w:space="0" w:color="000000"/>
            </w:tcBorders>
          </w:tcPr>
          <w:p>
            <w:pPr>
              <w:pStyle w:val="TableParagraph"/>
              <w:spacing w:before="39"/>
              <w:ind w:left="108"/>
              <w:rPr>
                <w:b/>
                <w:sz w:val="22"/>
              </w:rPr>
            </w:pPr>
            <w:r>
              <w:rPr>
                <w:b/>
                <w:sz w:val="22"/>
              </w:rPr>
              <w:t>Document</w:t>
            </w:r>
            <w:r>
              <w:rPr>
                <w:b/>
                <w:spacing w:val="-13"/>
                <w:sz w:val="22"/>
              </w:rPr>
              <w:t> </w:t>
            </w:r>
            <w:r>
              <w:rPr>
                <w:b/>
                <w:spacing w:val="-2"/>
                <w:sz w:val="22"/>
              </w:rPr>
              <w:t>Owner:</w:t>
            </w:r>
          </w:p>
          <w:p>
            <w:pPr>
              <w:pStyle w:val="TableParagraph"/>
              <w:spacing w:line="232" w:lineRule="exact" w:before="41"/>
              <w:ind w:left="108"/>
              <w:rPr>
                <w:sz w:val="22"/>
              </w:rPr>
            </w:pPr>
            <w:r>
              <w:rPr>
                <w:sz w:val="22"/>
              </w:rPr>
              <w:t>Patricia</w:t>
            </w:r>
            <w:r>
              <w:rPr>
                <w:spacing w:val="-9"/>
                <w:sz w:val="22"/>
              </w:rPr>
              <w:t> </w:t>
            </w:r>
            <w:r>
              <w:rPr>
                <w:spacing w:val="-2"/>
                <w:sz w:val="22"/>
              </w:rPr>
              <w:t>Salter</w:t>
            </w:r>
          </w:p>
        </w:tc>
        <w:tc>
          <w:tcPr>
            <w:tcW w:w="4944" w:type="dxa"/>
            <w:tcBorders>
              <w:top w:val="single" w:sz="8" w:space="0" w:color="000000"/>
              <w:left w:val="single" w:sz="8" w:space="0" w:color="000000"/>
            </w:tcBorders>
          </w:tcPr>
          <w:p>
            <w:pPr>
              <w:pStyle w:val="TableParagraph"/>
              <w:spacing w:before="39"/>
              <w:ind w:left="120"/>
              <w:rPr>
                <w:b/>
                <w:sz w:val="22"/>
              </w:rPr>
            </w:pPr>
            <w:r>
              <w:rPr>
                <w:b/>
                <w:spacing w:val="-2"/>
                <w:sz w:val="22"/>
              </w:rPr>
              <w:t>Author(s):</w:t>
            </w:r>
          </w:p>
          <w:p>
            <w:pPr>
              <w:pStyle w:val="TableParagraph"/>
              <w:spacing w:line="232" w:lineRule="exact" w:before="41"/>
              <w:ind w:left="120"/>
              <w:rPr>
                <w:sz w:val="22"/>
              </w:rPr>
            </w:pPr>
            <w:r>
              <w:rPr>
                <w:sz w:val="22"/>
              </w:rPr>
              <w:t>Jose</w:t>
            </w:r>
            <w:r>
              <w:rPr>
                <w:spacing w:val="-10"/>
                <w:sz w:val="22"/>
              </w:rPr>
              <w:t> </w:t>
            </w:r>
            <w:r>
              <w:rPr>
                <w:sz w:val="22"/>
              </w:rPr>
              <w:t>Carbajales,</w:t>
            </w:r>
            <w:r>
              <w:rPr>
                <w:spacing w:val="-11"/>
                <w:sz w:val="22"/>
              </w:rPr>
              <w:t> </w:t>
            </w:r>
            <w:r>
              <w:rPr>
                <w:sz w:val="22"/>
              </w:rPr>
              <w:t>Mariana</w:t>
            </w:r>
            <w:r>
              <w:rPr>
                <w:spacing w:val="-10"/>
                <w:sz w:val="22"/>
              </w:rPr>
              <w:t> </w:t>
            </w:r>
            <w:r>
              <w:rPr>
                <w:spacing w:val="-2"/>
                <w:sz w:val="22"/>
              </w:rPr>
              <w:t>Carregal</w:t>
            </w:r>
          </w:p>
        </w:tc>
      </w:tr>
    </w:tbl>
    <w:p>
      <w:pPr>
        <w:pStyle w:val="BodyText"/>
        <w:rPr>
          <w:rFonts w:ascii="Times New Roman"/>
          <w:sz w:val="20"/>
        </w:rPr>
      </w:pPr>
    </w:p>
    <w:p>
      <w:pPr>
        <w:pStyle w:val="BodyText"/>
        <w:spacing w:before="2"/>
        <w:rPr>
          <w:rFonts w:ascii="Times New Roman"/>
          <w:sz w:val="16"/>
        </w:rPr>
      </w:pPr>
    </w:p>
    <w:p>
      <w:pPr>
        <w:pStyle w:val="Heading1"/>
        <w:numPr>
          <w:ilvl w:val="0"/>
          <w:numId w:val="1"/>
        </w:numPr>
        <w:tabs>
          <w:tab w:pos="920" w:val="left" w:leader="none"/>
        </w:tabs>
        <w:spacing w:line="240" w:lineRule="auto" w:before="92" w:after="0"/>
        <w:ind w:left="920" w:right="0" w:hanging="360"/>
        <w:jc w:val="left"/>
      </w:pPr>
      <w:r>
        <w:rPr>
          <w:spacing w:val="-2"/>
        </w:rPr>
        <w:t>PURPOSE</w:t>
      </w:r>
    </w:p>
    <w:p>
      <w:pPr>
        <w:pStyle w:val="BodyText"/>
        <w:spacing w:before="120"/>
        <w:ind w:left="1100" w:right="626"/>
      </w:pPr>
      <w:r>
        <w:rPr/>
        <w:t>To describe the end-to-end process for the Decentralized Clinical Trials (DCT) hybrid operating</w:t>
      </w:r>
      <w:r>
        <w:rPr>
          <w:spacing w:val="-1"/>
        </w:rPr>
        <w:t> </w:t>
      </w:r>
      <w:r>
        <w:rPr/>
        <w:t>model and</w:t>
      </w:r>
      <w:r>
        <w:rPr>
          <w:spacing w:val="-1"/>
        </w:rPr>
        <w:t> </w:t>
      </w:r>
      <w:r>
        <w:rPr/>
        <w:t>provide</w:t>
      </w:r>
      <w:r>
        <w:rPr>
          <w:spacing w:val="-1"/>
        </w:rPr>
        <w:t> </w:t>
      </w:r>
      <w:r>
        <w:rPr/>
        <w:t>project</w:t>
      </w:r>
      <w:r>
        <w:rPr>
          <w:spacing w:val="-3"/>
        </w:rPr>
        <w:t> </w:t>
      </w:r>
      <w:r>
        <w:rPr/>
        <w:t>teams</w:t>
      </w:r>
      <w:r>
        <w:rPr>
          <w:spacing w:val="-2"/>
        </w:rPr>
        <w:t> </w:t>
      </w:r>
      <w:r>
        <w:rPr/>
        <w:t>with</w:t>
      </w:r>
      <w:r>
        <w:rPr>
          <w:spacing w:val="-2"/>
        </w:rPr>
        <w:t> </w:t>
      </w:r>
      <w:r>
        <w:rPr/>
        <w:t>the</w:t>
      </w:r>
      <w:r>
        <w:rPr>
          <w:spacing w:val="-2"/>
        </w:rPr>
        <w:t> </w:t>
      </w:r>
      <w:r>
        <w:rPr/>
        <w:t>information</w:t>
      </w:r>
      <w:r>
        <w:rPr>
          <w:spacing w:val="-2"/>
        </w:rPr>
        <w:t> </w:t>
      </w:r>
      <w:r>
        <w:rPr/>
        <w:t>and</w:t>
      </w:r>
      <w:r>
        <w:rPr>
          <w:spacing w:val="-1"/>
        </w:rPr>
        <w:t> </w:t>
      </w:r>
      <w:r>
        <w:rPr/>
        <w:t>guidance</w:t>
      </w:r>
      <w:r>
        <w:rPr>
          <w:spacing w:val="-2"/>
        </w:rPr>
        <w:t> </w:t>
      </w:r>
      <w:r>
        <w:rPr/>
        <w:t>needed</w:t>
      </w:r>
      <w:r>
        <w:rPr>
          <w:spacing w:val="-2"/>
        </w:rPr>
        <w:t> </w:t>
      </w:r>
      <w:r>
        <w:rPr/>
        <w:t>to consistently</w:t>
      </w:r>
      <w:r>
        <w:rPr>
          <w:spacing w:val="-3"/>
        </w:rPr>
        <w:t> </w:t>
      </w:r>
      <w:r>
        <w:rPr/>
        <w:t>deliver</w:t>
      </w:r>
      <w:r>
        <w:rPr>
          <w:spacing w:val="-3"/>
        </w:rPr>
        <w:t> </w:t>
      </w:r>
      <w:r>
        <w:rPr/>
        <w:t>quality</w:t>
      </w:r>
      <w:r>
        <w:rPr>
          <w:spacing w:val="-2"/>
        </w:rPr>
        <w:t> </w:t>
      </w:r>
      <w:r>
        <w:rPr/>
        <w:t>and</w:t>
      </w:r>
      <w:r>
        <w:rPr>
          <w:spacing w:val="-3"/>
        </w:rPr>
        <w:t> </w:t>
      </w:r>
      <w:r>
        <w:rPr/>
        <w:t>ensure</w:t>
      </w:r>
      <w:r>
        <w:rPr>
          <w:spacing w:val="-3"/>
        </w:rPr>
        <w:t> </w:t>
      </w:r>
      <w:r>
        <w:rPr/>
        <w:t>ongoing participant</w:t>
      </w:r>
      <w:r>
        <w:rPr>
          <w:spacing w:val="-3"/>
        </w:rPr>
        <w:t> </w:t>
      </w:r>
      <w:r>
        <w:rPr/>
        <w:t>safety</w:t>
      </w:r>
      <w:r>
        <w:rPr>
          <w:spacing w:val="-2"/>
        </w:rPr>
        <w:t> </w:t>
      </w:r>
      <w:r>
        <w:rPr/>
        <w:t>and</w:t>
      </w:r>
      <w:r>
        <w:rPr>
          <w:spacing w:val="-3"/>
        </w:rPr>
        <w:t> </w:t>
      </w:r>
      <w:r>
        <w:rPr/>
        <w:t>data</w:t>
      </w:r>
      <w:r>
        <w:rPr>
          <w:spacing w:val="-3"/>
        </w:rPr>
        <w:t> </w:t>
      </w:r>
      <w:r>
        <w:rPr/>
        <w:t>integrity.</w:t>
      </w:r>
      <w:r>
        <w:rPr>
          <w:spacing w:val="-3"/>
        </w:rPr>
        <w:t> </w:t>
      </w:r>
      <w:r>
        <w:rPr/>
        <w:t>This DCT</w:t>
      </w:r>
      <w:r>
        <w:rPr>
          <w:spacing w:val="-5"/>
        </w:rPr>
        <w:t> </w:t>
      </w:r>
      <w:r>
        <w:rPr/>
        <w:t>Operating</w:t>
      </w:r>
      <w:r>
        <w:rPr>
          <w:spacing w:val="-5"/>
        </w:rPr>
        <w:t> </w:t>
      </w:r>
      <w:r>
        <w:rPr/>
        <w:t>Manual</w:t>
      </w:r>
      <w:r>
        <w:rPr>
          <w:spacing w:val="-4"/>
        </w:rPr>
        <w:t> </w:t>
      </w:r>
      <w:r>
        <w:rPr/>
        <w:t>(DCTOM)</w:t>
      </w:r>
      <w:r>
        <w:rPr>
          <w:spacing w:val="-5"/>
        </w:rPr>
        <w:t> </w:t>
      </w:r>
      <w:r>
        <w:rPr/>
        <w:t>is</w:t>
      </w:r>
      <w:r>
        <w:rPr>
          <w:spacing w:val="-4"/>
        </w:rPr>
        <w:t> </w:t>
      </w:r>
      <w:r>
        <w:rPr/>
        <w:t>meant</w:t>
      </w:r>
      <w:r>
        <w:rPr>
          <w:spacing w:val="-4"/>
        </w:rPr>
        <w:t> </w:t>
      </w:r>
      <w:r>
        <w:rPr/>
        <w:t>to</w:t>
      </w:r>
      <w:r>
        <w:rPr>
          <w:spacing w:val="-4"/>
        </w:rPr>
        <w:t> </w:t>
      </w:r>
      <w:r>
        <w:rPr/>
        <w:t>supplement</w:t>
      </w:r>
      <w:r>
        <w:rPr>
          <w:spacing w:val="-4"/>
        </w:rPr>
        <w:t> </w:t>
      </w:r>
      <w:r>
        <w:rPr/>
        <w:t>the</w:t>
      </w:r>
      <w:r>
        <w:rPr>
          <w:spacing w:val="-4"/>
        </w:rPr>
        <w:t> </w:t>
      </w:r>
      <w:r>
        <w:rPr/>
        <w:t>project</w:t>
      </w:r>
      <w:r>
        <w:rPr>
          <w:spacing w:val="-4"/>
        </w:rPr>
        <w:t> </w:t>
      </w:r>
      <w:r>
        <w:rPr/>
        <w:t>specific</w:t>
      </w:r>
      <w:r>
        <w:rPr>
          <w:spacing w:val="-4"/>
        </w:rPr>
        <w:t> </w:t>
      </w:r>
      <w:r>
        <w:rPr/>
        <w:t>DCT</w:t>
      </w:r>
      <w:r>
        <w:rPr>
          <w:spacing w:val="-5"/>
        </w:rPr>
        <w:t> </w:t>
      </w:r>
      <w:r>
        <w:rPr/>
        <w:t>plans and existing DCT Standard Operating Procedures (SOPs).</w:t>
      </w:r>
    </w:p>
    <w:p>
      <w:pPr>
        <w:pStyle w:val="BodyText"/>
        <w:spacing w:before="10"/>
        <w:rPr>
          <w:sz w:val="20"/>
        </w:rPr>
      </w:pPr>
    </w:p>
    <w:p>
      <w:pPr>
        <w:pStyle w:val="Heading1"/>
        <w:numPr>
          <w:ilvl w:val="0"/>
          <w:numId w:val="1"/>
        </w:numPr>
        <w:tabs>
          <w:tab w:pos="920" w:val="left" w:leader="none"/>
        </w:tabs>
        <w:spacing w:line="240" w:lineRule="auto" w:before="0" w:after="0"/>
        <w:ind w:left="920" w:right="0" w:hanging="360"/>
        <w:jc w:val="left"/>
      </w:pPr>
      <w:r>
        <w:rPr>
          <w:spacing w:val="-2"/>
        </w:rPr>
        <w:t>SCOPE</w:t>
      </w:r>
    </w:p>
    <w:p>
      <w:pPr>
        <w:pStyle w:val="BodyText"/>
        <w:spacing w:before="119"/>
        <w:ind w:left="1100" w:right="626"/>
      </w:pPr>
      <w:r>
        <w:rPr/>
        <w:t>This</w:t>
      </w:r>
      <w:r>
        <w:rPr>
          <w:spacing w:val="-3"/>
        </w:rPr>
        <w:t> </w:t>
      </w:r>
      <w:r>
        <w:rPr/>
        <w:t>document</w:t>
      </w:r>
      <w:r>
        <w:rPr>
          <w:spacing w:val="-3"/>
        </w:rPr>
        <w:t> </w:t>
      </w:r>
      <w:r>
        <w:rPr/>
        <w:t>is</w:t>
      </w:r>
      <w:r>
        <w:rPr>
          <w:spacing w:val="-3"/>
        </w:rPr>
        <w:t> </w:t>
      </w:r>
      <w:r>
        <w:rPr/>
        <w:t>applicable</w:t>
      </w:r>
      <w:r>
        <w:rPr>
          <w:spacing w:val="-3"/>
        </w:rPr>
        <w:t> </w:t>
      </w:r>
      <w:r>
        <w:rPr/>
        <w:t>to</w:t>
      </w:r>
      <w:r>
        <w:rPr>
          <w:spacing w:val="-3"/>
        </w:rPr>
        <w:t> </w:t>
      </w:r>
      <w:r>
        <w:rPr/>
        <w:t>DCT</w:t>
      </w:r>
      <w:r>
        <w:rPr>
          <w:spacing w:val="-4"/>
        </w:rPr>
        <w:t> </w:t>
      </w:r>
      <w:r>
        <w:rPr/>
        <w:t>hybrid</w:t>
      </w:r>
      <w:r>
        <w:rPr>
          <w:spacing w:val="-4"/>
        </w:rPr>
        <w:t> </w:t>
      </w:r>
      <w:r>
        <w:rPr/>
        <w:t>projects which</w:t>
      </w:r>
      <w:r>
        <w:rPr>
          <w:spacing w:val="-4"/>
        </w:rPr>
        <w:t> </w:t>
      </w:r>
      <w:r>
        <w:rPr/>
        <w:t>utilize</w:t>
      </w:r>
      <w:r>
        <w:rPr>
          <w:spacing w:val="-3"/>
        </w:rPr>
        <w:t> </w:t>
      </w:r>
      <w:r>
        <w:rPr/>
        <w:t>Study</w:t>
      </w:r>
      <w:r>
        <w:rPr>
          <w:spacing w:val="-3"/>
        </w:rPr>
        <w:t> </w:t>
      </w:r>
      <w:r>
        <w:rPr/>
        <w:t>Hub</w:t>
      </w:r>
      <w:r>
        <w:rPr>
          <w:spacing w:val="-3"/>
        </w:rPr>
        <w:t> </w:t>
      </w:r>
      <w:r>
        <w:rPr/>
        <w:t>and</w:t>
      </w:r>
      <w:r>
        <w:rPr>
          <w:spacing w:val="-3"/>
        </w:rPr>
        <w:t> </w:t>
      </w:r>
      <w:r>
        <w:rPr/>
        <w:t>have</w:t>
      </w:r>
      <w:r>
        <w:rPr>
          <w:spacing w:val="-4"/>
        </w:rPr>
        <w:t> </w:t>
      </w:r>
      <w:r>
        <w:rPr/>
        <w:t>been selected to work in the DCT operating model as captured in the Integrated Project Management Plan (IPMP).</w:t>
      </w:r>
    </w:p>
    <w:p>
      <w:pPr>
        <w:pStyle w:val="BodyText"/>
        <w:spacing w:before="1"/>
      </w:pPr>
    </w:p>
    <w:p>
      <w:pPr>
        <w:pStyle w:val="BodyText"/>
        <w:ind w:left="1100" w:right="626"/>
      </w:pPr>
      <w:r>
        <w:rPr>
          <w:b/>
        </w:rPr>
        <w:t>Note</w:t>
      </w:r>
      <w:r>
        <w:rPr/>
        <w:t>: For DCTs where there is no Project Leader (PL)/Clinical Lead (CL), steps that involve/consult</w:t>
      </w:r>
      <w:r>
        <w:rPr>
          <w:spacing w:val="-3"/>
        </w:rPr>
        <w:t> </w:t>
      </w:r>
      <w:r>
        <w:rPr/>
        <w:t>the</w:t>
      </w:r>
      <w:r>
        <w:rPr>
          <w:spacing w:val="-3"/>
        </w:rPr>
        <w:t> </w:t>
      </w:r>
      <w:r>
        <w:rPr/>
        <w:t>role</w:t>
      </w:r>
      <w:r>
        <w:rPr>
          <w:spacing w:val="-3"/>
        </w:rPr>
        <w:t> </w:t>
      </w:r>
      <w:r>
        <w:rPr/>
        <w:t>of</w:t>
      </w:r>
      <w:r>
        <w:rPr>
          <w:spacing w:val="-3"/>
        </w:rPr>
        <w:t> </w:t>
      </w:r>
      <w:r>
        <w:rPr/>
        <w:t>the</w:t>
      </w:r>
      <w:r>
        <w:rPr>
          <w:spacing w:val="-3"/>
        </w:rPr>
        <w:t> </w:t>
      </w:r>
      <w:r>
        <w:rPr/>
        <w:t>PL/CL</w:t>
      </w:r>
      <w:r>
        <w:rPr>
          <w:spacing w:val="-3"/>
        </w:rPr>
        <w:t> </w:t>
      </w:r>
      <w:r>
        <w:rPr/>
        <w:t>may</w:t>
      </w:r>
      <w:r>
        <w:rPr>
          <w:spacing w:val="-3"/>
        </w:rPr>
        <w:t> </w:t>
      </w:r>
      <w:r>
        <w:rPr/>
        <w:t>be</w:t>
      </w:r>
      <w:r>
        <w:rPr>
          <w:spacing w:val="-3"/>
        </w:rPr>
        <w:t> </w:t>
      </w:r>
      <w:r>
        <w:rPr/>
        <w:t>fulfilled</w:t>
      </w:r>
      <w:r>
        <w:rPr>
          <w:spacing w:val="-3"/>
        </w:rPr>
        <w:t> </w:t>
      </w:r>
      <w:r>
        <w:rPr/>
        <w:t>by</w:t>
      </w:r>
      <w:r>
        <w:rPr>
          <w:spacing w:val="-3"/>
        </w:rPr>
        <w:t> </w:t>
      </w:r>
      <w:r>
        <w:rPr/>
        <w:t>the</w:t>
      </w:r>
      <w:r>
        <w:rPr>
          <w:spacing w:val="-3"/>
        </w:rPr>
        <w:t> </w:t>
      </w:r>
      <w:r>
        <w:rPr/>
        <w:t>DCT</w:t>
      </w:r>
      <w:r>
        <w:rPr>
          <w:spacing w:val="-4"/>
        </w:rPr>
        <w:t> </w:t>
      </w:r>
      <w:r>
        <w:rPr/>
        <w:t>Lead</w:t>
      </w:r>
      <w:r>
        <w:rPr>
          <w:spacing w:val="-3"/>
        </w:rPr>
        <w:t> </w:t>
      </w:r>
      <w:r>
        <w:rPr/>
        <w:t>(DCTL),</w:t>
      </w:r>
      <w:r>
        <w:rPr>
          <w:spacing w:val="-4"/>
        </w:rPr>
        <w:t> </w:t>
      </w:r>
      <w:r>
        <w:rPr/>
        <w:t>depending on the project scope.</w:t>
      </w:r>
    </w:p>
    <w:p>
      <w:pPr>
        <w:pStyle w:val="BodyText"/>
      </w:pPr>
    </w:p>
    <w:p>
      <w:pPr>
        <w:pStyle w:val="BodyText"/>
        <w:ind w:left="1100" w:right="767"/>
      </w:pPr>
      <w:r>
        <w:rPr>
          <w:b/>
        </w:rPr>
        <w:t>Note</w:t>
      </w:r>
      <w:r>
        <w:rPr/>
        <w:t>:</w:t>
      </w:r>
      <w:r>
        <w:rPr>
          <w:spacing w:val="-4"/>
        </w:rPr>
        <w:t> </w:t>
      </w:r>
      <w:r>
        <w:rPr/>
        <w:t>For</w:t>
      </w:r>
      <w:r>
        <w:rPr>
          <w:spacing w:val="-4"/>
        </w:rPr>
        <w:t> </w:t>
      </w:r>
      <w:r>
        <w:rPr/>
        <w:t>studies</w:t>
      </w:r>
      <w:r>
        <w:rPr>
          <w:spacing w:val="-3"/>
        </w:rPr>
        <w:t> </w:t>
      </w:r>
      <w:r>
        <w:rPr/>
        <w:t>with</w:t>
      </w:r>
      <w:r>
        <w:rPr>
          <w:spacing w:val="-3"/>
        </w:rPr>
        <w:t> </w:t>
      </w:r>
      <w:r>
        <w:rPr/>
        <w:t>sites</w:t>
      </w:r>
      <w:r>
        <w:rPr>
          <w:spacing w:val="-1"/>
        </w:rPr>
        <w:t> </w:t>
      </w:r>
      <w:r>
        <w:rPr/>
        <w:t>in</w:t>
      </w:r>
      <w:r>
        <w:rPr>
          <w:spacing w:val="-3"/>
        </w:rPr>
        <w:t> </w:t>
      </w:r>
      <w:r>
        <w:rPr/>
        <w:t>China,</w:t>
      </w:r>
      <w:r>
        <w:rPr>
          <w:spacing w:val="-4"/>
        </w:rPr>
        <w:t> </w:t>
      </w:r>
      <w:r>
        <w:rPr/>
        <w:t>the</w:t>
      </w:r>
      <w:r>
        <w:rPr>
          <w:spacing w:val="-3"/>
        </w:rPr>
        <w:t> </w:t>
      </w:r>
      <w:r>
        <w:rPr/>
        <w:t>China</w:t>
      </w:r>
      <w:r>
        <w:rPr>
          <w:spacing w:val="-3"/>
        </w:rPr>
        <w:t> </w:t>
      </w:r>
      <w:r>
        <w:rPr/>
        <w:t>Project</w:t>
      </w:r>
      <w:r>
        <w:rPr>
          <w:spacing w:val="-3"/>
        </w:rPr>
        <w:t> </w:t>
      </w:r>
      <w:r>
        <w:rPr/>
        <w:t>Instruction</w:t>
      </w:r>
      <w:r>
        <w:rPr>
          <w:spacing w:val="-4"/>
        </w:rPr>
        <w:t> </w:t>
      </w:r>
      <w:r>
        <w:rPr/>
        <w:t>(CS_PI_</w:t>
      </w:r>
      <w:r>
        <w:rPr>
          <w:spacing w:val="-4"/>
        </w:rPr>
        <w:t> </w:t>
      </w:r>
      <w:r>
        <w:rPr/>
        <w:t>China</w:t>
      </w:r>
      <w:r>
        <w:rPr>
          <w:spacing w:val="-3"/>
        </w:rPr>
        <w:t> </w:t>
      </w:r>
      <w:r>
        <w:rPr/>
        <w:t>IQVIA Decentralized Clinical Trials) will be followed to meet the regulatory and local </w:t>
      </w:r>
      <w:r>
        <w:rPr>
          <w:spacing w:val="-2"/>
        </w:rPr>
        <w:t>requirements.</w:t>
      </w:r>
    </w:p>
    <w:p>
      <w:pPr>
        <w:pStyle w:val="BodyText"/>
        <w:rPr>
          <w:sz w:val="24"/>
        </w:rPr>
      </w:pPr>
    </w:p>
    <w:p>
      <w:pPr>
        <w:pStyle w:val="BodyText"/>
        <w:spacing w:before="10"/>
        <w:rPr>
          <w:sz w:val="18"/>
        </w:rPr>
      </w:pPr>
    </w:p>
    <w:p>
      <w:pPr>
        <w:pStyle w:val="Heading1"/>
        <w:numPr>
          <w:ilvl w:val="0"/>
          <w:numId w:val="1"/>
        </w:numPr>
        <w:tabs>
          <w:tab w:pos="920" w:val="left" w:leader="none"/>
        </w:tabs>
        <w:spacing w:line="240" w:lineRule="auto" w:before="0" w:after="0"/>
        <w:ind w:left="920" w:right="0" w:hanging="360"/>
        <w:jc w:val="left"/>
      </w:pPr>
      <w:r>
        <w:rPr/>
        <w:t>ROLES</w:t>
      </w:r>
      <w:r>
        <w:rPr>
          <w:spacing w:val="-8"/>
        </w:rPr>
        <w:t> </w:t>
      </w:r>
      <w:r>
        <w:rPr/>
        <w:t>AND</w:t>
      </w:r>
      <w:r>
        <w:rPr>
          <w:spacing w:val="-7"/>
        </w:rPr>
        <w:t> </w:t>
      </w:r>
      <w:r>
        <w:rPr>
          <w:spacing w:val="-2"/>
        </w:rPr>
        <w:t>RESPONSIBILITIES</w:t>
      </w:r>
    </w:p>
    <w:p>
      <w:pPr>
        <w:pStyle w:val="BodyText"/>
        <w:spacing w:before="120"/>
        <w:ind w:left="1107"/>
      </w:pPr>
      <w:r>
        <w:rPr/>
        <w:t>The</w:t>
      </w:r>
      <w:r>
        <w:rPr>
          <w:spacing w:val="-9"/>
        </w:rPr>
        <w:t> </w:t>
      </w:r>
      <w:r>
        <w:rPr/>
        <w:t>following</w:t>
      </w:r>
      <w:r>
        <w:rPr>
          <w:spacing w:val="-9"/>
        </w:rPr>
        <w:t> </w:t>
      </w:r>
      <w:r>
        <w:rPr/>
        <w:t>roles</w:t>
      </w:r>
      <w:r>
        <w:rPr>
          <w:spacing w:val="-8"/>
        </w:rPr>
        <w:t> </w:t>
      </w:r>
      <w:r>
        <w:rPr/>
        <w:t>perform</w:t>
      </w:r>
      <w:r>
        <w:rPr>
          <w:spacing w:val="-9"/>
        </w:rPr>
        <w:t> </w:t>
      </w:r>
      <w:r>
        <w:rPr/>
        <w:t>tasks</w:t>
      </w:r>
      <w:r>
        <w:rPr>
          <w:spacing w:val="-8"/>
        </w:rPr>
        <w:t> </w:t>
      </w:r>
      <w:r>
        <w:rPr/>
        <w:t>described</w:t>
      </w:r>
      <w:r>
        <w:rPr>
          <w:spacing w:val="-8"/>
        </w:rPr>
        <w:t> </w:t>
      </w:r>
      <w:r>
        <w:rPr/>
        <w:t>within</w:t>
      </w:r>
      <w:r>
        <w:rPr>
          <w:spacing w:val="-9"/>
        </w:rPr>
        <w:t> </w:t>
      </w:r>
      <w:r>
        <w:rPr/>
        <w:t>this</w:t>
      </w:r>
      <w:r>
        <w:rPr>
          <w:spacing w:val="-8"/>
        </w:rPr>
        <w:t> </w:t>
      </w:r>
      <w:r>
        <w:rPr>
          <w:spacing w:val="-4"/>
        </w:rPr>
        <w:t>SOP:</w:t>
      </w:r>
    </w:p>
    <w:p>
      <w:pPr>
        <w:pStyle w:val="BodyText"/>
        <w:spacing w:before="120"/>
        <w:ind w:left="1107"/>
      </w:pPr>
      <w:r>
        <w:rPr>
          <w:b/>
        </w:rPr>
        <w:t>Note</w:t>
      </w:r>
      <w:r>
        <w:rPr/>
        <w:t>:</w:t>
      </w:r>
      <w:r>
        <w:rPr>
          <w:spacing w:val="-9"/>
        </w:rPr>
        <w:t> </w:t>
      </w:r>
      <w:r>
        <w:rPr/>
        <w:t>Please</w:t>
      </w:r>
      <w:r>
        <w:rPr>
          <w:spacing w:val="-8"/>
        </w:rPr>
        <w:t> </w:t>
      </w:r>
      <w:r>
        <w:rPr/>
        <w:t>refer</w:t>
      </w:r>
      <w:r>
        <w:rPr>
          <w:spacing w:val="-7"/>
        </w:rPr>
        <w:t> </w:t>
      </w:r>
      <w:r>
        <w:rPr/>
        <w:t>to</w:t>
      </w:r>
      <w:r>
        <w:rPr>
          <w:spacing w:val="-7"/>
        </w:rPr>
        <w:t> </w:t>
      </w:r>
      <w:r>
        <w:rPr/>
        <w:t>the</w:t>
      </w:r>
      <w:r>
        <w:rPr>
          <w:spacing w:val="-8"/>
        </w:rPr>
        <w:t> </w:t>
      </w:r>
      <w:r>
        <w:rPr/>
        <w:t>comprehensive</w:t>
      </w:r>
      <w:r>
        <w:rPr>
          <w:spacing w:val="-8"/>
        </w:rPr>
        <w:t> </w:t>
      </w:r>
      <w:r>
        <w:rPr/>
        <w:t>DCT</w:t>
      </w:r>
      <w:r>
        <w:rPr>
          <w:spacing w:val="-8"/>
        </w:rPr>
        <w:t> </w:t>
      </w:r>
      <w:r>
        <w:rPr/>
        <w:t>Division</w:t>
      </w:r>
      <w:r>
        <w:rPr>
          <w:spacing w:val="-7"/>
        </w:rPr>
        <w:t> </w:t>
      </w:r>
      <w:r>
        <w:rPr/>
        <w:t>of</w:t>
      </w:r>
      <w:r>
        <w:rPr>
          <w:spacing w:val="-8"/>
        </w:rPr>
        <w:t> </w:t>
      </w:r>
      <w:r>
        <w:rPr>
          <w:spacing w:val="-2"/>
        </w:rPr>
        <w:t>Responsibilities.</w:t>
      </w:r>
    </w:p>
    <w:p>
      <w:pPr>
        <w:pStyle w:val="BodyText"/>
        <w:spacing w:before="5" w:after="1"/>
        <w:rPr>
          <w:sz w:val="10"/>
        </w:rPr>
      </w:pPr>
    </w:p>
    <w:tbl>
      <w:tblPr>
        <w:tblW w:w="0" w:type="auto"/>
        <w:jc w:val="left"/>
        <w:tblInd w:w="1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66"/>
        <w:gridCol w:w="2814"/>
      </w:tblGrid>
      <w:tr>
        <w:trPr>
          <w:trHeight w:val="287" w:hRule="atLeast"/>
        </w:trPr>
        <w:tc>
          <w:tcPr>
            <w:tcW w:w="5666" w:type="dxa"/>
            <w:tcBorders>
              <w:bottom w:val="single" w:sz="18" w:space="0" w:color="000000"/>
            </w:tcBorders>
          </w:tcPr>
          <w:p>
            <w:pPr>
              <w:pStyle w:val="TableParagraph"/>
              <w:ind w:left="828"/>
              <w:rPr>
                <w:b/>
                <w:sz w:val="22"/>
              </w:rPr>
            </w:pPr>
            <w:r>
              <w:rPr>
                <w:b/>
                <w:spacing w:val="-4"/>
                <w:sz w:val="22"/>
              </w:rPr>
              <w:t>Role</w:t>
            </w:r>
          </w:p>
        </w:tc>
        <w:tc>
          <w:tcPr>
            <w:tcW w:w="2814" w:type="dxa"/>
            <w:tcBorders>
              <w:bottom w:val="single" w:sz="18" w:space="0" w:color="000000"/>
            </w:tcBorders>
          </w:tcPr>
          <w:p>
            <w:pPr>
              <w:pStyle w:val="TableParagraph"/>
              <w:ind w:left="827"/>
              <w:rPr>
                <w:b/>
                <w:sz w:val="22"/>
              </w:rPr>
            </w:pPr>
            <w:r>
              <w:rPr>
                <w:b/>
                <w:spacing w:val="-2"/>
                <w:sz w:val="22"/>
              </w:rPr>
              <w:t>Sections</w:t>
            </w:r>
          </w:p>
        </w:tc>
      </w:tr>
      <w:tr>
        <w:trPr>
          <w:trHeight w:val="505" w:hRule="atLeast"/>
        </w:trPr>
        <w:tc>
          <w:tcPr>
            <w:tcW w:w="5666" w:type="dxa"/>
            <w:tcBorders>
              <w:top w:val="single" w:sz="18" w:space="0" w:color="000000"/>
            </w:tcBorders>
          </w:tcPr>
          <w:p>
            <w:pPr>
              <w:pStyle w:val="TableParagraph"/>
              <w:spacing w:line="253" w:lineRule="exact"/>
              <w:rPr>
                <w:sz w:val="22"/>
              </w:rPr>
            </w:pPr>
            <w:r>
              <w:rPr>
                <w:sz w:val="22"/>
              </w:rPr>
              <w:t>DCT</w:t>
            </w:r>
            <w:r>
              <w:rPr>
                <w:spacing w:val="-10"/>
                <w:sz w:val="22"/>
              </w:rPr>
              <w:t> </w:t>
            </w:r>
            <w:r>
              <w:rPr>
                <w:sz w:val="22"/>
              </w:rPr>
              <w:t>Solution</w:t>
            </w:r>
            <w:r>
              <w:rPr>
                <w:spacing w:val="-8"/>
                <w:sz w:val="22"/>
              </w:rPr>
              <w:t> </w:t>
            </w:r>
            <w:r>
              <w:rPr>
                <w:sz w:val="22"/>
              </w:rPr>
              <w:t>Specialist</w:t>
            </w:r>
            <w:r>
              <w:rPr>
                <w:spacing w:val="-10"/>
                <w:sz w:val="22"/>
              </w:rPr>
              <w:t> </w:t>
            </w:r>
            <w:r>
              <w:rPr>
                <w:sz w:val="22"/>
              </w:rPr>
              <w:t>(DCT</w:t>
            </w:r>
            <w:r>
              <w:rPr>
                <w:spacing w:val="-9"/>
                <w:sz w:val="22"/>
              </w:rPr>
              <w:t> </w:t>
            </w:r>
            <w:r>
              <w:rPr>
                <w:spacing w:val="-5"/>
                <w:sz w:val="22"/>
              </w:rPr>
              <w:t>SS)</w:t>
            </w:r>
          </w:p>
        </w:tc>
        <w:tc>
          <w:tcPr>
            <w:tcW w:w="2814" w:type="dxa"/>
            <w:tcBorders>
              <w:top w:val="single" w:sz="18" w:space="0" w:color="000000"/>
            </w:tcBorders>
          </w:tcPr>
          <w:p>
            <w:pPr>
              <w:pStyle w:val="TableParagraph"/>
              <w:spacing w:line="253" w:lineRule="exact"/>
              <w:rPr>
                <w:sz w:val="22"/>
              </w:rPr>
            </w:pPr>
            <w:r>
              <w:rPr>
                <w:spacing w:val="-5"/>
                <w:sz w:val="22"/>
              </w:rPr>
              <w:t>6.1</w:t>
            </w:r>
          </w:p>
        </w:tc>
      </w:tr>
      <w:tr>
        <w:trPr>
          <w:trHeight w:val="506" w:hRule="atLeast"/>
        </w:trPr>
        <w:tc>
          <w:tcPr>
            <w:tcW w:w="5666" w:type="dxa"/>
          </w:tcPr>
          <w:p>
            <w:pPr>
              <w:pStyle w:val="TableParagraph"/>
              <w:rPr>
                <w:sz w:val="22"/>
              </w:rPr>
            </w:pPr>
            <w:r>
              <w:rPr>
                <w:sz w:val="22"/>
              </w:rPr>
              <w:t>DCT</w:t>
            </w:r>
            <w:r>
              <w:rPr>
                <w:spacing w:val="-10"/>
                <w:sz w:val="22"/>
              </w:rPr>
              <w:t> </w:t>
            </w:r>
            <w:r>
              <w:rPr>
                <w:sz w:val="22"/>
              </w:rPr>
              <w:t>Implementation</w:t>
            </w:r>
            <w:r>
              <w:rPr>
                <w:spacing w:val="-10"/>
                <w:sz w:val="22"/>
              </w:rPr>
              <w:t> </w:t>
            </w:r>
            <w:r>
              <w:rPr>
                <w:sz w:val="22"/>
              </w:rPr>
              <w:t>Manager</w:t>
            </w:r>
            <w:r>
              <w:rPr>
                <w:spacing w:val="-10"/>
                <w:sz w:val="22"/>
              </w:rPr>
              <w:t> </w:t>
            </w:r>
            <w:r>
              <w:rPr>
                <w:sz w:val="22"/>
              </w:rPr>
              <w:t>(DCT</w:t>
            </w:r>
            <w:r>
              <w:rPr>
                <w:spacing w:val="-10"/>
                <w:sz w:val="22"/>
              </w:rPr>
              <w:t> </w:t>
            </w:r>
            <w:r>
              <w:rPr>
                <w:spacing w:val="-5"/>
                <w:sz w:val="22"/>
              </w:rPr>
              <w:t>IM)</w:t>
            </w:r>
          </w:p>
        </w:tc>
        <w:tc>
          <w:tcPr>
            <w:tcW w:w="2814" w:type="dxa"/>
          </w:tcPr>
          <w:p>
            <w:pPr>
              <w:pStyle w:val="TableParagraph"/>
              <w:rPr>
                <w:sz w:val="22"/>
              </w:rPr>
            </w:pPr>
            <w:r>
              <w:rPr>
                <w:spacing w:val="-5"/>
                <w:sz w:val="22"/>
              </w:rPr>
              <w:t>6.1</w:t>
            </w:r>
          </w:p>
        </w:tc>
      </w:tr>
      <w:tr>
        <w:trPr>
          <w:trHeight w:val="505" w:hRule="atLeast"/>
        </w:trPr>
        <w:tc>
          <w:tcPr>
            <w:tcW w:w="5666" w:type="dxa"/>
          </w:tcPr>
          <w:p>
            <w:pPr>
              <w:pStyle w:val="TableParagraph"/>
              <w:rPr>
                <w:sz w:val="22"/>
              </w:rPr>
            </w:pPr>
            <w:r>
              <w:rPr>
                <w:spacing w:val="-4"/>
                <w:sz w:val="22"/>
              </w:rPr>
              <w:t>DCTL</w:t>
            </w:r>
          </w:p>
        </w:tc>
        <w:tc>
          <w:tcPr>
            <w:tcW w:w="2814" w:type="dxa"/>
          </w:tcPr>
          <w:p>
            <w:pPr>
              <w:pStyle w:val="TableParagraph"/>
              <w:rPr>
                <w:sz w:val="22"/>
              </w:rPr>
            </w:pPr>
            <w:r>
              <w:rPr>
                <w:sz w:val="22"/>
              </w:rPr>
              <w:t>6.1,</w:t>
            </w:r>
            <w:r>
              <w:rPr>
                <w:spacing w:val="-6"/>
                <w:sz w:val="22"/>
              </w:rPr>
              <w:t> </w:t>
            </w:r>
            <w:r>
              <w:rPr>
                <w:sz w:val="22"/>
              </w:rPr>
              <w:t>6.2,</w:t>
            </w:r>
            <w:r>
              <w:rPr>
                <w:spacing w:val="-5"/>
                <w:sz w:val="22"/>
              </w:rPr>
              <w:t> </w:t>
            </w:r>
            <w:r>
              <w:rPr>
                <w:sz w:val="22"/>
              </w:rPr>
              <w:t>6.3,</w:t>
            </w:r>
            <w:r>
              <w:rPr>
                <w:spacing w:val="-5"/>
                <w:sz w:val="22"/>
              </w:rPr>
              <w:t> 6.4</w:t>
            </w:r>
          </w:p>
        </w:tc>
      </w:tr>
      <w:tr>
        <w:trPr>
          <w:trHeight w:val="506" w:hRule="atLeast"/>
        </w:trPr>
        <w:tc>
          <w:tcPr>
            <w:tcW w:w="5666" w:type="dxa"/>
          </w:tcPr>
          <w:p>
            <w:pPr>
              <w:pStyle w:val="TableParagraph"/>
              <w:rPr>
                <w:sz w:val="22"/>
              </w:rPr>
            </w:pPr>
            <w:r>
              <w:rPr>
                <w:sz w:val="22"/>
              </w:rPr>
              <w:t>DCT</w:t>
            </w:r>
            <w:r>
              <w:rPr>
                <w:spacing w:val="-9"/>
                <w:sz w:val="22"/>
              </w:rPr>
              <w:t> </w:t>
            </w:r>
            <w:r>
              <w:rPr>
                <w:sz w:val="22"/>
              </w:rPr>
              <w:t>Study</w:t>
            </w:r>
            <w:r>
              <w:rPr>
                <w:spacing w:val="-8"/>
                <w:sz w:val="22"/>
              </w:rPr>
              <w:t> </w:t>
            </w:r>
            <w:r>
              <w:rPr>
                <w:sz w:val="22"/>
              </w:rPr>
              <w:t>Coordinator</w:t>
            </w:r>
            <w:r>
              <w:rPr>
                <w:spacing w:val="-8"/>
                <w:sz w:val="22"/>
              </w:rPr>
              <w:t> </w:t>
            </w:r>
            <w:r>
              <w:rPr>
                <w:sz w:val="22"/>
              </w:rPr>
              <w:t>(DCT</w:t>
            </w:r>
            <w:r>
              <w:rPr>
                <w:spacing w:val="-8"/>
                <w:sz w:val="22"/>
              </w:rPr>
              <w:t> </w:t>
            </w:r>
            <w:r>
              <w:rPr>
                <w:spacing w:val="-5"/>
                <w:sz w:val="22"/>
              </w:rPr>
              <w:t>SC)</w:t>
            </w:r>
          </w:p>
        </w:tc>
        <w:tc>
          <w:tcPr>
            <w:tcW w:w="2814" w:type="dxa"/>
          </w:tcPr>
          <w:p>
            <w:pPr>
              <w:pStyle w:val="TableParagraph"/>
              <w:rPr>
                <w:sz w:val="22"/>
              </w:rPr>
            </w:pPr>
            <w:r>
              <w:rPr>
                <w:sz w:val="22"/>
              </w:rPr>
              <w:t>6.2,</w:t>
            </w:r>
            <w:r>
              <w:rPr>
                <w:spacing w:val="-4"/>
                <w:sz w:val="22"/>
              </w:rPr>
              <w:t> </w:t>
            </w:r>
            <w:r>
              <w:rPr>
                <w:spacing w:val="-5"/>
                <w:sz w:val="22"/>
              </w:rPr>
              <w:t>6.3</w:t>
            </w:r>
          </w:p>
        </w:tc>
      </w:tr>
      <w:tr>
        <w:trPr>
          <w:trHeight w:val="506" w:hRule="atLeast"/>
        </w:trPr>
        <w:tc>
          <w:tcPr>
            <w:tcW w:w="5666" w:type="dxa"/>
          </w:tcPr>
          <w:p>
            <w:pPr>
              <w:pStyle w:val="TableParagraph"/>
              <w:rPr>
                <w:sz w:val="22"/>
              </w:rPr>
            </w:pPr>
            <w:r>
              <w:rPr>
                <w:sz w:val="22"/>
              </w:rPr>
              <w:t>DCT</w:t>
            </w:r>
            <w:r>
              <w:rPr>
                <w:spacing w:val="-8"/>
                <w:sz w:val="22"/>
              </w:rPr>
              <w:t> </w:t>
            </w:r>
            <w:r>
              <w:rPr>
                <w:sz w:val="22"/>
              </w:rPr>
              <w:t>Study</w:t>
            </w:r>
            <w:r>
              <w:rPr>
                <w:spacing w:val="-7"/>
                <w:sz w:val="22"/>
              </w:rPr>
              <w:t> </w:t>
            </w:r>
            <w:r>
              <w:rPr>
                <w:sz w:val="22"/>
              </w:rPr>
              <w:t>Assistant</w:t>
            </w:r>
            <w:r>
              <w:rPr>
                <w:spacing w:val="-6"/>
                <w:sz w:val="22"/>
              </w:rPr>
              <w:t> </w:t>
            </w:r>
            <w:r>
              <w:rPr>
                <w:sz w:val="22"/>
              </w:rPr>
              <w:t>(DCT</w:t>
            </w:r>
            <w:r>
              <w:rPr>
                <w:spacing w:val="-8"/>
                <w:sz w:val="22"/>
              </w:rPr>
              <w:t> </w:t>
            </w:r>
            <w:r>
              <w:rPr>
                <w:spacing w:val="-5"/>
                <w:sz w:val="22"/>
              </w:rPr>
              <w:t>SA)</w:t>
            </w:r>
          </w:p>
        </w:tc>
        <w:tc>
          <w:tcPr>
            <w:tcW w:w="2814" w:type="dxa"/>
          </w:tcPr>
          <w:p>
            <w:pPr>
              <w:pStyle w:val="TableParagraph"/>
              <w:rPr>
                <w:sz w:val="22"/>
              </w:rPr>
            </w:pPr>
            <w:r>
              <w:rPr>
                <w:sz w:val="22"/>
              </w:rPr>
              <w:t>6.2,</w:t>
            </w:r>
            <w:r>
              <w:rPr>
                <w:spacing w:val="-4"/>
                <w:sz w:val="22"/>
              </w:rPr>
              <w:t> </w:t>
            </w:r>
            <w:r>
              <w:rPr>
                <w:spacing w:val="-5"/>
                <w:sz w:val="22"/>
              </w:rPr>
              <w:t>6.3</w:t>
            </w:r>
          </w:p>
        </w:tc>
      </w:tr>
      <w:tr>
        <w:trPr>
          <w:trHeight w:val="287" w:hRule="atLeast"/>
        </w:trPr>
        <w:tc>
          <w:tcPr>
            <w:tcW w:w="5666" w:type="dxa"/>
          </w:tcPr>
          <w:p>
            <w:pPr>
              <w:pStyle w:val="TableParagraph"/>
              <w:rPr>
                <w:sz w:val="22"/>
              </w:rPr>
            </w:pPr>
            <w:r>
              <w:rPr>
                <w:sz w:val="22"/>
              </w:rPr>
              <w:t>DCT</w:t>
            </w:r>
            <w:r>
              <w:rPr>
                <w:spacing w:val="-9"/>
                <w:sz w:val="22"/>
              </w:rPr>
              <w:t> </w:t>
            </w:r>
            <w:r>
              <w:rPr>
                <w:sz w:val="22"/>
              </w:rPr>
              <w:t>Regulatory</w:t>
            </w:r>
            <w:r>
              <w:rPr>
                <w:spacing w:val="-8"/>
                <w:sz w:val="22"/>
              </w:rPr>
              <w:t> </w:t>
            </w:r>
            <w:r>
              <w:rPr>
                <w:sz w:val="22"/>
              </w:rPr>
              <w:t>Specialist</w:t>
            </w:r>
            <w:r>
              <w:rPr>
                <w:spacing w:val="-8"/>
                <w:sz w:val="22"/>
              </w:rPr>
              <w:t> </w:t>
            </w:r>
            <w:r>
              <w:rPr>
                <w:sz w:val="22"/>
              </w:rPr>
              <w:t>(DCT</w:t>
            </w:r>
            <w:r>
              <w:rPr>
                <w:spacing w:val="-9"/>
                <w:sz w:val="22"/>
              </w:rPr>
              <w:t> </w:t>
            </w:r>
            <w:r>
              <w:rPr>
                <w:spacing w:val="-5"/>
                <w:sz w:val="22"/>
              </w:rPr>
              <w:t>RS)</w:t>
            </w:r>
          </w:p>
        </w:tc>
        <w:tc>
          <w:tcPr>
            <w:tcW w:w="2814" w:type="dxa"/>
          </w:tcPr>
          <w:p>
            <w:pPr>
              <w:pStyle w:val="TableParagraph"/>
              <w:rPr>
                <w:sz w:val="22"/>
              </w:rPr>
            </w:pPr>
            <w:r>
              <w:rPr>
                <w:sz w:val="22"/>
              </w:rPr>
              <w:t>6.1,</w:t>
            </w:r>
            <w:r>
              <w:rPr>
                <w:spacing w:val="-4"/>
                <w:sz w:val="22"/>
              </w:rPr>
              <w:t> </w:t>
            </w:r>
            <w:r>
              <w:rPr>
                <w:spacing w:val="-5"/>
                <w:sz w:val="22"/>
              </w:rPr>
              <w:t>6.2</w:t>
            </w:r>
          </w:p>
        </w:tc>
      </w:tr>
      <w:tr>
        <w:trPr>
          <w:trHeight w:val="507" w:hRule="atLeast"/>
        </w:trPr>
        <w:tc>
          <w:tcPr>
            <w:tcW w:w="5666" w:type="dxa"/>
          </w:tcPr>
          <w:p>
            <w:pPr>
              <w:pStyle w:val="TableParagraph"/>
              <w:spacing w:before="1"/>
              <w:rPr>
                <w:sz w:val="22"/>
              </w:rPr>
            </w:pPr>
            <w:r>
              <w:rPr>
                <w:spacing w:val="-5"/>
                <w:sz w:val="22"/>
              </w:rPr>
              <w:t>CL</w:t>
            </w:r>
          </w:p>
        </w:tc>
        <w:tc>
          <w:tcPr>
            <w:tcW w:w="2814" w:type="dxa"/>
          </w:tcPr>
          <w:p>
            <w:pPr>
              <w:pStyle w:val="TableParagraph"/>
              <w:spacing w:before="1"/>
              <w:rPr>
                <w:sz w:val="22"/>
              </w:rPr>
            </w:pPr>
            <w:r>
              <w:rPr>
                <w:spacing w:val="-5"/>
                <w:sz w:val="22"/>
              </w:rPr>
              <w:t>6.1</w:t>
            </w:r>
          </w:p>
        </w:tc>
      </w:tr>
    </w:tbl>
    <w:p>
      <w:pPr>
        <w:pStyle w:val="BodyText"/>
        <w:spacing w:before="5"/>
        <w:rPr>
          <w:sz w:val="14"/>
        </w:rPr>
      </w:pPr>
      <w:r>
        <w:rPr/>
        <w:pict>
          <v:rect style="position:absolute;margin-left:70.5pt;margin-top:9.520010pt;width:471.06pt;height:.47998pt;mso-position-horizontal-relative:page;mso-position-vertical-relative:paragraph;z-index:-15728640;mso-wrap-distance-left:0;mso-wrap-distance-right:0" id="docshape2" filled="true" fillcolor="#000000" stroked="false">
            <v:fill type="solid"/>
            <w10:wrap type="topAndBottom"/>
          </v:rect>
        </w:pict>
      </w:r>
    </w:p>
    <w:p>
      <w:pPr>
        <w:spacing w:line="184" w:lineRule="exact" w:before="19"/>
        <w:ind w:left="4786" w:right="0" w:firstLine="0"/>
        <w:jc w:val="left"/>
        <w:rPr>
          <w:sz w:val="16"/>
        </w:rPr>
      </w:pPr>
      <w:r>
        <w:rPr>
          <w:sz w:val="16"/>
        </w:rPr>
        <w:t>Page</w:t>
      </w:r>
      <w:r>
        <w:rPr>
          <w:spacing w:val="-2"/>
          <w:sz w:val="16"/>
        </w:rPr>
        <w:t> </w:t>
      </w:r>
      <w:r>
        <w:rPr>
          <w:sz w:val="16"/>
        </w:rPr>
        <w:t>1</w:t>
      </w:r>
      <w:r>
        <w:rPr>
          <w:spacing w:val="-2"/>
          <w:sz w:val="16"/>
        </w:rPr>
        <w:t> </w:t>
      </w:r>
      <w:r>
        <w:rPr>
          <w:sz w:val="16"/>
        </w:rPr>
        <w:t>of</w:t>
      </w:r>
      <w:r>
        <w:rPr>
          <w:spacing w:val="-2"/>
          <w:sz w:val="16"/>
        </w:rPr>
        <w:t> </w:t>
      </w:r>
      <w:r>
        <w:rPr>
          <w:spacing w:val="-5"/>
          <w:sz w:val="16"/>
        </w:rPr>
        <w:t>25</w:t>
      </w:r>
    </w:p>
    <w:p>
      <w:pPr>
        <w:spacing w:before="0"/>
        <w:ind w:left="560" w:right="626" w:firstLine="0"/>
        <w:jc w:val="left"/>
        <w:rPr>
          <w:sz w:val="16"/>
        </w:rPr>
      </w:pPr>
      <w:r>
        <w:rPr>
          <w:sz w:val="16"/>
        </w:rPr>
        <w:t>Copyright</w:t>
      </w:r>
      <w:r>
        <w:rPr>
          <w:spacing w:val="-3"/>
          <w:sz w:val="16"/>
        </w:rPr>
        <w:t> </w:t>
      </w:r>
      <w:r>
        <w:rPr>
          <w:sz w:val="16"/>
        </w:rPr>
        <w:t>©</w:t>
      </w:r>
      <w:r>
        <w:rPr>
          <w:spacing w:val="-2"/>
          <w:sz w:val="16"/>
        </w:rPr>
        <w:t> </w:t>
      </w:r>
      <w:r>
        <w:rPr>
          <w:sz w:val="16"/>
        </w:rPr>
        <w:t>2022</w:t>
      </w:r>
      <w:r>
        <w:rPr>
          <w:spacing w:val="-2"/>
          <w:sz w:val="16"/>
        </w:rPr>
        <w:t> </w:t>
      </w:r>
      <w:r>
        <w:rPr>
          <w:sz w:val="16"/>
        </w:rPr>
        <w:t>IQVIA.</w:t>
      </w:r>
      <w:r>
        <w:rPr>
          <w:spacing w:val="-3"/>
          <w:sz w:val="16"/>
        </w:rPr>
        <w:t> </w:t>
      </w:r>
      <w:r>
        <w:rPr>
          <w:sz w:val="16"/>
        </w:rPr>
        <w:t>All</w:t>
      </w:r>
      <w:r>
        <w:rPr>
          <w:spacing w:val="-2"/>
          <w:sz w:val="16"/>
        </w:rPr>
        <w:t> </w:t>
      </w:r>
      <w:r>
        <w:rPr>
          <w:sz w:val="16"/>
        </w:rPr>
        <w:t>rights</w:t>
      </w:r>
      <w:r>
        <w:rPr>
          <w:spacing w:val="-2"/>
          <w:sz w:val="16"/>
        </w:rPr>
        <w:t> </w:t>
      </w:r>
      <w:r>
        <w:rPr>
          <w:sz w:val="16"/>
        </w:rPr>
        <w:t>reserved.</w:t>
      </w:r>
      <w:r>
        <w:rPr>
          <w:spacing w:val="-3"/>
          <w:sz w:val="16"/>
        </w:rPr>
        <w:t> </w:t>
      </w:r>
      <w:r>
        <w:rPr>
          <w:sz w:val="16"/>
        </w:rPr>
        <w:t>The</w:t>
      </w:r>
      <w:r>
        <w:rPr>
          <w:spacing w:val="-1"/>
          <w:sz w:val="16"/>
        </w:rPr>
        <w:t> </w:t>
      </w:r>
      <w:r>
        <w:rPr>
          <w:sz w:val="16"/>
        </w:rPr>
        <w:t>contents</w:t>
      </w:r>
      <w:r>
        <w:rPr>
          <w:spacing w:val="-2"/>
          <w:sz w:val="16"/>
        </w:rPr>
        <w:t> </w:t>
      </w:r>
      <w:r>
        <w:rPr>
          <w:sz w:val="16"/>
        </w:rPr>
        <w:t>of</w:t>
      </w:r>
      <w:r>
        <w:rPr>
          <w:spacing w:val="-3"/>
          <w:sz w:val="16"/>
        </w:rPr>
        <w:t> </w:t>
      </w:r>
      <w:r>
        <w:rPr>
          <w:sz w:val="16"/>
        </w:rPr>
        <w:t>this</w:t>
      </w:r>
      <w:r>
        <w:rPr>
          <w:spacing w:val="-2"/>
          <w:sz w:val="16"/>
        </w:rPr>
        <w:t> </w:t>
      </w:r>
      <w:r>
        <w:rPr>
          <w:sz w:val="16"/>
        </w:rPr>
        <w:t>document</w:t>
      </w:r>
      <w:r>
        <w:rPr>
          <w:spacing w:val="-2"/>
          <w:sz w:val="16"/>
        </w:rPr>
        <w:t> </w:t>
      </w:r>
      <w:r>
        <w:rPr>
          <w:sz w:val="16"/>
        </w:rPr>
        <w:t>are</w:t>
      </w:r>
      <w:r>
        <w:rPr>
          <w:spacing w:val="-3"/>
          <w:sz w:val="16"/>
        </w:rPr>
        <w:t> </w:t>
      </w:r>
      <w:r>
        <w:rPr>
          <w:sz w:val="16"/>
        </w:rPr>
        <w:t>confidential</w:t>
      </w:r>
      <w:r>
        <w:rPr>
          <w:spacing w:val="-2"/>
          <w:sz w:val="16"/>
        </w:rPr>
        <w:t> </w:t>
      </w:r>
      <w:r>
        <w:rPr>
          <w:sz w:val="16"/>
        </w:rPr>
        <w:t>and</w:t>
      </w:r>
      <w:r>
        <w:rPr>
          <w:spacing w:val="-3"/>
          <w:sz w:val="16"/>
        </w:rPr>
        <w:t> </w:t>
      </w:r>
      <w:r>
        <w:rPr>
          <w:sz w:val="16"/>
        </w:rPr>
        <w:t>proprietary</w:t>
      </w:r>
      <w:r>
        <w:rPr>
          <w:spacing w:val="-2"/>
          <w:sz w:val="16"/>
        </w:rPr>
        <w:t> </w:t>
      </w:r>
      <w:r>
        <w:rPr>
          <w:sz w:val="16"/>
        </w:rPr>
        <w:t>to</w:t>
      </w:r>
      <w:r>
        <w:rPr>
          <w:spacing w:val="-3"/>
          <w:sz w:val="16"/>
        </w:rPr>
        <w:t> </w:t>
      </w:r>
      <w:r>
        <w:rPr>
          <w:sz w:val="16"/>
        </w:rPr>
        <w:t>IQVIA</w:t>
      </w:r>
      <w:r>
        <w:rPr>
          <w:spacing w:val="-1"/>
          <w:sz w:val="16"/>
        </w:rPr>
        <w:t> </w:t>
      </w:r>
      <w:r>
        <w:rPr>
          <w:sz w:val="16"/>
        </w:rPr>
        <w:t>Holdings</w:t>
      </w:r>
      <w:r>
        <w:rPr>
          <w:spacing w:val="-2"/>
          <w:sz w:val="16"/>
        </w:rPr>
        <w:t> </w:t>
      </w:r>
      <w:r>
        <w:rPr>
          <w:sz w:val="16"/>
        </w:rPr>
        <w:t>Inc. and its subsidiaries. Unauthorized use, disclosure or reproduction is strictly prohibited.</w:t>
      </w:r>
    </w:p>
    <w:p>
      <w:pPr>
        <w:spacing w:after="0"/>
        <w:jc w:val="left"/>
        <w:rPr>
          <w:sz w:val="16"/>
        </w:rPr>
        <w:sectPr>
          <w:footerReference w:type="default" r:id="rId5"/>
          <w:type w:val="continuous"/>
          <w:pgSz w:w="12240" w:h="15840"/>
          <w:pgMar w:footer="268" w:header="0" w:top="960" w:bottom="460" w:left="880" w:right="780"/>
          <w:pgNumType w:start="1"/>
        </w:sectPr>
      </w:pPr>
    </w:p>
    <w:p>
      <w:pPr>
        <w:pStyle w:val="BodyText"/>
        <w:spacing w:before="5"/>
      </w:pPr>
    </w:p>
    <w:tbl>
      <w:tblPr>
        <w:tblW w:w="0" w:type="auto"/>
        <w:jc w:val="left"/>
        <w:tblInd w:w="1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66"/>
        <w:gridCol w:w="2814"/>
      </w:tblGrid>
      <w:tr>
        <w:trPr>
          <w:trHeight w:val="287" w:hRule="atLeast"/>
        </w:trPr>
        <w:tc>
          <w:tcPr>
            <w:tcW w:w="5666" w:type="dxa"/>
            <w:tcBorders>
              <w:bottom w:val="single" w:sz="18" w:space="0" w:color="000000"/>
            </w:tcBorders>
          </w:tcPr>
          <w:p>
            <w:pPr>
              <w:pStyle w:val="TableParagraph"/>
              <w:ind w:left="828"/>
              <w:rPr>
                <w:b/>
                <w:sz w:val="22"/>
              </w:rPr>
            </w:pPr>
            <w:r>
              <w:rPr>
                <w:b/>
                <w:spacing w:val="-4"/>
                <w:sz w:val="22"/>
              </w:rPr>
              <w:t>Role</w:t>
            </w:r>
          </w:p>
        </w:tc>
        <w:tc>
          <w:tcPr>
            <w:tcW w:w="2814" w:type="dxa"/>
            <w:tcBorders>
              <w:bottom w:val="single" w:sz="18" w:space="0" w:color="000000"/>
            </w:tcBorders>
          </w:tcPr>
          <w:p>
            <w:pPr>
              <w:pStyle w:val="TableParagraph"/>
              <w:ind w:left="827"/>
              <w:rPr>
                <w:b/>
                <w:sz w:val="22"/>
              </w:rPr>
            </w:pPr>
            <w:r>
              <w:rPr>
                <w:b/>
                <w:spacing w:val="-2"/>
                <w:sz w:val="22"/>
              </w:rPr>
              <w:t>Sections</w:t>
            </w:r>
          </w:p>
        </w:tc>
      </w:tr>
      <w:tr>
        <w:trPr>
          <w:trHeight w:val="253" w:hRule="atLeast"/>
        </w:trPr>
        <w:tc>
          <w:tcPr>
            <w:tcW w:w="5666" w:type="dxa"/>
            <w:tcBorders>
              <w:top w:val="single" w:sz="18" w:space="0" w:color="000000"/>
            </w:tcBorders>
          </w:tcPr>
          <w:p>
            <w:pPr>
              <w:pStyle w:val="TableParagraph"/>
              <w:spacing w:line="218" w:lineRule="exact"/>
              <w:rPr>
                <w:sz w:val="22"/>
              </w:rPr>
            </w:pPr>
            <w:r>
              <w:rPr>
                <w:sz w:val="22"/>
              </w:rPr>
              <w:t>DCT</w:t>
            </w:r>
            <w:r>
              <w:rPr>
                <w:spacing w:val="-10"/>
                <w:sz w:val="22"/>
              </w:rPr>
              <w:t> </w:t>
            </w:r>
            <w:r>
              <w:rPr>
                <w:sz w:val="22"/>
              </w:rPr>
              <w:t>Site</w:t>
            </w:r>
            <w:r>
              <w:rPr>
                <w:spacing w:val="-8"/>
                <w:sz w:val="22"/>
              </w:rPr>
              <w:t> </w:t>
            </w:r>
            <w:r>
              <w:rPr>
                <w:sz w:val="22"/>
              </w:rPr>
              <w:t>Operations</w:t>
            </w:r>
            <w:r>
              <w:rPr>
                <w:spacing w:val="-8"/>
                <w:sz w:val="22"/>
              </w:rPr>
              <w:t> </w:t>
            </w:r>
            <w:r>
              <w:rPr>
                <w:sz w:val="22"/>
              </w:rPr>
              <w:t>Resource</w:t>
            </w:r>
            <w:r>
              <w:rPr>
                <w:spacing w:val="-8"/>
                <w:sz w:val="22"/>
              </w:rPr>
              <w:t> </w:t>
            </w:r>
            <w:r>
              <w:rPr>
                <w:sz w:val="22"/>
              </w:rPr>
              <w:t>Manager</w:t>
            </w:r>
            <w:r>
              <w:rPr>
                <w:spacing w:val="-9"/>
                <w:sz w:val="22"/>
              </w:rPr>
              <w:t> </w:t>
            </w:r>
            <w:r>
              <w:rPr>
                <w:sz w:val="22"/>
              </w:rPr>
              <w:t>(DCT</w:t>
            </w:r>
            <w:r>
              <w:rPr>
                <w:spacing w:val="-5"/>
                <w:sz w:val="22"/>
              </w:rPr>
              <w:t> </w:t>
            </w:r>
            <w:r>
              <w:rPr>
                <w:sz w:val="22"/>
              </w:rPr>
              <w:t>SO</w:t>
            </w:r>
            <w:r>
              <w:rPr>
                <w:spacing w:val="-9"/>
                <w:sz w:val="22"/>
              </w:rPr>
              <w:t> </w:t>
            </w:r>
            <w:r>
              <w:rPr>
                <w:spacing w:val="-5"/>
                <w:sz w:val="22"/>
              </w:rPr>
              <w:t>RM)</w:t>
            </w:r>
          </w:p>
        </w:tc>
        <w:tc>
          <w:tcPr>
            <w:tcW w:w="2814" w:type="dxa"/>
            <w:tcBorders>
              <w:top w:val="single" w:sz="18" w:space="0" w:color="000000"/>
            </w:tcBorders>
          </w:tcPr>
          <w:p>
            <w:pPr>
              <w:pStyle w:val="TableParagraph"/>
              <w:spacing w:line="218" w:lineRule="exact"/>
              <w:rPr>
                <w:sz w:val="22"/>
              </w:rPr>
            </w:pPr>
            <w:r>
              <w:rPr>
                <w:spacing w:val="-5"/>
                <w:sz w:val="22"/>
              </w:rPr>
              <w:t>6.1</w:t>
            </w:r>
          </w:p>
        </w:tc>
      </w:tr>
      <w:tr>
        <w:trPr>
          <w:trHeight w:val="505" w:hRule="atLeast"/>
        </w:trPr>
        <w:tc>
          <w:tcPr>
            <w:tcW w:w="5666" w:type="dxa"/>
          </w:tcPr>
          <w:p>
            <w:pPr>
              <w:pStyle w:val="TableParagraph"/>
              <w:rPr>
                <w:sz w:val="22"/>
              </w:rPr>
            </w:pPr>
            <w:r>
              <w:rPr>
                <w:spacing w:val="-2"/>
                <w:sz w:val="22"/>
              </w:rPr>
              <w:t>Monitor</w:t>
            </w:r>
          </w:p>
        </w:tc>
        <w:tc>
          <w:tcPr>
            <w:tcW w:w="2814" w:type="dxa"/>
          </w:tcPr>
          <w:p>
            <w:pPr>
              <w:pStyle w:val="TableParagraph"/>
              <w:rPr>
                <w:sz w:val="22"/>
              </w:rPr>
            </w:pPr>
            <w:r>
              <w:rPr>
                <w:sz w:val="22"/>
              </w:rPr>
              <w:t>6.2,</w:t>
            </w:r>
            <w:r>
              <w:rPr>
                <w:spacing w:val="-4"/>
                <w:sz w:val="22"/>
              </w:rPr>
              <w:t> </w:t>
            </w:r>
            <w:r>
              <w:rPr>
                <w:sz w:val="22"/>
              </w:rPr>
              <w:t>6.3,</w:t>
            </w:r>
            <w:r>
              <w:rPr>
                <w:spacing w:val="-5"/>
                <w:sz w:val="22"/>
              </w:rPr>
              <w:t> 6.4</w:t>
            </w:r>
          </w:p>
        </w:tc>
      </w:tr>
      <w:tr>
        <w:trPr>
          <w:trHeight w:val="758" w:hRule="atLeast"/>
        </w:trPr>
        <w:tc>
          <w:tcPr>
            <w:tcW w:w="5666" w:type="dxa"/>
          </w:tcPr>
          <w:p>
            <w:pPr>
              <w:pStyle w:val="TableParagraph"/>
              <w:rPr>
                <w:sz w:val="22"/>
              </w:rPr>
            </w:pPr>
            <w:r>
              <w:rPr>
                <w:sz w:val="22"/>
              </w:rPr>
              <w:t>Access</w:t>
            </w:r>
            <w:r>
              <w:rPr>
                <w:spacing w:val="-10"/>
                <w:sz w:val="22"/>
              </w:rPr>
              <w:t> </w:t>
            </w:r>
            <w:r>
              <w:rPr>
                <w:sz w:val="22"/>
              </w:rPr>
              <w:t>Request</w:t>
            </w:r>
            <w:r>
              <w:rPr>
                <w:spacing w:val="-10"/>
                <w:sz w:val="22"/>
              </w:rPr>
              <w:t> </w:t>
            </w:r>
            <w:r>
              <w:rPr>
                <w:sz w:val="22"/>
              </w:rPr>
              <w:t>Management</w:t>
            </w:r>
            <w:r>
              <w:rPr>
                <w:spacing w:val="-10"/>
                <w:sz w:val="22"/>
              </w:rPr>
              <w:t> </w:t>
            </w:r>
            <w:r>
              <w:rPr>
                <w:sz w:val="22"/>
              </w:rPr>
              <w:t>Group</w:t>
            </w:r>
            <w:r>
              <w:rPr>
                <w:spacing w:val="-11"/>
                <w:sz w:val="22"/>
              </w:rPr>
              <w:t> </w:t>
            </w:r>
            <w:r>
              <w:rPr>
                <w:sz w:val="22"/>
              </w:rPr>
              <w:t>(ARMG) Representative (Rep)</w:t>
            </w:r>
          </w:p>
        </w:tc>
        <w:tc>
          <w:tcPr>
            <w:tcW w:w="2814" w:type="dxa"/>
          </w:tcPr>
          <w:p>
            <w:pPr>
              <w:pStyle w:val="TableParagraph"/>
              <w:rPr>
                <w:sz w:val="22"/>
              </w:rPr>
            </w:pPr>
            <w:r>
              <w:rPr>
                <w:sz w:val="22"/>
              </w:rPr>
              <w:t>6.2,</w:t>
            </w:r>
            <w:r>
              <w:rPr>
                <w:spacing w:val="-4"/>
                <w:sz w:val="22"/>
              </w:rPr>
              <w:t> </w:t>
            </w:r>
            <w:r>
              <w:rPr>
                <w:spacing w:val="-5"/>
                <w:sz w:val="22"/>
              </w:rPr>
              <w:t>6.3</w:t>
            </w:r>
          </w:p>
        </w:tc>
      </w:tr>
      <w:tr>
        <w:trPr>
          <w:trHeight w:val="505" w:hRule="atLeast"/>
        </w:trPr>
        <w:tc>
          <w:tcPr>
            <w:tcW w:w="5666" w:type="dxa"/>
          </w:tcPr>
          <w:p>
            <w:pPr>
              <w:pStyle w:val="TableParagraph"/>
              <w:spacing w:before="1"/>
              <w:rPr>
                <w:sz w:val="22"/>
              </w:rPr>
            </w:pPr>
            <w:r>
              <w:rPr>
                <w:sz w:val="22"/>
              </w:rPr>
              <w:t>Site</w:t>
            </w:r>
            <w:r>
              <w:rPr>
                <w:spacing w:val="-10"/>
                <w:sz w:val="22"/>
              </w:rPr>
              <w:t> </w:t>
            </w:r>
            <w:r>
              <w:rPr>
                <w:sz w:val="22"/>
              </w:rPr>
              <w:t>Activation</w:t>
            </w:r>
            <w:r>
              <w:rPr>
                <w:spacing w:val="-10"/>
                <w:sz w:val="22"/>
              </w:rPr>
              <w:t> </w:t>
            </w:r>
            <w:r>
              <w:rPr>
                <w:sz w:val="22"/>
              </w:rPr>
              <w:t>Manager</w:t>
            </w:r>
            <w:r>
              <w:rPr>
                <w:spacing w:val="-10"/>
                <w:sz w:val="22"/>
              </w:rPr>
              <w:t> </w:t>
            </w:r>
            <w:r>
              <w:rPr>
                <w:spacing w:val="-2"/>
                <w:sz w:val="22"/>
              </w:rPr>
              <w:t>(SAM)</w:t>
            </w:r>
          </w:p>
        </w:tc>
        <w:tc>
          <w:tcPr>
            <w:tcW w:w="2814" w:type="dxa"/>
          </w:tcPr>
          <w:p>
            <w:pPr>
              <w:pStyle w:val="TableParagraph"/>
              <w:spacing w:before="1"/>
              <w:rPr>
                <w:sz w:val="22"/>
              </w:rPr>
            </w:pPr>
            <w:r>
              <w:rPr>
                <w:spacing w:val="-5"/>
                <w:sz w:val="22"/>
              </w:rPr>
              <w:t>6.2</w:t>
            </w:r>
          </w:p>
        </w:tc>
      </w:tr>
      <w:tr>
        <w:trPr>
          <w:trHeight w:val="506" w:hRule="atLeast"/>
        </w:trPr>
        <w:tc>
          <w:tcPr>
            <w:tcW w:w="5666" w:type="dxa"/>
          </w:tcPr>
          <w:p>
            <w:pPr>
              <w:pStyle w:val="TableParagraph"/>
              <w:spacing w:line="254" w:lineRule="exact"/>
              <w:rPr>
                <w:sz w:val="22"/>
              </w:rPr>
            </w:pPr>
            <w:r>
              <w:rPr>
                <w:sz w:val="22"/>
              </w:rPr>
              <w:t>DCT</w:t>
            </w:r>
            <w:r>
              <w:rPr>
                <w:spacing w:val="-12"/>
                <w:sz w:val="22"/>
              </w:rPr>
              <w:t> </w:t>
            </w:r>
            <w:r>
              <w:rPr>
                <w:sz w:val="22"/>
              </w:rPr>
              <w:t>Information</w:t>
            </w:r>
            <w:r>
              <w:rPr>
                <w:spacing w:val="-11"/>
                <w:sz w:val="22"/>
              </w:rPr>
              <w:t> </w:t>
            </w:r>
            <w:r>
              <w:rPr>
                <w:sz w:val="22"/>
              </w:rPr>
              <w:t>Technology</w:t>
            </w:r>
            <w:r>
              <w:rPr>
                <w:spacing w:val="-11"/>
                <w:sz w:val="22"/>
              </w:rPr>
              <w:t> </w:t>
            </w:r>
            <w:r>
              <w:rPr>
                <w:sz w:val="22"/>
              </w:rPr>
              <w:t>Implementation</w:t>
            </w:r>
            <w:r>
              <w:rPr>
                <w:spacing w:val="-11"/>
                <w:sz w:val="22"/>
              </w:rPr>
              <w:t> </w:t>
            </w:r>
            <w:r>
              <w:rPr>
                <w:sz w:val="22"/>
              </w:rPr>
              <w:t>Manager (DCT IT IM)</w:t>
            </w:r>
          </w:p>
        </w:tc>
        <w:tc>
          <w:tcPr>
            <w:tcW w:w="2814" w:type="dxa"/>
          </w:tcPr>
          <w:p>
            <w:pPr>
              <w:pStyle w:val="TableParagraph"/>
              <w:rPr>
                <w:sz w:val="22"/>
              </w:rPr>
            </w:pPr>
            <w:r>
              <w:rPr>
                <w:spacing w:val="-5"/>
                <w:sz w:val="22"/>
              </w:rPr>
              <w:t>6.2</w:t>
            </w:r>
          </w:p>
        </w:tc>
      </w:tr>
      <w:tr>
        <w:trPr>
          <w:trHeight w:val="505" w:hRule="atLeast"/>
        </w:trPr>
        <w:tc>
          <w:tcPr>
            <w:tcW w:w="5666" w:type="dxa"/>
          </w:tcPr>
          <w:p>
            <w:pPr>
              <w:pStyle w:val="TableParagraph"/>
              <w:spacing w:line="251" w:lineRule="exact"/>
              <w:rPr>
                <w:sz w:val="22"/>
              </w:rPr>
            </w:pPr>
            <w:r>
              <w:rPr>
                <w:sz w:val="22"/>
              </w:rPr>
              <w:t>Study</w:t>
            </w:r>
            <w:r>
              <w:rPr>
                <w:spacing w:val="-6"/>
                <w:sz w:val="22"/>
              </w:rPr>
              <w:t> </w:t>
            </w:r>
            <w:r>
              <w:rPr>
                <w:sz w:val="22"/>
              </w:rPr>
              <w:t>Hub</w:t>
            </w:r>
            <w:r>
              <w:rPr>
                <w:spacing w:val="-7"/>
                <w:sz w:val="22"/>
              </w:rPr>
              <w:t> </w:t>
            </w:r>
            <w:r>
              <w:rPr>
                <w:sz w:val="22"/>
              </w:rPr>
              <w:t>IT</w:t>
            </w:r>
            <w:r>
              <w:rPr>
                <w:spacing w:val="-6"/>
                <w:sz w:val="22"/>
              </w:rPr>
              <w:t> </w:t>
            </w:r>
            <w:r>
              <w:rPr>
                <w:sz w:val="22"/>
              </w:rPr>
              <w:t>Product</w:t>
            </w:r>
            <w:r>
              <w:rPr>
                <w:spacing w:val="-6"/>
                <w:sz w:val="22"/>
              </w:rPr>
              <w:t> </w:t>
            </w:r>
            <w:r>
              <w:rPr>
                <w:sz w:val="22"/>
              </w:rPr>
              <w:t>Team</w:t>
            </w:r>
            <w:r>
              <w:rPr>
                <w:spacing w:val="-6"/>
                <w:sz w:val="22"/>
              </w:rPr>
              <w:t> </w:t>
            </w:r>
            <w:r>
              <w:rPr>
                <w:spacing w:val="-5"/>
                <w:sz w:val="22"/>
              </w:rPr>
              <w:t>Rep</w:t>
            </w:r>
          </w:p>
        </w:tc>
        <w:tc>
          <w:tcPr>
            <w:tcW w:w="2814" w:type="dxa"/>
          </w:tcPr>
          <w:p>
            <w:pPr>
              <w:pStyle w:val="TableParagraph"/>
              <w:spacing w:line="251" w:lineRule="exact"/>
              <w:rPr>
                <w:sz w:val="22"/>
              </w:rPr>
            </w:pPr>
            <w:r>
              <w:rPr>
                <w:spacing w:val="-5"/>
                <w:sz w:val="22"/>
              </w:rPr>
              <w:t>6.4</w:t>
            </w:r>
          </w:p>
        </w:tc>
      </w:tr>
    </w:tbl>
    <w:p>
      <w:pPr>
        <w:pStyle w:val="BodyText"/>
        <w:spacing w:before="1"/>
        <w:rPr>
          <w:sz w:val="13"/>
        </w:rPr>
      </w:pPr>
    </w:p>
    <w:p>
      <w:pPr>
        <w:pStyle w:val="Heading1"/>
        <w:numPr>
          <w:ilvl w:val="0"/>
          <w:numId w:val="1"/>
        </w:numPr>
        <w:tabs>
          <w:tab w:pos="920" w:val="left" w:leader="none"/>
        </w:tabs>
        <w:spacing w:line="240" w:lineRule="auto" w:before="92" w:after="0"/>
        <w:ind w:left="920" w:right="0" w:hanging="360"/>
        <w:jc w:val="left"/>
      </w:pPr>
      <w:r>
        <w:rPr>
          <w:spacing w:val="-2"/>
        </w:rPr>
        <w:t>DEFINITIONS</w:t>
      </w:r>
    </w:p>
    <w:p>
      <w:pPr>
        <w:pStyle w:val="BodyText"/>
        <w:spacing w:before="119"/>
        <w:ind w:left="920" w:right="767"/>
      </w:pPr>
      <w:r>
        <w:rPr>
          <w:b/>
        </w:rPr>
        <w:t>DCT</w:t>
      </w:r>
      <w:r>
        <w:rPr/>
        <w:t>:</w:t>
      </w:r>
      <w:r>
        <w:rPr>
          <w:spacing w:val="-4"/>
        </w:rPr>
        <w:t> </w:t>
      </w:r>
      <w:r>
        <w:rPr/>
        <w:t>Any</w:t>
      </w:r>
      <w:r>
        <w:rPr>
          <w:spacing w:val="-4"/>
        </w:rPr>
        <w:t> </w:t>
      </w:r>
      <w:r>
        <w:rPr/>
        <w:t>trial</w:t>
      </w:r>
      <w:r>
        <w:rPr>
          <w:spacing w:val="-4"/>
        </w:rPr>
        <w:t> </w:t>
      </w:r>
      <w:r>
        <w:rPr/>
        <w:t>that</w:t>
      </w:r>
      <w:r>
        <w:rPr>
          <w:spacing w:val="-4"/>
        </w:rPr>
        <w:t> </w:t>
      </w:r>
      <w:r>
        <w:rPr/>
        <w:t>leverages</w:t>
      </w:r>
      <w:r>
        <w:rPr>
          <w:spacing w:val="-4"/>
        </w:rPr>
        <w:t> </w:t>
      </w:r>
      <w:r>
        <w:rPr/>
        <w:t>technology</w:t>
      </w:r>
      <w:r>
        <w:rPr>
          <w:spacing w:val="-4"/>
        </w:rPr>
        <w:t> </w:t>
      </w:r>
      <w:r>
        <w:rPr/>
        <w:t>and</w:t>
      </w:r>
      <w:r>
        <w:rPr>
          <w:spacing w:val="-4"/>
        </w:rPr>
        <w:t> </w:t>
      </w:r>
      <w:r>
        <w:rPr/>
        <w:t>specialized</w:t>
      </w:r>
      <w:r>
        <w:rPr>
          <w:spacing w:val="-4"/>
        </w:rPr>
        <w:t> </w:t>
      </w:r>
      <w:r>
        <w:rPr/>
        <w:t>services</w:t>
      </w:r>
      <w:r>
        <w:rPr>
          <w:spacing w:val="-4"/>
        </w:rPr>
        <w:t> </w:t>
      </w:r>
      <w:r>
        <w:rPr/>
        <w:t>to</w:t>
      </w:r>
      <w:r>
        <w:rPr>
          <w:spacing w:val="-5"/>
        </w:rPr>
        <w:t> </w:t>
      </w:r>
      <w:r>
        <w:rPr/>
        <w:t>engage</w:t>
      </w:r>
      <w:r>
        <w:rPr>
          <w:spacing w:val="-4"/>
        </w:rPr>
        <w:t> </w:t>
      </w:r>
      <w:r>
        <w:rPr/>
        <w:t>participants</w:t>
      </w:r>
      <w:r>
        <w:rPr>
          <w:spacing w:val="-4"/>
        </w:rPr>
        <w:t> </w:t>
      </w:r>
      <w:r>
        <w:rPr/>
        <w:t>in the community and facilitate patient-centric care, including remote pre-screening, telemedicine visits, at-home treatment, or mobile Research Nurses (RNs) and staff. This approach aims to bring the patient voice into the trial, reduce the burden on sites and patients, and increase representative participation by expanding traditional site boundaries to deliver a more personalized trial experience.</w:t>
      </w:r>
    </w:p>
    <w:p>
      <w:pPr>
        <w:pStyle w:val="BodyText"/>
        <w:spacing w:before="121"/>
        <w:ind w:left="920" w:right="626"/>
      </w:pPr>
      <w:r>
        <w:rPr>
          <w:b/>
        </w:rPr>
        <w:t>DCT Hybrid Project</w:t>
      </w:r>
      <w:r>
        <w:rPr/>
        <w:t>: A project that combines remote, home-based participant visits along with traditional participant site visits to reduce participant burden and streamline operational execution.</w:t>
      </w:r>
      <w:r>
        <w:rPr>
          <w:spacing w:val="-3"/>
        </w:rPr>
        <w:t> </w:t>
      </w:r>
      <w:r>
        <w:rPr/>
        <w:t>These</w:t>
      </w:r>
      <w:r>
        <w:rPr>
          <w:spacing w:val="-4"/>
        </w:rPr>
        <w:t> </w:t>
      </w:r>
      <w:r>
        <w:rPr/>
        <w:t>projects</w:t>
      </w:r>
      <w:r>
        <w:rPr>
          <w:spacing w:val="-3"/>
        </w:rPr>
        <w:t> </w:t>
      </w:r>
      <w:r>
        <w:rPr/>
        <w:t>will</w:t>
      </w:r>
      <w:r>
        <w:rPr>
          <w:spacing w:val="-4"/>
        </w:rPr>
        <w:t> </w:t>
      </w:r>
      <w:r>
        <w:rPr/>
        <w:t>have</w:t>
      </w:r>
      <w:r>
        <w:rPr>
          <w:spacing w:val="-4"/>
        </w:rPr>
        <w:t> </w:t>
      </w:r>
      <w:r>
        <w:rPr/>
        <w:t>DCT</w:t>
      </w:r>
      <w:r>
        <w:rPr>
          <w:spacing w:val="-4"/>
        </w:rPr>
        <w:t> </w:t>
      </w:r>
      <w:r>
        <w:rPr/>
        <w:t>resources</w:t>
      </w:r>
      <w:r>
        <w:rPr>
          <w:spacing w:val="-3"/>
        </w:rPr>
        <w:t> </w:t>
      </w:r>
      <w:r>
        <w:rPr/>
        <w:t>working</w:t>
      </w:r>
      <w:r>
        <w:rPr>
          <w:spacing w:val="-4"/>
        </w:rPr>
        <w:t> </w:t>
      </w:r>
      <w:r>
        <w:rPr/>
        <w:t>as</w:t>
      </w:r>
      <w:r>
        <w:rPr>
          <w:spacing w:val="-3"/>
        </w:rPr>
        <w:t> </w:t>
      </w:r>
      <w:r>
        <w:rPr/>
        <w:t>part</w:t>
      </w:r>
      <w:r>
        <w:rPr>
          <w:spacing w:val="-4"/>
        </w:rPr>
        <w:t> </w:t>
      </w:r>
      <w:r>
        <w:rPr/>
        <w:t>of</w:t>
      </w:r>
      <w:r>
        <w:rPr>
          <w:spacing w:val="-3"/>
        </w:rPr>
        <w:t> </w:t>
      </w:r>
      <w:r>
        <w:rPr/>
        <w:t>the</w:t>
      </w:r>
      <w:r>
        <w:rPr>
          <w:spacing w:val="-3"/>
        </w:rPr>
        <w:t> </w:t>
      </w:r>
      <w:r>
        <w:rPr/>
        <w:t>full-service</w:t>
      </w:r>
      <w:r>
        <w:rPr>
          <w:spacing w:val="-4"/>
        </w:rPr>
        <w:t> </w:t>
      </w:r>
      <w:r>
        <w:rPr/>
        <w:t>project delivery team.</w:t>
      </w:r>
    </w:p>
    <w:p>
      <w:pPr>
        <w:pStyle w:val="BodyText"/>
        <w:spacing w:before="120"/>
        <w:ind w:left="920" w:right="626"/>
      </w:pPr>
      <w:r>
        <w:rPr>
          <w:b/>
        </w:rPr>
        <w:t>DCT</w:t>
      </w:r>
      <w:r>
        <w:rPr>
          <w:b/>
          <w:spacing w:val="-3"/>
        </w:rPr>
        <w:t> </w:t>
      </w:r>
      <w:r>
        <w:rPr>
          <w:b/>
        </w:rPr>
        <w:t>SS:</w:t>
      </w:r>
      <w:r>
        <w:rPr>
          <w:b/>
          <w:spacing w:val="-3"/>
        </w:rPr>
        <w:t> </w:t>
      </w:r>
      <w:r>
        <w:rPr/>
        <w:t>Works</w:t>
      </w:r>
      <w:r>
        <w:rPr>
          <w:spacing w:val="-3"/>
        </w:rPr>
        <w:t> </w:t>
      </w:r>
      <w:r>
        <w:rPr/>
        <w:t>with</w:t>
      </w:r>
      <w:r>
        <w:rPr>
          <w:spacing w:val="-3"/>
        </w:rPr>
        <w:t> </w:t>
      </w:r>
      <w:r>
        <w:rPr/>
        <w:t>Sales</w:t>
      </w:r>
      <w:r>
        <w:rPr>
          <w:spacing w:val="-3"/>
        </w:rPr>
        <w:t> </w:t>
      </w:r>
      <w:r>
        <w:rPr/>
        <w:t>and</w:t>
      </w:r>
      <w:r>
        <w:rPr>
          <w:spacing w:val="-3"/>
        </w:rPr>
        <w:t> </w:t>
      </w:r>
      <w:r>
        <w:rPr/>
        <w:t>project</w:t>
      </w:r>
      <w:r>
        <w:rPr>
          <w:spacing w:val="-3"/>
        </w:rPr>
        <w:t> </w:t>
      </w:r>
      <w:r>
        <w:rPr/>
        <w:t>teams</w:t>
      </w:r>
      <w:r>
        <w:rPr>
          <w:spacing w:val="-4"/>
        </w:rPr>
        <w:t> </w:t>
      </w:r>
      <w:r>
        <w:rPr/>
        <w:t>to</w:t>
      </w:r>
      <w:r>
        <w:rPr>
          <w:spacing w:val="-4"/>
        </w:rPr>
        <w:t> </w:t>
      </w:r>
      <w:r>
        <w:rPr/>
        <w:t>define</w:t>
      </w:r>
      <w:r>
        <w:rPr>
          <w:spacing w:val="-3"/>
        </w:rPr>
        <w:t> </w:t>
      </w:r>
      <w:r>
        <w:rPr/>
        <w:t>DCT</w:t>
      </w:r>
      <w:r>
        <w:rPr>
          <w:spacing w:val="-4"/>
        </w:rPr>
        <w:t> </w:t>
      </w:r>
      <w:r>
        <w:rPr/>
        <w:t>technology,</w:t>
      </w:r>
      <w:r>
        <w:rPr>
          <w:spacing w:val="-5"/>
        </w:rPr>
        <w:t> </w:t>
      </w:r>
      <w:r>
        <w:rPr/>
        <w:t>data</w:t>
      </w:r>
      <w:r>
        <w:rPr>
          <w:spacing w:val="-3"/>
        </w:rPr>
        <w:t> </w:t>
      </w:r>
      <w:r>
        <w:rPr/>
        <w:t>and</w:t>
      </w:r>
      <w:r>
        <w:rPr>
          <w:spacing w:val="-3"/>
        </w:rPr>
        <w:t> </w:t>
      </w:r>
      <w:r>
        <w:rPr/>
        <w:t>Site Operations strategy.</w:t>
      </w:r>
    </w:p>
    <w:p>
      <w:pPr>
        <w:pStyle w:val="BodyText"/>
        <w:spacing w:before="120"/>
        <w:ind w:left="920" w:right="767"/>
      </w:pPr>
      <w:r>
        <w:rPr>
          <w:b/>
        </w:rPr>
        <w:t>DCT</w:t>
      </w:r>
      <w:r>
        <w:rPr>
          <w:b/>
          <w:spacing w:val="-4"/>
        </w:rPr>
        <w:t> </w:t>
      </w:r>
      <w:r>
        <w:rPr>
          <w:b/>
        </w:rPr>
        <w:t>IM:</w:t>
      </w:r>
      <w:r>
        <w:rPr>
          <w:b/>
          <w:spacing w:val="-3"/>
        </w:rPr>
        <w:t> </w:t>
      </w:r>
      <w:r>
        <w:rPr/>
        <w:t>Leads</w:t>
      </w:r>
      <w:r>
        <w:rPr>
          <w:spacing w:val="-4"/>
        </w:rPr>
        <w:t> </w:t>
      </w:r>
      <w:r>
        <w:rPr/>
        <w:t>Study</w:t>
      </w:r>
      <w:r>
        <w:rPr>
          <w:spacing w:val="-4"/>
        </w:rPr>
        <w:t> </w:t>
      </w:r>
      <w:r>
        <w:rPr/>
        <w:t>Hub</w:t>
      </w:r>
      <w:r>
        <w:rPr>
          <w:spacing w:val="-5"/>
        </w:rPr>
        <w:t> </w:t>
      </w:r>
      <w:r>
        <w:rPr/>
        <w:t>set</w:t>
      </w:r>
      <w:r>
        <w:rPr>
          <w:spacing w:val="-5"/>
        </w:rPr>
        <w:t> </w:t>
      </w:r>
      <w:r>
        <w:rPr/>
        <w:t>up,</w:t>
      </w:r>
      <w:r>
        <w:rPr>
          <w:spacing w:val="-5"/>
        </w:rPr>
        <w:t> </w:t>
      </w:r>
      <w:r>
        <w:rPr/>
        <w:t>configuration</w:t>
      </w:r>
      <w:r>
        <w:rPr>
          <w:spacing w:val="-5"/>
        </w:rPr>
        <w:t> </w:t>
      </w:r>
      <w:r>
        <w:rPr/>
        <w:t>and</w:t>
      </w:r>
      <w:r>
        <w:rPr>
          <w:spacing w:val="-4"/>
        </w:rPr>
        <w:t> </w:t>
      </w:r>
      <w:r>
        <w:rPr/>
        <w:t>implementation.</w:t>
      </w:r>
      <w:r>
        <w:rPr>
          <w:spacing w:val="-4"/>
        </w:rPr>
        <w:t> </w:t>
      </w:r>
      <w:r>
        <w:rPr/>
        <w:t>Oversees</w:t>
      </w:r>
      <w:r>
        <w:rPr>
          <w:spacing w:val="-4"/>
        </w:rPr>
        <w:t> </w:t>
      </w:r>
      <w:r>
        <w:rPr/>
        <w:t>integration set up for Study Hub.</w:t>
      </w:r>
    </w:p>
    <w:p>
      <w:pPr>
        <w:pStyle w:val="BodyText"/>
        <w:spacing w:before="121"/>
        <w:ind w:left="920" w:right="767"/>
      </w:pPr>
      <w:r>
        <w:rPr>
          <w:b/>
        </w:rPr>
        <w:t>DCTL:</w:t>
      </w:r>
      <w:r>
        <w:rPr>
          <w:b/>
          <w:spacing w:val="-3"/>
        </w:rPr>
        <w:t> </w:t>
      </w:r>
      <w:r>
        <w:rPr/>
        <w:t>Oversees</w:t>
      </w:r>
      <w:r>
        <w:rPr>
          <w:spacing w:val="-4"/>
        </w:rPr>
        <w:t> </w:t>
      </w:r>
      <w:r>
        <w:rPr/>
        <w:t>DCT</w:t>
      </w:r>
      <w:r>
        <w:rPr>
          <w:spacing w:val="-5"/>
        </w:rPr>
        <w:t> </w:t>
      </w:r>
      <w:r>
        <w:rPr/>
        <w:t>tech</w:t>
      </w:r>
      <w:r>
        <w:rPr>
          <w:spacing w:val="-4"/>
        </w:rPr>
        <w:t> </w:t>
      </w:r>
      <w:r>
        <w:rPr/>
        <w:t>implementation</w:t>
      </w:r>
      <w:r>
        <w:rPr>
          <w:spacing w:val="-5"/>
        </w:rPr>
        <w:t> </w:t>
      </w:r>
      <w:r>
        <w:rPr/>
        <w:t>and</w:t>
      </w:r>
      <w:r>
        <w:rPr>
          <w:spacing w:val="-5"/>
        </w:rPr>
        <w:t> </w:t>
      </w:r>
      <w:r>
        <w:rPr/>
        <w:t>ongoing</w:t>
      </w:r>
      <w:r>
        <w:rPr>
          <w:spacing w:val="-5"/>
        </w:rPr>
        <w:t> </w:t>
      </w:r>
      <w:r>
        <w:rPr/>
        <w:t>DCT</w:t>
      </w:r>
      <w:r>
        <w:rPr>
          <w:spacing w:val="-5"/>
        </w:rPr>
        <w:t> </w:t>
      </w:r>
      <w:r>
        <w:rPr/>
        <w:t>tech</w:t>
      </w:r>
      <w:r>
        <w:rPr>
          <w:spacing w:val="-5"/>
        </w:rPr>
        <w:t> </w:t>
      </w:r>
      <w:r>
        <w:rPr/>
        <w:t>activities,</w:t>
      </w:r>
      <w:r>
        <w:rPr>
          <w:spacing w:val="-4"/>
        </w:rPr>
        <w:t> </w:t>
      </w:r>
      <w:r>
        <w:rPr/>
        <w:t>in</w:t>
      </w:r>
      <w:r>
        <w:rPr>
          <w:spacing w:val="-4"/>
        </w:rPr>
        <w:t> </w:t>
      </w:r>
      <w:r>
        <w:rPr/>
        <w:t>addition</w:t>
      </w:r>
      <w:r>
        <w:rPr>
          <w:spacing w:val="-5"/>
        </w:rPr>
        <w:t> </w:t>
      </w:r>
      <w:r>
        <w:rPr/>
        <w:t>to oversight of the DCT Site Operations team and related deliverables. The DCTL is considered an Operational Team Lead (OTL) on the project.</w:t>
      </w:r>
    </w:p>
    <w:p>
      <w:pPr>
        <w:spacing w:before="119"/>
        <w:ind w:left="920" w:right="767" w:firstLine="0"/>
        <w:jc w:val="left"/>
        <w:rPr>
          <w:sz w:val="22"/>
        </w:rPr>
      </w:pPr>
      <w:r>
        <w:rPr>
          <w:b/>
          <w:sz w:val="22"/>
        </w:rPr>
        <w:t>Decentralized</w:t>
      </w:r>
      <w:r>
        <w:rPr>
          <w:b/>
          <w:spacing w:val="-4"/>
          <w:sz w:val="22"/>
        </w:rPr>
        <w:t> </w:t>
      </w:r>
      <w:r>
        <w:rPr>
          <w:b/>
          <w:sz w:val="22"/>
        </w:rPr>
        <w:t>Trial</w:t>
      </w:r>
      <w:r>
        <w:rPr>
          <w:b/>
          <w:spacing w:val="-5"/>
          <w:sz w:val="22"/>
        </w:rPr>
        <w:t> </w:t>
      </w:r>
      <w:r>
        <w:rPr>
          <w:b/>
          <w:sz w:val="22"/>
        </w:rPr>
        <w:t>Analyst</w:t>
      </w:r>
      <w:r>
        <w:rPr>
          <w:b/>
          <w:spacing w:val="-4"/>
          <w:sz w:val="22"/>
        </w:rPr>
        <w:t> </w:t>
      </w:r>
      <w:r>
        <w:rPr>
          <w:b/>
          <w:sz w:val="22"/>
        </w:rPr>
        <w:t>(DTA):</w:t>
      </w:r>
      <w:r>
        <w:rPr>
          <w:b/>
          <w:spacing w:val="-3"/>
          <w:sz w:val="22"/>
        </w:rPr>
        <w:t> </w:t>
      </w:r>
      <w:r>
        <w:rPr>
          <w:sz w:val="22"/>
        </w:rPr>
        <w:t>Supports</w:t>
      </w:r>
      <w:r>
        <w:rPr>
          <w:spacing w:val="-4"/>
          <w:sz w:val="22"/>
        </w:rPr>
        <w:t> </w:t>
      </w:r>
      <w:r>
        <w:rPr>
          <w:sz w:val="22"/>
        </w:rPr>
        <w:t>the</w:t>
      </w:r>
      <w:r>
        <w:rPr>
          <w:spacing w:val="-4"/>
          <w:sz w:val="22"/>
        </w:rPr>
        <w:t> </w:t>
      </w:r>
      <w:r>
        <w:rPr>
          <w:sz w:val="22"/>
        </w:rPr>
        <w:t>DCTL</w:t>
      </w:r>
      <w:r>
        <w:rPr>
          <w:spacing w:val="-5"/>
          <w:sz w:val="22"/>
        </w:rPr>
        <w:t> </w:t>
      </w:r>
      <w:r>
        <w:rPr>
          <w:sz w:val="22"/>
        </w:rPr>
        <w:t>in</w:t>
      </w:r>
      <w:r>
        <w:rPr>
          <w:spacing w:val="-5"/>
          <w:sz w:val="22"/>
        </w:rPr>
        <w:t> </w:t>
      </w:r>
      <w:r>
        <w:rPr>
          <w:sz w:val="22"/>
        </w:rPr>
        <w:t>the</w:t>
      </w:r>
      <w:r>
        <w:rPr>
          <w:spacing w:val="-5"/>
          <w:sz w:val="22"/>
        </w:rPr>
        <w:t> </w:t>
      </w:r>
      <w:r>
        <w:rPr>
          <w:sz w:val="22"/>
        </w:rPr>
        <w:t>management</w:t>
      </w:r>
      <w:r>
        <w:rPr>
          <w:spacing w:val="-4"/>
          <w:sz w:val="22"/>
        </w:rPr>
        <w:t> </w:t>
      </w:r>
      <w:r>
        <w:rPr>
          <w:sz w:val="22"/>
        </w:rPr>
        <w:t>and</w:t>
      </w:r>
      <w:r>
        <w:rPr>
          <w:spacing w:val="-5"/>
          <w:sz w:val="22"/>
        </w:rPr>
        <w:t> </w:t>
      </w:r>
      <w:r>
        <w:rPr>
          <w:sz w:val="22"/>
        </w:rPr>
        <w:t>execution of all aspects of the DCT.</w:t>
      </w:r>
    </w:p>
    <w:p>
      <w:pPr>
        <w:pStyle w:val="BodyText"/>
        <w:spacing w:before="120"/>
        <w:ind w:left="920" w:right="626"/>
      </w:pPr>
      <w:r>
        <w:rPr>
          <w:b/>
        </w:rPr>
        <w:t>DCT</w:t>
      </w:r>
      <w:r>
        <w:rPr>
          <w:b/>
          <w:spacing w:val="-3"/>
        </w:rPr>
        <w:t> </w:t>
      </w:r>
      <w:r>
        <w:rPr>
          <w:b/>
        </w:rPr>
        <w:t>SA:</w:t>
      </w:r>
      <w:r>
        <w:rPr>
          <w:b/>
          <w:spacing w:val="-3"/>
        </w:rPr>
        <w:t> </w:t>
      </w:r>
      <w:r>
        <w:rPr/>
        <w:t>Member</w:t>
      </w:r>
      <w:r>
        <w:rPr>
          <w:spacing w:val="-4"/>
        </w:rPr>
        <w:t> </w:t>
      </w:r>
      <w:r>
        <w:rPr/>
        <w:t>of</w:t>
      </w:r>
      <w:r>
        <w:rPr>
          <w:spacing w:val="-3"/>
        </w:rPr>
        <w:t> </w:t>
      </w:r>
      <w:r>
        <w:rPr/>
        <w:t>the</w:t>
      </w:r>
      <w:r>
        <w:rPr>
          <w:spacing w:val="-4"/>
        </w:rPr>
        <w:t> </w:t>
      </w:r>
      <w:r>
        <w:rPr/>
        <w:t>DCT</w:t>
      </w:r>
      <w:r>
        <w:rPr>
          <w:spacing w:val="-4"/>
        </w:rPr>
        <w:t> </w:t>
      </w:r>
      <w:r>
        <w:rPr/>
        <w:t>Site</w:t>
      </w:r>
      <w:r>
        <w:rPr>
          <w:spacing w:val="-3"/>
        </w:rPr>
        <w:t> </w:t>
      </w:r>
      <w:r>
        <w:rPr/>
        <w:t>Operations</w:t>
      </w:r>
      <w:r>
        <w:rPr>
          <w:spacing w:val="-3"/>
        </w:rPr>
        <w:t> </w:t>
      </w:r>
      <w:r>
        <w:rPr/>
        <w:t>team</w:t>
      </w:r>
      <w:r>
        <w:rPr>
          <w:spacing w:val="-2"/>
        </w:rPr>
        <w:t> </w:t>
      </w:r>
      <w:r>
        <w:rPr/>
        <w:t>who</w:t>
      </w:r>
      <w:r>
        <w:rPr>
          <w:spacing w:val="-4"/>
        </w:rPr>
        <w:t> </w:t>
      </w:r>
      <w:r>
        <w:rPr/>
        <w:t>supports</w:t>
      </w:r>
      <w:r>
        <w:rPr>
          <w:spacing w:val="-3"/>
        </w:rPr>
        <w:t> </w:t>
      </w:r>
      <w:r>
        <w:rPr/>
        <w:t>sites</w:t>
      </w:r>
      <w:r>
        <w:rPr>
          <w:spacing w:val="-4"/>
        </w:rPr>
        <w:t> </w:t>
      </w:r>
      <w:r>
        <w:rPr/>
        <w:t>and</w:t>
      </w:r>
      <w:r>
        <w:rPr>
          <w:spacing w:val="-3"/>
        </w:rPr>
        <w:t> </w:t>
      </w:r>
      <w:r>
        <w:rPr/>
        <w:t>participants</w:t>
      </w:r>
      <w:r>
        <w:rPr>
          <w:spacing w:val="-3"/>
        </w:rPr>
        <w:t> </w:t>
      </w:r>
      <w:r>
        <w:rPr/>
        <w:t>with the Study Hub set up, ongoing administrative support/questions and follow-up of certain project activities.</w:t>
      </w:r>
    </w:p>
    <w:p>
      <w:pPr>
        <w:pStyle w:val="BodyText"/>
        <w:spacing w:before="120"/>
        <w:ind w:left="920" w:right="626"/>
      </w:pPr>
      <w:r>
        <w:rPr>
          <w:b/>
        </w:rPr>
        <w:t>DCT</w:t>
      </w:r>
      <w:r>
        <w:rPr>
          <w:b/>
          <w:spacing w:val="-3"/>
        </w:rPr>
        <w:t> </w:t>
      </w:r>
      <w:r>
        <w:rPr>
          <w:b/>
        </w:rPr>
        <w:t>SC:</w:t>
      </w:r>
      <w:r>
        <w:rPr>
          <w:b/>
          <w:spacing w:val="-3"/>
        </w:rPr>
        <w:t> </w:t>
      </w:r>
      <w:r>
        <w:rPr/>
        <w:t>Member</w:t>
      </w:r>
      <w:r>
        <w:rPr>
          <w:spacing w:val="-4"/>
        </w:rPr>
        <w:t> </w:t>
      </w:r>
      <w:r>
        <w:rPr/>
        <w:t>of</w:t>
      </w:r>
      <w:r>
        <w:rPr>
          <w:spacing w:val="-3"/>
        </w:rPr>
        <w:t> </w:t>
      </w:r>
      <w:r>
        <w:rPr/>
        <w:t>the</w:t>
      </w:r>
      <w:r>
        <w:rPr>
          <w:spacing w:val="-4"/>
        </w:rPr>
        <w:t> </w:t>
      </w:r>
      <w:r>
        <w:rPr/>
        <w:t>DCT</w:t>
      </w:r>
      <w:r>
        <w:rPr>
          <w:spacing w:val="-4"/>
        </w:rPr>
        <w:t> </w:t>
      </w:r>
      <w:r>
        <w:rPr/>
        <w:t>Site</w:t>
      </w:r>
      <w:r>
        <w:rPr>
          <w:spacing w:val="-3"/>
        </w:rPr>
        <w:t> </w:t>
      </w:r>
      <w:r>
        <w:rPr/>
        <w:t>Operations</w:t>
      </w:r>
      <w:r>
        <w:rPr>
          <w:spacing w:val="-3"/>
        </w:rPr>
        <w:t> </w:t>
      </w:r>
      <w:r>
        <w:rPr/>
        <w:t>team</w:t>
      </w:r>
      <w:r>
        <w:rPr>
          <w:spacing w:val="-2"/>
        </w:rPr>
        <w:t> </w:t>
      </w:r>
      <w:r>
        <w:rPr/>
        <w:t>who</w:t>
      </w:r>
      <w:r>
        <w:rPr>
          <w:spacing w:val="-4"/>
        </w:rPr>
        <w:t> </w:t>
      </w:r>
      <w:r>
        <w:rPr/>
        <w:t>provides</w:t>
      </w:r>
      <w:r>
        <w:rPr>
          <w:spacing w:val="-3"/>
        </w:rPr>
        <w:t> </w:t>
      </w:r>
      <w:r>
        <w:rPr/>
        <w:t>the</w:t>
      </w:r>
      <w:r>
        <w:rPr>
          <w:spacing w:val="-3"/>
        </w:rPr>
        <w:t> </w:t>
      </w:r>
      <w:r>
        <w:rPr/>
        <w:t>Principal</w:t>
      </w:r>
      <w:r>
        <w:rPr>
          <w:spacing w:val="-3"/>
        </w:rPr>
        <w:t> </w:t>
      </w:r>
      <w:r>
        <w:rPr/>
        <w:t>Investigator (PI)/site support with regulatory documents; participant support with e-consent, medical records management, scheduling visits, and conducts remote participant visits.</w:t>
      </w:r>
    </w:p>
    <w:p>
      <w:pPr>
        <w:spacing w:after="0"/>
        <w:sectPr>
          <w:headerReference w:type="default" r:id="rId7"/>
          <w:footerReference w:type="default" r:id="rId8"/>
          <w:pgSz w:w="12240" w:h="15840"/>
          <w:pgMar w:header="978" w:footer="871" w:top="2760" w:bottom="1060" w:left="880" w:right="780"/>
          <w:pgNumType w:start="2"/>
        </w:sectPr>
      </w:pPr>
    </w:p>
    <w:p>
      <w:pPr>
        <w:pStyle w:val="BodyText"/>
        <w:spacing w:before="5"/>
        <w:rPr>
          <w:sz w:val="14"/>
        </w:rPr>
      </w:pPr>
    </w:p>
    <w:p>
      <w:pPr>
        <w:pStyle w:val="BodyText"/>
        <w:spacing w:before="92"/>
        <w:ind w:left="920" w:right="767"/>
      </w:pPr>
      <w:r>
        <w:rPr>
          <w:b/>
        </w:rPr>
        <w:t>Study</w:t>
      </w:r>
      <w:r>
        <w:rPr>
          <w:b/>
          <w:spacing w:val="-4"/>
        </w:rPr>
        <w:t> </w:t>
      </w:r>
      <w:r>
        <w:rPr>
          <w:b/>
        </w:rPr>
        <w:t>Hub:</w:t>
      </w:r>
      <w:r>
        <w:rPr>
          <w:b/>
          <w:spacing w:val="-2"/>
        </w:rPr>
        <w:t> </w:t>
      </w:r>
      <w:r>
        <w:rPr/>
        <w:t>IQVIA’s</w:t>
      </w:r>
      <w:r>
        <w:rPr>
          <w:spacing w:val="-4"/>
        </w:rPr>
        <w:t> </w:t>
      </w:r>
      <w:r>
        <w:rPr/>
        <w:t>DCT</w:t>
      </w:r>
      <w:r>
        <w:rPr>
          <w:spacing w:val="-4"/>
        </w:rPr>
        <w:t> </w:t>
      </w:r>
      <w:r>
        <w:rPr/>
        <w:t>Technology</w:t>
      </w:r>
      <w:r>
        <w:rPr>
          <w:spacing w:val="-5"/>
        </w:rPr>
        <w:t> </w:t>
      </w:r>
      <w:r>
        <w:rPr/>
        <w:t>Platform</w:t>
      </w:r>
      <w:r>
        <w:rPr>
          <w:spacing w:val="-5"/>
        </w:rPr>
        <w:t> </w:t>
      </w:r>
      <w:r>
        <w:rPr/>
        <w:t>used</w:t>
      </w:r>
      <w:r>
        <w:rPr>
          <w:spacing w:val="-5"/>
        </w:rPr>
        <w:t> </w:t>
      </w:r>
      <w:r>
        <w:rPr/>
        <w:t>to</w:t>
      </w:r>
      <w:r>
        <w:rPr>
          <w:spacing w:val="-4"/>
        </w:rPr>
        <w:t> </w:t>
      </w:r>
      <w:r>
        <w:rPr/>
        <w:t>interact</w:t>
      </w:r>
      <w:r>
        <w:rPr>
          <w:spacing w:val="-4"/>
        </w:rPr>
        <w:t> </w:t>
      </w:r>
      <w:r>
        <w:rPr/>
        <w:t>with</w:t>
      </w:r>
      <w:r>
        <w:rPr>
          <w:spacing w:val="-4"/>
        </w:rPr>
        <w:t> </w:t>
      </w:r>
      <w:r>
        <w:rPr/>
        <w:t>participants</w:t>
      </w:r>
      <w:r>
        <w:rPr>
          <w:spacing w:val="-4"/>
        </w:rPr>
        <w:t> </w:t>
      </w:r>
      <w:r>
        <w:rPr/>
        <w:t>and</w:t>
      </w:r>
      <w:r>
        <w:rPr>
          <w:spacing w:val="-5"/>
        </w:rPr>
        <w:t> </w:t>
      </w:r>
      <w:r>
        <w:rPr/>
        <w:t>sites on a DCT project.</w:t>
      </w:r>
    </w:p>
    <w:p>
      <w:pPr>
        <w:pStyle w:val="BodyText"/>
        <w:spacing w:before="10"/>
        <w:rPr>
          <w:sz w:val="20"/>
        </w:rPr>
      </w:pPr>
    </w:p>
    <w:p>
      <w:pPr>
        <w:pStyle w:val="Heading1"/>
        <w:numPr>
          <w:ilvl w:val="0"/>
          <w:numId w:val="1"/>
        </w:numPr>
        <w:tabs>
          <w:tab w:pos="920" w:val="left" w:leader="none"/>
        </w:tabs>
        <w:spacing w:line="240" w:lineRule="auto" w:before="1" w:after="0"/>
        <w:ind w:left="920" w:right="0" w:hanging="360"/>
        <w:jc w:val="left"/>
      </w:pPr>
      <w:r>
        <w:rPr/>
        <w:t>MATERIAL</w:t>
      </w:r>
      <w:r>
        <w:rPr>
          <w:spacing w:val="-9"/>
        </w:rPr>
        <w:t> </w:t>
      </w:r>
      <w:r>
        <w:rPr/>
        <w:t>AND</w:t>
      </w:r>
      <w:r>
        <w:rPr>
          <w:spacing w:val="-9"/>
        </w:rPr>
        <w:t> </w:t>
      </w:r>
      <w:r>
        <w:rPr>
          <w:spacing w:val="-2"/>
        </w:rPr>
        <w:t>EQUIPMENT</w:t>
      </w:r>
    </w:p>
    <w:p>
      <w:pPr>
        <w:pStyle w:val="BodyText"/>
        <w:spacing w:before="119"/>
        <w:ind w:left="1280"/>
      </w:pPr>
      <w:r>
        <w:rPr/>
        <w:t>Not</w:t>
      </w:r>
      <w:r>
        <w:rPr>
          <w:spacing w:val="-5"/>
        </w:rPr>
        <w:t> </w:t>
      </w:r>
      <w:r>
        <w:rPr>
          <w:spacing w:val="-2"/>
        </w:rPr>
        <w:t>Applicable</w:t>
      </w:r>
    </w:p>
    <w:p>
      <w:pPr>
        <w:pStyle w:val="BodyText"/>
        <w:spacing w:before="10"/>
        <w:rPr>
          <w:sz w:val="20"/>
        </w:rPr>
      </w:pPr>
    </w:p>
    <w:p>
      <w:pPr>
        <w:pStyle w:val="Heading1"/>
        <w:numPr>
          <w:ilvl w:val="0"/>
          <w:numId w:val="1"/>
        </w:numPr>
        <w:tabs>
          <w:tab w:pos="920" w:val="left" w:leader="none"/>
        </w:tabs>
        <w:spacing w:line="240" w:lineRule="auto" w:before="0" w:after="0"/>
        <w:ind w:left="920" w:right="0" w:hanging="360"/>
        <w:jc w:val="left"/>
      </w:pPr>
      <w:r>
        <w:rPr>
          <w:spacing w:val="-2"/>
        </w:rPr>
        <w:t>PROCEDURE</w:t>
      </w:r>
    </w:p>
    <w:p>
      <w:pPr>
        <w:pStyle w:val="BodyText"/>
        <w:spacing w:before="10"/>
        <w:rPr>
          <w:b/>
          <w:sz w:val="20"/>
        </w:rPr>
      </w:pPr>
    </w:p>
    <w:p>
      <w:pPr>
        <w:pStyle w:val="ListParagraph"/>
        <w:numPr>
          <w:ilvl w:val="1"/>
          <w:numId w:val="1"/>
        </w:numPr>
        <w:tabs>
          <w:tab w:pos="2368" w:val="left" w:leader="none"/>
        </w:tabs>
        <w:spacing w:line="240" w:lineRule="auto" w:before="0" w:after="0"/>
        <w:ind w:left="2367" w:right="0" w:hanging="368"/>
        <w:jc w:val="left"/>
        <w:rPr>
          <w:b/>
          <w:sz w:val="22"/>
        </w:rPr>
      </w:pPr>
      <w:r>
        <w:rPr>
          <w:b/>
          <w:sz w:val="22"/>
        </w:rPr>
        <w:t>Set</w:t>
      </w:r>
      <w:r>
        <w:rPr>
          <w:b/>
          <w:spacing w:val="-5"/>
          <w:sz w:val="22"/>
        </w:rPr>
        <w:t> </w:t>
      </w:r>
      <w:r>
        <w:rPr>
          <w:b/>
          <w:sz w:val="22"/>
        </w:rPr>
        <w:t>Up</w:t>
      </w:r>
      <w:r>
        <w:rPr>
          <w:b/>
          <w:spacing w:val="-3"/>
          <w:sz w:val="22"/>
        </w:rPr>
        <w:t> </w:t>
      </w:r>
      <w:r>
        <w:rPr>
          <w:b/>
          <w:spacing w:val="-2"/>
          <w:sz w:val="22"/>
        </w:rPr>
        <w:t>Procedures</w:t>
      </w:r>
    </w:p>
    <w:p>
      <w:pPr>
        <w:pStyle w:val="BodyText"/>
        <w:spacing w:before="5"/>
        <w:rPr>
          <w:b/>
          <w:sz w:val="10"/>
        </w:rPr>
      </w:pPr>
    </w:p>
    <w:tbl>
      <w:tblPr>
        <w:tblW w:w="0" w:type="auto"/>
        <w:jc w:val="left"/>
        <w:tblInd w:w="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6"/>
        <w:gridCol w:w="1080"/>
        <w:gridCol w:w="5940"/>
        <w:gridCol w:w="1620"/>
      </w:tblGrid>
      <w:tr>
        <w:trPr>
          <w:trHeight w:val="310" w:hRule="atLeast"/>
        </w:trPr>
        <w:tc>
          <w:tcPr>
            <w:tcW w:w="806" w:type="dxa"/>
            <w:tcBorders>
              <w:bottom w:val="single" w:sz="18" w:space="0" w:color="000000"/>
            </w:tcBorders>
          </w:tcPr>
          <w:p>
            <w:pPr>
              <w:pStyle w:val="TableParagraph"/>
              <w:spacing w:before="40"/>
              <w:rPr>
                <w:b/>
                <w:sz w:val="20"/>
              </w:rPr>
            </w:pPr>
            <w:r>
              <w:rPr>
                <w:b/>
                <w:spacing w:val="-5"/>
                <w:sz w:val="20"/>
              </w:rPr>
              <w:t>No:</w:t>
            </w:r>
          </w:p>
        </w:tc>
        <w:tc>
          <w:tcPr>
            <w:tcW w:w="1080" w:type="dxa"/>
            <w:tcBorders>
              <w:bottom w:val="single" w:sz="18" w:space="0" w:color="000000"/>
            </w:tcBorders>
          </w:tcPr>
          <w:p>
            <w:pPr>
              <w:pStyle w:val="TableParagraph"/>
              <w:spacing w:before="40"/>
              <w:rPr>
                <w:b/>
                <w:sz w:val="20"/>
              </w:rPr>
            </w:pPr>
            <w:r>
              <w:rPr>
                <w:b/>
                <w:spacing w:val="-4"/>
                <w:sz w:val="20"/>
              </w:rPr>
              <w:t>Who:</w:t>
            </w:r>
          </w:p>
        </w:tc>
        <w:tc>
          <w:tcPr>
            <w:tcW w:w="5940" w:type="dxa"/>
            <w:tcBorders>
              <w:bottom w:val="single" w:sz="18" w:space="0" w:color="000000"/>
            </w:tcBorders>
          </w:tcPr>
          <w:p>
            <w:pPr>
              <w:pStyle w:val="TableParagraph"/>
              <w:spacing w:before="40"/>
              <w:rPr>
                <w:b/>
                <w:sz w:val="20"/>
              </w:rPr>
            </w:pPr>
            <w:r>
              <w:rPr>
                <w:b/>
                <w:spacing w:val="-2"/>
                <w:sz w:val="20"/>
              </w:rPr>
              <w:t>Step:</w:t>
            </w:r>
          </w:p>
        </w:tc>
        <w:tc>
          <w:tcPr>
            <w:tcW w:w="1620" w:type="dxa"/>
            <w:tcBorders>
              <w:bottom w:val="single" w:sz="18" w:space="0" w:color="000000"/>
            </w:tcBorders>
          </w:tcPr>
          <w:p>
            <w:pPr>
              <w:pStyle w:val="TableParagraph"/>
              <w:spacing w:before="40"/>
              <w:rPr>
                <w:b/>
                <w:sz w:val="20"/>
              </w:rPr>
            </w:pPr>
            <w:r>
              <w:rPr>
                <w:b/>
                <w:spacing w:val="-2"/>
                <w:sz w:val="20"/>
              </w:rPr>
              <w:t>When:</w:t>
            </w:r>
          </w:p>
        </w:tc>
      </w:tr>
      <w:tr>
        <w:trPr>
          <w:trHeight w:val="689" w:hRule="atLeast"/>
        </w:trPr>
        <w:tc>
          <w:tcPr>
            <w:tcW w:w="806" w:type="dxa"/>
            <w:tcBorders>
              <w:top w:val="single" w:sz="18" w:space="0" w:color="000000"/>
            </w:tcBorders>
          </w:tcPr>
          <w:p>
            <w:pPr>
              <w:pStyle w:val="TableParagraph"/>
              <w:rPr>
                <w:b/>
                <w:sz w:val="20"/>
              </w:rPr>
            </w:pPr>
            <w:r>
              <w:rPr>
                <w:b/>
                <w:spacing w:val="-2"/>
                <w:sz w:val="20"/>
              </w:rPr>
              <w:t>6.1.1</w:t>
            </w:r>
          </w:p>
        </w:tc>
        <w:tc>
          <w:tcPr>
            <w:tcW w:w="1080" w:type="dxa"/>
            <w:tcBorders>
              <w:top w:val="single" w:sz="18" w:space="0" w:color="000000"/>
            </w:tcBorders>
          </w:tcPr>
          <w:p>
            <w:pPr>
              <w:pStyle w:val="TableParagraph"/>
              <w:rPr>
                <w:sz w:val="20"/>
              </w:rPr>
            </w:pPr>
            <w:r>
              <w:rPr>
                <w:sz w:val="20"/>
              </w:rPr>
              <w:t>DCT </w:t>
            </w:r>
            <w:r>
              <w:rPr>
                <w:spacing w:val="-5"/>
                <w:sz w:val="20"/>
              </w:rPr>
              <w:t>SS</w:t>
            </w:r>
          </w:p>
        </w:tc>
        <w:tc>
          <w:tcPr>
            <w:tcW w:w="5940" w:type="dxa"/>
            <w:tcBorders>
              <w:top w:val="single" w:sz="18" w:space="0" w:color="000000"/>
            </w:tcBorders>
          </w:tcPr>
          <w:p>
            <w:pPr>
              <w:pStyle w:val="TableParagraph"/>
              <w:rPr>
                <w:sz w:val="20"/>
              </w:rPr>
            </w:pPr>
            <w:r>
              <w:rPr>
                <w:sz w:val="20"/>
              </w:rPr>
              <w:t>Schedules</w:t>
            </w:r>
            <w:r>
              <w:rPr>
                <w:spacing w:val="-5"/>
                <w:sz w:val="20"/>
              </w:rPr>
              <w:t> </w:t>
            </w:r>
            <w:r>
              <w:rPr>
                <w:sz w:val="20"/>
              </w:rPr>
              <w:t>a</w:t>
            </w:r>
            <w:r>
              <w:rPr>
                <w:spacing w:val="-5"/>
                <w:sz w:val="20"/>
              </w:rPr>
              <w:t> </w:t>
            </w:r>
            <w:r>
              <w:rPr>
                <w:sz w:val="20"/>
              </w:rPr>
              <w:t>Strategy</w:t>
            </w:r>
            <w:r>
              <w:rPr>
                <w:spacing w:val="-7"/>
                <w:sz w:val="20"/>
              </w:rPr>
              <w:t> </w:t>
            </w:r>
            <w:r>
              <w:rPr>
                <w:sz w:val="20"/>
              </w:rPr>
              <w:t>Handover</w:t>
            </w:r>
            <w:r>
              <w:rPr>
                <w:spacing w:val="-5"/>
                <w:sz w:val="20"/>
              </w:rPr>
              <w:t> </w:t>
            </w:r>
            <w:r>
              <w:rPr>
                <w:sz w:val="20"/>
              </w:rPr>
              <w:t>Meeting</w:t>
            </w:r>
            <w:r>
              <w:rPr>
                <w:spacing w:val="-5"/>
                <w:sz w:val="20"/>
              </w:rPr>
              <w:t> </w:t>
            </w:r>
            <w:r>
              <w:rPr>
                <w:sz w:val="20"/>
              </w:rPr>
              <w:t>and</w:t>
            </w:r>
            <w:r>
              <w:rPr>
                <w:spacing w:val="-5"/>
                <w:sz w:val="20"/>
              </w:rPr>
              <w:t> </w:t>
            </w:r>
            <w:r>
              <w:rPr>
                <w:sz w:val="20"/>
              </w:rPr>
              <w:t>provides</w:t>
            </w:r>
            <w:r>
              <w:rPr>
                <w:spacing w:val="-5"/>
                <w:sz w:val="20"/>
              </w:rPr>
              <w:t> </w:t>
            </w:r>
            <w:r>
              <w:rPr>
                <w:sz w:val="20"/>
              </w:rPr>
              <w:t>the</w:t>
            </w:r>
            <w:r>
              <w:rPr>
                <w:spacing w:val="-5"/>
                <w:sz w:val="20"/>
              </w:rPr>
              <w:t> </w:t>
            </w:r>
            <w:r>
              <w:rPr>
                <w:sz w:val="20"/>
              </w:rPr>
              <w:t>DCT Solution Strategy to the DCTL, DCT IM, DCT IT IM and</w:t>
            </w:r>
          </w:p>
          <w:p>
            <w:pPr>
              <w:pStyle w:val="TableParagraph"/>
              <w:spacing w:line="209" w:lineRule="exact"/>
              <w:rPr>
                <w:sz w:val="20"/>
              </w:rPr>
            </w:pPr>
            <w:r>
              <w:rPr>
                <w:sz w:val="20"/>
              </w:rPr>
              <w:t>Customer</w:t>
            </w:r>
            <w:r>
              <w:rPr>
                <w:spacing w:val="-2"/>
                <w:sz w:val="20"/>
              </w:rPr>
              <w:t> </w:t>
            </w:r>
            <w:r>
              <w:rPr>
                <w:sz w:val="20"/>
              </w:rPr>
              <w:t>Success</w:t>
            </w:r>
            <w:r>
              <w:rPr>
                <w:spacing w:val="-1"/>
                <w:sz w:val="20"/>
              </w:rPr>
              <w:t> </w:t>
            </w:r>
            <w:r>
              <w:rPr>
                <w:spacing w:val="-2"/>
                <w:sz w:val="20"/>
              </w:rPr>
              <w:t>team.</w:t>
            </w:r>
          </w:p>
        </w:tc>
        <w:tc>
          <w:tcPr>
            <w:tcW w:w="1620" w:type="dxa"/>
            <w:tcBorders>
              <w:top w:val="single" w:sz="18" w:space="0" w:color="000000"/>
            </w:tcBorders>
          </w:tcPr>
          <w:p>
            <w:pPr>
              <w:pStyle w:val="TableParagraph"/>
              <w:ind w:right="151"/>
              <w:rPr>
                <w:sz w:val="20"/>
              </w:rPr>
            </w:pPr>
            <w:r>
              <w:rPr>
                <w:sz w:val="20"/>
              </w:rPr>
              <w:t>Within</w:t>
            </w:r>
            <w:r>
              <w:rPr>
                <w:spacing w:val="-14"/>
                <w:sz w:val="20"/>
              </w:rPr>
              <w:t> </w:t>
            </w:r>
            <w:r>
              <w:rPr>
                <w:sz w:val="20"/>
              </w:rPr>
              <w:t>2</w:t>
            </w:r>
            <w:r>
              <w:rPr>
                <w:spacing w:val="-14"/>
                <w:sz w:val="20"/>
              </w:rPr>
              <w:t> </w:t>
            </w:r>
            <w:r>
              <w:rPr>
                <w:sz w:val="20"/>
              </w:rPr>
              <w:t>weeks of project</w:t>
            </w:r>
          </w:p>
          <w:p>
            <w:pPr>
              <w:pStyle w:val="TableParagraph"/>
              <w:spacing w:line="209" w:lineRule="exact"/>
              <w:rPr>
                <w:sz w:val="20"/>
              </w:rPr>
            </w:pPr>
            <w:r>
              <w:rPr>
                <w:spacing w:val="-4"/>
                <w:sz w:val="20"/>
              </w:rPr>
              <w:t>award</w:t>
            </w:r>
          </w:p>
        </w:tc>
      </w:tr>
      <w:tr>
        <w:trPr>
          <w:trHeight w:val="1610" w:hRule="atLeast"/>
        </w:trPr>
        <w:tc>
          <w:tcPr>
            <w:tcW w:w="806" w:type="dxa"/>
          </w:tcPr>
          <w:p>
            <w:pPr>
              <w:pStyle w:val="TableParagraph"/>
              <w:rPr>
                <w:b/>
                <w:sz w:val="20"/>
              </w:rPr>
            </w:pPr>
            <w:r>
              <w:rPr>
                <w:b/>
                <w:spacing w:val="-2"/>
                <w:sz w:val="20"/>
              </w:rPr>
              <w:t>6.1.2</w:t>
            </w:r>
          </w:p>
        </w:tc>
        <w:tc>
          <w:tcPr>
            <w:tcW w:w="1080" w:type="dxa"/>
          </w:tcPr>
          <w:p>
            <w:pPr>
              <w:pStyle w:val="TableParagraph"/>
              <w:rPr>
                <w:sz w:val="20"/>
              </w:rPr>
            </w:pPr>
            <w:r>
              <w:rPr>
                <w:spacing w:val="-4"/>
                <w:sz w:val="20"/>
              </w:rPr>
              <w:t>DCTL</w:t>
            </w:r>
          </w:p>
        </w:tc>
        <w:tc>
          <w:tcPr>
            <w:tcW w:w="5940" w:type="dxa"/>
          </w:tcPr>
          <w:p>
            <w:pPr>
              <w:pStyle w:val="TableParagraph"/>
              <w:ind w:right="216"/>
              <w:rPr>
                <w:sz w:val="20"/>
              </w:rPr>
            </w:pPr>
            <w:r>
              <w:rPr>
                <w:sz w:val="20"/>
              </w:rPr>
              <w:t>Attends</w:t>
            </w:r>
            <w:r>
              <w:rPr>
                <w:spacing w:val="-6"/>
                <w:sz w:val="20"/>
              </w:rPr>
              <w:t> </w:t>
            </w:r>
            <w:r>
              <w:rPr>
                <w:sz w:val="20"/>
              </w:rPr>
              <w:t>the</w:t>
            </w:r>
            <w:r>
              <w:rPr>
                <w:spacing w:val="-6"/>
                <w:sz w:val="20"/>
              </w:rPr>
              <w:t> </w:t>
            </w:r>
            <w:r>
              <w:rPr>
                <w:sz w:val="20"/>
              </w:rPr>
              <w:t>Award</w:t>
            </w:r>
            <w:r>
              <w:rPr>
                <w:spacing w:val="-6"/>
                <w:sz w:val="20"/>
              </w:rPr>
              <w:t> </w:t>
            </w:r>
            <w:r>
              <w:rPr>
                <w:sz w:val="20"/>
              </w:rPr>
              <w:t>Briefing</w:t>
            </w:r>
            <w:r>
              <w:rPr>
                <w:spacing w:val="-8"/>
                <w:sz w:val="20"/>
              </w:rPr>
              <w:t> </w:t>
            </w:r>
            <w:r>
              <w:rPr>
                <w:sz w:val="20"/>
              </w:rPr>
              <w:t>Meeting,</w:t>
            </w:r>
            <w:r>
              <w:rPr>
                <w:spacing w:val="-7"/>
                <w:sz w:val="20"/>
              </w:rPr>
              <w:t> </w:t>
            </w:r>
            <w:r>
              <w:rPr>
                <w:sz w:val="20"/>
              </w:rPr>
              <w:t>Customer</w:t>
            </w:r>
            <w:r>
              <w:rPr>
                <w:spacing w:val="-6"/>
                <w:sz w:val="20"/>
              </w:rPr>
              <w:t> </w:t>
            </w:r>
            <w:r>
              <w:rPr>
                <w:sz w:val="20"/>
              </w:rPr>
              <w:t>Expectations Meeting, Internal Planning Meeting, Kick-off Meeting and provides the PL / Project Management Analyst (PMA) with required DCT input.</w:t>
            </w:r>
          </w:p>
          <w:p>
            <w:pPr>
              <w:pStyle w:val="TableParagraph"/>
              <w:ind w:left="0"/>
              <w:rPr>
                <w:b/>
                <w:sz w:val="20"/>
              </w:rPr>
            </w:pPr>
          </w:p>
          <w:p>
            <w:pPr>
              <w:pStyle w:val="TableParagraph"/>
              <w:rPr>
                <w:i/>
                <w:sz w:val="20"/>
              </w:rPr>
            </w:pPr>
            <w:r>
              <w:rPr>
                <w:i/>
                <w:sz w:val="20"/>
              </w:rPr>
              <w:t>Refer </w:t>
            </w:r>
            <w:r>
              <w:rPr>
                <w:i/>
                <w:spacing w:val="-5"/>
                <w:sz w:val="20"/>
              </w:rPr>
              <w:t>to:</w:t>
            </w:r>
          </w:p>
          <w:p>
            <w:pPr>
              <w:pStyle w:val="TableParagraph"/>
              <w:spacing w:line="209" w:lineRule="exact"/>
              <w:rPr>
                <w:i/>
                <w:sz w:val="20"/>
              </w:rPr>
            </w:pPr>
            <w:r>
              <w:rPr>
                <w:i/>
                <w:sz w:val="20"/>
              </w:rPr>
              <w:t>CS_WI_PL0023,</w:t>
            </w:r>
            <w:r>
              <w:rPr>
                <w:i/>
                <w:spacing w:val="-5"/>
                <w:sz w:val="20"/>
              </w:rPr>
              <w:t> </w:t>
            </w:r>
            <w:r>
              <w:rPr>
                <w:i/>
                <w:sz w:val="20"/>
              </w:rPr>
              <w:t>Project</w:t>
            </w:r>
            <w:r>
              <w:rPr>
                <w:i/>
                <w:spacing w:val="-3"/>
                <w:sz w:val="20"/>
              </w:rPr>
              <w:t> </w:t>
            </w:r>
            <w:r>
              <w:rPr>
                <w:i/>
                <w:sz w:val="20"/>
              </w:rPr>
              <w:t>Lifecycle</w:t>
            </w:r>
            <w:r>
              <w:rPr>
                <w:i/>
                <w:spacing w:val="-3"/>
                <w:sz w:val="20"/>
              </w:rPr>
              <w:t> </w:t>
            </w:r>
            <w:r>
              <w:rPr>
                <w:i/>
                <w:spacing w:val="-2"/>
                <w:sz w:val="20"/>
              </w:rPr>
              <w:t>Planning</w:t>
            </w:r>
          </w:p>
        </w:tc>
        <w:tc>
          <w:tcPr>
            <w:tcW w:w="1620" w:type="dxa"/>
          </w:tcPr>
          <w:p>
            <w:pPr>
              <w:pStyle w:val="TableParagraph"/>
              <w:rPr>
                <w:sz w:val="20"/>
              </w:rPr>
            </w:pPr>
            <w:r>
              <w:rPr>
                <w:sz w:val="20"/>
              </w:rPr>
              <w:t>Setup,</w:t>
            </w:r>
            <w:r>
              <w:rPr>
                <w:spacing w:val="-14"/>
                <w:sz w:val="20"/>
              </w:rPr>
              <w:t> </w:t>
            </w:r>
            <w:r>
              <w:rPr>
                <w:sz w:val="20"/>
              </w:rPr>
              <w:t>prior</w:t>
            </w:r>
            <w:r>
              <w:rPr>
                <w:spacing w:val="-14"/>
                <w:sz w:val="20"/>
              </w:rPr>
              <w:t> </w:t>
            </w:r>
            <w:r>
              <w:rPr>
                <w:sz w:val="20"/>
              </w:rPr>
              <w:t>to and during </w:t>
            </w:r>
            <w:r>
              <w:rPr>
                <w:spacing w:val="-2"/>
                <w:sz w:val="20"/>
              </w:rPr>
              <w:t>Meetings</w:t>
            </w:r>
          </w:p>
        </w:tc>
      </w:tr>
      <w:tr>
        <w:trPr>
          <w:trHeight w:val="1610" w:hRule="atLeast"/>
        </w:trPr>
        <w:tc>
          <w:tcPr>
            <w:tcW w:w="806" w:type="dxa"/>
          </w:tcPr>
          <w:p>
            <w:pPr>
              <w:pStyle w:val="TableParagraph"/>
              <w:spacing w:before="1"/>
              <w:rPr>
                <w:b/>
                <w:sz w:val="20"/>
              </w:rPr>
            </w:pPr>
            <w:r>
              <w:rPr>
                <w:b/>
                <w:spacing w:val="-2"/>
                <w:sz w:val="20"/>
              </w:rPr>
              <w:t>6.1.3</w:t>
            </w:r>
          </w:p>
        </w:tc>
        <w:tc>
          <w:tcPr>
            <w:tcW w:w="1080" w:type="dxa"/>
          </w:tcPr>
          <w:p>
            <w:pPr>
              <w:pStyle w:val="TableParagraph"/>
              <w:spacing w:before="1"/>
              <w:rPr>
                <w:sz w:val="20"/>
              </w:rPr>
            </w:pPr>
            <w:r>
              <w:rPr>
                <w:spacing w:val="-4"/>
                <w:sz w:val="20"/>
              </w:rPr>
              <w:t>DCTL</w:t>
            </w:r>
          </w:p>
        </w:tc>
        <w:tc>
          <w:tcPr>
            <w:tcW w:w="5940" w:type="dxa"/>
          </w:tcPr>
          <w:p>
            <w:pPr>
              <w:pStyle w:val="TableParagraph"/>
              <w:spacing w:before="1"/>
              <w:rPr>
                <w:sz w:val="20"/>
              </w:rPr>
            </w:pPr>
            <w:r>
              <w:rPr>
                <w:sz w:val="20"/>
              </w:rPr>
              <w:t>Reviews the initial Scope of Work (SoW) with regards to DCT deliverables</w:t>
            </w:r>
            <w:r>
              <w:rPr>
                <w:spacing w:val="-6"/>
                <w:sz w:val="20"/>
              </w:rPr>
              <w:t> </w:t>
            </w:r>
            <w:r>
              <w:rPr>
                <w:sz w:val="20"/>
              </w:rPr>
              <w:t>and</w:t>
            </w:r>
            <w:r>
              <w:rPr>
                <w:spacing w:val="-6"/>
                <w:sz w:val="20"/>
              </w:rPr>
              <w:t> </w:t>
            </w:r>
            <w:r>
              <w:rPr>
                <w:sz w:val="20"/>
              </w:rPr>
              <w:t>related</w:t>
            </w:r>
            <w:r>
              <w:rPr>
                <w:spacing w:val="-6"/>
                <w:sz w:val="20"/>
              </w:rPr>
              <w:t> </w:t>
            </w:r>
            <w:r>
              <w:rPr>
                <w:sz w:val="20"/>
              </w:rPr>
              <w:t>budget.</w:t>
            </w:r>
            <w:r>
              <w:rPr>
                <w:spacing w:val="-7"/>
                <w:sz w:val="20"/>
              </w:rPr>
              <w:t> </w:t>
            </w:r>
            <w:r>
              <w:rPr>
                <w:sz w:val="20"/>
              </w:rPr>
              <w:t>Requests</w:t>
            </w:r>
            <w:r>
              <w:rPr>
                <w:spacing w:val="-6"/>
                <w:sz w:val="20"/>
              </w:rPr>
              <w:t> </w:t>
            </w:r>
            <w:r>
              <w:rPr>
                <w:sz w:val="20"/>
              </w:rPr>
              <w:t>clarifications</w:t>
            </w:r>
            <w:r>
              <w:rPr>
                <w:spacing w:val="-6"/>
                <w:sz w:val="20"/>
              </w:rPr>
              <w:t> </w:t>
            </w:r>
            <w:r>
              <w:rPr>
                <w:sz w:val="20"/>
              </w:rPr>
              <w:t>and/or changes, if needed, and provides feedback to the PL.</w:t>
            </w:r>
          </w:p>
          <w:p>
            <w:pPr>
              <w:pStyle w:val="TableParagraph"/>
              <w:spacing w:before="10"/>
              <w:ind w:left="0"/>
              <w:rPr>
                <w:b/>
                <w:sz w:val="19"/>
              </w:rPr>
            </w:pPr>
          </w:p>
          <w:p>
            <w:pPr>
              <w:pStyle w:val="TableParagraph"/>
              <w:rPr>
                <w:i/>
                <w:sz w:val="20"/>
              </w:rPr>
            </w:pPr>
            <w:r>
              <w:rPr>
                <w:i/>
                <w:sz w:val="20"/>
              </w:rPr>
              <w:t>Refer </w:t>
            </w:r>
            <w:r>
              <w:rPr>
                <w:i/>
                <w:spacing w:val="-5"/>
                <w:sz w:val="20"/>
              </w:rPr>
              <w:t>to:</w:t>
            </w:r>
          </w:p>
          <w:p>
            <w:pPr>
              <w:pStyle w:val="TableParagraph"/>
              <w:spacing w:line="230" w:lineRule="atLeast"/>
              <w:rPr>
                <w:i/>
                <w:sz w:val="20"/>
              </w:rPr>
            </w:pPr>
            <w:r>
              <w:rPr>
                <w:i/>
                <w:sz w:val="20"/>
              </w:rPr>
              <w:t>CS_WI_PL0018,</w:t>
            </w:r>
            <w:r>
              <w:rPr>
                <w:i/>
                <w:spacing w:val="-8"/>
                <w:sz w:val="20"/>
              </w:rPr>
              <w:t> </w:t>
            </w:r>
            <w:r>
              <w:rPr>
                <w:i/>
                <w:sz w:val="20"/>
              </w:rPr>
              <w:t>Project</w:t>
            </w:r>
            <w:r>
              <w:rPr>
                <w:i/>
                <w:spacing w:val="-7"/>
                <w:sz w:val="20"/>
              </w:rPr>
              <w:t> </w:t>
            </w:r>
            <w:r>
              <w:rPr>
                <w:i/>
                <w:sz w:val="20"/>
              </w:rPr>
              <w:t>Scope</w:t>
            </w:r>
            <w:r>
              <w:rPr>
                <w:i/>
                <w:spacing w:val="-7"/>
                <w:sz w:val="20"/>
              </w:rPr>
              <w:t> </w:t>
            </w:r>
            <w:r>
              <w:rPr>
                <w:i/>
                <w:sz w:val="20"/>
              </w:rPr>
              <w:t>and</w:t>
            </w:r>
            <w:r>
              <w:rPr>
                <w:i/>
                <w:spacing w:val="-9"/>
                <w:sz w:val="20"/>
              </w:rPr>
              <w:t> </w:t>
            </w:r>
            <w:r>
              <w:rPr>
                <w:i/>
                <w:sz w:val="20"/>
              </w:rPr>
              <w:t>Customer</w:t>
            </w:r>
            <w:r>
              <w:rPr>
                <w:i/>
                <w:spacing w:val="-7"/>
                <w:sz w:val="20"/>
              </w:rPr>
              <w:t> </w:t>
            </w:r>
            <w:r>
              <w:rPr>
                <w:i/>
                <w:sz w:val="20"/>
              </w:rPr>
              <w:t>Contract</w:t>
            </w:r>
            <w:r>
              <w:rPr>
                <w:i/>
                <w:sz w:val="20"/>
              </w:rPr>
              <w:t> </w:t>
            </w:r>
            <w:r>
              <w:rPr>
                <w:i/>
                <w:spacing w:val="-2"/>
                <w:sz w:val="20"/>
              </w:rPr>
              <w:t>Management</w:t>
            </w:r>
          </w:p>
        </w:tc>
        <w:tc>
          <w:tcPr>
            <w:tcW w:w="1620" w:type="dxa"/>
          </w:tcPr>
          <w:p>
            <w:pPr>
              <w:pStyle w:val="TableParagraph"/>
              <w:spacing w:before="1"/>
              <w:rPr>
                <w:sz w:val="20"/>
              </w:rPr>
            </w:pPr>
            <w:r>
              <w:rPr>
                <w:spacing w:val="-2"/>
                <w:sz w:val="20"/>
              </w:rPr>
              <w:t>Setup</w:t>
            </w:r>
          </w:p>
        </w:tc>
      </w:tr>
      <w:tr>
        <w:trPr>
          <w:trHeight w:val="1160" w:hRule="atLeast"/>
        </w:trPr>
        <w:tc>
          <w:tcPr>
            <w:tcW w:w="806" w:type="dxa"/>
          </w:tcPr>
          <w:p>
            <w:pPr>
              <w:pStyle w:val="TableParagraph"/>
              <w:rPr>
                <w:b/>
                <w:sz w:val="20"/>
              </w:rPr>
            </w:pPr>
            <w:r>
              <w:rPr>
                <w:b/>
                <w:spacing w:val="-2"/>
                <w:sz w:val="20"/>
              </w:rPr>
              <w:t>6.1.4</w:t>
            </w:r>
          </w:p>
        </w:tc>
        <w:tc>
          <w:tcPr>
            <w:tcW w:w="1080" w:type="dxa"/>
          </w:tcPr>
          <w:p>
            <w:pPr>
              <w:pStyle w:val="TableParagraph"/>
              <w:rPr>
                <w:sz w:val="20"/>
              </w:rPr>
            </w:pPr>
            <w:r>
              <w:rPr>
                <w:spacing w:val="-4"/>
                <w:sz w:val="20"/>
              </w:rPr>
              <w:t>DCTL</w:t>
            </w:r>
          </w:p>
        </w:tc>
        <w:tc>
          <w:tcPr>
            <w:tcW w:w="5940" w:type="dxa"/>
          </w:tcPr>
          <w:p>
            <w:pPr>
              <w:pStyle w:val="TableParagraph"/>
              <w:ind w:right="216"/>
              <w:rPr>
                <w:sz w:val="20"/>
              </w:rPr>
            </w:pPr>
            <w:r>
              <w:rPr>
                <w:sz w:val="20"/>
              </w:rPr>
              <w:t>Provides</w:t>
            </w:r>
            <w:r>
              <w:rPr>
                <w:spacing w:val="-4"/>
                <w:sz w:val="20"/>
              </w:rPr>
              <w:t> </w:t>
            </w:r>
            <w:r>
              <w:rPr>
                <w:sz w:val="20"/>
              </w:rPr>
              <w:t>the</w:t>
            </w:r>
            <w:r>
              <w:rPr>
                <w:spacing w:val="-4"/>
                <w:sz w:val="20"/>
              </w:rPr>
              <w:t> </w:t>
            </w:r>
            <w:r>
              <w:rPr>
                <w:sz w:val="20"/>
              </w:rPr>
              <w:t>PL/PMA</w:t>
            </w:r>
            <w:r>
              <w:rPr>
                <w:spacing w:val="-6"/>
                <w:sz w:val="20"/>
              </w:rPr>
              <w:t> </w:t>
            </w:r>
            <w:r>
              <w:rPr>
                <w:sz w:val="20"/>
              </w:rPr>
              <w:t>with</w:t>
            </w:r>
            <w:r>
              <w:rPr>
                <w:spacing w:val="-4"/>
                <w:sz w:val="20"/>
              </w:rPr>
              <w:t> </w:t>
            </w:r>
            <w:r>
              <w:rPr>
                <w:sz w:val="20"/>
              </w:rPr>
              <w:t>DCT</w:t>
            </w:r>
            <w:r>
              <w:rPr>
                <w:spacing w:val="-4"/>
                <w:sz w:val="20"/>
              </w:rPr>
              <w:t> </w:t>
            </w:r>
            <w:r>
              <w:rPr>
                <w:sz w:val="20"/>
              </w:rPr>
              <w:t>input</w:t>
            </w:r>
            <w:r>
              <w:rPr>
                <w:spacing w:val="-5"/>
                <w:sz w:val="20"/>
              </w:rPr>
              <w:t> </w:t>
            </w:r>
            <w:r>
              <w:rPr>
                <w:sz w:val="20"/>
              </w:rPr>
              <w:t>to</w:t>
            </w:r>
            <w:r>
              <w:rPr>
                <w:spacing w:val="-5"/>
                <w:sz w:val="20"/>
              </w:rPr>
              <w:t> </w:t>
            </w:r>
            <w:r>
              <w:rPr>
                <w:sz w:val="20"/>
              </w:rPr>
              <w:t>the</w:t>
            </w:r>
            <w:r>
              <w:rPr>
                <w:spacing w:val="-5"/>
                <w:sz w:val="20"/>
              </w:rPr>
              <w:t> </w:t>
            </w:r>
            <w:r>
              <w:rPr>
                <w:sz w:val="20"/>
              </w:rPr>
              <w:t>Project</w:t>
            </w:r>
            <w:r>
              <w:rPr>
                <w:spacing w:val="-4"/>
                <w:sz w:val="20"/>
              </w:rPr>
              <w:t> </w:t>
            </w:r>
            <w:r>
              <w:rPr>
                <w:sz w:val="20"/>
              </w:rPr>
              <w:t>Launch </w:t>
            </w:r>
            <w:r>
              <w:rPr>
                <w:spacing w:val="-2"/>
                <w:sz w:val="20"/>
              </w:rPr>
              <w:t>Form.</w:t>
            </w:r>
          </w:p>
          <w:p>
            <w:pPr>
              <w:pStyle w:val="TableParagraph"/>
              <w:ind w:left="0"/>
              <w:rPr>
                <w:b/>
                <w:sz w:val="20"/>
              </w:rPr>
            </w:pPr>
          </w:p>
          <w:p>
            <w:pPr>
              <w:pStyle w:val="TableParagraph"/>
              <w:spacing w:line="230" w:lineRule="exact"/>
              <w:rPr>
                <w:i/>
                <w:sz w:val="20"/>
              </w:rPr>
            </w:pPr>
            <w:r>
              <w:rPr>
                <w:i/>
                <w:sz w:val="20"/>
              </w:rPr>
              <w:t>Refer </w:t>
            </w:r>
            <w:r>
              <w:rPr>
                <w:i/>
                <w:spacing w:val="-5"/>
                <w:sz w:val="20"/>
              </w:rPr>
              <w:t>to:</w:t>
            </w:r>
          </w:p>
          <w:p>
            <w:pPr>
              <w:pStyle w:val="TableParagraph"/>
              <w:spacing w:line="220" w:lineRule="exact"/>
              <w:rPr>
                <w:i/>
                <w:sz w:val="20"/>
              </w:rPr>
            </w:pPr>
            <w:r>
              <w:rPr>
                <w:i/>
                <w:sz w:val="20"/>
              </w:rPr>
              <w:t>CS_WI_PL0052,</w:t>
            </w:r>
            <w:r>
              <w:rPr>
                <w:i/>
                <w:spacing w:val="-3"/>
                <w:sz w:val="20"/>
              </w:rPr>
              <w:t> </w:t>
            </w:r>
            <w:r>
              <w:rPr>
                <w:i/>
                <w:sz w:val="20"/>
              </w:rPr>
              <w:t>Project</w:t>
            </w:r>
            <w:r>
              <w:rPr>
                <w:i/>
                <w:spacing w:val="-3"/>
                <w:sz w:val="20"/>
              </w:rPr>
              <w:t> </w:t>
            </w:r>
            <w:r>
              <w:rPr>
                <w:i/>
                <w:sz w:val="20"/>
              </w:rPr>
              <w:t>System</w:t>
            </w:r>
            <w:r>
              <w:rPr>
                <w:i/>
                <w:spacing w:val="-2"/>
                <w:sz w:val="20"/>
              </w:rPr>
              <w:t> Management</w:t>
            </w:r>
          </w:p>
        </w:tc>
        <w:tc>
          <w:tcPr>
            <w:tcW w:w="1620" w:type="dxa"/>
          </w:tcPr>
          <w:p>
            <w:pPr>
              <w:pStyle w:val="TableParagraph"/>
              <w:ind w:right="418"/>
              <w:rPr>
                <w:sz w:val="20"/>
              </w:rPr>
            </w:pPr>
            <w:r>
              <w:rPr>
                <w:sz w:val="20"/>
              </w:rPr>
              <w:t>Setup,</w:t>
            </w:r>
            <w:r>
              <w:rPr>
                <w:spacing w:val="-14"/>
                <w:sz w:val="20"/>
              </w:rPr>
              <w:t> </w:t>
            </w:r>
            <w:r>
              <w:rPr>
                <w:sz w:val="20"/>
              </w:rPr>
              <w:t>upon </w:t>
            </w:r>
            <w:r>
              <w:rPr>
                <w:spacing w:val="-2"/>
                <w:sz w:val="20"/>
              </w:rPr>
              <w:t>confirmed</w:t>
            </w:r>
          </w:p>
          <w:p>
            <w:pPr>
              <w:pStyle w:val="TableParagraph"/>
              <w:ind w:right="151"/>
              <w:rPr>
                <w:sz w:val="20"/>
              </w:rPr>
            </w:pPr>
            <w:r>
              <w:rPr>
                <w:spacing w:val="-2"/>
                <w:sz w:val="20"/>
              </w:rPr>
              <w:t>/finalized Protocol</w:t>
            </w:r>
          </w:p>
        </w:tc>
      </w:tr>
      <w:tr>
        <w:trPr>
          <w:trHeight w:val="1379" w:hRule="atLeast"/>
        </w:trPr>
        <w:tc>
          <w:tcPr>
            <w:tcW w:w="806" w:type="dxa"/>
          </w:tcPr>
          <w:p>
            <w:pPr>
              <w:pStyle w:val="TableParagraph"/>
              <w:rPr>
                <w:b/>
                <w:sz w:val="20"/>
              </w:rPr>
            </w:pPr>
            <w:r>
              <w:rPr>
                <w:b/>
                <w:spacing w:val="-2"/>
                <w:sz w:val="20"/>
              </w:rPr>
              <w:t>6.1.5</w:t>
            </w:r>
          </w:p>
        </w:tc>
        <w:tc>
          <w:tcPr>
            <w:tcW w:w="1080" w:type="dxa"/>
          </w:tcPr>
          <w:p>
            <w:pPr>
              <w:pStyle w:val="TableParagraph"/>
              <w:rPr>
                <w:sz w:val="20"/>
              </w:rPr>
            </w:pPr>
            <w:r>
              <w:rPr>
                <w:spacing w:val="-4"/>
                <w:sz w:val="20"/>
              </w:rPr>
              <w:t>DCTL</w:t>
            </w:r>
          </w:p>
        </w:tc>
        <w:tc>
          <w:tcPr>
            <w:tcW w:w="5940" w:type="dxa"/>
          </w:tcPr>
          <w:p>
            <w:pPr>
              <w:pStyle w:val="TableParagraph"/>
              <w:ind w:left="116" w:right="216"/>
              <w:rPr>
                <w:sz w:val="20"/>
              </w:rPr>
            </w:pPr>
            <w:r>
              <w:rPr>
                <w:sz w:val="20"/>
              </w:rPr>
              <w:t>Refines and finalizes the DCT Operations Strategy, including the</w:t>
            </w:r>
            <w:r>
              <w:rPr>
                <w:spacing w:val="-5"/>
                <w:sz w:val="20"/>
              </w:rPr>
              <w:t> </w:t>
            </w:r>
            <w:r>
              <w:rPr>
                <w:sz w:val="20"/>
              </w:rPr>
              <w:t>DCT</w:t>
            </w:r>
            <w:r>
              <w:rPr>
                <w:spacing w:val="-5"/>
                <w:sz w:val="20"/>
              </w:rPr>
              <w:t> </w:t>
            </w:r>
            <w:r>
              <w:rPr>
                <w:sz w:val="20"/>
              </w:rPr>
              <w:t>Site</w:t>
            </w:r>
            <w:r>
              <w:rPr>
                <w:spacing w:val="-4"/>
                <w:sz w:val="20"/>
              </w:rPr>
              <w:t> </w:t>
            </w:r>
            <w:r>
              <w:rPr>
                <w:sz w:val="20"/>
              </w:rPr>
              <w:t>Operations</w:t>
            </w:r>
            <w:r>
              <w:rPr>
                <w:spacing w:val="-4"/>
                <w:sz w:val="20"/>
              </w:rPr>
              <w:t> </w:t>
            </w:r>
            <w:r>
              <w:rPr>
                <w:sz w:val="20"/>
              </w:rPr>
              <w:t>team,</w:t>
            </w:r>
            <w:r>
              <w:rPr>
                <w:spacing w:val="-5"/>
                <w:sz w:val="20"/>
              </w:rPr>
              <w:t> </w:t>
            </w:r>
            <w:r>
              <w:rPr>
                <w:sz w:val="20"/>
              </w:rPr>
              <w:t>DCT</w:t>
            </w:r>
            <w:r>
              <w:rPr>
                <w:spacing w:val="-4"/>
                <w:sz w:val="20"/>
              </w:rPr>
              <w:t> </w:t>
            </w:r>
            <w:r>
              <w:rPr>
                <w:sz w:val="20"/>
              </w:rPr>
              <w:t>IM</w:t>
            </w:r>
            <w:r>
              <w:rPr>
                <w:spacing w:val="-5"/>
                <w:sz w:val="20"/>
              </w:rPr>
              <w:t> </w:t>
            </w:r>
            <w:r>
              <w:rPr>
                <w:sz w:val="20"/>
              </w:rPr>
              <w:t>team</w:t>
            </w:r>
            <w:r>
              <w:rPr>
                <w:spacing w:val="-4"/>
                <w:sz w:val="20"/>
              </w:rPr>
              <w:t> </w:t>
            </w:r>
            <w:r>
              <w:rPr>
                <w:sz w:val="20"/>
              </w:rPr>
              <w:t>and</w:t>
            </w:r>
            <w:r>
              <w:rPr>
                <w:spacing w:val="-6"/>
                <w:sz w:val="20"/>
              </w:rPr>
              <w:t> </w:t>
            </w:r>
            <w:r>
              <w:rPr>
                <w:sz w:val="20"/>
              </w:rPr>
              <w:t>DCT-related Vendors/Third Party Vendors (TPVs).</w:t>
            </w:r>
          </w:p>
          <w:p>
            <w:pPr>
              <w:pStyle w:val="TableParagraph"/>
              <w:spacing w:before="11"/>
              <w:ind w:left="0"/>
              <w:rPr>
                <w:b/>
                <w:sz w:val="19"/>
              </w:rPr>
            </w:pPr>
          </w:p>
          <w:p>
            <w:pPr>
              <w:pStyle w:val="TableParagraph"/>
              <w:ind w:left="116"/>
              <w:rPr>
                <w:i/>
                <w:sz w:val="20"/>
              </w:rPr>
            </w:pPr>
            <w:r>
              <w:rPr>
                <w:i/>
                <w:sz w:val="20"/>
              </w:rPr>
              <w:t>Refer </w:t>
            </w:r>
            <w:r>
              <w:rPr>
                <w:i/>
                <w:spacing w:val="-5"/>
                <w:sz w:val="20"/>
              </w:rPr>
              <w:t>to:</w:t>
            </w:r>
          </w:p>
          <w:p>
            <w:pPr>
              <w:pStyle w:val="TableParagraph"/>
              <w:spacing w:line="209" w:lineRule="exact"/>
              <w:rPr>
                <w:i/>
                <w:sz w:val="20"/>
              </w:rPr>
            </w:pPr>
            <w:r>
              <w:rPr>
                <w:i/>
                <w:sz w:val="20"/>
              </w:rPr>
              <w:t>CS_WI_PL0027,</w:t>
            </w:r>
            <w:r>
              <w:rPr>
                <w:i/>
                <w:spacing w:val="-4"/>
                <w:sz w:val="20"/>
              </w:rPr>
              <w:t> </w:t>
            </w:r>
            <w:r>
              <w:rPr>
                <w:i/>
                <w:sz w:val="20"/>
              </w:rPr>
              <w:t>Project</w:t>
            </w:r>
            <w:r>
              <w:rPr>
                <w:i/>
                <w:spacing w:val="-3"/>
                <w:sz w:val="20"/>
              </w:rPr>
              <w:t> </w:t>
            </w:r>
            <w:r>
              <w:rPr>
                <w:i/>
                <w:sz w:val="20"/>
              </w:rPr>
              <w:t>Vendor</w:t>
            </w:r>
            <w:r>
              <w:rPr>
                <w:i/>
                <w:spacing w:val="-3"/>
                <w:sz w:val="20"/>
              </w:rPr>
              <w:t> </w:t>
            </w:r>
            <w:r>
              <w:rPr>
                <w:i/>
                <w:spacing w:val="-2"/>
                <w:sz w:val="20"/>
              </w:rPr>
              <w:t>Management</w:t>
            </w:r>
          </w:p>
        </w:tc>
        <w:tc>
          <w:tcPr>
            <w:tcW w:w="1620" w:type="dxa"/>
          </w:tcPr>
          <w:p>
            <w:pPr>
              <w:pStyle w:val="TableParagraph"/>
              <w:ind w:right="240"/>
              <w:rPr>
                <w:sz w:val="20"/>
              </w:rPr>
            </w:pPr>
            <w:r>
              <w:rPr>
                <w:sz w:val="20"/>
              </w:rPr>
              <w:t>Setup, before starting</w:t>
            </w:r>
            <w:r>
              <w:rPr>
                <w:spacing w:val="-14"/>
                <w:sz w:val="20"/>
              </w:rPr>
              <w:t> </w:t>
            </w:r>
            <w:r>
              <w:rPr>
                <w:sz w:val="20"/>
              </w:rPr>
              <w:t>study- </w:t>
            </w:r>
            <w:r>
              <w:rPr>
                <w:spacing w:val="-2"/>
                <w:sz w:val="20"/>
              </w:rPr>
              <w:t>specific activities</w:t>
            </w:r>
          </w:p>
        </w:tc>
      </w:tr>
      <w:tr>
        <w:trPr>
          <w:trHeight w:val="1305" w:hRule="atLeast"/>
        </w:trPr>
        <w:tc>
          <w:tcPr>
            <w:tcW w:w="806" w:type="dxa"/>
          </w:tcPr>
          <w:p>
            <w:pPr>
              <w:pStyle w:val="TableParagraph"/>
              <w:rPr>
                <w:b/>
                <w:sz w:val="20"/>
              </w:rPr>
            </w:pPr>
            <w:r>
              <w:rPr>
                <w:b/>
                <w:spacing w:val="-2"/>
                <w:sz w:val="20"/>
              </w:rPr>
              <w:t>6.1.6</w:t>
            </w:r>
          </w:p>
        </w:tc>
        <w:tc>
          <w:tcPr>
            <w:tcW w:w="1080" w:type="dxa"/>
          </w:tcPr>
          <w:p>
            <w:pPr>
              <w:pStyle w:val="TableParagraph"/>
              <w:rPr>
                <w:sz w:val="20"/>
              </w:rPr>
            </w:pPr>
            <w:r>
              <w:rPr>
                <w:spacing w:val="-4"/>
                <w:sz w:val="20"/>
              </w:rPr>
              <w:t>DCTL</w:t>
            </w:r>
          </w:p>
        </w:tc>
        <w:tc>
          <w:tcPr>
            <w:tcW w:w="5940" w:type="dxa"/>
          </w:tcPr>
          <w:p>
            <w:pPr>
              <w:pStyle w:val="TableParagraph"/>
              <w:ind w:left="116"/>
              <w:rPr>
                <w:sz w:val="20"/>
              </w:rPr>
            </w:pPr>
            <w:r>
              <w:rPr>
                <w:sz w:val="20"/>
              </w:rPr>
              <w:t>Presents</w:t>
            </w:r>
            <w:r>
              <w:rPr>
                <w:spacing w:val="-3"/>
                <w:sz w:val="20"/>
              </w:rPr>
              <w:t> </w:t>
            </w:r>
            <w:r>
              <w:rPr>
                <w:sz w:val="20"/>
              </w:rPr>
              <w:t>the</w:t>
            </w:r>
            <w:r>
              <w:rPr>
                <w:spacing w:val="-5"/>
                <w:sz w:val="20"/>
              </w:rPr>
              <w:t> </w:t>
            </w:r>
            <w:r>
              <w:rPr>
                <w:sz w:val="20"/>
              </w:rPr>
              <w:t>DCT</w:t>
            </w:r>
            <w:r>
              <w:rPr>
                <w:spacing w:val="-5"/>
                <w:sz w:val="20"/>
              </w:rPr>
              <w:t> </w:t>
            </w:r>
            <w:r>
              <w:rPr>
                <w:sz w:val="20"/>
              </w:rPr>
              <w:t>Operations</w:t>
            </w:r>
            <w:r>
              <w:rPr>
                <w:spacing w:val="-3"/>
                <w:sz w:val="20"/>
              </w:rPr>
              <w:t> </w:t>
            </w:r>
            <w:r>
              <w:rPr>
                <w:sz w:val="20"/>
              </w:rPr>
              <w:t>Strategy</w:t>
            </w:r>
            <w:r>
              <w:rPr>
                <w:spacing w:val="-5"/>
                <w:sz w:val="20"/>
              </w:rPr>
              <w:t> </w:t>
            </w:r>
            <w:r>
              <w:rPr>
                <w:sz w:val="20"/>
              </w:rPr>
              <w:t>to</w:t>
            </w:r>
            <w:r>
              <w:rPr>
                <w:spacing w:val="-4"/>
                <w:sz w:val="20"/>
              </w:rPr>
              <w:t> </w:t>
            </w:r>
            <w:r>
              <w:rPr>
                <w:sz w:val="20"/>
              </w:rPr>
              <w:t>the</w:t>
            </w:r>
            <w:r>
              <w:rPr>
                <w:spacing w:val="-4"/>
                <w:sz w:val="20"/>
              </w:rPr>
              <w:t> </w:t>
            </w:r>
            <w:r>
              <w:rPr>
                <w:sz w:val="20"/>
              </w:rPr>
              <w:t>PL</w:t>
            </w:r>
            <w:r>
              <w:rPr>
                <w:spacing w:val="-4"/>
                <w:sz w:val="20"/>
              </w:rPr>
              <w:t> </w:t>
            </w:r>
            <w:r>
              <w:rPr>
                <w:sz w:val="20"/>
              </w:rPr>
              <w:t>and</w:t>
            </w:r>
            <w:r>
              <w:rPr>
                <w:spacing w:val="-4"/>
                <w:sz w:val="20"/>
              </w:rPr>
              <w:t> </w:t>
            </w:r>
            <w:r>
              <w:rPr>
                <w:sz w:val="20"/>
              </w:rPr>
              <w:t>Sponsor</w:t>
            </w:r>
            <w:r>
              <w:rPr>
                <w:spacing w:val="-3"/>
                <w:sz w:val="20"/>
              </w:rPr>
              <w:t> </w:t>
            </w:r>
            <w:r>
              <w:rPr>
                <w:sz w:val="20"/>
              </w:rPr>
              <w:t>(if required) for approval.</w:t>
            </w:r>
          </w:p>
          <w:p>
            <w:pPr>
              <w:pStyle w:val="TableParagraph"/>
              <w:ind w:left="0"/>
              <w:rPr>
                <w:b/>
                <w:sz w:val="20"/>
              </w:rPr>
            </w:pPr>
          </w:p>
          <w:p>
            <w:pPr>
              <w:pStyle w:val="TableParagraph"/>
              <w:ind w:left="116" w:right="216"/>
              <w:rPr>
                <w:sz w:val="20"/>
              </w:rPr>
            </w:pPr>
            <w:r>
              <w:rPr>
                <w:b/>
                <w:sz w:val="20"/>
              </w:rPr>
              <w:t>Note:</w:t>
            </w:r>
            <w:r>
              <w:rPr>
                <w:b/>
                <w:spacing w:val="-4"/>
                <w:sz w:val="20"/>
              </w:rPr>
              <w:t> </w:t>
            </w:r>
            <w:r>
              <w:rPr>
                <w:sz w:val="20"/>
              </w:rPr>
              <w:t>Organizes</w:t>
            </w:r>
            <w:r>
              <w:rPr>
                <w:spacing w:val="-4"/>
                <w:sz w:val="20"/>
              </w:rPr>
              <w:t> </w:t>
            </w:r>
            <w:r>
              <w:rPr>
                <w:sz w:val="20"/>
              </w:rPr>
              <w:t>a</w:t>
            </w:r>
            <w:r>
              <w:rPr>
                <w:spacing w:val="-5"/>
                <w:sz w:val="20"/>
              </w:rPr>
              <w:t> </w:t>
            </w:r>
            <w:r>
              <w:rPr>
                <w:sz w:val="20"/>
              </w:rPr>
              <w:t>meeting</w:t>
            </w:r>
            <w:r>
              <w:rPr>
                <w:spacing w:val="-4"/>
                <w:sz w:val="20"/>
              </w:rPr>
              <w:t> </w:t>
            </w:r>
            <w:r>
              <w:rPr>
                <w:sz w:val="20"/>
              </w:rPr>
              <w:t>for</w:t>
            </w:r>
            <w:r>
              <w:rPr>
                <w:spacing w:val="-4"/>
                <w:sz w:val="20"/>
              </w:rPr>
              <w:t> </w:t>
            </w:r>
            <w:r>
              <w:rPr>
                <w:sz w:val="20"/>
              </w:rPr>
              <w:t>the</w:t>
            </w:r>
            <w:r>
              <w:rPr>
                <w:spacing w:val="-4"/>
                <w:sz w:val="20"/>
              </w:rPr>
              <w:t> </w:t>
            </w:r>
            <w:r>
              <w:rPr>
                <w:sz w:val="20"/>
              </w:rPr>
              <w:t>presentation</w:t>
            </w:r>
            <w:r>
              <w:rPr>
                <w:spacing w:val="-5"/>
                <w:sz w:val="20"/>
              </w:rPr>
              <w:t> </w:t>
            </w:r>
            <w:r>
              <w:rPr>
                <w:sz w:val="20"/>
              </w:rPr>
              <w:t>of</w:t>
            </w:r>
            <w:r>
              <w:rPr>
                <w:spacing w:val="-5"/>
                <w:sz w:val="20"/>
              </w:rPr>
              <w:t> </w:t>
            </w:r>
            <w:r>
              <w:rPr>
                <w:sz w:val="20"/>
              </w:rPr>
              <w:t>the</w:t>
            </w:r>
            <w:r>
              <w:rPr>
                <w:spacing w:val="-5"/>
                <w:sz w:val="20"/>
              </w:rPr>
              <w:t> </w:t>
            </w:r>
            <w:r>
              <w:rPr>
                <w:sz w:val="20"/>
              </w:rPr>
              <w:t>strategy, if applicable.</w:t>
            </w:r>
          </w:p>
        </w:tc>
        <w:tc>
          <w:tcPr>
            <w:tcW w:w="1620" w:type="dxa"/>
          </w:tcPr>
          <w:p>
            <w:pPr>
              <w:pStyle w:val="TableParagraph"/>
              <w:rPr>
                <w:sz w:val="20"/>
              </w:rPr>
            </w:pPr>
            <w:r>
              <w:rPr>
                <w:sz w:val="20"/>
              </w:rPr>
              <w:t>Setup,</w:t>
            </w:r>
            <w:r>
              <w:rPr>
                <w:spacing w:val="-14"/>
                <w:sz w:val="20"/>
              </w:rPr>
              <w:t> </w:t>
            </w:r>
            <w:r>
              <w:rPr>
                <w:sz w:val="20"/>
              </w:rPr>
              <w:t>prior</w:t>
            </w:r>
            <w:r>
              <w:rPr>
                <w:spacing w:val="-14"/>
                <w:sz w:val="20"/>
              </w:rPr>
              <w:t> </w:t>
            </w:r>
            <w:r>
              <w:rPr>
                <w:sz w:val="20"/>
              </w:rPr>
              <w:t>to Study Hub </w:t>
            </w:r>
            <w:r>
              <w:rPr>
                <w:spacing w:val="-2"/>
                <w:sz w:val="20"/>
              </w:rPr>
              <w:t>Configuration </w:t>
            </w:r>
            <w:r>
              <w:rPr>
                <w:sz w:val="20"/>
              </w:rPr>
              <w:t>Plan sign-off</w:t>
            </w:r>
          </w:p>
        </w:tc>
      </w:tr>
      <w:tr>
        <w:trPr>
          <w:trHeight w:val="690" w:hRule="atLeast"/>
        </w:trPr>
        <w:tc>
          <w:tcPr>
            <w:tcW w:w="806" w:type="dxa"/>
          </w:tcPr>
          <w:p>
            <w:pPr>
              <w:pStyle w:val="TableParagraph"/>
              <w:rPr>
                <w:b/>
                <w:sz w:val="20"/>
              </w:rPr>
            </w:pPr>
            <w:r>
              <w:rPr>
                <w:b/>
                <w:spacing w:val="-2"/>
                <w:sz w:val="20"/>
              </w:rPr>
              <w:t>6.1.7</w:t>
            </w:r>
          </w:p>
        </w:tc>
        <w:tc>
          <w:tcPr>
            <w:tcW w:w="1080" w:type="dxa"/>
          </w:tcPr>
          <w:p>
            <w:pPr>
              <w:pStyle w:val="TableParagraph"/>
              <w:rPr>
                <w:sz w:val="20"/>
              </w:rPr>
            </w:pPr>
            <w:r>
              <w:rPr>
                <w:spacing w:val="-4"/>
                <w:sz w:val="20"/>
              </w:rPr>
              <w:t>DCTL</w:t>
            </w:r>
          </w:p>
        </w:tc>
        <w:tc>
          <w:tcPr>
            <w:tcW w:w="5940" w:type="dxa"/>
          </w:tcPr>
          <w:p>
            <w:pPr>
              <w:pStyle w:val="TableParagraph"/>
              <w:rPr>
                <w:sz w:val="20"/>
              </w:rPr>
            </w:pPr>
            <w:r>
              <w:rPr>
                <w:sz w:val="20"/>
              </w:rPr>
              <w:t>Provides the PL and CL with DCT input to the clinically related Critical</w:t>
            </w:r>
            <w:r>
              <w:rPr>
                <w:spacing w:val="-5"/>
                <w:sz w:val="20"/>
              </w:rPr>
              <w:t> </w:t>
            </w:r>
            <w:r>
              <w:rPr>
                <w:sz w:val="20"/>
              </w:rPr>
              <w:t>Data</w:t>
            </w:r>
            <w:r>
              <w:rPr>
                <w:spacing w:val="-6"/>
                <w:sz w:val="20"/>
              </w:rPr>
              <w:t> </w:t>
            </w:r>
            <w:r>
              <w:rPr>
                <w:sz w:val="20"/>
              </w:rPr>
              <w:t>and</w:t>
            </w:r>
            <w:r>
              <w:rPr>
                <w:spacing w:val="-4"/>
                <w:sz w:val="20"/>
              </w:rPr>
              <w:t> </w:t>
            </w:r>
            <w:r>
              <w:rPr>
                <w:sz w:val="20"/>
              </w:rPr>
              <w:t>Processes</w:t>
            </w:r>
            <w:r>
              <w:rPr>
                <w:spacing w:val="-4"/>
                <w:sz w:val="20"/>
              </w:rPr>
              <w:t> </w:t>
            </w:r>
            <w:r>
              <w:rPr>
                <w:sz w:val="20"/>
              </w:rPr>
              <w:t>(CD/P)</w:t>
            </w:r>
            <w:r>
              <w:rPr>
                <w:spacing w:val="-6"/>
                <w:sz w:val="20"/>
              </w:rPr>
              <w:t> </w:t>
            </w:r>
            <w:r>
              <w:rPr>
                <w:sz w:val="20"/>
              </w:rPr>
              <w:t>categories,</w:t>
            </w:r>
            <w:r>
              <w:rPr>
                <w:spacing w:val="-4"/>
                <w:sz w:val="20"/>
              </w:rPr>
              <w:t> </w:t>
            </w:r>
            <w:r>
              <w:rPr>
                <w:sz w:val="20"/>
              </w:rPr>
              <w:t>as</w:t>
            </w:r>
            <w:r>
              <w:rPr>
                <w:spacing w:val="-4"/>
                <w:sz w:val="20"/>
              </w:rPr>
              <w:t> </w:t>
            </w:r>
            <w:r>
              <w:rPr>
                <w:sz w:val="20"/>
              </w:rPr>
              <w:t>per</w:t>
            </w:r>
            <w:r>
              <w:rPr>
                <w:spacing w:val="-5"/>
                <w:sz w:val="20"/>
              </w:rPr>
              <w:t> </w:t>
            </w:r>
            <w:r>
              <w:rPr>
                <w:sz w:val="20"/>
              </w:rPr>
              <w:t>the</w:t>
            </w:r>
            <w:r>
              <w:rPr>
                <w:spacing w:val="-5"/>
                <w:sz w:val="20"/>
              </w:rPr>
              <w:t> </w:t>
            </w:r>
            <w:r>
              <w:rPr>
                <w:sz w:val="20"/>
              </w:rPr>
              <w:t>Risk</w:t>
            </w:r>
          </w:p>
        </w:tc>
        <w:tc>
          <w:tcPr>
            <w:tcW w:w="1620" w:type="dxa"/>
          </w:tcPr>
          <w:p>
            <w:pPr>
              <w:pStyle w:val="TableParagraph"/>
              <w:ind w:right="219"/>
              <w:rPr>
                <w:sz w:val="20"/>
              </w:rPr>
            </w:pPr>
            <w:r>
              <w:rPr>
                <w:sz w:val="20"/>
              </w:rPr>
              <w:t>Setup,</w:t>
            </w:r>
            <w:r>
              <w:rPr>
                <w:spacing w:val="-14"/>
                <w:sz w:val="20"/>
              </w:rPr>
              <w:t> </w:t>
            </w:r>
            <w:r>
              <w:rPr>
                <w:sz w:val="20"/>
              </w:rPr>
              <w:t>at</w:t>
            </w:r>
            <w:r>
              <w:rPr>
                <w:spacing w:val="-14"/>
                <w:sz w:val="20"/>
              </w:rPr>
              <w:t> </w:t>
            </w:r>
            <w:r>
              <w:rPr>
                <w:sz w:val="20"/>
              </w:rPr>
              <w:t>least 5</w:t>
            </w:r>
            <w:r>
              <w:rPr>
                <w:spacing w:val="-3"/>
                <w:sz w:val="20"/>
              </w:rPr>
              <w:t> </w:t>
            </w:r>
            <w:r>
              <w:rPr>
                <w:sz w:val="20"/>
              </w:rPr>
              <w:t>days</w:t>
            </w:r>
            <w:r>
              <w:rPr>
                <w:spacing w:val="-3"/>
                <w:sz w:val="20"/>
              </w:rPr>
              <w:t> </w:t>
            </w:r>
            <w:r>
              <w:rPr>
                <w:sz w:val="20"/>
              </w:rPr>
              <w:t>prior</w:t>
            </w:r>
            <w:r>
              <w:rPr>
                <w:spacing w:val="-2"/>
                <w:sz w:val="20"/>
              </w:rPr>
              <w:t> </w:t>
            </w:r>
            <w:r>
              <w:rPr>
                <w:spacing w:val="-5"/>
                <w:sz w:val="20"/>
              </w:rPr>
              <w:t>to</w:t>
            </w:r>
          </w:p>
          <w:p>
            <w:pPr>
              <w:pStyle w:val="TableParagraph"/>
              <w:spacing w:line="209" w:lineRule="exact"/>
              <w:rPr>
                <w:sz w:val="20"/>
              </w:rPr>
            </w:pPr>
            <w:r>
              <w:rPr>
                <w:sz w:val="20"/>
              </w:rPr>
              <w:t>RAMP</w:t>
            </w:r>
            <w:r>
              <w:rPr>
                <w:spacing w:val="-1"/>
                <w:sz w:val="20"/>
              </w:rPr>
              <w:t> </w:t>
            </w:r>
            <w:r>
              <w:rPr>
                <w:spacing w:val="-4"/>
                <w:sz w:val="20"/>
              </w:rPr>
              <w:t>call</w:t>
            </w:r>
          </w:p>
        </w:tc>
      </w:tr>
    </w:tbl>
    <w:p>
      <w:pPr>
        <w:spacing w:after="0" w:line="209" w:lineRule="exact"/>
        <w:rPr>
          <w:sz w:val="20"/>
        </w:rPr>
        <w:sectPr>
          <w:pgSz w:w="12240" w:h="15840"/>
          <w:pgMar w:header="978" w:footer="871" w:top="2760" w:bottom="1140" w:left="880" w:right="780"/>
        </w:sectPr>
      </w:pPr>
    </w:p>
    <w:p>
      <w:pPr>
        <w:pStyle w:val="BodyText"/>
        <w:spacing w:before="5"/>
        <w:rPr>
          <w:b/>
        </w:rPr>
      </w:pPr>
    </w:p>
    <w:tbl>
      <w:tblPr>
        <w:tblW w:w="0" w:type="auto"/>
        <w:jc w:val="left"/>
        <w:tblInd w:w="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6"/>
        <w:gridCol w:w="1080"/>
        <w:gridCol w:w="5940"/>
        <w:gridCol w:w="1620"/>
      </w:tblGrid>
      <w:tr>
        <w:trPr>
          <w:trHeight w:val="1866" w:hRule="atLeast"/>
        </w:trPr>
        <w:tc>
          <w:tcPr>
            <w:tcW w:w="806" w:type="dxa"/>
          </w:tcPr>
          <w:p>
            <w:pPr>
              <w:pStyle w:val="TableParagraph"/>
              <w:ind w:left="0"/>
              <w:rPr>
                <w:rFonts w:ascii="Times New Roman"/>
                <w:sz w:val="18"/>
              </w:rPr>
            </w:pPr>
          </w:p>
        </w:tc>
        <w:tc>
          <w:tcPr>
            <w:tcW w:w="1080" w:type="dxa"/>
          </w:tcPr>
          <w:p>
            <w:pPr>
              <w:pStyle w:val="TableParagraph"/>
              <w:ind w:left="0"/>
              <w:rPr>
                <w:rFonts w:ascii="Times New Roman"/>
                <w:sz w:val="18"/>
              </w:rPr>
            </w:pPr>
          </w:p>
        </w:tc>
        <w:tc>
          <w:tcPr>
            <w:tcW w:w="5940" w:type="dxa"/>
          </w:tcPr>
          <w:p>
            <w:pPr>
              <w:pStyle w:val="TableParagraph"/>
              <w:ind w:right="216"/>
              <w:rPr>
                <w:sz w:val="20"/>
              </w:rPr>
            </w:pPr>
            <w:r>
              <w:rPr>
                <w:sz w:val="20"/>
              </w:rPr>
              <w:t>Assessment</w:t>
            </w:r>
            <w:r>
              <w:rPr>
                <w:spacing w:val="-6"/>
                <w:sz w:val="20"/>
              </w:rPr>
              <w:t> </w:t>
            </w:r>
            <w:r>
              <w:rPr>
                <w:sz w:val="20"/>
              </w:rPr>
              <w:t>Mitigation</w:t>
            </w:r>
            <w:r>
              <w:rPr>
                <w:spacing w:val="-5"/>
                <w:sz w:val="20"/>
              </w:rPr>
              <w:t> </w:t>
            </w:r>
            <w:r>
              <w:rPr>
                <w:sz w:val="20"/>
              </w:rPr>
              <w:t>Plan</w:t>
            </w:r>
            <w:r>
              <w:rPr>
                <w:spacing w:val="-5"/>
                <w:sz w:val="20"/>
              </w:rPr>
              <w:t> </w:t>
            </w:r>
            <w:r>
              <w:rPr>
                <w:sz w:val="20"/>
              </w:rPr>
              <w:t>(RAMP),</w:t>
            </w:r>
            <w:r>
              <w:rPr>
                <w:spacing w:val="-5"/>
                <w:sz w:val="20"/>
              </w:rPr>
              <w:t> </w:t>
            </w:r>
            <w:r>
              <w:rPr>
                <w:sz w:val="20"/>
              </w:rPr>
              <w:t>and</w:t>
            </w:r>
            <w:r>
              <w:rPr>
                <w:spacing w:val="-5"/>
                <w:sz w:val="20"/>
              </w:rPr>
              <w:t> </w:t>
            </w:r>
            <w:r>
              <w:rPr>
                <w:sz w:val="20"/>
              </w:rPr>
              <w:t>to</w:t>
            </w:r>
            <w:r>
              <w:rPr>
                <w:spacing w:val="-5"/>
                <w:sz w:val="20"/>
              </w:rPr>
              <w:t> </w:t>
            </w:r>
            <w:r>
              <w:rPr>
                <w:sz w:val="20"/>
              </w:rPr>
              <w:t>document</w:t>
            </w:r>
            <w:r>
              <w:rPr>
                <w:spacing w:val="-6"/>
                <w:sz w:val="20"/>
              </w:rPr>
              <w:t> </w:t>
            </w:r>
            <w:r>
              <w:rPr>
                <w:sz w:val="20"/>
              </w:rPr>
              <w:t>in</w:t>
            </w:r>
            <w:r>
              <w:rPr>
                <w:spacing w:val="-5"/>
                <w:sz w:val="20"/>
              </w:rPr>
              <w:t> </w:t>
            </w:r>
            <w:r>
              <w:rPr>
                <w:sz w:val="20"/>
              </w:rPr>
              <w:t>the Risk Issue Log.</w:t>
            </w:r>
          </w:p>
          <w:p>
            <w:pPr>
              <w:pStyle w:val="TableParagraph"/>
              <w:ind w:left="0"/>
              <w:rPr>
                <w:b/>
                <w:sz w:val="20"/>
              </w:rPr>
            </w:pPr>
          </w:p>
          <w:p>
            <w:pPr>
              <w:pStyle w:val="TableParagraph"/>
              <w:rPr>
                <w:i/>
                <w:sz w:val="20"/>
              </w:rPr>
            </w:pPr>
            <w:r>
              <w:rPr>
                <w:i/>
                <w:sz w:val="20"/>
              </w:rPr>
              <w:t>Refer </w:t>
            </w:r>
            <w:r>
              <w:rPr>
                <w:i/>
                <w:spacing w:val="-5"/>
                <w:sz w:val="20"/>
              </w:rPr>
              <w:t>to:</w:t>
            </w:r>
          </w:p>
          <w:p>
            <w:pPr>
              <w:pStyle w:val="TableParagraph"/>
              <w:numPr>
                <w:ilvl w:val="0"/>
                <w:numId w:val="2"/>
              </w:numPr>
              <w:tabs>
                <w:tab w:pos="542" w:val="left" w:leader="none"/>
                <w:tab w:pos="543" w:val="left" w:leader="none"/>
              </w:tabs>
              <w:spacing w:line="237" w:lineRule="auto" w:before="3" w:after="0"/>
              <w:ind w:left="542" w:right="359" w:hanging="360"/>
              <w:jc w:val="left"/>
              <w:rPr>
                <w:i/>
                <w:sz w:val="20"/>
              </w:rPr>
            </w:pPr>
            <w:r>
              <w:rPr>
                <w:i/>
                <w:sz w:val="20"/>
              </w:rPr>
              <w:t>CS_MAN_PL0076,</w:t>
            </w:r>
            <w:r>
              <w:rPr>
                <w:i/>
                <w:spacing w:val="-9"/>
                <w:sz w:val="20"/>
              </w:rPr>
              <w:t> </w:t>
            </w:r>
            <w:r>
              <w:rPr>
                <w:i/>
                <w:sz w:val="20"/>
              </w:rPr>
              <w:t>IQVIA</w:t>
            </w:r>
            <w:r>
              <w:rPr>
                <w:i/>
                <w:spacing w:val="-9"/>
                <w:sz w:val="20"/>
              </w:rPr>
              <w:t> </w:t>
            </w:r>
            <w:r>
              <w:rPr>
                <w:i/>
                <w:sz w:val="20"/>
              </w:rPr>
              <w:t>Risk-Based</w:t>
            </w:r>
            <w:r>
              <w:rPr>
                <w:i/>
                <w:spacing w:val="-10"/>
                <w:sz w:val="20"/>
              </w:rPr>
              <w:t> </w:t>
            </w:r>
            <w:r>
              <w:rPr>
                <w:i/>
                <w:sz w:val="20"/>
              </w:rPr>
              <w:t>Monitoring</w:t>
            </w:r>
            <w:r>
              <w:rPr>
                <w:i/>
                <w:spacing w:val="-9"/>
                <w:sz w:val="20"/>
              </w:rPr>
              <w:t> </w:t>
            </w:r>
            <w:r>
              <w:rPr>
                <w:i/>
                <w:sz w:val="20"/>
              </w:rPr>
              <w:t>Project</w:t>
            </w:r>
            <w:r>
              <w:rPr>
                <w:i/>
                <w:sz w:val="20"/>
              </w:rPr>
              <w:t> </w:t>
            </w:r>
            <w:r>
              <w:rPr>
                <w:i/>
                <w:spacing w:val="-2"/>
                <w:sz w:val="20"/>
              </w:rPr>
              <w:t>Manual</w:t>
            </w:r>
          </w:p>
          <w:p>
            <w:pPr>
              <w:pStyle w:val="TableParagraph"/>
              <w:numPr>
                <w:ilvl w:val="0"/>
                <w:numId w:val="2"/>
              </w:numPr>
              <w:tabs>
                <w:tab w:pos="542" w:val="left" w:leader="none"/>
                <w:tab w:pos="543" w:val="left" w:leader="none"/>
              </w:tabs>
              <w:spacing w:line="230" w:lineRule="exact" w:before="0" w:after="0"/>
              <w:ind w:left="542" w:right="794" w:hanging="360"/>
              <w:jc w:val="left"/>
              <w:rPr>
                <w:i/>
                <w:sz w:val="20"/>
              </w:rPr>
            </w:pPr>
            <w:r>
              <w:rPr>
                <w:i/>
                <w:sz w:val="20"/>
              </w:rPr>
              <w:t>CS_WI_PL0025,</w:t>
            </w:r>
            <w:r>
              <w:rPr>
                <w:i/>
                <w:spacing w:val="-9"/>
                <w:sz w:val="20"/>
              </w:rPr>
              <w:t> </w:t>
            </w:r>
            <w:r>
              <w:rPr>
                <w:i/>
                <w:sz w:val="20"/>
              </w:rPr>
              <w:t>Project</w:t>
            </w:r>
            <w:r>
              <w:rPr>
                <w:i/>
                <w:spacing w:val="-8"/>
                <w:sz w:val="20"/>
              </w:rPr>
              <w:t> </w:t>
            </w:r>
            <w:r>
              <w:rPr>
                <w:i/>
                <w:sz w:val="20"/>
              </w:rPr>
              <w:t>Risks,</w:t>
            </w:r>
            <w:r>
              <w:rPr>
                <w:i/>
                <w:spacing w:val="-8"/>
                <w:sz w:val="20"/>
              </w:rPr>
              <w:t> </w:t>
            </w:r>
            <w:r>
              <w:rPr>
                <w:i/>
                <w:sz w:val="20"/>
              </w:rPr>
              <w:t>Issues</w:t>
            </w:r>
            <w:r>
              <w:rPr>
                <w:i/>
                <w:spacing w:val="-8"/>
                <w:sz w:val="20"/>
              </w:rPr>
              <w:t> </w:t>
            </w:r>
            <w:r>
              <w:rPr>
                <w:i/>
                <w:sz w:val="20"/>
              </w:rPr>
              <w:t>and</w:t>
            </w:r>
            <w:r>
              <w:rPr>
                <w:i/>
                <w:spacing w:val="-8"/>
                <w:sz w:val="20"/>
              </w:rPr>
              <w:t> </w:t>
            </w:r>
            <w:r>
              <w:rPr>
                <w:i/>
                <w:sz w:val="20"/>
              </w:rPr>
              <w:t>Lesson</w:t>
            </w:r>
            <w:r>
              <w:rPr>
                <w:i/>
                <w:sz w:val="20"/>
              </w:rPr>
              <w:t>s</w:t>
            </w:r>
            <w:r>
              <w:rPr>
                <w:i/>
                <w:sz w:val="20"/>
              </w:rPr>
              <w:t> Learned Management</w:t>
            </w:r>
          </w:p>
        </w:tc>
        <w:tc>
          <w:tcPr>
            <w:tcW w:w="1620" w:type="dxa"/>
          </w:tcPr>
          <w:p>
            <w:pPr>
              <w:pStyle w:val="TableParagraph"/>
              <w:ind w:left="0"/>
              <w:rPr>
                <w:rFonts w:ascii="Times New Roman"/>
                <w:sz w:val="18"/>
              </w:rPr>
            </w:pPr>
          </w:p>
        </w:tc>
      </w:tr>
      <w:tr>
        <w:trPr>
          <w:trHeight w:val="736" w:hRule="atLeast"/>
        </w:trPr>
        <w:tc>
          <w:tcPr>
            <w:tcW w:w="806" w:type="dxa"/>
          </w:tcPr>
          <w:p>
            <w:pPr>
              <w:pStyle w:val="TableParagraph"/>
              <w:rPr>
                <w:b/>
                <w:sz w:val="20"/>
              </w:rPr>
            </w:pPr>
            <w:r>
              <w:rPr>
                <w:b/>
                <w:spacing w:val="-2"/>
                <w:sz w:val="20"/>
              </w:rPr>
              <w:t>6.1.8</w:t>
            </w:r>
          </w:p>
        </w:tc>
        <w:tc>
          <w:tcPr>
            <w:tcW w:w="1080" w:type="dxa"/>
          </w:tcPr>
          <w:p>
            <w:pPr>
              <w:pStyle w:val="TableParagraph"/>
              <w:rPr>
                <w:sz w:val="20"/>
              </w:rPr>
            </w:pPr>
            <w:r>
              <w:rPr>
                <w:sz w:val="20"/>
              </w:rPr>
              <w:t>DCT</w:t>
            </w:r>
            <w:r>
              <w:rPr>
                <w:spacing w:val="-4"/>
                <w:sz w:val="20"/>
              </w:rPr>
              <w:t> </w:t>
            </w:r>
            <w:r>
              <w:rPr>
                <w:spacing w:val="-7"/>
                <w:sz w:val="20"/>
              </w:rPr>
              <w:t>RS</w:t>
            </w:r>
          </w:p>
        </w:tc>
        <w:tc>
          <w:tcPr>
            <w:tcW w:w="5940" w:type="dxa"/>
          </w:tcPr>
          <w:p>
            <w:pPr>
              <w:pStyle w:val="TableParagraph"/>
              <w:ind w:right="285"/>
              <w:jc w:val="both"/>
              <w:rPr>
                <w:sz w:val="20"/>
              </w:rPr>
            </w:pPr>
            <w:r>
              <w:rPr>
                <w:sz w:val="20"/>
              </w:rPr>
              <w:t>Completes</w:t>
            </w:r>
            <w:r>
              <w:rPr>
                <w:spacing w:val="-4"/>
                <w:sz w:val="20"/>
              </w:rPr>
              <w:t> </w:t>
            </w:r>
            <w:r>
              <w:rPr>
                <w:sz w:val="20"/>
              </w:rPr>
              <w:t>a</w:t>
            </w:r>
            <w:r>
              <w:rPr>
                <w:spacing w:val="-6"/>
                <w:sz w:val="20"/>
              </w:rPr>
              <w:t> </w:t>
            </w:r>
            <w:r>
              <w:rPr>
                <w:sz w:val="20"/>
              </w:rPr>
              <w:t>regulatory</w:t>
            </w:r>
            <w:r>
              <w:rPr>
                <w:spacing w:val="-4"/>
                <w:sz w:val="20"/>
              </w:rPr>
              <w:t> </w:t>
            </w:r>
            <w:r>
              <w:rPr>
                <w:sz w:val="20"/>
              </w:rPr>
              <w:t>evaluation</w:t>
            </w:r>
            <w:r>
              <w:rPr>
                <w:spacing w:val="-4"/>
                <w:sz w:val="20"/>
              </w:rPr>
              <w:t> </w:t>
            </w:r>
            <w:r>
              <w:rPr>
                <w:sz w:val="20"/>
              </w:rPr>
              <w:t>of</w:t>
            </w:r>
            <w:r>
              <w:rPr>
                <w:spacing w:val="-5"/>
                <w:sz w:val="20"/>
              </w:rPr>
              <w:t> </w:t>
            </w:r>
            <w:r>
              <w:rPr>
                <w:sz w:val="20"/>
              </w:rPr>
              <w:t>the</w:t>
            </w:r>
            <w:r>
              <w:rPr>
                <w:spacing w:val="-4"/>
                <w:sz w:val="20"/>
              </w:rPr>
              <w:t> </w:t>
            </w:r>
            <w:r>
              <w:rPr>
                <w:sz w:val="20"/>
              </w:rPr>
              <w:t>study</w:t>
            </w:r>
            <w:r>
              <w:rPr>
                <w:spacing w:val="-4"/>
                <w:sz w:val="20"/>
              </w:rPr>
              <w:t> </w:t>
            </w:r>
            <w:r>
              <w:rPr>
                <w:sz w:val="20"/>
              </w:rPr>
              <w:t>Protocol</w:t>
            </w:r>
            <w:r>
              <w:rPr>
                <w:spacing w:val="-4"/>
                <w:sz w:val="20"/>
              </w:rPr>
              <w:t> </w:t>
            </w:r>
            <w:r>
              <w:rPr>
                <w:sz w:val="20"/>
              </w:rPr>
              <w:t>for</w:t>
            </w:r>
            <w:r>
              <w:rPr>
                <w:spacing w:val="-4"/>
                <w:sz w:val="20"/>
              </w:rPr>
              <w:t> </w:t>
            </w:r>
            <w:r>
              <w:rPr>
                <w:sz w:val="20"/>
              </w:rPr>
              <w:t>the key</w:t>
            </w:r>
            <w:r>
              <w:rPr>
                <w:spacing w:val="-2"/>
                <w:sz w:val="20"/>
              </w:rPr>
              <w:t> </w:t>
            </w:r>
            <w:r>
              <w:rPr>
                <w:sz w:val="20"/>
              </w:rPr>
              <w:t>DCT</w:t>
            </w:r>
            <w:r>
              <w:rPr>
                <w:spacing w:val="-2"/>
                <w:sz w:val="20"/>
              </w:rPr>
              <w:t> </w:t>
            </w:r>
            <w:r>
              <w:rPr>
                <w:sz w:val="20"/>
              </w:rPr>
              <w:t>processes</w:t>
            </w:r>
            <w:r>
              <w:rPr>
                <w:spacing w:val="-2"/>
                <w:sz w:val="20"/>
              </w:rPr>
              <w:t> </w:t>
            </w:r>
            <w:r>
              <w:rPr>
                <w:sz w:val="20"/>
              </w:rPr>
              <w:t>(including</w:t>
            </w:r>
            <w:r>
              <w:rPr>
                <w:spacing w:val="-2"/>
                <w:sz w:val="20"/>
              </w:rPr>
              <w:t> </w:t>
            </w:r>
            <w:r>
              <w:rPr>
                <w:sz w:val="20"/>
              </w:rPr>
              <w:t>DCT</w:t>
            </w:r>
            <w:r>
              <w:rPr>
                <w:spacing w:val="-2"/>
                <w:sz w:val="20"/>
              </w:rPr>
              <w:t> </w:t>
            </w:r>
            <w:r>
              <w:rPr>
                <w:sz w:val="20"/>
              </w:rPr>
              <w:t>Site</w:t>
            </w:r>
            <w:r>
              <w:rPr>
                <w:spacing w:val="-2"/>
                <w:sz w:val="20"/>
              </w:rPr>
              <w:t> </w:t>
            </w:r>
            <w:r>
              <w:rPr>
                <w:sz w:val="20"/>
              </w:rPr>
              <w:t>Operations</w:t>
            </w:r>
            <w:r>
              <w:rPr>
                <w:spacing w:val="-2"/>
                <w:sz w:val="20"/>
              </w:rPr>
              <w:t> </w:t>
            </w:r>
            <w:r>
              <w:rPr>
                <w:sz w:val="20"/>
              </w:rPr>
              <w:t>and</w:t>
            </w:r>
            <w:r>
              <w:rPr>
                <w:spacing w:val="-2"/>
                <w:sz w:val="20"/>
              </w:rPr>
              <w:t> </w:t>
            </w:r>
            <w:r>
              <w:rPr>
                <w:sz w:val="20"/>
              </w:rPr>
              <w:t>Study Hub Configuration).</w:t>
            </w:r>
          </w:p>
        </w:tc>
        <w:tc>
          <w:tcPr>
            <w:tcW w:w="1620" w:type="dxa"/>
          </w:tcPr>
          <w:p>
            <w:pPr>
              <w:pStyle w:val="TableParagraph"/>
              <w:rPr>
                <w:sz w:val="20"/>
              </w:rPr>
            </w:pPr>
            <w:r>
              <w:rPr>
                <w:spacing w:val="-2"/>
                <w:sz w:val="20"/>
              </w:rPr>
              <w:t>Setup</w:t>
            </w:r>
          </w:p>
        </w:tc>
      </w:tr>
      <w:tr>
        <w:trPr>
          <w:trHeight w:val="1894" w:hRule="atLeast"/>
        </w:trPr>
        <w:tc>
          <w:tcPr>
            <w:tcW w:w="806" w:type="dxa"/>
          </w:tcPr>
          <w:p>
            <w:pPr>
              <w:pStyle w:val="TableParagraph"/>
              <w:rPr>
                <w:b/>
                <w:sz w:val="20"/>
              </w:rPr>
            </w:pPr>
            <w:r>
              <w:rPr>
                <w:b/>
                <w:spacing w:val="-2"/>
                <w:sz w:val="20"/>
              </w:rPr>
              <w:t>6.1.9</w:t>
            </w:r>
          </w:p>
        </w:tc>
        <w:tc>
          <w:tcPr>
            <w:tcW w:w="1080" w:type="dxa"/>
          </w:tcPr>
          <w:p>
            <w:pPr>
              <w:pStyle w:val="TableParagraph"/>
              <w:rPr>
                <w:sz w:val="20"/>
              </w:rPr>
            </w:pPr>
            <w:r>
              <w:rPr>
                <w:spacing w:val="-4"/>
                <w:sz w:val="20"/>
              </w:rPr>
              <w:t>DCTL</w:t>
            </w:r>
          </w:p>
        </w:tc>
        <w:tc>
          <w:tcPr>
            <w:tcW w:w="5940" w:type="dxa"/>
          </w:tcPr>
          <w:p>
            <w:pPr>
              <w:pStyle w:val="TableParagraph"/>
              <w:ind w:right="216"/>
              <w:rPr>
                <w:sz w:val="20"/>
              </w:rPr>
            </w:pPr>
            <w:r>
              <w:rPr>
                <w:sz w:val="20"/>
              </w:rPr>
              <w:t>Creates</w:t>
            </w:r>
            <w:r>
              <w:rPr>
                <w:spacing w:val="-4"/>
                <w:sz w:val="20"/>
              </w:rPr>
              <w:t> </w:t>
            </w:r>
            <w:r>
              <w:rPr>
                <w:sz w:val="20"/>
              </w:rPr>
              <w:t>the</w:t>
            </w:r>
            <w:r>
              <w:rPr>
                <w:spacing w:val="-6"/>
                <w:sz w:val="20"/>
              </w:rPr>
              <w:t> </w:t>
            </w:r>
            <w:r>
              <w:rPr>
                <w:sz w:val="20"/>
              </w:rPr>
              <w:t>DCT</w:t>
            </w:r>
            <w:r>
              <w:rPr>
                <w:spacing w:val="-6"/>
                <w:sz w:val="20"/>
              </w:rPr>
              <w:t> </w:t>
            </w:r>
            <w:r>
              <w:rPr>
                <w:sz w:val="20"/>
              </w:rPr>
              <w:t>Operations</w:t>
            </w:r>
            <w:r>
              <w:rPr>
                <w:spacing w:val="-4"/>
                <w:sz w:val="20"/>
              </w:rPr>
              <w:t> </w:t>
            </w:r>
            <w:r>
              <w:rPr>
                <w:sz w:val="20"/>
              </w:rPr>
              <w:t>Plan</w:t>
            </w:r>
            <w:r>
              <w:rPr>
                <w:spacing w:val="-6"/>
                <w:sz w:val="20"/>
              </w:rPr>
              <w:t> </w:t>
            </w:r>
            <w:r>
              <w:rPr>
                <w:sz w:val="20"/>
              </w:rPr>
              <w:t>(DCTOP)</w:t>
            </w:r>
            <w:r>
              <w:rPr>
                <w:spacing w:val="-4"/>
                <w:sz w:val="20"/>
              </w:rPr>
              <w:t> </w:t>
            </w:r>
            <w:r>
              <w:rPr>
                <w:sz w:val="20"/>
              </w:rPr>
              <w:t>to</w:t>
            </w:r>
            <w:r>
              <w:rPr>
                <w:spacing w:val="-4"/>
                <w:sz w:val="20"/>
              </w:rPr>
              <w:t> </w:t>
            </w:r>
            <w:r>
              <w:rPr>
                <w:sz w:val="20"/>
              </w:rPr>
              <w:t>be</w:t>
            </w:r>
            <w:r>
              <w:rPr>
                <w:spacing w:val="-4"/>
                <w:sz w:val="20"/>
              </w:rPr>
              <w:t> </w:t>
            </w:r>
            <w:r>
              <w:rPr>
                <w:sz w:val="20"/>
              </w:rPr>
              <w:t>delivered</w:t>
            </w:r>
            <w:r>
              <w:rPr>
                <w:spacing w:val="-4"/>
                <w:sz w:val="20"/>
              </w:rPr>
              <w:t> </w:t>
            </w:r>
            <w:r>
              <w:rPr>
                <w:sz w:val="20"/>
              </w:rPr>
              <w:t>to the PL for inclusion in the IPMP.</w:t>
            </w:r>
          </w:p>
          <w:p>
            <w:pPr>
              <w:pStyle w:val="TableParagraph"/>
              <w:ind w:left="0"/>
              <w:rPr>
                <w:b/>
                <w:sz w:val="20"/>
              </w:rPr>
            </w:pPr>
          </w:p>
          <w:p>
            <w:pPr>
              <w:pStyle w:val="TableParagraph"/>
              <w:rPr>
                <w:i/>
                <w:sz w:val="20"/>
              </w:rPr>
            </w:pPr>
            <w:r>
              <w:rPr>
                <w:i/>
                <w:sz w:val="20"/>
              </w:rPr>
              <w:t>Refer </w:t>
            </w:r>
            <w:r>
              <w:rPr>
                <w:i/>
                <w:spacing w:val="-5"/>
                <w:sz w:val="20"/>
              </w:rPr>
              <w:t>to:</w:t>
            </w:r>
          </w:p>
          <w:p>
            <w:pPr>
              <w:pStyle w:val="TableParagraph"/>
              <w:numPr>
                <w:ilvl w:val="0"/>
                <w:numId w:val="3"/>
              </w:numPr>
              <w:tabs>
                <w:tab w:pos="542" w:val="left" w:leader="none"/>
                <w:tab w:pos="543" w:val="left" w:leader="none"/>
              </w:tabs>
              <w:spacing w:line="244" w:lineRule="exact" w:before="1" w:after="0"/>
              <w:ind w:left="543" w:right="0" w:hanging="361"/>
              <w:jc w:val="left"/>
              <w:rPr>
                <w:i/>
                <w:sz w:val="20"/>
              </w:rPr>
            </w:pPr>
            <w:r>
              <w:rPr>
                <w:i/>
                <w:sz w:val="20"/>
              </w:rPr>
              <w:t>CS_TP_DCT0009,</w:t>
            </w:r>
            <w:r>
              <w:rPr>
                <w:i/>
                <w:spacing w:val="-6"/>
                <w:sz w:val="20"/>
              </w:rPr>
              <w:t> </w:t>
            </w:r>
            <w:r>
              <w:rPr>
                <w:i/>
                <w:sz w:val="20"/>
              </w:rPr>
              <w:t>DCT</w:t>
            </w:r>
            <w:r>
              <w:rPr>
                <w:i/>
                <w:spacing w:val="-5"/>
                <w:sz w:val="20"/>
              </w:rPr>
              <w:t> </w:t>
            </w:r>
            <w:r>
              <w:rPr>
                <w:i/>
                <w:sz w:val="20"/>
              </w:rPr>
              <w:t>Operations</w:t>
            </w:r>
            <w:r>
              <w:rPr>
                <w:i/>
                <w:spacing w:val="-5"/>
                <w:sz w:val="20"/>
              </w:rPr>
              <w:t> </w:t>
            </w:r>
            <w:r>
              <w:rPr>
                <w:i/>
                <w:sz w:val="20"/>
              </w:rPr>
              <w:t>Plan</w:t>
            </w:r>
            <w:r>
              <w:rPr>
                <w:i/>
                <w:spacing w:val="-4"/>
                <w:sz w:val="20"/>
              </w:rPr>
              <w:t> </w:t>
            </w:r>
            <w:r>
              <w:rPr>
                <w:i/>
                <w:spacing w:val="-2"/>
                <w:sz w:val="20"/>
              </w:rPr>
              <w:t>Template</w:t>
            </w:r>
          </w:p>
          <w:p>
            <w:pPr>
              <w:pStyle w:val="TableParagraph"/>
              <w:numPr>
                <w:ilvl w:val="0"/>
                <w:numId w:val="3"/>
              </w:numPr>
              <w:tabs>
                <w:tab w:pos="542" w:val="left" w:leader="none"/>
                <w:tab w:pos="543" w:val="left" w:leader="none"/>
              </w:tabs>
              <w:spacing w:line="244" w:lineRule="exact" w:before="0" w:after="0"/>
              <w:ind w:left="543" w:right="0" w:hanging="361"/>
              <w:jc w:val="left"/>
              <w:rPr>
                <w:i/>
                <w:sz w:val="20"/>
              </w:rPr>
            </w:pPr>
            <w:r>
              <w:rPr>
                <w:i/>
                <w:sz w:val="20"/>
              </w:rPr>
              <w:t>CS_WI_PL0023,</w:t>
            </w:r>
            <w:r>
              <w:rPr>
                <w:i/>
                <w:spacing w:val="-5"/>
                <w:sz w:val="20"/>
              </w:rPr>
              <w:t> </w:t>
            </w:r>
            <w:r>
              <w:rPr>
                <w:i/>
                <w:sz w:val="20"/>
              </w:rPr>
              <w:t>Project</w:t>
            </w:r>
            <w:r>
              <w:rPr>
                <w:i/>
                <w:spacing w:val="-3"/>
                <w:sz w:val="20"/>
              </w:rPr>
              <w:t> </w:t>
            </w:r>
            <w:r>
              <w:rPr>
                <w:i/>
                <w:sz w:val="20"/>
              </w:rPr>
              <w:t>Lifecycle</w:t>
            </w:r>
            <w:r>
              <w:rPr>
                <w:i/>
                <w:spacing w:val="-3"/>
                <w:sz w:val="20"/>
              </w:rPr>
              <w:t> </w:t>
            </w:r>
            <w:r>
              <w:rPr>
                <w:i/>
                <w:spacing w:val="-2"/>
                <w:sz w:val="20"/>
              </w:rPr>
              <w:t>Planning</w:t>
            </w:r>
          </w:p>
          <w:p>
            <w:pPr>
              <w:pStyle w:val="TableParagraph"/>
              <w:numPr>
                <w:ilvl w:val="0"/>
                <w:numId w:val="3"/>
              </w:numPr>
              <w:tabs>
                <w:tab w:pos="542" w:val="left" w:leader="none"/>
                <w:tab w:pos="543" w:val="left" w:leader="none"/>
              </w:tabs>
              <w:spacing w:line="244" w:lineRule="exact" w:before="0" w:after="0"/>
              <w:ind w:left="543" w:right="0" w:hanging="361"/>
              <w:jc w:val="left"/>
              <w:rPr>
                <w:i/>
                <w:sz w:val="20"/>
              </w:rPr>
            </w:pPr>
            <w:r>
              <w:rPr>
                <w:i/>
                <w:sz w:val="20"/>
              </w:rPr>
              <w:t>CS_WI_PL0042,</w:t>
            </w:r>
            <w:r>
              <w:rPr>
                <w:i/>
                <w:spacing w:val="-6"/>
                <w:sz w:val="20"/>
              </w:rPr>
              <w:t> </w:t>
            </w:r>
            <w:r>
              <w:rPr>
                <w:i/>
                <w:sz w:val="20"/>
              </w:rPr>
              <w:t>Integrated</w:t>
            </w:r>
            <w:r>
              <w:rPr>
                <w:i/>
                <w:spacing w:val="-5"/>
                <w:sz w:val="20"/>
              </w:rPr>
              <w:t> </w:t>
            </w:r>
            <w:r>
              <w:rPr>
                <w:i/>
                <w:sz w:val="20"/>
              </w:rPr>
              <w:t>Project</w:t>
            </w:r>
            <w:r>
              <w:rPr>
                <w:i/>
                <w:spacing w:val="-4"/>
                <w:sz w:val="20"/>
              </w:rPr>
              <w:t> </w:t>
            </w:r>
            <w:r>
              <w:rPr>
                <w:i/>
                <w:spacing w:val="-2"/>
                <w:sz w:val="20"/>
              </w:rPr>
              <w:t>Review</w:t>
            </w:r>
          </w:p>
          <w:p>
            <w:pPr>
              <w:pStyle w:val="TableParagraph"/>
              <w:numPr>
                <w:ilvl w:val="0"/>
                <w:numId w:val="3"/>
              </w:numPr>
              <w:tabs>
                <w:tab w:pos="542" w:val="left" w:leader="none"/>
                <w:tab w:pos="543" w:val="left" w:leader="none"/>
              </w:tabs>
              <w:spacing w:line="222" w:lineRule="exact" w:before="0" w:after="0"/>
              <w:ind w:left="543" w:right="0" w:hanging="361"/>
              <w:jc w:val="left"/>
              <w:rPr>
                <w:i/>
                <w:sz w:val="20"/>
              </w:rPr>
            </w:pPr>
            <w:r>
              <w:rPr>
                <w:i/>
                <w:sz w:val="20"/>
              </w:rPr>
              <w:t>CS_TP_PL0013,</w:t>
            </w:r>
            <w:r>
              <w:rPr>
                <w:i/>
                <w:spacing w:val="-8"/>
                <w:sz w:val="20"/>
              </w:rPr>
              <w:t> </w:t>
            </w:r>
            <w:r>
              <w:rPr>
                <w:i/>
                <w:sz w:val="20"/>
              </w:rPr>
              <w:t>Integrated</w:t>
            </w:r>
            <w:r>
              <w:rPr>
                <w:i/>
                <w:spacing w:val="-4"/>
                <w:sz w:val="20"/>
              </w:rPr>
              <w:t> </w:t>
            </w:r>
            <w:r>
              <w:rPr>
                <w:i/>
                <w:sz w:val="20"/>
              </w:rPr>
              <w:t>Project</w:t>
            </w:r>
            <w:r>
              <w:rPr>
                <w:i/>
                <w:spacing w:val="-4"/>
                <w:sz w:val="20"/>
              </w:rPr>
              <w:t> </w:t>
            </w:r>
            <w:r>
              <w:rPr>
                <w:i/>
                <w:sz w:val="20"/>
              </w:rPr>
              <w:t>Management</w:t>
            </w:r>
            <w:r>
              <w:rPr>
                <w:i/>
                <w:spacing w:val="-5"/>
                <w:sz w:val="20"/>
              </w:rPr>
              <w:t> </w:t>
            </w:r>
            <w:r>
              <w:rPr>
                <w:i/>
                <w:spacing w:val="-4"/>
                <w:sz w:val="20"/>
              </w:rPr>
              <w:t>Plan</w:t>
            </w:r>
          </w:p>
        </w:tc>
        <w:tc>
          <w:tcPr>
            <w:tcW w:w="1620" w:type="dxa"/>
          </w:tcPr>
          <w:p>
            <w:pPr>
              <w:pStyle w:val="TableParagraph"/>
              <w:ind w:right="219"/>
              <w:rPr>
                <w:sz w:val="20"/>
              </w:rPr>
            </w:pPr>
            <w:r>
              <w:rPr>
                <w:sz w:val="20"/>
              </w:rPr>
              <w:t>Setup,</w:t>
            </w:r>
            <w:r>
              <w:rPr>
                <w:spacing w:val="-9"/>
                <w:sz w:val="20"/>
              </w:rPr>
              <w:t> </w:t>
            </w:r>
            <w:r>
              <w:rPr>
                <w:sz w:val="20"/>
              </w:rPr>
              <w:t>prior</w:t>
            </w:r>
            <w:r>
              <w:rPr>
                <w:spacing w:val="-8"/>
                <w:sz w:val="20"/>
              </w:rPr>
              <w:t> </w:t>
            </w:r>
            <w:r>
              <w:rPr>
                <w:sz w:val="20"/>
              </w:rPr>
              <w:t>to Stage Gate Review</w:t>
            </w:r>
            <w:r>
              <w:rPr>
                <w:spacing w:val="-14"/>
                <w:sz w:val="20"/>
              </w:rPr>
              <w:t> </w:t>
            </w:r>
            <w:r>
              <w:rPr>
                <w:sz w:val="20"/>
              </w:rPr>
              <w:t>(SGR) </w:t>
            </w:r>
            <w:r>
              <w:rPr>
                <w:spacing w:val="-10"/>
                <w:sz w:val="20"/>
              </w:rPr>
              <w:t>3</w:t>
            </w:r>
          </w:p>
        </w:tc>
      </w:tr>
      <w:tr>
        <w:trPr>
          <w:trHeight w:val="4234" w:hRule="atLeast"/>
        </w:trPr>
        <w:tc>
          <w:tcPr>
            <w:tcW w:w="806" w:type="dxa"/>
          </w:tcPr>
          <w:p>
            <w:pPr>
              <w:pStyle w:val="TableParagraph"/>
              <w:rPr>
                <w:b/>
                <w:sz w:val="20"/>
              </w:rPr>
            </w:pPr>
            <w:r>
              <w:rPr>
                <w:b/>
                <w:spacing w:val="-2"/>
                <w:sz w:val="20"/>
              </w:rPr>
              <w:t>6.1.10</w:t>
            </w:r>
          </w:p>
        </w:tc>
        <w:tc>
          <w:tcPr>
            <w:tcW w:w="1080" w:type="dxa"/>
          </w:tcPr>
          <w:p>
            <w:pPr>
              <w:pStyle w:val="TableParagraph"/>
              <w:rPr>
                <w:sz w:val="20"/>
              </w:rPr>
            </w:pPr>
            <w:r>
              <w:rPr>
                <w:spacing w:val="-4"/>
                <w:sz w:val="20"/>
              </w:rPr>
              <w:t>DCTL</w:t>
            </w:r>
          </w:p>
        </w:tc>
        <w:tc>
          <w:tcPr>
            <w:tcW w:w="5940" w:type="dxa"/>
          </w:tcPr>
          <w:p>
            <w:pPr>
              <w:pStyle w:val="TableParagraph"/>
              <w:numPr>
                <w:ilvl w:val="0"/>
                <w:numId w:val="4"/>
              </w:numPr>
              <w:tabs>
                <w:tab w:pos="542" w:val="left" w:leader="none"/>
                <w:tab w:pos="543" w:val="left" w:leader="none"/>
              </w:tabs>
              <w:spacing w:line="240" w:lineRule="auto" w:before="0" w:after="0"/>
              <w:ind w:left="542" w:right="394" w:hanging="360"/>
              <w:jc w:val="left"/>
              <w:rPr>
                <w:sz w:val="20"/>
              </w:rPr>
            </w:pPr>
            <w:r>
              <w:rPr>
                <w:sz w:val="20"/>
              </w:rPr>
              <w:t>Creates</w:t>
            </w:r>
            <w:r>
              <w:rPr>
                <w:spacing w:val="-5"/>
                <w:sz w:val="20"/>
              </w:rPr>
              <w:t> </w:t>
            </w:r>
            <w:r>
              <w:rPr>
                <w:sz w:val="20"/>
              </w:rPr>
              <w:t>the</w:t>
            </w:r>
            <w:r>
              <w:rPr>
                <w:spacing w:val="-7"/>
                <w:sz w:val="20"/>
              </w:rPr>
              <w:t> </w:t>
            </w:r>
            <w:r>
              <w:rPr>
                <w:sz w:val="20"/>
              </w:rPr>
              <w:t>DCT</w:t>
            </w:r>
            <w:r>
              <w:rPr>
                <w:spacing w:val="-5"/>
                <w:sz w:val="20"/>
              </w:rPr>
              <w:t> </w:t>
            </w:r>
            <w:r>
              <w:rPr>
                <w:sz w:val="20"/>
              </w:rPr>
              <w:t>Site</w:t>
            </w:r>
            <w:r>
              <w:rPr>
                <w:spacing w:val="-6"/>
                <w:sz w:val="20"/>
              </w:rPr>
              <w:t> </w:t>
            </w:r>
            <w:r>
              <w:rPr>
                <w:sz w:val="20"/>
              </w:rPr>
              <w:t>Operations</w:t>
            </w:r>
            <w:r>
              <w:rPr>
                <w:spacing w:val="-5"/>
                <w:sz w:val="20"/>
              </w:rPr>
              <w:t> </w:t>
            </w:r>
            <w:r>
              <w:rPr>
                <w:sz w:val="20"/>
              </w:rPr>
              <w:t>Playbook</w:t>
            </w:r>
            <w:r>
              <w:rPr>
                <w:spacing w:val="-5"/>
                <w:sz w:val="20"/>
              </w:rPr>
              <w:t> </w:t>
            </w:r>
            <w:r>
              <w:rPr>
                <w:sz w:val="20"/>
              </w:rPr>
              <w:t>(if</w:t>
            </w:r>
            <w:r>
              <w:rPr>
                <w:spacing w:val="-5"/>
                <w:sz w:val="20"/>
              </w:rPr>
              <w:t> </w:t>
            </w:r>
            <w:r>
              <w:rPr>
                <w:sz w:val="20"/>
              </w:rPr>
              <w:t>applicable due to complexity of the study) to define the DCT Site Operations strategy and establish key workflows for the DCT SCs and DCT SAs.</w:t>
            </w:r>
          </w:p>
          <w:p>
            <w:pPr>
              <w:pStyle w:val="TableParagraph"/>
              <w:numPr>
                <w:ilvl w:val="0"/>
                <w:numId w:val="4"/>
              </w:numPr>
              <w:tabs>
                <w:tab w:pos="542" w:val="left" w:leader="none"/>
                <w:tab w:pos="543" w:val="left" w:leader="none"/>
              </w:tabs>
              <w:spacing w:line="243" w:lineRule="exact" w:before="0" w:after="0"/>
              <w:ind w:left="543" w:right="0" w:hanging="361"/>
              <w:jc w:val="left"/>
              <w:rPr>
                <w:sz w:val="20"/>
              </w:rPr>
            </w:pPr>
            <w:r>
              <w:rPr>
                <w:sz w:val="20"/>
              </w:rPr>
              <w:t>Develops</w:t>
            </w:r>
            <w:r>
              <w:rPr>
                <w:spacing w:val="-4"/>
                <w:sz w:val="20"/>
              </w:rPr>
              <w:t> </w:t>
            </w:r>
            <w:r>
              <w:rPr>
                <w:sz w:val="20"/>
              </w:rPr>
              <w:t>Project</w:t>
            </w:r>
            <w:r>
              <w:rPr>
                <w:spacing w:val="-4"/>
                <w:sz w:val="20"/>
              </w:rPr>
              <w:t> </w:t>
            </w:r>
            <w:r>
              <w:rPr>
                <w:sz w:val="20"/>
              </w:rPr>
              <w:t>Instructions</w:t>
            </w:r>
            <w:r>
              <w:rPr>
                <w:spacing w:val="-3"/>
                <w:sz w:val="20"/>
              </w:rPr>
              <w:t> </w:t>
            </w:r>
            <w:r>
              <w:rPr>
                <w:sz w:val="20"/>
              </w:rPr>
              <w:t>(if</w:t>
            </w:r>
            <w:r>
              <w:rPr>
                <w:spacing w:val="-4"/>
                <w:sz w:val="20"/>
              </w:rPr>
              <w:t> </w:t>
            </w:r>
            <w:r>
              <w:rPr>
                <w:spacing w:val="-2"/>
                <w:sz w:val="20"/>
              </w:rPr>
              <w:t>applicable).</w:t>
            </w:r>
          </w:p>
          <w:p>
            <w:pPr>
              <w:pStyle w:val="TableParagraph"/>
              <w:numPr>
                <w:ilvl w:val="0"/>
                <w:numId w:val="4"/>
              </w:numPr>
              <w:tabs>
                <w:tab w:pos="542" w:val="left" w:leader="none"/>
                <w:tab w:pos="543" w:val="left" w:leader="none"/>
              </w:tabs>
              <w:spacing w:line="237" w:lineRule="auto" w:before="1" w:after="0"/>
              <w:ind w:left="542" w:right="115" w:hanging="360"/>
              <w:jc w:val="left"/>
              <w:rPr>
                <w:sz w:val="20"/>
              </w:rPr>
            </w:pPr>
            <w:r>
              <w:rPr>
                <w:sz w:val="20"/>
              </w:rPr>
              <w:t>Communicates</w:t>
            </w:r>
            <w:r>
              <w:rPr>
                <w:spacing w:val="-5"/>
                <w:sz w:val="20"/>
              </w:rPr>
              <w:t> </w:t>
            </w:r>
            <w:r>
              <w:rPr>
                <w:sz w:val="20"/>
              </w:rPr>
              <w:t>these</w:t>
            </w:r>
            <w:r>
              <w:rPr>
                <w:spacing w:val="-5"/>
                <w:sz w:val="20"/>
              </w:rPr>
              <w:t> </w:t>
            </w:r>
            <w:r>
              <w:rPr>
                <w:sz w:val="20"/>
              </w:rPr>
              <w:t>workflows</w:t>
            </w:r>
            <w:r>
              <w:rPr>
                <w:spacing w:val="-5"/>
                <w:sz w:val="20"/>
              </w:rPr>
              <w:t> </w:t>
            </w:r>
            <w:r>
              <w:rPr>
                <w:sz w:val="20"/>
              </w:rPr>
              <w:t>to</w:t>
            </w:r>
            <w:r>
              <w:rPr>
                <w:spacing w:val="-6"/>
                <w:sz w:val="20"/>
              </w:rPr>
              <w:t> </w:t>
            </w:r>
            <w:r>
              <w:rPr>
                <w:sz w:val="20"/>
              </w:rPr>
              <w:t>the</w:t>
            </w:r>
            <w:r>
              <w:rPr>
                <w:spacing w:val="-6"/>
                <w:sz w:val="20"/>
              </w:rPr>
              <w:t> </w:t>
            </w:r>
            <w:r>
              <w:rPr>
                <w:sz w:val="20"/>
              </w:rPr>
              <w:t>DCT</w:t>
            </w:r>
            <w:r>
              <w:rPr>
                <w:spacing w:val="-5"/>
                <w:sz w:val="20"/>
              </w:rPr>
              <w:t> </w:t>
            </w:r>
            <w:r>
              <w:rPr>
                <w:sz w:val="20"/>
              </w:rPr>
              <w:t>Site</w:t>
            </w:r>
            <w:r>
              <w:rPr>
                <w:spacing w:val="-6"/>
                <w:sz w:val="20"/>
              </w:rPr>
              <w:t> </w:t>
            </w:r>
            <w:r>
              <w:rPr>
                <w:sz w:val="20"/>
              </w:rPr>
              <w:t>Operations team members.</w:t>
            </w:r>
          </w:p>
          <w:p>
            <w:pPr>
              <w:pStyle w:val="TableParagraph"/>
              <w:spacing w:before="1"/>
              <w:ind w:left="0"/>
              <w:rPr>
                <w:b/>
                <w:sz w:val="20"/>
              </w:rPr>
            </w:pPr>
          </w:p>
          <w:p>
            <w:pPr>
              <w:pStyle w:val="TableParagraph"/>
              <w:spacing w:before="1"/>
              <w:rPr>
                <w:sz w:val="20"/>
              </w:rPr>
            </w:pPr>
            <w:r>
              <w:rPr>
                <w:b/>
                <w:spacing w:val="-2"/>
                <w:sz w:val="20"/>
              </w:rPr>
              <w:t>Notes</w:t>
            </w:r>
            <w:r>
              <w:rPr>
                <w:spacing w:val="-2"/>
                <w:sz w:val="20"/>
              </w:rPr>
              <w:t>:</w:t>
            </w:r>
          </w:p>
          <w:p>
            <w:pPr>
              <w:pStyle w:val="TableParagraph"/>
              <w:numPr>
                <w:ilvl w:val="0"/>
                <w:numId w:val="4"/>
              </w:numPr>
              <w:tabs>
                <w:tab w:pos="542" w:val="left" w:leader="none"/>
                <w:tab w:pos="543" w:val="left" w:leader="none"/>
              </w:tabs>
              <w:spacing w:line="244" w:lineRule="exact" w:before="0" w:after="0"/>
              <w:ind w:left="543" w:right="0" w:hanging="361"/>
              <w:jc w:val="left"/>
              <w:rPr>
                <w:sz w:val="20"/>
              </w:rPr>
            </w:pPr>
            <w:r>
              <w:rPr>
                <w:sz w:val="20"/>
              </w:rPr>
              <w:t>The</w:t>
            </w:r>
            <w:r>
              <w:rPr>
                <w:spacing w:val="-5"/>
                <w:sz w:val="20"/>
              </w:rPr>
              <w:t> </w:t>
            </w:r>
            <w:r>
              <w:rPr>
                <w:sz w:val="20"/>
              </w:rPr>
              <w:t>Playbook,</w:t>
            </w:r>
            <w:r>
              <w:rPr>
                <w:spacing w:val="-4"/>
                <w:sz w:val="20"/>
              </w:rPr>
              <w:t> </w:t>
            </w:r>
            <w:r>
              <w:rPr>
                <w:sz w:val="20"/>
              </w:rPr>
              <w:t>if</w:t>
            </w:r>
            <w:r>
              <w:rPr>
                <w:spacing w:val="-4"/>
                <w:sz w:val="20"/>
              </w:rPr>
              <w:t> </w:t>
            </w:r>
            <w:r>
              <w:rPr>
                <w:sz w:val="20"/>
              </w:rPr>
              <w:t>created,</w:t>
            </w:r>
            <w:r>
              <w:rPr>
                <w:spacing w:val="-3"/>
                <w:sz w:val="20"/>
              </w:rPr>
              <w:t> </w:t>
            </w:r>
            <w:r>
              <w:rPr>
                <w:sz w:val="20"/>
              </w:rPr>
              <w:t>is</w:t>
            </w:r>
            <w:r>
              <w:rPr>
                <w:spacing w:val="-3"/>
                <w:sz w:val="20"/>
              </w:rPr>
              <w:t> </w:t>
            </w:r>
            <w:r>
              <w:rPr>
                <w:sz w:val="20"/>
              </w:rPr>
              <w:t>referred</w:t>
            </w:r>
            <w:r>
              <w:rPr>
                <w:spacing w:val="-2"/>
                <w:sz w:val="20"/>
              </w:rPr>
              <w:t> </w:t>
            </w:r>
            <w:r>
              <w:rPr>
                <w:sz w:val="20"/>
              </w:rPr>
              <w:t>to</w:t>
            </w:r>
            <w:r>
              <w:rPr>
                <w:spacing w:val="-2"/>
                <w:sz w:val="20"/>
              </w:rPr>
              <w:t> </w:t>
            </w:r>
            <w:r>
              <w:rPr>
                <w:sz w:val="20"/>
              </w:rPr>
              <w:t>in</w:t>
            </w:r>
            <w:r>
              <w:rPr>
                <w:spacing w:val="-4"/>
                <w:sz w:val="20"/>
              </w:rPr>
              <w:t> </w:t>
            </w:r>
            <w:r>
              <w:rPr>
                <w:sz w:val="20"/>
              </w:rPr>
              <w:t>the</w:t>
            </w:r>
            <w:r>
              <w:rPr>
                <w:spacing w:val="-2"/>
                <w:sz w:val="20"/>
              </w:rPr>
              <w:t> DCTOP.</w:t>
            </w:r>
          </w:p>
          <w:p>
            <w:pPr>
              <w:pStyle w:val="TableParagraph"/>
              <w:numPr>
                <w:ilvl w:val="0"/>
                <w:numId w:val="4"/>
              </w:numPr>
              <w:tabs>
                <w:tab w:pos="542" w:val="left" w:leader="none"/>
                <w:tab w:pos="543" w:val="left" w:leader="none"/>
              </w:tabs>
              <w:spacing w:line="240" w:lineRule="auto" w:before="0" w:after="0"/>
              <w:ind w:left="542" w:right="426" w:hanging="360"/>
              <w:jc w:val="left"/>
              <w:rPr>
                <w:sz w:val="20"/>
              </w:rPr>
            </w:pPr>
            <w:r>
              <w:rPr>
                <w:sz w:val="20"/>
              </w:rPr>
              <w:t>Processes</w:t>
            </w:r>
            <w:r>
              <w:rPr>
                <w:spacing w:val="-6"/>
                <w:sz w:val="20"/>
              </w:rPr>
              <w:t> </w:t>
            </w:r>
            <w:r>
              <w:rPr>
                <w:sz w:val="20"/>
              </w:rPr>
              <w:t>need</w:t>
            </w:r>
            <w:r>
              <w:rPr>
                <w:spacing w:val="-6"/>
                <w:sz w:val="20"/>
              </w:rPr>
              <w:t> </w:t>
            </w:r>
            <w:r>
              <w:rPr>
                <w:sz w:val="20"/>
              </w:rPr>
              <w:t>to</w:t>
            </w:r>
            <w:r>
              <w:rPr>
                <w:spacing w:val="-6"/>
                <w:sz w:val="20"/>
              </w:rPr>
              <w:t> </w:t>
            </w:r>
            <w:r>
              <w:rPr>
                <w:sz w:val="20"/>
              </w:rPr>
              <w:t>be</w:t>
            </w:r>
            <w:r>
              <w:rPr>
                <w:spacing w:val="-6"/>
                <w:sz w:val="20"/>
              </w:rPr>
              <w:t> </w:t>
            </w:r>
            <w:r>
              <w:rPr>
                <w:sz w:val="20"/>
              </w:rPr>
              <w:t>defined,</w:t>
            </w:r>
            <w:r>
              <w:rPr>
                <w:spacing w:val="-7"/>
                <w:sz w:val="20"/>
              </w:rPr>
              <w:t> </w:t>
            </w:r>
            <w:r>
              <w:rPr>
                <w:sz w:val="20"/>
              </w:rPr>
              <w:t>documented</w:t>
            </w:r>
            <w:r>
              <w:rPr>
                <w:spacing w:val="-6"/>
                <w:sz w:val="20"/>
              </w:rPr>
              <w:t> </w:t>
            </w:r>
            <w:r>
              <w:rPr>
                <w:sz w:val="20"/>
              </w:rPr>
              <w:t>and</w:t>
            </w:r>
            <w:r>
              <w:rPr>
                <w:spacing w:val="-6"/>
                <w:sz w:val="20"/>
              </w:rPr>
              <w:t> </w:t>
            </w:r>
            <w:r>
              <w:rPr>
                <w:sz w:val="20"/>
              </w:rPr>
              <w:t>training provided to the DCT Site Operations team prior to implementing them.</w:t>
            </w:r>
          </w:p>
          <w:p>
            <w:pPr>
              <w:pStyle w:val="TableParagraph"/>
              <w:spacing w:before="8"/>
              <w:ind w:left="0"/>
              <w:rPr>
                <w:b/>
                <w:sz w:val="19"/>
              </w:rPr>
            </w:pPr>
          </w:p>
          <w:p>
            <w:pPr>
              <w:pStyle w:val="TableParagraph"/>
              <w:rPr>
                <w:i/>
                <w:sz w:val="20"/>
              </w:rPr>
            </w:pPr>
            <w:r>
              <w:rPr>
                <w:i/>
                <w:sz w:val="20"/>
              </w:rPr>
              <w:t>Refer </w:t>
            </w:r>
            <w:r>
              <w:rPr>
                <w:i/>
                <w:spacing w:val="-5"/>
                <w:sz w:val="20"/>
              </w:rPr>
              <w:t>to:</w:t>
            </w:r>
          </w:p>
          <w:p>
            <w:pPr>
              <w:pStyle w:val="TableParagraph"/>
              <w:numPr>
                <w:ilvl w:val="0"/>
                <w:numId w:val="4"/>
              </w:numPr>
              <w:tabs>
                <w:tab w:pos="542" w:val="left" w:leader="none"/>
                <w:tab w:pos="543" w:val="left" w:leader="none"/>
              </w:tabs>
              <w:spacing w:line="240" w:lineRule="auto" w:before="0" w:after="0"/>
              <w:ind w:left="542" w:right="124" w:hanging="360"/>
              <w:jc w:val="left"/>
              <w:rPr>
                <w:i/>
                <w:sz w:val="20"/>
              </w:rPr>
            </w:pPr>
            <w:r>
              <w:rPr>
                <w:i/>
                <w:sz w:val="20"/>
              </w:rPr>
              <w:t>CS_WI_PL0022,</w:t>
            </w:r>
            <w:r>
              <w:rPr>
                <w:i/>
                <w:spacing w:val="-7"/>
                <w:sz w:val="20"/>
              </w:rPr>
              <w:t> </w:t>
            </w:r>
            <w:r>
              <w:rPr>
                <w:i/>
                <w:sz w:val="20"/>
              </w:rPr>
              <w:t>Applying</w:t>
            </w:r>
            <w:r>
              <w:rPr>
                <w:i/>
                <w:spacing w:val="-6"/>
                <w:sz w:val="20"/>
              </w:rPr>
              <w:t> </w:t>
            </w:r>
            <w:r>
              <w:rPr>
                <w:i/>
                <w:sz w:val="20"/>
              </w:rPr>
              <w:t>SOPs</w:t>
            </w:r>
            <w:r>
              <w:rPr>
                <w:i/>
                <w:spacing w:val="-6"/>
                <w:sz w:val="20"/>
              </w:rPr>
              <w:t> </w:t>
            </w:r>
            <w:r>
              <w:rPr>
                <w:i/>
                <w:sz w:val="20"/>
              </w:rPr>
              <w:t>and</w:t>
            </w:r>
            <w:r>
              <w:rPr>
                <w:i/>
                <w:spacing w:val="-6"/>
                <w:sz w:val="20"/>
              </w:rPr>
              <w:t> </w:t>
            </w:r>
            <w:r>
              <w:rPr>
                <w:i/>
                <w:sz w:val="20"/>
              </w:rPr>
              <w:t>Project</w:t>
            </w:r>
            <w:r>
              <w:rPr>
                <w:i/>
                <w:spacing w:val="-7"/>
                <w:sz w:val="20"/>
              </w:rPr>
              <w:t> </w:t>
            </w:r>
            <w:r>
              <w:rPr>
                <w:i/>
                <w:sz w:val="20"/>
              </w:rPr>
              <w:t>Instructions</w:t>
            </w:r>
            <w:r>
              <w:rPr>
                <w:i/>
                <w:spacing w:val="-6"/>
                <w:sz w:val="20"/>
              </w:rPr>
              <w:t> </w:t>
            </w:r>
            <w:r>
              <w:rPr>
                <w:i/>
                <w:sz w:val="20"/>
              </w:rPr>
              <w:t>to</w:t>
            </w:r>
            <w:r>
              <w:rPr>
                <w:i/>
                <w:sz w:val="20"/>
              </w:rPr>
              <w:t> the Project</w:t>
            </w:r>
          </w:p>
          <w:p>
            <w:pPr>
              <w:pStyle w:val="TableParagraph"/>
              <w:numPr>
                <w:ilvl w:val="0"/>
                <w:numId w:val="4"/>
              </w:numPr>
              <w:tabs>
                <w:tab w:pos="542" w:val="left" w:leader="none"/>
                <w:tab w:pos="543" w:val="left" w:leader="none"/>
              </w:tabs>
              <w:spacing w:line="222" w:lineRule="exact" w:before="0" w:after="0"/>
              <w:ind w:left="543" w:right="0" w:hanging="361"/>
              <w:jc w:val="left"/>
              <w:rPr>
                <w:i/>
                <w:sz w:val="20"/>
              </w:rPr>
            </w:pPr>
            <w:r>
              <w:rPr>
                <w:i/>
                <w:sz w:val="20"/>
              </w:rPr>
              <w:t>CS_TP_DCT0009,</w:t>
            </w:r>
            <w:r>
              <w:rPr>
                <w:i/>
                <w:spacing w:val="-6"/>
                <w:sz w:val="20"/>
              </w:rPr>
              <w:t> </w:t>
            </w:r>
            <w:r>
              <w:rPr>
                <w:i/>
                <w:sz w:val="20"/>
              </w:rPr>
              <w:t>DCT</w:t>
            </w:r>
            <w:r>
              <w:rPr>
                <w:i/>
                <w:spacing w:val="-5"/>
                <w:sz w:val="20"/>
              </w:rPr>
              <w:t> </w:t>
            </w:r>
            <w:r>
              <w:rPr>
                <w:i/>
                <w:sz w:val="20"/>
              </w:rPr>
              <w:t>Operations</w:t>
            </w:r>
            <w:r>
              <w:rPr>
                <w:i/>
                <w:spacing w:val="-5"/>
                <w:sz w:val="20"/>
              </w:rPr>
              <w:t> </w:t>
            </w:r>
            <w:r>
              <w:rPr>
                <w:i/>
                <w:sz w:val="20"/>
              </w:rPr>
              <w:t>Plan</w:t>
            </w:r>
            <w:r>
              <w:rPr>
                <w:i/>
                <w:spacing w:val="-4"/>
                <w:sz w:val="20"/>
              </w:rPr>
              <w:t> </w:t>
            </w:r>
            <w:r>
              <w:rPr>
                <w:i/>
                <w:spacing w:val="-2"/>
                <w:sz w:val="20"/>
              </w:rPr>
              <w:t>Template</w:t>
            </w:r>
          </w:p>
        </w:tc>
        <w:tc>
          <w:tcPr>
            <w:tcW w:w="1620" w:type="dxa"/>
          </w:tcPr>
          <w:p>
            <w:pPr>
              <w:pStyle w:val="TableParagraph"/>
              <w:ind w:right="240"/>
              <w:rPr>
                <w:sz w:val="20"/>
              </w:rPr>
            </w:pPr>
            <w:r>
              <w:rPr>
                <w:sz w:val="20"/>
              </w:rPr>
              <w:t>Setup, before starting</w:t>
            </w:r>
            <w:r>
              <w:rPr>
                <w:spacing w:val="-14"/>
                <w:sz w:val="20"/>
              </w:rPr>
              <w:t> </w:t>
            </w:r>
            <w:r>
              <w:rPr>
                <w:sz w:val="20"/>
              </w:rPr>
              <w:t>study- </w:t>
            </w:r>
            <w:r>
              <w:rPr>
                <w:spacing w:val="-2"/>
                <w:sz w:val="20"/>
              </w:rPr>
              <w:t>specific activities</w:t>
            </w:r>
          </w:p>
        </w:tc>
      </w:tr>
      <w:tr>
        <w:trPr>
          <w:trHeight w:val="2570" w:hRule="atLeast"/>
        </w:trPr>
        <w:tc>
          <w:tcPr>
            <w:tcW w:w="806" w:type="dxa"/>
          </w:tcPr>
          <w:p>
            <w:pPr>
              <w:pStyle w:val="TableParagraph"/>
              <w:rPr>
                <w:b/>
                <w:sz w:val="20"/>
              </w:rPr>
            </w:pPr>
            <w:r>
              <w:rPr>
                <w:b/>
                <w:spacing w:val="-2"/>
                <w:sz w:val="20"/>
              </w:rPr>
              <w:t>6.1.11</w:t>
            </w:r>
          </w:p>
        </w:tc>
        <w:tc>
          <w:tcPr>
            <w:tcW w:w="1080" w:type="dxa"/>
          </w:tcPr>
          <w:p>
            <w:pPr>
              <w:pStyle w:val="TableParagraph"/>
              <w:rPr>
                <w:sz w:val="20"/>
              </w:rPr>
            </w:pPr>
            <w:r>
              <w:rPr>
                <w:spacing w:val="-4"/>
                <w:sz w:val="20"/>
              </w:rPr>
              <w:t>DCTL</w:t>
            </w:r>
          </w:p>
        </w:tc>
        <w:tc>
          <w:tcPr>
            <w:tcW w:w="5940" w:type="dxa"/>
          </w:tcPr>
          <w:p>
            <w:pPr>
              <w:pStyle w:val="TableParagraph"/>
              <w:numPr>
                <w:ilvl w:val="0"/>
                <w:numId w:val="5"/>
              </w:numPr>
              <w:tabs>
                <w:tab w:pos="542" w:val="left" w:leader="none"/>
                <w:tab w:pos="543" w:val="left" w:leader="none"/>
              </w:tabs>
              <w:spacing w:line="240" w:lineRule="auto" w:before="0" w:after="0"/>
              <w:ind w:left="542" w:right="126" w:hanging="360"/>
              <w:jc w:val="left"/>
              <w:rPr>
                <w:sz w:val="20"/>
              </w:rPr>
            </w:pPr>
            <w:r>
              <w:rPr>
                <w:sz w:val="20"/>
              </w:rPr>
              <w:t>Develops the DCT site engagement strategy to enable site participation</w:t>
            </w:r>
            <w:r>
              <w:rPr>
                <w:spacing w:val="-5"/>
                <w:sz w:val="20"/>
              </w:rPr>
              <w:t> </w:t>
            </w:r>
            <w:r>
              <w:rPr>
                <w:sz w:val="20"/>
              </w:rPr>
              <w:t>in</w:t>
            </w:r>
            <w:r>
              <w:rPr>
                <w:spacing w:val="-5"/>
                <w:sz w:val="20"/>
              </w:rPr>
              <w:t> </w:t>
            </w:r>
            <w:r>
              <w:rPr>
                <w:sz w:val="20"/>
              </w:rPr>
              <w:t>the</w:t>
            </w:r>
            <w:r>
              <w:rPr>
                <w:spacing w:val="-5"/>
                <w:sz w:val="20"/>
              </w:rPr>
              <w:t> </w:t>
            </w:r>
            <w:r>
              <w:rPr>
                <w:sz w:val="20"/>
              </w:rPr>
              <w:t>project,</w:t>
            </w:r>
            <w:r>
              <w:rPr>
                <w:spacing w:val="-6"/>
                <w:sz w:val="20"/>
              </w:rPr>
              <w:t> </w:t>
            </w:r>
            <w:r>
              <w:rPr>
                <w:sz w:val="20"/>
              </w:rPr>
              <w:t>including</w:t>
            </w:r>
            <w:r>
              <w:rPr>
                <w:spacing w:val="-5"/>
                <w:sz w:val="20"/>
              </w:rPr>
              <w:t> </w:t>
            </w:r>
            <w:r>
              <w:rPr>
                <w:sz w:val="20"/>
              </w:rPr>
              <w:t>the</w:t>
            </w:r>
            <w:r>
              <w:rPr>
                <w:spacing w:val="-7"/>
                <w:sz w:val="20"/>
              </w:rPr>
              <w:t> </w:t>
            </w:r>
            <w:r>
              <w:rPr>
                <w:sz w:val="20"/>
              </w:rPr>
              <w:t>“opt-in”</w:t>
            </w:r>
            <w:r>
              <w:rPr>
                <w:spacing w:val="-5"/>
                <w:sz w:val="20"/>
              </w:rPr>
              <w:t> </w:t>
            </w:r>
            <w:r>
              <w:rPr>
                <w:sz w:val="20"/>
              </w:rPr>
              <w:t>strategy</w:t>
            </w:r>
            <w:r>
              <w:rPr>
                <w:spacing w:val="-5"/>
                <w:sz w:val="20"/>
              </w:rPr>
              <w:t> </w:t>
            </w:r>
            <w:r>
              <w:rPr>
                <w:sz w:val="20"/>
              </w:rPr>
              <w:t>for both the sites and the participants agreed with the CL, and documents it in the DCTOP.</w:t>
            </w:r>
          </w:p>
          <w:p>
            <w:pPr>
              <w:pStyle w:val="TableParagraph"/>
              <w:numPr>
                <w:ilvl w:val="0"/>
                <w:numId w:val="5"/>
              </w:numPr>
              <w:tabs>
                <w:tab w:pos="542" w:val="left" w:leader="none"/>
                <w:tab w:pos="543" w:val="left" w:leader="none"/>
              </w:tabs>
              <w:spacing w:line="240" w:lineRule="auto" w:before="0" w:after="0"/>
              <w:ind w:left="542" w:right="427" w:hanging="360"/>
              <w:jc w:val="left"/>
              <w:rPr>
                <w:sz w:val="20"/>
              </w:rPr>
            </w:pPr>
            <w:r>
              <w:rPr>
                <w:sz w:val="20"/>
              </w:rPr>
              <w:t>Develops</w:t>
            </w:r>
            <w:r>
              <w:rPr>
                <w:spacing w:val="-5"/>
                <w:sz w:val="20"/>
              </w:rPr>
              <w:t> </w:t>
            </w:r>
            <w:r>
              <w:rPr>
                <w:sz w:val="20"/>
              </w:rPr>
              <w:t>the</w:t>
            </w:r>
            <w:r>
              <w:rPr>
                <w:spacing w:val="-7"/>
                <w:sz w:val="20"/>
              </w:rPr>
              <w:t> </w:t>
            </w:r>
            <w:r>
              <w:rPr>
                <w:sz w:val="20"/>
              </w:rPr>
              <w:t>strategy</w:t>
            </w:r>
            <w:r>
              <w:rPr>
                <w:spacing w:val="-5"/>
                <w:sz w:val="20"/>
              </w:rPr>
              <w:t> </w:t>
            </w:r>
            <w:r>
              <w:rPr>
                <w:sz w:val="20"/>
              </w:rPr>
              <w:t>and</w:t>
            </w:r>
            <w:r>
              <w:rPr>
                <w:spacing w:val="-5"/>
                <w:sz w:val="20"/>
              </w:rPr>
              <w:t> </w:t>
            </w:r>
            <w:r>
              <w:rPr>
                <w:sz w:val="20"/>
              </w:rPr>
              <w:t>relevant</w:t>
            </w:r>
            <w:r>
              <w:rPr>
                <w:spacing w:val="-6"/>
                <w:sz w:val="20"/>
              </w:rPr>
              <w:t> </w:t>
            </w:r>
            <w:r>
              <w:rPr>
                <w:sz w:val="20"/>
              </w:rPr>
              <w:t>materials</w:t>
            </w:r>
            <w:r>
              <w:rPr>
                <w:spacing w:val="-5"/>
                <w:sz w:val="20"/>
              </w:rPr>
              <w:t> </w:t>
            </w:r>
            <w:r>
              <w:rPr>
                <w:sz w:val="20"/>
              </w:rPr>
              <w:t>for</w:t>
            </w:r>
            <w:r>
              <w:rPr>
                <w:spacing w:val="-5"/>
                <w:sz w:val="20"/>
              </w:rPr>
              <w:t> </w:t>
            </w:r>
            <w:r>
              <w:rPr>
                <w:sz w:val="20"/>
              </w:rPr>
              <w:t>training site staff and participants (if applicable) and documents them in the DCTOP.</w:t>
            </w:r>
          </w:p>
          <w:p>
            <w:pPr>
              <w:pStyle w:val="TableParagraph"/>
              <w:numPr>
                <w:ilvl w:val="0"/>
                <w:numId w:val="5"/>
              </w:numPr>
              <w:tabs>
                <w:tab w:pos="542" w:val="left" w:leader="none"/>
                <w:tab w:pos="543" w:val="left" w:leader="none"/>
              </w:tabs>
              <w:spacing w:line="240" w:lineRule="auto" w:before="0" w:after="0"/>
              <w:ind w:left="542" w:right="227" w:hanging="360"/>
              <w:jc w:val="left"/>
              <w:rPr>
                <w:sz w:val="20"/>
              </w:rPr>
            </w:pPr>
            <w:r>
              <w:rPr>
                <w:sz w:val="20"/>
              </w:rPr>
              <w:t>Works</w:t>
            </w:r>
            <w:r>
              <w:rPr>
                <w:spacing w:val="-5"/>
                <w:sz w:val="20"/>
              </w:rPr>
              <w:t> </w:t>
            </w:r>
            <w:r>
              <w:rPr>
                <w:sz w:val="20"/>
              </w:rPr>
              <w:t>with</w:t>
            </w:r>
            <w:r>
              <w:rPr>
                <w:spacing w:val="-5"/>
                <w:sz w:val="20"/>
              </w:rPr>
              <w:t> </w:t>
            </w:r>
            <w:r>
              <w:rPr>
                <w:sz w:val="20"/>
              </w:rPr>
              <w:t>the</w:t>
            </w:r>
            <w:r>
              <w:rPr>
                <w:spacing w:val="-5"/>
                <w:sz w:val="20"/>
              </w:rPr>
              <w:t> </w:t>
            </w:r>
            <w:r>
              <w:rPr>
                <w:sz w:val="20"/>
              </w:rPr>
              <w:t>Site</w:t>
            </w:r>
            <w:r>
              <w:rPr>
                <w:spacing w:val="-6"/>
                <w:sz w:val="20"/>
              </w:rPr>
              <w:t> </w:t>
            </w:r>
            <w:r>
              <w:rPr>
                <w:sz w:val="20"/>
              </w:rPr>
              <w:t>Training</w:t>
            </w:r>
            <w:r>
              <w:rPr>
                <w:spacing w:val="-5"/>
                <w:sz w:val="20"/>
              </w:rPr>
              <w:t> </w:t>
            </w:r>
            <w:r>
              <w:rPr>
                <w:sz w:val="20"/>
              </w:rPr>
              <w:t>Solutions</w:t>
            </w:r>
            <w:r>
              <w:rPr>
                <w:spacing w:val="-5"/>
                <w:sz w:val="20"/>
              </w:rPr>
              <w:t> </w:t>
            </w:r>
            <w:r>
              <w:rPr>
                <w:sz w:val="20"/>
              </w:rPr>
              <w:t>Lead</w:t>
            </w:r>
            <w:r>
              <w:rPr>
                <w:spacing w:val="-5"/>
                <w:sz w:val="20"/>
              </w:rPr>
              <w:t> </w:t>
            </w:r>
            <w:r>
              <w:rPr>
                <w:sz w:val="20"/>
              </w:rPr>
              <w:t>(STSL)</w:t>
            </w:r>
            <w:r>
              <w:rPr>
                <w:spacing w:val="-5"/>
                <w:sz w:val="20"/>
              </w:rPr>
              <w:t> </w:t>
            </w:r>
            <w:r>
              <w:rPr>
                <w:sz w:val="20"/>
              </w:rPr>
              <w:t>(when the Site Training Solutions team is contracted) to provide site training support.</w:t>
            </w:r>
          </w:p>
        </w:tc>
        <w:tc>
          <w:tcPr>
            <w:tcW w:w="1620" w:type="dxa"/>
          </w:tcPr>
          <w:p>
            <w:pPr>
              <w:pStyle w:val="TableParagraph"/>
              <w:ind w:right="240"/>
              <w:rPr>
                <w:sz w:val="20"/>
              </w:rPr>
            </w:pPr>
            <w:r>
              <w:rPr>
                <w:sz w:val="20"/>
              </w:rPr>
              <w:t>Setup, before starting</w:t>
            </w:r>
            <w:r>
              <w:rPr>
                <w:spacing w:val="-14"/>
                <w:sz w:val="20"/>
              </w:rPr>
              <w:t> </w:t>
            </w:r>
            <w:r>
              <w:rPr>
                <w:sz w:val="20"/>
              </w:rPr>
              <w:t>study- </w:t>
            </w:r>
            <w:r>
              <w:rPr>
                <w:spacing w:val="-2"/>
                <w:sz w:val="20"/>
              </w:rPr>
              <w:t>specific activities</w:t>
            </w:r>
          </w:p>
        </w:tc>
      </w:tr>
    </w:tbl>
    <w:p>
      <w:pPr>
        <w:spacing w:after="0"/>
        <w:rPr>
          <w:sz w:val="20"/>
        </w:rPr>
        <w:sectPr>
          <w:pgSz w:w="12240" w:h="15840"/>
          <w:pgMar w:header="978" w:footer="871" w:top="2760" w:bottom="1060" w:left="880" w:right="780"/>
        </w:sectPr>
      </w:pPr>
    </w:p>
    <w:p>
      <w:pPr>
        <w:pStyle w:val="BodyText"/>
        <w:spacing w:before="5"/>
        <w:rPr>
          <w:b/>
        </w:rPr>
      </w:pPr>
    </w:p>
    <w:tbl>
      <w:tblPr>
        <w:tblW w:w="0" w:type="auto"/>
        <w:jc w:val="left"/>
        <w:tblInd w:w="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6"/>
        <w:gridCol w:w="1080"/>
        <w:gridCol w:w="5940"/>
        <w:gridCol w:w="1620"/>
      </w:tblGrid>
      <w:tr>
        <w:trPr>
          <w:trHeight w:val="1190" w:hRule="atLeast"/>
        </w:trPr>
        <w:tc>
          <w:tcPr>
            <w:tcW w:w="806" w:type="dxa"/>
          </w:tcPr>
          <w:p>
            <w:pPr>
              <w:pStyle w:val="TableParagraph"/>
              <w:ind w:left="0"/>
              <w:rPr>
                <w:rFonts w:ascii="Times New Roman"/>
                <w:sz w:val="18"/>
              </w:rPr>
            </w:pPr>
          </w:p>
        </w:tc>
        <w:tc>
          <w:tcPr>
            <w:tcW w:w="1080" w:type="dxa"/>
          </w:tcPr>
          <w:p>
            <w:pPr>
              <w:pStyle w:val="TableParagraph"/>
              <w:ind w:left="0"/>
              <w:rPr>
                <w:rFonts w:ascii="Times New Roman"/>
                <w:sz w:val="18"/>
              </w:rPr>
            </w:pPr>
          </w:p>
        </w:tc>
        <w:tc>
          <w:tcPr>
            <w:tcW w:w="5940" w:type="dxa"/>
          </w:tcPr>
          <w:p>
            <w:pPr>
              <w:pStyle w:val="TableParagraph"/>
              <w:rPr>
                <w:i/>
                <w:sz w:val="20"/>
              </w:rPr>
            </w:pPr>
            <w:r>
              <w:rPr>
                <w:i/>
                <w:sz w:val="20"/>
              </w:rPr>
              <w:t>Refer </w:t>
            </w:r>
            <w:r>
              <w:rPr>
                <w:i/>
                <w:spacing w:val="-5"/>
                <w:sz w:val="20"/>
              </w:rPr>
              <w:t>to:</w:t>
            </w:r>
          </w:p>
          <w:p>
            <w:pPr>
              <w:pStyle w:val="TableParagraph"/>
              <w:numPr>
                <w:ilvl w:val="0"/>
                <w:numId w:val="6"/>
              </w:numPr>
              <w:tabs>
                <w:tab w:pos="542" w:val="left" w:leader="none"/>
                <w:tab w:pos="543" w:val="left" w:leader="none"/>
              </w:tabs>
              <w:spacing w:line="244" w:lineRule="exact" w:before="0" w:after="0"/>
              <w:ind w:left="543" w:right="0" w:hanging="361"/>
              <w:jc w:val="left"/>
              <w:rPr>
                <w:i/>
                <w:sz w:val="20"/>
              </w:rPr>
            </w:pPr>
            <w:r>
              <w:rPr>
                <w:i/>
                <w:sz w:val="20"/>
              </w:rPr>
              <w:t>CS_WI_PL0023,</w:t>
            </w:r>
            <w:r>
              <w:rPr>
                <w:i/>
                <w:spacing w:val="-5"/>
                <w:sz w:val="20"/>
              </w:rPr>
              <w:t> </w:t>
            </w:r>
            <w:r>
              <w:rPr>
                <w:i/>
                <w:sz w:val="20"/>
              </w:rPr>
              <w:t>Project</w:t>
            </w:r>
            <w:r>
              <w:rPr>
                <w:i/>
                <w:spacing w:val="-3"/>
                <w:sz w:val="20"/>
              </w:rPr>
              <w:t> </w:t>
            </w:r>
            <w:r>
              <w:rPr>
                <w:i/>
                <w:sz w:val="20"/>
              </w:rPr>
              <w:t>Lifecycle</w:t>
            </w:r>
            <w:r>
              <w:rPr>
                <w:i/>
                <w:spacing w:val="-3"/>
                <w:sz w:val="20"/>
              </w:rPr>
              <w:t> </w:t>
            </w:r>
            <w:r>
              <w:rPr>
                <w:i/>
                <w:spacing w:val="-2"/>
                <w:sz w:val="20"/>
              </w:rPr>
              <w:t>Planning</w:t>
            </w:r>
          </w:p>
          <w:p>
            <w:pPr>
              <w:pStyle w:val="TableParagraph"/>
              <w:numPr>
                <w:ilvl w:val="0"/>
                <w:numId w:val="6"/>
              </w:numPr>
              <w:tabs>
                <w:tab w:pos="542" w:val="left" w:leader="none"/>
                <w:tab w:pos="543" w:val="left" w:leader="none"/>
              </w:tabs>
              <w:spacing w:line="237" w:lineRule="auto" w:before="2" w:after="0"/>
              <w:ind w:left="542" w:right="726" w:hanging="360"/>
              <w:jc w:val="left"/>
              <w:rPr>
                <w:i/>
                <w:sz w:val="20"/>
              </w:rPr>
            </w:pPr>
            <w:r>
              <w:rPr>
                <w:i/>
                <w:sz w:val="20"/>
              </w:rPr>
              <w:t>CS_WI_PL0024,</w:t>
            </w:r>
            <w:r>
              <w:rPr>
                <w:i/>
                <w:spacing w:val="-8"/>
                <w:sz w:val="20"/>
              </w:rPr>
              <w:t> </w:t>
            </w:r>
            <w:r>
              <w:rPr>
                <w:i/>
                <w:sz w:val="20"/>
              </w:rPr>
              <w:t>Project</w:t>
            </w:r>
            <w:r>
              <w:rPr>
                <w:i/>
                <w:spacing w:val="-8"/>
                <w:sz w:val="20"/>
              </w:rPr>
              <w:t> </w:t>
            </w:r>
            <w:r>
              <w:rPr>
                <w:i/>
                <w:sz w:val="20"/>
              </w:rPr>
              <w:t>Specific</w:t>
            </w:r>
            <w:r>
              <w:rPr>
                <w:i/>
                <w:spacing w:val="-8"/>
                <w:sz w:val="20"/>
              </w:rPr>
              <w:t> </w:t>
            </w:r>
            <w:r>
              <w:rPr>
                <w:i/>
                <w:sz w:val="20"/>
              </w:rPr>
              <w:t>Training</w:t>
            </w:r>
            <w:r>
              <w:rPr>
                <w:i/>
                <w:spacing w:val="-8"/>
                <w:sz w:val="20"/>
              </w:rPr>
              <w:t> </w:t>
            </w:r>
            <w:r>
              <w:rPr>
                <w:i/>
                <w:sz w:val="20"/>
              </w:rPr>
              <w:t>and</w:t>
            </w:r>
            <w:r>
              <w:rPr>
                <w:i/>
                <w:spacing w:val="-8"/>
                <w:sz w:val="20"/>
              </w:rPr>
              <w:t> </w:t>
            </w:r>
            <w:r>
              <w:rPr>
                <w:i/>
                <w:sz w:val="20"/>
              </w:rPr>
              <w:t>Team</w:t>
            </w:r>
            <w:r>
              <w:rPr>
                <w:i/>
                <w:sz w:val="20"/>
              </w:rPr>
              <w:t> Member Transition</w:t>
            </w:r>
          </w:p>
          <w:p>
            <w:pPr>
              <w:pStyle w:val="TableParagraph"/>
              <w:numPr>
                <w:ilvl w:val="0"/>
                <w:numId w:val="6"/>
              </w:numPr>
              <w:tabs>
                <w:tab w:pos="542" w:val="left" w:leader="none"/>
                <w:tab w:pos="543" w:val="left" w:leader="none"/>
              </w:tabs>
              <w:spacing w:line="223" w:lineRule="exact" w:before="0" w:after="0"/>
              <w:ind w:left="543" w:right="0" w:hanging="361"/>
              <w:jc w:val="left"/>
              <w:rPr>
                <w:i/>
                <w:sz w:val="20"/>
              </w:rPr>
            </w:pPr>
            <w:r>
              <w:rPr>
                <w:i/>
                <w:sz w:val="20"/>
              </w:rPr>
              <w:t>CS_TP_DCT0009,</w:t>
            </w:r>
            <w:r>
              <w:rPr>
                <w:i/>
                <w:spacing w:val="-6"/>
                <w:sz w:val="20"/>
              </w:rPr>
              <w:t> </w:t>
            </w:r>
            <w:r>
              <w:rPr>
                <w:i/>
                <w:sz w:val="20"/>
              </w:rPr>
              <w:t>DCT</w:t>
            </w:r>
            <w:r>
              <w:rPr>
                <w:i/>
                <w:spacing w:val="-5"/>
                <w:sz w:val="20"/>
              </w:rPr>
              <w:t> </w:t>
            </w:r>
            <w:r>
              <w:rPr>
                <w:i/>
                <w:sz w:val="20"/>
              </w:rPr>
              <w:t>Operations</w:t>
            </w:r>
            <w:r>
              <w:rPr>
                <w:i/>
                <w:spacing w:val="-5"/>
                <w:sz w:val="20"/>
              </w:rPr>
              <w:t> </w:t>
            </w:r>
            <w:r>
              <w:rPr>
                <w:i/>
                <w:sz w:val="20"/>
              </w:rPr>
              <w:t>Plan</w:t>
            </w:r>
            <w:r>
              <w:rPr>
                <w:i/>
                <w:spacing w:val="-4"/>
                <w:sz w:val="20"/>
              </w:rPr>
              <w:t> </w:t>
            </w:r>
            <w:r>
              <w:rPr>
                <w:i/>
                <w:spacing w:val="-2"/>
                <w:sz w:val="20"/>
              </w:rPr>
              <w:t>Template</w:t>
            </w:r>
          </w:p>
        </w:tc>
        <w:tc>
          <w:tcPr>
            <w:tcW w:w="1620" w:type="dxa"/>
          </w:tcPr>
          <w:p>
            <w:pPr>
              <w:pStyle w:val="TableParagraph"/>
              <w:ind w:left="0"/>
              <w:rPr>
                <w:rFonts w:ascii="Times New Roman"/>
                <w:sz w:val="18"/>
              </w:rPr>
            </w:pPr>
          </w:p>
        </w:tc>
      </w:tr>
      <w:tr>
        <w:trPr>
          <w:trHeight w:val="2787" w:hRule="atLeast"/>
        </w:trPr>
        <w:tc>
          <w:tcPr>
            <w:tcW w:w="806" w:type="dxa"/>
          </w:tcPr>
          <w:p>
            <w:pPr>
              <w:pStyle w:val="TableParagraph"/>
              <w:rPr>
                <w:b/>
                <w:sz w:val="20"/>
              </w:rPr>
            </w:pPr>
            <w:r>
              <w:rPr>
                <w:b/>
                <w:spacing w:val="-2"/>
                <w:sz w:val="20"/>
              </w:rPr>
              <w:t>6.1.12</w:t>
            </w:r>
          </w:p>
        </w:tc>
        <w:tc>
          <w:tcPr>
            <w:tcW w:w="1080" w:type="dxa"/>
          </w:tcPr>
          <w:p>
            <w:pPr>
              <w:pStyle w:val="TableParagraph"/>
              <w:rPr>
                <w:sz w:val="20"/>
              </w:rPr>
            </w:pPr>
            <w:r>
              <w:rPr>
                <w:spacing w:val="-4"/>
                <w:sz w:val="20"/>
              </w:rPr>
              <w:t>DCTL</w:t>
            </w:r>
          </w:p>
        </w:tc>
        <w:tc>
          <w:tcPr>
            <w:tcW w:w="5940" w:type="dxa"/>
          </w:tcPr>
          <w:p>
            <w:pPr>
              <w:pStyle w:val="TableParagraph"/>
              <w:numPr>
                <w:ilvl w:val="0"/>
                <w:numId w:val="7"/>
              </w:numPr>
              <w:tabs>
                <w:tab w:pos="542" w:val="left" w:leader="none"/>
                <w:tab w:pos="543" w:val="left" w:leader="none"/>
              </w:tabs>
              <w:spacing w:line="240" w:lineRule="auto" w:before="0" w:after="0"/>
              <w:ind w:left="542" w:right="293" w:hanging="360"/>
              <w:jc w:val="left"/>
              <w:rPr>
                <w:sz w:val="20"/>
              </w:rPr>
            </w:pPr>
            <w:r>
              <w:rPr>
                <w:sz w:val="20"/>
              </w:rPr>
              <w:t>Reaches out to the DCT Privacy Specialist (DCT PS) to develop</w:t>
            </w:r>
            <w:r>
              <w:rPr>
                <w:spacing w:val="-5"/>
                <w:sz w:val="20"/>
              </w:rPr>
              <w:t> </w:t>
            </w:r>
            <w:r>
              <w:rPr>
                <w:sz w:val="20"/>
              </w:rPr>
              <w:t>a</w:t>
            </w:r>
            <w:r>
              <w:rPr>
                <w:spacing w:val="-6"/>
                <w:sz w:val="20"/>
              </w:rPr>
              <w:t> </w:t>
            </w:r>
            <w:r>
              <w:rPr>
                <w:sz w:val="20"/>
              </w:rPr>
              <w:t>country</w:t>
            </w:r>
            <w:r>
              <w:rPr>
                <w:spacing w:val="-5"/>
                <w:sz w:val="20"/>
              </w:rPr>
              <w:t> </w:t>
            </w:r>
            <w:r>
              <w:rPr>
                <w:sz w:val="20"/>
              </w:rPr>
              <w:t>data</w:t>
            </w:r>
            <w:r>
              <w:rPr>
                <w:spacing w:val="-6"/>
                <w:sz w:val="20"/>
              </w:rPr>
              <w:t> </w:t>
            </w:r>
            <w:r>
              <w:rPr>
                <w:sz w:val="20"/>
              </w:rPr>
              <w:t>protection</w:t>
            </w:r>
            <w:r>
              <w:rPr>
                <w:spacing w:val="-6"/>
                <w:sz w:val="20"/>
              </w:rPr>
              <w:t> </w:t>
            </w:r>
            <w:r>
              <w:rPr>
                <w:sz w:val="20"/>
              </w:rPr>
              <w:t>strategy</w:t>
            </w:r>
            <w:r>
              <w:rPr>
                <w:spacing w:val="-5"/>
                <w:sz w:val="20"/>
              </w:rPr>
              <w:t> </w:t>
            </w:r>
            <w:r>
              <w:rPr>
                <w:sz w:val="20"/>
              </w:rPr>
              <w:t>and</w:t>
            </w:r>
            <w:r>
              <w:rPr>
                <w:spacing w:val="-5"/>
                <w:sz w:val="20"/>
              </w:rPr>
              <w:t> </w:t>
            </w:r>
            <w:r>
              <w:rPr>
                <w:sz w:val="20"/>
              </w:rPr>
              <w:t>begins</w:t>
            </w:r>
            <w:r>
              <w:rPr>
                <w:spacing w:val="-5"/>
                <w:sz w:val="20"/>
              </w:rPr>
              <w:t> </w:t>
            </w:r>
            <w:r>
              <w:rPr>
                <w:sz w:val="20"/>
              </w:rPr>
              <w:t>the Data Protection Impact Assessment (DPIA) drafting </w:t>
            </w:r>
            <w:r>
              <w:rPr>
                <w:spacing w:val="-2"/>
                <w:sz w:val="20"/>
              </w:rPr>
              <w:t>process.</w:t>
            </w:r>
          </w:p>
          <w:p>
            <w:pPr>
              <w:pStyle w:val="TableParagraph"/>
              <w:numPr>
                <w:ilvl w:val="0"/>
                <w:numId w:val="7"/>
              </w:numPr>
              <w:tabs>
                <w:tab w:pos="542" w:val="left" w:leader="none"/>
                <w:tab w:pos="543" w:val="left" w:leader="none"/>
              </w:tabs>
              <w:spacing w:line="240" w:lineRule="auto" w:before="0" w:after="0"/>
              <w:ind w:left="542" w:right="192" w:hanging="360"/>
              <w:jc w:val="left"/>
              <w:rPr>
                <w:sz w:val="20"/>
              </w:rPr>
            </w:pPr>
            <w:r>
              <w:rPr>
                <w:sz w:val="20"/>
              </w:rPr>
              <w:t>Works with the Sponsor to document the process for referring data subjects rights requests to the Sponsor, study</w:t>
            </w:r>
            <w:r>
              <w:rPr>
                <w:spacing w:val="-5"/>
                <w:sz w:val="20"/>
              </w:rPr>
              <w:t> </w:t>
            </w:r>
            <w:r>
              <w:rPr>
                <w:sz w:val="20"/>
              </w:rPr>
              <w:t>close</w:t>
            </w:r>
            <w:r>
              <w:rPr>
                <w:spacing w:val="-5"/>
                <w:sz w:val="20"/>
              </w:rPr>
              <w:t> </w:t>
            </w:r>
            <w:r>
              <w:rPr>
                <w:sz w:val="20"/>
              </w:rPr>
              <w:t>out</w:t>
            </w:r>
            <w:r>
              <w:rPr>
                <w:spacing w:val="-6"/>
                <w:sz w:val="20"/>
              </w:rPr>
              <w:t> </w:t>
            </w:r>
            <w:r>
              <w:rPr>
                <w:sz w:val="20"/>
              </w:rPr>
              <w:t>and</w:t>
            </w:r>
            <w:r>
              <w:rPr>
                <w:spacing w:val="-5"/>
                <w:sz w:val="20"/>
              </w:rPr>
              <w:t> </w:t>
            </w:r>
            <w:r>
              <w:rPr>
                <w:sz w:val="20"/>
              </w:rPr>
              <w:t>data</w:t>
            </w:r>
            <w:r>
              <w:rPr>
                <w:spacing w:val="-5"/>
                <w:sz w:val="20"/>
              </w:rPr>
              <w:t> </w:t>
            </w:r>
            <w:r>
              <w:rPr>
                <w:sz w:val="20"/>
              </w:rPr>
              <w:t>retention</w:t>
            </w:r>
            <w:r>
              <w:rPr>
                <w:spacing w:val="-6"/>
                <w:sz w:val="20"/>
              </w:rPr>
              <w:t> </w:t>
            </w:r>
            <w:r>
              <w:rPr>
                <w:sz w:val="20"/>
              </w:rPr>
              <w:t>process,</w:t>
            </w:r>
            <w:r>
              <w:rPr>
                <w:spacing w:val="-6"/>
                <w:sz w:val="20"/>
              </w:rPr>
              <w:t> </w:t>
            </w:r>
            <w:r>
              <w:rPr>
                <w:sz w:val="20"/>
              </w:rPr>
              <w:t>data</w:t>
            </w:r>
            <w:r>
              <w:rPr>
                <w:spacing w:val="-5"/>
                <w:sz w:val="20"/>
              </w:rPr>
              <w:t> </w:t>
            </w:r>
            <w:r>
              <w:rPr>
                <w:sz w:val="20"/>
              </w:rPr>
              <w:t>correction rules and documents these agreements in the DPIA.</w:t>
            </w:r>
          </w:p>
          <w:p>
            <w:pPr>
              <w:pStyle w:val="TableParagraph"/>
              <w:spacing w:before="9"/>
              <w:ind w:left="0"/>
              <w:rPr>
                <w:b/>
                <w:sz w:val="19"/>
              </w:rPr>
            </w:pPr>
          </w:p>
          <w:p>
            <w:pPr>
              <w:pStyle w:val="TableParagraph"/>
              <w:spacing w:line="230" w:lineRule="exact"/>
              <w:rPr>
                <w:i/>
                <w:sz w:val="20"/>
              </w:rPr>
            </w:pPr>
            <w:r>
              <w:rPr>
                <w:i/>
                <w:sz w:val="20"/>
              </w:rPr>
              <w:t>Refer </w:t>
            </w:r>
            <w:r>
              <w:rPr>
                <w:i/>
                <w:spacing w:val="-5"/>
                <w:sz w:val="20"/>
              </w:rPr>
              <w:t>to:</w:t>
            </w:r>
          </w:p>
          <w:p>
            <w:pPr>
              <w:pStyle w:val="TableParagraph"/>
              <w:spacing w:line="230" w:lineRule="exact"/>
              <w:rPr>
                <w:i/>
                <w:sz w:val="20"/>
              </w:rPr>
            </w:pPr>
            <w:r>
              <w:rPr>
                <w:i/>
                <w:sz w:val="20"/>
              </w:rPr>
              <w:t>CS_WI_DCT0003,</w:t>
            </w:r>
            <w:r>
              <w:rPr>
                <w:i/>
                <w:spacing w:val="-8"/>
                <w:sz w:val="20"/>
              </w:rPr>
              <w:t> </w:t>
            </w:r>
            <w:r>
              <w:rPr>
                <w:i/>
                <w:sz w:val="20"/>
              </w:rPr>
              <w:t>DCT</w:t>
            </w:r>
            <w:r>
              <w:rPr>
                <w:i/>
                <w:spacing w:val="-7"/>
                <w:sz w:val="20"/>
              </w:rPr>
              <w:t> </w:t>
            </w:r>
            <w:r>
              <w:rPr>
                <w:i/>
                <w:sz w:val="20"/>
              </w:rPr>
              <w:t>Data</w:t>
            </w:r>
            <w:r>
              <w:rPr>
                <w:i/>
                <w:spacing w:val="-8"/>
                <w:sz w:val="20"/>
              </w:rPr>
              <w:t> </w:t>
            </w:r>
            <w:r>
              <w:rPr>
                <w:i/>
                <w:sz w:val="20"/>
              </w:rPr>
              <w:t>Protection</w:t>
            </w:r>
            <w:r>
              <w:rPr>
                <w:i/>
                <w:spacing w:val="-7"/>
                <w:sz w:val="20"/>
              </w:rPr>
              <w:t> </w:t>
            </w:r>
            <w:r>
              <w:rPr>
                <w:i/>
                <w:sz w:val="20"/>
              </w:rPr>
              <w:t>Impact</w:t>
            </w:r>
            <w:r>
              <w:rPr>
                <w:i/>
                <w:spacing w:val="-8"/>
                <w:sz w:val="20"/>
              </w:rPr>
              <w:t> </w:t>
            </w:r>
            <w:r>
              <w:rPr>
                <w:i/>
                <w:sz w:val="20"/>
              </w:rPr>
              <w:t>Assessment</w:t>
            </w:r>
            <w:r>
              <w:rPr>
                <w:i/>
                <w:sz w:val="20"/>
              </w:rPr>
              <w:t> </w:t>
            </w:r>
            <w:r>
              <w:rPr>
                <w:i/>
                <w:spacing w:val="-2"/>
                <w:sz w:val="20"/>
              </w:rPr>
              <w:t>Process</w:t>
            </w:r>
          </w:p>
        </w:tc>
        <w:tc>
          <w:tcPr>
            <w:tcW w:w="1620" w:type="dxa"/>
          </w:tcPr>
          <w:p>
            <w:pPr>
              <w:pStyle w:val="TableParagraph"/>
              <w:rPr>
                <w:sz w:val="20"/>
              </w:rPr>
            </w:pPr>
            <w:r>
              <w:rPr>
                <w:spacing w:val="-2"/>
                <w:sz w:val="20"/>
              </w:rPr>
              <w:t>Setup,</w:t>
            </w:r>
          </w:p>
          <w:p>
            <w:pPr>
              <w:pStyle w:val="TableParagraph"/>
              <w:spacing w:before="1"/>
              <w:ind w:right="151"/>
              <w:rPr>
                <w:sz w:val="20"/>
              </w:rPr>
            </w:pPr>
            <w:r>
              <w:rPr>
                <w:sz w:val="20"/>
              </w:rPr>
              <w:t>and</w:t>
            </w:r>
            <w:r>
              <w:rPr>
                <w:spacing w:val="-14"/>
                <w:sz w:val="20"/>
              </w:rPr>
              <w:t> </w:t>
            </w:r>
            <w:r>
              <w:rPr>
                <w:sz w:val="20"/>
              </w:rPr>
              <w:t>throughout the Start-up</w:t>
            </w:r>
          </w:p>
        </w:tc>
      </w:tr>
      <w:tr>
        <w:trPr>
          <w:trHeight w:val="1867" w:hRule="atLeast"/>
        </w:trPr>
        <w:tc>
          <w:tcPr>
            <w:tcW w:w="806" w:type="dxa"/>
          </w:tcPr>
          <w:p>
            <w:pPr>
              <w:pStyle w:val="TableParagraph"/>
              <w:rPr>
                <w:b/>
                <w:sz w:val="20"/>
              </w:rPr>
            </w:pPr>
            <w:r>
              <w:rPr>
                <w:b/>
                <w:spacing w:val="-2"/>
                <w:sz w:val="20"/>
              </w:rPr>
              <w:t>6.1.13</w:t>
            </w:r>
          </w:p>
        </w:tc>
        <w:tc>
          <w:tcPr>
            <w:tcW w:w="1080" w:type="dxa"/>
          </w:tcPr>
          <w:p>
            <w:pPr>
              <w:pStyle w:val="TableParagraph"/>
              <w:rPr>
                <w:sz w:val="20"/>
              </w:rPr>
            </w:pPr>
            <w:r>
              <w:rPr>
                <w:spacing w:val="-4"/>
                <w:sz w:val="20"/>
              </w:rPr>
              <w:t>DCTL</w:t>
            </w:r>
          </w:p>
        </w:tc>
        <w:tc>
          <w:tcPr>
            <w:tcW w:w="5940" w:type="dxa"/>
          </w:tcPr>
          <w:p>
            <w:pPr>
              <w:pStyle w:val="TableParagraph"/>
              <w:ind w:right="154"/>
              <w:rPr>
                <w:sz w:val="20"/>
              </w:rPr>
            </w:pPr>
            <w:r>
              <w:rPr>
                <w:sz w:val="20"/>
              </w:rPr>
              <w:t>Works</w:t>
            </w:r>
            <w:r>
              <w:rPr>
                <w:spacing w:val="-4"/>
                <w:sz w:val="20"/>
              </w:rPr>
              <w:t> </w:t>
            </w:r>
            <w:r>
              <w:rPr>
                <w:sz w:val="20"/>
              </w:rPr>
              <w:t>with</w:t>
            </w:r>
            <w:r>
              <w:rPr>
                <w:spacing w:val="-4"/>
                <w:sz w:val="20"/>
              </w:rPr>
              <w:t> </w:t>
            </w:r>
            <w:r>
              <w:rPr>
                <w:sz w:val="20"/>
              </w:rPr>
              <w:t>the</w:t>
            </w:r>
            <w:r>
              <w:rPr>
                <w:spacing w:val="-4"/>
                <w:sz w:val="20"/>
              </w:rPr>
              <w:t> </w:t>
            </w:r>
            <w:r>
              <w:rPr>
                <w:sz w:val="20"/>
              </w:rPr>
              <w:t>PL</w:t>
            </w:r>
            <w:r>
              <w:rPr>
                <w:spacing w:val="-4"/>
                <w:sz w:val="20"/>
              </w:rPr>
              <w:t> </w:t>
            </w:r>
            <w:r>
              <w:rPr>
                <w:sz w:val="20"/>
              </w:rPr>
              <w:t>to</w:t>
            </w:r>
            <w:r>
              <w:rPr>
                <w:spacing w:val="-4"/>
                <w:sz w:val="20"/>
              </w:rPr>
              <w:t> </w:t>
            </w:r>
            <w:r>
              <w:rPr>
                <w:sz w:val="20"/>
              </w:rPr>
              <w:t>ensure</w:t>
            </w:r>
            <w:r>
              <w:rPr>
                <w:spacing w:val="-4"/>
                <w:sz w:val="20"/>
              </w:rPr>
              <w:t> </w:t>
            </w:r>
            <w:r>
              <w:rPr>
                <w:sz w:val="20"/>
              </w:rPr>
              <w:t>the</w:t>
            </w:r>
            <w:r>
              <w:rPr>
                <w:spacing w:val="-4"/>
                <w:sz w:val="20"/>
              </w:rPr>
              <w:t> </w:t>
            </w:r>
            <w:r>
              <w:rPr>
                <w:sz w:val="20"/>
              </w:rPr>
              <w:t>DCT</w:t>
            </w:r>
            <w:r>
              <w:rPr>
                <w:spacing w:val="-5"/>
                <w:sz w:val="20"/>
              </w:rPr>
              <w:t> </w:t>
            </w:r>
            <w:r>
              <w:rPr>
                <w:sz w:val="20"/>
              </w:rPr>
              <w:t>budget</w:t>
            </w:r>
            <w:r>
              <w:rPr>
                <w:spacing w:val="-4"/>
                <w:sz w:val="20"/>
              </w:rPr>
              <w:t> </w:t>
            </w:r>
            <w:r>
              <w:rPr>
                <w:sz w:val="20"/>
              </w:rPr>
              <w:t>is</w:t>
            </w:r>
            <w:r>
              <w:rPr>
                <w:spacing w:val="-4"/>
                <w:sz w:val="20"/>
              </w:rPr>
              <w:t> </w:t>
            </w:r>
            <w:r>
              <w:rPr>
                <w:sz w:val="20"/>
              </w:rPr>
              <w:t>correctly</w:t>
            </w:r>
            <w:r>
              <w:rPr>
                <w:spacing w:val="-4"/>
                <w:sz w:val="20"/>
              </w:rPr>
              <w:t> </w:t>
            </w:r>
            <w:r>
              <w:rPr>
                <w:sz w:val="20"/>
              </w:rPr>
              <w:t>loaded in PeopleSoft and baseline Estimate at Completion (EAC) forecasting is put in place.</w:t>
            </w:r>
          </w:p>
          <w:p>
            <w:pPr>
              <w:pStyle w:val="TableParagraph"/>
              <w:spacing w:before="11"/>
              <w:ind w:left="0"/>
              <w:rPr>
                <w:b/>
                <w:sz w:val="19"/>
              </w:rPr>
            </w:pPr>
          </w:p>
          <w:p>
            <w:pPr>
              <w:pStyle w:val="TableParagraph"/>
              <w:rPr>
                <w:i/>
                <w:sz w:val="20"/>
              </w:rPr>
            </w:pPr>
            <w:r>
              <w:rPr>
                <w:i/>
                <w:sz w:val="20"/>
              </w:rPr>
              <w:t>Refer </w:t>
            </w:r>
            <w:r>
              <w:rPr>
                <w:i/>
                <w:spacing w:val="-5"/>
                <w:sz w:val="20"/>
              </w:rPr>
              <w:t>to:</w:t>
            </w:r>
          </w:p>
          <w:p>
            <w:pPr>
              <w:pStyle w:val="TableParagraph"/>
              <w:numPr>
                <w:ilvl w:val="0"/>
                <w:numId w:val="8"/>
              </w:numPr>
              <w:tabs>
                <w:tab w:pos="467" w:val="left" w:leader="none"/>
                <w:tab w:pos="468" w:val="left" w:leader="none"/>
              </w:tabs>
              <w:spacing w:line="244" w:lineRule="exact" w:before="1" w:after="0"/>
              <w:ind w:left="467" w:right="0" w:hanging="361"/>
              <w:jc w:val="left"/>
              <w:rPr>
                <w:i/>
                <w:sz w:val="20"/>
              </w:rPr>
            </w:pPr>
            <w:r>
              <w:rPr>
                <w:i/>
                <w:sz w:val="20"/>
              </w:rPr>
              <w:t>EAC</w:t>
            </w:r>
            <w:r>
              <w:rPr>
                <w:i/>
                <w:spacing w:val="-3"/>
                <w:sz w:val="20"/>
              </w:rPr>
              <w:t> </w:t>
            </w:r>
            <w:r>
              <w:rPr>
                <w:i/>
                <w:sz w:val="20"/>
              </w:rPr>
              <w:t>Training</w:t>
            </w:r>
            <w:r>
              <w:rPr>
                <w:i/>
                <w:spacing w:val="-3"/>
                <w:sz w:val="20"/>
              </w:rPr>
              <w:t> </w:t>
            </w:r>
            <w:r>
              <w:rPr>
                <w:i/>
                <w:sz w:val="20"/>
              </w:rPr>
              <w:t>and</w:t>
            </w:r>
            <w:r>
              <w:rPr>
                <w:i/>
                <w:spacing w:val="-3"/>
                <w:sz w:val="20"/>
              </w:rPr>
              <w:t> </w:t>
            </w:r>
            <w:r>
              <w:rPr>
                <w:i/>
                <w:sz w:val="20"/>
              </w:rPr>
              <w:t>Reference</w:t>
            </w:r>
            <w:r>
              <w:rPr>
                <w:i/>
                <w:spacing w:val="-2"/>
                <w:sz w:val="20"/>
              </w:rPr>
              <w:t> Materials</w:t>
            </w:r>
          </w:p>
          <w:p>
            <w:pPr>
              <w:pStyle w:val="TableParagraph"/>
              <w:numPr>
                <w:ilvl w:val="0"/>
                <w:numId w:val="8"/>
              </w:numPr>
              <w:tabs>
                <w:tab w:pos="467" w:val="left" w:leader="none"/>
                <w:tab w:pos="468" w:val="left" w:leader="none"/>
              </w:tabs>
              <w:spacing w:line="230" w:lineRule="exact" w:before="0" w:after="0"/>
              <w:ind w:left="467" w:right="901" w:hanging="360"/>
              <w:jc w:val="left"/>
              <w:rPr>
                <w:i/>
                <w:sz w:val="20"/>
              </w:rPr>
            </w:pPr>
            <w:r>
              <w:rPr>
                <w:i/>
                <w:sz w:val="20"/>
              </w:rPr>
              <w:t>CS_WI_PL0069,</w:t>
            </w:r>
            <w:r>
              <w:rPr>
                <w:i/>
                <w:spacing w:val="-8"/>
                <w:sz w:val="20"/>
              </w:rPr>
              <w:t> </w:t>
            </w:r>
            <w:r>
              <w:rPr>
                <w:i/>
                <w:sz w:val="20"/>
              </w:rPr>
              <w:t>Project</w:t>
            </w:r>
            <w:r>
              <w:rPr>
                <w:i/>
                <w:spacing w:val="-7"/>
                <w:sz w:val="20"/>
              </w:rPr>
              <w:t> </w:t>
            </w:r>
            <w:r>
              <w:rPr>
                <w:i/>
                <w:sz w:val="20"/>
              </w:rPr>
              <w:t>Finance</w:t>
            </w:r>
            <w:r>
              <w:rPr>
                <w:i/>
                <w:spacing w:val="-7"/>
                <w:sz w:val="20"/>
              </w:rPr>
              <w:t> </w:t>
            </w:r>
            <w:r>
              <w:rPr>
                <w:i/>
                <w:sz w:val="20"/>
              </w:rPr>
              <w:t>Using</w:t>
            </w:r>
            <w:r>
              <w:rPr>
                <w:i/>
                <w:spacing w:val="-8"/>
                <w:sz w:val="20"/>
              </w:rPr>
              <w:t> </w:t>
            </w:r>
            <w:r>
              <w:rPr>
                <w:i/>
                <w:sz w:val="20"/>
              </w:rPr>
              <w:t>Estimate</w:t>
            </w:r>
            <w:r>
              <w:rPr>
                <w:i/>
                <w:spacing w:val="-7"/>
                <w:sz w:val="20"/>
              </w:rPr>
              <w:t> </w:t>
            </w:r>
            <w:r>
              <w:rPr>
                <w:i/>
                <w:sz w:val="20"/>
              </w:rPr>
              <w:t>a</w:t>
            </w:r>
            <w:r>
              <w:rPr>
                <w:i/>
                <w:sz w:val="20"/>
              </w:rPr>
              <w:t>t</w:t>
            </w:r>
            <w:r>
              <w:rPr>
                <w:i/>
                <w:sz w:val="20"/>
              </w:rPr>
              <w:t> </w:t>
            </w:r>
            <w:r>
              <w:rPr>
                <w:i/>
                <w:spacing w:val="-2"/>
                <w:sz w:val="20"/>
              </w:rPr>
              <w:t>Completion</w:t>
            </w:r>
          </w:p>
        </w:tc>
        <w:tc>
          <w:tcPr>
            <w:tcW w:w="1620" w:type="dxa"/>
          </w:tcPr>
          <w:p>
            <w:pPr>
              <w:pStyle w:val="TableParagraph"/>
              <w:ind w:right="109"/>
              <w:rPr>
                <w:sz w:val="20"/>
              </w:rPr>
            </w:pPr>
            <w:r>
              <w:rPr>
                <w:sz w:val="20"/>
              </w:rPr>
              <w:t>Setup, prior to Start-up</w:t>
            </w:r>
            <w:r>
              <w:rPr>
                <w:spacing w:val="-14"/>
                <w:sz w:val="20"/>
              </w:rPr>
              <w:t> </w:t>
            </w:r>
            <w:r>
              <w:rPr>
                <w:sz w:val="20"/>
              </w:rPr>
              <w:t>(ahead of First Patient In (FPI))</w:t>
            </w:r>
          </w:p>
        </w:tc>
      </w:tr>
      <w:tr>
        <w:trPr>
          <w:trHeight w:val="2123" w:hRule="atLeast"/>
        </w:trPr>
        <w:tc>
          <w:tcPr>
            <w:tcW w:w="806" w:type="dxa"/>
          </w:tcPr>
          <w:p>
            <w:pPr>
              <w:pStyle w:val="TableParagraph"/>
              <w:rPr>
                <w:b/>
                <w:sz w:val="20"/>
              </w:rPr>
            </w:pPr>
            <w:r>
              <w:rPr>
                <w:b/>
                <w:spacing w:val="-2"/>
                <w:sz w:val="20"/>
              </w:rPr>
              <w:t>6.1.14</w:t>
            </w:r>
          </w:p>
        </w:tc>
        <w:tc>
          <w:tcPr>
            <w:tcW w:w="1080" w:type="dxa"/>
          </w:tcPr>
          <w:p>
            <w:pPr>
              <w:pStyle w:val="TableParagraph"/>
              <w:rPr>
                <w:sz w:val="20"/>
              </w:rPr>
            </w:pPr>
            <w:r>
              <w:rPr>
                <w:spacing w:val="-4"/>
                <w:sz w:val="20"/>
              </w:rPr>
              <w:t>DCTL</w:t>
            </w:r>
          </w:p>
        </w:tc>
        <w:tc>
          <w:tcPr>
            <w:tcW w:w="5940" w:type="dxa"/>
          </w:tcPr>
          <w:p>
            <w:pPr>
              <w:pStyle w:val="TableParagraph"/>
              <w:numPr>
                <w:ilvl w:val="0"/>
                <w:numId w:val="9"/>
              </w:numPr>
              <w:tabs>
                <w:tab w:pos="542" w:val="left" w:leader="none"/>
                <w:tab w:pos="543" w:val="left" w:leader="none"/>
              </w:tabs>
              <w:spacing w:line="240" w:lineRule="auto" w:before="0" w:after="0"/>
              <w:ind w:left="542" w:right="416" w:hanging="360"/>
              <w:jc w:val="left"/>
              <w:rPr>
                <w:sz w:val="20"/>
              </w:rPr>
            </w:pPr>
            <w:r>
              <w:rPr>
                <w:sz w:val="20"/>
              </w:rPr>
              <w:t>Provides</w:t>
            </w:r>
            <w:r>
              <w:rPr>
                <w:spacing w:val="-4"/>
                <w:sz w:val="20"/>
              </w:rPr>
              <w:t> </w:t>
            </w:r>
            <w:r>
              <w:rPr>
                <w:sz w:val="20"/>
              </w:rPr>
              <w:t>DCT</w:t>
            </w:r>
            <w:r>
              <w:rPr>
                <w:spacing w:val="-4"/>
                <w:sz w:val="20"/>
              </w:rPr>
              <w:t> </w:t>
            </w:r>
            <w:r>
              <w:rPr>
                <w:sz w:val="20"/>
              </w:rPr>
              <w:t>input</w:t>
            </w:r>
            <w:r>
              <w:rPr>
                <w:spacing w:val="-4"/>
                <w:sz w:val="20"/>
              </w:rPr>
              <w:t> </w:t>
            </w:r>
            <w:r>
              <w:rPr>
                <w:sz w:val="20"/>
              </w:rPr>
              <w:t>to</w:t>
            </w:r>
            <w:r>
              <w:rPr>
                <w:spacing w:val="-4"/>
                <w:sz w:val="20"/>
              </w:rPr>
              <w:t> </w:t>
            </w:r>
            <w:r>
              <w:rPr>
                <w:sz w:val="20"/>
              </w:rPr>
              <w:t>the</w:t>
            </w:r>
            <w:r>
              <w:rPr>
                <w:spacing w:val="-4"/>
                <w:sz w:val="20"/>
              </w:rPr>
              <w:t> </w:t>
            </w:r>
            <w:r>
              <w:rPr>
                <w:sz w:val="20"/>
              </w:rPr>
              <w:t>PL</w:t>
            </w:r>
            <w:r>
              <w:rPr>
                <w:spacing w:val="-4"/>
                <w:sz w:val="20"/>
              </w:rPr>
              <w:t> </w:t>
            </w:r>
            <w:r>
              <w:rPr>
                <w:sz w:val="20"/>
              </w:rPr>
              <w:t>and</w:t>
            </w:r>
            <w:r>
              <w:rPr>
                <w:spacing w:val="-4"/>
                <w:sz w:val="20"/>
              </w:rPr>
              <w:t> </w:t>
            </w:r>
            <w:r>
              <w:rPr>
                <w:sz w:val="20"/>
              </w:rPr>
              <w:t>PMA</w:t>
            </w:r>
            <w:r>
              <w:rPr>
                <w:spacing w:val="-6"/>
                <w:sz w:val="20"/>
              </w:rPr>
              <w:t> </w:t>
            </w:r>
            <w:r>
              <w:rPr>
                <w:sz w:val="20"/>
              </w:rPr>
              <w:t>for</w:t>
            </w:r>
            <w:r>
              <w:rPr>
                <w:spacing w:val="-4"/>
                <w:sz w:val="20"/>
              </w:rPr>
              <w:t> </w:t>
            </w:r>
            <w:r>
              <w:rPr>
                <w:sz w:val="20"/>
              </w:rPr>
              <w:t>QRPM</w:t>
            </w:r>
            <w:r>
              <w:rPr>
                <w:spacing w:val="-5"/>
                <w:sz w:val="20"/>
              </w:rPr>
              <w:t> </w:t>
            </w:r>
            <w:r>
              <w:rPr>
                <w:sz w:val="20"/>
              </w:rPr>
              <w:t>(PPM and RM) set-up.</w:t>
            </w:r>
          </w:p>
          <w:p>
            <w:pPr>
              <w:pStyle w:val="TableParagraph"/>
              <w:numPr>
                <w:ilvl w:val="0"/>
                <w:numId w:val="9"/>
              </w:numPr>
              <w:tabs>
                <w:tab w:pos="542" w:val="left" w:leader="none"/>
                <w:tab w:pos="543" w:val="left" w:leader="none"/>
              </w:tabs>
              <w:spacing w:line="240" w:lineRule="auto" w:before="0" w:after="0"/>
              <w:ind w:left="542" w:right="315" w:hanging="360"/>
              <w:jc w:val="left"/>
              <w:rPr>
                <w:sz w:val="20"/>
              </w:rPr>
            </w:pPr>
            <w:r>
              <w:rPr>
                <w:sz w:val="20"/>
              </w:rPr>
              <w:t>Works</w:t>
            </w:r>
            <w:r>
              <w:rPr>
                <w:spacing w:val="-4"/>
                <w:sz w:val="20"/>
              </w:rPr>
              <w:t> </w:t>
            </w:r>
            <w:r>
              <w:rPr>
                <w:sz w:val="20"/>
              </w:rPr>
              <w:t>with</w:t>
            </w:r>
            <w:r>
              <w:rPr>
                <w:spacing w:val="-4"/>
                <w:sz w:val="20"/>
              </w:rPr>
              <w:t> </w:t>
            </w:r>
            <w:r>
              <w:rPr>
                <w:sz w:val="20"/>
              </w:rPr>
              <w:t>the</w:t>
            </w:r>
            <w:r>
              <w:rPr>
                <w:spacing w:val="-4"/>
                <w:sz w:val="20"/>
              </w:rPr>
              <w:t> </w:t>
            </w:r>
            <w:r>
              <w:rPr>
                <w:sz w:val="20"/>
              </w:rPr>
              <w:t>DCT</w:t>
            </w:r>
            <w:r>
              <w:rPr>
                <w:spacing w:val="-4"/>
                <w:sz w:val="20"/>
              </w:rPr>
              <w:t> </w:t>
            </w:r>
            <w:r>
              <w:rPr>
                <w:sz w:val="20"/>
              </w:rPr>
              <w:t>IM</w:t>
            </w:r>
            <w:r>
              <w:rPr>
                <w:spacing w:val="-5"/>
                <w:sz w:val="20"/>
              </w:rPr>
              <w:t> </w:t>
            </w:r>
            <w:r>
              <w:rPr>
                <w:sz w:val="20"/>
              </w:rPr>
              <w:t>to</w:t>
            </w:r>
            <w:r>
              <w:rPr>
                <w:spacing w:val="-5"/>
                <w:sz w:val="20"/>
              </w:rPr>
              <w:t> </w:t>
            </w:r>
            <w:r>
              <w:rPr>
                <w:sz w:val="20"/>
              </w:rPr>
              <w:t>obtain</w:t>
            </w:r>
            <w:r>
              <w:rPr>
                <w:spacing w:val="-4"/>
                <w:sz w:val="20"/>
              </w:rPr>
              <w:t> </w:t>
            </w:r>
            <w:r>
              <w:rPr>
                <w:sz w:val="20"/>
              </w:rPr>
              <w:t>Study</w:t>
            </w:r>
            <w:r>
              <w:rPr>
                <w:spacing w:val="-5"/>
                <w:sz w:val="20"/>
              </w:rPr>
              <w:t> </w:t>
            </w:r>
            <w:r>
              <w:rPr>
                <w:sz w:val="20"/>
              </w:rPr>
              <w:t>Hub</w:t>
            </w:r>
            <w:r>
              <w:rPr>
                <w:spacing w:val="-6"/>
                <w:sz w:val="20"/>
              </w:rPr>
              <w:t> </w:t>
            </w:r>
            <w:r>
              <w:rPr>
                <w:sz w:val="20"/>
              </w:rPr>
              <w:t>configuration timelines. Provides the PMA with timelines for entry into QRPM: PPM.</w:t>
            </w:r>
          </w:p>
          <w:p>
            <w:pPr>
              <w:pStyle w:val="TableParagraph"/>
              <w:spacing w:before="8"/>
              <w:ind w:left="0"/>
              <w:rPr>
                <w:b/>
                <w:sz w:val="19"/>
              </w:rPr>
            </w:pPr>
          </w:p>
          <w:p>
            <w:pPr>
              <w:pStyle w:val="TableParagraph"/>
              <w:rPr>
                <w:i/>
                <w:sz w:val="20"/>
              </w:rPr>
            </w:pPr>
            <w:r>
              <w:rPr>
                <w:i/>
                <w:sz w:val="20"/>
              </w:rPr>
              <w:t>Refer </w:t>
            </w:r>
            <w:r>
              <w:rPr>
                <w:i/>
                <w:spacing w:val="-5"/>
                <w:sz w:val="20"/>
              </w:rPr>
              <w:t>to:</w:t>
            </w:r>
          </w:p>
          <w:p>
            <w:pPr>
              <w:pStyle w:val="TableParagraph"/>
              <w:numPr>
                <w:ilvl w:val="0"/>
                <w:numId w:val="9"/>
              </w:numPr>
              <w:tabs>
                <w:tab w:pos="467" w:val="left" w:leader="none"/>
                <w:tab w:pos="468" w:val="left" w:leader="none"/>
              </w:tabs>
              <w:spacing w:line="244" w:lineRule="exact" w:before="0" w:after="0"/>
              <w:ind w:left="467" w:right="0" w:hanging="361"/>
              <w:jc w:val="left"/>
              <w:rPr>
                <w:i/>
                <w:sz w:val="20"/>
              </w:rPr>
            </w:pPr>
            <w:r>
              <w:rPr>
                <w:i/>
                <w:sz w:val="20"/>
              </w:rPr>
              <w:t>CS_WI_PL0060,</w:t>
            </w:r>
            <w:r>
              <w:rPr>
                <w:i/>
                <w:spacing w:val="-5"/>
                <w:sz w:val="20"/>
              </w:rPr>
              <w:t> </w:t>
            </w:r>
            <w:r>
              <w:rPr>
                <w:i/>
                <w:sz w:val="20"/>
              </w:rPr>
              <w:t>Project</w:t>
            </w:r>
            <w:r>
              <w:rPr>
                <w:i/>
                <w:spacing w:val="-4"/>
                <w:sz w:val="20"/>
              </w:rPr>
              <w:t> </w:t>
            </w:r>
            <w:r>
              <w:rPr>
                <w:i/>
                <w:sz w:val="20"/>
              </w:rPr>
              <w:t>Resource</w:t>
            </w:r>
            <w:r>
              <w:rPr>
                <w:i/>
                <w:spacing w:val="-4"/>
                <w:sz w:val="20"/>
              </w:rPr>
              <w:t> </w:t>
            </w:r>
            <w:r>
              <w:rPr>
                <w:i/>
                <w:spacing w:val="-2"/>
                <w:sz w:val="20"/>
              </w:rPr>
              <w:t>Management</w:t>
            </w:r>
          </w:p>
          <w:p>
            <w:pPr>
              <w:pStyle w:val="TableParagraph"/>
              <w:numPr>
                <w:ilvl w:val="0"/>
                <w:numId w:val="9"/>
              </w:numPr>
              <w:tabs>
                <w:tab w:pos="467" w:val="left" w:leader="none"/>
                <w:tab w:pos="468" w:val="left" w:leader="none"/>
              </w:tabs>
              <w:spacing w:line="222" w:lineRule="exact" w:before="0" w:after="0"/>
              <w:ind w:left="467" w:right="0" w:hanging="361"/>
              <w:jc w:val="left"/>
              <w:rPr>
                <w:i/>
                <w:sz w:val="20"/>
              </w:rPr>
            </w:pPr>
            <w:r>
              <w:rPr>
                <w:i/>
                <w:sz w:val="20"/>
              </w:rPr>
              <w:t>CS_WI_PL0052,</w:t>
            </w:r>
            <w:r>
              <w:rPr>
                <w:i/>
                <w:spacing w:val="-3"/>
                <w:sz w:val="20"/>
              </w:rPr>
              <w:t> </w:t>
            </w:r>
            <w:r>
              <w:rPr>
                <w:i/>
                <w:sz w:val="20"/>
              </w:rPr>
              <w:t>Project</w:t>
            </w:r>
            <w:r>
              <w:rPr>
                <w:i/>
                <w:spacing w:val="-3"/>
                <w:sz w:val="20"/>
              </w:rPr>
              <w:t> </w:t>
            </w:r>
            <w:r>
              <w:rPr>
                <w:i/>
                <w:sz w:val="20"/>
              </w:rPr>
              <w:t>System</w:t>
            </w:r>
            <w:r>
              <w:rPr>
                <w:i/>
                <w:spacing w:val="-2"/>
                <w:sz w:val="20"/>
              </w:rPr>
              <w:t> Management</w:t>
            </w:r>
          </w:p>
        </w:tc>
        <w:tc>
          <w:tcPr>
            <w:tcW w:w="1620" w:type="dxa"/>
          </w:tcPr>
          <w:p>
            <w:pPr>
              <w:pStyle w:val="TableParagraph"/>
              <w:ind w:right="109"/>
              <w:rPr>
                <w:sz w:val="20"/>
              </w:rPr>
            </w:pPr>
            <w:r>
              <w:rPr>
                <w:sz w:val="20"/>
              </w:rPr>
              <w:t>Setup, prior to Start-up</w:t>
            </w:r>
            <w:r>
              <w:rPr>
                <w:spacing w:val="-14"/>
                <w:sz w:val="20"/>
              </w:rPr>
              <w:t> </w:t>
            </w:r>
            <w:r>
              <w:rPr>
                <w:sz w:val="20"/>
              </w:rPr>
              <w:t>(ahead of FPI)</w:t>
            </w:r>
          </w:p>
        </w:tc>
      </w:tr>
      <w:tr>
        <w:trPr>
          <w:trHeight w:val="3247" w:hRule="atLeast"/>
        </w:trPr>
        <w:tc>
          <w:tcPr>
            <w:tcW w:w="806" w:type="dxa"/>
          </w:tcPr>
          <w:p>
            <w:pPr>
              <w:pStyle w:val="TableParagraph"/>
              <w:rPr>
                <w:b/>
                <w:sz w:val="20"/>
              </w:rPr>
            </w:pPr>
            <w:r>
              <w:rPr>
                <w:b/>
                <w:spacing w:val="-2"/>
                <w:sz w:val="20"/>
              </w:rPr>
              <w:t>6.1.15</w:t>
            </w:r>
          </w:p>
        </w:tc>
        <w:tc>
          <w:tcPr>
            <w:tcW w:w="1080" w:type="dxa"/>
          </w:tcPr>
          <w:p>
            <w:pPr>
              <w:pStyle w:val="TableParagraph"/>
              <w:rPr>
                <w:sz w:val="20"/>
              </w:rPr>
            </w:pPr>
            <w:r>
              <w:rPr>
                <w:spacing w:val="-4"/>
                <w:sz w:val="20"/>
              </w:rPr>
              <w:t>DCTL</w:t>
            </w:r>
          </w:p>
        </w:tc>
        <w:tc>
          <w:tcPr>
            <w:tcW w:w="5940" w:type="dxa"/>
          </w:tcPr>
          <w:p>
            <w:pPr>
              <w:pStyle w:val="TableParagraph"/>
              <w:numPr>
                <w:ilvl w:val="0"/>
                <w:numId w:val="10"/>
              </w:numPr>
              <w:tabs>
                <w:tab w:pos="542" w:val="left" w:leader="none"/>
                <w:tab w:pos="543" w:val="left" w:leader="none"/>
              </w:tabs>
              <w:spacing w:line="240" w:lineRule="auto" w:before="0" w:after="0"/>
              <w:ind w:left="542" w:right="103" w:hanging="360"/>
              <w:jc w:val="left"/>
              <w:rPr>
                <w:sz w:val="20"/>
              </w:rPr>
            </w:pPr>
            <w:r>
              <w:rPr>
                <w:sz w:val="20"/>
              </w:rPr>
              <w:t>Discusses the Informed Consent Form (ICF) strategy with the</w:t>
            </w:r>
            <w:r>
              <w:rPr>
                <w:spacing w:val="-1"/>
                <w:sz w:val="20"/>
              </w:rPr>
              <w:t> </w:t>
            </w:r>
            <w:r>
              <w:rPr>
                <w:sz w:val="20"/>
              </w:rPr>
              <w:t>Clinical Trial Regulatory</w:t>
            </w:r>
            <w:r>
              <w:rPr>
                <w:spacing w:val="-2"/>
                <w:sz w:val="20"/>
              </w:rPr>
              <w:t> </w:t>
            </w:r>
            <w:r>
              <w:rPr>
                <w:sz w:val="20"/>
              </w:rPr>
              <w:t>Manager (CTRM) and DCT RS for inclusion of DCT elements in the core Quality Control (QC)</w:t>
            </w:r>
            <w:r>
              <w:rPr>
                <w:spacing w:val="-4"/>
                <w:sz w:val="20"/>
              </w:rPr>
              <w:t> </w:t>
            </w:r>
            <w:r>
              <w:rPr>
                <w:sz w:val="20"/>
              </w:rPr>
              <w:t>and</w:t>
            </w:r>
            <w:r>
              <w:rPr>
                <w:spacing w:val="-4"/>
                <w:sz w:val="20"/>
              </w:rPr>
              <w:t> </w:t>
            </w:r>
            <w:r>
              <w:rPr>
                <w:sz w:val="20"/>
              </w:rPr>
              <w:t>cover</w:t>
            </w:r>
            <w:r>
              <w:rPr>
                <w:spacing w:val="-4"/>
                <w:sz w:val="20"/>
              </w:rPr>
              <w:t> </w:t>
            </w:r>
            <w:r>
              <w:rPr>
                <w:sz w:val="20"/>
              </w:rPr>
              <w:t>letter</w:t>
            </w:r>
            <w:r>
              <w:rPr>
                <w:spacing w:val="-4"/>
                <w:sz w:val="20"/>
              </w:rPr>
              <w:t> </w:t>
            </w:r>
            <w:r>
              <w:rPr>
                <w:sz w:val="20"/>
              </w:rPr>
              <w:t>of</w:t>
            </w:r>
            <w:r>
              <w:rPr>
                <w:spacing w:val="-5"/>
                <w:sz w:val="20"/>
              </w:rPr>
              <w:t> </w:t>
            </w:r>
            <w:r>
              <w:rPr>
                <w:sz w:val="20"/>
              </w:rPr>
              <w:t>regulatory</w:t>
            </w:r>
            <w:r>
              <w:rPr>
                <w:spacing w:val="-4"/>
                <w:sz w:val="20"/>
              </w:rPr>
              <w:t> </w:t>
            </w:r>
            <w:r>
              <w:rPr>
                <w:sz w:val="20"/>
              </w:rPr>
              <w:t>core</w:t>
            </w:r>
            <w:r>
              <w:rPr>
                <w:spacing w:val="-4"/>
                <w:sz w:val="20"/>
              </w:rPr>
              <w:t> </w:t>
            </w:r>
            <w:r>
              <w:rPr>
                <w:sz w:val="20"/>
              </w:rPr>
              <w:t>pack</w:t>
            </w:r>
            <w:r>
              <w:rPr>
                <w:spacing w:val="-4"/>
                <w:sz w:val="20"/>
              </w:rPr>
              <w:t> </w:t>
            </w:r>
            <w:r>
              <w:rPr>
                <w:sz w:val="20"/>
              </w:rPr>
              <w:t>to</w:t>
            </w:r>
            <w:r>
              <w:rPr>
                <w:spacing w:val="-4"/>
                <w:sz w:val="20"/>
              </w:rPr>
              <w:t> </w:t>
            </w:r>
            <w:r>
              <w:rPr>
                <w:sz w:val="20"/>
              </w:rPr>
              <w:t>be</w:t>
            </w:r>
            <w:r>
              <w:rPr>
                <w:spacing w:val="-4"/>
                <w:sz w:val="20"/>
              </w:rPr>
              <w:t> </w:t>
            </w:r>
            <w:r>
              <w:rPr>
                <w:sz w:val="20"/>
              </w:rPr>
              <w:t>provided to countries.</w:t>
            </w:r>
          </w:p>
          <w:p>
            <w:pPr>
              <w:pStyle w:val="TableParagraph"/>
              <w:numPr>
                <w:ilvl w:val="0"/>
                <w:numId w:val="10"/>
              </w:numPr>
              <w:tabs>
                <w:tab w:pos="542" w:val="left" w:leader="none"/>
                <w:tab w:pos="543" w:val="left" w:leader="none"/>
              </w:tabs>
              <w:spacing w:line="237" w:lineRule="auto" w:before="1" w:after="0"/>
              <w:ind w:left="542" w:right="449" w:hanging="360"/>
              <w:jc w:val="left"/>
              <w:rPr>
                <w:sz w:val="20"/>
              </w:rPr>
            </w:pPr>
            <w:r>
              <w:rPr>
                <w:sz w:val="20"/>
              </w:rPr>
              <w:t>Completes the DCT</w:t>
            </w:r>
            <w:r>
              <w:rPr>
                <w:spacing w:val="-1"/>
                <w:sz w:val="20"/>
              </w:rPr>
              <w:t> </w:t>
            </w:r>
            <w:r>
              <w:rPr>
                <w:sz w:val="20"/>
              </w:rPr>
              <w:t>Regulatory Submission Packet QC Checklist</w:t>
            </w:r>
            <w:r>
              <w:rPr>
                <w:spacing w:val="-5"/>
                <w:sz w:val="20"/>
              </w:rPr>
              <w:t> </w:t>
            </w:r>
            <w:r>
              <w:rPr>
                <w:sz w:val="20"/>
              </w:rPr>
              <w:t>and</w:t>
            </w:r>
            <w:r>
              <w:rPr>
                <w:spacing w:val="-6"/>
                <w:sz w:val="20"/>
              </w:rPr>
              <w:t> </w:t>
            </w:r>
            <w:r>
              <w:rPr>
                <w:sz w:val="20"/>
              </w:rPr>
              <w:t>keeps</w:t>
            </w:r>
            <w:r>
              <w:rPr>
                <w:spacing w:val="-5"/>
                <w:sz w:val="20"/>
              </w:rPr>
              <w:t> </w:t>
            </w:r>
            <w:r>
              <w:rPr>
                <w:sz w:val="20"/>
              </w:rPr>
              <w:t>it</w:t>
            </w:r>
            <w:r>
              <w:rPr>
                <w:spacing w:val="-6"/>
                <w:sz w:val="20"/>
              </w:rPr>
              <w:t> </w:t>
            </w:r>
            <w:r>
              <w:rPr>
                <w:sz w:val="20"/>
              </w:rPr>
              <w:t>in</w:t>
            </w:r>
            <w:r>
              <w:rPr>
                <w:spacing w:val="-6"/>
                <w:sz w:val="20"/>
              </w:rPr>
              <w:t> </w:t>
            </w:r>
            <w:r>
              <w:rPr>
                <w:sz w:val="20"/>
              </w:rPr>
              <w:t>the</w:t>
            </w:r>
            <w:r>
              <w:rPr>
                <w:spacing w:val="-6"/>
                <w:sz w:val="20"/>
              </w:rPr>
              <w:t> </w:t>
            </w:r>
            <w:r>
              <w:rPr>
                <w:sz w:val="20"/>
              </w:rPr>
              <w:t>Internal</w:t>
            </w:r>
            <w:r>
              <w:rPr>
                <w:spacing w:val="-5"/>
                <w:sz w:val="20"/>
              </w:rPr>
              <w:t> </w:t>
            </w:r>
            <w:r>
              <w:rPr>
                <w:sz w:val="20"/>
              </w:rPr>
              <w:t>Business</w:t>
            </w:r>
            <w:r>
              <w:rPr>
                <w:spacing w:val="-5"/>
                <w:sz w:val="20"/>
              </w:rPr>
              <w:t> </w:t>
            </w:r>
            <w:r>
              <w:rPr>
                <w:sz w:val="20"/>
              </w:rPr>
              <w:t>Records.</w:t>
            </w:r>
          </w:p>
          <w:p>
            <w:pPr>
              <w:pStyle w:val="TableParagraph"/>
              <w:spacing w:before="1"/>
              <w:ind w:left="0"/>
              <w:rPr>
                <w:b/>
                <w:sz w:val="20"/>
              </w:rPr>
            </w:pPr>
          </w:p>
          <w:p>
            <w:pPr>
              <w:pStyle w:val="TableParagraph"/>
              <w:ind w:right="154"/>
              <w:rPr>
                <w:sz w:val="20"/>
              </w:rPr>
            </w:pPr>
            <w:r>
              <w:rPr>
                <w:b/>
                <w:sz w:val="20"/>
              </w:rPr>
              <w:t>Note</w:t>
            </w:r>
            <w:r>
              <w:rPr>
                <w:sz w:val="20"/>
              </w:rPr>
              <w:t>: Where IQVIA is scoped to write the project’s global master ICFs, the PL or ICF Lead (ICFL) (if already assigned) ensures the VIA ticket to the Global Patient and Site Solutions (GPSS)</w:t>
            </w:r>
            <w:r>
              <w:rPr>
                <w:spacing w:val="-5"/>
                <w:sz w:val="20"/>
              </w:rPr>
              <w:t> </w:t>
            </w:r>
            <w:r>
              <w:rPr>
                <w:sz w:val="20"/>
              </w:rPr>
              <w:t>ICF</w:t>
            </w:r>
            <w:r>
              <w:rPr>
                <w:spacing w:val="-7"/>
                <w:sz w:val="20"/>
              </w:rPr>
              <w:t> </w:t>
            </w:r>
            <w:r>
              <w:rPr>
                <w:sz w:val="20"/>
              </w:rPr>
              <w:t>writing</w:t>
            </w:r>
            <w:r>
              <w:rPr>
                <w:spacing w:val="-5"/>
                <w:sz w:val="20"/>
              </w:rPr>
              <w:t> </w:t>
            </w:r>
            <w:r>
              <w:rPr>
                <w:sz w:val="20"/>
              </w:rPr>
              <w:t>team</w:t>
            </w:r>
            <w:r>
              <w:rPr>
                <w:spacing w:val="-6"/>
                <w:sz w:val="20"/>
              </w:rPr>
              <w:t> </w:t>
            </w:r>
            <w:r>
              <w:rPr>
                <w:sz w:val="20"/>
              </w:rPr>
              <w:t>includes</w:t>
            </w:r>
            <w:r>
              <w:rPr>
                <w:spacing w:val="-5"/>
                <w:sz w:val="20"/>
              </w:rPr>
              <w:t> </w:t>
            </w:r>
            <w:r>
              <w:rPr>
                <w:sz w:val="20"/>
              </w:rPr>
              <w:t>the</w:t>
            </w:r>
            <w:r>
              <w:rPr>
                <w:spacing w:val="-5"/>
                <w:sz w:val="20"/>
              </w:rPr>
              <w:t> </w:t>
            </w:r>
            <w:r>
              <w:rPr>
                <w:sz w:val="20"/>
              </w:rPr>
              <w:t>applicable</w:t>
            </w:r>
            <w:r>
              <w:rPr>
                <w:spacing w:val="-5"/>
                <w:sz w:val="20"/>
              </w:rPr>
              <w:t> </w:t>
            </w:r>
            <w:r>
              <w:rPr>
                <w:sz w:val="20"/>
              </w:rPr>
              <w:t>DCT</w:t>
            </w:r>
            <w:r>
              <w:rPr>
                <w:spacing w:val="-5"/>
                <w:sz w:val="20"/>
              </w:rPr>
              <w:t> </w:t>
            </w:r>
            <w:r>
              <w:rPr>
                <w:sz w:val="20"/>
              </w:rPr>
              <w:t>elements.</w:t>
            </w:r>
          </w:p>
          <w:p>
            <w:pPr>
              <w:pStyle w:val="TableParagraph"/>
              <w:ind w:left="0"/>
              <w:rPr>
                <w:b/>
                <w:sz w:val="20"/>
              </w:rPr>
            </w:pPr>
          </w:p>
          <w:p>
            <w:pPr>
              <w:pStyle w:val="TableParagraph"/>
              <w:spacing w:line="209" w:lineRule="exact"/>
              <w:rPr>
                <w:i/>
                <w:sz w:val="20"/>
              </w:rPr>
            </w:pPr>
            <w:r>
              <w:rPr>
                <w:i/>
                <w:sz w:val="20"/>
              </w:rPr>
              <w:t>Refer </w:t>
            </w:r>
            <w:r>
              <w:rPr>
                <w:i/>
                <w:spacing w:val="-5"/>
                <w:sz w:val="20"/>
              </w:rPr>
              <w:t>to:</w:t>
            </w:r>
          </w:p>
        </w:tc>
        <w:tc>
          <w:tcPr>
            <w:tcW w:w="1620" w:type="dxa"/>
          </w:tcPr>
          <w:p>
            <w:pPr>
              <w:pStyle w:val="TableParagraph"/>
              <w:ind w:right="166"/>
              <w:rPr>
                <w:sz w:val="20"/>
              </w:rPr>
            </w:pPr>
            <w:r>
              <w:rPr>
                <w:sz w:val="20"/>
              </w:rPr>
              <w:t>Prior to regulatory</w:t>
            </w:r>
            <w:r>
              <w:rPr>
                <w:spacing w:val="-14"/>
                <w:sz w:val="20"/>
              </w:rPr>
              <w:t> </w:t>
            </w:r>
            <w:r>
              <w:rPr>
                <w:sz w:val="20"/>
              </w:rPr>
              <w:t>core </w:t>
            </w:r>
            <w:r>
              <w:rPr>
                <w:spacing w:val="-4"/>
                <w:sz w:val="20"/>
              </w:rPr>
              <w:t>pack </w:t>
            </w:r>
            <w:r>
              <w:rPr>
                <w:spacing w:val="-2"/>
                <w:sz w:val="20"/>
              </w:rPr>
              <w:t>finalization</w:t>
            </w:r>
          </w:p>
        </w:tc>
      </w:tr>
    </w:tbl>
    <w:p>
      <w:pPr>
        <w:spacing w:after="0"/>
        <w:rPr>
          <w:sz w:val="20"/>
        </w:rPr>
        <w:sectPr>
          <w:pgSz w:w="12240" w:h="15840"/>
          <w:pgMar w:header="978" w:footer="871" w:top="2760" w:bottom="1060" w:left="880" w:right="780"/>
        </w:sectPr>
      </w:pPr>
    </w:p>
    <w:p>
      <w:pPr>
        <w:pStyle w:val="BodyText"/>
        <w:spacing w:before="5"/>
        <w:rPr>
          <w:b/>
        </w:rPr>
      </w:pPr>
    </w:p>
    <w:tbl>
      <w:tblPr>
        <w:tblW w:w="0" w:type="auto"/>
        <w:jc w:val="left"/>
        <w:tblInd w:w="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6"/>
        <w:gridCol w:w="1080"/>
        <w:gridCol w:w="5940"/>
        <w:gridCol w:w="1620"/>
      </w:tblGrid>
      <w:tr>
        <w:trPr>
          <w:trHeight w:val="460" w:hRule="atLeast"/>
        </w:trPr>
        <w:tc>
          <w:tcPr>
            <w:tcW w:w="806" w:type="dxa"/>
          </w:tcPr>
          <w:p>
            <w:pPr>
              <w:pStyle w:val="TableParagraph"/>
              <w:ind w:left="0"/>
              <w:rPr>
                <w:rFonts w:ascii="Times New Roman"/>
                <w:sz w:val="18"/>
              </w:rPr>
            </w:pPr>
          </w:p>
        </w:tc>
        <w:tc>
          <w:tcPr>
            <w:tcW w:w="1080" w:type="dxa"/>
          </w:tcPr>
          <w:p>
            <w:pPr>
              <w:pStyle w:val="TableParagraph"/>
              <w:ind w:left="0"/>
              <w:rPr>
                <w:rFonts w:ascii="Times New Roman"/>
                <w:sz w:val="18"/>
              </w:rPr>
            </w:pPr>
          </w:p>
        </w:tc>
        <w:tc>
          <w:tcPr>
            <w:tcW w:w="5940" w:type="dxa"/>
          </w:tcPr>
          <w:p>
            <w:pPr>
              <w:pStyle w:val="TableParagraph"/>
              <w:spacing w:line="230" w:lineRule="atLeast"/>
              <w:ind w:right="216"/>
              <w:rPr>
                <w:i/>
                <w:sz w:val="20"/>
              </w:rPr>
            </w:pPr>
            <w:r>
              <w:rPr>
                <w:i/>
                <w:sz w:val="20"/>
              </w:rPr>
              <w:t>CS_WI_RSU0033,</w:t>
            </w:r>
            <w:r>
              <w:rPr>
                <w:i/>
                <w:spacing w:val="-7"/>
                <w:sz w:val="20"/>
              </w:rPr>
              <w:t> </w:t>
            </w:r>
            <w:r>
              <w:rPr>
                <w:i/>
                <w:sz w:val="20"/>
              </w:rPr>
              <w:t>Creation</w:t>
            </w:r>
            <w:r>
              <w:rPr>
                <w:i/>
                <w:spacing w:val="-6"/>
                <w:sz w:val="20"/>
              </w:rPr>
              <w:t> </w:t>
            </w:r>
            <w:r>
              <w:rPr>
                <w:i/>
                <w:sz w:val="20"/>
              </w:rPr>
              <w:t>and</w:t>
            </w:r>
            <w:r>
              <w:rPr>
                <w:i/>
                <w:spacing w:val="-6"/>
                <w:sz w:val="20"/>
              </w:rPr>
              <w:t> </w:t>
            </w:r>
            <w:r>
              <w:rPr>
                <w:i/>
                <w:sz w:val="20"/>
              </w:rPr>
              <w:t>Review</w:t>
            </w:r>
            <w:r>
              <w:rPr>
                <w:i/>
                <w:spacing w:val="-7"/>
                <w:sz w:val="20"/>
              </w:rPr>
              <w:t> </w:t>
            </w:r>
            <w:r>
              <w:rPr>
                <w:i/>
                <w:sz w:val="20"/>
              </w:rPr>
              <w:t>of</w:t>
            </w:r>
            <w:r>
              <w:rPr>
                <w:i/>
                <w:spacing w:val="-7"/>
                <w:sz w:val="20"/>
              </w:rPr>
              <w:t> </w:t>
            </w:r>
            <w:r>
              <w:rPr>
                <w:i/>
                <w:sz w:val="20"/>
              </w:rPr>
              <w:t>the</w:t>
            </w:r>
            <w:r>
              <w:rPr>
                <w:i/>
                <w:spacing w:val="-7"/>
                <w:sz w:val="20"/>
              </w:rPr>
              <w:t> </w:t>
            </w:r>
            <w:r>
              <w:rPr>
                <w:i/>
                <w:sz w:val="20"/>
              </w:rPr>
              <w:t>Informed</w:t>
            </w:r>
            <w:r>
              <w:rPr>
                <w:i/>
                <w:sz w:val="20"/>
              </w:rPr>
              <w:t> Consent Form</w:t>
            </w:r>
          </w:p>
        </w:tc>
        <w:tc>
          <w:tcPr>
            <w:tcW w:w="1620" w:type="dxa"/>
          </w:tcPr>
          <w:p>
            <w:pPr>
              <w:pStyle w:val="TableParagraph"/>
              <w:ind w:left="0"/>
              <w:rPr>
                <w:rFonts w:ascii="Times New Roman"/>
                <w:sz w:val="18"/>
              </w:rPr>
            </w:pPr>
          </w:p>
        </w:tc>
      </w:tr>
      <w:tr>
        <w:trPr>
          <w:trHeight w:val="4936" w:hRule="atLeast"/>
        </w:trPr>
        <w:tc>
          <w:tcPr>
            <w:tcW w:w="806" w:type="dxa"/>
          </w:tcPr>
          <w:p>
            <w:pPr>
              <w:pStyle w:val="TableParagraph"/>
              <w:rPr>
                <w:b/>
                <w:sz w:val="20"/>
              </w:rPr>
            </w:pPr>
            <w:r>
              <w:rPr>
                <w:b/>
                <w:spacing w:val="-2"/>
                <w:sz w:val="20"/>
              </w:rPr>
              <w:t>6.1.16</w:t>
            </w:r>
          </w:p>
        </w:tc>
        <w:tc>
          <w:tcPr>
            <w:tcW w:w="1080" w:type="dxa"/>
          </w:tcPr>
          <w:p>
            <w:pPr>
              <w:pStyle w:val="TableParagraph"/>
              <w:rPr>
                <w:sz w:val="20"/>
              </w:rPr>
            </w:pPr>
            <w:r>
              <w:rPr>
                <w:spacing w:val="-4"/>
                <w:sz w:val="20"/>
              </w:rPr>
              <w:t>DCTL</w:t>
            </w:r>
          </w:p>
        </w:tc>
        <w:tc>
          <w:tcPr>
            <w:tcW w:w="5940" w:type="dxa"/>
          </w:tcPr>
          <w:p>
            <w:pPr>
              <w:pStyle w:val="TableParagraph"/>
              <w:numPr>
                <w:ilvl w:val="0"/>
                <w:numId w:val="11"/>
              </w:numPr>
              <w:tabs>
                <w:tab w:pos="542" w:val="left" w:leader="none"/>
                <w:tab w:pos="543" w:val="left" w:leader="none"/>
              </w:tabs>
              <w:spacing w:line="240" w:lineRule="auto" w:before="0" w:after="0"/>
              <w:ind w:left="542" w:right="184" w:hanging="360"/>
              <w:jc w:val="left"/>
              <w:rPr>
                <w:sz w:val="20"/>
              </w:rPr>
            </w:pPr>
            <w:r>
              <w:rPr>
                <w:sz w:val="20"/>
              </w:rPr>
              <w:t>Confirms the systems (internal, vendor, and/or Sponsor systems)</w:t>
            </w:r>
            <w:r>
              <w:rPr>
                <w:spacing w:val="-5"/>
                <w:sz w:val="20"/>
              </w:rPr>
              <w:t> </w:t>
            </w:r>
            <w:r>
              <w:rPr>
                <w:sz w:val="20"/>
              </w:rPr>
              <w:t>related</w:t>
            </w:r>
            <w:r>
              <w:rPr>
                <w:spacing w:val="-5"/>
                <w:sz w:val="20"/>
              </w:rPr>
              <w:t> </w:t>
            </w:r>
            <w:r>
              <w:rPr>
                <w:sz w:val="20"/>
              </w:rPr>
              <w:t>to</w:t>
            </w:r>
            <w:r>
              <w:rPr>
                <w:spacing w:val="-5"/>
                <w:sz w:val="20"/>
              </w:rPr>
              <w:t> </w:t>
            </w:r>
            <w:r>
              <w:rPr>
                <w:sz w:val="20"/>
              </w:rPr>
              <w:t>DCT</w:t>
            </w:r>
            <w:r>
              <w:rPr>
                <w:spacing w:val="-6"/>
                <w:sz w:val="20"/>
              </w:rPr>
              <w:t> </w:t>
            </w:r>
            <w:r>
              <w:rPr>
                <w:sz w:val="20"/>
              </w:rPr>
              <w:t>services</w:t>
            </w:r>
            <w:r>
              <w:rPr>
                <w:spacing w:val="-4"/>
                <w:sz w:val="20"/>
              </w:rPr>
              <w:t> </w:t>
            </w:r>
            <w:r>
              <w:rPr>
                <w:sz w:val="20"/>
              </w:rPr>
              <w:t>to</w:t>
            </w:r>
            <w:r>
              <w:rPr>
                <w:spacing w:val="-4"/>
                <w:sz w:val="20"/>
              </w:rPr>
              <w:t> </w:t>
            </w:r>
            <w:r>
              <w:rPr>
                <w:sz w:val="20"/>
              </w:rPr>
              <w:t>be</w:t>
            </w:r>
            <w:r>
              <w:rPr>
                <w:spacing w:val="-6"/>
                <w:sz w:val="20"/>
              </w:rPr>
              <w:t> </w:t>
            </w:r>
            <w:r>
              <w:rPr>
                <w:sz w:val="20"/>
              </w:rPr>
              <w:t>used</w:t>
            </w:r>
            <w:r>
              <w:rPr>
                <w:spacing w:val="-4"/>
                <w:sz w:val="20"/>
              </w:rPr>
              <w:t> </w:t>
            </w:r>
            <w:r>
              <w:rPr>
                <w:sz w:val="20"/>
              </w:rPr>
              <w:t>on</w:t>
            </w:r>
            <w:r>
              <w:rPr>
                <w:spacing w:val="-4"/>
                <w:sz w:val="20"/>
              </w:rPr>
              <w:t> </w:t>
            </w:r>
            <w:r>
              <w:rPr>
                <w:sz w:val="20"/>
              </w:rPr>
              <w:t>the</w:t>
            </w:r>
            <w:r>
              <w:rPr>
                <w:spacing w:val="-4"/>
                <w:sz w:val="20"/>
              </w:rPr>
              <w:t> </w:t>
            </w:r>
            <w:r>
              <w:rPr>
                <w:sz w:val="20"/>
              </w:rPr>
              <w:t>project with the core project team (e.g., PL, PMA, Project Vendor Manager (PVM), CL, other OTLs (if applicable), DCT IM, DCT</w:t>
            </w:r>
            <w:r>
              <w:rPr>
                <w:spacing w:val="-3"/>
                <w:sz w:val="20"/>
              </w:rPr>
              <w:t> </w:t>
            </w:r>
            <w:r>
              <w:rPr>
                <w:sz w:val="20"/>
              </w:rPr>
              <w:t>SS,</w:t>
            </w:r>
            <w:r>
              <w:rPr>
                <w:spacing w:val="-4"/>
                <w:sz w:val="20"/>
              </w:rPr>
              <w:t> </w:t>
            </w:r>
            <w:r>
              <w:rPr>
                <w:sz w:val="20"/>
              </w:rPr>
              <w:t>etc.)</w:t>
            </w:r>
            <w:r>
              <w:rPr>
                <w:spacing w:val="-3"/>
                <w:sz w:val="20"/>
              </w:rPr>
              <w:t> </w:t>
            </w:r>
            <w:r>
              <w:rPr>
                <w:sz w:val="20"/>
              </w:rPr>
              <w:t>and</w:t>
            </w:r>
            <w:r>
              <w:rPr>
                <w:spacing w:val="-3"/>
                <w:sz w:val="20"/>
              </w:rPr>
              <w:t> </w:t>
            </w:r>
            <w:r>
              <w:rPr>
                <w:sz w:val="20"/>
              </w:rPr>
              <w:t>ensures</w:t>
            </w:r>
            <w:r>
              <w:rPr>
                <w:spacing w:val="-5"/>
                <w:sz w:val="20"/>
              </w:rPr>
              <w:t> </w:t>
            </w:r>
            <w:r>
              <w:rPr>
                <w:sz w:val="20"/>
              </w:rPr>
              <w:t>vendors</w:t>
            </w:r>
            <w:r>
              <w:rPr>
                <w:spacing w:val="-3"/>
                <w:sz w:val="20"/>
              </w:rPr>
              <w:t> </w:t>
            </w:r>
            <w:r>
              <w:rPr>
                <w:sz w:val="20"/>
              </w:rPr>
              <w:t>are</w:t>
            </w:r>
            <w:r>
              <w:rPr>
                <w:spacing w:val="-3"/>
                <w:sz w:val="20"/>
              </w:rPr>
              <w:t> </w:t>
            </w:r>
            <w:r>
              <w:rPr>
                <w:sz w:val="20"/>
              </w:rPr>
              <w:t>added</w:t>
            </w:r>
            <w:r>
              <w:rPr>
                <w:spacing w:val="-3"/>
                <w:sz w:val="20"/>
              </w:rPr>
              <w:t> </w:t>
            </w:r>
            <w:r>
              <w:rPr>
                <w:sz w:val="20"/>
              </w:rPr>
              <w:t>to</w:t>
            </w:r>
            <w:r>
              <w:rPr>
                <w:spacing w:val="-3"/>
                <w:sz w:val="20"/>
              </w:rPr>
              <w:t> </w:t>
            </w:r>
            <w:r>
              <w:rPr>
                <w:sz w:val="20"/>
              </w:rPr>
              <w:t>the</w:t>
            </w:r>
            <w:r>
              <w:rPr>
                <w:spacing w:val="-3"/>
                <w:sz w:val="20"/>
              </w:rPr>
              <w:t> </w:t>
            </w:r>
            <w:r>
              <w:rPr>
                <w:sz w:val="20"/>
              </w:rPr>
              <w:t>DPIA and data flow.</w:t>
            </w:r>
          </w:p>
          <w:p>
            <w:pPr>
              <w:pStyle w:val="TableParagraph"/>
              <w:numPr>
                <w:ilvl w:val="0"/>
                <w:numId w:val="11"/>
              </w:numPr>
              <w:tabs>
                <w:tab w:pos="542" w:val="left" w:leader="none"/>
                <w:tab w:pos="543" w:val="left" w:leader="none"/>
              </w:tabs>
              <w:spacing w:line="240" w:lineRule="auto" w:before="0" w:after="0"/>
              <w:ind w:left="542" w:right="1016" w:hanging="360"/>
              <w:jc w:val="left"/>
              <w:rPr>
                <w:sz w:val="20"/>
              </w:rPr>
            </w:pPr>
            <w:r>
              <w:rPr>
                <w:sz w:val="20"/>
              </w:rPr>
              <w:t>Works</w:t>
            </w:r>
            <w:r>
              <w:rPr>
                <w:spacing w:val="-5"/>
                <w:sz w:val="20"/>
              </w:rPr>
              <w:t> </w:t>
            </w:r>
            <w:r>
              <w:rPr>
                <w:sz w:val="20"/>
              </w:rPr>
              <w:t>with</w:t>
            </w:r>
            <w:r>
              <w:rPr>
                <w:spacing w:val="-5"/>
                <w:sz w:val="20"/>
              </w:rPr>
              <w:t> </w:t>
            </w:r>
            <w:r>
              <w:rPr>
                <w:sz w:val="20"/>
              </w:rPr>
              <w:t>the</w:t>
            </w:r>
            <w:r>
              <w:rPr>
                <w:spacing w:val="-5"/>
                <w:sz w:val="20"/>
              </w:rPr>
              <w:t> </w:t>
            </w:r>
            <w:r>
              <w:rPr>
                <w:sz w:val="20"/>
              </w:rPr>
              <w:t>PVM/PL</w:t>
            </w:r>
            <w:r>
              <w:rPr>
                <w:spacing w:val="-6"/>
                <w:sz w:val="20"/>
              </w:rPr>
              <w:t> </w:t>
            </w:r>
            <w:r>
              <w:rPr>
                <w:sz w:val="20"/>
              </w:rPr>
              <w:t>to</w:t>
            </w:r>
            <w:r>
              <w:rPr>
                <w:spacing w:val="-5"/>
                <w:sz w:val="20"/>
              </w:rPr>
              <w:t> </w:t>
            </w:r>
            <w:r>
              <w:rPr>
                <w:sz w:val="20"/>
              </w:rPr>
              <w:t>obtain</w:t>
            </w:r>
            <w:r>
              <w:rPr>
                <w:spacing w:val="-6"/>
                <w:sz w:val="20"/>
              </w:rPr>
              <w:t> </w:t>
            </w:r>
            <w:r>
              <w:rPr>
                <w:sz w:val="20"/>
              </w:rPr>
              <w:t>written</w:t>
            </w:r>
            <w:r>
              <w:rPr>
                <w:spacing w:val="-6"/>
                <w:sz w:val="20"/>
              </w:rPr>
              <w:t> </w:t>
            </w:r>
            <w:r>
              <w:rPr>
                <w:sz w:val="20"/>
              </w:rPr>
              <w:t>Sponsor agreement to use each of the vendors.</w:t>
            </w:r>
          </w:p>
          <w:p>
            <w:pPr>
              <w:pStyle w:val="TableParagraph"/>
              <w:numPr>
                <w:ilvl w:val="0"/>
                <w:numId w:val="11"/>
              </w:numPr>
              <w:tabs>
                <w:tab w:pos="543" w:val="left" w:leader="none"/>
              </w:tabs>
              <w:spacing w:line="240" w:lineRule="auto" w:before="0" w:after="0"/>
              <w:ind w:left="542" w:right="371" w:hanging="360"/>
              <w:jc w:val="both"/>
              <w:rPr>
                <w:sz w:val="20"/>
              </w:rPr>
            </w:pPr>
            <w:r>
              <w:rPr>
                <w:sz w:val="20"/>
              </w:rPr>
              <w:t>Works with the DCT PS to review data flows and</w:t>
            </w:r>
            <w:r>
              <w:rPr>
                <w:spacing w:val="-1"/>
                <w:sz w:val="20"/>
              </w:rPr>
              <w:t> </w:t>
            </w:r>
            <w:r>
              <w:rPr>
                <w:sz w:val="20"/>
              </w:rPr>
              <w:t>vendor handling</w:t>
            </w:r>
            <w:r>
              <w:rPr>
                <w:spacing w:val="-4"/>
                <w:sz w:val="20"/>
              </w:rPr>
              <w:t> </w:t>
            </w:r>
            <w:r>
              <w:rPr>
                <w:sz w:val="20"/>
              </w:rPr>
              <w:t>if</w:t>
            </w:r>
            <w:r>
              <w:rPr>
                <w:spacing w:val="-5"/>
                <w:sz w:val="20"/>
              </w:rPr>
              <w:t> </w:t>
            </w:r>
            <w:r>
              <w:rPr>
                <w:sz w:val="20"/>
              </w:rPr>
              <w:t>the</w:t>
            </w:r>
            <w:r>
              <w:rPr>
                <w:spacing w:val="-4"/>
                <w:sz w:val="20"/>
              </w:rPr>
              <w:t> </w:t>
            </w:r>
            <w:r>
              <w:rPr>
                <w:sz w:val="20"/>
              </w:rPr>
              <w:t>vendor</w:t>
            </w:r>
            <w:r>
              <w:rPr>
                <w:spacing w:val="-4"/>
                <w:sz w:val="20"/>
              </w:rPr>
              <w:t> </w:t>
            </w:r>
            <w:r>
              <w:rPr>
                <w:sz w:val="20"/>
              </w:rPr>
              <w:t>is</w:t>
            </w:r>
            <w:r>
              <w:rPr>
                <w:spacing w:val="-4"/>
                <w:sz w:val="20"/>
              </w:rPr>
              <w:t> </w:t>
            </w:r>
            <w:r>
              <w:rPr>
                <w:sz w:val="20"/>
              </w:rPr>
              <w:t>to</w:t>
            </w:r>
            <w:r>
              <w:rPr>
                <w:spacing w:val="-5"/>
                <w:sz w:val="20"/>
              </w:rPr>
              <w:t> </w:t>
            </w:r>
            <w:r>
              <w:rPr>
                <w:sz w:val="20"/>
              </w:rPr>
              <w:t>handle</w:t>
            </w:r>
            <w:r>
              <w:rPr>
                <w:spacing w:val="-4"/>
                <w:sz w:val="20"/>
              </w:rPr>
              <w:t> </w:t>
            </w:r>
            <w:r>
              <w:rPr>
                <w:sz w:val="20"/>
              </w:rPr>
              <w:t>personal</w:t>
            </w:r>
            <w:r>
              <w:rPr>
                <w:spacing w:val="-4"/>
                <w:sz w:val="20"/>
              </w:rPr>
              <w:t> </w:t>
            </w:r>
            <w:r>
              <w:rPr>
                <w:sz w:val="20"/>
              </w:rPr>
              <w:t>data</w:t>
            </w:r>
            <w:r>
              <w:rPr>
                <w:spacing w:val="-5"/>
                <w:sz w:val="20"/>
              </w:rPr>
              <w:t> </w:t>
            </w:r>
            <w:r>
              <w:rPr>
                <w:sz w:val="20"/>
              </w:rPr>
              <w:t>of</w:t>
            </w:r>
            <w:r>
              <w:rPr>
                <w:spacing w:val="-5"/>
                <w:sz w:val="20"/>
              </w:rPr>
              <w:t> </w:t>
            </w:r>
            <w:r>
              <w:rPr>
                <w:sz w:val="20"/>
              </w:rPr>
              <w:t>study </w:t>
            </w:r>
            <w:r>
              <w:rPr>
                <w:spacing w:val="-2"/>
                <w:sz w:val="20"/>
              </w:rPr>
              <w:t>participants.</w:t>
            </w:r>
          </w:p>
          <w:p>
            <w:pPr>
              <w:pStyle w:val="TableParagraph"/>
              <w:numPr>
                <w:ilvl w:val="0"/>
                <w:numId w:val="11"/>
              </w:numPr>
              <w:tabs>
                <w:tab w:pos="543" w:val="left" w:leader="none"/>
              </w:tabs>
              <w:spacing w:line="237" w:lineRule="auto" w:before="0" w:after="0"/>
              <w:ind w:left="542" w:right="326" w:hanging="360"/>
              <w:jc w:val="both"/>
              <w:rPr>
                <w:sz w:val="20"/>
              </w:rPr>
            </w:pPr>
            <w:r>
              <w:rPr>
                <w:sz w:val="20"/>
              </w:rPr>
              <w:t>Provides</w:t>
            </w:r>
            <w:r>
              <w:rPr>
                <w:spacing w:val="-4"/>
                <w:sz w:val="20"/>
              </w:rPr>
              <w:t> </w:t>
            </w:r>
            <w:r>
              <w:rPr>
                <w:sz w:val="20"/>
              </w:rPr>
              <w:t>input</w:t>
            </w:r>
            <w:r>
              <w:rPr>
                <w:spacing w:val="-4"/>
                <w:sz w:val="20"/>
              </w:rPr>
              <w:t> </w:t>
            </w:r>
            <w:r>
              <w:rPr>
                <w:sz w:val="20"/>
              </w:rPr>
              <w:t>on</w:t>
            </w:r>
            <w:r>
              <w:rPr>
                <w:spacing w:val="-4"/>
                <w:sz w:val="20"/>
              </w:rPr>
              <w:t> </w:t>
            </w:r>
            <w:r>
              <w:rPr>
                <w:sz w:val="20"/>
              </w:rPr>
              <w:t>DCT</w:t>
            </w:r>
            <w:r>
              <w:rPr>
                <w:spacing w:val="-5"/>
                <w:sz w:val="20"/>
              </w:rPr>
              <w:t> </w:t>
            </w:r>
            <w:r>
              <w:rPr>
                <w:sz w:val="20"/>
              </w:rPr>
              <w:t>vendors</w:t>
            </w:r>
            <w:r>
              <w:rPr>
                <w:spacing w:val="-4"/>
                <w:sz w:val="20"/>
              </w:rPr>
              <w:t> </w:t>
            </w:r>
            <w:r>
              <w:rPr>
                <w:sz w:val="20"/>
              </w:rPr>
              <w:t>to</w:t>
            </w:r>
            <w:r>
              <w:rPr>
                <w:spacing w:val="-4"/>
                <w:sz w:val="20"/>
              </w:rPr>
              <w:t> </w:t>
            </w:r>
            <w:r>
              <w:rPr>
                <w:sz w:val="20"/>
              </w:rPr>
              <w:t>the</w:t>
            </w:r>
            <w:r>
              <w:rPr>
                <w:spacing w:val="-4"/>
                <w:sz w:val="20"/>
              </w:rPr>
              <w:t> </w:t>
            </w:r>
            <w:r>
              <w:rPr>
                <w:sz w:val="20"/>
              </w:rPr>
              <w:t>PVM</w:t>
            </w:r>
            <w:r>
              <w:rPr>
                <w:spacing w:val="-5"/>
                <w:sz w:val="20"/>
              </w:rPr>
              <w:t> </w:t>
            </w:r>
            <w:r>
              <w:rPr>
                <w:sz w:val="20"/>
              </w:rPr>
              <w:t>and</w:t>
            </w:r>
            <w:r>
              <w:rPr>
                <w:spacing w:val="-4"/>
                <w:sz w:val="20"/>
              </w:rPr>
              <w:t> </w:t>
            </w:r>
            <w:r>
              <w:rPr>
                <w:sz w:val="20"/>
              </w:rPr>
              <w:t>SAM</w:t>
            </w:r>
            <w:r>
              <w:rPr>
                <w:spacing w:val="-4"/>
                <w:sz w:val="20"/>
              </w:rPr>
              <w:t> </w:t>
            </w:r>
            <w:r>
              <w:rPr>
                <w:sz w:val="20"/>
              </w:rPr>
              <w:t>(for the Site Ready to Enroll (SRtE) planning).</w:t>
            </w:r>
          </w:p>
          <w:p>
            <w:pPr>
              <w:pStyle w:val="TableParagraph"/>
              <w:spacing w:before="10"/>
              <w:ind w:left="0"/>
              <w:rPr>
                <w:b/>
                <w:sz w:val="19"/>
              </w:rPr>
            </w:pPr>
          </w:p>
          <w:p>
            <w:pPr>
              <w:pStyle w:val="TableParagraph"/>
              <w:spacing w:line="229" w:lineRule="exact"/>
              <w:rPr>
                <w:i/>
                <w:sz w:val="20"/>
              </w:rPr>
            </w:pPr>
            <w:r>
              <w:rPr>
                <w:i/>
                <w:sz w:val="20"/>
              </w:rPr>
              <w:t>Refer </w:t>
            </w:r>
            <w:r>
              <w:rPr>
                <w:i/>
                <w:spacing w:val="-5"/>
                <w:sz w:val="20"/>
              </w:rPr>
              <w:t>to:</w:t>
            </w:r>
          </w:p>
          <w:p>
            <w:pPr>
              <w:pStyle w:val="TableParagraph"/>
              <w:numPr>
                <w:ilvl w:val="0"/>
                <w:numId w:val="11"/>
              </w:numPr>
              <w:tabs>
                <w:tab w:pos="542" w:val="left" w:leader="none"/>
                <w:tab w:pos="543" w:val="left" w:leader="none"/>
              </w:tabs>
              <w:spacing w:line="240" w:lineRule="auto" w:before="0" w:after="0"/>
              <w:ind w:left="542" w:right="1170" w:hanging="360"/>
              <w:jc w:val="left"/>
              <w:rPr>
                <w:i/>
                <w:sz w:val="20"/>
              </w:rPr>
            </w:pPr>
            <w:r>
              <w:rPr>
                <w:i/>
                <w:sz w:val="20"/>
              </w:rPr>
              <w:t>CS_WI_DCT0003,</w:t>
            </w:r>
            <w:r>
              <w:rPr>
                <w:i/>
                <w:spacing w:val="-10"/>
                <w:sz w:val="20"/>
              </w:rPr>
              <w:t> </w:t>
            </w:r>
            <w:r>
              <w:rPr>
                <w:i/>
                <w:sz w:val="20"/>
              </w:rPr>
              <w:t>DCT</w:t>
            </w:r>
            <w:r>
              <w:rPr>
                <w:i/>
                <w:spacing w:val="-9"/>
                <w:sz w:val="20"/>
              </w:rPr>
              <w:t> </w:t>
            </w:r>
            <w:r>
              <w:rPr>
                <w:i/>
                <w:sz w:val="20"/>
              </w:rPr>
              <w:t>Data</w:t>
            </w:r>
            <w:r>
              <w:rPr>
                <w:i/>
                <w:spacing w:val="-10"/>
                <w:sz w:val="20"/>
              </w:rPr>
              <w:t> </w:t>
            </w:r>
            <w:r>
              <w:rPr>
                <w:i/>
                <w:sz w:val="20"/>
              </w:rPr>
              <w:t>Protection</w:t>
            </w:r>
            <w:r>
              <w:rPr>
                <w:i/>
                <w:spacing w:val="-9"/>
                <w:sz w:val="20"/>
              </w:rPr>
              <w:t> </w:t>
            </w:r>
            <w:r>
              <w:rPr>
                <w:i/>
                <w:sz w:val="20"/>
              </w:rPr>
              <w:t>Impact</w:t>
            </w:r>
            <w:r>
              <w:rPr>
                <w:i/>
                <w:sz w:val="20"/>
              </w:rPr>
              <w:t> Assessment Process</w:t>
            </w:r>
          </w:p>
          <w:p>
            <w:pPr>
              <w:pStyle w:val="TableParagraph"/>
              <w:numPr>
                <w:ilvl w:val="0"/>
                <w:numId w:val="11"/>
              </w:numPr>
              <w:tabs>
                <w:tab w:pos="542" w:val="left" w:leader="none"/>
                <w:tab w:pos="543" w:val="left" w:leader="none"/>
              </w:tabs>
              <w:spacing w:line="243" w:lineRule="exact" w:before="0" w:after="0"/>
              <w:ind w:left="543" w:right="0" w:hanging="361"/>
              <w:jc w:val="left"/>
              <w:rPr>
                <w:i/>
                <w:sz w:val="20"/>
              </w:rPr>
            </w:pPr>
            <w:r>
              <w:rPr>
                <w:i/>
                <w:sz w:val="20"/>
              </w:rPr>
              <w:t>CS_WI_PL0027,</w:t>
            </w:r>
            <w:r>
              <w:rPr>
                <w:i/>
                <w:spacing w:val="-4"/>
                <w:sz w:val="20"/>
              </w:rPr>
              <w:t> </w:t>
            </w:r>
            <w:r>
              <w:rPr>
                <w:i/>
                <w:sz w:val="20"/>
              </w:rPr>
              <w:t>Project</w:t>
            </w:r>
            <w:r>
              <w:rPr>
                <w:i/>
                <w:spacing w:val="-3"/>
                <w:sz w:val="20"/>
              </w:rPr>
              <w:t> </w:t>
            </w:r>
            <w:r>
              <w:rPr>
                <w:i/>
                <w:sz w:val="20"/>
              </w:rPr>
              <w:t>Vendor</w:t>
            </w:r>
            <w:r>
              <w:rPr>
                <w:i/>
                <w:spacing w:val="-3"/>
                <w:sz w:val="20"/>
              </w:rPr>
              <w:t> </w:t>
            </w:r>
            <w:r>
              <w:rPr>
                <w:i/>
                <w:spacing w:val="-2"/>
                <w:sz w:val="20"/>
              </w:rPr>
              <w:t>Management</w:t>
            </w:r>
          </w:p>
          <w:p>
            <w:pPr>
              <w:pStyle w:val="TableParagraph"/>
              <w:numPr>
                <w:ilvl w:val="0"/>
                <w:numId w:val="11"/>
              </w:numPr>
              <w:tabs>
                <w:tab w:pos="542" w:val="left" w:leader="none"/>
                <w:tab w:pos="543" w:val="left" w:leader="none"/>
              </w:tabs>
              <w:spacing w:line="244" w:lineRule="exact" w:before="0" w:after="0"/>
              <w:ind w:left="543" w:right="0" w:hanging="361"/>
              <w:jc w:val="left"/>
              <w:rPr>
                <w:i/>
                <w:sz w:val="20"/>
              </w:rPr>
            </w:pPr>
            <w:r>
              <w:rPr>
                <w:i/>
                <w:sz w:val="20"/>
              </w:rPr>
              <w:t>CS_TP_PL0013,</w:t>
            </w:r>
            <w:r>
              <w:rPr>
                <w:i/>
                <w:spacing w:val="-8"/>
                <w:sz w:val="20"/>
              </w:rPr>
              <w:t> </w:t>
            </w:r>
            <w:r>
              <w:rPr>
                <w:i/>
                <w:sz w:val="20"/>
              </w:rPr>
              <w:t>Integrated</w:t>
            </w:r>
            <w:r>
              <w:rPr>
                <w:i/>
                <w:spacing w:val="-4"/>
                <w:sz w:val="20"/>
              </w:rPr>
              <w:t> </w:t>
            </w:r>
            <w:r>
              <w:rPr>
                <w:i/>
                <w:sz w:val="20"/>
              </w:rPr>
              <w:t>Project</w:t>
            </w:r>
            <w:r>
              <w:rPr>
                <w:i/>
                <w:spacing w:val="-4"/>
                <w:sz w:val="20"/>
              </w:rPr>
              <w:t> </w:t>
            </w:r>
            <w:r>
              <w:rPr>
                <w:i/>
                <w:sz w:val="20"/>
              </w:rPr>
              <w:t>Management</w:t>
            </w:r>
            <w:r>
              <w:rPr>
                <w:i/>
                <w:spacing w:val="-5"/>
                <w:sz w:val="20"/>
              </w:rPr>
              <w:t> </w:t>
            </w:r>
            <w:r>
              <w:rPr>
                <w:i/>
                <w:spacing w:val="-4"/>
                <w:sz w:val="20"/>
              </w:rPr>
              <w:t>Plan</w:t>
            </w:r>
          </w:p>
          <w:p>
            <w:pPr>
              <w:pStyle w:val="TableParagraph"/>
              <w:numPr>
                <w:ilvl w:val="0"/>
                <w:numId w:val="11"/>
              </w:numPr>
              <w:tabs>
                <w:tab w:pos="542" w:val="left" w:leader="none"/>
                <w:tab w:pos="543" w:val="left" w:leader="none"/>
              </w:tabs>
              <w:spacing w:line="230" w:lineRule="exact" w:before="0" w:after="0"/>
              <w:ind w:left="542" w:right="571" w:hanging="360"/>
              <w:jc w:val="left"/>
              <w:rPr>
                <w:i/>
                <w:sz w:val="20"/>
              </w:rPr>
            </w:pPr>
            <w:r>
              <w:rPr>
                <w:i/>
                <w:sz w:val="20"/>
              </w:rPr>
              <w:t>CS_WI_RSU0068,</w:t>
            </w:r>
            <w:r>
              <w:rPr>
                <w:i/>
                <w:spacing w:val="-7"/>
                <w:sz w:val="20"/>
              </w:rPr>
              <w:t> </w:t>
            </w:r>
            <w:r>
              <w:rPr>
                <w:i/>
                <w:sz w:val="20"/>
              </w:rPr>
              <w:t>Site</w:t>
            </w:r>
            <w:r>
              <w:rPr>
                <w:i/>
                <w:spacing w:val="-6"/>
                <w:sz w:val="20"/>
              </w:rPr>
              <w:t> </w:t>
            </w:r>
            <w:r>
              <w:rPr>
                <w:i/>
                <w:sz w:val="20"/>
              </w:rPr>
              <w:t>Ready</w:t>
            </w:r>
            <w:r>
              <w:rPr>
                <w:i/>
                <w:spacing w:val="-6"/>
                <w:sz w:val="20"/>
              </w:rPr>
              <w:t> </w:t>
            </w:r>
            <w:r>
              <w:rPr>
                <w:i/>
                <w:sz w:val="20"/>
              </w:rPr>
              <w:t>to</w:t>
            </w:r>
            <w:r>
              <w:rPr>
                <w:i/>
                <w:spacing w:val="-6"/>
                <w:sz w:val="20"/>
              </w:rPr>
              <w:t> </w:t>
            </w:r>
            <w:r>
              <w:rPr>
                <w:i/>
                <w:sz w:val="20"/>
              </w:rPr>
              <w:t>Enroll</w:t>
            </w:r>
            <w:r>
              <w:rPr>
                <w:i/>
                <w:spacing w:val="-7"/>
                <w:sz w:val="20"/>
              </w:rPr>
              <w:t> </w:t>
            </w:r>
            <w:r>
              <w:rPr>
                <w:i/>
                <w:sz w:val="20"/>
              </w:rPr>
              <w:t>Execution</w:t>
            </w:r>
            <w:r>
              <w:rPr>
                <w:i/>
                <w:spacing w:val="-6"/>
                <w:sz w:val="20"/>
              </w:rPr>
              <w:t> </w:t>
            </w:r>
            <w:r>
              <w:rPr>
                <w:i/>
                <w:sz w:val="20"/>
              </w:rPr>
              <w:t>and</w:t>
            </w:r>
            <w:r>
              <w:rPr>
                <w:i/>
                <w:sz w:val="20"/>
              </w:rPr>
              <w:t> </w:t>
            </w:r>
            <w:r>
              <w:rPr>
                <w:i/>
                <w:spacing w:val="-2"/>
                <w:sz w:val="20"/>
              </w:rPr>
              <w:t>Oversight</w:t>
            </w:r>
          </w:p>
        </w:tc>
        <w:tc>
          <w:tcPr>
            <w:tcW w:w="1620" w:type="dxa"/>
          </w:tcPr>
          <w:p>
            <w:pPr>
              <w:pStyle w:val="TableParagraph"/>
              <w:ind w:right="109"/>
              <w:rPr>
                <w:sz w:val="20"/>
              </w:rPr>
            </w:pPr>
            <w:r>
              <w:rPr>
                <w:sz w:val="20"/>
              </w:rPr>
              <w:t>Setup, prior to Start-up</w:t>
            </w:r>
            <w:r>
              <w:rPr>
                <w:spacing w:val="-14"/>
                <w:sz w:val="20"/>
              </w:rPr>
              <w:t> </w:t>
            </w:r>
            <w:r>
              <w:rPr>
                <w:sz w:val="20"/>
              </w:rPr>
              <w:t>(ahead of FPI)</w:t>
            </w:r>
          </w:p>
        </w:tc>
      </w:tr>
      <w:tr>
        <w:trPr>
          <w:trHeight w:val="1637" w:hRule="atLeast"/>
        </w:trPr>
        <w:tc>
          <w:tcPr>
            <w:tcW w:w="806" w:type="dxa"/>
          </w:tcPr>
          <w:p>
            <w:pPr>
              <w:pStyle w:val="TableParagraph"/>
              <w:rPr>
                <w:b/>
                <w:sz w:val="20"/>
              </w:rPr>
            </w:pPr>
            <w:r>
              <w:rPr>
                <w:b/>
                <w:spacing w:val="-2"/>
                <w:sz w:val="20"/>
              </w:rPr>
              <w:t>6.1.17</w:t>
            </w:r>
          </w:p>
        </w:tc>
        <w:tc>
          <w:tcPr>
            <w:tcW w:w="1080" w:type="dxa"/>
          </w:tcPr>
          <w:p>
            <w:pPr>
              <w:pStyle w:val="TableParagraph"/>
              <w:rPr>
                <w:sz w:val="20"/>
              </w:rPr>
            </w:pPr>
            <w:r>
              <w:rPr>
                <w:spacing w:val="-4"/>
                <w:sz w:val="20"/>
              </w:rPr>
              <w:t>DCTL</w:t>
            </w:r>
          </w:p>
        </w:tc>
        <w:tc>
          <w:tcPr>
            <w:tcW w:w="5940" w:type="dxa"/>
          </w:tcPr>
          <w:p>
            <w:pPr>
              <w:pStyle w:val="TableParagraph"/>
              <w:rPr>
                <w:sz w:val="20"/>
              </w:rPr>
            </w:pPr>
            <w:r>
              <w:rPr>
                <w:sz w:val="20"/>
              </w:rPr>
              <w:t>Provides</w:t>
            </w:r>
            <w:r>
              <w:rPr>
                <w:spacing w:val="-4"/>
                <w:sz w:val="20"/>
              </w:rPr>
              <w:t> </w:t>
            </w:r>
            <w:r>
              <w:rPr>
                <w:sz w:val="20"/>
              </w:rPr>
              <w:t>the</w:t>
            </w:r>
            <w:r>
              <w:rPr>
                <w:spacing w:val="-4"/>
                <w:sz w:val="20"/>
              </w:rPr>
              <w:t> </w:t>
            </w:r>
            <w:r>
              <w:rPr>
                <w:sz w:val="20"/>
              </w:rPr>
              <w:t>PMA</w:t>
            </w:r>
            <w:r>
              <w:rPr>
                <w:spacing w:val="-6"/>
                <w:sz w:val="20"/>
              </w:rPr>
              <w:t> </w:t>
            </w:r>
            <w:r>
              <w:rPr>
                <w:sz w:val="20"/>
              </w:rPr>
              <w:t>with</w:t>
            </w:r>
            <w:r>
              <w:rPr>
                <w:spacing w:val="-4"/>
                <w:sz w:val="20"/>
              </w:rPr>
              <w:t> </w:t>
            </w:r>
            <w:r>
              <w:rPr>
                <w:sz w:val="20"/>
              </w:rPr>
              <w:t>DCT</w:t>
            </w:r>
            <w:r>
              <w:rPr>
                <w:spacing w:val="-5"/>
                <w:sz w:val="20"/>
              </w:rPr>
              <w:t> </w:t>
            </w:r>
            <w:r>
              <w:rPr>
                <w:sz w:val="20"/>
              </w:rPr>
              <w:t>input</w:t>
            </w:r>
            <w:r>
              <w:rPr>
                <w:spacing w:val="-5"/>
                <w:sz w:val="20"/>
              </w:rPr>
              <w:t> </w:t>
            </w:r>
            <w:r>
              <w:rPr>
                <w:sz w:val="20"/>
              </w:rPr>
              <w:t>on</w:t>
            </w:r>
            <w:r>
              <w:rPr>
                <w:spacing w:val="-4"/>
                <w:sz w:val="20"/>
              </w:rPr>
              <w:t> </w:t>
            </w:r>
            <w:r>
              <w:rPr>
                <w:sz w:val="20"/>
              </w:rPr>
              <w:t>the</w:t>
            </w:r>
            <w:r>
              <w:rPr>
                <w:spacing w:val="-5"/>
                <w:sz w:val="20"/>
              </w:rPr>
              <w:t> </w:t>
            </w:r>
            <w:r>
              <w:rPr>
                <w:sz w:val="20"/>
              </w:rPr>
              <w:t>setup</w:t>
            </w:r>
            <w:r>
              <w:rPr>
                <w:spacing w:val="-4"/>
                <w:sz w:val="20"/>
              </w:rPr>
              <w:t> </w:t>
            </w:r>
            <w:r>
              <w:rPr>
                <w:sz w:val="20"/>
              </w:rPr>
              <w:t>of</w:t>
            </w:r>
            <w:r>
              <w:rPr>
                <w:spacing w:val="-5"/>
                <w:sz w:val="20"/>
              </w:rPr>
              <w:t> </w:t>
            </w:r>
            <w:r>
              <w:rPr>
                <w:sz w:val="20"/>
              </w:rPr>
              <w:t>applicable placeholders in the Trial Master File (TMF).</w:t>
            </w:r>
          </w:p>
          <w:p>
            <w:pPr>
              <w:pStyle w:val="TableParagraph"/>
              <w:ind w:left="0"/>
              <w:rPr>
                <w:b/>
                <w:sz w:val="20"/>
              </w:rPr>
            </w:pPr>
          </w:p>
          <w:p>
            <w:pPr>
              <w:pStyle w:val="TableParagraph"/>
              <w:rPr>
                <w:i/>
                <w:sz w:val="20"/>
              </w:rPr>
            </w:pPr>
            <w:r>
              <w:rPr>
                <w:i/>
                <w:sz w:val="20"/>
              </w:rPr>
              <w:t>Refer </w:t>
            </w:r>
            <w:r>
              <w:rPr>
                <w:i/>
                <w:spacing w:val="-5"/>
                <w:sz w:val="20"/>
              </w:rPr>
              <w:t>to:</w:t>
            </w:r>
          </w:p>
          <w:p>
            <w:pPr>
              <w:pStyle w:val="TableParagraph"/>
              <w:numPr>
                <w:ilvl w:val="0"/>
                <w:numId w:val="12"/>
              </w:numPr>
              <w:tabs>
                <w:tab w:pos="542" w:val="left" w:leader="none"/>
                <w:tab w:pos="543" w:val="left" w:leader="none"/>
              </w:tabs>
              <w:spacing w:line="244" w:lineRule="exact" w:before="1" w:after="0"/>
              <w:ind w:left="543" w:right="0" w:hanging="361"/>
              <w:jc w:val="left"/>
              <w:rPr>
                <w:i/>
                <w:sz w:val="20"/>
              </w:rPr>
            </w:pPr>
            <w:r>
              <w:rPr>
                <w:i/>
                <w:sz w:val="20"/>
              </w:rPr>
              <w:t>CS_OP_TMF0007,</w:t>
            </w:r>
            <w:r>
              <w:rPr>
                <w:i/>
                <w:spacing w:val="-4"/>
                <w:sz w:val="20"/>
              </w:rPr>
              <w:t> </w:t>
            </w:r>
            <w:r>
              <w:rPr>
                <w:i/>
                <w:sz w:val="20"/>
              </w:rPr>
              <w:t>Trial</w:t>
            </w:r>
            <w:r>
              <w:rPr>
                <w:i/>
                <w:spacing w:val="-2"/>
                <w:sz w:val="20"/>
              </w:rPr>
              <w:t> </w:t>
            </w:r>
            <w:r>
              <w:rPr>
                <w:i/>
                <w:sz w:val="20"/>
              </w:rPr>
              <w:t>Master</w:t>
            </w:r>
            <w:r>
              <w:rPr>
                <w:i/>
                <w:spacing w:val="-3"/>
                <w:sz w:val="20"/>
              </w:rPr>
              <w:t> </w:t>
            </w:r>
            <w:r>
              <w:rPr>
                <w:i/>
                <w:sz w:val="20"/>
              </w:rPr>
              <w:t>File</w:t>
            </w:r>
            <w:r>
              <w:rPr>
                <w:i/>
                <w:spacing w:val="-2"/>
                <w:sz w:val="20"/>
              </w:rPr>
              <w:t> (TMF)</w:t>
            </w:r>
          </w:p>
          <w:p>
            <w:pPr>
              <w:pStyle w:val="TableParagraph"/>
              <w:numPr>
                <w:ilvl w:val="0"/>
                <w:numId w:val="12"/>
              </w:numPr>
              <w:tabs>
                <w:tab w:pos="542" w:val="left" w:leader="none"/>
                <w:tab w:pos="543" w:val="left" w:leader="none"/>
              </w:tabs>
              <w:spacing w:line="230" w:lineRule="exact" w:before="0" w:after="0"/>
              <w:ind w:left="542" w:right="461" w:hanging="360"/>
              <w:jc w:val="left"/>
              <w:rPr>
                <w:i/>
                <w:sz w:val="20"/>
              </w:rPr>
            </w:pPr>
            <w:r>
              <w:rPr>
                <w:i/>
                <w:sz w:val="20"/>
              </w:rPr>
              <w:t>CS_TP_TMF0054,</w:t>
            </w:r>
            <w:r>
              <w:rPr>
                <w:i/>
                <w:spacing w:val="-7"/>
                <w:sz w:val="20"/>
              </w:rPr>
              <w:t> </w:t>
            </w:r>
            <w:r>
              <w:rPr>
                <w:i/>
                <w:sz w:val="20"/>
              </w:rPr>
              <w:t>IQVIA</w:t>
            </w:r>
            <w:r>
              <w:rPr>
                <w:i/>
                <w:spacing w:val="-7"/>
                <w:sz w:val="20"/>
              </w:rPr>
              <w:t> </w:t>
            </w:r>
            <w:r>
              <w:rPr>
                <w:i/>
                <w:sz w:val="20"/>
              </w:rPr>
              <w:t>eTMF</w:t>
            </w:r>
            <w:r>
              <w:rPr>
                <w:i/>
                <w:spacing w:val="-7"/>
                <w:sz w:val="20"/>
              </w:rPr>
              <w:t> </w:t>
            </w:r>
            <w:r>
              <w:rPr>
                <w:i/>
                <w:sz w:val="20"/>
              </w:rPr>
              <w:t>Trial</w:t>
            </w:r>
            <w:r>
              <w:rPr>
                <w:i/>
                <w:spacing w:val="-6"/>
                <w:sz w:val="20"/>
              </w:rPr>
              <w:t> </w:t>
            </w:r>
            <w:r>
              <w:rPr>
                <w:i/>
                <w:sz w:val="20"/>
              </w:rPr>
              <w:t>Master</w:t>
            </w:r>
            <w:r>
              <w:rPr>
                <w:i/>
                <w:spacing w:val="-6"/>
                <w:sz w:val="20"/>
              </w:rPr>
              <w:t> </w:t>
            </w:r>
            <w:r>
              <w:rPr>
                <w:i/>
                <w:sz w:val="20"/>
              </w:rPr>
              <w:t>File</w:t>
            </w:r>
            <w:r>
              <w:rPr>
                <w:i/>
                <w:spacing w:val="-6"/>
                <w:sz w:val="20"/>
              </w:rPr>
              <w:t> </w:t>
            </w:r>
            <w:r>
              <w:rPr>
                <w:i/>
                <w:sz w:val="20"/>
              </w:rPr>
              <w:t>(TMF)</w:t>
            </w:r>
            <w:r>
              <w:rPr>
                <w:i/>
                <w:sz w:val="20"/>
              </w:rPr>
              <w:t> Quality Plan</w:t>
            </w:r>
          </w:p>
        </w:tc>
        <w:tc>
          <w:tcPr>
            <w:tcW w:w="1620" w:type="dxa"/>
          </w:tcPr>
          <w:p>
            <w:pPr>
              <w:pStyle w:val="TableParagraph"/>
              <w:rPr>
                <w:sz w:val="20"/>
              </w:rPr>
            </w:pPr>
            <w:r>
              <w:rPr>
                <w:spacing w:val="-2"/>
                <w:sz w:val="20"/>
              </w:rPr>
              <w:t>Setup</w:t>
            </w:r>
          </w:p>
        </w:tc>
      </w:tr>
      <w:tr>
        <w:trPr>
          <w:trHeight w:val="3300" w:hRule="atLeast"/>
        </w:trPr>
        <w:tc>
          <w:tcPr>
            <w:tcW w:w="806" w:type="dxa"/>
          </w:tcPr>
          <w:p>
            <w:pPr>
              <w:pStyle w:val="TableParagraph"/>
              <w:rPr>
                <w:b/>
                <w:sz w:val="20"/>
              </w:rPr>
            </w:pPr>
            <w:r>
              <w:rPr>
                <w:b/>
                <w:spacing w:val="-2"/>
                <w:sz w:val="20"/>
              </w:rPr>
              <w:t>6.1.18</w:t>
            </w:r>
          </w:p>
        </w:tc>
        <w:tc>
          <w:tcPr>
            <w:tcW w:w="1080" w:type="dxa"/>
          </w:tcPr>
          <w:p>
            <w:pPr>
              <w:pStyle w:val="TableParagraph"/>
              <w:rPr>
                <w:sz w:val="20"/>
              </w:rPr>
            </w:pPr>
            <w:r>
              <w:rPr>
                <w:spacing w:val="-4"/>
                <w:sz w:val="20"/>
              </w:rPr>
              <w:t>DCTL</w:t>
            </w:r>
          </w:p>
        </w:tc>
        <w:tc>
          <w:tcPr>
            <w:tcW w:w="5940" w:type="dxa"/>
          </w:tcPr>
          <w:p>
            <w:pPr>
              <w:pStyle w:val="TableParagraph"/>
              <w:numPr>
                <w:ilvl w:val="0"/>
                <w:numId w:val="13"/>
              </w:numPr>
              <w:tabs>
                <w:tab w:pos="542" w:val="left" w:leader="none"/>
                <w:tab w:pos="543" w:val="left" w:leader="none"/>
              </w:tabs>
              <w:spacing w:line="240" w:lineRule="auto" w:before="0" w:after="0"/>
              <w:ind w:left="542" w:right="406" w:hanging="360"/>
              <w:jc w:val="left"/>
              <w:rPr>
                <w:sz w:val="20"/>
              </w:rPr>
            </w:pPr>
            <w:r>
              <w:rPr>
                <w:sz w:val="20"/>
              </w:rPr>
              <w:t>Works</w:t>
            </w:r>
            <w:r>
              <w:rPr>
                <w:spacing w:val="-4"/>
                <w:sz w:val="20"/>
              </w:rPr>
              <w:t> </w:t>
            </w:r>
            <w:r>
              <w:rPr>
                <w:sz w:val="20"/>
              </w:rPr>
              <w:t>with</w:t>
            </w:r>
            <w:r>
              <w:rPr>
                <w:spacing w:val="-4"/>
                <w:sz w:val="20"/>
              </w:rPr>
              <w:t> </w:t>
            </w:r>
            <w:r>
              <w:rPr>
                <w:sz w:val="20"/>
              </w:rPr>
              <w:t>the</w:t>
            </w:r>
            <w:r>
              <w:rPr>
                <w:spacing w:val="-4"/>
                <w:sz w:val="20"/>
              </w:rPr>
              <w:t> </w:t>
            </w:r>
            <w:r>
              <w:rPr>
                <w:sz w:val="20"/>
              </w:rPr>
              <w:t>CL</w:t>
            </w:r>
            <w:r>
              <w:rPr>
                <w:spacing w:val="-4"/>
                <w:sz w:val="20"/>
              </w:rPr>
              <w:t> </w:t>
            </w:r>
            <w:r>
              <w:rPr>
                <w:sz w:val="20"/>
              </w:rPr>
              <w:t>and</w:t>
            </w:r>
            <w:r>
              <w:rPr>
                <w:spacing w:val="-4"/>
                <w:sz w:val="20"/>
              </w:rPr>
              <w:t> </w:t>
            </w:r>
            <w:r>
              <w:rPr>
                <w:sz w:val="20"/>
              </w:rPr>
              <w:t>SAM</w:t>
            </w:r>
            <w:r>
              <w:rPr>
                <w:spacing w:val="-6"/>
                <w:sz w:val="20"/>
              </w:rPr>
              <w:t> </w:t>
            </w:r>
            <w:r>
              <w:rPr>
                <w:sz w:val="20"/>
              </w:rPr>
              <w:t>to</w:t>
            </w:r>
            <w:r>
              <w:rPr>
                <w:spacing w:val="-5"/>
                <w:sz w:val="20"/>
              </w:rPr>
              <w:t> </w:t>
            </w:r>
            <w:r>
              <w:rPr>
                <w:sz w:val="20"/>
              </w:rPr>
              <w:t>include</w:t>
            </w:r>
            <w:r>
              <w:rPr>
                <w:spacing w:val="-4"/>
                <w:sz w:val="20"/>
              </w:rPr>
              <w:t> </w:t>
            </w:r>
            <w:r>
              <w:rPr>
                <w:sz w:val="20"/>
              </w:rPr>
              <w:t>the</w:t>
            </w:r>
            <w:r>
              <w:rPr>
                <w:spacing w:val="-4"/>
                <w:sz w:val="20"/>
              </w:rPr>
              <w:t> </w:t>
            </w:r>
            <w:r>
              <w:rPr>
                <w:sz w:val="20"/>
              </w:rPr>
              <w:t>relevant</w:t>
            </w:r>
            <w:r>
              <w:rPr>
                <w:spacing w:val="-5"/>
                <w:sz w:val="20"/>
              </w:rPr>
              <w:t> </w:t>
            </w:r>
            <w:r>
              <w:rPr>
                <w:sz w:val="20"/>
              </w:rPr>
              <w:t>DCT elements</w:t>
            </w:r>
            <w:r>
              <w:rPr>
                <w:spacing w:val="-3"/>
                <w:sz w:val="20"/>
              </w:rPr>
              <w:t> </w:t>
            </w:r>
            <w:r>
              <w:rPr>
                <w:sz w:val="20"/>
              </w:rPr>
              <w:t>to</w:t>
            </w:r>
            <w:r>
              <w:rPr>
                <w:spacing w:val="-4"/>
                <w:sz w:val="20"/>
              </w:rPr>
              <w:t> </w:t>
            </w:r>
            <w:r>
              <w:rPr>
                <w:sz w:val="20"/>
              </w:rPr>
              <w:t>the</w:t>
            </w:r>
            <w:r>
              <w:rPr>
                <w:spacing w:val="-4"/>
                <w:sz w:val="20"/>
              </w:rPr>
              <w:t> </w:t>
            </w:r>
            <w:r>
              <w:rPr>
                <w:sz w:val="20"/>
              </w:rPr>
              <w:t>Clinical</w:t>
            </w:r>
            <w:r>
              <w:rPr>
                <w:spacing w:val="-3"/>
                <w:sz w:val="20"/>
              </w:rPr>
              <w:t> </w:t>
            </w:r>
            <w:r>
              <w:rPr>
                <w:sz w:val="20"/>
              </w:rPr>
              <w:t>Operations</w:t>
            </w:r>
            <w:r>
              <w:rPr>
                <w:spacing w:val="-3"/>
                <w:sz w:val="20"/>
              </w:rPr>
              <w:t> </w:t>
            </w:r>
            <w:r>
              <w:rPr>
                <w:sz w:val="20"/>
              </w:rPr>
              <w:t>Plan</w:t>
            </w:r>
            <w:r>
              <w:rPr>
                <w:spacing w:val="-3"/>
                <w:sz w:val="20"/>
              </w:rPr>
              <w:t> </w:t>
            </w:r>
            <w:r>
              <w:rPr>
                <w:sz w:val="20"/>
              </w:rPr>
              <w:t>(COP)</w:t>
            </w:r>
            <w:r>
              <w:rPr>
                <w:spacing w:val="-3"/>
                <w:sz w:val="20"/>
              </w:rPr>
              <w:t> </w:t>
            </w:r>
            <w:r>
              <w:rPr>
                <w:sz w:val="20"/>
              </w:rPr>
              <w:t>and</w:t>
            </w:r>
            <w:r>
              <w:rPr>
                <w:spacing w:val="-5"/>
                <w:sz w:val="20"/>
              </w:rPr>
              <w:t> </w:t>
            </w:r>
            <w:r>
              <w:rPr>
                <w:sz w:val="20"/>
              </w:rPr>
              <w:t>Site Activation Management Plan (SAMP), and ensures adequate training is available for the clinical team.</w:t>
            </w:r>
          </w:p>
          <w:p>
            <w:pPr>
              <w:pStyle w:val="TableParagraph"/>
              <w:numPr>
                <w:ilvl w:val="0"/>
                <w:numId w:val="13"/>
              </w:numPr>
              <w:tabs>
                <w:tab w:pos="542" w:val="left" w:leader="none"/>
                <w:tab w:pos="543" w:val="left" w:leader="none"/>
              </w:tabs>
              <w:spacing w:line="240" w:lineRule="auto" w:before="0" w:after="0"/>
              <w:ind w:left="542" w:right="270" w:hanging="360"/>
              <w:jc w:val="left"/>
              <w:rPr>
                <w:sz w:val="20"/>
              </w:rPr>
            </w:pPr>
            <w:r>
              <w:rPr>
                <w:sz w:val="20"/>
              </w:rPr>
              <w:t>Understands</w:t>
            </w:r>
            <w:r>
              <w:rPr>
                <w:spacing w:val="-7"/>
                <w:sz w:val="20"/>
              </w:rPr>
              <w:t> </w:t>
            </w:r>
            <w:r>
              <w:rPr>
                <w:sz w:val="20"/>
              </w:rPr>
              <w:t>and</w:t>
            </w:r>
            <w:r>
              <w:rPr>
                <w:spacing w:val="-6"/>
                <w:sz w:val="20"/>
              </w:rPr>
              <w:t> </w:t>
            </w:r>
            <w:r>
              <w:rPr>
                <w:sz w:val="20"/>
              </w:rPr>
              <w:t>monitors</w:t>
            </w:r>
            <w:r>
              <w:rPr>
                <w:spacing w:val="-6"/>
                <w:sz w:val="20"/>
              </w:rPr>
              <w:t> </w:t>
            </w:r>
            <w:r>
              <w:rPr>
                <w:sz w:val="20"/>
              </w:rPr>
              <w:t>the</w:t>
            </w:r>
            <w:r>
              <w:rPr>
                <w:spacing w:val="-6"/>
                <w:sz w:val="20"/>
              </w:rPr>
              <w:t> </w:t>
            </w:r>
            <w:r>
              <w:rPr>
                <w:sz w:val="20"/>
              </w:rPr>
              <w:t>project</w:t>
            </w:r>
            <w:r>
              <w:rPr>
                <w:spacing w:val="-6"/>
                <w:sz w:val="20"/>
              </w:rPr>
              <w:t> </w:t>
            </w:r>
            <w:r>
              <w:rPr>
                <w:sz w:val="20"/>
              </w:rPr>
              <w:t>milestones</w:t>
            </w:r>
            <w:r>
              <w:rPr>
                <w:spacing w:val="-6"/>
                <w:sz w:val="20"/>
              </w:rPr>
              <w:t> </w:t>
            </w:r>
            <w:r>
              <w:rPr>
                <w:sz w:val="20"/>
              </w:rPr>
              <w:t>relevant for DCT deliverables and communicates them to the key stakeholders in a timely manner.</w:t>
            </w:r>
          </w:p>
          <w:p>
            <w:pPr>
              <w:pStyle w:val="TableParagraph"/>
              <w:spacing w:before="8"/>
              <w:ind w:left="0"/>
              <w:rPr>
                <w:b/>
                <w:sz w:val="19"/>
              </w:rPr>
            </w:pPr>
          </w:p>
          <w:p>
            <w:pPr>
              <w:pStyle w:val="TableParagraph"/>
              <w:rPr>
                <w:i/>
                <w:sz w:val="20"/>
              </w:rPr>
            </w:pPr>
            <w:r>
              <w:rPr>
                <w:i/>
                <w:sz w:val="20"/>
              </w:rPr>
              <w:t>Refer </w:t>
            </w:r>
            <w:r>
              <w:rPr>
                <w:i/>
                <w:spacing w:val="-5"/>
                <w:sz w:val="20"/>
              </w:rPr>
              <w:t>to:</w:t>
            </w:r>
          </w:p>
          <w:p>
            <w:pPr>
              <w:pStyle w:val="TableParagraph"/>
              <w:numPr>
                <w:ilvl w:val="0"/>
                <w:numId w:val="13"/>
              </w:numPr>
              <w:tabs>
                <w:tab w:pos="542" w:val="left" w:leader="none"/>
                <w:tab w:pos="543" w:val="left" w:leader="none"/>
              </w:tabs>
              <w:spacing w:line="240" w:lineRule="auto" w:before="0" w:after="0"/>
              <w:ind w:left="542" w:right="481" w:hanging="360"/>
              <w:jc w:val="left"/>
              <w:rPr>
                <w:i/>
                <w:sz w:val="20"/>
              </w:rPr>
            </w:pPr>
            <w:r>
              <w:rPr>
                <w:i/>
                <w:sz w:val="20"/>
              </w:rPr>
              <w:t>Appendices</w:t>
            </w:r>
            <w:r>
              <w:rPr>
                <w:i/>
                <w:spacing w:val="-2"/>
                <w:sz w:val="20"/>
              </w:rPr>
              <w:t> </w:t>
            </w:r>
            <w:r>
              <w:rPr>
                <w:i/>
                <w:sz w:val="20"/>
              </w:rPr>
              <w:t>1</w:t>
            </w:r>
            <w:r>
              <w:rPr>
                <w:i/>
                <w:spacing w:val="-4"/>
                <w:sz w:val="20"/>
              </w:rPr>
              <w:t> </w:t>
            </w:r>
            <w:r>
              <w:rPr>
                <w:i/>
                <w:sz w:val="20"/>
              </w:rPr>
              <w:t>and</w:t>
            </w:r>
            <w:r>
              <w:rPr>
                <w:i/>
                <w:spacing w:val="-2"/>
                <w:sz w:val="20"/>
              </w:rPr>
              <w:t> </w:t>
            </w:r>
            <w:r>
              <w:rPr>
                <w:i/>
                <w:sz w:val="20"/>
              </w:rPr>
              <w:t>2</w:t>
            </w:r>
            <w:r>
              <w:rPr>
                <w:i/>
                <w:spacing w:val="-3"/>
                <w:sz w:val="20"/>
              </w:rPr>
              <w:t> </w:t>
            </w:r>
            <w:r>
              <w:rPr>
                <w:i/>
                <w:sz w:val="20"/>
              </w:rPr>
              <w:t>in</w:t>
            </w:r>
            <w:r>
              <w:rPr>
                <w:i/>
                <w:spacing w:val="-2"/>
                <w:sz w:val="20"/>
              </w:rPr>
              <w:t> </w:t>
            </w:r>
            <w:r>
              <w:rPr>
                <w:i/>
                <w:sz w:val="20"/>
              </w:rPr>
              <w:t>this</w:t>
            </w:r>
            <w:r>
              <w:rPr>
                <w:i/>
                <w:spacing w:val="-4"/>
                <w:sz w:val="20"/>
              </w:rPr>
              <w:t> </w:t>
            </w:r>
            <w:r>
              <w:rPr>
                <w:i/>
                <w:sz w:val="20"/>
              </w:rPr>
              <w:t>document</w:t>
            </w:r>
            <w:r>
              <w:rPr>
                <w:i/>
                <w:spacing w:val="-3"/>
                <w:sz w:val="20"/>
              </w:rPr>
              <w:t> </w:t>
            </w:r>
            <w:r>
              <w:rPr>
                <w:i/>
                <w:sz w:val="20"/>
              </w:rPr>
              <w:t>for</w:t>
            </w:r>
            <w:r>
              <w:rPr>
                <w:i/>
                <w:spacing w:val="-4"/>
                <w:sz w:val="20"/>
              </w:rPr>
              <w:t> </w:t>
            </w:r>
            <w:r>
              <w:rPr>
                <w:i/>
                <w:sz w:val="20"/>
              </w:rPr>
              <w:t>added</w:t>
            </w:r>
            <w:r>
              <w:rPr>
                <w:i/>
                <w:spacing w:val="-3"/>
                <w:sz w:val="20"/>
              </w:rPr>
              <w:t> </w:t>
            </w:r>
            <w:r>
              <w:rPr>
                <w:i/>
                <w:sz w:val="20"/>
              </w:rPr>
              <w:t>content</w:t>
            </w:r>
            <w:r>
              <w:rPr>
                <w:i/>
                <w:sz w:val="20"/>
              </w:rPr>
              <w:t> related</w:t>
            </w:r>
            <w:r>
              <w:rPr>
                <w:i/>
                <w:spacing w:val="-6"/>
                <w:sz w:val="20"/>
              </w:rPr>
              <w:t> </w:t>
            </w:r>
            <w:r>
              <w:rPr>
                <w:i/>
                <w:sz w:val="20"/>
              </w:rPr>
              <w:t>to</w:t>
            </w:r>
            <w:r>
              <w:rPr>
                <w:i/>
                <w:spacing w:val="-6"/>
                <w:sz w:val="20"/>
              </w:rPr>
              <w:t> </w:t>
            </w:r>
            <w:r>
              <w:rPr>
                <w:i/>
                <w:sz w:val="20"/>
              </w:rPr>
              <w:t>site</w:t>
            </w:r>
            <w:r>
              <w:rPr>
                <w:i/>
                <w:spacing w:val="-8"/>
                <w:sz w:val="20"/>
              </w:rPr>
              <w:t> </w:t>
            </w:r>
            <w:r>
              <w:rPr>
                <w:i/>
                <w:sz w:val="20"/>
              </w:rPr>
              <w:t>and</w:t>
            </w:r>
            <w:r>
              <w:rPr>
                <w:i/>
                <w:spacing w:val="-6"/>
                <w:sz w:val="20"/>
              </w:rPr>
              <w:t> </w:t>
            </w:r>
            <w:r>
              <w:rPr>
                <w:i/>
                <w:sz w:val="20"/>
              </w:rPr>
              <w:t>participant</w:t>
            </w:r>
            <w:r>
              <w:rPr>
                <w:i/>
                <w:spacing w:val="-7"/>
                <w:sz w:val="20"/>
              </w:rPr>
              <w:t> </w:t>
            </w:r>
            <w:r>
              <w:rPr>
                <w:i/>
                <w:sz w:val="20"/>
              </w:rPr>
              <w:t>communication</w:t>
            </w:r>
            <w:r>
              <w:rPr>
                <w:i/>
                <w:spacing w:val="-6"/>
                <w:sz w:val="20"/>
              </w:rPr>
              <w:t> </w:t>
            </w:r>
            <w:r>
              <w:rPr>
                <w:i/>
                <w:sz w:val="20"/>
              </w:rPr>
              <w:t>workflows</w:t>
            </w:r>
          </w:p>
          <w:p>
            <w:pPr>
              <w:pStyle w:val="TableParagraph"/>
              <w:numPr>
                <w:ilvl w:val="0"/>
                <w:numId w:val="13"/>
              </w:numPr>
              <w:tabs>
                <w:tab w:pos="542" w:val="left" w:leader="none"/>
                <w:tab w:pos="543" w:val="left" w:leader="none"/>
              </w:tabs>
              <w:spacing w:line="243" w:lineRule="exact" w:before="0" w:after="0"/>
              <w:ind w:left="543" w:right="0" w:hanging="361"/>
              <w:jc w:val="left"/>
              <w:rPr>
                <w:i/>
                <w:sz w:val="20"/>
              </w:rPr>
            </w:pPr>
            <w:r>
              <w:rPr>
                <w:i/>
                <w:sz w:val="20"/>
              </w:rPr>
              <w:t>CS_WI_PL0023,</w:t>
            </w:r>
            <w:r>
              <w:rPr>
                <w:i/>
                <w:spacing w:val="-5"/>
                <w:sz w:val="20"/>
              </w:rPr>
              <w:t> </w:t>
            </w:r>
            <w:r>
              <w:rPr>
                <w:i/>
                <w:sz w:val="20"/>
              </w:rPr>
              <w:t>Project</w:t>
            </w:r>
            <w:r>
              <w:rPr>
                <w:i/>
                <w:spacing w:val="-3"/>
                <w:sz w:val="20"/>
              </w:rPr>
              <w:t> </w:t>
            </w:r>
            <w:r>
              <w:rPr>
                <w:i/>
                <w:sz w:val="20"/>
              </w:rPr>
              <w:t>Lifecycle</w:t>
            </w:r>
            <w:r>
              <w:rPr>
                <w:i/>
                <w:spacing w:val="-3"/>
                <w:sz w:val="20"/>
              </w:rPr>
              <w:t> </w:t>
            </w:r>
            <w:r>
              <w:rPr>
                <w:i/>
                <w:spacing w:val="-2"/>
                <w:sz w:val="20"/>
              </w:rPr>
              <w:t>Planning</w:t>
            </w:r>
          </w:p>
          <w:p>
            <w:pPr>
              <w:pStyle w:val="TableParagraph"/>
              <w:numPr>
                <w:ilvl w:val="0"/>
                <w:numId w:val="13"/>
              </w:numPr>
              <w:tabs>
                <w:tab w:pos="542" w:val="left" w:leader="none"/>
                <w:tab w:pos="543" w:val="left" w:leader="none"/>
              </w:tabs>
              <w:spacing w:line="244" w:lineRule="exact" w:before="0" w:after="0"/>
              <w:ind w:left="543" w:right="0" w:hanging="361"/>
              <w:jc w:val="left"/>
              <w:rPr>
                <w:i/>
                <w:sz w:val="20"/>
              </w:rPr>
            </w:pPr>
            <w:r>
              <w:rPr>
                <w:i/>
                <w:sz w:val="20"/>
              </w:rPr>
              <w:t>CS_TP_SM0021,</w:t>
            </w:r>
            <w:r>
              <w:rPr>
                <w:i/>
                <w:spacing w:val="-3"/>
                <w:sz w:val="20"/>
              </w:rPr>
              <w:t> </w:t>
            </w:r>
            <w:r>
              <w:rPr>
                <w:i/>
                <w:sz w:val="20"/>
              </w:rPr>
              <w:t>Clinical</w:t>
            </w:r>
            <w:r>
              <w:rPr>
                <w:i/>
                <w:spacing w:val="-4"/>
                <w:sz w:val="20"/>
              </w:rPr>
              <w:t> </w:t>
            </w:r>
            <w:r>
              <w:rPr>
                <w:i/>
                <w:sz w:val="20"/>
              </w:rPr>
              <w:t>Operations</w:t>
            </w:r>
            <w:r>
              <w:rPr>
                <w:i/>
                <w:spacing w:val="-2"/>
                <w:sz w:val="20"/>
              </w:rPr>
              <w:t> </w:t>
            </w:r>
            <w:r>
              <w:rPr>
                <w:i/>
                <w:sz w:val="20"/>
              </w:rPr>
              <w:t>Plan</w:t>
            </w:r>
            <w:r>
              <w:rPr>
                <w:i/>
                <w:spacing w:val="-3"/>
                <w:sz w:val="20"/>
              </w:rPr>
              <w:t> </w:t>
            </w:r>
            <w:r>
              <w:rPr>
                <w:i/>
                <w:spacing w:val="-2"/>
                <w:sz w:val="20"/>
              </w:rPr>
              <w:t>Template</w:t>
            </w:r>
          </w:p>
          <w:p>
            <w:pPr>
              <w:pStyle w:val="TableParagraph"/>
              <w:numPr>
                <w:ilvl w:val="0"/>
                <w:numId w:val="13"/>
              </w:numPr>
              <w:tabs>
                <w:tab w:pos="542" w:val="left" w:leader="none"/>
                <w:tab w:pos="543" w:val="left" w:leader="none"/>
              </w:tabs>
              <w:spacing w:line="222" w:lineRule="exact" w:before="0" w:after="0"/>
              <w:ind w:left="543" w:right="0" w:hanging="361"/>
              <w:jc w:val="left"/>
              <w:rPr>
                <w:i/>
                <w:sz w:val="20"/>
              </w:rPr>
            </w:pPr>
            <w:r>
              <w:rPr>
                <w:i/>
                <w:sz w:val="20"/>
              </w:rPr>
              <w:t>CS_TP_RSU0013,</w:t>
            </w:r>
            <w:r>
              <w:rPr>
                <w:i/>
                <w:spacing w:val="-8"/>
                <w:sz w:val="20"/>
              </w:rPr>
              <w:t> </w:t>
            </w:r>
            <w:r>
              <w:rPr>
                <w:i/>
                <w:sz w:val="20"/>
              </w:rPr>
              <w:t>Site</w:t>
            </w:r>
            <w:r>
              <w:rPr>
                <w:i/>
                <w:spacing w:val="-4"/>
                <w:sz w:val="20"/>
              </w:rPr>
              <w:t> </w:t>
            </w:r>
            <w:r>
              <w:rPr>
                <w:i/>
                <w:sz w:val="20"/>
              </w:rPr>
              <w:t>Activation</w:t>
            </w:r>
            <w:r>
              <w:rPr>
                <w:i/>
                <w:spacing w:val="-5"/>
                <w:sz w:val="20"/>
              </w:rPr>
              <w:t> </w:t>
            </w:r>
            <w:r>
              <w:rPr>
                <w:i/>
                <w:sz w:val="20"/>
              </w:rPr>
              <w:t>Management</w:t>
            </w:r>
            <w:r>
              <w:rPr>
                <w:i/>
                <w:spacing w:val="-4"/>
                <w:sz w:val="20"/>
              </w:rPr>
              <w:t> Plan</w:t>
            </w:r>
          </w:p>
        </w:tc>
        <w:tc>
          <w:tcPr>
            <w:tcW w:w="1620" w:type="dxa"/>
          </w:tcPr>
          <w:p>
            <w:pPr>
              <w:pStyle w:val="TableParagraph"/>
              <w:ind w:right="109"/>
              <w:rPr>
                <w:sz w:val="20"/>
              </w:rPr>
            </w:pPr>
            <w:r>
              <w:rPr>
                <w:sz w:val="20"/>
              </w:rPr>
              <w:t>Setup, prior to Start-up</w:t>
            </w:r>
            <w:r>
              <w:rPr>
                <w:spacing w:val="-14"/>
                <w:sz w:val="20"/>
              </w:rPr>
              <w:t> </w:t>
            </w:r>
            <w:r>
              <w:rPr>
                <w:sz w:val="20"/>
              </w:rPr>
              <w:t>(ahead of FPI)</w:t>
            </w:r>
          </w:p>
        </w:tc>
      </w:tr>
      <w:tr>
        <w:trPr>
          <w:trHeight w:val="933" w:hRule="atLeast"/>
        </w:trPr>
        <w:tc>
          <w:tcPr>
            <w:tcW w:w="806" w:type="dxa"/>
          </w:tcPr>
          <w:p>
            <w:pPr>
              <w:pStyle w:val="TableParagraph"/>
              <w:rPr>
                <w:b/>
                <w:sz w:val="20"/>
              </w:rPr>
            </w:pPr>
            <w:r>
              <w:rPr>
                <w:b/>
                <w:spacing w:val="-2"/>
                <w:sz w:val="20"/>
              </w:rPr>
              <w:t>6.1.19</w:t>
            </w:r>
          </w:p>
        </w:tc>
        <w:tc>
          <w:tcPr>
            <w:tcW w:w="1080" w:type="dxa"/>
          </w:tcPr>
          <w:p>
            <w:pPr>
              <w:pStyle w:val="TableParagraph"/>
              <w:rPr>
                <w:sz w:val="20"/>
              </w:rPr>
            </w:pPr>
            <w:r>
              <w:rPr>
                <w:spacing w:val="-4"/>
                <w:sz w:val="20"/>
              </w:rPr>
              <w:t>DCTL</w:t>
            </w:r>
          </w:p>
        </w:tc>
        <w:tc>
          <w:tcPr>
            <w:tcW w:w="5940" w:type="dxa"/>
          </w:tcPr>
          <w:p>
            <w:pPr>
              <w:pStyle w:val="TableParagraph"/>
              <w:rPr>
                <w:b/>
                <w:sz w:val="20"/>
              </w:rPr>
            </w:pPr>
            <w:r>
              <w:rPr>
                <w:b/>
                <w:sz w:val="20"/>
              </w:rPr>
              <w:t>Endpoint</w:t>
            </w:r>
            <w:r>
              <w:rPr>
                <w:b/>
                <w:spacing w:val="-4"/>
                <w:sz w:val="20"/>
              </w:rPr>
              <w:t> </w:t>
            </w:r>
            <w:r>
              <w:rPr>
                <w:b/>
                <w:sz w:val="20"/>
              </w:rPr>
              <w:t>(Primary/Secondary)</w:t>
            </w:r>
            <w:r>
              <w:rPr>
                <w:b/>
                <w:spacing w:val="-6"/>
                <w:sz w:val="20"/>
              </w:rPr>
              <w:t> </w:t>
            </w:r>
            <w:r>
              <w:rPr>
                <w:b/>
                <w:sz w:val="20"/>
              </w:rPr>
              <w:t>Review</w:t>
            </w:r>
            <w:r>
              <w:rPr>
                <w:b/>
                <w:spacing w:val="-3"/>
                <w:sz w:val="20"/>
              </w:rPr>
              <w:t> </w:t>
            </w:r>
            <w:r>
              <w:rPr>
                <w:b/>
                <w:spacing w:val="-2"/>
                <w:sz w:val="20"/>
              </w:rPr>
              <w:t>Process:</w:t>
            </w:r>
          </w:p>
          <w:p>
            <w:pPr>
              <w:pStyle w:val="TableParagraph"/>
              <w:spacing w:before="5"/>
              <w:ind w:left="0"/>
              <w:rPr>
                <w:b/>
                <w:sz w:val="19"/>
              </w:rPr>
            </w:pPr>
          </w:p>
          <w:p>
            <w:pPr>
              <w:pStyle w:val="TableParagraph"/>
              <w:numPr>
                <w:ilvl w:val="0"/>
                <w:numId w:val="14"/>
              </w:numPr>
              <w:tabs>
                <w:tab w:pos="542" w:val="left" w:leader="none"/>
                <w:tab w:pos="543" w:val="left" w:leader="none"/>
              </w:tabs>
              <w:spacing w:line="230" w:lineRule="exact" w:before="0" w:after="0"/>
              <w:ind w:left="542" w:right="159" w:hanging="360"/>
              <w:jc w:val="left"/>
              <w:rPr>
                <w:sz w:val="20"/>
              </w:rPr>
            </w:pPr>
            <w:r>
              <w:rPr>
                <w:sz w:val="20"/>
              </w:rPr>
              <w:t>Provides</w:t>
            </w:r>
            <w:r>
              <w:rPr>
                <w:spacing w:val="-3"/>
                <w:sz w:val="20"/>
              </w:rPr>
              <w:t> </w:t>
            </w:r>
            <w:r>
              <w:rPr>
                <w:sz w:val="20"/>
              </w:rPr>
              <w:t>the</w:t>
            </w:r>
            <w:r>
              <w:rPr>
                <w:spacing w:val="-4"/>
                <w:sz w:val="20"/>
              </w:rPr>
              <w:t> </w:t>
            </w:r>
            <w:r>
              <w:rPr>
                <w:sz w:val="20"/>
              </w:rPr>
              <w:t>PL</w:t>
            </w:r>
            <w:r>
              <w:rPr>
                <w:spacing w:val="-4"/>
                <w:sz w:val="20"/>
              </w:rPr>
              <w:t> </w:t>
            </w:r>
            <w:r>
              <w:rPr>
                <w:sz w:val="20"/>
              </w:rPr>
              <w:t>and</w:t>
            </w:r>
            <w:r>
              <w:rPr>
                <w:spacing w:val="-3"/>
                <w:sz w:val="20"/>
              </w:rPr>
              <w:t> </w:t>
            </w:r>
            <w:r>
              <w:rPr>
                <w:sz w:val="20"/>
              </w:rPr>
              <w:t>CL</w:t>
            </w:r>
            <w:r>
              <w:rPr>
                <w:spacing w:val="-5"/>
                <w:sz w:val="20"/>
              </w:rPr>
              <w:t> </w:t>
            </w:r>
            <w:r>
              <w:rPr>
                <w:sz w:val="20"/>
              </w:rPr>
              <w:t>with</w:t>
            </w:r>
            <w:r>
              <w:rPr>
                <w:spacing w:val="-4"/>
                <w:sz w:val="20"/>
              </w:rPr>
              <w:t> </w:t>
            </w:r>
            <w:r>
              <w:rPr>
                <w:sz w:val="20"/>
              </w:rPr>
              <w:t>DCT</w:t>
            </w:r>
            <w:r>
              <w:rPr>
                <w:spacing w:val="-3"/>
                <w:sz w:val="20"/>
              </w:rPr>
              <w:t> </w:t>
            </w:r>
            <w:r>
              <w:rPr>
                <w:sz w:val="20"/>
              </w:rPr>
              <w:t>input</w:t>
            </w:r>
            <w:r>
              <w:rPr>
                <w:spacing w:val="-4"/>
                <w:sz w:val="20"/>
              </w:rPr>
              <w:t> </w:t>
            </w:r>
            <w:r>
              <w:rPr>
                <w:sz w:val="20"/>
              </w:rPr>
              <w:t>to</w:t>
            </w:r>
            <w:r>
              <w:rPr>
                <w:spacing w:val="-4"/>
                <w:sz w:val="20"/>
              </w:rPr>
              <w:t> </w:t>
            </w:r>
            <w:r>
              <w:rPr>
                <w:sz w:val="20"/>
              </w:rPr>
              <w:t>the</w:t>
            </w:r>
            <w:r>
              <w:rPr>
                <w:spacing w:val="-4"/>
                <w:sz w:val="20"/>
              </w:rPr>
              <w:t> </w:t>
            </w:r>
            <w:r>
              <w:rPr>
                <w:sz w:val="20"/>
              </w:rPr>
              <w:t>Primary</w:t>
            </w:r>
            <w:r>
              <w:rPr>
                <w:spacing w:val="-3"/>
                <w:sz w:val="20"/>
              </w:rPr>
              <w:t> </w:t>
            </w:r>
            <w:r>
              <w:rPr>
                <w:sz w:val="20"/>
              </w:rPr>
              <w:t>Risk Management Discussion</w:t>
            </w:r>
          </w:p>
        </w:tc>
        <w:tc>
          <w:tcPr>
            <w:tcW w:w="1620" w:type="dxa"/>
          </w:tcPr>
          <w:p>
            <w:pPr>
              <w:pStyle w:val="TableParagraph"/>
              <w:rPr>
                <w:sz w:val="20"/>
              </w:rPr>
            </w:pPr>
            <w:r>
              <w:rPr>
                <w:spacing w:val="-2"/>
                <w:sz w:val="20"/>
              </w:rPr>
              <w:t>Setup</w:t>
            </w:r>
          </w:p>
          <w:p>
            <w:pPr>
              <w:pStyle w:val="TableParagraph"/>
              <w:spacing w:before="5"/>
              <w:ind w:left="0"/>
              <w:rPr>
                <w:b/>
                <w:sz w:val="19"/>
              </w:rPr>
            </w:pPr>
          </w:p>
          <w:p>
            <w:pPr>
              <w:pStyle w:val="TableParagraph"/>
              <w:spacing w:line="230" w:lineRule="atLeast"/>
              <w:ind w:right="151"/>
              <w:rPr>
                <w:sz w:val="20"/>
              </w:rPr>
            </w:pPr>
            <w:r>
              <w:rPr>
                <w:sz w:val="20"/>
              </w:rPr>
              <w:t>Before or during</w:t>
            </w:r>
            <w:r>
              <w:rPr>
                <w:spacing w:val="-5"/>
                <w:sz w:val="20"/>
              </w:rPr>
              <w:t> </w:t>
            </w:r>
            <w:r>
              <w:rPr>
                <w:spacing w:val="-5"/>
                <w:sz w:val="20"/>
              </w:rPr>
              <w:t>the</w:t>
            </w:r>
          </w:p>
        </w:tc>
      </w:tr>
    </w:tbl>
    <w:p>
      <w:pPr>
        <w:spacing w:after="0" w:line="230" w:lineRule="atLeast"/>
        <w:rPr>
          <w:sz w:val="20"/>
        </w:rPr>
        <w:sectPr>
          <w:pgSz w:w="12240" w:h="15840"/>
          <w:pgMar w:header="978" w:footer="871" w:top="2760" w:bottom="1060" w:left="880" w:right="780"/>
        </w:sectPr>
      </w:pPr>
    </w:p>
    <w:p>
      <w:pPr>
        <w:pStyle w:val="BodyText"/>
        <w:spacing w:before="5"/>
        <w:rPr>
          <w:b/>
        </w:rPr>
      </w:pPr>
    </w:p>
    <w:tbl>
      <w:tblPr>
        <w:tblW w:w="0" w:type="auto"/>
        <w:jc w:val="left"/>
        <w:tblInd w:w="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6"/>
        <w:gridCol w:w="1080"/>
        <w:gridCol w:w="5940"/>
        <w:gridCol w:w="1620"/>
      </w:tblGrid>
      <w:tr>
        <w:trPr>
          <w:trHeight w:val="7210" w:hRule="atLeast"/>
        </w:trPr>
        <w:tc>
          <w:tcPr>
            <w:tcW w:w="806" w:type="dxa"/>
          </w:tcPr>
          <w:p>
            <w:pPr>
              <w:pStyle w:val="TableParagraph"/>
              <w:ind w:left="0"/>
              <w:rPr>
                <w:rFonts w:ascii="Times New Roman"/>
                <w:sz w:val="18"/>
              </w:rPr>
            </w:pPr>
          </w:p>
        </w:tc>
        <w:tc>
          <w:tcPr>
            <w:tcW w:w="1080" w:type="dxa"/>
          </w:tcPr>
          <w:p>
            <w:pPr>
              <w:pStyle w:val="TableParagraph"/>
              <w:ind w:left="0"/>
              <w:rPr>
                <w:rFonts w:ascii="Times New Roman"/>
                <w:sz w:val="18"/>
              </w:rPr>
            </w:pPr>
          </w:p>
        </w:tc>
        <w:tc>
          <w:tcPr>
            <w:tcW w:w="5940" w:type="dxa"/>
          </w:tcPr>
          <w:p>
            <w:pPr>
              <w:pStyle w:val="TableParagraph"/>
              <w:ind w:left="0"/>
              <w:rPr>
                <w:b/>
                <w:sz w:val="22"/>
              </w:rPr>
            </w:pPr>
          </w:p>
          <w:p>
            <w:pPr>
              <w:pStyle w:val="TableParagraph"/>
              <w:ind w:left="0"/>
              <w:rPr>
                <w:b/>
                <w:sz w:val="22"/>
              </w:rPr>
            </w:pPr>
          </w:p>
          <w:p>
            <w:pPr>
              <w:pStyle w:val="TableParagraph"/>
              <w:ind w:left="0"/>
              <w:rPr>
                <w:b/>
                <w:sz w:val="22"/>
              </w:rPr>
            </w:pPr>
          </w:p>
          <w:p>
            <w:pPr>
              <w:pStyle w:val="TableParagraph"/>
              <w:ind w:left="0"/>
              <w:rPr>
                <w:b/>
                <w:sz w:val="22"/>
              </w:rPr>
            </w:pPr>
          </w:p>
          <w:p>
            <w:pPr>
              <w:pStyle w:val="TableParagraph"/>
              <w:numPr>
                <w:ilvl w:val="0"/>
                <w:numId w:val="15"/>
              </w:numPr>
              <w:tabs>
                <w:tab w:pos="542" w:val="left" w:leader="none"/>
                <w:tab w:pos="543" w:val="left" w:leader="none"/>
              </w:tabs>
              <w:spacing w:line="240" w:lineRule="auto" w:before="138" w:after="0"/>
              <w:ind w:left="542" w:right="650" w:hanging="360"/>
              <w:jc w:val="left"/>
              <w:rPr>
                <w:sz w:val="20"/>
              </w:rPr>
            </w:pPr>
            <w:r>
              <w:rPr>
                <w:sz w:val="20"/>
              </w:rPr>
              <w:t>Confirms there is a robust DCT-related data and primary/secondary</w:t>
            </w:r>
            <w:r>
              <w:rPr>
                <w:spacing w:val="-9"/>
                <w:sz w:val="20"/>
              </w:rPr>
              <w:t> </w:t>
            </w:r>
            <w:r>
              <w:rPr>
                <w:sz w:val="20"/>
              </w:rPr>
              <w:t>endpoint/</w:t>
            </w:r>
            <w:r>
              <w:rPr>
                <w:spacing w:val="-10"/>
                <w:sz w:val="20"/>
              </w:rPr>
              <w:t> </w:t>
            </w:r>
            <w:r>
              <w:rPr>
                <w:sz w:val="20"/>
              </w:rPr>
              <w:t>Essential</w:t>
            </w:r>
            <w:r>
              <w:rPr>
                <w:spacing w:val="-11"/>
                <w:sz w:val="20"/>
              </w:rPr>
              <w:t> </w:t>
            </w:r>
            <w:r>
              <w:rPr>
                <w:sz w:val="20"/>
              </w:rPr>
              <w:t>Subject</w:t>
            </w:r>
            <w:r>
              <w:rPr>
                <w:spacing w:val="-9"/>
                <w:sz w:val="20"/>
              </w:rPr>
              <w:t> </w:t>
            </w:r>
            <w:r>
              <w:rPr>
                <w:sz w:val="20"/>
              </w:rPr>
              <w:t>Safety (ESS) strategy discussion.</w:t>
            </w:r>
          </w:p>
          <w:p>
            <w:pPr>
              <w:pStyle w:val="TableParagraph"/>
              <w:ind w:left="0"/>
              <w:rPr>
                <w:b/>
                <w:sz w:val="22"/>
              </w:rPr>
            </w:pPr>
          </w:p>
          <w:p>
            <w:pPr>
              <w:pStyle w:val="TableParagraph"/>
              <w:ind w:left="0"/>
              <w:rPr>
                <w:b/>
                <w:sz w:val="22"/>
              </w:rPr>
            </w:pPr>
          </w:p>
          <w:p>
            <w:pPr>
              <w:pStyle w:val="TableParagraph"/>
              <w:ind w:left="0"/>
              <w:rPr>
                <w:b/>
                <w:sz w:val="22"/>
              </w:rPr>
            </w:pPr>
          </w:p>
          <w:p>
            <w:pPr>
              <w:pStyle w:val="TableParagraph"/>
              <w:numPr>
                <w:ilvl w:val="0"/>
                <w:numId w:val="15"/>
              </w:numPr>
              <w:tabs>
                <w:tab w:pos="542" w:val="left" w:leader="none"/>
                <w:tab w:pos="543" w:val="left" w:leader="none"/>
              </w:tabs>
              <w:spacing w:line="240" w:lineRule="auto" w:before="159" w:after="0"/>
              <w:ind w:left="542" w:right="206" w:hanging="360"/>
              <w:jc w:val="left"/>
              <w:rPr>
                <w:sz w:val="20"/>
              </w:rPr>
            </w:pPr>
            <w:r>
              <w:rPr>
                <w:sz w:val="20"/>
              </w:rPr>
              <w:t>Confirms that DCT identified risks are provided to the PL and</w:t>
            </w:r>
            <w:r>
              <w:rPr>
                <w:spacing w:val="-4"/>
                <w:sz w:val="20"/>
              </w:rPr>
              <w:t> </w:t>
            </w:r>
            <w:r>
              <w:rPr>
                <w:sz w:val="20"/>
              </w:rPr>
              <w:t>PMA</w:t>
            </w:r>
            <w:r>
              <w:rPr>
                <w:spacing w:val="-5"/>
                <w:sz w:val="20"/>
              </w:rPr>
              <w:t> </w:t>
            </w:r>
            <w:r>
              <w:rPr>
                <w:sz w:val="20"/>
              </w:rPr>
              <w:t>for</w:t>
            </w:r>
            <w:r>
              <w:rPr>
                <w:spacing w:val="-4"/>
                <w:sz w:val="20"/>
              </w:rPr>
              <w:t> </w:t>
            </w:r>
            <w:r>
              <w:rPr>
                <w:sz w:val="20"/>
              </w:rPr>
              <w:t>recording</w:t>
            </w:r>
            <w:r>
              <w:rPr>
                <w:spacing w:val="-4"/>
                <w:sz w:val="20"/>
              </w:rPr>
              <w:t> </w:t>
            </w:r>
            <w:r>
              <w:rPr>
                <w:sz w:val="20"/>
              </w:rPr>
              <w:t>in</w:t>
            </w:r>
            <w:r>
              <w:rPr>
                <w:spacing w:val="-4"/>
                <w:sz w:val="20"/>
              </w:rPr>
              <w:t> </w:t>
            </w:r>
            <w:r>
              <w:rPr>
                <w:sz w:val="20"/>
              </w:rPr>
              <w:t>the</w:t>
            </w:r>
            <w:r>
              <w:rPr>
                <w:spacing w:val="-4"/>
                <w:sz w:val="20"/>
              </w:rPr>
              <w:t> </w:t>
            </w:r>
            <w:r>
              <w:rPr>
                <w:sz w:val="20"/>
              </w:rPr>
              <w:t>applicable</w:t>
            </w:r>
            <w:r>
              <w:rPr>
                <w:spacing w:val="-5"/>
                <w:sz w:val="20"/>
              </w:rPr>
              <w:t> </w:t>
            </w:r>
            <w:r>
              <w:rPr>
                <w:sz w:val="20"/>
              </w:rPr>
              <w:t>risk</w:t>
            </w:r>
            <w:r>
              <w:rPr>
                <w:spacing w:val="-4"/>
                <w:sz w:val="20"/>
              </w:rPr>
              <w:t> </w:t>
            </w:r>
            <w:r>
              <w:rPr>
                <w:sz w:val="20"/>
              </w:rPr>
              <w:t>log,</w:t>
            </w:r>
            <w:r>
              <w:rPr>
                <w:spacing w:val="-5"/>
                <w:sz w:val="20"/>
              </w:rPr>
              <w:t> </w:t>
            </w:r>
            <w:r>
              <w:rPr>
                <w:sz w:val="20"/>
              </w:rPr>
              <w:t>as</w:t>
            </w:r>
            <w:r>
              <w:rPr>
                <w:spacing w:val="-5"/>
                <w:sz w:val="20"/>
              </w:rPr>
              <w:t> </w:t>
            </w:r>
            <w:r>
              <w:rPr>
                <w:sz w:val="20"/>
              </w:rPr>
              <w:t>well</w:t>
            </w:r>
            <w:r>
              <w:rPr>
                <w:spacing w:val="-4"/>
                <w:sz w:val="20"/>
              </w:rPr>
              <w:t> </w:t>
            </w:r>
            <w:r>
              <w:rPr>
                <w:sz w:val="20"/>
              </w:rPr>
              <w:t>as input to define Quality Tolerance Limits (QTLs) for the CD/P risks on the project.</w:t>
            </w:r>
          </w:p>
          <w:p>
            <w:pPr>
              <w:pStyle w:val="TableParagraph"/>
              <w:spacing w:before="10"/>
              <w:ind w:left="0"/>
              <w:rPr>
                <w:b/>
                <w:sz w:val="19"/>
              </w:rPr>
            </w:pPr>
          </w:p>
          <w:p>
            <w:pPr>
              <w:pStyle w:val="TableParagraph"/>
              <w:rPr>
                <w:sz w:val="20"/>
              </w:rPr>
            </w:pPr>
            <w:r>
              <w:rPr>
                <w:b/>
                <w:sz w:val="20"/>
              </w:rPr>
              <w:t>Note</w:t>
            </w:r>
            <w:r>
              <w:rPr>
                <w:sz w:val="20"/>
              </w:rPr>
              <w:t>: By exception, some studies may need a separate Project Level</w:t>
            </w:r>
            <w:r>
              <w:rPr>
                <w:spacing w:val="-5"/>
                <w:sz w:val="20"/>
              </w:rPr>
              <w:t> </w:t>
            </w:r>
            <w:r>
              <w:rPr>
                <w:sz w:val="20"/>
              </w:rPr>
              <w:t>Data</w:t>
            </w:r>
            <w:r>
              <w:rPr>
                <w:spacing w:val="-5"/>
                <w:sz w:val="20"/>
              </w:rPr>
              <w:t> </w:t>
            </w:r>
            <w:r>
              <w:rPr>
                <w:sz w:val="20"/>
              </w:rPr>
              <w:t>Surveillance</w:t>
            </w:r>
            <w:r>
              <w:rPr>
                <w:spacing w:val="-4"/>
                <w:sz w:val="20"/>
              </w:rPr>
              <w:t> </w:t>
            </w:r>
            <w:r>
              <w:rPr>
                <w:sz w:val="20"/>
              </w:rPr>
              <w:t>Plan</w:t>
            </w:r>
            <w:r>
              <w:rPr>
                <w:spacing w:val="-4"/>
                <w:sz w:val="20"/>
              </w:rPr>
              <w:t> </w:t>
            </w:r>
            <w:r>
              <w:rPr>
                <w:sz w:val="20"/>
              </w:rPr>
              <w:t>depending</w:t>
            </w:r>
            <w:r>
              <w:rPr>
                <w:spacing w:val="-5"/>
                <w:sz w:val="20"/>
              </w:rPr>
              <w:t> </w:t>
            </w:r>
            <w:r>
              <w:rPr>
                <w:sz w:val="20"/>
              </w:rPr>
              <w:t>on</w:t>
            </w:r>
            <w:r>
              <w:rPr>
                <w:spacing w:val="-5"/>
                <w:sz w:val="20"/>
              </w:rPr>
              <w:t> </w:t>
            </w:r>
            <w:r>
              <w:rPr>
                <w:sz w:val="20"/>
              </w:rPr>
              <w:t>the</w:t>
            </w:r>
            <w:r>
              <w:rPr>
                <w:spacing w:val="-5"/>
                <w:sz w:val="20"/>
              </w:rPr>
              <w:t> </w:t>
            </w:r>
            <w:r>
              <w:rPr>
                <w:sz w:val="20"/>
              </w:rPr>
              <w:t>complexity</w:t>
            </w:r>
            <w:r>
              <w:rPr>
                <w:spacing w:val="-4"/>
                <w:sz w:val="20"/>
              </w:rPr>
              <w:t> </w:t>
            </w:r>
            <w:r>
              <w:rPr>
                <w:sz w:val="20"/>
              </w:rPr>
              <w:t>of</w:t>
            </w:r>
            <w:r>
              <w:rPr>
                <w:spacing w:val="-5"/>
                <w:sz w:val="20"/>
              </w:rPr>
              <w:t> </w:t>
            </w:r>
            <w:r>
              <w:rPr>
                <w:sz w:val="20"/>
              </w:rPr>
              <w:t>the data reviewed and compliance of participants, as determined by the DCTL in consultation with the PL and CL.</w:t>
            </w:r>
          </w:p>
          <w:p>
            <w:pPr>
              <w:pStyle w:val="TableParagraph"/>
              <w:spacing w:before="1"/>
              <w:ind w:left="0"/>
              <w:rPr>
                <w:b/>
                <w:sz w:val="20"/>
              </w:rPr>
            </w:pPr>
          </w:p>
          <w:p>
            <w:pPr>
              <w:pStyle w:val="TableParagraph"/>
              <w:rPr>
                <w:i/>
                <w:sz w:val="20"/>
              </w:rPr>
            </w:pPr>
            <w:r>
              <w:rPr>
                <w:i/>
                <w:sz w:val="20"/>
              </w:rPr>
              <w:t>Refer </w:t>
            </w:r>
            <w:r>
              <w:rPr>
                <w:i/>
                <w:spacing w:val="-5"/>
                <w:sz w:val="20"/>
              </w:rPr>
              <w:t>to:</w:t>
            </w:r>
          </w:p>
          <w:p>
            <w:pPr>
              <w:pStyle w:val="TableParagraph"/>
              <w:numPr>
                <w:ilvl w:val="0"/>
                <w:numId w:val="15"/>
              </w:numPr>
              <w:tabs>
                <w:tab w:pos="542" w:val="left" w:leader="none"/>
                <w:tab w:pos="543" w:val="left" w:leader="none"/>
              </w:tabs>
              <w:spacing w:line="237" w:lineRule="auto" w:before="2" w:after="0"/>
              <w:ind w:left="542" w:right="794" w:hanging="360"/>
              <w:jc w:val="left"/>
              <w:rPr>
                <w:i/>
                <w:sz w:val="20"/>
              </w:rPr>
            </w:pPr>
            <w:r>
              <w:rPr>
                <w:i/>
                <w:sz w:val="20"/>
              </w:rPr>
              <w:t>CS_WI_PL0025,</w:t>
            </w:r>
            <w:r>
              <w:rPr>
                <w:i/>
                <w:spacing w:val="-9"/>
                <w:sz w:val="20"/>
              </w:rPr>
              <w:t> </w:t>
            </w:r>
            <w:r>
              <w:rPr>
                <w:i/>
                <w:sz w:val="20"/>
              </w:rPr>
              <w:t>Project</w:t>
            </w:r>
            <w:r>
              <w:rPr>
                <w:i/>
                <w:spacing w:val="-8"/>
                <w:sz w:val="20"/>
              </w:rPr>
              <w:t> </w:t>
            </w:r>
            <w:r>
              <w:rPr>
                <w:i/>
                <w:sz w:val="20"/>
              </w:rPr>
              <w:t>Risks,</w:t>
            </w:r>
            <w:r>
              <w:rPr>
                <w:i/>
                <w:spacing w:val="-8"/>
                <w:sz w:val="20"/>
              </w:rPr>
              <w:t> </w:t>
            </w:r>
            <w:r>
              <w:rPr>
                <w:i/>
                <w:sz w:val="20"/>
              </w:rPr>
              <w:t>Issues</w:t>
            </w:r>
            <w:r>
              <w:rPr>
                <w:i/>
                <w:spacing w:val="-8"/>
                <w:sz w:val="20"/>
              </w:rPr>
              <w:t> </w:t>
            </w:r>
            <w:r>
              <w:rPr>
                <w:i/>
                <w:sz w:val="20"/>
              </w:rPr>
              <w:t>and</w:t>
            </w:r>
            <w:r>
              <w:rPr>
                <w:i/>
                <w:spacing w:val="-8"/>
                <w:sz w:val="20"/>
              </w:rPr>
              <w:t> </w:t>
            </w:r>
            <w:r>
              <w:rPr>
                <w:i/>
                <w:sz w:val="20"/>
              </w:rPr>
              <w:t>Lesson</w:t>
            </w:r>
            <w:r>
              <w:rPr>
                <w:i/>
                <w:sz w:val="20"/>
              </w:rPr>
              <w:t>s</w:t>
            </w:r>
            <w:r>
              <w:rPr>
                <w:i/>
                <w:sz w:val="20"/>
              </w:rPr>
              <w:t> Learned Management</w:t>
            </w:r>
          </w:p>
          <w:p>
            <w:pPr>
              <w:pStyle w:val="TableParagraph"/>
              <w:numPr>
                <w:ilvl w:val="0"/>
                <w:numId w:val="15"/>
              </w:numPr>
              <w:tabs>
                <w:tab w:pos="542" w:val="left" w:leader="none"/>
                <w:tab w:pos="543" w:val="left" w:leader="none"/>
              </w:tabs>
              <w:spacing w:line="240" w:lineRule="auto" w:before="1" w:after="0"/>
              <w:ind w:left="542" w:right="461" w:hanging="360"/>
              <w:jc w:val="left"/>
              <w:rPr>
                <w:i/>
                <w:sz w:val="20"/>
              </w:rPr>
            </w:pPr>
            <w:r>
              <w:rPr>
                <w:i/>
                <w:sz w:val="20"/>
              </w:rPr>
              <w:t>CS_TP_PL0062,</w:t>
            </w:r>
            <w:r>
              <w:rPr>
                <w:i/>
                <w:spacing w:val="-13"/>
                <w:sz w:val="20"/>
              </w:rPr>
              <w:t> </w:t>
            </w:r>
            <w:r>
              <w:rPr>
                <w:i/>
                <w:sz w:val="20"/>
              </w:rPr>
              <w:t>Standards/Minimum</w:t>
            </w:r>
            <w:r>
              <w:rPr>
                <w:i/>
                <w:spacing w:val="-14"/>
                <w:sz w:val="20"/>
              </w:rPr>
              <w:t> </w:t>
            </w:r>
            <w:r>
              <w:rPr>
                <w:i/>
                <w:sz w:val="20"/>
              </w:rPr>
              <w:t>Requirements</w:t>
            </w:r>
            <w:r>
              <w:rPr>
                <w:i/>
                <w:spacing w:val="-12"/>
                <w:sz w:val="20"/>
              </w:rPr>
              <w:t> </w:t>
            </w:r>
            <w:r>
              <w:rPr>
                <w:i/>
                <w:sz w:val="20"/>
              </w:rPr>
              <w:t>for</w:t>
            </w:r>
            <w:r>
              <w:rPr>
                <w:i/>
                <w:sz w:val="20"/>
              </w:rPr>
              <w:t> Electronic Clinical Outcomes Assessment (eCOA) Collection in Projects</w:t>
            </w:r>
          </w:p>
          <w:p>
            <w:pPr>
              <w:pStyle w:val="TableParagraph"/>
              <w:numPr>
                <w:ilvl w:val="0"/>
                <w:numId w:val="15"/>
              </w:numPr>
              <w:tabs>
                <w:tab w:pos="542" w:val="left" w:leader="none"/>
                <w:tab w:pos="543" w:val="left" w:leader="none"/>
              </w:tabs>
              <w:spacing w:line="240" w:lineRule="auto" w:before="0" w:after="0"/>
              <w:ind w:left="542" w:right="816" w:hanging="360"/>
              <w:jc w:val="left"/>
              <w:rPr>
                <w:i/>
                <w:sz w:val="20"/>
              </w:rPr>
            </w:pPr>
            <w:r>
              <w:rPr>
                <w:i/>
                <w:sz w:val="20"/>
              </w:rPr>
              <w:t>CS_WI_CMSV0011,</w:t>
            </w:r>
            <w:r>
              <w:rPr>
                <w:i/>
                <w:spacing w:val="-10"/>
                <w:sz w:val="20"/>
              </w:rPr>
              <w:t> </w:t>
            </w:r>
            <w:r>
              <w:rPr>
                <w:i/>
                <w:sz w:val="20"/>
              </w:rPr>
              <w:t>Centralized</w:t>
            </w:r>
            <w:r>
              <w:rPr>
                <w:i/>
                <w:spacing w:val="-10"/>
                <w:sz w:val="20"/>
              </w:rPr>
              <w:t> </w:t>
            </w:r>
            <w:r>
              <w:rPr>
                <w:i/>
                <w:sz w:val="20"/>
              </w:rPr>
              <w:t>Support</w:t>
            </w:r>
            <w:r>
              <w:rPr>
                <w:i/>
                <w:spacing w:val="-10"/>
                <w:sz w:val="20"/>
              </w:rPr>
              <w:t> </w:t>
            </w:r>
            <w:r>
              <w:rPr>
                <w:i/>
                <w:sz w:val="20"/>
              </w:rPr>
              <w:t>of</w:t>
            </w:r>
            <w:r>
              <w:rPr>
                <w:i/>
                <w:spacing w:val="-10"/>
                <w:sz w:val="20"/>
              </w:rPr>
              <w:t> </w:t>
            </w:r>
            <w:r>
              <w:rPr>
                <w:i/>
                <w:sz w:val="20"/>
              </w:rPr>
              <w:t>Clinical</w:t>
            </w:r>
            <w:r>
              <w:rPr>
                <w:i/>
                <w:sz w:val="20"/>
              </w:rPr>
              <w:t> </w:t>
            </w:r>
            <w:r>
              <w:rPr>
                <w:i/>
                <w:spacing w:val="-2"/>
                <w:sz w:val="20"/>
              </w:rPr>
              <w:t>Projects</w:t>
            </w:r>
          </w:p>
          <w:p>
            <w:pPr>
              <w:pStyle w:val="TableParagraph"/>
              <w:numPr>
                <w:ilvl w:val="0"/>
                <w:numId w:val="15"/>
              </w:numPr>
              <w:tabs>
                <w:tab w:pos="542" w:val="left" w:leader="none"/>
                <w:tab w:pos="543" w:val="left" w:leader="none"/>
              </w:tabs>
              <w:spacing w:line="222" w:lineRule="exact" w:before="0" w:after="0"/>
              <w:ind w:left="543" w:right="0" w:hanging="361"/>
              <w:jc w:val="left"/>
              <w:rPr>
                <w:i/>
                <w:sz w:val="20"/>
              </w:rPr>
            </w:pPr>
            <w:r>
              <w:rPr>
                <w:i/>
                <w:sz w:val="20"/>
              </w:rPr>
              <w:t>Project</w:t>
            </w:r>
            <w:r>
              <w:rPr>
                <w:i/>
                <w:spacing w:val="-4"/>
                <w:sz w:val="20"/>
              </w:rPr>
              <w:t> </w:t>
            </w:r>
            <w:r>
              <w:rPr>
                <w:i/>
                <w:sz w:val="20"/>
              </w:rPr>
              <w:t>Level</w:t>
            </w:r>
            <w:r>
              <w:rPr>
                <w:i/>
                <w:spacing w:val="-4"/>
                <w:sz w:val="20"/>
              </w:rPr>
              <w:t> </w:t>
            </w:r>
            <w:r>
              <w:rPr>
                <w:i/>
                <w:sz w:val="20"/>
              </w:rPr>
              <w:t>Data</w:t>
            </w:r>
            <w:r>
              <w:rPr>
                <w:i/>
                <w:spacing w:val="-3"/>
                <w:sz w:val="20"/>
              </w:rPr>
              <w:t> </w:t>
            </w:r>
            <w:r>
              <w:rPr>
                <w:i/>
                <w:sz w:val="20"/>
              </w:rPr>
              <w:t>Surveillance</w:t>
            </w:r>
            <w:r>
              <w:rPr>
                <w:i/>
                <w:spacing w:val="-4"/>
                <w:sz w:val="20"/>
              </w:rPr>
              <w:t> </w:t>
            </w:r>
            <w:r>
              <w:rPr>
                <w:i/>
                <w:sz w:val="20"/>
              </w:rPr>
              <w:t>Plan</w:t>
            </w:r>
            <w:r>
              <w:rPr>
                <w:i/>
                <w:spacing w:val="-3"/>
                <w:sz w:val="20"/>
              </w:rPr>
              <w:t> </w:t>
            </w:r>
            <w:r>
              <w:rPr>
                <w:i/>
                <w:spacing w:val="-2"/>
                <w:sz w:val="20"/>
              </w:rPr>
              <w:t>Template</w:t>
            </w:r>
          </w:p>
        </w:tc>
        <w:tc>
          <w:tcPr>
            <w:tcW w:w="1620" w:type="dxa"/>
          </w:tcPr>
          <w:p>
            <w:pPr>
              <w:pStyle w:val="TableParagraph"/>
              <w:ind w:right="151"/>
              <w:rPr>
                <w:sz w:val="20"/>
              </w:rPr>
            </w:pPr>
            <w:r>
              <w:rPr>
                <w:spacing w:val="-2"/>
                <w:sz w:val="20"/>
              </w:rPr>
              <w:t>Internal Planning Meeting</w:t>
            </w:r>
          </w:p>
          <w:p>
            <w:pPr>
              <w:pStyle w:val="TableParagraph"/>
              <w:spacing w:before="1"/>
              <w:ind w:left="0"/>
              <w:rPr>
                <w:b/>
                <w:sz w:val="20"/>
              </w:rPr>
            </w:pPr>
          </w:p>
          <w:p>
            <w:pPr>
              <w:pStyle w:val="TableParagraph"/>
              <w:ind w:right="151"/>
              <w:rPr>
                <w:sz w:val="20"/>
              </w:rPr>
            </w:pPr>
            <w:r>
              <w:rPr>
                <w:sz w:val="20"/>
              </w:rPr>
              <w:t>Within</w:t>
            </w:r>
            <w:r>
              <w:rPr>
                <w:spacing w:val="-14"/>
                <w:sz w:val="20"/>
              </w:rPr>
              <w:t> </w:t>
            </w:r>
            <w:r>
              <w:rPr>
                <w:sz w:val="20"/>
              </w:rPr>
              <w:t>2</w:t>
            </w:r>
            <w:r>
              <w:rPr>
                <w:spacing w:val="-14"/>
                <w:sz w:val="20"/>
              </w:rPr>
              <w:t> </w:t>
            </w:r>
            <w:r>
              <w:rPr>
                <w:sz w:val="20"/>
              </w:rPr>
              <w:t>weeks following the </w:t>
            </w:r>
            <w:r>
              <w:rPr>
                <w:spacing w:val="-2"/>
                <w:sz w:val="20"/>
              </w:rPr>
              <w:t>Internal Planning </w:t>
            </w:r>
            <w:r>
              <w:rPr>
                <w:sz w:val="20"/>
              </w:rPr>
              <w:t>Meeting, prior to SGR 3</w:t>
            </w:r>
          </w:p>
          <w:p>
            <w:pPr>
              <w:pStyle w:val="TableParagraph"/>
              <w:spacing w:before="10"/>
              <w:ind w:left="0"/>
              <w:rPr>
                <w:b/>
                <w:sz w:val="19"/>
              </w:rPr>
            </w:pPr>
          </w:p>
          <w:p>
            <w:pPr>
              <w:pStyle w:val="TableParagraph"/>
              <w:spacing w:before="1"/>
              <w:ind w:right="254"/>
              <w:rPr>
                <w:sz w:val="20"/>
              </w:rPr>
            </w:pPr>
            <w:r>
              <w:rPr>
                <w:sz w:val="20"/>
              </w:rPr>
              <w:t>Starting</w:t>
            </w:r>
            <w:r>
              <w:rPr>
                <w:spacing w:val="-14"/>
                <w:sz w:val="20"/>
              </w:rPr>
              <w:t> </w:t>
            </w:r>
            <w:r>
              <w:rPr>
                <w:sz w:val="20"/>
              </w:rPr>
              <w:t>at</w:t>
            </w:r>
            <w:r>
              <w:rPr>
                <w:spacing w:val="-14"/>
                <w:sz w:val="20"/>
              </w:rPr>
              <w:t> </w:t>
            </w:r>
            <w:r>
              <w:rPr>
                <w:sz w:val="20"/>
              </w:rPr>
              <w:t>the risk planning stage and </w:t>
            </w:r>
            <w:r>
              <w:rPr>
                <w:spacing w:val="-2"/>
                <w:sz w:val="20"/>
              </w:rPr>
              <w:t>continuing throughout </w:t>
            </w:r>
            <w:r>
              <w:rPr>
                <w:sz w:val="20"/>
              </w:rPr>
              <w:t>Start-up and </w:t>
            </w:r>
            <w:r>
              <w:rPr>
                <w:spacing w:val="-2"/>
                <w:sz w:val="20"/>
              </w:rPr>
              <w:t>Conduct</w:t>
            </w:r>
          </w:p>
        </w:tc>
      </w:tr>
      <w:tr>
        <w:trPr>
          <w:trHeight w:val="1610" w:hRule="atLeast"/>
        </w:trPr>
        <w:tc>
          <w:tcPr>
            <w:tcW w:w="806" w:type="dxa"/>
          </w:tcPr>
          <w:p>
            <w:pPr>
              <w:pStyle w:val="TableParagraph"/>
              <w:rPr>
                <w:b/>
                <w:sz w:val="20"/>
              </w:rPr>
            </w:pPr>
            <w:r>
              <w:rPr>
                <w:b/>
                <w:spacing w:val="-2"/>
                <w:sz w:val="20"/>
              </w:rPr>
              <w:t>6.1.20</w:t>
            </w:r>
          </w:p>
        </w:tc>
        <w:tc>
          <w:tcPr>
            <w:tcW w:w="1080" w:type="dxa"/>
          </w:tcPr>
          <w:p>
            <w:pPr>
              <w:pStyle w:val="TableParagraph"/>
              <w:rPr>
                <w:sz w:val="20"/>
              </w:rPr>
            </w:pPr>
            <w:r>
              <w:rPr>
                <w:spacing w:val="-5"/>
                <w:sz w:val="20"/>
              </w:rPr>
              <w:t>CL</w:t>
            </w:r>
          </w:p>
        </w:tc>
        <w:tc>
          <w:tcPr>
            <w:tcW w:w="5940" w:type="dxa"/>
          </w:tcPr>
          <w:p>
            <w:pPr>
              <w:pStyle w:val="TableParagraph"/>
              <w:ind w:right="216"/>
              <w:rPr>
                <w:sz w:val="20"/>
              </w:rPr>
            </w:pPr>
            <w:r>
              <w:rPr>
                <w:sz w:val="20"/>
              </w:rPr>
              <w:t>Documents</w:t>
            </w:r>
            <w:r>
              <w:rPr>
                <w:spacing w:val="-8"/>
                <w:sz w:val="20"/>
              </w:rPr>
              <w:t> </w:t>
            </w:r>
            <w:r>
              <w:rPr>
                <w:sz w:val="20"/>
              </w:rPr>
              <w:t>the</w:t>
            </w:r>
            <w:r>
              <w:rPr>
                <w:spacing w:val="-8"/>
                <w:sz w:val="20"/>
              </w:rPr>
              <w:t> </w:t>
            </w:r>
            <w:r>
              <w:rPr>
                <w:sz w:val="20"/>
              </w:rPr>
              <w:t>DCT-related</w:t>
            </w:r>
            <w:r>
              <w:rPr>
                <w:spacing w:val="-8"/>
                <w:sz w:val="20"/>
              </w:rPr>
              <w:t> </w:t>
            </w:r>
            <w:r>
              <w:rPr>
                <w:sz w:val="20"/>
              </w:rPr>
              <w:t>primary/secondary</w:t>
            </w:r>
            <w:r>
              <w:rPr>
                <w:spacing w:val="-8"/>
                <w:sz w:val="20"/>
              </w:rPr>
              <w:t> </w:t>
            </w:r>
            <w:r>
              <w:rPr>
                <w:sz w:val="20"/>
              </w:rPr>
              <w:t>endpoints</w:t>
            </w:r>
            <w:r>
              <w:rPr>
                <w:spacing w:val="-8"/>
                <w:sz w:val="20"/>
              </w:rPr>
              <w:t> </w:t>
            </w:r>
            <w:r>
              <w:rPr>
                <w:sz w:val="20"/>
              </w:rPr>
              <w:t>for the project to include the frequency of data and compliance review in the COP and/or RAMP.</w:t>
            </w:r>
          </w:p>
          <w:p>
            <w:pPr>
              <w:pStyle w:val="TableParagraph"/>
              <w:spacing w:before="11"/>
              <w:ind w:left="0"/>
              <w:rPr>
                <w:b/>
                <w:sz w:val="19"/>
              </w:rPr>
            </w:pPr>
          </w:p>
          <w:p>
            <w:pPr>
              <w:pStyle w:val="TableParagraph"/>
              <w:rPr>
                <w:i/>
                <w:sz w:val="20"/>
              </w:rPr>
            </w:pPr>
            <w:r>
              <w:rPr>
                <w:i/>
                <w:sz w:val="20"/>
              </w:rPr>
              <w:t>Refer </w:t>
            </w:r>
            <w:r>
              <w:rPr>
                <w:i/>
                <w:spacing w:val="-5"/>
                <w:sz w:val="20"/>
              </w:rPr>
              <w:t>to:</w:t>
            </w:r>
          </w:p>
          <w:p>
            <w:pPr>
              <w:pStyle w:val="TableParagraph"/>
              <w:spacing w:line="230" w:lineRule="atLeast"/>
              <w:rPr>
                <w:i/>
                <w:sz w:val="20"/>
              </w:rPr>
            </w:pPr>
            <w:r>
              <w:rPr>
                <w:i/>
                <w:sz w:val="20"/>
              </w:rPr>
              <w:t>CS_WI_PL0025,</w:t>
            </w:r>
            <w:r>
              <w:rPr>
                <w:i/>
                <w:spacing w:val="-8"/>
                <w:sz w:val="20"/>
              </w:rPr>
              <w:t> </w:t>
            </w:r>
            <w:r>
              <w:rPr>
                <w:i/>
                <w:sz w:val="20"/>
              </w:rPr>
              <w:t>Project</w:t>
            </w:r>
            <w:r>
              <w:rPr>
                <w:i/>
                <w:spacing w:val="-7"/>
                <w:sz w:val="20"/>
              </w:rPr>
              <w:t> </w:t>
            </w:r>
            <w:r>
              <w:rPr>
                <w:i/>
                <w:sz w:val="20"/>
              </w:rPr>
              <w:t>Risks,</w:t>
            </w:r>
            <w:r>
              <w:rPr>
                <w:i/>
                <w:spacing w:val="-7"/>
                <w:sz w:val="20"/>
              </w:rPr>
              <w:t> </w:t>
            </w:r>
            <w:r>
              <w:rPr>
                <w:i/>
                <w:sz w:val="20"/>
              </w:rPr>
              <w:t>Issues</w:t>
            </w:r>
            <w:r>
              <w:rPr>
                <w:i/>
                <w:spacing w:val="-7"/>
                <w:sz w:val="20"/>
              </w:rPr>
              <w:t> </w:t>
            </w:r>
            <w:r>
              <w:rPr>
                <w:i/>
                <w:sz w:val="20"/>
              </w:rPr>
              <w:t>and</w:t>
            </w:r>
            <w:r>
              <w:rPr>
                <w:i/>
                <w:spacing w:val="-7"/>
                <w:sz w:val="20"/>
              </w:rPr>
              <w:t> </w:t>
            </w:r>
            <w:r>
              <w:rPr>
                <w:i/>
                <w:sz w:val="20"/>
              </w:rPr>
              <w:t>Lessons</w:t>
            </w:r>
            <w:r>
              <w:rPr>
                <w:i/>
                <w:spacing w:val="-7"/>
                <w:sz w:val="20"/>
              </w:rPr>
              <w:t> </w:t>
            </w:r>
            <w:r>
              <w:rPr>
                <w:i/>
                <w:sz w:val="20"/>
              </w:rPr>
              <w:t>Learned</w:t>
            </w:r>
            <w:r>
              <w:rPr>
                <w:i/>
                <w:sz w:val="20"/>
              </w:rPr>
              <w:t> </w:t>
            </w:r>
            <w:r>
              <w:rPr>
                <w:i/>
                <w:spacing w:val="-2"/>
                <w:sz w:val="20"/>
              </w:rPr>
              <w:t>Management</w:t>
            </w:r>
          </w:p>
        </w:tc>
        <w:tc>
          <w:tcPr>
            <w:tcW w:w="1620" w:type="dxa"/>
          </w:tcPr>
          <w:p>
            <w:pPr>
              <w:pStyle w:val="TableParagraph"/>
              <w:rPr>
                <w:sz w:val="20"/>
              </w:rPr>
            </w:pPr>
            <w:r>
              <w:rPr>
                <w:spacing w:val="-2"/>
                <w:sz w:val="20"/>
              </w:rPr>
              <w:t>Setup</w:t>
            </w:r>
          </w:p>
        </w:tc>
      </w:tr>
      <w:tr>
        <w:trPr>
          <w:trHeight w:val="1405" w:hRule="atLeast"/>
        </w:trPr>
        <w:tc>
          <w:tcPr>
            <w:tcW w:w="806" w:type="dxa"/>
          </w:tcPr>
          <w:p>
            <w:pPr>
              <w:pStyle w:val="TableParagraph"/>
              <w:rPr>
                <w:b/>
                <w:sz w:val="20"/>
              </w:rPr>
            </w:pPr>
            <w:r>
              <w:rPr>
                <w:b/>
                <w:spacing w:val="-2"/>
                <w:sz w:val="20"/>
              </w:rPr>
              <w:t>6.1.21</w:t>
            </w:r>
          </w:p>
        </w:tc>
        <w:tc>
          <w:tcPr>
            <w:tcW w:w="1080" w:type="dxa"/>
          </w:tcPr>
          <w:p>
            <w:pPr>
              <w:pStyle w:val="TableParagraph"/>
              <w:rPr>
                <w:sz w:val="20"/>
              </w:rPr>
            </w:pPr>
            <w:r>
              <w:rPr>
                <w:spacing w:val="-4"/>
                <w:sz w:val="20"/>
              </w:rPr>
              <w:t>DCTL</w:t>
            </w:r>
          </w:p>
        </w:tc>
        <w:tc>
          <w:tcPr>
            <w:tcW w:w="5940" w:type="dxa"/>
          </w:tcPr>
          <w:p>
            <w:pPr>
              <w:pStyle w:val="TableParagraph"/>
              <w:numPr>
                <w:ilvl w:val="0"/>
                <w:numId w:val="16"/>
              </w:numPr>
              <w:tabs>
                <w:tab w:pos="542" w:val="left" w:leader="none"/>
                <w:tab w:pos="543" w:val="left" w:leader="none"/>
              </w:tabs>
              <w:spacing w:line="240" w:lineRule="auto" w:before="0" w:after="0"/>
              <w:ind w:left="542" w:right="313" w:hanging="360"/>
              <w:jc w:val="left"/>
              <w:rPr>
                <w:sz w:val="20"/>
              </w:rPr>
            </w:pPr>
            <w:r>
              <w:rPr>
                <w:sz w:val="20"/>
              </w:rPr>
              <w:t>Identifies recruitment strategies related to DCT elements/activities</w:t>
            </w:r>
            <w:r>
              <w:rPr>
                <w:spacing w:val="-5"/>
                <w:sz w:val="20"/>
              </w:rPr>
              <w:t> </w:t>
            </w:r>
            <w:r>
              <w:rPr>
                <w:sz w:val="20"/>
              </w:rPr>
              <w:t>and</w:t>
            </w:r>
            <w:r>
              <w:rPr>
                <w:spacing w:val="-5"/>
                <w:sz w:val="20"/>
              </w:rPr>
              <w:t> </w:t>
            </w:r>
            <w:r>
              <w:rPr>
                <w:sz w:val="20"/>
              </w:rPr>
              <w:t>DCT</w:t>
            </w:r>
            <w:r>
              <w:rPr>
                <w:spacing w:val="-5"/>
                <w:sz w:val="20"/>
              </w:rPr>
              <w:t> </w:t>
            </w:r>
            <w:r>
              <w:rPr>
                <w:sz w:val="20"/>
              </w:rPr>
              <w:t>team</w:t>
            </w:r>
            <w:r>
              <w:rPr>
                <w:spacing w:val="-5"/>
                <w:sz w:val="20"/>
              </w:rPr>
              <w:t> </w:t>
            </w:r>
            <w:r>
              <w:rPr>
                <w:sz w:val="20"/>
              </w:rPr>
              <w:t>scope</w:t>
            </w:r>
            <w:r>
              <w:rPr>
                <w:spacing w:val="-7"/>
                <w:sz w:val="20"/>
              </w:rPr>
              <w:t> </w:t>
            </w:r>
            <w:r>
              <w:rPr>
                <w:sz w:val="20"/>
              </w:rPr>
              <w:t>to</w:t>
            </w:r>
            <w:r>
              <w:rPr>
                <w:spacing w:val="-5"/>
                <w:sz w:val="20"/>
              </w:rPr>
              <w:t> </w:t>
            </w:r>
            <w:r>
              <w:rPr>
                <w:sz w:val="20"/>
              </w:rPr>
              <w:t>support</w:t>
            </w:r>
            <w:r>
              <w:rPr>
                <w:spacing w:val="-5"/>
                <w:sz w:val="20"/>
              </w:rPr>
              <w:t> </w:t>
            </w:r>
            <w:r>
              <w:rPr>
                <w:sz w:val="20"/>
              </w:rPr>
              <w:t>those activities with the PL, CL, and other OTLs (e.g., Patient Recruitment Lead (PRL), SAM).</w:t>
            </w:r>
          </w:p>
          <w:p>
            <w:pPr>
              <w:pStyle w:val="TableParagraph"/>
              <w:numPr>
                <w:ilvl w:val="0"/>
                <w:numId w:val="16"/>
              </w:numPr>
              <w:tabs>
                <w:tab w:pos="542" w:val="left" w:leader="none"/>
                <w:tab w:pos="543" w:val="left" w:leader="none"/>
              </w:tabs>
              <w:spacing w:line="230" w:lineRule="exact" w:before="0" w:after="0"/>
              <w:ind w:left="542" w:right="749" w:hanging="360"/>
              <w:jc w:val="left"/>
              <w:rPr>
                <w:sz w:val="20"/>
              </w:rPr>
            </w:pPr>
            <w:r>
              <w:rPr>
                <w:sz w:val="20"/>
              </w:rPr>
              <w:t>Documents</w:t>
            </w:r>
            <w:r>
              <w:rPr>
                <w:spacing w:val="-6"/>
                <w:sz w:val="20"/>
              </w:rPr>
              <w:t> </w:t>
            </w:r>
            <w:r>
              <w:rPr>
                <w:sz w:val="20"/>
              </w:rPr>
              <w:t>these</w:t>
            </w:r>
            <w:r>
              <w:rPr>
                <w:spacing w:val="-6"/>
                <w:sz w:val="20"/>
              </w:rPr>
              <w:t> </w:t>
            </w:r>
            <w:r>
              <w:rPr>
                <w:sz w:val="20"/>
              </w:rPr>
              <w:t>activities</w:t>
            </w:r>
            <w:r>
              <w:rPr>
                <w:spacing w:val="-6"/>
                <w:sz w:val="20"/>
              </w:rPr>
              <w:t> </w:t>
            </w:r>
            <w:r>
              <w:rPr>
                <w:sz w:val="20"/>
              </w:rPr>
              <w:t>in</w:t>
            </w:r>
            <w:r>
              <w:rPr>
                <w:spacing w:val="-6"/>
                <w:sz w:val="20"/>
              </w:rPr>
              <w:t> </w:t>
            </w:r>
            <w:r>
              <w:rPr>
                <w:sz w:val="20"/>
              </w:rPr>
              <w:t>the</w:t>
            </w:r>
            <w:r>
              <w:rPr>
                <w:spacing w:val="-6"/>
                <w:sz w:val="20"/>
              </w:rPr>
              <w:t> </w:t>
            </w:r>
            <w:r>
              <w:rPr>
                <w:sz w:val="20"/>
              </w:rPr>
              <w:t>DCTOP</w:t>
            </w:r>
            <w:r>
              <w:rPr>
                <w:spacing w:val="-6"/>
                <w:sz w:val="20"/>
              </w:rPr>
              <w:t> </w:t>
            </w:r>
            <w:r>
              <w:rPr>
                <w:sz w:val="20"/>
              </w:rPr>
              <w:t>or</w:t>
            </w:r>
            <w:r>
              <w:rPr>
                <w:spacing w:val="-6"/>
                <w:sz w:val="20"/>
              </w:rPr>
              <w:t> </w:t>
            </w:r>
            <w:r>
              <w:rPr>
                <w:sz w:val="20"/>
              </w:rPr>
              <w:t>project- specific instructions (if applicable).</w:t>
            </w:r>
          </w:p>
        </w:tc>
        <w:tc>
          <w:tcPr>
            <w:tcW w:w="1620" w:type="dxa"/>
          </w:tcPr>
          <w:p>
            <w:pPr>
              <w:pStyle w:val="TableParagraph"/>
              <w:rPr>
                <w:sz w:val="20"/>
              </w:rPr>
            </w:pPr>
            <w:r>
              <w:rPr>
                <w:spacing w:val="-2"/>
                <w:sz w:val="20"/>
              </w:rPr>
              <w:t>Setup</w:t>
            </w:r>
          </w:p>
        </w:tc>
      </w:tr>
      <w:tr>
        <w:trPr>
          <w:trHeight w:val="704" w:hRule="atLeast"/>
        </w:trPr>
        <w:tc>
          <w:tcPr>
            <w:tcW w:w="806" w:type="dxa"/>
          </w:tcPr>
          <w:p>
            <w:pPr>
              <w:pStyle w:val="TableParagraph"/>
              <w:rPr>
                <w:b/>
                <w:sz w:val="20"/>
              </w:rPr>
            </w:pPr>
            <w:r>
              <w:rPr>
                <w:b/>
                <w:spacing w:val="-2"/>
                <w:sz w:val="20"/>
              </w:rPr>
              <w:t>6.1.22</w:t>
            </w:r>
          </w:p>
        </w:tc>
        <w:tc>
          <w:tcPr>
            <w:tcW w:w="1080" w:type="dxa"/>
          </w:tcPr>
          <w:p>
            <w:pPr>
              <w:pStyle w:val="TableParagraph"/>
              <w:rPr>
                <w:sz w:val="20"/>
              </w:rPr>
            </w:pPr>
            <w:r>
              <w:rPr>
                <w:spacing w:val="-4"/>
                <w:sz w:val="20"/>
              </w:rPr>
              <w:t>DCTL</w:t>
            </w:r>
          </w:p>
        </w:tc>
        <w:tc>
          <w:tcPr>
            <w:tcW w:w="5940" w:type="dxa"/>
          </w:tcPr>
          <w:p>
            <w:pPr>
              <w:pStyle w:val="TableParagraph"/>
              <w:numPr>
                <w:ilvl w:val="0"/>
                <w:numId w:val="17"/>
              </w:numPr>
              <w:tabs>
                <w:tab w:pos="542" w:val="left" w:leader="none"/>
                <w:tab w:pos="543" w:val="left" w:leader="none"/>
              </w:tabs>
              <w:spacing w:line="237" w:lineRule="auto" w:before="3" w:after="0"/>
              <w:ind w:left="542" w:right="105" w:hanging="360"/>
              <w:jc w:val="left"/>
              <w:rPr>
                <w:sz w:val="20"/>
              </w:rPr>
            </w:pPr>
            <w:r>
              <w:rPr>
                <w:sz w:val="20"/>
              </w:rPr>
              <w:t>Informs</w:t>
            </w:r>
            <w:r>
              <w:rPr>
                <w:spacing w:val="-4"/>
                <w:sz w:val="20"/>
              </w:rPr>
              <w:t> </w:t>
            </w:r>
            <w:r>
              <w:rPr>
                <w:sz w:val="20"/>
              </w:rPr>
              <w:t>the</w:t>
            </w:r>
            <w:r>
              <w:rPr>
                <w:spacing w:val="-5"/>
                <w:sz w:val="20"/>
              </w:rPr>
              <w:t> </w:t>
            </w:r>
            <w:r>
              <w:rPr>
                <w:sz w:val="20"/>
              </w:rPr>
              <w:t>IQVIA</w:t>
            </w:r>
            <w:r>
              <w:rPr>
                <w:spacing w:val="-5"/>
                <w:sz w:val="20"/>
              </w:rPr>
              <w:t> </w:t>
            </w:r>
            <w:r>
              <w:rPr>
                <w:sz w:val="20"/>
              </w:rPr>
              <w:t>Contact</w:t>
            </w:r>
            <w:r>
              <w:rPr>
                <w:spacing w:val="-6"/>
                <w:sz w:val="20"/>
              </w:rPr>
              <w:t> </w:t>
            </w:r>
            <w:r>
              <w:rPr>
                <w:sz w:val="20"/>
              </w:rPr>
              <w:t>Center</w:t>
            </w:r>
            <w:r>
              <w:rPr>
                <w:spacing w:val="-4"/>
                <w:sz w:val="20"/>
              </w:rPr>
              <w:t> </w:t>
            </w:r>
            <w:r>
              <w:rPr>
                <w:sz w:val="20"/>
              </w:rPr>
              <w:t>and</w:t>
            </w:r>
            <w:r>
              <w:rPr>
                <w:spacing w:val="-6"/>
                <w:sz w:val="20"/>
              </w:rPr>
              <w:t> </w:t>
            </w:r>
            <w:r>
              <w:rPr>
                <w:sz w:val="20"/>
              </w:rPr>
              <w:t>DCT</w:t>
            </w:r>
            <w:r>
              <w:rPr>
                <w:spacing w:val="-4"/>
                <w:sz w:val="20"/>
              </w:rPr>
              <w:t> </w:t>
            </w:r>
            <w:r>
              <w:rPr>
                <w:sz w:val="20"/>
              </w:rPr>
              <w:t>Site</w:t>
            </w:r>
            <w:r>
              <w:rPr>
                <w:spacing w:val="-5"/>
                <w:sz w:val="20"/>
              </w:rPr>
              <w:t> </w:t>
            </w:r>
            <w:r>
              <w:rPr>
                <w:sz w:val="20"/>
              </w:rPr>
              <w:t>Operations teams of the project specifics; including countries,</w:t>
            </w:r>
          </w:p>
          <w:p>
            <w:pPr>
              <w:pStyle w:val="TableParagraph"/>
              <w:spacing w:line="209" w:lineRule="exact" w:before="1"/>
              <w:ind w:left="542"/>
              <w:rPr>
                <w:sz w:val="20"/>
              </w:rPr>
            </w:pPr>
            <w:r>
              <w:rPr>
                <w:sz w:val="20"/>
              </w:rPr>
              <w:t>languages,</w:t>
            </w:r>
            <w:r>
              <w:rPr>
                <w:spacing w:val="-5"/>
                <w:sz w:val="20"/>
              </w:rPr>
              <w:t> </w:t>
            </w:r>
            <w:r>
              <w:rPr>
                <w:sz w:val="20"/>
              </w:rPr>
              <w:t>site</w:t>
            </w:r>
            <w:r>
              <w:rPr>
                <w:spacing w:val="-6"/>
                <w:sz w:val="20"/>
              </w:rPr>
              <w:t> </w:t>
            </w:r>
            <w:r>
              <w:rPr>
                <w:sz w:val="20"/>
              </w:rPr>
              <w:t>and</w:t>
            </w:r>
            <w:r>
              <w:rPr>
                <w:spacing w:val="-4"/>
                <w:sz w:val="20"/>
              </w:rPr>
              <w:t> </w:t>
            </w:r>
            <w:r>
              <w:rPr>
                <w:sz w:val="20"/>
              </w:rPr>
              <w:t>participant</w:t>
            </w:r>
            <w:r>
              <w:rPr>
                <w:spacing w:val="-5"/>
                <w:sz w:val="20"/>
              </w:rPr>
              <w:t> </w:t>
            </w:r>
            <w:r>
              <w:rPr>
                <w:sz w:val="20"/>
              </w:rPr>
              <w:t>counts,</w:t>
            </w:r>
            <w:r>
              <w:rPr>
                <w:spacing w:val="-6"/>
                <w:sz w:val="20"/>
              </w:rPr>
              <w:t> </w:t>
            </w:r>
            <w:r>
              <w:rPr>
                <w:sz w:val="20"/>
              </w:rPr>
              <w:t>consistently</w:t>
            </w:r>
            <w:r>
              <w:rPr>
                <w:spacing w:val="-7"/>
                <w:sz w:val="20"/>
              </w:rPr>
              <w:t> </w:t>
            </w:r>
            <w:r>
              <w:rPr>
                <w:sz w:val="20"/>
              </w:rPr>
              <w:t>with</w:t>
            </w:r>
            <w:r>
              <w:rPr>
                <w:spacing w:val="-4"/>
                <w:sz w:val="20"/>
              </w:rPr>
              <w:t> </w:t>
            </w:r>
            <w:r>
              <w:rPr>
                <w:spacing w:val="-5"/>
                <w:sz w:val="20"/>
              </w:rPr>
              <w:t>the</w:t>
            </w:r>
          </w:p>
        </w:tc>
        <w:tc>
          <w:tcPr>
            <w:tcW w:w="1620" w:type="dxa"/>
          </w:tcPr>
          <w:p>
            <w:pPr>
              <w:pStyle w:val="TableParagraph"/>
              <w:rPr>
                <w:sz w:val="20"/>
              </w:rPr>
            </w:pPr>
            <w:r>
              <w:rPr>
                <w:spacing w:val="-2"/>
                <w:sz w:val="20"/>
              </w:rPr>
              <w:t>Setup</w:t>
            </w:r>
          </w:p>
        </w:tc>
      </w:tr>
    </w:tbl>
    <w:p>
      <w:pPr>
        <w:spacing w:after="0"/>
        <w:rPr>
          <w:sz w:val="20"/>
        </w:rPr>
        <w:sectPr>
          <w:pgSz w:w="12240" w:h="15840"/>
          <w:pgMar w:header="978" w:footer="871" w:top="2760" w:bottom="1060" w:left="880" w:right="780"/>
        </w:sectPr>
      </w:pPr>
    </w:p>
    <w:p>
      <w:pPr>
        <w:pStyle w:val="BodyText"/>
        <w:spacing w:before="5"/>
        <w:rPr>
          <w:b/>
        </w:rPr>
      </w:pPr>
    </w:p>
    <w:tbl>
      <w:tblPr>
        <w:tblW w:w="0" w:type="auto"/>
        <w:jc w:val="left"/>
        <w:tblInd w:w="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6"/>
        <w:gridCol w:w="1080"/>
        <w:gridCol w:w="5940"/>
        <w:gridCol w:w="1620"/>
      </w:tblGrid>
      <w:tr>
        <w:trPr>
          <w:trHeight w:val="1623" w:hRule="atLeast"/>
        </w:trPr>
        <w:tc>
          <w:tcPr>
            <w:tcW w:w="806" w:type="dxa"/>
          </w:tcPr>
          <w:p>
            <w:pPr>
              <w:pStyle w:val="TableParagraph"/>
              <w:ind w:left="0"/>
              <w:rPr>
                <w:rFonts w:ascii="Times New Roman"/>
                <w:sz w:val="18"/>
              </w:rPr>
            </w:pPr>
          </w:p>
        </w:tc>
        <w:tc>
          <w:tcPr>
            <w:tcW w:w="1080" w:type="dxa"/>
          </w:tcPr>
          <w:p>
            <w:pPr>
              <w:pStyle w:val="TableParagraph"/>
              <w:ind w:left="0"/>
              <w:rPr>
                <w:rFonts w:ascii="Times New Roman"/>
                <w:sz w:val="18"/>
              </w:rPr>
            </w:pPr>
          </w:p>
        </w:tc>
        <w:tc>
          <w:tcPr>
            <w:tcW w:w="5940" w:type="dxa"/>
          </w:tcPr>
          <w:p>
            <w:pPr>
              <w:pStyle w:val="TableParagraph"/>
              <w:ind w:left="542"/>
              <w:rPr>
                <w:sz w:val="20"/>
              </w:rPr>
            </w:pPr>
            <w:r>
              <w:rPr>
                <w:sz w:val="20"/>
              </w:rPr>
              <w:t>DCTOP</w:t>
            </w:r>
            <w:r>
              <w:rPr>
                <w:spacing w:val="-6"/>
                <w:sz w:val="20"/>
              </w:rPr>
              <w:t> </w:t>
            </w:r>
            <w:r>
              <w:rPr>
                <w:sz w:val="20"/>
              </w:rPr>
              <w:t>and</w:t>
            </w:r>
            <w:r>
              <w:rPr>
                <w:spacing w:val="-5"/>
                <w:sz w:val="20"/>
              </w:rPr>
              <w:t> </w:t>
            </w:r>
            <w:r>
              <w:rPr>
                <w:sz w:val="20"/>
              </w:rPr>
              <w:t>the</w:t>
            </w:r>
            <w:r>
              <w:rPr>
                <w:spacing w:val="-5"/>
                <w:sz w:val="20"/>
              </w:rPr>
              <w:t> </w:t>
            </w:r>
            <w:r>
              <w:rPr>
                <w:sz w:val="20"/>
              </w:rPr>
              <w:t>DCT</w:t>
            </w:r>
            <w:r>
              <w:rPr>
                <w:spacing w:val="-5"/>
                <w:sz w:val="20"/>
              </w:rPr>
              <w:t> </w:t>
            </w:r>
            <w:r>
              <w:rPr>
                <w:sz w:val="20"/>
              </w:rPr>
              <w:t>Site</w:t>
            </w:r>
            <w:r>
              <w:rPr>
                <w:spacing w:val="-5"/>
                <w:sz w:val="20"/>
              </w:rPr>
              <w:t> </w:t>
            </w:r>
            <w:r>
              <w:rPr>
                <w:sz w:val="20"/>
              </w:rPr>
              <w:t>Operations</w:t>
            </w:r>
            <w:r>
              <w:rPr>
                <w:spacing w:val="-5"/>
                <w:sz w:val="20"/>
              </w:rPr>
              <w:t> </w:t>
            </w:r>
            <w:r>
              <w:rPr>
                <w:sz w:val="20"/>
              </w:rPr>
              <w:t>Playbook,</w:t>
            </w:r>
            <w:r>
              <w:rPr>
                <w:spacing w:val="-5"/>
                <w:sz w:val="20"/>
              </w:rPr>
              <w:t> </w:t>
            </w:r>
            <w:r>
              <w:rPr>
                <w:sz w:val="20"/>
              </w:rPr>
              <w:t>to</w:t>
            </w:r>
            <w:r>
              <w:rPr>
                <w:spacing w:val="-5"/>
                <w:sz w:val="20"/>
              </w:rPr>
              <w:t> </w:t>
            </w:r>
            <w:r>
              <w:rPr>
                <w:sz w:val="20"/>
              </w:rPr>
              <w:t>guide staffing and resourcing decisions.</w:t>
            </w:r>
          </w:p>
          <w:p>
            <w:pPr>
              <w:pStyle w:val="TableParagraph"/>
              <w:numPr>
                <w:ilvl w:val="0"/>
                <w:numId w:val="18"/>
              </w:numPr>
              <w:tabs>
                <w:tab w:pos="542" w:val="left" w:leader="none"/>
                <w:tab w:pos="543" w:val="left" w:leader="none"/>
              </w:tabs>
              <w:spacing w:line="240" w:lineRule="auto" w:before="0" w:after="0"/>
              <w:ind w:left="542" w:right="394" w:hanging="360"/>
              <w:jc w:val="left"/>
              <w:rPr>
                <w:sz w:val="20"/>
              </w:rPr>
            </w:pPr>
            <w:r>
              <w:rPr>
                <w:sz w:val="20"/>
              </w:rPr>
              <w:t>Provides</w:t>
            </w:r>
            <w:r>
              <w:rPr>
                <w:spacing w:val="-6"/>
                <w:sz w:val="20"/>
              </w:rPr>
              <w:t> </w:t>
            </w:r>
            <w:r>
              <w:rPr>
                <w:sz w:val="20"/>
              </w:rPr>
              <w:t>necessary</w:t>
            </w:r>
            <w:r>
              <w:rPr>
                <w:spacing w:val="-6"/>
                <w:sz w:val="20"/>
              </w:rPr>
              <w:t> </w:t>
            </w:r>
            <w:r>
              <w:rPr>
                <w:sz w:val="20"/>
              </w:rPr>
              <w:t>project-specific</w:t>
            </w:r>
            <w:r>
              <w:rPr>
                <w:spacing w:val="-6"/>
                <w:sz w:val="20"/>
              </w:rPr>
              <w:t> </w:t>
            </w:r>
            <w:r>
              <w:rPr>
                <w:sz w:val="20"/>
              </w:rPr>
              <w:t>training</w:t>
            </w:r>
            <w:r>
              <w:rPr>
                <w:spacing w:val="-6"/>
                <w:sz w:val="20"/>
              </w:rPr>
              <w:t> </w:t>
            </w:r>
            <w:r>
              <w:rPr>
                <w:sz w:val="20"/>
              </w:rPr>
              <w:t>to</w:t>
            </w:r>
            <w:r>
              <w:rPr>
                <w:spacing w:val="-7"/>
                <w:sz w:val="20"/>
              </w:rPr>
              <w:t> </w:t>
            </w:r>
            <w:r>
              <w:rPr>
                <w:sz w:val="20"/>
              </w:rPr>
              <w:t>the</w:t>
            </w:r>
            <w:r>
              <w:rPr>
                <w:spacing w:val="-7"/>
                <w:sz w:val="20"/>
              </w:rPr>
              <w:t> </w:t>
            </w:r>
            <w:r>
              <w:rPr>
                <w:sz w:val="20"/>
              </w:rPr>
              <w:t>IQVIA Contact Center team.</w:t>
            </w:r>
          </w:p>
          <w:p>
            <w:pPr>
              <w:pStyle w:val="TableParagraph"/>
              <w:spacing w:before="9"/>
              <w:ind w:left="0"/>
              <w:rPr>
                <w:b/>
                <w:sz w:val="19"/>
              </w:rPr>
            </w:pPr>
          </w:p>
          <w:p>
            <w:pPr>
              <w:pStyle w:val="TableParagraph"/>
              <w:spacing w:before="1"/>
              <w:rPr>
                <w:i/>
                <w:sz w:val="20"/>
              </w:rPr>
            </w:pPr>
            <w:r>
              <w:rPr>
                <w:i/>
                <w:sz w:val="20"/>
              </w:rPr>
              <w:t>Refer </w:t>
            </w:r>
            <w:r>
              <w:rPr>
                <w:i/>
                <w:spacing w:val="-5"/>
                <w:sz w:val="20"/>
              </w:rPr>
              <w:t>to:</w:t>
            </w:r>
          </w:p>
          <w:p>
            <w:pPr>
              <w:pStyle w:val="TableParagraph"/>
              <w:spacing w:line="209" w:lineRule="exact"/>
              <w:rPr>
                <w:i/>
                <w:sz w:val="20"/>
              </w:rPr>
            </w:pPr>
            <w:r>
              <w:rPr>
                <w:i/>
                <w:sz w:val="20"/>
              </w:rPr>
              <w:t>CS_WI_CC0258,</w:t>
            </w:r>
            <w:r>
              <w:rPr>
                <w:i/>
                <w:spacing w:val="-6"/>
                <w:sz w:val="20"/>
              </w:rPr>
              <w:t> </w:t>
            </w:r>
            <w:r>
              <w:rPr>
                <w:i/>
                <w:sz w:val="20"/>
              </w:rPr>
              <w:t>IQVIA</w:t>
            </w:r>
            <w:r>
              <w:rPr>
                <w:i/>
                <w:spacing w:val="-5"/>
                <w:sz w:val="20"/>
              </w:rPr>
              <w:t> </w:t>
            </w:r>
            <w:r>
              <w:rPr>
                <w:i/>
                <w:sz w:val="20"/>
              </w:rPr>
              <w:t>Contact</w:t>
            </w:r>
            <w:r>
              <w:rPr>
                <w:i/>
                <w:spacing w:val="-4"/>
                <w:sz w:val="20"/>
              </w:rPr>
              <w:t> </w:t>
            </w:r>
            <w:r>
              <w:rPr>
                <w:i/>
                <w:sz w:val="20"/>
              </w:rPr>
              <w:t>Centre</w:t>
            </w:r>
            <w:r>
              <w:rPr>
                <w:i/>
                <w:spacing w:val="-5"/>
                <w:sz w:val="20"/>
              </w:rPr>
              <w:t> </w:t>
            </w:r>
            <w:r>
              <w:rPr>
                <w:i/>
                <w:sz w:val="20"/>
              </w:rPr>
              <w:t>Virtual</w:t>
            </w:r>
            <w:r>
              <w:rPr>
                <w:i/>
                <w:spacing w:val="-4"/>
                <w:sz w:val="20"/>
              </w:rPr>
              <w:t> </w:t>
            </w:r>
            <w:r>
              <w:rPr>
                <w:i/>
                <w:sz w:val="20"/>
              </w:rPr>
              <w:t>Trials</w:t>
            </w:r>
            <w:r>
              <w:rPr>
                <w:i/>
                <w:spacing w:val="-3"/>
                <w:sz w:val="20"/>
              </w:rPr>
              <w:t> </w:t>
            </w:r>
            <w:r>
              <w:rPr>
                <w:i/>
                <w:spacing w:val="-2"/>
                <w:sz w:val="20"/>
              </w:rPr>
              <w:t>Processes</w:t>
            </w:r>
          </w:p>
        </w:tc>
        <w:tc>
          <w:tcPr>
            <w:tcW w:w="1620" w:type="dxa"/>
          </w:tcPr>
          <w:p>
            <w:pPr>
              <w:pStyle w:val="TableParagraph"/>
              <w:ind w:left="0"/>
              <w:rPr>
                <w:rFonts w:ascii="Times New Roman"/>
                <w:sz w:val="18"/>
              </w:rPr>
            </w:pPr>
          </w:p>
        </w:tc>
      </w:tr>
      <w:tr>
        <w:trPr>
          <w:trHeight w:val="1840" w:hRule="atLeast"/>
        </w:trPr>
        <w:tc>
          <w:tcPr>
            <w:tcW w:w="806" w:type="dxa"/>
          </w:tcPr>
          <w:p>
            <w:pPr>
              <w:pStyle w:val="TableParagraph"/>
              <w:rPr>
                <w:b/>
                <w:sz w:val="20"/>
              </w:rPr>
            </w:pPr>
            <w:r>
              <w:rPr>
                <w:b/>
                <w:spacing w:val="-2"/>
                <w:sz w:val="20"/>
              </w:rPr>
              <w:t>6.1.23</w:t>
            </w:r>
          </w:p>
        </w:tc>
        <w:tc>
          <w:tcPr>
            <w:tcW w:w="1080" w:type="dxa"/>
          </w:tcPr>
          <w:p>
            <w:pPr>
              <w:pStyle w:val="TableParagraph"/>
              <w:rPr>
                <w:sz w:val="20"/>
              </w:rPr>
            </w:pPr>
            <w:r>
              <w:rPr>
                <w:spacing w:val="-4"/>
                <w:sz w:val="20"/>
              </w:rPr>
              <w:t>DCTL</w:t>
            </w:r>
          </w:p>
        </w:tc>
        <w:tc>
          <w:tcPr>
            <w:tcW w:w="5940" w:type="dxa"/>
          </w:tcPr>
          <w:p>
            <w:pPr>
              <w:pStyle w:val="TableParagraph"/>
              <w:ind w:right="216"/>
              <w:rPr>
                <w:sz w:val="20"/>
              </w:rPr>
            </w:pPr>
            <w:r>
              <w:rPr>
                <w:sz w:val="20"/>
              </w:rPr>
              <w:t>Requests DCT Site Operations resources for the study (via QRPM: RM and/or using the Resource Request Form) to the DCT</w:t>
            </w:r>
            <w:r>
              <w:rPr>
                <w:spacing w:val="-4"/>
                <w:sz w:val="20"/>
              </w:rPr>
              <w:t> </w:t>
            </w:r>
            <w:r>
              <w:rPr>
                <w:sz w:val="20"/>
              </w:rPr>
              <w:t>SO</w:t>
            </w:r>
            <w:r>
              <w:rPr>
                <w:spacing w:val="-6"/>
                <w:sz w:val="20"/>
              </w:rPr>
              <w:t> </w:t>
            </w:r>
            <w:r>
              <w:rPr>
                <w:sz w:val="20"/>
              </w:rPr>
              <w:t>RM</w:t>
            </w:r>
            <w:r>
              <w:rPr>
                <w:spacing w:val="-4"/>
                <w:sz w:val="20"/>
              </w:rPr>
              <w:t> </w:t>
            </w:r>
            <w:r>
              <w:rPr>
                <w:sz w:val="20"/>
              </w:rPr>
              <w:t>indicating</w:t>
            </w:r>
            <w:r>
              <w:rPr>
                <w:spacing w:val="-4"/>
                <w:sz w:val="20"/>
              </w:rPr>
              <w:t> </w:t>
            </w:r>
            <w:r>
              <w:rPr>
                <w:sz w:val="20"/>
              </w:rPr>
              <w:t>the</w:t>
            </w:r>
            <w:r>
              <w:rPr>
                <w:spacing w:val="-6"/>
                <w:sz w:val="20"/>
              </w:rPr>
              <w:t> </w:t>
            </w:r>
            <w:r>
              <w:rPr>
                <w:sz w:val="20"/>
              </w:rPr>
              <w:t>tasks/activities</w:t>
            </w:r>
            <w:r>
              <w:rPr>
                <w:spacing w:val="-4"/>
                <w:sz w:val="20"/>
              </w:rPr>
              <w:t> </w:t>
            </w:r>
            <w:r>
              <w:rPr>
                <w:sz w:val="20"/>
              </w:rPr>
              <w:t>to</w:t>
            </w:r>
            <w:r>
              <w:rPr>
                <w:spacing w:val="-5"/>
                <w:sz w:val="20"/>
              </w:rPr>
              <w:t> </w:t>
            </w:r>
            <w:r>
              <w:rPr>
                <w:sz w:val="20"/>
              </w:rPr>
              <w:t>be</w:t>
            </w:r>
            <w:r>
              <w:rPr>
                <w:spacing w:val="-4"/>
                <w:sz w:val="20"/>
              </w:rPr>
              <w:t> </w:t>
            </w:r>
            <w:r>
              <w:rPr>
                <w:sz w:val="20"/>
              </w:rPr>
              <w:t>covered</w:t>
            </w:r>
            <w:r>
              <w:rPr>
                <w:spacing w:val="-4"/>
                <w:sz w:val="20"/>
              </w:rPr>
              <w:t> </w:t>
            </w:r>
            <w:r>
              <w:rPr>
                <w:sz w:val="20"/>
              </w:rPr>
              <w:t>for</w:t>
            </w:r>
            <w:r>
              <w:rPr>
                <w:spacing w:val="-4"/>
                <w:sz w:val="20"/>
              </w:rPr>
              <w:t> </w:t>
            </w:r>
            <w:r>
              <w:rPr>
                <w:sz w:val="20"/>
              </w:rPr>
              <w:t>the </w:t>
            </w:r>
            <w:r>
              <w:rPr>
                <w:spacing w:val="-2"/>
                <w:sz w:val="20"/>
              </w:rPr>
              <w:t>study.</w:t>
            </w:r>
          </w:p>
          <w:p>
            <w:pPr>
              <w:pStyle w:val="TableParagraph"/>
              <w:ind w:left="0"/>
              <w:rPr>
                <w:b/>
                <w:sz w:val="20"/>
              </w:rPr>
            </w:pPr>
          </w:p>
          <w:p>
            <w:pPr>
              <w:pStyle w:val="TableParagraph"/>
              <w:rPr>
                <w:b/>
                <w:sz w:val="20"/>
              </w:rPr>
            </w:pPr>
            <w:r>
              <w:rPr>
                <w:b/>
                <w:spacing w:val="-2"/>
                <w:sz w:val="20"/>
              </w:rPr>
              <w:t>Note:</w:t>
            </w:r>
          </w:p>
          <w:p>
            <w:pPr>
              <w:pStyle w:val="TableParagraph"/>
              <w:spacing w:line="230" w:lineRule="atLeast"/>
              <w:ind w:right="216"/>
              <w:rPr>
                <w:sz w:val="20"/>
              </w:rPr>
            </w:pPr>
            <w:r>
              <w:rPr>
                <w:sz w:val="20"/>
              </w:rPr>
              <w:t>DCT</w:t>
            </w:r>
            <w:r>
              <w:rPr>
                <w:spacing w:val="-4"/>
                <w:sz w:val="20"/>
              </w:rPr>
              <w:t> </w:t>
            </w:r>
            <w:r>
              <w:rPr>
                <w:sz w:val="20"/>
              </w:rPr>
              <w:t>Site</w:t>
            </w:r>
            <w:r>
              <w:rPr>
                <w:spacing w:val="-5"/>
                <w:sz w:val="20"/>
              </w:rPr>
              <w:t> </w:t>
            </w:r>
            <w:r>
              <w:rPr>
                <w:sz w:val="20"/>
              </w:rPr>
              <w:t>Operations</w:t>
            </w:r>
            <w:r>
              <w:rPr>
                <w:spacing w:val="-4"/>
                <w:sz w:val="20"/>
              </w:rPr>
              <w:t> </w:t>
            </w:r>
            <w:r>
              <w:rPr>
                <w:sz w:val="20"/>
              </w:rPr>
              <w:t>Resource</w:t>
            </w:r>
            <w:r>
              <w:rPr>
                <w:spacing w:val="-4"/>
                <w:sz w:val="20"/>
              </w:rPr>
              <w:t> </w:t>
            </w:r>
            <w:r>
              <w:rPr>
                <w:sz w:val="20"/>
              </w:rPr>
              <w:t>Request</w:t>
            </w:r>
            <w:r>
              <w:rPr>
                <w:spacing w:val="-4"/>
                <w:sz w:val="20"/>
              </w:rPr>
              <w:t> </w:t>
            </w:r>
            <w:r>
              <w:rPr>
                <w:sz w:val="20"/>
              </w:rPr>
              <w:t>Form</w:t>
            </w:r>
            <w:r>
              <w:rPr>
                <w:spacing w:val="-4"/>
                <w:sz w:val="20"/>
              </w:rPr>
              <w:t> </w:t>
            </w:r>
            <w:r>
              <w:rPr>
                <w:sz w:val="20"/>
              </w:rPr>
              <w:t>must</w:t>
            </w:r>
            <w:r>
              <w:rPr>
                <w:spacing w:val="-4"/>
                <w:sz w:val="20"/>
              </w:rPr>
              <w:t> </w:t>
            </w:r>
            <w:r>
              <w:rPr>
                <w:sz w:val="20"/>
              </w:rPr>
              <w:t>be</w:t>
            </w:r>
            <w:r>
              <w:rPr>
                <w:spacing w:val="-4"/>
                <w:sz w:val="20"/>
              </w:rPr>
              <w:t> </w:t>
            </w:r>
            <w:r>
              <w:rPr>
                <w:sz w:val="20"/>
              </w:rPr>
              <w:t>sent</w:t>
            </w:r>
            <w:r>
              <w:rPr>
                <w:spacing w:val="-5"/>
                <w:sz w:val="20"/>
              </w:rPr>
              <w:t> </w:t>
            </w:r>
            <w:r>
              <w:rPr>
                <w:sz w:val="20"/>
              </w:rPr>
              <w:t>to the corresponding mailbox (if applicable).</w:t>
            </w:r>
          </w:p>
        </w:tc>
        <w:tc>
          <w:tcPr>
            <w:tcW w:w="1620" w:type="dxa"/>
          </w:tcPr>
          <w:p>
            <w:pPr>
              <w:pStyle w:val="TableParagraph"/>
              <w:ind w:right="109"/>
              <w:rPr>
                <w:sz w:val="20"/>
              </w:rPr>
            </w:pPr>
            <w:r>
              <w:rPr>
                <w:sz w:val="20"/>
              </w:rPr>
              <w:t>Setup, prior to Start-up</w:t>
            </w:r>
            <w:r>
              <w:rPr>
                <w:spacing w:val="-14"/>
                <w:sz w:val="20"/>
              </w:rPr>
              <w:t> </w:t>
            </w:r>
            <w:r>
              <w:rPr>
                <w:sz w:val="20"/>
              </w:rPr>
              <w:t>(ahead of FPI)</w:t>
            </w:r>
          </w:p>
        </w:tc>
      </w:tr>
      <w:tr>
        <w:trPr>
          <w:trHeight w:val="691" w:hRule="atLeast"/>
        </w:trPr>
        <w:tc>
          <w:tcPr>
            <w:tcW w:w="806" w:type="dxa"/>
          </w:tcPr>
          <w:p>
            <w:pPr>
              <w:pStyle w:val="TableParagraph"/>
              <w:rPr>
                <w:b/>
                <w:sz w:val="20"/>
              </w:rPr>
            </w:pPr>
            <w:r>
              <w:rPr>
                <w:b/>
                <w:spacing w:val="-2"/>
                <w:sz w:val="20"/>
              </w:rPr>
              <w:t>6.1.24</w:t>
            </w:r>
          </w:p>
        </w:tc>
        <w:tc>
          <w:tcPr>
            <w:tcW w:w="1080" w:type="dxa"/>
          </w:tcPr>
          <w:p>
            <w:pPr>
              <w:pStyle w:val="TableParagraph"/>
              <w:ind w:right="201"/>
              <w:rPr>
                <w:sz w:val="20"/>
              </w:rPr>
            </w:pPr>
            <w:r>
              <w:rPr>
                <w:sz w:val="20"/>
              </w:rPr>
              <w:t>DCT</w:t>
            </w:r>
            <w:r>
              <w:rPr>
                <w:spacing w:val="-14"/>
                <w:sz w:val="20"/>
              </w:rPr>
              <w:t> </w:t>
            </w:r>
            <w:r>
              <w:rPr>
                <w:sz w:val="20"/>
              </w:rPr>
              <w:t>SO </w:t>
            </w:r>
            <w:r>
              <w:rPr>
                <w:spacing w:val="-6"/>
                <w:sz w:val="20"/>
              </w:rPr>
              <w:t>RM</w:t>
            </w:r>
          </w:p>
        </w:tc>
        <w:tc>
          <w:tcPr>
            <w:tcW w:w="5940" w:type="dxa"/>
          </w:tcPr>
          <w:p>
            <w:pPr>
              <w:pStyle w:val="TableParagraph"/>
              <w:rPr>
                <w:sz w:val="20"/>
              </w:rPr>
            </w:pPr>
            <w:r>
              <w:rPr>
                <w:sz w:val="20"/>
              </w:rPr>
              <w:t>Provides</w:t>
            </w:r>
            <w:r>
              <w:rPr>
                <w:spacing w:val="-5"/>
                <w:sz w:val="20"/>
              </w:rPr>
              <w:t> </w:t>
            </w:r>
            <w:r>
              <w:rPr>
                <w:sz w:val="20"/>
              </w:rPr>
              <w:t>DCT</w:t>
            </w:r>
            <w:r>
              <w:rPr>
                <w:spacing w:val="-5"/>
                <w:sz w:val="20"/>
              </w:rPr>
              <w:t> </w:t>
            </w:r>
            <w:r>
              <w:rPr>
                <w:sz w:val="20"/>
              </w:rPr>
              <w:t>Site</w:t>
            </w:r>
            <w:r>
              <w:rPr>
                <w:spacing w:val="-6"/>
                <w:sz w:val="20"/>
              </w:rPr>
              <w:t> </w:t>
            </w:r>
            <w:r>
              <w:rPr>
                <w:sz w:val="20"/>
              </w:rPr>
              <w:t>Operations</w:t>
            </w:r>
            <w:r>
              <w:rPr>
                <w:spacing w:val="-5"/>
                <w:sz w:val="20"/>
              </w:rPr>
              <w:t> </w:t>
            </w:r>
            <w:r>
              <w:rPr>
                <w:sz w:val="20"/>
              </w:rPr>
              <w:t>resources</w:t>
            </w:r>
            <w:r>
              <w:rPr>
                <w:spacing w:val="-5"/>
                <w:sz w:val="20"/>
              </w:rPr>
              <w:t> </w:t>
            </w:r>
            <w:r>
              <w:rPr>
                <w:sz w:val="20"/>
              </w:rPr>
              <w:t>as</w:t>
            </w:r>
            <w:r>
              <w:rPr>
                <w:spacing w:val="-7"/>
                <w:sz w:val="20"/>
              </w:rPr>
              <w:t> </w:t>
            </w:r>
            <w:r>
              <w:rPr>
                <w:sz w:val="20"/>
              </w:rPr>
              <w:t>requested</w:t>
            </w:r>
            <w:r>
              <w:rPr>
                <w:spacing w:val="-5"/>
                <w:sz w:val="20"/>
              </w:rPr>
              <w:t> </w:t>
            </w:r>
            <w:r>
              <w:rPr>
                <w:sz w:val="20"/>
              </w:rPr>
              <w:t>by</w:t>
            </w:r>
            <w:r>
              <w:rPr>
                <w:spacing w:val="-5"/>
                <w:sz w:val="20"/>
              </w:rPr>
              <w:t> </w:t>
            </w:r>
            <w:r>
              <w:rPr>
                <w:sz w:val="20"/>
              </w:rPr>
              <w:t>the </w:t>
            </w:r>
            <w:r>
              <w:rPr>
                <w:spacing w:val="-4"/>
                <w:sz w:val="20"/>
              </w:rPr>
              <w:t>DCTL.</w:t>
            </w:r>
          </w:p>
        </w:tc>
        <w:tc>
          <w:tcPr>
            <w:tcW w:w="1620" w:type="dxa"/>
          </w:tcPr>
          <w:p>
            <w:pPr>
              <w:pStyle w:val="TableParagraph"/>
              <w:ind w:right="109"/>
              <w:rPr>
                <w:sz w:val="20"/>
              </w:rPr>
            </w:pPr>
            <w:r>
              <w:rPr>
                <w:sz w:val="20"/>
              </w:rPr>
              <w:t>Setup, prior to Start-up</w:t>
            </w:r>
            <w:r>
              <w:rPr>
                <w:spacing w:val="-14"/>
                <w:sz w:val="20"/>
              </w:rPr>
              <w:t> </w:t>
            </w:r>
            <w:r>
              <w:rPr>
                <w:sz w:val="20"/>
              </w:rPr>
              <w:t>(ahead</w:t>
            </w:r>
          </w:p>
          <w:p>
            <w:pPr>
              <w:pStyle w:val="TableParagraph"/>
              <w:spacing w:line="211" w:lineRule="exact"/>
              <w:rPr>
                <w:sz w:val="20"/>
              </w:rPr>
            </w:pPr>
            <w:r>
              <w:rPr>
                <w:sz w:val="20"/>
              </w:rPr>
              <w:t>of</w:t>
            </w:r>
            <w:r>
              <w:rPr>
                <w:spacing w:val="-2"/>
                <w:sz w:val="20"/>
              </w:rPr>
              <w:t> </w:t>
            </w:r>
            <w:r>
              <w:rPr>
                <w:spacing w:val="-4"/>
                <w:sz w:val="20"/>
              </w:rPr>
              <w:t>FPI)</w:t>
            </w:r>
          </w:p>
        </w:tc>
      </w:tr>
      <w:tr>
        <w:trPr>
          <w:trHeight w:val="1636" w:hRule="atLeast"/>
        </w:trPr>
        <w:tc>
          <w:tcPr>
            <w:tcW w:w="806" w:type="dxa"/>
          </w:tcPr>
          <w:p>
            <w:pPr>
              <w:pStyle w:val="TableParagraph"/>
              <w:rPr>
                <w:b/>
                <w:sz w:val="20"/>
              </w:rPr>
            </w:pPr>
            <w:r>
              <w:rPr>
                <w:b/>
                <w:spacing w:val="-2"/>
                <w:sz w:val="20"/>
              </w:rPr>
              <w:t>6.1.25</w:t>
            </w:r>
          </w:p>
        </w:tc>
        <w:tc>
          <w:tcPr>
            <w:tcW w:w="1080" w:type="dxa"/>
          </w:tcPr>
          <w:p>
            <w:pPr>
              <w:pStyle w:val="TableParagraph"/>
              <w:ind w:left="162"/>
              <w:rPr>
                <w:sz w:val="20"/>
              </w:rPr>
            </w:pPr>
            <w:r>
              <w:rPr>
                <w:spacing w:val="-4"/>
                <w:sz w:val="20"/>
              </w:rPr>
              <w:t>DCTL</w:t>
            </w:r>
          </w:p>
        </w:tc>
        <w:tc>
          <w:tcPr>
            <w:tcW w:w="5940" w:type="dxa"/>
          </w:tcPr>
          <w:p>
            <w:pPr>
              <w:pStyle w:val="TableParagraph"/>
              <w:rPr>
                <w:sz w:val="20"/>
              </w:rPr>
            </w:pPr>
            <w:r>
              <w:rPr>
                <w:sz w:val="20"/>
              </w:rPr>
              <w:t>Works</w:t>
            </w:r>
            <w:r>
              <w:rPr>
                <w:spacing w:val="-4"/>
                <w:sz w:val="20"/>
              </w:rPr>
              <w:t> </w:t>
            </w:r>
            <w:r>
              <w:rPr>
                <w:sz w:val="20"/>
              </w:rPr>
              <w:t>with</w:t>
            </w:r>
            <w:r>
              <w:rPr>
                <w:spacing w:val="-4"/>
                <w:sz w:val="20"/>
              </w:rPr>
              <w:t> </w:t>
            </w:r>
            <w:r>
              <w:rPr>
                <w:sz w:val="20"/>
              </w:rPr>
              <w:t>the</w:t>
            </w:r>
            <w:r>
              <w:rPr>
                <w:spacing w:val="-4"/>
                <w:sz w:val="20"/>
              </w:rPr>
              <w:t> </w:t>
            </w:r>
            <w:r>
              <w:rPr>
                <w:sz w:val="20"/>
              </w:rPr>
              <w:t>DCT</w:t>
            </w:r>
            <w:r>
              <w:rPr>
                <w:spacing w:val="-4"/>
                <w:sz w:val="20"/>
              </w:rPr>
              <w:t> </w:t>
            </w:r>
            <w:r>
              <w:rPr>
                <w:sz w:val="20"/>
              </w:rPr>
              <w:t>IM</w:t>
            </w:r>
            <w:r>
              <w:rPr>
                <w:spacing w:val="-5"/>
                <w:sz w:val="20"/>
              </w:rPr>
              <w:t> </w:t>
            </w:r>
            <w:r>
              <w:rPr>
                <w:sz w:val="20"/>
              </w:rPr>
              <w:t>and</w:t>
            </w:r>
            <w:r>
              <w:rPr>
                <w:spacing w:val="-4"/>
                <w:sz w:val="20"/>
              </w:rPr>
              <w:t> </w:t>
            </w:r>
            <w:r>
              <w:rPr>
                <w:sz w:val="20"/>
              </w:rPr>
              <w:t>DCT</w:t>
            </w:r>
            <w:r>
              <w:rPr>
                <w:spacing w:val="-4"/>
                <w:sz w:val="20"/>
              </w:rPr>
              <w:t> </w:t>
            </w:r>
            <w:r>
              <w:rPr>
                <w:sz w:val="20"/>
              </w:rPr>
              <w:t>Privacy</w:t>
            </w:r>
            <w:r>
              <w:rPr>
                <w:spacing w:val="-4"/>
                <w:sz w:val="20"/>
              </w:rPr>
              <w:t> </w:t>
            </w:r>
            <w:r>
              <w:rPr>
                <w:sz w:val="20"/>
              </w:rPr>
              <w:t>team</w:t>
            </w:r>
            <w:r>
              <w:rPr>
                <w:spacing w:val="-4"/>
                <w:sz w:val="20"/>
              </w:rPr>
              <w:t> </w:t>
            </w:r>
            <w:r>
              <w:rPr>
                <w:sz w:val="20"/>
              </w:rPr>
              <w:t>to</w:t>
            </w:r>
            <w:r>
              <w:rPr>
                <w:spacing w:val="-4"/>
                <w:sz w:val="20"/>
              </w:rPr>
              <w:t> </w:t>
            </w:r>
            <w:r>
              <w:rPr>
                <w:sz w:val="20"/>
              </w:rPr>
              <w:t>ensure</w:t>
            </w:r>
            <w:r>
              <w:rPr>
                <w:spacing w:val="-4"/>
                <w:sz w:val="20"/>
              </w:rPr>
              <w:t> </w:t>
            </w:r>
            <w:r>
              <w:rPr>
                <w:sz w:val="20"/>
              </w:rPr>
              <w:t>Study Hub data flows are updated based on Sponsor-specific data correction, retention, and deletion rules.</w:t>
            </w:r>
          </w:p>
          <w:p>
            <w:pPr>
              <w:pStyle w:val="TableParagraph"/>
              <w:spacing w:before="11"/>
              <w:ind w:left="0"/>
              <w:rPr>
                <w:b/>
                <w:sz w:val="19"/>
              </w:rPr>
            </w:pPr>
          </w:p>
          <w:p>
            <w:pPr>
              <w:pStyle w:val="TableParagraph"/>
              <w:rPr>
                <w:i/>
                <w:sz w:val="20"/>
              </w:rPr>
            </w:pPr>
            <w:r>
              <w:rPr>
                <w:i/>
                <w:sz w:val="20"/>
              </w:rPr>
              <w:t>Refer </w:t>
            </w:r>
            <w:r>
              <w:rPr>
                <w:i/>
                <w:spacing w:val="-5"/>
                <w:sz w:val="20"/>
              </w:rPr>
              <w:t>to:</w:t>
            </w:r>
          </w:p>
          <w:p>
            <w:pPr>
              <w:pStyle w:val="TableParagraph"/>
              <w:spacing w:before="1"/>
              <w:rPr>
                <w:i/>
                <w:sz w:val="20"/>
              </w:rPr>
            </w:pPr>
            <w:r>
              <w:rPr>
                <w:i/>
                <w:sz w:val="20"/>
              </w:rPr>
              <w:t>CS_WI_DCT0008,</w:t>
            </w:r>
            <w:r>
              <w:rPr>
                <w:i/>
                <w:spacing w:val="-9"/>
                <w:sz w:val="20"/>
              </w:rPr>
              <w:t> </w:t>
            </w:r>
            <w:r>
              <w:rPr>
                <w:i/>
                <w:sz w:val="20"/>
              </w:rPr>
              <w:t>Study</w:t>
            </w:r>
            <w:r>
              <w:rPr>
                <w:i/>
                <w:spacing w:val="-9"/>
                <w:sz w:val="20"/>
              </w:rPr>
              <w:t> </w:t>
            </w:r>
            <w:r>
              <w:rPr>
                <w:i/>
                <w:sz w:val="20"/>
              </w:rPr>
              <w:t>Hub</w:t>
            </w:r>
            <w:r>
              <w:rPr>
                <w:i/>
                <w:spacing w:val="-8"/>
                <w:sz w:val="20"/>
              </w:rPr>
              <w:t> </w:t>
            </w:r>
            <w:r>
              <w:rPr>
                <w:i/>
                <w:sz w:val="20"/>
              </w:rPr>
              <w:t>Project</w:t>
            </w:r>
            <w:r>
              <w:rPr>
                <w:i/>
                <w:spacing w:val="-8"/>
                <w:sz w:val="20"/>
              </w:rPr>
              <w:t> </w:t>
            </w:r>
            <w:r>
              <w:rPr>
                <w:i/>
                <w:sz w:val="20"/>
              </w:rPr>
              <w:t>Closure</w:t>
            </w:r>
            <w:r>
              <w:rPr>
                <w:i/>
                <w:spacing w:val="-8"/>
                <w:sz w:val="20"/>
              </w:rPr>
              <w:t> </w:t>
            </w:r>
            <w:r>
              <w:rPr>
                <w:i/>
                <w:sz w:val="20"/>
              </w:rPr>
              <w:t>and</w:t>
            </w:r>
            <w:r>
              <w:rPr>
                <w:i/>
                <w:sz w:val="20"/>
              </w:rPr>
              <w:t> </w:t>
            </w:r>
            <w:r>
              <w:rPr>
                <w:i/>
                <w:spacing w:val="-2"/>
                <w:sz w:val="20"/>
              </w:rPr>
              <w:t>Decommissioning</w:t>
            </w:r>
          </w:p>
        </w:tc>
        <w:tc>
          <w:tcPr>
            <w:tcW w:w="1620" w:type="dxa"/>
          </w:tcPr>
          <w:p>
            <w:pPr>
              <w:pStyle w:val="TableParagraph"/>
              <w:rPr>
                <w:sz w:val="20"/>
              </w:rPr>
            </w:pPr>
            <w:r>
              <w:rPr>
                <w:spacing w:val="-2"/>
                <w:sz w:val="20"/>
              </w:rPr>
              <w:t>Setup</w:t>
            </w:r>
          </w:p>
        </w:tc>
      </w:tr>
      <w:tr>
        <w:trPr>
          <w:trHeight w:val="5181" w:hRule="atLeast"/>
        </w:trPr>
        <w:tc>
          <w:tcPr>
            <w:tcW w:w="806" w:type="dxa"/>
          </w:tcPr>
          <w:p>
            <w:pPr>
              <w:pStyle w:val="TableParagraph"/>
              <w:rPr>
                <w:b/>
                <w:sz w:val="20"/>
              </w:rPr>
            </w:pPr>
            <w:r>
              <w:rPr>
                <w:b/>
                <w:spacing w:val="-2"/>
                <w:sz w:val="20"/>
              </w:rPr>
              <w:t>6.1.26</w:t>
            </w:r>
          </w:p>
        </w:tc>
        <w:tc>
          <w:tcPr>
            <w:tcW w:w="1080" w:type="dxa"/>
          </w:tcPr>
          <w:p>
            <w:pPr>
              <w:pStyle w:val="TableParagraph"/>
              <w:rPr>
                <w:sz w:val="20"/>
              </w:rPr>
            </w:pPr>
            <w:r>
              <w:rPr>
                <w:sz w:val="20"/>
              </w:rPr>
              <w:t>DCT </w:t>
            </w:r>
            <w:r>
              <w:rPr>
                <w:spacing w:val="-5"/>
                <w:sz w:val="20"/>
              </w:rPr>
              <w:t>IM</w:t>
            </w:r>
          </w:p>
        </w:tc>
        <w:tc>
          <w:tcPr>
            <w:tcW w:w="5940" w:type="dxa"/>
          </w:tcPr>
          <w:p>
            <w:pPr>
              <w:pStyle w:val="TableParagraph"/>
              <w:numPr>
                <w:ilvl w:val="0"/>
                <w:numId w:val="19"/>
              </w:numPr>
              <w:tabs>
                <w:tab w:pos="542" w:val="left" w:leader="none"/>
                <w:tab w:pos="543" w:val="left" w:leader="none"/>
              </w:tabs>
              <w:spacing w:line="240" w:lineRule="auto" w:before="0" w:after="0"/>
              <w:ind w:left="542" w:right="504" w:hanging="360"/>
              <w:jc w:val="left"/>
              <w:rPr>
                <w:sz w:val="20"/>
              </w:rPr>
            </w:pPr>
            <w:r>
              <w:rPr>
                <w:sz w:val="20"/>
              </w:rPr>
              <w:t>Plans</w:t>
            </w:r>
            <w:r>
              <w:rPr>
                <w:spacing w:val="-5"/>
                <w:sz w:val="20"/>
              </w:rPr>
              <w:t> </w:t>
            </w:r>
            <w:r>
              <w:rPr>
                <w:sz w:val="20"/>
              </w:rPr>
              <w:t>and</w:t>
            </w:r>
            <w:r>
              <w:rPr>
                <w:spacing w:val="-5"/>
                <w:sz w:val="20"/>
              </w:rPr>
              <w:t> </w:t>
            </w:r>
            <w:r>
              <w:rPr>
                <w:sz w:val="20"/>
              </w:rPr>
              <w:t>builds</w:t>
            </w:r>
            <w:r>
              <w:rPr>
                <w:spacing w:val="-5"/>
                <w:sz w:val="20"/>
              </w:rPr>
              <w:t> </w:t>
            </w:r>
            <w:r>
              <w:rPr>
                <w:sz w:val="20"/>
              </w:rPr>
              <w:t>the</w:t>
            </w:r>
            <w:r>
              <w:rPr>
                <w:spacing w:val="-5"/>
                <w:sz w:val="20"/>
              </w:rPr>
              <w:t> </w:t>
            </w:r>
            <w:r>
              <w:rPr>
                <w:sz w:val="20"/>
              </w:rPr>
              <w:t>Study</w:t>
            </w:r>
            <w:r>
              <w:rPr>
                <w:spacing w:val="-6"/>
                <w:sz w:val="20"/>
              </w:rPr>
              <w:t> </w:t>
            </w:r>
            <w:r>
              <w:rPr>
                <w:sz w:val="20"/>
              </w:rPr>
              <w:t>Hub</w:t>
            </w:r>
            <w:r>
              <w:rPr>
                <w:spacing w:val="-7"/>
                <w:sz w:val="20"/>
              </w:rPr>
              <w:t> </w:t>
            </w:r>
            <w:r>
              <w:rPr>
                <w:sz w:val="20"/>
              </w:rPr>
              <w:t>Configuration</w:t>
            </w:r>
            <w:r>
              <w:rPr>
                <w:spacing w:val="-5"/>
                <w:sz w:val="20"/>
              </w:rPr>
              <w:t> </w:t>
            </w:r>
            <w:r>
              <w:rPr>
                <w:sz w:val="20"/>
              </w:rPr>
              <w:t>Plan</w:t>
            </w:r>
            <w:r>
              <w:rPr>
                <w:spacing w:val="-5"/>
                <w:sz w:val="20"/>
              </w:rPr>
              <w:t> </w:t>
            </w:r>
            <w:r>
              <w:rPr>
                <w:sz w:val="20"/>
              </w:rPr>
              <w:t>and Study Hub Configuration Checklist.</w:t>
            </w:r>
          </w:p>
          <w:p>
            <w:pPr>
              <w:pStyle w:val="TableParagraph"/>
              <w:numPr>
                <w:ilvl w:val="0"/>
                <w:numId w:val="19"/>
              </w:numPr>
              <w:tabs>
                <w:tab w:pos="542" w:val="left" w:leader="none"/>
                <w:tab w:pos="543" w:val="left" w:leader="none"/>
              </w:tabs>
              <w:spacing w:line="240" w:lineRule="auto" w:before="0" w:after="0"/>
              <w:ind w:left="542" w:right="271" w:hanging="360"/>
              <w:jc w:val="left"/>
              <w:rPr>
                <w:sz w:val="20"/>
              </w:rPr>
            </w:pPr>
            <w:r>
              <w:rPr>
                <w:sz w:val="20"/>
              </w:rPr>
              <w:t>Reviews</w:t>
            </w:r>
            <w:r>
              <w:rPr>
                <w:spacing w:val="-4"/>
                <w:sz w:val="20"/>
              </w:rPr>
              <w:t> </w:t>
            </w:r>
            <w:r>
              <w:rPr>
                <w:sz w:val="20"/>
              </w:rPr>
              <w:t>personal</w:t>
            </w:r>
            <w:r>
              <w:rPr>
                <w:spacing w:val="-5"/>
                <w:sz w:val="20"/>
              </w:rPr>
              <w:t> </w:t>
            </w:r>
            <w:r>
              <w:rPr>
                <w:sz w:val="20"/>
              </w:rPr>
              <w:t>data</w:t>
            </w:r>
            <w:r>
              <w:rPr>
                <w:spacing w:val="-5"/>
                <w:sz w:val="20"/>
              </w:rPr>
              <w:t> </w:t>
            </w:r>
            <w:r>
              <w:rPr>
                <w:sz w:val="20"/>
              </w:rPr>
              <w:t>to</w:t>
            </w:r>
            <w:r>
              <w:rPr>
                <w:spacing w:val="-5"/>
                <w:sz w:val="20"/>
              </w:rPr>
              <w:t> </w:t>
            </w:r>
            <w:r>
              <w:rPr>
                <w:sz w:val="20"/>
              </w:rPr>
              <w:t>be</w:t>
            </w:r>
            <w:r>
              <w:rPr>
                <w:spacing w:val="-5"/>
                <w:sz w:val="20"/>
              </w:rPr>
              <w:t> </w:t>
            </w:r>
            <w:r>
              <w:rPr>
                <w:sz w:val="20"/>
              </w:rPr>
              <w:t>collected</w:t>
            </w:r>
            <w:r>
              <w:rPr>
                <w:spacing w:val="-5"/>
                <w:sz w:val="20"/>
              </w:rPr>
              <w:t> </w:t>
            </w:r>
            <w:r>
              <w:rPr>
                <w:sz w:val="20"/>
              </w:rPr>
              <w:t>from</w:t>
            </w:r>
            <w:r>
              <w:rPr>
                <w:spacing w:val="-5"/>
                <w:sz w:val="20"/>
              </w:rPr>
              <w:t> </w:t>
            </w:r>
            <w:r>
              <w:rPr>
                <w:sz w:val="20"/>
              </w:rPr>
              <w:t>participants</w:t>
            </w:r>
            <w:r>
              <w:rPr>
                <w:spacing w:val="-5"/>
                <w:sz w:val="20"/>
              </w:rPr>
              <w:t> </w:t>
            </w:r>
            <w:r>
              <w:rPr>
                <w:sz w:val="20"/>
              </w:rPr>
              <w:t>in each country and confirms that only the minimal data needed to be collected to support the study is reflected in fields for study collection, visible to the site or participant, as appropriate for each study. Contacts the DCT PS for </w:t>
            </w:r>
            <w:r>
              <w:rPr>
                <w:spacing w:val="-2"/>
                <w:sz w:val="20"/>
              </w:rPr>
              <w:t>support.</w:t>
            </w:r>
          </w:p>
          <w:p>
            <w:pPr>
              <w:pStyle w:val="TableParagraph"/>
              <w:numPr>
                <w:ilvl w:val="0"/>
                <w:numId w:val="19"/>
              </w:numPr>
              <w:tabs>
                <w:tab w:pos="542" w:val="left" w:leader="none"/>
                <w:tab w:pos="543" w:val="left" w:leader="none"/>
              </w:tabs>
              <w:spacing w:line="240" w:lineRule="auto" w:before="0" w:after="0"/>
              <w:ind w:left="542" w:right="860" w:hanging="360"/>
              <w:jc w:val="left"/>
              <w:rPr>
                <w:sz w:val="20"/>
              </w:rPr>
            </w:pPr>
            <w:r>
              <w:rPr>
                <w:sz w:val="20"/>
              </w:rPr>
              <w:t>Works</w:t>
            </w:r>
            <w:r>
              <w:rPr>
                <w:spacing w:val="-5"/>
                <w:sz w:val="20"/>
              </w:rPr>
              <w:t> </w:t>
            </w:r>
            <w:r>
              <w:rPr>
                <w:sz w:val="20"/>
              </w:rPr>
              <w:t>with</w:t>
            </w:r>
            <w:r>
              <w:rPr>
                <w:spacing w:val="-5"/>
                <w:sz w:val="20"/>
              </w:rPr>
              <w:t> </w:t>
            </w:r>
            <w:r>
              <w:rPr>
                <w:sz w:val="20"/>
              </w:rPr>
              <w:t>Study</w:t>
            </w:r>
            <w:r>
              <w:rPr>
                <w:spacing w:val="-6"/>
                <w:sz w:val="20"/>
              </w:rPr>
              <w:t> </w:t>
            </w:r>
            <w:r>
              <w:rPr>
                <w:sz w:val="20"/>
              </w:rPr>
              <w:t>Hub</w:t>
            </w:r>
            <w:r>
              <w:rPr>
                <w:spacing w:val="-5"/>
                <w:sz w:val="20"/>
              </w:rPr>
              <w:t> </w:t>
            </w:r>
            <w:r>
              <w:rPr>
                <w:sz w:val="20"/>
              </w:rPr>
              <w:t>Super</w:t>
            </w:r>
            <w:r>
              <w:rPr>
                <w:spacing w:val="-5"/>
                <w:sz w:val="20"/>
              </w:rPr>
              <w:t> </w:t>
            </w:r>
            <w:r>
              <w:rPr>
                <w:sz w:val="20"/>
              </w:rPr>
              <w:t>Users</w:t>
            </w:r>
            <w:r>
              <w:rPr>
                <w:spacing w:val="-6"/>
                <w:sz w:val="20"/>
              </w:rPr>
              <w:t> </w:t>
            </w:r>
            <w:r>
              <w:rPr>
                <w:sz w:val="20"/>
              </w:rPr>
              <w:t>(SHSUs)</w:t>
            </w:r>
            <w:r>
              <w:rPr>
                <w:spacing w:val="-5"/>
                <w:sz w:val="20"/>
              </w:rPr>
              <w:t> </w:t>
            </w:r>
            <w:r>
              <w:rPr>
                <w:sz w:val="20"/>
              </w:rPr>
              <w:t>in</w:t>
            </w:r>
            <w:r>
              <w:rPr>
                <w:spacing w:val="-5"/>
                <w:sz w:val="20"/>
              </w:rPr>
              <w:t> </w:t>
            </w:r>
            <w:r>
              <w:rPr>
                <w:sz w:val="20"/>
              </w:rPr>
              <w:t>the configuration of Study Hub.</w:t>
            </w:r>
          </w:p>
          <w:p>
            <w:pPr>
              <w:pStyle w:val="TableParagraph"/>
              <w:numPr>
                <w:ilvl w:val="0"/>
                <w:numId w:val="19"/>
              </w:numPr>
              <w:tabs>
                <w:tab w:pos="542" w:val="left" w:leader="none"/>
                <w:tab w:pos="543" w:val="left" w:leader="none"/>
              </w:tabs>
              <w:spacing w:line="237" w:lineRule="auto" w:before="0" w:after="0"/>
              <w:ind w:left="542" w:right="584" w:hanging="360"/>
              <w:jc w:val="left"/>
              <w:rPr>
                <w:sz w:val="20"/>
              </w:rPr>
            </w:pPr>
            <w:r>
              <w:rPr>
                <w:sz w:val="20"/>
              </w:rPr>
              <w:t>Assists</w:t>
            </w:r>
            <w:r>
              <w:rPr>
                <w:spacing w:val="-5"/>
                <w:sz w:val="20"/>
              </w:rPr>
              <w:t> </w:t>
            </w:r>
            <w:r>
              <w:rPr>
                <w:sz w:val="20"/>
              </w:rPr>
              <w:t>in</w:t>
            </w:r>
            <w:r>
              <w:rPr>
                <w:spacing w:val="-8"/>
                <w:sz w:val="20"/>
              </w:rPr>
              <w:t> </w:t>
            </w:r>
            <w:r>
              <w:rPr>
                <w:sz w:val="20"/>
              </w:rPr>
              <w:t>completing</w:t>
            </w:r>
            <w:r>
              <w:rPr>
                <w:spacing w:val="-5"/>
                <w:sz w:val="20"/>
              </w:rPr>
              <w:t> </w:t>
            </w:r>
            <w:r>
              <w:rPr>
                <w:sz w:val="20"/>
              </w:rPr>
              <w:t>testing,</w:t>
            </w:r>
            <w:r>
              <w:rPr>
                <w:spacing w:val="-6"/>
                <w:sz w:val="20"/>
              </w:rPr>
              <w:t> </w:t>
            </w:r>
            <w:r>
              <w:rPr>
                <w:sz w:val="20"/>
              </w:rPr>
              <w:t>launches</w:t>
            </w:r>
            <w:r>
              <w:rPr>
                <w:spacing w:val="-7"/>
                <w:sz w:val="20"/>
              </w:rPr>
              <w:t> </w:t>
            </w:r>
            <w:r>
              <w:rPr>
                <w:sz w:val="20"/>
              </w:rPr>
              <w:t>Study</w:t>
            </w:r>
            <w:r>
              <w:rPr>
                <w:spacing w:val="-5"/>
                <w:sz w:val="20"/>
              </w:rPr>
              <w:t> </w:t>
            </w:r>
            <w:r>
              <w:rPr>
                <w:sz w:val="20"/>
              </w:rPr>
              <w:t>Hub</w:t>
            </w:r>
            <w:r>
              <w:rPr>
                <w:spacing w:val="-5"/>
                <w:sz w:val="20"/>
              </w:rPr>
              <w:t> </w:t>
            </w:r>
            <w:r>
              <w:rPr>
                <w:sz w:val="20"/>
              </w:rPr>
              <w:t>and checks it against the agreed project contract.</w:t>
            </w:r>
          </w:p>
          <w:p>
            <w:pPr>
              <w:pStyle w:val="TableParagraph"/>
              <w:numPr>
                <w:ilvl w:val="0"/>
                <w:numId w:val="19"/>
              </w:numPr>
              <w:tabs>
                <w:tab w:pos="542" w:val="left" w:leader="none"/>
                <w:tab w:pos="543" w:val="left" w:leader="none"/>
              </w:tabs>
              <w:spacing w:line="240" w:lineRule="auto" w:before="0" w:after="0"/>
              <w:ind w:left="542" w:right="983" w:hanging="360"/>
              <w:jc w:val="left"/>
              <w:rPr>
                <w:sz w:val="20"/>
              </w:rPr>
            </w:pPr>
            <w:r>
              <w:rPr>
                <w:sz w:val="20"/>
              </w:rPr>
              <w:t>Implements</w:t>
            </w:r>
            <w:r>
              <w:rPr>
                <w:spacing w:val="-6"/>
                <w:sz w:val="20"/>
              </w:rPr>
              <w:t> </w:t>
            </w:r>
            <w:r>
              <w:rPr>
                <w:sz w:val="20"/>
              </w:rPr>
              <w:t>Study</w:t>
            </w:r>
            <w:r>
              <w:rPr>
                <w:spacing w:val="-6"/>
                <w:sz w:val="20"/>
              </w:rPr>
              <w:t> </w:t>
            </w:r>
            <w:r>
              <w:rPr>
                <w:sz w:val="20"/>
              </w:rPr>
              <w:t>Hub</w:t>
            </w:r>
            <w:r>
              <w:rPr>
                <w:spacing w:val="-6"/>
                <w:sz w:val="20"/>
              </w:rPr>
              <w:t> </w:t>
            </w:r>
            <w:r>
              <w:rPr>
                <w:sz w:val="20"/>
              </w:rPr>
              <w:t>integration</w:t>
            </w:r>
            <w:r>
              <w:rPr>
                <w:spacing w:val="-8"/>
                <w:sz w:val="20"/>
              </w:rPr>
              <w:t> </w:t>
            </w:r>
            <w:r>
              <w:rPr>
                <w:sz w:val="20"/>
              </w:rPr>
              <w:t>with</w:t>
            </w:r>
            <w:r>
              <w:rPr>
                <w:spacing w:val="-6"/>
                <w:sz w:val="20"/>
              </w:rPr>
              <w:t> </w:t>
            </w:r>
            <w:r>
              <w:rPr>
                <w:sz w:val="20"/>
              </w:rPr>
              <w:t>other</w:t>
            </w:r>
            <w:r>
              <w:rPr>
                <w:spacing w:val="-6"/>
                <w:sz w:val="20"/>
              </w:rPr>
              <w:t> </w:t>
            </w:r>
            <w:r>
              <w:rPr>
                <w:sz w:val="20"/>
              </w:rPr>
              <w:t>DCT technologies with input from the DCT IT IM.</w:t>
            </w:r>
          </w:p>
          <w:p>
            <w:pPr>
              <w:pStyle w:val="TableParagraph"/>
              <w:spacing w:before="9"/>
              <w:ind w:left="0"/>
              <w:rPr>
                <w:b/>
                <w:sz w:val="19"/>
              </w:rPr>
            </w:pPr>
          </w:p>
          <w:p>
            <w:pPr>
              <w:pStyle w:val="TableParagraph"/>
              <w:rPr>
                <w:i/>
                <w:sz w:val="20"/>
              </w:rPr>
            </w:pPr>
            <w:r>
              <w:rPr>
                <w:i/>
                <w:sz w:val="20"/>
              </w:rPr>
              <w:t>Refer </w:t>
            </w:r>
            <w:r>
              <w:rPr>
                <w:i/>
                <w:spacing w:val="-5"/>
                <w:sz w:val="20"/>
              </w:rPr>
              <w:t>to:</w:t>
            </w:r>
          </w:p>
          <w:p>
            <w:pPr>
              <w:pStyle w:val="TableParagraph"/>
              <w:numPr>
                <w:ilvl w:val="0"/>
                <w:numId w:val="19"/>
              </w:numPr>
              <w:tabs>
                <w:tab w:pos="542" w:val="left" w:leader="none"/>
                <w:tab w:pos="543" w:val="left" w:leader="none"/>
              </w:tabs>
              <w:spacing w:line="244" w:lineRule="exact" w:before="0" w:after="0"/>
              <w:ind w:left="543" w:right="0" w:hanging="361"/>
              <w:jc w:val="left"/>
              <w:rPr>
                <w:i/>
                <w:sz w:val="20"/>
              </w:rPr>
            </w:pPr>
            <w:r>
              <w:rPr>
                <w:i/>
                <w:sz w:val="20"/>
              </w:rPr>
              <w:t>CS_WI_DCT0001,</w:t>
            </w:r>
            <w:r>
              <w:rPr>
                <w:i/>
                <w:spacing w:val="-5"/>
                <w:sz w:val="20"/>
              </w:rPr>
              <w:t> </w:t>
            </w:r>
            <w:r>
              <w:rPr>
                <w:i/>
                <w:sz w:val="20"/>
              </w:rPr>
              <w:t>Study</w:t>
            </w:r>
            <w:r>
              <w:rPr>
                <w:i/>
                <w:spacing w:val="-5"/>
                <w:sz w:val="20"/>
              </w:rPr>
              <w:t> </w:t>
            </w:r>
            <w:r>
              <w:rPr>
                <w:i/>
                <w:sz w:val="20"/>
              </w:rPr>
              <w:t>Hub</w:t>
            </w:r>
            <w:r>
              <w:rPr>
                <w:i/>
                <w:spacing w:val="-6"/>
                <w:sz w:val="20"/>
              </w:rPr>
              <w:t> </w:t>
            </w:r>
            <w:r>
              <w:rPr>
                <w:i/>
                <w:sz w:val="20"/>
              </w:rPr>
              <w:t>Configuration</w:t>
            </w:r>
            <w:r>
              <w:rPr>
                <w:i/>
                <w:spacing w:val="-4"/>
                <w:sz w:val="20"/>
              </w:rPr>
              <w:t> </w:t>
            </w:r>
            <w:r>
              <w:rPr>
                <w:i/>
                <w:sz w:val="20"/>
              </w:rPr>
              <w:t>and</w:t>
            </w:r>
            <w:r>
              <w:rPr>
                <w:i/>
                <w:spacing w:val="-4"/>
                <w:sz w:val="20"/>
              </w:rPr>
              <w:t> </w:t>
            </w:r>
            <w:r>
              <w:rPr>
                <w:i/>
                <w:spacing w:val="-2"/>
                <w:sz w:val="20"/>
              </w:rPr>
              <w:t>Testing</w:t>
            </w:r>
          </w:p>
          <w:p>
            <w:pPr>
              <w:pStyle w:val="TableParagraph"/>
              <w:numPr>
                <w:ilvl w:val="0"/>
                <w:numId w:val="19"/>
              </w:numPr>
              <w:tabs>
                <w:tab w:pos="542" w:val="left" w:leader="none"/>
                <w:tab w:pos="543" w:val="left" w:leader="none"/>
              </w:tabs>
              <w:spacing w:line="244" w:lineRule="exact" w:before="0" w:after="0"/>
              <w:ind w:left="543" w:right="0" w:hanging="361"/>
              <w:jc w:val="left"/>
              <w:rPr>
                <w:i/>
                <w:sz w:val="20"/>
              </w:rPr>
            </w:pPr>
            <w:r>
              <w:rPr>
                <w:i/>
                <w:sz w:val="20"/>
              </w:rPr>
              <w:t>CS_WI_CSM0036,</w:t>
            </w:r>
            <w:r>
              <w:rPr>
                <w:i/>
                <w:spacing w:val="-6"/>
                <w:sz w:val="20"/>
              </w:rPr>
              <w:t> </w:t>
            </w:r>
            <w:r>
              <w:rPr>
                <w:i/>
                <w:sz w:val="20"/>
              </w:rPr>
              <w:t>Centralized</w:t>
            </w:r>
            <w:r>
              <w:rPr>
                <w:i/>
                <w:spacing w:val="-5"/>
                <w:sz w:val="20"/>
              </w:rPr>
              <w:t> </w:t>
            </w:r>
            <w:r>
              <w:rPr>
                <w:i/>
                <w:sz w:val="20"/>
              </w:rPr>
              <w:t>UAT</w:t>
            </w:r>
            <w:r>
              <w:rPr>
                <w:i/>
                <w:spacing w:val="-5"/>
                <w:sz w:val="20"/>
              </w:rPr>
              <w:t> </w:t>
            </w:r>
            <w:r>
              <w:rPr>
                <w:i/>
                <w:spacing w:val="-2"/>
                <w:sz w:val="20"/>
              </w:rPr>
              <w:t>Process</w:t>
            </w:r>
          </w:p>
          <w:p>
            <w:pPr>
              <w:pStyle w:val="TableParagraph"/>
              <w:numPr>
                <w:ilvl w:val="0"/>
                <w:numId w:val="19"/>
              </w:numPr>
              <w:tabs>
                <w:tab w:pos="542" w:val="left" w:leader="none"/>
                <w:tab w:pos="543" w:val="left" w:leader="none"/>
              </w:tabs>
              <w:spacing w:line="244" w:lineRule="exact" w:before="0" w:after="0"/>
              <w:ind w:left="543" w:right="0" w:hanging="361"/>
              <w:jc w:val="left"/>
              <w:rPr>
                <w:i/>
                <w:sz w:val="20"/>
              </w:rPr>
            </w:pPr>
            <w:r>
              <w:rPr>
                <w:i/>
                <w:sz w:val="20"/>
              </w:rPr>
              <w:t>CS_WI_PL0052,</w:t>
            </w:r>
            <w:r>
              <w:rPr>
                <w:i/>
                <w:spacing w:val="-3"/>
                <w:sz w:val="20"/>
              </w:rPr>
              <w:t> </w:t>
            </w:r>
            <w:r>
              <w:rPr>
                <w:i/>
                <w:sz w:val="20"/>
              </w:rPr>
              <w:t>Project</w:t>
            </w:r>
            <w:r>
              <w:rPr>
                <w:i/>
                <w:spacing w:val="-3"/>
                <w:sz w:val="20"/>
              </w:rPr>
              <w:t> </w:t>
            </w:r>
            <w:r>
              <w:rPr>
                <w:i/>
                <w:sz w:val="20"/>
              </w:rPr>
              <w:t>System</w:t>
            </w:r>
            <w:r>
              <w:rPr>
                <w:i/>
                <w:spacing w:val="-2"/>
                <w:sz w:val="20"/>
              </w:rPr>
              <w:t> Management</w:t>
            </w:r>
          </w:p>
          <w:p>
            <w:pPr>
              <w:pStyle w:val="TableParagraph"/>
              <w:numPr>
                <w:ilvl w:val="0"/>
                <w:numId w:val="19"/>
              </w:numPr>
              <w:tabs>
                <w:tab w:pos="542" w:val="left" w:leader="none"/>
                <w:tab w:pos="543" w:val="left" w:leader="none"/>
              </w:tabs>
              <w:spacing w:line="237" w:lineRule="auto" w:before="1" w:after="0"/>
              <w:ind w:left="542" w:right="193" w:hanging="360"/>
              <w:jc w:val="left"/>
              <w:rPr>
                <w:i/>
                <w:sz w:val="20"/>
              </w:rPr>
            </w:pPr>
            <w:r>
              <w:rPr>
                <w:i/>
                <w:sz w:val="20"/>
              </w:rPr>
              <w:t>RWI_WI_IT0064, Study Geography and Language</w:t>
            </w:r>
            <w:r>
              <w:rPr>
                <w:i/>
                <w:sz w:val="20"/>
              </w:rPr>
              <w:t> Implementation</w:t>
            </w:r>
            <w:r>
              <w:rPr>
                <w:i/>
                <w:spacing w:val="-6"/>
                <w:sz w:val="20"/>
              </w:rPr>
              <w:t> </w:t>
            </w:r>
            <w:r>
              <w:rPr>
                <w:i/>
                <w:sz w:val="20"/>
              </w:rPr>
              <w:t>Process</w:t>
            </w:r>
            <w:r>
              <w:rPr>
                <w:i/>
                <w:spacing w:val="-6"/>
                <w:sz w:val="20"/>
              </w:rPr>
              <w:t> </w:t>
            </w:r>
            <w:r>
              <w:rPr>
                <w:i/>
                <w:sz w:val="20"/>
              </w:rPr>
              <w:t>for</w:t>
            </w:r>
            <w:r>
              <w:rPr>
                <w:i/>
                <w:spacing w:val="-6"/>
                <w:sz w:val="20"/>
              </w:rPr>
              <w:t> </w:t>
            </w:r>
            <w:r>
              <w:rPr>
                <w:i/>
                <w:sz w:val="20"/>
              </w:rPr>
              <w:t>Integrated</w:t>
            </w:r>
            <w:r>
              <w:rPr>
                <w:i/>
                <w:spacing w:val="-6"/>
                <w:sz w:val="20"/>
              </w:rPr>
              <w:t> </w:t>
            </w:r>
            <w:r>
              <w:rPr>
                <w:i/>
                <w:sz w:val="20"/>
              </w:rPr>
              <w:t>Systems</w:t>
            </w:r>
            <w:r>
              <w:rPr>
                <w:i/>
                <w:spacing w:val="-8"/>
                <w:sz w:val="20"/>
              </w:rPr>
              <w:t> </w:t>
            </w:r>
            <w:r>
              <w:rPr>
                <w:i/>
                <w:sz w:val="20"/>
              </w:rPr>
              <w:t>with</w:t>
            </w:r>
            <w:r>
              <w:rPr>
                <w:i/>
                <w:spacing w:val="-6"/>
                <w:sz w:val="20"/>
              </w:rPr>
              <w:t> </w:t>
            </w:r>
            <w:r>
              <w:rPr>
                <w:i/>
                <w:sz w:val="20"/>
              </w:rPr>
              <w:t>Study</w:t>
            </w:r>
          </w:p>
          <w:p>
            <w:pPr>
              <w:pStyle w:val="TableParagraph"/>
              <w:spacing w:line="209" w:lineRule="exact" w:before="2"/>
              <w:ind w:left="542"/>
              <w:rPr>
                <w:i/>
                <w:sz w:val="20"/>
              </w:rPr>
            </w:pPr>
            <w:r>
              <w:rPr>
                <w:i/>
                <w:spacing w:val="-5"/>
                <w:sz w:val="20"/>
              </w:rPr>
              <w:t>Hub</w:t>
            </w:r>
          </w:p>
        </w:tc>
        <w:tc>
          <w:tcPr>
            <w:tcW w:w="1620" w:type="dxa"/>
          </w:tcPr>
          <w:p>
            <w:pPr>
              <w:pStyle w:val="TableParagraph"/>
              <w:rPr>
                <w:sz w:val="20"/>
              </w:rPr>
            </w:pPr>
            <w:r>
              <w:rPr>
                <w:spacing w:val="-2"/>
                <w:sz w:val="20"/>
              </w:rPr>
              <w:t>Setup</w:t>
            </w:r>
          </w:p>
        </w:tc>
      </w:tr>
    </w:tbl>
    <w:p>
      <w:pPr>
        <w:spacing w:after="0"/>
        <w:rPr>
          <w:sz w:val="20"/>
        </w:rPr>
        <w:sectPr>
          <w:pgSz w:w="12240" w:h="15840"/>
          <w:pgMar w:header="978" w:footer="871" w:top="2760" w:bottom="1060" w:left="880" w:right="780"/>
        </w:sectPr>
      </w:pPr>
    </w:p>
    <w:p>
      <w:pPr>
        <w:pStyle w:val="BodyText"/>
        <w:spacing w:before="5"/>
        <w:rPr>
          <w:b/>
        </w:rPr>
      </w:pPr>
    </w:p>
    <w:tbl>
      <w:tblPr>
        <w:tblW w:w="0" w:type="auto"/>
        <w:jc w:val="left"/>
        <w:tblInd w:w="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6"/>
        <w:gridCol w:w="1080"/>
        <w:gridCol w:w="5940"/>
        <w:gridCol w:w="1620"/>
      </w:tblGrid>
      <w:tr>
        <w:trPr>
          <w:trHeight w:val="460" w:hRule="atLeast"/>
        </w:trPr>
        <w:tc>
          <w:tcPr>
            <w:tcW w:w="806" w:type="dxa"/>
          </w:tcPr>
          <w:p>
            <w:pPr>
              <w:pStyle w:val="TableParagraph"/>
              <w:rPr>
                <w:b/>
                <w:sz w:val="20"/>
              </w:rPr>
            </w:pPr>
            <w:r>
              <w:rPr>
                <w:b/>
                <w:spacing w:val="-2"/>
                <w:sz w:val="20"/>
              </w:rPr>
              <w:t>6.1.27</w:t>
            </w:r>
          </w:p>
        </w:tc>
        <w:tc>
          <w:tcPr>
            <w:tcW w:w="1080" w:type="dxa"/>
          </w:tcPr>
          <w:p>
            <w:pPr>
              <w:pStyle w:val="TableParagraph"/>
              <w:rPr>
                <w:sz w:val="20"/>
              </w:rPr>
            </w:pPr>
            <w:r>
              <w:rPr>
                <w:spacing w:val="-4"/>
                <w:sz w:val="20"/>
              </w:rPr>
              <w:t>DCTL</w:t>
            </w:r>
          </w:p>
        </w:tc>
        <w:tc>
          <w:tcPr>
            <w:tcW w:w="5940" w:type="dxa"/>
          </w:tcPr>
          <w:p>
            <w:pPr>
              <w:pStyle w:val="TableParagraph"/>
              <w:rPr>
                <w:sz w:val="20"/>
              </w:rPr>
            </w:pPr>
            <w:r>
              <w:rPr>
                <w:sz w:val="20"/>
              </w:rPr>
              <w:t>Sends</w:t>
            </w:r>
            <w:r>
              <w:rPr>
                <w:spacing w:val="-2"/>
                <w:sz w:val="20"/>
              </w:rPr>
              <w:t> </w:t>
            </w:r>
            <w:r>
              <w:rPr>
                <w:sz w:val="20"/>
              </w:rPr>
              <w:t>the</w:t>
            </w:r>
            <w:r>
              <w:rPr>
                <w:spacing w:val="-1"/>
                <w:sz w:val="20"/>
              </w:rPr>
              <w:t> </w:t>
            </w:r>
            <w:r>
              <w:rPr>
                <w:sz w:val="20"/>
              </w:rPr>
              <w:t>PL</w:t>
            </w:r>
            <w:r>
              <w:rPr>
                <w:spacing w:val="-2"/>
                <w:sz w:val="20"/>
              </w:rPr>
              <w:t> </w:t>
            </w:r>
            <w:r>
              <w:rPr>
                <w:sz w:val="20"/>
              </w:rPr>
              <w:t>the</w:t>
            </w:r>
            <w:r>
              <w:rPr>
                <w:spacing w:val="-1"/>
                <w:sz w:val="20"/>
              </w:rPr>
              <w:t> </w:t>
            </w:r>
            <w:r>
              <w:rPr>
                <w:sz w:val="20"/>
              </w:rPr>
              <w:t>Study</w:t>
            </w:r>
            <w:r>
              <w:rPr>
                <w:spacing w:val="-1"/>
                <w:sz w:val="20"/>
              </w:rPr>
              <w:t> </w:t>
            </w:r>
            <w:r>
              <w:rPr>
                <w:sz w:val="20"/>
              </w:rPr>
              <w:t>Hub</w:t>
            </w:r>
            <w:r>
              <w:rPr>
                <w:spacing w:val="-2"/>
                <w:sz w:val="20"/>
              </w:rPr>
              <w:t> </w:t>
            </w:r>
            <w:r>
              <w:rPr>
                <w:sz w:val="20"/>
              </w:rPr>
              <w:t>Go-Live</w:t>
            </w:r>
            <w:r>
              <w:rPr>
                <w:spacing w:val="-3"/>
                <w:sz w:val="20"/>
              </w:rPr>
              <w:t> </w:t>
            </w:r>
            <w:r>
              <w:rPr>
                <w:spacing w:val="-2"/>
                <w:sz w:val="20"/>
              </w:rPr>
              <w:t>Notification.</w:t>
            </w:r>
          </w:p>
        </w:tc>
        <w:tc>
          <w:tcPr>
            <w:tcW w:w="1620" w:type="dxa"/>
          </w:tcPr>
          <w:p>
            <w:pPr>
              <w:pStyle w:val="TableParagraph"/>
              <w:spacing w:line="230" w:lineRule="atLeast"/>
              <w:rPr>
                <w:sz w:val="20"/>
              </w:rPr>
            </w:pPr>
            <w:r>
              <w:rPr>
                <w:sz w:val="20"/>
              </w:rPr>
              <w:t>Prior</w:t>
            </w:r>
            <w:r>
              <w:rPr>
                <w:spacing w:val="-12"/>
                <w:sz w:val="20"/>
              </w:rPr>
              <w:t> </w:t>
            </w:r>
            <w:r>
              <w:rPr>
                <w:sz w:val="20"/>
              </w:rPr>
              <w:t>to</w:t>
            </w:r>
            <w:r>
              <w:rPr>
                <w:spacing w:val="-13"/>
                <w:sz w:val="20"/>
              </w:rPr>
              <w:t> </w:t>
            </w:r>
            <w:r>
              <w:rPr>
                <w:sz w:val="20"/>
              </w:rPr>
              <w:t>FPI</w:t>
            </w:r>
            <w:r>
              <w:rPr>
                <w:spacing w:val="-13"/>
                <w:sz w:val="20"/>
              </w:rPr>
              <w:t> </w:t>
            </w:r>
            <w:r>
              <w:rPr>
                <w:sz w:val="20"/>
              </w:rPr>
              <w:t>and SGR 3</w:t>
            </w:r>
          </w:p>
        </w:tc>
      </w:tr>
    </w:tbl>
    <w:p>
      <w:pPr>
        <w:pStyle w:val="BodyText"/>
        <w:spacing w:before="9"/>
        <w:rPr>
          <w:b/>
          <w:sz w:val="12"/>
        </w:rPr>
      </w:pPr>
    </w:p>
    <w:p>
      <w:pPr>
        <w:pStyle w:val="ListParagraph"/>
        <w:numPr>
          <w:ilvl w:val="1"/>
          <w:numId w:val="1"/>
        </w:numPr>
        <w:tabs>
          <w:tab w:pos="2368" w:val="left" w:leader="none"/>
        </w:tabs>
        <w:spacing w:line="240" w:lineRule="auto" w:before="93" w:after="0"/>
        <w:ind w:left="2367" w:right="0" w:hanging="368"/>
        <w:jc w:val="left"/>
        <w:rPr>
          <w:b/>
          <w:sz w:val="22"/>
        </w:rPr>
      </w:pPr>
      <w:r>
        <w:rPr>
          <w:b/>
          <w:sz w:val="22"/>
        </w:rPr>
        <w:t>Start-Up</w:t>
      </w:r>
      <w:r>
        <w:rPr>
          <w:b/>
          <w:spacing w:val="-9"/>
          <w:sz w:val="22"/>
        </w:rPr>
        <w:t> </w:t>
      </w:r>
      <w:r>
        <w:rPr>
          <w:b/>
          <w:spacing w:val="-2"/>
          <w:sz w:val="22"/>
        </w:rPr>
        <w:t>Procedures</w:t>
      </w:r>
    </w:p>
    <w:p>
      <w:pPr>
        <w:pStyle w:val="BodyText"/>
        <w:spacing w:before="5"/>
        <w:rPr>
          <w:b/>
          <w:sz w:val="10"/>
        </w:rPr>
      </w:pPr>
    </w:p>
    <w:tbl>
      <w:tblPr>
        <w:tblW w:w="0" w:type="auto"/>
        <w:jc w:val="left"/>
        <w:tblInd w:w="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6"/>
        <w:gridCol w:w="1080"/>
        <w:gridCol w:w="5940"/>
        <w:gridCol w:w="1620"/>
      </w:tblGrid>
      <w:tr>
        <w:trPr>
          <w:trHeight w:val="309" w:hRule="atLeast"/>
        </w:trPr>
        <w:tc>
          <w:tcPr>
            <w:tcW w:w="806" w:type="dxa"/>
            <w:tcBorders>
              <w:bottom w:val="single" w:sz="18" w:space="0" w:color="000000"/>
            </w:tcBorders>
          </w:tcPr>
          <w:p>
            <w:pPr>
              <w:pStyle w:val="TableParagraph"/>
              <w:spacing w:before="40"/>
              <w:rPr>
                <w:b/>
                <w:sz w:val="20"/>
              </w:rPr>
            </w:pPr>
            <w:r>
              <w:rPr>
                <w:b/>
                <w:spacing w:val="-5"/>
                <w:sz w:val="20"/>
              </w:rPr>
              <w:t>No:</w:t>
            </w:r>
          </w:p>
        </w:tc>
        <w:tc>
          <w:tcPr>
            <w:tcW w:w="1080" w:type="dxa"/>
            <w:tcBorders>
              <w:bottom w:val="single" w:sz="18" w:space="0" w:color="000000"/>
            </w:tcBorders>
          </w:tcPr>
          <w:p>
            <w:pPr>
              <w:pStyle w:val="TableParagraph"/>
              <w:spacing w:before="40"/>
              <w:rPr>
                <w:b/>
                <w:sz w:val="20"/>
              </w:rPr>
            </w:pPr>
            <w:r>
              <w:rPr>
                <w:b/>
                <w:spacing w:val="-4"/>
                <w:sz w:val="20"/>
              </w:rPr>
              <w:t>Who:</w:t>
            </w:r>
          </w:p>
        </w:tc>
        <w:tc>
          <w:tcPr>
            <w:tcW w:w="5940" w:type="dxa"/>
            <w:tcBorders>
              <w:bottom w:val="single" w:sz="18" w:space="0" w:color="000000"/>
            </w:tcBorders>
          </w:tcPr>
          <w:p>
            <w:pPr>
              <w:pStyle w:val="TableParagraph"/>
              <w:spacing w:before="40"/>
              <w:rPr>
                <w:b/>
                <w:sz w:val="20"/>
              </w:rPr>
            </w:pPr>
            <w:r>
              <w:rPr>
                <w:b/>
                <w:spacing w:val="-2"/>
                <w:sz w:val="20"/>
              </w:rPr>
              <w:t>Step:</w:t>
            </w:r>
          </w:p>
        </w:tc>
        <w:tc>
          <w:tcPr>
            <w:tcW w:w="1620" w:type="dxa"/>
            <w:tcBorders>
              <w:bottom w:val="single" w:sz="18" w:space="0" w:color="000000"/>
            </w:tcBorders>
          </w:tcPr>
          <w:p>
            <w:pPr>
              <w:pStyle w:val="TableParagraph"/>
              <w:spacing w:before="40"/>
              <w:rPr>
                <w:b/>
                <w:sz w:val="20"/>
              </w:rPr>
            </w:pPr>
            <w:r>
              <w:rPr>
                <w:b/>
                <w:spacing w:val="-2"/>
                <w:sz w:val="20"/>
              </w:rPr>
              <w:t>When:</w:t>
            </w:r>
          </w:p>
        </w:tc>
      </w:tr>
      <w:tr>
        <w:trPr>
          <w:trHeight w:val="1637" w:hRule="atLeast"/>
        </w:trPr>
        <w:tc>
          <w:tcPr>
            <w:tcW w:w="806" w:type="dxa"/>
            <w:tcBorders>
              <w:top w:val="single" w:sz="18" w:space="0" w:color="000000"/>
            </w:tcBorders>
          </w:tcPr>
          <w:p>
            <w:pPr>
              <w:pStyle w:val="TableParagraph"/>
              <w:spacing w:before="1"/>
              <w:ind w:left="0" w:right="169"/>
              <w:jc w:val="right"/>
              <w:rPr>
                <w:b/>
                <w:sz w:val="20"/>
              </w:rPr>
            </w:pPr>
            <w:r>
              <w:rPr>
                <w:b/>
                <w:spacing w:val="-2"/>
                <w:sz w:val="20"/>
              </w:rPr>
              <w:t>6.2.1</w:t>
            </w:r>
          </w:p>
        </w:tc>
        <w:tc>
          <w:tcPr>
            <w:tcW w:w="1080" w:type="dxa"/>
            <w:tcBorders>
              <w:top w:val="single" w:sz="18" w:space="0" w:color="000000"/>
            </w:tcBorders>
          </w:tcPr>
          <w:p>
            <w:pPr>
              <w:pStyle w:val="TableParagraph"/>
              <w:spacing w:before="1"/>
              <w:rPr>
                <w:sz w:val="20"/>
              </w:rPr>
            </w:pPr>
            <w:r>
              <w:rPr>
                <w:spacing w:val="-4"/>
                <w:sz w:val="20"/>
              </w:rPr>
              <w:t>DCTL</w:t>
            </w:r>
          </w:p>
        </w:tc>
        <w:tc>
          <w:tcPr>
            <w:tcW w:w="5940" w:type="dxa"/>
            <w:tcBorders>
              <w:top w:val="single" w:sz="18" w:space="0" w:color="000000"/>
            </w:tcBorders>
          </w:tcPr>
          <w:p>
            <w:pPr>
              <w:pStyle w:val="TableParagraph"/>
              <w:spacing w:before="1"/>
              <w:ind w:right="273"/>
              <w:jc w:val="both"/>
              <w:rPr>
                <w:sz w:val="20"/>
              </w:rPr>
            </w:pPr>
            <w:r>
              <w:rPr>
                <w:sz w:val="20"/>
              </w:rPr>
              <w:t>Provides</w:t>
            </w:r>
            <w:r>
              <w:rPr>
                <w:spacing w:val="-4"/>
                <w:sz w:val="20"/>
              </w:rPr>
              <w:t> </w:t>
            </w:r>
            <w:r>
              <w:rPr>
                <w:sz w:val="20"/>
              </w:rPr>
              <w:t>the</w:t>
            </w:r>
            <w:r>
              <w:rPr>
                <w:spacing w:val="-4"/>
                <w:sz w:val="20"/>
              </w:rPr>
              <w:t> </w:t>
            </w:r>
            <w:r>
              <w:rPr>
                <w:sz w:val="20"/>
              </w:rPr>
              <w:t>SAM</w:t>
            </w:r>
            <w:r>
              <w:rPr>
                <w:spacing w:val="-5"/>
                <w:sz w:val="20"/>
              </w:rPr>
              <w:t> </w:t>
            </w:r>
            <w:r>
              <w:rPr>
                <w:sz w:val="20"/>
              </w:rPr>
              <w:t>with</w:t>
            </w:r>
            <w:r>
              <w:rPr>
                <w:spacing w:val="-4"/>
                <w:sz w:val="20"/>
              </w:rPr>
              <w:t> </w:t>
            </w:r>
            <w:r>
              <w:rPr>
                <w:sz w:val="20"/>
              </w:rPr>
              <w:t>DCT</w:t>
            </w:r>
            <w:r>
              <w:rPr>
                <w:spacing w:val="-4"/>
                <w:sz w:val="20"/>
              </w:rPr>
              <w:t> </w:t>
            </w:r>
            <w:r>
              <w:rPr>
                <w:sz w:val="20"/>
              </w:rPr>
              <w:t>input</w:t>
            </w:r>
            <w:r>
              <w:rPr>
                <w:spacing w:val="-4"/>
                <w:sz w:val="20"/>
              </w:rPr>
              <w:t> </w:t>
            </w:r>
            <w:r>
              <w:rPr>
                <w:sz w:val="20"/>
              </w:rPr>
              <w:t>on</w:t>
            </w:r>
            <w:r>
              <w:rPr>
                <w:spacing w:val="-4"/>
                <w:sz w:val="20"/>
              </w:rPr>
              <w:t> </w:t>
            </w:r>
            <w:r>
              <w:rPr>
                <w:sz w:val="20"/>
              </w:rPr>
              <w:t>the</w:t>
            </w:r>
            <w:r>
              <w:rPr>
                <w:spacing w:val="-4"/>
                <w:sz w:val="20"/>
              </w:rPr>
              <w:t> </w:t>
            </w:r>
            <w:r>
              <w:rPr>
                <w:sz w:val="20"/>
              </w:rPr>
              <w:t>Site</w:t>
            </w:r>
            <w:r>
              <w:rPr>
                <w:spacing w:val="-4"/>
                <w:sz w:val="20"/>
              </w:rPr>
              <w:t> </w:t>
            </w:r>
            <w:r>
              <w:rPr>
                <w:sz w:val="20"/>
              </w:rPr>
              <w:t>Identification</w:t>
            </w:r>
            <w:r>
              <w:rPr>
                <w:spacing w:val="-4"/>
                <w:sz w:val="20"/>
              </w:rPr>
              <w:t> </w:t>
            </w:r>
            <w:r>
              <w:rPr>
                <w:sz w:val="20"/>
              </w:rPr>
              <w:t>(ID) strategy,</w:t>
            </w:r>
            <w:r>
              <w:rPr>
                <w:spacing w:val="-3"/>
                <w:sz w:val="20"/>
              </w:rPr>
              <w:t> </w:t>
            </w:r>
            <w:r>
              <w:rPr>
                <w:sz w:val="20"/>
              </w:rPr>
              <w:t>procedures,</w:t>
            </w:r>
            <w:r>
              <w:rPr>
                <w:spacing w:val="-4"/>
                <w:sz w:val="20"/>
              </w:rPr>
              <w:t> </w:t>
            </w:r>
            <w:r>
              <w:rPr>
                <w:sz w:val="20"/>
              </w:rPr>
              <w:t>and</w:t>
            </w:r>
            <w:r>
              <w:rPr>
                <w:spacing w:val="-3"/>
                <w:sz w:val="20"/>
              </w:rPr>
              <w:t> </w:t>
            </w:r>
            <w:r>
              <w:rPr>
                <w:sz w:val="20"/>
              </w:rPr>
              <w:t>the</w:t>
            </w:r>
            <w:r>
              <w:rPr>
                <w:spacing w:val="-3"/>
                <w:sz w:val="20"/>
              </w:rPr>
              <w:t> </w:t>
            </w:r>
            <w:r>
              <w:rPr>
                <w:sz w:val="20"/>
              </w:rPr>
              <w:t>technical</w:t>
            </w:r>
            <w:r>
              <w:rPr>
                <w:spacing w:val="-4"/>
                <w:sz w:val="20"/>
              </w:rPr>
              <w:t> </w:t>
            </w:r>
            <w:r>
              <w:rPr>
                <w:sz w:val="20"/>
              </w:rPr>
              <w:t>parameters</w:t>
            </w:r>
            <w:r>
              <w:rPr>
                <w:spacing w:val="-3"/>
                <w:sz w:val="20"/>
              </w:rPr>
              <w:t> </w:t>
            </w:r>
            <w:r>
              <w:rPr>
                <w:sz w:val="20"/>
              </w:rPr>
              <w:t>associated with the project which may impact the site selection process.</w:t>
            </w:r>
          </w:p>
          <w:p>
            <w:pPr>
              <w:pStyle w:val="TableParagraph"/>
              <w:spacing w:before="11"/>
              <w:ind w:left="0"/>
              <w:rPr>
                <w:b/>
                <w:sz w:val="19"/>
              </w:rPr>
            </w:pPr>
          </w:p>
          <w:p>
            <w:pPr>
              <w:pStyle w:val="TableParagraph"/>
              <w:rPr>
                <w:i/>
                <w:sz w:val="20"/>
              </w:rPr>
            </w:pPr>
            <w:r>
              <w:rPr>
                <w:i/>
                <w:sz w:val="20"/>
              </w:rPr>
              <w:t>Refer </w:t>
            </w:r>
            <w:r>
              <w:rPr>
                <w:i/>
                <w:spacing w:val="-5"/>
                <w:sz w:val="20"/>
              </w:rPr>
              <w:t>to:</w:t>
            </w:r>
          </w:p>
          <w:p>
            <w:pPr>
              <w:pStyle w:val="TableParagraph"/>
              <w:numPr>
                <w:ilvl w:val="0"/>
                <w:numId w:val="20"/>
              </w:numPr>
              <w:tabs>
                <w:tab w:pos="542" w:val="left" w:leader="none"/>
                <w:tab w:pos="543" w:val="left" w:leader="none"/>
              </w:tabs>
              <w:spacing w:line="244" w:lineRule="exact" w:before="0" w:after="0"/>
              <w:ind w:left="543" w:right="0" w:hanging="361"/>
              <w:jc w:val="left"/>
              <w:rPr>
                <w:i/>
                <w:sz w:val="20"/>
              </w:rPr>
            </w:pPr>
            <w:r>
              <w:rPr>
                <w:i/>
                <w:sz w:val="20"/>
              </w:rPr>
              <w:t>CS_WI_RSU0065,</w:t>
            </w:r>
            <w:r>
              <w:rPr>
                <w:i/>
                <w:spacing w:val="-8"/>
                <w:sz w:val="20"/>
              </w:rPr>
              <w:t> </w:t>
            </w:r>
            <w:r>
              <w:rPr>
                <w:i/>
                <w:sz w:val="20"/>
              </w:rPr>
              <w:t>Site</w:t>
            </w:r>
            <w:r>
              <w:rPr>
                <w:i/>
                <w:spacing w:val="-4"/>
                <w:sz w:val="20"/>
              </w:rPr>
              <w:t> </w:t>
            </w:r>
            <w:r>
              <w:rPr>
                <w:i/>
                <w:sz w:val="20"/>
              </w:rPr>
              <w:t>Identification</w:t>
            </w:r>
            <w:r>
              <w:rPr>
                <w:i/>
                <w:spacing w:val="-5"/>
                <w:sz w:val="20"/>
              </w:rPr>
              <w:t> </w:t>
            </w:r>
            <w:r>
              <w:rPr>
                <w:i/>
                <w:sz w:val="20"/>
              </w:rPr>
              <w:t>and</w:t>
            </w:r>
            <w:r>
              <w:rPr>
                <w:i/>
                <w:spacing w:val="-4"/>
                <w:sz w:val="20"/>
              </w:rPr>
              <w:t> </w:t>
            </w:r>
            <w:r>
              <w:rPr>
                <w:i/>
                <w:spacing w:val="-2"/>
                <w:sz w:val="20"/>
              </w:rPr>
              <w:t>Selection</w:t>
            </w:r>
          </w:p>
          <w:p>
            <w:pPr>
              <w:pStyle w:val="TableParagraph"/>
              <w:numPr>
                <w:ilvl w:val="0"/>
                <w:numId w:val="20"/>
              </w:numPr>
              <w:tabs>
                <w:tab w:pos="542" w:val="left" w:leader="none"/>
                <w:tab w:pos="543" w:val="left" w:leader="none"/>
              </w:tabs>
              <w:spacing w:line="222" w:lineRule="exact" w:before="0" w:after="0"/>
              <w:ind w:left="543" w:right="0" w:hanging="361"/>
              <w:jc w:val="left"/>
              <w:rPr>
                <w:i/>
                <w:sz w:val="20"/>
              </w:rPr>
            </w:pPr>
            <w:r>
              <w:rPr>
                <w:i/>
                <w:sz w:val="20"/>
              </w:rPr>
              <w:t>CS_TP_RSU0063,</w:t>
            </w:r>
            <w:r>
              <w:rPr>
                <w:i/>
                <w:spacing w:val="-4"/>
                <w:sz w:val="20"/>
              </w:rPr>
              <w:t> </w:t>
            </w:r>
            <w:r>
              <w:rPr>
                <w:i/>
                <w:sz w:val="20"/>
              </w:rPr>
              <w:t>Site</w:t>
            </w:r>
            <w:r>
              <w:rPr>
                <w:i/>
                <w:spacing w:val="-3"/>
                <w:sz w:val="20"/>
              </w:rPr>
              <w:t> </w:t>
            </w:r>
            <w:r>
              <w:rPr>
                <w:i/>
                <w:sz w:val="20"/>
              </w:rPr>
              <w:t>Selection</w:t>
            </w:r>
            <w:r>
              <w:rPr>
                <w:i/>
                <w:spacing w:val="-3"/>
                <w:sz w:val="20"/>
              </w:rPr>
              <w:t> </w:t>
            </w:r>
            <w:r>
              <w:rPr>
                <w:i/>
                <w:spacing w:val="-2"/>
                <w:sz w:val="20"/>
              </w:rPr>
              <w:t>Questionnaire</w:t>
            </w:r>
          </w:p>
        </w:tc>
        <w:tc>
          <w:tcPr>
            <w:tcW w:w="1620" w:type="dxa"/>
            <w:tcBorders>
              <w:top w:val="single" w:sz="18" w:space="0" w:color="000000"/>
            </w:tcBorders>
          </w:tcPr>
          <w:p>
            <w:pPr>
              <w:pStyle w:val="TableParagraph"/>
              <w:spacing w:before="1"/>
              <w:rPr>
                <w:sz w:val="20"/>
              </w:rPr>
            </w:pPr>
            <w:r>
              <w:rPr>
                <w:sz w:val="20"/>
              </w:rPr>
              <w:t>Site</w:t>
            </w:r>
            <w:r>
              <w:rPr>
                <w:spacing w:val="-1"/>
                <w:sz w:val="20"/>
              </w:rPr>
              <w:t> </w:t>
            </w:r>
            <w:r>
              <w:rPr>
                <w:spacing w:val="-5"/>
                <w:sz w:val="20"/>
              </w:rPr>
              <w:t>ID</w:t>
            </w:r>
          </w:p>
        </w:tc>
      </w:tr>
      <w:tr>
        <w:trPr>
          <w:trHeight w:val="2716" w:hRule="atLeast"/>
        </w:trPr>
        <w:tc>
          <w:tcPr>
            <w:tcW w:w="806" w:type="dxa"/>
          </w:tcPr>
          <w:p>
            <w:pPr>
              <w:pStyle w:val="TableParagraph"/>
              <w:ind w:left="0" w:right="169"/>
              <w:jc w:val="right"/>
              <w:rPr>
                <w:b/>
                <w:sz w:val="20"/>
              </w:rPr>
            </w:pPr>
            <w:r>
              <w:rPr>
                <w:b/>
                <w:spacing w:val="-2"/>
                <w:sz w:val="20"/>
              </w:rPr>
              <w:t>6.2.2</w:t>
            </w:r>
          </w:p>
        </w:tc>
        <w:tc>
          <w:tcPr>
            <w:tcW w:w="1080" w:type="dxa"/>
          </w:tcPr>
          <w:p>
            <w:pPr>
              <w:pStyle w:val="TableParagraph"/>
              <w:rPr>
                <w:sz w:val="20"/>
              </w:rPr>
            </w:pPr>
            <w:r>
              <w:rPr>
                <w:spacing w:val="-5"/>
                <w:sz w:val="20"/>
              </w:rPr>
              <w:t>SAM</w:t>
            </w:r>
          </w:p>
        </w:tc>
        <w:tc>
          <w:tcPr>
            <w:tcW w:w="5940" w:type="dxa"/>
          </w:tcPr>
          <w:p>
            <w:pPr>
              <w:pStyle w:val="TableParagraph"/>
              <w:numPr>
                <w:ilvl w:val="0"/>
                <w:numId w:val="21"/>
              </w:numPr>
              <w:tabs>
                <w:tab w:pos="542" w:val="left" w:leader="none"/>
                <w:tab w:pos="543" w:val="left" w:leader="none"/>
              </w:tabs>
              <w:spacing w:line="240" w:lineRule="auto" w:before="0" w:after="0"/>
              <w:ind w:left="542" w:right="195" w:hanging="360"/>
              <w:jc w:val="left"/>
              <w:rPr>
                <w:sz w:val="20"/>
              </w:rPr>
            </w:pPr>
            <w:r>
              <w:rPr>
                <w:sz w:val="20"/>
              </w:rPr>
              <w:t>Updates the SAMP and informs the DCTL and PL where there</w:t>
            </w:r>
            <w:r>
              <w:rPr>
                <w:spacing w:val="-4"/>
                <w:sz w:val="20"/>
              </w:rPr>
              <w:t> </w:t>
            </w:r>
            <w:r>
              <w:rPr>
                <w:sz w:val="20"/>
              </w:rPr>
              <w:t>are</w:t>
            </w:r>
            <w:r>
              <w:rPr>
                <w:spacing w:val="-4"/>
                <w:sz w:val="20"/>
              </w:rPr>
              <w:t> </w:t>
            </w:r>
            <w:r>
              <w:rPr>
                <w:sz w:val="20"/>
              </w:rPr>
              <w:t>changes</w:t>
            </w:r>
            <w:r>
              <w:rPr>
                <w:spacing w:val="-4"/>
                <w:sz w:val="20"/>
              </w:rPr>
              <w:t> </w:t>
            </w:r>
            <w:r>
              <w:rPr>
                <w:sz w:val="20"/>
              </w:rPr>
              <w:t>in</w:t>
            </w:r>
            <w:r>
              <w:rPr>
                <w:spacing w:val="-4"/>
                <w:sz w:val="20"/>
              </w:rPr>
              <w:t> </w:t>
            </w:r>
            <w:r>
              <w:rPr>
                <w:sz w:val="20"/>
              </w:rPr>
              <w:t>country</w:t>
            </w:r>
            <w:r>
              <w:rPr>
                <w:spacing w:val="-5"/>
                <w:sz w:val="20"/>
              </w:rPr>
              <w:t> </w:t>
            </w:r>
            <w:r>
              <w:rPr>
                <w:sz w:val="20"/>
              </w:rPr>
              <w:t>strategy</w:t>
            </w:r>
            <w:r>
              <w:rPr>
                <w:spacing w:val="-4"/>
                <w:sz w:val="20"/>
              </w:rPr>
              <w:t> </w:t>
            </w:r>
            <w:r>
              <w:rPr>
                <w:sz w:val="20"/>
              </w:rPr>
              <w:t>from</w:t>
            </w:r>
            <w:r>
              <w:rPr>
                <w:spacing w:val="-5"/>
                <w:sz w:val="20"/>
              </w:rPr>
              <w:t> </w:t>
            </w:r>
            <w:r>
              <w:rPr>
                <w:sz w:val="20"/>
              </w:rPr>
              <w:t>what</w:t>
            </w:r>
            <w:r>
              <w:rPr>
                <w:spacing w:val="-5"/>
                <w:sz w:val="20"/>
              </w:rPr>
              <w:t> </w:t>
            </w:r>
            <w:r>
              <w:rPr>
                <w:sz w:val="20"/>
              </w:rPr>
              <w:t>was</w:t>
            </w:r>
            <w:r>
              <w:rPr>
                <w:spacing w:val="-4"/>
                <w:sz w:val="20"/>
              </w:rPr>
              <w:t> </w:t>
            </w:r>
            <w:r>
              <w:rPr>
                <w:sz w:val="20"/>
              </w:rPr>
              <w:t>in</w:t>
            </w:r>
            <w:r>
              <w:rPr>
                <w:spacing w:val="-4"/>
                <w:sz w:val="20"/>
              </w:rPr>
              <w:t> </w:t>
            </w:r>
            <w:r>
              <w:rPr>
                <w:sz w:val="20"/>
              </w:rPr>
              <w:t>the original SoW, to ensure languages not supported in Study Hub which require set-up and other regulatory considerations are addressed.</w:t>
            </w:r>
          </w:p>
          <w:p>
            <w:pPr>
              <w:pStyle w:val="TableParagraph"/>
              <w:numPr>
                <w:ilvl w:val="0"/>
                <w:numId w:val="21"/>
              </w:numPr>
              <w:tabs>
                <w:tab w:pos="542" w:val="left" w:leader="none"/>
                <w:tab w:pos="543" w:val="left" w:leader="none"/>
              </w:tabs>
              <w:spacing w:line="237" w:lineRule="auto" w:before="1" w:after="0"/>
              <w:ind w:left="542" w:right="605" w:hanging="360"/>
              <w:jc w:val="left"/>
              <w:rPr>
                <w:sz w:val="20"/>
              </w:rPr>
            </w:pPr>
            <w:r>
              <w:rPr>
                <w:sz w:val="20"/>
              </w:rPr>
              <w:t>Communicates</w:t>
            </w:r>
            <w:r>
              <w:rPr>
                <w:spacing w:val="-6"/>
                <w:sz w:val="20"/>
              </w:rPr>
              <w:t> </w:t>
            </w:r>
            <w:r>
              <w:rPr>
                <w:sz w:val="20"/>
              </w:rPr>
              <w:t>to</w:t>
            </w:r>
            <w:r>
              <w:rPr>
                <w:spacing w:val="-6"/>
                <w:sz w:val="20"/>
              </w:rPr>
              <w:t> </w:t>
            </w:r>
            <w:r>
              <w:rPr>
                <w:sz w:val="20"/>
              </w:rPr>
              <w:t>the</w:t>
            </w:r>
            <w:r>
              <w:rPr>
                <w:spacing w:val="-6"/>
                <w:sz w:val="20"/>
              </w:rPr>
              <w:t> </w:t>
            </w:r>
            <w:r>
              <w:rPr>
                <w:sz w:val="20"/>
              </w:rPr>
              <w:t>CTRM</w:t>
            </w:r>
            <w:r>
              <w:rPr>
                <w:spacing w:val="-6"/>
                <w:sz w:val="20"/>
              </w:rPr>
              <w:t> </w:t>
            </w:r>
            <w:r>
              <w:rPr>
                <w:sz w:val="20"/>
              </w:rPr>
              <w:t>any</w:t>
            </w:r>
            <w:r>
              <w:rPr>
                <w:spacing w:val="-6"/>
                <w:sz w:val="20"/>
              </w:rPr>
              <w:t> </w:t>
            </w:r>
            <w:r>
              <w:rPr>
                <w:sz w:val="20"/>
              </w:rPr>
              <w:t>scope</w:t>
            </w:r>
            <w:r>
              <w:rPr>
                <w:spacing w:val="-6"/>
                <w:sz w:val="20"/>
              </w:rPr>
              <w:t> </w:t>
            </w:r>
            <w:r>
              <w:rPr>
                <w:sz w:val="20"/>
              </w:rPr>
              <w:t>impacting</w:t>
            </w:r>
            <w:r>
              <w:rPr>
                <w:spacing w:val="-6"/>
                <w:sz w:val="20"/>
              </w:rPr>
              <w:t> </w:t>
            </w:r>
            <w:r>
              <w:rPr>
                <w:sz w:val="20"/>
              </w:rPr>
              <w:t>ICF </w:t>
            </w:r>
            <w:r>
              <w:rPr>
                <w:spacing w:val="-2"/>
                <w:sz w:val="20"/>
              </w:rPr>
              <w:t>language.</w:t>
            </w:r>
          </w:p>
          <w:p>
            <w:pPr>
              <w:pStyle w:val="TableParagraph"/>
              <w:spacing w:before="1"/>
              <w:ind w:left="0"/>
              <w:rPr>
                <w:b/>
                <w:sz w:val="20"/>
              </w:rPr>
            </w:pPr>
          </w:p>
          <w:p>
            <w:pPr>
              <w:pStyle w:val="TableParagraph"/>
              <w:spacing w:line="230" w:lineRule="exact"/>
              <w:rPr>
                <w:i/>
                <w:sz w:val="20"/>
              </w:rPr>
            </w:pPr>
            <w:r>
              <w:rPr>
                <w:i/>
                <w:sz w:val="20"/>
              </w:rPr>
              <w:t>Refer </w:t>
            </w:r>
            <w:r>
              <w:rPr>
                <w:i/>
                <w:spacing w:val="-5"/>
                <w:sz w:val="20"/>
              </w:rPr>
              <w:t>to:</w:t>
            </w:r>
          </w:p>
          <w:p>
            <w:pPr>
              <w:pStyle w:val="TableParagraph"/>
              <w:numPr>
                <w:ilvl w:val="0"/>
                <w:numId w:val="21"/>
              </w:numPr>
              <w:tabs>
                <w:tab w:pos="542" w:val="left" w:leader="none"/>
                <w:tab w:pos="543" w:val="left" w:leader="none"/>
              </w:tabs>
              <w:spacing w:line="244" w:lineRule="exact" w:before="0" w:after="0"/>
              <w:ind w:left="543" w:right="0" w:hanging="361"/>
              <w:jc w:val="left"/>
              <w:rPr>
                <w:i/>
                <w:sz w:val="20"/>
              </w:rPr>
            </w:pPr>
            <w:r>
              <w:rPr>
                <w:i/>
                <w:sz w:val="20"/>
              </w:rPr>
              <w:t>CS_OP_RSU0060,</w:t>
            </w:r>
            <w:r>
              <w:rPr>
                <w:i/>
                <w:spacing w:val="-3"/>
                <w:sz w:val="20"/>
              </w:rPr>
              <w:t> </w:t>
            </w:r>
            <w:r>
              <w:rPr>
                <w:i/>
                <w:sz w:val="20"/>
              </w:rPr>
              <w:t>Site</w:t>
            </w:r>
            <w:r>
              <w:rPr>
                <w:i/>
                <w:spacing w:val="-2"/>
                <w:sz w:val="20"/>
              </w:rPr>
              <w:t> Activation</w:t>
            </w:r>
          </w:p>
          <w:p>
            <w:pPr>
              <w:pStyle w:val="TableParagraph"/>
              <w:numPr>
                <w:ilvl w:val="0"/>
                <w:numId w:val="21"/>
              </w:numPr>
              <w:tabs>
                <w:tab w:pos="542" w:val="left" w:leader="none"/>
                <w:tab w:pos="543" w:val="left" w:leader="none"/>
              </w:tabs>
              <w:spacing w:line="244" w:lineRule="exact" w:before="0" w:after="0"/>
              <w:ind w:left="543" w:right="0" w:hanging="361"/>
              <w:jc w:val="left"/>
              <w:rPr>
                <w:i/>
                <w:sz w:val="20"/>
              </w:rPr>
            </w:pPr>
            <w:r>
              <w:rPr>
                <w:i/>
                <w:sz w:val="20"/>
              </w:rPr>
              <w:t>CS_WI_RSU0065,</w:t>
            </w:r>
            <w:r>
              <w:rPr>
                <w:i/>
                <w:spacing w:val="-8"/>
                <w:sz w:val="20"/>
              </w:rPr>
              <w:t> </w:t>
            </w:r>
            <w:r>
              <w:rPr>
                <w:i/>
                <w:sz w:val="20"/>
              </w:rPr>
              <w:t>Site</w:t>
            </w:r>
            <w:r>
              <w:rPr>
                <w:i/>
                <w:spacing w:val="-4"/>
                <w:sz w:val="20"/>
              </w:rPr>
              <w:t> </w:t>
            </w:r>
            <w:r>
              <w:rPr>
                <w:i/>
                <w:sz w:val="20"/>
              </w:rPr>
              <w:t>Identification</w:t>
            </w:r>
            <w:r>
              <w:rPr>
                <w:i/>
                <w:spacing w:val="-5"/>
                <w:sz w:val="20"/>
              </w:rPr>
              <w:t> </w:t>
            </w:r>
            <w:r>
              <w:rPr>
                <w:i/>
                <w:sz w:val="20"/>
              </w:rPr>
              <w:t>and</w:t>
            </w:r>
            <w:r>
              <w:rPr>
                <w:i/>
                <w:spacing w:val="-4"/>
                <w:sz w:val="20"/>
              </w:rPr>
              <w:t> </w:t>
            </w:r>
            <w:r>
              <w:rPr>
                <w:i/>
                <w:spacing w:val="-2"/>
                <w:sz w:val="20"/>
              </w:rPr>
              <w:t>Selection</w:t>
            </w:r>
          </w:p>
        </w:tc>
        <w:tc>
          <w:tcPr>
            <w:tcW w:w="1620" w:type="dxa"/>
          </w:tcPr>
          <w:p>
            <w:pPr>
              <w:pStyle w:val="TableParagraph"/>
              <w:rPr>
                <w:sz w:val="20"/>
              </w:rPr>
            </w:pPr>
            <w:r>
              <w:rPr>
                <w:sz w:val="20"/>
              </w:rPr>
              <w:t>Site</w:t>
            </w:r>
            <w:r>
              <w:rPr>
                <w:spacing w:val="-1"/>
                <w:sz w:val="20"/>
              </w:rPr>
              <w:t> </w:t>
            </w:r>
            <w:r>
              <w:rPr>
                <w:spacing w:val="-5"/>
                <w:sz w:val="20"/>
              </w:rPr>
              <w:t>ID</w:t>
            </w:r>
          </w:p>
        </w:tc>
      </w:tr>
      <w:tr>
        <w:trPr>
          <w:trHeight w:val="2828" w:hRule="atLeast"/>
        </w:trPr>
        <w:tc>
          <w:tcPr>
            <w:tcW w:w="806" w:type="dxa"/>
          </w:tcPr>
          <w:p>
            <w:pPr>
              <w:pStyle w:val="TableParagraph"/>
              <w:ind w:left="0" w:right="169"/>
              <w:jc w:val="right"/>
              <w:rPr>
                <w:b/>
                <w:sz w:val="20"/>
              </w:rPr>
            </w:pPr>
            <w:r>
              <w:rPr>
                <w:b/>
                <w:spacing w:val="-2"/>
                <w:sz w:val="20"/>
              </w:rPr>
              <w:t>6.2.3</w:t>
            </w:r>
          </w:p>
        </w:tc>
        <w:tc>
          <w:tcPr>
            <w:tcW w:w="1080" w:type="dxa"/>
          </w:tcPr>
          <w:p>
            <w:pPr>
              <w:pStyle w:val="TableParagraph"/>
              <w:rPr>
                <w:sz w:val="20"/>
              </w:rPr>
            </w:pPr>
            <w:r>
              <w:rPr>
                <w:spacing w:val="-4"/>
                <w:sz w:val="20"/>
              </w:rPr>
              <w:t>DCTL</w:t>
            </w:r>
          </w:p>
        </w:tc>
        <w:tc>
          <w:tcPr>
            <w:tcW w:w="5940" w:type="dxa"/>
          </w:tcPr>
          <w:p>
            <w:pPr>
              <w:pStyle w:val="TableParagraph"/>
              <w:numPr>
                <w:ilvl w:val="0"/>
                <w:numId w:val="22"/>
              </w:numPr>
              <w:tabs>
                <w:tab w:pos="543" w:val="left" w:leader="none"/>
              </w:tabs>
              <w:spacing w:line="240" w:lineRule="auto" w:before="1" w:after="0"/>
              <w:ind w:left="542" w:right="270" w:hanging="360"/>
              <w:jc w:val="both"/>
              <w:rPr>
                <w:sz w:val="20"/>
              </w:rPr>
            </w:pPr>
            <w:r>
              <w:rPr>
                <w:sz w:val="20"/>
              </w:rPr>
              <w:t>Provides the SAM</w:t>
            </w:r>
            <w:r>
              <w:rPr>
                <w:spacing w:val="-1"/>
                <w:sz w:val="20"/>
              </w:rPr>
              <w:t> </w:t>
            </w:r>
            <w:r>
              <w:rPr>
                <w:sz w:val="20"/>
              </w:rPr>
              <w:t>and Site ID team with the DCT briefing notes</w:t>
            </w:r>
            <w:r>
              <w:rPr>
                <w:spacing w:val="-5"/>
                <w:sz w:val="20"/>
              </w:rPr>
              <w:t> </w:t>
            </w:r>
            <w:r>
              <w:rPr>
                <w:sz w:val="20"/>
              </w:rPr>
              <w:t>to</w:t>
            </w:r>
            <w:r>
              <w:rPr>
                <w:spacing w:val="-5"/>
                <w:sz w:val="20"/>
              </w:rPr>
              <w:t> </w:t>
            </w:r>
            <w:r>
              <w:rPr>
                <w:sz w:val="20"/>
              </w:rPr>
              <w:t>be</w:t>
            </w:r>
            <w:r>
              <w:rPr>
                <w:spacing w:val="-5"/>
                <w:sz w:val="20"/>
              </w:rPr>
              <w:t> </w:t>
            </w:r>
            <w:r>
              <w:rPr>
                <w:sz w:val="20"/>
              </w:rPr>
              <w:t>included</w:t>
            </w:r>
            <w:r>
              <w:rPr>
                <w:spacing w:val="-5"/>
                <w:sz w:val="20"/>
              </w:rPr>
              <w:t> </w:t>
            </w:r>
            <w:r>
              <w:rPr>
                <w:sz w:val="20"/>
              </w:rPr>
              <w:t>with</w:t>
            </w:r>
            <w:r>
              <w:rPr>
                <w:spacing w:val="-5"/>
                <w:sz w:val="20"/>
              </w:rPr>
              <w:t> </w:t>
            </w:r>
            <w:r>
              <w:rPr>
                <w:sz w:val="20"/>
              </w:rPr>
              <w:t>the</w:t>
            </w:r>
            <w:r>
              <w:rPr>
                <w:spacing w:val="-5"/>
                <w:sz w:val="20"/>
              </w:rPr>
              <w:t> </w:t>
            </w:r>
            <w:r>
              <w:rPr>
                <w:sz w:val="20"/>
              </w:rPr>
              <w:t>Site</w:t>
            </w:r>
            <w:r>
              <w:rPr>
                <w:spacing w:val="-6"/>
                <w:sz w:val="20"/>
              </w:rPr>
              <w:t> </w:t>
            </w:r>
            <w:r>
              <w:rPr>
                <w:sz w:val="20"/>
              </w:rPr>
              <w:t>Selection</w:t>
            </w:r>
            <w:r>
              <w:rPr>
                <w:spacing w:val="-5"/>
                <w:sz w:val="20"/>
              </w:rPr>
              <w:t> </w:t>
            </w:r>
            <w:r>
              <w:rPr>
                <w:sz w:val="20"/>
              </w:rPr>
              <w:t>Questionnaire (SSQ) to explain the DCT project strategy.</w:t>
            </w:r>
          </w:p>
          <w:p>
            <w:pPr>
              <w:pStyle w:val="TableParagraph"/>
              <w:numPr>
                <w:ilvl w:val="0"/>
                <w:numId w:val="22"/>
              </w:numPr>
              <w:tabs>
                <w:tab w:pos="542" w:val="left" w:leader="none"/>
                <w:tab w:pos="543" w:val="left" w:leader="none"/>
              </w:tabs>
              <w:spacing w:line="240" w:lineRule="auto" w:before="0" w:after="0"/>
              <w:ind w:left="542" w:right="727" w:hanging="360"/>
              <w:jc w:val="left"/>
              <w:rPr>
                <w:sz w:val="20"/>
              </w:rPr>
            </w:pPr>
            <w:r>
              <w:rPr>
                <w:sz w:val="20"/>
              </w:rPr>
              <w:t>Contacts</w:t>
            </w:r>
            <w:r>
              <w:rPr>
                <w:spacing w:val="-4"/>
                <w:sz w:val="20"/>
              </w:rPr>
              <w:t> </w:t>
            </w:r>
            <w:r>
              <w:rPr>
                <w:sz w:val="20"/>
              </w:rPr>
              <w:t>the</w:t>
            </w:r>
            <w:r>
              <w:rPr>
                <w:spacing w:val="-6"/>
                <w:sz w:val="20"/>
              </w:rPr>
              <w:t> </w:t>
            </w:r>
            <w:r>
              <w:rPr>
                <w:sz w:val="20"/>
              </w:rPr>
              <w:t>CL</w:t>
            </w:r>
            <w:r>
              <w:rPr>
                <w:spacing w:val="-4"/>
                <w:sz w:val="20"/>
              </w:rPr>
              <w:t> </w:t>
            </w:r>
            <w:r>
              <w:rPr>
                <w:sz w:val="20"/>
              </w:rPr>
              <w:t>to</w:t>
            </w:r>
            <w:r>
              <w:rPr>
                <w:spacing w:val="-4"/>
                <w:sz w:val="20"/>
              </w:rPr>
              <w:t> </w:t>
            </w:r>
            <w:r>
              <w:rPr>
                <w:sz w:val="20"/>
              </w:rPr>
              <w:t>ensure</w:t>
            </w:r>
            <w:r>
              <w:rPr>
                <w:spacing w:val="-4"/>
                <w:sz w:val="20"/>
              </w:rPr>
              <w:t> </w:t>
            </w:r>
            <w:r>
              <w:rPr>
                <w:sz w:val="20"/>
              </w:rPr>
              <w:t>that</w:t>
            </w:r>
            <w:r>
              <w:rPr>
                <w:spacing w:val="-5"/>
                <w:sz w:val="20"/>
              </w:rPr>
              <w:t> </w:t>
            </w:r>
            <w:r>
              <w:rPr>
                <w:sz w:val="20"/>
              </w:rPr>
              <w:t>DCT</w:t>
            </w:r>
            <w:r>
              <w:rPr>
                <w:spacing w:val="-4"/>
                <w:sz w:val="20"/>
              </w:rPr>
              <w:t> </w:t>
            </w:r>
            <w:r>
              <w:rPr>
                <w:sz w:val="20"/>
              </w:rPr>
              <w:t>elements</w:t>
            </w:r>
            <w:r>
              <w:rPr>
                <w:spacing w:val="-6"/>
                <w:sz w:val="20"/>
              </w:rPr>
              <w:t> </w:t>
            </w:r>
            <w:r>
              <w:rPr>
                <w:sz w:val="20"/>
              </w:rPr>
              <w:t>will</w:t>
            </w:r>
            <w:r>
              <w:rPr>
                <w:spacing w:val="-4"/>
                <w:sz w:val="20"/>
              </w:rPr>
              <w:t> </w:t>
            </w:r>
            <w:r>
              <w:rPr>
                <w:sz w:val="20"/>
              </w:rPr>
              <w:t>be considered during the Site Selection Visits (SSVs) conducted by the Monitor.</w:t>
            </w:r>
          </w:p>
          <w:p>
            <w:pPr>
              <w:pStyle w:val="TableParagraph"/>
              <w:numPr>
                <w:ilvl w:val="0"/>
                <w:numId w:val="22"/>
              </w:numPr>
              <w:tabs>
                <w:tab w:pos="542" w:val="left" w:leader="none"/>
                <w:tab w:pos="543" w:val="left" w:leader="none"/>
              </w:tabs>
              <w:spacing w:line="240" w:lineRule="auto" w:before="0" w:after="0"/>
              <w:ind w:left="542" w:right="268" w:hanging="360"/>
              <w:jc w:val="left"/>
              <w:rPr>
                <w:sz w:val="20"/>
              </w:rPr>
            </w:pPr>
            <w:r>
              <w:rPr>
                <w:sz w:val="20"/>
              </w:rPr>
              <w:t>Provides</w:t>
            </w:r>
            <w:r>
              <w:rPr>
                <w:spacing w:val="-3"/>
                <w:sz w:val="20"/>
              </w:rPr>
              <w:t> </w:t>
            </w:r>
            <w:r>
              <w:rPr>
                <w:sz w:val="20"/>
              </w:rPr>
              <w:t>input</w:t>
            </w:r>
            <w:r>
              <w:rPr>
                <w:spacing w:val="-4"/>
                <w:sz w:val="20"/>
              </w:rPr>
              <w:t> </w:t>
            </w:r>
            <w:r>
              <w:rPr>
                <w:sz w:val="20"/>
              </w:rPr>
              <w:t>to</w:t>
            </w:r>
            <w:r>
              <w:rPr>
                <w:spacing w:val="-4"/>
                <w:sz w:val="20"/>
              </w:rPr>
              <w:t> </w:t>
            </w:r>
            <w:r>
              <w:rPr>
                <w:sz w:val="20"/>
              </w:rPr>
              <w:t>the</w:t>
            </w:r>
            <w:r>
              <w:rPr>
                <w:spacing w:val="-4"/>
                <w:sz w:val="20"/>
              </w:rPr>
              <w:t> </w:t>
            </w:r>
            <w:r>
              <w:rPr>
                <w:sz w:val="20"/>
              </w:rPr>
              <w:t>CL</w:t>
            </w:r>
            <w:r>
              <w:rPr>
                <w:spacing w:val="-3"/>
                <w:sz w:val="20"/>
              </w:rPr>
              <w:t> </w:t>
            </w:r>
            <w:r>
              <w:rPr>
                <w:sz w:val="20"/>
              </w:rPr>
              <w:t>on</w:t>
            </w:r>
            <w:r>
              <w:rPr>
                <w:spacing w:val="-4"/>
                <w:sz w:val="20"/>
              </w:rPr>
              <w:t> </w:t>
            </w:r>
            <w:r>
              <w:rPr>
                <w:sz w:val="20"/>
              </w:rPr>
              <w:t>the</w:t>
            </w:r>
            <w:r>
              <w:rPr>
                <w:spacing w:val="-4"/>
                <w:sz w:val="20"/>
              </w:rPr>
              <w:t> </w:t>
            </w:r>
            <w:r>
              <w:rPr>
                <w:sz w:val="20"/>
              </w:rPr>
              <w:t>COP</w:t>
            </w:r>
            <w:r>
              <w:rPr>
                <w:spacing w:val="-3"/>
                <w:sz w:val="20"/>
              </w:rPr>
              <w:t> </w:t>
            </w:r>
            <w:r>
              <w:rPr>
                <w:sz w:val="20"/>
              </w:rPr>
              <w:t>and</w:t>
            </w:r>
            <w:r>
              <w:rPr>
                <w:spacing w:val="-4"/>
                <w:sz w:val="20"/>
              </w:rPr>
              <w:t> </w:t>
            </w:r>
            <w:r>
              <w:rPr>
                <w:sz w:val="20"/>
              </w:rPr>
              <w:t>Site</w:t>
            </w:r>
            <w:r>
              <w:rPr>
                <w:spacing w:val="-4"/>
                <w:sz w:val="20"/>
              </w:rPr>
              <w:t> </w:t>
            </w:r>
            <w:r>
              <w:rPr>
                <w:sz w:val="20"/>
              </w:rPr>
              <w:t>Visit</w:t>
            </w:r>
            <w:r>
              <w:rPr>
                <w:spacing w:val="-4"/>
                <w:sz w:val="20"/>
              </w:rPr>
              <w:t> </w:t>
            </w:r>
            <w:r>
              <w:rPr>
                <w:sz w:val="20"/>
              </w:rPr>
              <w:t>Report </w:t>
            </w:r>
            <w:r>
              <w:rPr>
                <w:spacing w:val="-2"/>
                <w:sz w:val="20"/>
              </w:rPr>
              <w:t>Annotations.</w:t>
            </w:r>
          </w:p>
          <w:p>
            <w:pPr>
              <w:pStyle w:val="TableParagraph"/>
              <w:spacing w:before="6"/>
              <w:ind w:left="0"/>
              <w:rPr>
                <w:b/>
                <w:sz w:val="19"/>
              </w:rPr>
            </w:pPr>
          </w:p>
          <w:p>
            <w:pPr>
              <w:pStyle w:val="TableParagraph"/>
              <w:spacing w:before="1"/>
              <w:rPr>
                <w:i/>
                <w:sz w:val="20"/>
              </w:rPr>
            </w:pPr>
            <w:r>
              <w:rPr>
                <w:i/>
                <w:sz w:val="20"/>
              </w:rPr>
              <w:t>Refer </w:t>
            </w:r>
            <w:r>
              <w:rPr>
                <w:i/>
                <w:spacing w:val="-5"/>
                <w:sz w:val="20"/>
              </w:rPr>
              <w:t>to:</w:t>
            </w:r>
          </w:p>
          <w:p>
            <w:pPr>
              <w:pStyle w:val="TableParagraph"/>
              <w:numPr>
                <w:ilvl w:val="0"/>
                <w:numId w:val="22"/>
              </w:numPr>
              <w:tabs>
                <w:tab w:pos="542" w:val="left" w:leader="none"/>
                <w:tab w:pos="543" w:val="left" w:leader="none"/>
              </w:tabs>
              <w:spacing w:line="244" w:lineRule="exact" w:before="0" w:after="0"/>
              <w:ind w:left="543" w:right="0" w:hanging="361"/>
              <w:jc w:val="left"/>
              <w:rPr>
                <w:i/>
                <w:sz w:val="20"/>
              </w:rPr>
            </w:pPr>
            <w:r>
              <w:rPr>
                <w:i/>
                <w:sz w:val="20"/>
              </w:rPr>
              <w:t>CS_TP_RSU0063,</w:t>
            </w:r>
            <w:r>
              <w:rPr>
                <w:i/>
                <w:spacing w:val="-4"/>
                <w:sz w:val="20"/>
              </w:rPr>
              <w:t> </w:t>
            </w:r>
            <w:r>
              <w:rPr>
                <w:i/>
                <w:sz w:val="20"/>
              </w:rPr>
              <w:t>Site</w:t>
            </w:r>
            <w:r>
              <w:rPr>
                <w:i/>
                <w:spacing w:val="-3"/>
                <w:sz w:val="20"/>
              </w:rPr>
              <w:t> </w:t>
            </w:r>
            <w:r>
              <w:rPr>
                <w:i/>
                <w:sz w:val="20"/>
              </w:rPr>
              <w:t>Selection</w:t>
            </w:r>
            <w:r>
              <w:rPr>
                <w:i/>
                <w:spacing w:val="-3"/>
                <w:sz w:val="20"/>
              </w:rPr>
              <w:t> </w:t>
            </w:r>
            <w:r>
              <w:rPr>
                <w:i/>
                <w:spacing w:val="-2"/>
                <w:sz w:val="20"/>
              </w:rPr>
              <w:t>Questionnaire</w:t>
            </w:r>
          </w:p>
          <w:p>
            <w:pPr>
              <w:pStyle w:val="TableParagraph"/>
              <w:numPr>
                <w:ilvl w:val="0"/>
                <w:numId w:val="22"/>
              </w:numPr>
              <w:tabs>
                <w:tab w:pos="542" w:val="left" w:leader="none"/>
                <w:tab w:pos="543" w:val="left" w:leader="none"/>
              </w:tabs>
              <w:spacing w:line="222" w:lineRule="exact" w:before="0" w:after="0"/>
              <w:ind w:left="543" w:right="0" w:hanging="361"/>
              <w:jc w:val="left"/>
              <w:rPr>
                <w:i/>
                <w:sz w:val="20"/>
              </w:rPr>
            </w:pPr>
            <w:r>
              <w:rPr>
                <w:i/>
                <w:sz w:val="20"/>
              </w:rPr>
              <w:t>CS_FM_SM0031,</w:t>
            </w:r>
            <w:r>
              <w:rPr>
                <w:i/>
                <w:spacing w:val="-3"/>
                <w:sz w:val="20"/>
              </w:rPr>
              <w:t> </w:t>
            </w:r>
            <w:r>
              <w:rPr>
                <w:i/>
                <w:sz w:val="20"/>
              </w:rPr>
              <w:t>Site</w:t>
            </w:r>
            <w:r>
              <w:rPr>
                <w:i/>
                <w:spacing w:val="-3"/>
                <w:sz w:val="20"/>
              </w:rPr>
              <w:t> </w:t>
            </w:r>
            <w:r>
              <w:rPr>
                <w:i/>
                <w:sz w:val="20"/>
              </w:rPr>
              <w:t>Selection</w:t>
            </w:r>
            <w:r>
              <w:rPr>
                <w:i/>
                <w:spacing w:val="-3"/>
                <w:sz w:val="20"/>
              </w:rPr>
              <w:t> </w:t>
            </w:r>
            <w:r>
              <w:rPr>
                <w:i/>
                <w:sz w:val="20"/>
              </w:rPr>
              <w:t>Visit</w:t>
            </w:r>
            <w:r>
              <w:rPr>
                <w:i/>
                <w:spacing w:val="-2"/>
                <w:sz w:val="20"/>
              </w:rPr>
              <w:t> Checklist</w:t>
            </w:r>
          </w:p>
        </w:tc>
        <w:tc>
          <w:tcPr>
            <w:tcW w:w="1620" w:type="dxa"/>
          </w:tcPr>
          <w:p>
            <w:pPr>
              <w:pStyle w:val="TableParagraph"/>
              <w:rPr>
                <w:sz w:val="20"/>
              </w:rPr>
            </w:pPr>
            <w:r>
              <w:rPr>
                <w:sz w:val="20"/>
              </w:rPr>
              <w:t>Prior</w:t>
            </w:r>
            <w:r>
              <w:rPr>
                <w:spacing w:val="-14"/>
                <w:sz w:val="20"/>
              </w:rPr>
              <w:t> </w:t>
            </w:r>
            <w:r>
              <w:rPr>
                <w:sz w:val="20"/>
              </w:rPr>
              <w:t>to</w:t>
            </w:r>
            <w:r>
              <w:rPr>
                <w:spacing w:val="-14"/>
                <w:sz w:val="20"/>
              </w:rPr>
              <w:t> </w:t>
            </w:r>
            <w:r>
              <w:rPr>
                <w:sz w:val="20"/>
              </w:rPr>
              <w:t>Site </w:t>
            </w:r>
            <w:r>
              <w:rPr>
                <w:spacing w:val="-2"/>
                <w:sz w:val="20"/>
              </w:rPr>
              <w:t>Selection</w:t>
            </w:r>
          </w:p>
        </w:tc>
      </w:tr>
      <w:tr>
        <w:trPr>
          <w:trHeight w:val="2583" w:hRule="atLeast"/>
        </w:trPr>
        <w:tc>
          <w:tcPr>
            <w:tcW w:w="806" w:type="dxa"/>
          </w:tcPr>
          <w:p>
            <w:pPr>
              <w:pStyle w:val="TableParagraph"/>
              <w:ind w:left="0" w:right="169"/>
              <w:jc w:val="right"/>
              <w:rPr>
                <w:b/>
                <w:sz w:val="20"/>
              </w:rPr>
            </w:pPr>
            <w:r>
              <w:rPr>
                <w:b/>
                <w:spacing w:val="-2"/>
                <w:sz w:val="20"/>
              </w:rPr>
              <w:t>6.2.4</w:t>
            </w:r>
          </w:p>
        </w:tc>
        <w:tc>
          <w:tcPr>
            <w:tcW w:w="1080" w:type="dxa"/>
          </w:tcPr>
          <w:p>
            <w:pPr>
              <w:pStyle w:val="TableParagraph"/>
              <w:rPr>
                <w:sz w:val="20"/>
              </w:rPr>
            </w:pPr>
            <w:r>
              <w:rPr>
                <w:spacing w:val="-4"/>
                <w:sz w:val="20"/>
              </w:rPr>
              <w:t>DCTL</w:t>
            </w:r>
          </w:p>
        </w:tc>
        <w:tc>
          <w:tcPr>
            <w:tcW w:w="5940" w:type="dxa"/>
          </w:tcPr>
          <w:p>
            <w:pPr>
              <w:pStyle w:val="TableParagraph"/>
              <w:ind w:right="216"/>
              <w:rPr>
                <w:sz w:val="20"/>
              </w:rPr>
            </w:pPr>
            <w:r>
              <w:rPr>
                <w:sz w:val="20"/>
              </w:rPr>
              <w:t>Works with the PL/SAM to determine if DCT updates are needed</w:t>
            </w:r>
            <w:r>
              <w:rPr>
                <w:spacing w:val="-6"/>
                <w:sz w:val="20"/>
              </w:rPr>
              <w:t> </w:t>
            </w:r>
            <w:r>
              <w:rPr>
                <w:sz w:val="20"/>
              </w:rPr>
              <w:t>in</w:t>
            </w:r>
            <w:r>
              <w:rPr>
                <w:spacing w:val="-5"/>
                <w:sz w:val="20"/>
              </w:rPr>
              <w:t> </w:t>
            </w:r>
            <w:r>
              <w:rPr>
                <w:sz w:val="20"/>
              </w:rPr>
              <w:t>selecting</w:t>
            </w:r>
            <w:r>
              <w:rPr>
                <w:spacing w:val="-6"/>
                <w:sz w:val="20"/>
              </w:rPr>
              <w:t> </w:t>
            </w:r>
            <w:r>
              <w:rPr>
                <w:sz w:val="20"/>
              </w:rPr>
              <w:t>sites</w:t>
            </w:r>
            <w:r>
              <w:rPr>
                <w:spacing w:val="-5"/>
                <w:sz w:val="20"/>
              </w:rPr>
              <w:t> </w:t>
            </w:r>
            <w:r>
              <w:rPr>
                <w:sz w:val="20"/>
              </w:rPr>
              <w:t>and</w:t>
            </w:r>
            <w:r>
              <w:rPr>
                <w:spacing w:val="-5"/>
                <w:sz w:val="20"/>
              </w:rPr>
              <w:t> </w:t>
            </w:r>
            <w:r>
              <w:rPr>
                <w:sz w:val="20"/>
              </w:rPr>
              <w:t>updates</w:t>
            </w:r>
            <w:r>
              <w:rPr>
                <w:spacing w:val="-5"/>
                <w:sz w:val="20"/>
              </w:rPr>
              <w:t> </w:t>
            </w:r>
            <w:r>
              <w:rPr>
                <w:sz w:val="20"/>
              </w:rPr>
              <w:t>the</w:t>
            </w:r>
            <w:r>
              <w:rPr>
                <w:spacing w:val="-5"/>
                <w:sz w:val="20"/>
              </w:rPr>
              <w:t> </w:t>
            </w:r>
            <w:r>
              <w:rPr>
                <w:sz w:val="20"/>
              </w:rPr>
              <w:t>SSQ.</w:t>
            </w:r>
            <w:r>
              <w:rPr>
                <w:spacing w:val="-6"/>
                <w:sz w:val="20"/>
              </w:rPr>
              <w:t> </w:t>
            </w:r>
            <w:r>
              <w:rPr>
                <w:sz w:val="20"/>
              </w:rPr>
              <w:t>Examples </w:t>
            </w:r>
            <w:r>
              <w:rPr>
                <w:spacing w:val="-2"/>
                <w:sz w:val="20"/>
              </w:rPr>
              <w:t>include:</w:t>
            </w:r>
          </w:p>
          <w:p>
            <w:pPr>
              <w:pStyle w:val="TableParagraph"/>
              <w:numPr>
                <w:ilvl w:val="0"/>
                <w:numId w:val="23"/>
              </w:numPr>
              <w:tabs>
                <w:tab w:pos="473" w:val="left" w:leader="none"/>
                <w:tab w:pos="474" w:val="left" w:leader="none"/>
              </w:tabs>
              <w:spacing w:line="240" w:lineRule="auto" w:before="0" w:after="0"/>
              <w:ind w:left="473" w:right="684" w:hanging="360"/>
              <w:jc w:val="left"/>
              <w:rPr>
                <w:sz w:val="20"/>
              </w:rPr>
            </w:pPr>
            <w:r>
              <w:rPr>
                <w:sz w:val="20"/>
              </w:rPr>
              <w:t>Adds</w:t>
            </w:r>
            <w:r>
              <w:rPr>
                <w:spacing w:val="-6"/>
                <w:sz w:val="20"/>
              </w:rPr>
              <w:t> </w:t>
            </w:r>
            <w:r>
              <w:rPr>
                <w:sz w:val="20"/>
              </w:rPr>
              <w:t>question</w:t>
            </w:r>
            <w:r>
              <w:rPr>
                <w:spacing w:val="-6"/>
                <w:sz w:val="20"/>
              </w:rPr>
              <w:t> </w:t>
            </w:r>
            <w:r>
              <w:rPr>
                <w:sz w:val="20"/>
              </w:rPr>
              <w:t>about</w:t>
            </w:r>
            <w:r>
              <w:rPr>
                <w:spacing w:val="-7"/>
                <w:sz w:val="20"/>
              </w:rPr>
              <w:t> </w:t>
            </w:r>
            <w:r>
              <w:rPr>
                <w:sz w:val="20"/>
              </w:rPr>
              <w:t>internet</w:t>
            </w:r>
            <w:r>
              <w:rPr>
                <w:spacing w:val="-7"/>
                <w:sz w:val="20"/>
              </w:rPr>
              <w:t> </w:t>
            </w:r>
            <w:r>
              <w:rPr>
                <w:sz w:val="20"/>
              </w:rPr>
              <w:t>connection</w:t>
            </w:r>
            <w:r>
              <w:rPr>
                <w:spacing w:val="-7"/>
                <w:sz w:val="20"/>
              </w:rPr>
              <w:t> </w:t>
            </w:r>
            <w:r>
              <w:rPr>
                <w:sz w:val="20"/>
              </w:rPr>
              <w:t>bandwidth</w:t>
            </w:r>
            <w:r>
              <w:rPr>
                <w:spacing w:val="-6"/>
                <w:sz w:val="20"/>
              </w:rPr>
              <w:t> </w:t>
            </w:r>
            <w:r>
              <w:rPr>
                <w:sz w:val="20"/>
              </w:rPr>
              <w:t>or firewall restrictions</w:t>
            </w:r>
          </w:p>
          <w:p>
            <w:pPr>
              <w:pStyle w:val="TableParagraph"/>
              <w:numPr>
                <w:ilvl w:val="0"/>
                <w:numId w:val="23"/>
              </w:numPr>
              <w:tabs>
                <w:tab w:pos="473" w:val="left" w:leader="none"/>
                <w:tab w:pos="474" w:val="left" w:leader="none"/>
              </w:tabs>
              <w:spacing w:line="240" w:lineRule="auto" w:before="0" w:after="0"/>
              <w:ind w:left="473" w:right="296" w:hanging="360"/>
              <w:jc w:val="left"/>
              <w:rPr>
                <w:sz w:val="20"/>
              </w:rPr>
            </w:pPr>
            <w:r>
              <w:rPr>
                <w:sz w:val="20"/>
              </w:rPr>
              <w:t>Adds</w:t>
            </w:r>
            <w:r>
              <w:rPr>
                <w:spacing w:val="-6"/>
                <w:sz w:val="20"/>
              </w:rPr>
              <w:t> </w:t>
            </w:r>
            <w:r>
              <w:rPr>
                <w:sz w:val="20"/>
              </w:rPr>
              <w:t>questions</w:t>
            </w:r>
            <w:r>
              <w:rPr>
                <w:spacing w:val="-6"/>
                <w:sz w:val="20"/>
              </w:rPr>
              <w:t> </w:t>
            </w:r>
            <w:r>
              <w:rPr>
                <w:sz w:val="20"/>
              </w:rPr>
              <w:t>about</w:t>
            </w:r>
            <w:r>
              <w:rPr>
                <w:spacing w:val="-7"/>
                <w:sz w:val="20"/>
              </w:rPr>
              <w:t> </w:t>
            </w:r>
            <w:r>
              <w:rPr>
                <w:sz w:val="20"/>
              </w:rPr>
              <w:t>desktop</w:t>
            </w:r>
            <w:r>
              <w:rPr>
                <w:spacing w:val="-7"/>
                <w:sz w:val="20"/>
              </w:rPr>
              <w:t> </w:t>
            </w:r>
            <w:r>
              <w:rPr>
                <w:sz w:val="20"/>
              </w:rPr>
              <w:t>stand-alone</w:t>
            </w:r>
            <w:r>
              <w:rPr>
                <w:spacing w:val="-6"/>
                <w:sz w:val="20"/>
              </w:rPr>
              <w:t> </w:t>
            </w:r>
            <w:r>
              <w:rPr>
                <w:sz w:val="20"/>
              </w:rPr>
              <w:t>web</w:t>
            </w:r>
            <w:r>
              <w:rPr>
                <w:spacing w:val="-6"/>
                <w:sz w:val="20"/>
              </w:rPr>
              <w:t> </w:t>
            </w:r>
            <w:r>
              <w:rPr>
                <w:sz w:val="20"/>
              </w:rPr>
              <w:t>camera</w:t>
            </w:r>
            <w:r>
              <w:rPr>
                <w:spacing w:val="-6"/>
                <w:sz w:val="20"/>
              </w:rPr>
              <w:t> </w:t>
            </w:r>
            <w:r>
              <w:rPr>
                <w:sz w:val="20"/>
              </w:rPr>
              <w:t>or built into computer for tele-visits</w:t>
            </w:r>
          </w:p>
          <w:p>
            <w:pPr>
              <w:pStyle w:val="TableParagraph"/>
              <w:ind w:left="473" w:right="216"/>
              <w:rPr>
                <w:sz w:val="20"/>
              </w:rPr>
            </w:pPr>
            <w:r>
              <w:rPr>
                <w:b/>
                <w:sz w:val="20"/>
              </w:rPr>
              <w:t>Note</w:t>
            </w:r>
            <w:r>
              <w:rPr>
                <w:sz w:val="20"/>
              </w:rPr>
              <w:t>:</w:t>
            </w:r>
            <w:r>
              <w:rPr>
                <w:spacing w:val="-7"/>
                <w:sz w:val="20"/>
              </w:rPr>
              <w:t> </w:t>
            </w:r>
            <w:r>
              <w:rPr>
                <w:sz w:val="20"/>
              </w:rPr>
              <w:t>Computers</w:t>
            </w:r>
            <w:r>
              <w:rPr>
                <w:spacing w:val="-8"/>
                <w:sz w:val="20"/>
              </w:rPr>
              <w:t> </w:t>
            </w:r>
            <w:r>
              <w:rPr>
                <w:sz w:val="20"/>
              </w:rPr>
              <w:t>with</w:t>
            </w:r>
            <w:r>
              <w:rPr>
                <w:spacing w:val="-6"/>
                <w:sz w:val="20"/>
              </w:rPr>
              <w:t> </w:t>
            </w:r>
            <w:r>
              <w:rPr>
                <w:sz w:val="20"/>
              </w:rPr>
              <w:t>audio/visual</w:t>
            </w:r>
            <w:r>
              <w:rPr>
                <w:spacing w:val="-7"/>
                <w:sz w:val="20"/>
              </w:rPr>
              <w:t> </w:t>
            </w:r>
            <w:r>
              <w:rPr>
                <w:sz w:val="20"/>
              </w:rPr>
              <w:t>capabilities</w:t>
            </w:r>
            <w:r>
              <w:rPr>
                <w:spacing w:val="-6"/>
                <w:sz w:val="20"/>
              </w:rPr>
              <w:t> </w:t>
            </w:r>
            <w:r>
              <w:rPr>
                <w:sz w:val="20"/>
              </w:rPr>
              <w:t>are</w:t>
            </w:r>
            <w:r>
              <w:rPr>
                <w:spacing w:val="-6"/>
                <w:sz w:val="20"/>
              </w:rPr>
              <w:t> </w:t>
            </w:r>
            <w:r>
              <w:rPr>
                <w:sz w:val="20"/>
              </w:rPr>
              <w:t>required to conduct tele-visits through Study Hub</w:t>
            </w:r>
          </w:p>
          <w:p>
            <w:pPr>
              <w:pStyle w:val="TableParagraph"/>
              <w:numPr>
                <w:ilvl w:val="0"/>
                <w:numId w:val="23"/>
              </w:numPr>
              <w:tabs>
                <w:tab w:pos="473" w:val="left" w:leader="none"/>
                <w:tab w:pos="474" w:val="left" w:leader="none"/>
              </w:tabs>
              <w:spacing w:line="244" w:lineRule="exact" w:before="0" w:after="0"/>
              <w:ind w:left="473" w:right="0" w:hanging="361"/>
              <w:jc w:val="left"/>
              <w:rPr>
                <w:sz w:val="20"/>
              </w:rPr>
            </w:pPr>
            <w:r>
              <w:rPr>
                <w:sz w:val="20"/>
              </w:rPr>
              <w:t>Adds</w:t>
            </w:r>
            <w:r>
              <w:rPr>
                <w:spacing w:val="-4"/>
                <w:sz w:val="20"/>
              </w:rPr>
              <w:t> </w:t>
            </w:r>
            <w:r>
              <w:rPr>
                <w:sz w:val="20"/>
              </w:rPr>
              <w:t>any</w:t>
            </w:r>
            <w:r>
              <w:rPr>
                <w:spacing w:val="-3"/>
                <w:sz w:val="20"/>
              </w:rPr>
              <w:t> </w:t>
            </w:r>
            <w:r>
              <w:rPr>
                <w:sz w:val="20"/>
              </w:rPr>
              <w:t>equipment</w:t>
            </w:r>
            <w:r>
              <w:rPr>
                <w:spacing w:val="-4"/>
                <w:sz w:val="20"/>
              </w:rPr>
              <w:t> </w:t>
            </w:r>
            <w:r>
              <w:rPr>
                <w:sz w:val="20"/>
              </w:rPr>
              <w:t>testing</w:t>
            </w:r>
            <w:r>
              <w:rPr>
                <w:spacing w:val="-3"/>
                <w:sz w:val="20"/>
              </w:rPr>
              <w:t> </w:t>
            </w:r>
            <w:r>
              <w:rPr>
                <w:spacing w:val="-2"/>
                <w:sz w:val="20"/>
              </w:rPr>
              <w:t>needed</w:t>
            </w:r>
          </w:p>
          <w:p>
            <w:pPr>
              <w:pStyle w:val="TableParagraph"/>
              <w:numPr>
                <w:ilvl w:val="0"/>
                <w:numId w:val="23"/>
              </w:numPr>
              <w:tabs>
                <w:tab w:pos="473" w:val="left" w:leader="none"/>
                <w:tab w:pos="474" w:val="left" w:leader="none"/>
              </w:tabs>
              <w:spacing w:line="222" w:lineRule="exact" w:before="0" w:after="0"/>
              <w:ind w:left="473" w:right="0" w:hanging="361"/>
              <w:jc w:val="left"/>
              <w:rPr>
                <w:sz w:val="20"/>
              </w:rPr>
            </w:pPr>
            <w:r>
              <w:rPr>
                <w:sz w:val="20"/>
              </w:rPr>
              <w:t>Adds</w:t>
            </w:r>
            <w:r>
              <w:rPr>
                <w:spacing w:val="-5"/>
                <w:sz w:val="20"/>
              </w:rPr>
              <w:t> </w:t>
            </w:r>
            <w:r>
              <w:rPr>
                <w:sz w:val="20"/>
              </w:rPr>
              <w:t>any</w:t>
            </w:r>
            <w:r>
              <w:rPr>
                <w:spacing w:val="-2"/>
                <w:sz w:val="20"/>
              </w:rPr>
              <w:t> </w:t>
            </w:r>
            <w:r>
              <w:rPr>
                <w:sz w:val="20"/>
              </w:rPr>
              <w:t>site</w:t>
            </w:r>
            <w:r>
              <w:rPr>
                <w:spacing w:val="-4"/>
                <w:sz w:val="20"/>
              </w:rPr>
              <w:t> </w:t>
            </w:r>
            <w:r>
              <w:rPr>
                <w:sz w:val="20"/>
              </w:rPr>
              <w:t>training</w:t>
            </w:r>
            <w:r>
              <w:rPr>
                <w:spacing w:val="-2"/>
                <w:sz w:val="20"/>
              </w:rPr>
              <w:t> requirements</w:t>
            </w:r>
          </w:p>
        </w:tc>
        <w:tc>
          <w:tcPr>
            <w:tcW w:w="1620" w:type="dxa"/>
          </w:tcPr>
          <w:p>
            <w:pPr>
              <w:pStyle w:val="TableParagraph"/>
              <w:rPr>
                <w:sz w:val="20"/>
              </w:rPr>
            </w:pPr>
            <w:r>
              <w:rPr>
                <w:sz w:val="20"/>
              </w:rPr>
              <w:t>Prior</w:t>
            </w:r>
            <w:r>
              <w:rPr>
                <w:spacing w:val="-14"/>
                <w:sz w:val="20"/>
              </w:rPr>
              <w:t> </w:t>
            </w:r>
            <w:r>
              <w:rPr>
                <w:sz w:val="20"/>
              </w:rPr>
              <w:t>to</w:t>
            </w:r>
            <w:r>
              <w:rPr>
                <w:spacing w:val="-14"/>
                <w:sz w:val="20"/>
              </w:rPr>
              <w:t> </w:t>
            </w:r>
            <w:r>
              <w:rPr>
                <w:sz w:val="20"/>
              </w:rPr>
              <w:t>Site </w:t>
            </w:r>
            <w:r>
              <w:rPr>
                <w:spacing w:val="-2"/>
                <w:sz w:val="20"/>
              </w:rPr>
              <w:t>Selection</w:t>
            </w:r>
          </w:p>
        </w:tc>
      </w:tr>
    </w:tbl>
    <w:p>
      <w:pPr>
        <w:spacing w:after="0"/>
        <w:rPr>
          <w:sz w:val="20"/>
        </w:rPr>
        <w:sectPr>
          <w:pgSz w:w="12240" w:h="15840"/>
          <w:pgMar w:header="978" w:footer="871" w:top="2760" w:bottom="1060" w:left="880" w:right="780"/>
        </w:sectPr>
      </w:pPr>
    </w:p>
    <w:p>
      <w:pPr>
        <w:pStyle w:val="BodyText"/>
        <w:spacing w:before="5"/>
        <w:rPr>
          <w:b/>
        </w:rPr>
      </w:pPr>
    </w:p>
    <w:tbl>
      <w:tblPr>
        <w:tblW w:w="0" w:type="auto"/>
        <w:jc w:val="left"/>
        <w:tblInd w:w="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6"/>
        <w:gridCol w:w="1080"/>
        <w:gridCol w:w="5940"/>
        <w:gridCol w:w="1620"/>
      </w:tblGrid>
      <w:tr>
        <w:trPr>
          <w:trHeight w:val="1664" w:hRule="atLeast"/>
        </w:trPr>
        <w:tc>
          <w:tcPr>
            <w:tcW w:w="806" w:type="dxa"/>
          </w:tcPr>
          <w:p>
            <w:pPr>
              <w:pStyle w:val="TableParagraph"/>
              <w:ind w:left="0"/>
              <w:rPr>
                <w:rFonts w:ascii="Times New Roman"/>
                <w:sz w:val="18"/>
              </w:rPr>
            </w:pPr>
          </w:p>
        </w:tc>
        <w:tc>
          <w:tcPr>
            <w:tcW w:w="1080" w:type="dxa"/>
          </w:tcPr>
          <w:p>
            <w:pPr>
              <w:pStyle w:val="TableParagraph"/>
              <w:ind w:left="0"/>
              <w:rPr>
                <w:rFonts w:ascii="Times New Roman"/>
                <w:sz w:val="18"/>
              </w:rPr>
            </w:pPr>
          </w:p>
        </w:tc>
        <w:tc>
          <w:tcPr>
            <w:tcW w:w="5940" w:type="dxa"/>
          </w:tcPr>
          <w:p>
            <w:pPr>
              <w:pStyle w:val="TableParagraph"/>
              <w:numPr>
                <w:ilvl w:val="0"/>
                <w:numId w:val="24"/>
              </w:numPr>
              <w:tabs>
                <w:tab w:pos="473" w:val="left" w:leader="none"/>
                <w:tab w:pos="474" w:val="left" w:leader="none"/>
              </w:tabs>
              <w:spacing w:line="244" w:lineRule="exact" w:before="0" w:after="0"/>
              <w:ind w:left="473" w:right="0" w:hanging="361"/>
              <w:jc w:val="left"/>
              <w:rPr>
                <w:sz w:val="20"/>
              </w:rPr>
            </w:pPr>
            <w:r>
              <w:rPr>
                <w:sz w:val="20"/>
              </w:rPr>
              <w:t>Any</w:t>
            </w:r>
            <w:r>
              <w:rPr>
                <w:spacing w:val="-3"/>
                <w:sz w:val="20"/>
              </w:rPr>
              <w:t> </w:t>
            </w:r>
            <w:r>
              <w:rPr>
                <w:sz w:val="20"/>
              </w:rPr>
              <w:t>site-specific</w:t>
            </w:r>
            <w:r>
              <w:rPr>
                <w:spacing w:val="-3"/>
                <w:sz w:val="20"/>
              </w:rPr>
              <w:t> </w:t>
            </w:r>
            <w:r>
              <w:rPr>
                <w:sz w:val="20"/>
              </w:rPr>
              <w:t>data</w:t>
            </w:r>
            <w:r>
              <w:rPr>
                <w:spacing w:val="-3"/>
                <w:sz w:val="20"/>
              </w:rPr>
              <w:t> </w:t>
            </w:r>
            <w:r>
              <w:rPr>
                <w:sz w:val="20"/>
              </w:rPr>
              <w:t>privacy</w:t>
            </w:r>
            <w:r>
              <w:rPr>
                <w:spacing w:val="-3"/>
                <w:sz w:val="20"/>
              </w:rPr>
              <w:t> </w:t>
            </w:r>
            <w:r>
              <w:rPr>
                <w:spacing w:val="-2"/>
                <w:sz w:val="20"/>
              </w:rPr>
              <w:t>matters</w:t>
            </w:r>
          </w:p>
          <w:p>
            <w:pPr>
              <w:pStyle w:val="TableParagraph"/>
              <w:numPr>
                <w:ilvl w:val="0"/>
                <w:numId w:val="24"/>
              </w:numPr>
              <w:tabs>
                <w:tab w:pos="473" w:val="left" w:leader="none"/>
                <w:tab w:pos="474" w:val="left" w:leader="none"/>
              </w:tabs>
              <w:spacing w:line="240" w:lineRule="auto" w:before="0" w:after="0"/>
              <w:ind w:left="473" w:right="519" w:hanging="360"/>
              <w:jc w:val="left"/>
              <w:rPr>
                <w:sz w:val="20"/>
              </w:rPr>
            </w:pPr>
            <w:r>
              <w:rPr>
                <w:sz w:val="20"/>
              </w:rPr>
              <w:t>Any impact on recruitment of the Protocol targeted participant</w:t>
            </w:r>
            <w:r>
              <w:rPr>
                <w:spacing w:val="-7"/>
                <w:sz w:val="20"/>
              </w:rPr>
              <w:t> </w:t>
            </w:r>
            <w:r>
              <w:rPr>
                <w:sz w:val="20"/>
              </w:rPr>
              <w:t>population</w:t>
            </w:r>
            <w:r>
              <w:rPr>
                <w:spacing w:val="-8"/>
                <w:sz w:val="20"/>
              </w:rPr>
              <w:t> </w:t>
            </w:r>
            <w:r>
              <w:rPr>
                <w:sz w:val="20"/>
              </w:rPr>
              <w:t>considering</w:t>
            </w:r>
            <w:r>
              <w:rPr>
                <w:spacing w:val="-6"/>
                <w:sz w:val="20"/>
              </w:rPr>
              <w:t> </w:t>
            </w:r>
            <w:r>
              <w:rPr>
                <w:sz w:val="20"/>
              </w:rPr>
              <w:t>DCT</w:t>
            </w:r>
            <w:r>
              <w:rPr>
                <w:spacing w:val="-6"/>
                <w:sz w:val="20"/>
              </w:rPr>
              <w:t> </w:t>
            </w:r>
            <w:r>
              <w:rPr>
                <w:sz w:val="20"/>
              </w:rPr>
              <w:t>related</w:t>
            </w:r>
            <w:r>
              <w:rPr>
                <w:spacing w:val="-6"/>
                <w:sz w:val="20"/>
              </w:rPr>
              <w:t> </w:t>
            </w:r>
            <w:r>
              <w:rPr>
                <w:spacing w:val="-2"/>
                <w:sz w:val="20"/>
              </w:rPr>
              <w:t>activities</w:t>
            </w:r>
          </w:p>
          <w:p>
            <w:pPr>
              <w:pStyle w:val="TableParagraph"/>
              <w:spacing w:before="9"/>
              <w:ind w:left="0"/>
              <w:rPr>
                <w:b/>
                <w:sz w:val="19"/>
              </w:rPr>
            </w:pPr>
          </w:p>
          <w:p>
            <w:pPr>
              <w:pStyle w:val="TableParagraph"/>
              <w:rPr>
                <w:i/>
                <w:sz w:val="20"/>
              </w:rPr>
            </w:pPr>
            <w:r>
              <w:rPr>
                <w:i/>
                <w:sz w:val="20"/>
              </w:rPr>
              <w:t>Refer </w:t>
            </w:r>
            <w:r>
              <w:rPr>
                <w:i/>
                <w:spacing w:val="-5"/>
                <w:sz w:val="20"/>
              </w:rPr>
              <w:t>to:</w:t>
            </w:r>
          </w:p>
          <w:p>
            <w:pPr>
              <w:pStyle w:val="TableParagraph"/>
              <w:numPr>
                <w:ilvl w:val="0"/>
                <w:numId w:val="24"/>
              </w:numPr>
              <w:tabs>
                <w:tab w:pos="542" w:val="left" w:leader="none"/>
                <w:tab w:pos="543" w:val="left" w:leader="none"/>
              </w:tabs>
              <w:spacing w:line="244" w:lineRule="exact" w:before="0" w:after="0"/>
              <w:ind w:left="543" w:right="0" w:hanging="361"/>
              <w:jc w:val="left"/>
              <w:rPr>
                <w:i/>
                <w:sz w:val="20"/>
              </w:rPr>
            </w:pPr>
            <w:r>
              <w:rPr>
                <w:i/>
                <w:sz w:val="20"/>
              </w:rPr>
              <w:t>CS_WI_RSU0065,</w:t>
            </w:r>
            <w:r>
              <w:rPr>
                <w:i/>
                <w:spacing w:val="-8"/>
                <w:sz w:val="20"/>
              </w:rPr>
              <w:t> </w:t>
            </w:r>
            <w:r>
              <w:rPr>
                <w:i/>
                <w:sz w:val="20"/>
              </w:rPr>
              <w:t>Site</w:t>
            </w:r>
            <w:r>
              <w:rPr>
                <w:i/>
                <w:spacing w:val="-4"/>
                <w:sz w:val="20"/>
              </w:rPr>
              <w:t> </w:t>
            </w:r>
            <w:r>
              <w:rPr>
                <w:i/>
                <w:sz w:val="20"/>
              </w:rPr>
              <w:t>Identification</w:t>
            </w:r>
            <w:r>
              <w:rPr>
                <w:i/>
                <w:spacing w:val="-5"/>
                <w:sz w:val="20"/>
              </w:rPr>
              <w:t> </w:t>
            </w:r>
            <w:r>
              <w:rPr>
                <w:i/>
                <w:sz w:val="20"/>
              </w:rPr>
              <w:t>and</w:t>
            </w:r>
            <w:r>
              <w:rPr>
                <w:i/>
                <w:spacing w:val="-4"/>
                <w:sz w:val="20"/>
              </w:rPr>
              <w:t> </w:t>
            </w:r>
            <w:r>
              <w:rPr>
                <w:i/>
                <w:spacing w:val="-2"/>
                <w:sz w:val="20"/>
              </w:rPr>
              <w:t>Selection</w:t>
            </w:r>
          </w:p>
          <w:p>
            <w:pPr>
              <w:pStyle w:val="TableParagraph"/>
              <w:numPr>
                <w:ilvl w:val="0"/>
                <w:numId w:val="24"/>
              </w:numPr>
              <w:tabs>
                <w:tab w:pos="542" w:val="left" w:leader="none"/>
                <w:tab w:pos="543" w:val="left" w:leader="none"/>
              </w:tabs>
              <w:spacing w:line="222" w:lineRule="exact" w:before="0" w:after="0"/>
              <w:ind w:left="543" w:right="0" w:hanging="361"/>
              <w:jc w:val="left"/>
              <w:rPr>
                <w:i/>
                <w:sz w:val="20"/>
              </w:rPr>
            </w:pPr>
            <w:r>
              <w:rPr>
                <w:i/>
                <w:sz w:val="20"/>
              </w:rPr>
              <w:t>CS_TP_RSU0063,</w:t>
            </w:r>
            <w:r>
              <w:rPr>
                <w:i/>
                <w:spacing w:val="-4"/>
                <w:sz w:val="20"/>
              </w:rPr>
              <w:t> </w:t>
            </w:r>
            <w:r>
              <w:rPr>
                <w:i/>
                <w:sz w:val="20"/>
              </w:rPr>
              <w:t>Site</w:t>
            </w:r>
            <w:r>
              <w:rPr>
                <w:i/>
                <w:spacing w:val="-3"/>
                <w:sz w:val="20"/>
              </w:rPr>
              <w:t> </w:t>
            </w:r>
            <w:r>
              <w:rPr>
                <w:i/>
                <w:sz w:val="20"/>
              </w:rPr>
              <w:t>Selection</w:t>
            </w:r>
            <w:r>
              <w:rPr>
                <w:i/>
                <w:spacing w:val="-3"/>
                <w:sz w:val="20"/>
              </w:rPr>
              <w:t> </w:t>
            </w:r>
            <w:r>
              <w:rPr>
                <w:i/>
                <w:spacing w:val="-2"/>
                <w:sz w:val="20"/>
              </w:rPr>
              <w:t>Questionnaire</w:t>
            </w:r>
          </w:p>
        </w:tc>
        <w:tc>
          <w:tcPr>
            <w:tcW w:w="1620" w:type="dxa"/>
          </w:tcPr>
          <w:p>
            <w:pPr>
              <w:pStyle w:val="TableParagraph"/>
              <w:ind w:left="0"/>
              <w:rPr>
                <w:rFonts w:ascii="Times New Roman"/>
                <w:sz w:val="18"/>
              </w:rPr>
            </w:pPr>
          </w:p>
        </w:tc>
      </w:tr>
      <w:tr>
        <w:trPr>
          <w:trHeight w:val="1406" w:hRule="atLeast"/>
        </w:trPr>
        <w:tc>
          <w:tcPr>
            <w:tcW w:w="806" w:type="dxa"/>
          </w:tcPr>
          <w:p>
            <w:pPr>
              <w:pStyle w:val="TableParagraph"/>
              <w:ind w:left="179"/>
              <w:rPr>
                <w:b/>
                <w:sz w:val="20"/>
              </w:rPr>
            </w:pPr>
            <w:r>
              <w:rPr>
                <w:b/>
                <w:spacing w:val="-2"/>
                <w:sz w:val="20"/>
              </w:rPr>
              <w:t>6.2.5</w:t>
            </w:r>
          </w:p>
        </w:tc>
        <w:tc>
          <w:tcPr>
            <w:tcW w:w="1080" w:type="dxa"/>
          </w:tcPr>
          <w:p>
            <w:pPr>
              <w:pStyle w:val="TableParagraph"/>
              <w:ind w:left="157"/>
              <w:rPr>
                <w:sz w:val="20"/>
              </w:rPr>
            </w:pPr>
            <w:r>
              <w:rPr>
                <w:spacing w:val="-2"/>
                <w:sz w:val="20"/>
              </w:rPr>
              <w:t>Monitor</w:t>
            </w:r>
          </w:p>
        </w:tc>
        <w:tc>
          <w:tcPr>
            <w:tcW w:w="5940" w:type="dxa"/>
          </w:tcPr>
          <w:p>
            <w:pPr>
              <w:pStyle w:val="TableParagraph"/>
              <w:rPr>
                <w:sz w:val="20"/>
              </w:rPr>
            </w:pPr>
            <w:r>
              <w:rPr>
                <w:sz w:val="20"/>
              </w:rPr>
              <w:t>Conducts</w:t>
            </w:r>
            <w:r>
              <w:rPr>
                <w:spacing w:val="-4"/>
                <w:sz w:val="20"/>
              </w:rPr>
              <w:t> </w:t>
            </w:r>
            <w:r>
              <w:rPr>
                <w:sz w:val="20"/>
              </w:rPr>
              <w:t>SSVs</w:t>
            </w:r>
            <w:r>
              <w:rPr>
                <w:spacing w:val="-4"/>
                <w:sz w:val="20"/>
              </w:rPr>
              <w:t> </w:t>
            </w:r>
            <w:r>
              <w:rPr>
                <w:sz w:val="20"/>
              </w:rPr>
              <w:t>with</w:t>
            </w:r>
            <w:r>
              <w:rPr>
                <w:spacing w:val="-4"/>
                <w:sz w:val="20"/>
              </w:rPr>
              <w:t> </w:t>
            </w:r>
            <w:r>
              <w:rPr>
                <w:sz w:val="20"/>
              </w:rPr>
              <w:t>consideration</w:t>
            </w:r>
            <w:r>
              <w:rPr>
                <w:spacing w:val="-4"/>
                <w:sz w:val="20"/>
              </w:rPr>
              <w:t> </w:t>
            </w:r>
            <w:r>
              <w:rPr>
                <w:sz w:val="20"/>
              </w:rPr>
              <w:t>of</w:t>
            </w:r>
            <w:r>
              <w:rPr>
                <w:spacing w:val="-5"/>
                <w:sz w:val="20"/>
              </w:rPr>
              <w:t> </w:t>
            </w:r>
            <w:r>
              <w:rPr>
                <w:sz w:val="20"/>
              </w:rPr>
              <w:t>the</w:t>
            </w:r>
            <w:r>
              <w:rPr>
                <w:spacing w:val="-4"/>
                <w:sz w:val="20"/>
              </w:rPr>
              <w:t> </w:t>
            </w:r>
            <w:r>
              <w:rPr>
                <w:sz w:val="20"/>
              </w:rPr>
              <w:t>DCT</w:t>
            </w:r>
            <w:r>
              <w:rPr>
                <w:spacing w:val="-6"/>
                <w:sz w:val="20"/>
              </w:rPr>
              <w:t> </w:t>
            </w:r>
            <w:r>
              <w:rPr>
                <w:sz w:val="20"/>
              </w:rPr>
              <w:t>elements</w:t>
            </w:r>
            <w:r>
              <w:rPr>
                <w:spacing w:val="-4"/>
                <w:sz w:val="20"/>
              </w:rPr>
              <w:t> </w:t>
            </w:r>
            <w:r>
              <w:rPr>
                <w:sz w:val="20"/>
              </w:rPr>
              <w:t>for</w:t>
            </w:r>
            <w:r>
              <w:rPr>
                <w:spacing w:val="-4"/>
                <w:sz w:val="20"/>
              </w:rPr>
              <w:t> </w:t>
            </w:r>
            <w:r>
              <w:rPr>
                <w:sz w:val="20"/>
              </w:rPr>
              <w:t>the study as per the COP.</w:t>
            </w:r>
          </w:p>
          <w:p>
            <w:pPr>
              <w:pStyle w:val="TableParagraph"/>
              <w:ind w:left="0"/>
              <w:rPr>
                <w:b/>
                <w:sz w:val="20"/>
              </w:rPr>
            </w:pPr>
          </w:p>
          <w:p>
            <w:pPr>
              <w:pStyle w:val="TableParagraph"/>
              <w:rPr>
                <w:i/>
                <w:sz w:val="20"/>
              </w:rPr>
            </w:pPr>
            <w:r>
              <w:rPr>
                <w:i/>
                <w:sz w:val="20"/>
              </w:rPr>
              <w:t>Refer </w:t>
            </w:r>
            <w:r>
              <w:rPr>
                <w:i/>
                <w:spacing w:val="-5"/>
                <w:sz w:val="20"/>
              </w:rPr>
              <w:t>to:</w:t>
            </w:r>
          </w:p>
          <w:p>
            <w:pPr>
              <w:pStyle w:val="TableParagraph"/>
              <w:numPr>
                <w:ilvl w:val="0"/>
                <w:numId w:val="25"/>
              </w:numPr>
              <w:tabs>
                <w:tab w:pos="542" w:val="left" w:leader="none"/>
                <w:tab w:pos="543" w:val="left" w:leader="none"/>
              </w:tabs>
              <w:spacing w:line="244" w:lineRule="exact" w:before="1" w:after="0"/>
              <w:ind w:left="543" w:right="0" w:hanging="361"/>
              <w:jc w:val="left"/>
              <w:rPr>
                <w:i/>
                <w:sz w:val="20"/>
              </w:rPr>
            </w:pPr>
            <w:r>
              <w:rPr>
                <w:i/>
                <w:sz w:val="20"/>
              </w:rPr>
              <w:t>CS_WI_SM0005,</w:t>
            </w:r>
            <w:r>
              <w:rPr>
                <w:i/>
                <w:spacing w:val="-7"/>
                <w:sz w:val="20"/>
              </w:rPr>
              <w:t> </w:t>
            </w:r>
            <w:r>
              <w:rPr>
                <w:i/>
                <w:sz w:val="20"/>
              </w:rPr>
              <w:t>Monitoring</w:t>
            </w:r>
            <w:r>
              <w:rPr>
                <w:i/>
                <w:spacing w:val="-6"/>
                <w:sz w:val="20"/>
              </w:rPr>
              <w:t> </w:t>
            </w:r>
            <w:r>
              <w:rPr>
                <w:i/>
                <w:spacing w:val="-2"/>
                <w:sz w:val="20"/>
              </w:rPr>
              <w:t>Visits</w:t>
            </w:r>
          </w:p>
          <w:p>
            <w:pPr>
              <w:pStyle w:val="TableParagraph"/>
              <w:numPr>
                <w:ilvl w:val="0"/>
                <w:numId w:val="25"/>
              </w:numPr>
              <w:tabs>
                <w:tab w:pos="542" w:val="left" w:leader="none"/>
                <w:tab w:pos="543" w:val="left" w:leader="none"/>
              </w:tabs>
              <w:spacing w:line="222" w:lineRule="exact" w:before="0" w:after="0"/>
              <w:ind w:left="543" w:right="0" w:hanging="361"/>
              <w:jc w:val="left"/>
              <w:rPr>
                <w:i/>
                <w:sz w:val="20"/>
              </w:rPr>
            </w:pPr>
            <w:r>
              <w:rPr>
                <w:i/>
                <w:sz w:val="20"/>
              </w:rPr>
              <w:t>CS_FM_SM0031,</w:t>
            </w:r>
            <w:r>
              <w:rPr>
                <w:i/>
                <w:spacing w:val="-3"/>
                <w:sz w:val="20"/>
              </w:rPr>
              <w:t> </w:t>
            </w:r>
            <w:r>
              <w:rPr>
                <w:i/>
                <w:sz w:val="20"/>
              </w:rPr>
              <w:t>Site</w:t>
            </w:r>
            <w:r>
              <w:rPr>
                <w:i/>
                <w:spacing w:val="-3"/>
                <w:sz w:val="20"/>
              </w:rPr>
              <w:t> </w:t>
            </w:r>
            <w:r>
              <w:rPr>
                <w:i/>
                <w:sz w:val="20"/>
              </w:rPr>
              <w:t>Selection</w:t>
            </w:r>
            <w:r>
              <w:rPr>
                <w:i/>
                <w:spacing w:val="-3"/>
                <w:sz w:val="20"/>
              </w:rPr>
              <w:t> </w:t>
            </w:r>
            <w:r>
              <w:rPr>
                <w:i/>
                <w:sz w:val="20"/>
              </w:rPr>
              <w:t>Visit</w:t>
            </w:r>
            <w:r>
              <w:rPr>
                <w:i/>
                <w:spacing w:val="-2"/>
                <w:sz w:val="20"/>
              </w:rPr>
              <w:t> Checklist</w:t>
            </w:r>
          </w:p>
        </w:tc>
        <w:tc>
          <w:tcPr>
            <w:tcW w:w="1620" w:type="dxa"/>
          </w:tcPr>
          <w:p>
            <w:pPr>
              <w:pStyle w:val="TableParagraph"/>
              <w:rPr>
                <w:sz w:val="20"/>
              </w:rPr>
            </w:pPr>
            <w:r>
              <w:rPr>
                <w:sz w:val="20"/>
              </w:rPr>
              <w:t>During</w:t>
            </w:r>
            <w:r>
              <w:rPr>
                <w:spacing w:val="-2"/>
                <w:sz w:val="20"/>
              </w:rPr>
              <w:t> </w:t>
            </w:r>
            <w:r>
              <w:rPr>
                <w:spacing w:val="-5"/>
                <w:sz w:val="20"/>
              </w:rPr>
              <w:t>SSV</w:t>
            </w:r>
          </w:p>
        </w:tc>
      </w:tr>
      <w:tr>
        <w:trPr>
          <w:trHeight w:val="2341" w:hRule="atLeast"/>
        </w:trPr>
        <w:tc>
          <w:tcPr>
            <w:tcW w:w="806" w:type="dxa"/>
          </w:tcPr>
          <w:p>
            <w:pPr>
              <w:pStyle w:val="TableParagraph"/>
              <w:ind w:left="158"/>
              <w:rPr>
                <w:b/>
                <w:sz w:val="20"/>
              </w:rPr>
            </w:pPr>
            <w:r>
              <w:rPr>
                <w:b/>
                <w:spacing w:val="-2"/>
                <w:sz w:val="20"/>
              </w:rPr>
              <w:t>6.2.6</w:t>
            </w:r>
          </w:p>
        </w:tc>
        <w:tc>
          <w:tcPr>
            <w:tcW w:w="1080" w:type="dxa"/>
          </w:tcPr>
          <w:p>
            <w:pPr>
              <w:pStyle w:val="TableParagraph"/>
              <w:rPr>
                <w:sz w:val="20"/>
              </w:rPr>
            </w:pPr>
            <w:r>
              <w:rPr>
                <w:spacing w:val="-4"/>
                <w:sz w:val="20"/>
              </w:rPr>
              <w:t>DCTL</w:t>
            </w:r>
          </w:p>
        </w:tc>
        <w:tc>
          <w:tcPr>
            <w:tcW w:w="5940" w:type="dxa"/>
          </w:tcPr>
          <w:p>
            <w:pPr>
              <w:pStyle w:val="TableParagraph"/>
              <w:numPr>
                <w:ilvl w:val="0"/>
                <w:numId w:val="26"/>
              </w:numPr>
              <w:tabs>
                <w:tab w:pos="542" w:val="left" w:leader="none"/>
                <w:tab w:pos="543" w:val="left" w:leader="none"/>
              </w:tabs>
              <w:spacing w:line="237" w:lineRule="auto" w:before="3" w:after="0"/>
              <w:ind w:left="542" w:right="427" w:hanging="360"/>
              <w:jc w:val="left"/>
              <w:rPr>
                <w:sz w:val="20"/>
              </w:rPr>
            </w:pPr>
            <w:r>
              <w:rPr>
                <w:sz w:val="20"/>
              </w:rPr>
              <w:t>Confirms with the Contract Budget and Solutions Lead (CBSL)</w:t>
            </w:r>
            <w:r>
              <w:rPr>
                <w:spacing w:val="-4"/>
                <w:sz w:val="20"/>
              </w:rPr>
              <w:t> </w:t>
            </w:r>
            <w:r>
              <w:rPr>
                <w:sz w:val="20"/>
              </w:rPr>
              <w:t>if</w:t>
            </w:r>
            <w:r>
              <w:rPr>
                <w:spacing w:val="-5"/>
                <w:sz w:val="20"/>
              </w:rPr>
              <w:t> </w:t>
            </w:r>
            <w:r>
              <w:rPr>
                <w:sz w:val="20"/>
              </w:rPr>
              <w:t>the</w:t>
            </w:r>
            <w:r>
              <w:rPr>
                <w:spacing w:val="-4"/>
                <w:sz w:val="20"/>
              </w:rPr>
              <w:t> </w:t>
            </w:r>
            <w:r>
              <w:rPr>
                <w:sz w:val="20"/>
              </w:rPr>
              <w:t>DCT</w:t>
            </w:r>
            <w:r>
              <w:rPr>
                <w:spacing w:val="-4"/>
                <w:sz w:val="20"/>
              </w:rPr>
              <w:t> </w:t>
            </w:r>
            <w:r>
              <w:rPr>
                <w:sz w:val="20"/>
              </w:rPr>
              <w:t>technology</w:t>
            </w:r>
            <w:r>
              <w:rPr>
                <w:spacing w:val="-4"/>
                <w:sz w:val="20"/>
              </w:rPr>
              <w:t> </w:t>
            </w:r>
            <w:r>
              <w:rPr>
                <w:sz w:val="20"/>
              </w:rPr>
              <w:t>and</w:t>
            </w:r>
            <w:r>
              <w:rPr>
                <w:spacing w:val="-4"/>
                <w:sz w:val="20"/>
              </w:rPr>
              <w:t> </w:t>
            </w:r>
            <w:r>
              <w:rPr>
                <w:sz w:val="20"/>
              </w:rPr>
              <w:t>assignment</w:t>
            </w:r>
            <w:r>
              <w:rPr>
                <w:spacing w:val="-5"/>
                <w:sz w:val="20"/>
              </w:rPr>
              <w:t> </w:t>
            </w:r>
            <w:r>
              <w:rPr>
                <w:sz w:val="20"/>
              </w:rPr>
              <w:t>of</w:t>
            </w:r>
            <w:r>
              <w:rPr>
                <w:spacing w:val="-5"/>
                <w:sz w:val="20"/>
              </w:rPr>
              <w:t> </w:t>
            </w:r>
            <w:r>
              <w:rPr>
                <w:sz w:val="20"/>
              </w:rPr>
              <w:t>a</w:t>
            </w:r>
            <w:r>
              <w:rPr>
                <w:spacing w:val="-5"/>
                <w:sz w:val="20"/>
              </w:rPr>
              <w:t> </w:t>
            </w:r>
            <w:r>
              <w:rPr>
                <w:sz w:val="20"/>
              </w:rPr>
              <w:t>DCT</w:t>
            </w:r>
          </w:p>
          <w:p>
            <w:pPr>
              <w:pStyle w:val="TableParagraph"/>
              <w:spacing w:before="1"/>
              <w:ind w:left="542"/>
              <w:rPr>
                <w:sz w:val="20"/>
              </w:rPr>
            </w:pPr>
            <w:r>
              <w:rPr>
                <w:sz w:val="20"/>
              </w:rPr>
              <w:t>SC/SA</w:t>
            </w:r>
            <w:r>
              <w:rPr>
                <w:spacing w:val="-5"/>
                <w:sz w:val="20"/>
              </w:rPr>
              <w:t> </w:t>
            </w:r>
            <w:r>
              <w:rPr>
                <w:sz w:val="20"/>
              </w:rPr>
              <w:t>at</w:t>
            </w:r>
            <w:r>
              <w:rPr>
                <w:spacing w:val="-3"/>
                <w:sz w:val="20"/>
              </w:rPr>
              <w:t> </w:t>
            </w:r>
            <w:r>
              <w:rPr>
                <w:sz w:val="20"/>
              </w:rPr>
              <w:t>the</w:t>
            </w:r>
            <w:r>
              <w:rPr>
                <w:spacing w:val="-2"/>
                <w:sz w:val="20"/>
              </w:rPr>
              <w:t> </w:t>
            </w:r>
            <w:r>
              <w:rPr>
                <w:sz w:val="20"/>
              </w:rPr>
              <w:t>site</w:t>
            </w:r>
            <w:r>
              <w:rPr>
                <w:spacing w:val="-3"/>
                <w:sz w:val="20"/>
              </w:rPr>
              <w:t> </w:t>
            </w:r>
            <w:r>
              <w:rPr>
                <w:sz w:val="20"/>
              </w:rPr>
              <w:t>will</w:t>
            </w:r>
            <w:r>
              <w:rPr>
                <w:spacing w:val="-2"/>
                <w:sz w:val="20"/>
              </w:rPr>
              <w:t> </w:t>
            </w:r>
            <w:r>
              <w:rPr>
                <w:sz w:val="20"/>
              </w:rPr>
              <w:t>impact</w:t>
            </w:r>
            <w:r>
              <w:rPr>
                <w:spacing w:val="-2"/>
                <w:sz w:val="20"/>
              </w:rPr>
              <w:t> </w:t>
            </w:r>
            <w:r>
              <w:rPr>
                <w:sz w:val="20"/>
              </w:rPr>
              <w:t>the</w:t>
            </w:r>
            <w:r>
              <w:rPr>
                <w:spacing w:val="-2"/>
                <w:sz w:val="20"/>
              </w:rPr>
              <w:t> </w:t>
            </w:r>
            <w:r>
              <w:rPr>
                <w:sz w:val="20"/>
              </w:rPr>
              <w:t>site’s</w:t>
            </w:r>
            <w:r>
              <w:rPr>
                <w:spacing w:val="-2"/>
                <w:sz w:val="20"/>
              </w:rPr>
              <w:t> </w:t>
            </w:r>
            <w:r>
              <w:rPr>
                <w:sz w:val="20"/>
              </w:rPr>
              <w:t>budget</w:t>
            </w:r>
            <w:r>
              <w:rPr>
                <w:spacing w:val="-3"/>
                <w:sz w:val="20"/>
              </w:rPr>
              <w:t> </w:t>
            </w:r>
            <w:r>
              <w:rPr>
                <w:sz w:val="20"/>
              </w:rPr>
              <w:t>and</w:t>
            </w:r>
            <w:r>
              <w:rPr>
                <w:spacing w:val="-2"/>
                <w:sz w:val="20"/>
              </w:rPr>
              <w:t> contract.</w:t>
            </w:r>
          </w:p>
          <w:p>
            <w:pPr>
              <w:pStyle w:val="TableParagraph"/>
              <w:numPr>
                <w:ilvl w:val="0"/>
                <w:numId w:val="26"/>
              </w:numPr>
              <w:tabs>
                <w:tab w:pos="542" w:val="left" w:leader="none"/>
                <w:tab w:pos="543" w:val="left" w:leader="none"/>
              </w:tabs>
              <w:spacing w:line="240" w:lineRule="auto" w:before="0" w:after="0"/>
              <w:ind w:left="542" w:right="304" w:hanging="360"/>
              <w:jc w:val="left"/>
              <w:rPr>
                <w:sz w:val="20"/>
              </w:rPr>
            </w:pPr>
            <w:r>
              <w:rPr>
                <w:sz w:val="20"/>
              </w:rPr>
              <w:t>Works</w:t>
            </w:r>
            <w:r>
              <w:rPr>
                <w:spacing w:val="-4"/>
                <w:sz w:val="20"/>
              </w:rPr>
              <w:t> </w:t>
            </w:r>
            <w:r>
              <w:rPr>
                <w:sz w:val="20"/>
              </w:rPr>
              <w:t>with</w:t>
            </w:r>
            <w:r>
              <w:rPr>
                <w:spacing w:val="-4"/>
                <w:sz w:val="20"/>
              </w:rPr>
              <w:t> </w:t>
            </w:r>
            <w:r>
              <w:rPr>
                <w:sz w:val="20"/>
              </w:rPr>
              <w:t>the</w:t>
            </w:r>
            <w:r>
              <w:rPr>
                <w:spacing w:val="-4"/>
                <w:sz w:val="20"/>
              </w:rPr>
              <w:t> </w:t>
            </w:r>
            <w:r>
              <w:rPr>
                <w:sz w:val="20"/>
              </w:rPr>
              <w:t>SAM</w:t>
            </w:r>
            <w:r>
              <w:rPr>
                <w:spacing w:val="-5"/>
                <w:sz w:val="20"/>
              </w:rPr>
              <w:t> </w:t>
            </w:r>
            <w:r>
              <w:rPr>
                <w:sz w:val="20"/>
              </w:rPr>
              <w:t>and</w:t>
            </w:r>
            <w:r>
              <w:rPr>
                <w:spacing w:val="-4"/>
                <w:sz w:val="20"/>
              </w:rPr>
              <w:t> </w:t>
            </w:r>
            <w:r>
              <w:rPr>
                <w:sz w:val="20"/>
              </w:rPr>
              <w:t>PL</w:t>
            </w:r>
            <w:r>
              <w:rPr>
                <w:spacing w:val="-4"/>
                <w:sz w:val="20"/>
              </w:rPr>
              <w:t> </w:t>
            </w:r>
            <w:r>
              <w:rPr>
                <w:sz w:val="20"/>
              </w:rPr>
              <w:t>to</w:t>
            </w:r>
            <w:r>
              <w:rPr>
                <w:spacing w:val="-4"/>
                <w:sz w:val="20"/>
              </w:rPr>
              <w:t> </w:t>
            </w:r>
            <w:r>
              <w:rPr>
                <w:sz w:val="20"/>
              </w:rPr>
              <w:t>ensure</w:t>
            </w:r>
            <w:r>
              <w:rPr>
                <w:spacing w:val="-4"/>
                <w:sz w:val="20"/>
              </w:rPr>
              <w:t> </w:t>
            </w:r>
            <w:r>
              <w:rPr>
                <w:sz w:val="20"/>
              </w:rPr>
              <w:t>DCT</w:t>
            </w:r>
            <w:r>
              <w:rPr>
                <w:spacing w:val="-4"/>
                <w:sz w:val="20"/>
              </w:rPr>
              <w:t> </w:t>
            </w:r>
            <w:r>
              <w:rPr>
                <w:sz w:val="20"/>
              </w:rPr>
              <w:t>is</w:t>
            </w:r>
            <w:r>
              <w:rPr>
                <w:spacing w:val="-5"/>
                <w:sz w:val="20"/>
              </w:rPr>
              <w:t> </w:t>
            </w:r>
            <w:r>
              <w:rPr>
                <w:sz w:val="20"/>
              </w:rPr>
              <w:t>considered and incorporated in the site contract and budgeting process, and coordinates changes if needed.</w:t>
            </w:r>
          </w:p>
          <w:p>
            <w:pPr>
              <w:pStyle w:val="TableParagraph"/>
              <w:numPr>
                <w:ilvl w:val="0"/>
                <w:numId w:val="26"/>
              </w:numPr>
              <w:tabs>
                <w:tab w:pos="542" w:val="left" w:leader="none"/>
                <w:tab w:pos="543" w:val="left" w:leader="none"/>
              </w:tabs>
              <w:spacing w:line="243" w:lineRule="exact" w:before="0" w:after="0"/>
              <w:ind w:left="543" w:right="0" w:hanging="361"/>
              <w:jc w:val="left"/>
              <w:rPr>
                <w:sz w:val="20"/>
              </w:rPr>
            </w:pPr>
            <w:r>
              <w:rPr>
                <w:sz w:val="20"/>
              </w:rPr>
              <w:t>Consults</w:t>
            </w:r>
            <w:r>
              <w:rPr>
                <w:spacing w:val="-4"/>
                <w:sz w:val="20"/>
              </w:rPr>
              <w:t> </w:t>
            </w:r>
            <w:r>
              <w:rPr>
                <w:sz w:val="20"/>
              </w:rPr>
              <w:t>with</w:t>
            </w:r>
            <w:r>
              <w:rPr>
                <w:spacing w:val="-5"/>
                <w:sz w:val="20"/>
              </w:rPr>
              <w:t> </w:t>
            </w:r>
            <w:r>
              <w:rPr>
                <w:sz w:val="20"/>
              </w:rPr>
              <w:t>the</w:t>
            </w:r>
            <w:r>
              <w:rPr>
                <w:spacing w:val="-3"/>
                <w:sz w:val="20"/>
              </w:rPr>
              <w:t> </w:t>
            </w:r>
            <w:r>
              <w:rPr>
                <w:sz w:val="20"/>
              </w:rPr>
              <w:t>DCT</w:t>
            </w:r>
            <w:r>
              <w:rPr>
                <w:spacing w:val="-6"/>
                <w:sz w:val="20"/>
              </w:rPr>
              <w:t> </w:t>
            </w:r>
            <w:r>
              <w:rPr>
                <w:sz w:val="20"/>
              </w:rPr>
              <w:t>Regulatory</w:t>
            </w:r>
            <w:r>
              <w:rPr>
                <w:spacing w:val="-3"/>
                <w:sz w:val="20"/>
              </w:rPr>
              <w:t> </w:t>
            </w:r>
            <w:r>
              <w:rPr>
                <w:spacing w:val="-2"/>
                <w:sz w:val="20"/>
              </w:rPr>
              <w:t>team.</w:t>
            </w:r>
          </w:p>
          <w:p>
            <w:pPr>
              <w:pStyle w:val="TableParagraph"/>
              <w:spacing w:before="10"/>
              <w:ind w:left="0"/>
              <w:rPr>
                <w:b/>
                <w:sz w:val="19"/>
              </w:rPr>
            </w:pPr>
          </w:p>
          <w:p>
            <w:pPr>
              <w:pStyle w:val="TableParagraph"/>
              <w:rPr>
                <w:i/>
                <w:sz w:val="20"/>
              </w:rPr>
            </w:pPr>
            <w:r>
              <w:rPr>
                <w:i/>
                <w:sz w:val="20"/>
              </w:rPr>
              <w:t>Refer </w:t>
            </w:r>
            <w:r>
              <w:rPr>
                <w:i/>
                <w:spacing w:val="-5"/>
                <w:sz w:val="20"/>
              </w:rPr>
              <w:t>to:</w:t>
            </w:r>
          </w:p>
          <w:p>
            <w:pPr>
              <w:pStyle w:val="TableParagraph"/>
              <w:spacing w:line="209" w:lineRule="exact" w:before="1"/>
              <w:rPr>
                <w:i/>
                <w:sz w:val="20"/>
              </w:rPr>
            </w:pPr>
            <w:r>
              <w:rPr>
                <w:i/>
                <w:sz w:val="20"/>
              </w:rPr>
              <w:t>CS_OP_RSU0060,</w:t>
            </w:r>
            <w:r>
              <w:rPr>
                <w:i/>
                <w:spacing w:val="-3"/>
                <w:sz w:val="20"/>
              </w:rPr>
              <w:t> </w:t>
            </w:r>
            <w:r>
              <w:rPr>
                <w:i/>
                <w:sz w:val="20"/>
              </w:rPr>
              <w:t>Site</w:t>
            </w:r>
            <w:r>
              <w:rPr>
                <w:i/>
                <w:spacing w:val="-2"/>
                <w:sz w:val="20"/>
              </w:rPr>
              <w:t> Activation</w:t>
            </w:r>
          </w:p>
        </w:tc>
        <w:tc>
          <w:tcPr>
            <w:tcW w:w="1620" w:type="dxa"/>
          </w:tcPr>
          <w:p>
            <w:pPr>
              <w:pStyle w:val="TableParagraph"/>
              <w:ind w:right="274"/>
              <w:rPr>
                <w:sz w:val="20"/>
              </w:rPr>
            </w:pPr>
            <w:r>
              <w:rPr>
                <w:sz w:val="20"/>
              </w:rPr>
              <w:t>Start-up,</w:t>
            </w:r>
            <w:r>
              <w:rPr>
                <w:spacing w:val="-14"/>
                <w:sz w:val="20"/>
              </w:rPr>
              <w:t> </w:t>
            </w:r>
            <w:r>
              <w:rPr>
                <w:sz w:val="20"/>
              </w:rPr>
              <w:t>prior to Site </w:t>
            </w:r>
            <w:r>
              <w:rPr>
                <w:spacing w:val="-2"/>
                <w:sz w:val="20"/>
              </w:rPr>
              <w:t>Activation</w:t>
            </w:r>
          </w:p>
        </w:tc>
      </w:tr>
      <w:tr>
        <w:trPr>
          <w:trHeight w:val="1866" w:hRule="atLeast"/>
        </w:trPr>
        <w:tc>
          <w:tcPr>
            <w:tcW w:w="806" w:type="dxa"/>
          </w:tcPr>
          <w:p>
            <w:pPr>
              <w:pStyle w:val="TableParagraph"/>
              <w:ind w:left="179"/>
              <w:rPr>
                <w:b/>
                <w:sz w:val="20"/>
              </w:rPr>
            </w:pPr>
            <w:r>
              <w:rPr>
                <w:b/>
                <w:spacing w:val="-2"/>
                <w:sz w:val="20"/>
              </w:rPr>
              <w:t>6.2.7</w:t>
            </w:r>
          </w:p>
        </w:tc>
        <w:tc>
          <w:tcPr>
            <w:tcW w:w="1080" w:type="dxa"/>
          </w:tcPr>
          <w:p>
            <w:pPr>
              <w:pStyle w:val="TableParagraph"/>
              <w:tabs>
                <w:tab w:pos="794" w:val="left" w:leader="none"/>
              </w:tabs>
              <w:ind w:right="95"/>
              <w:rPr>
                <w:sz w:val="20"/>
              </w:rPr>
            </w:pPr>
            <w:r>
              <w:rPr>
                <w:spacing w:val="-4"/>
                <w:sz w:val="20"/>
              </w:rPr>
              <w:t>DCT</w:t>
            </w:r>
            <w:r>
              <w:rPr>
                <w:sz w:val="20"/>
              </w:rPr>
              <w:tab/>
            </w:r>
            <w:r>
              <w:rPr>
                <w:spacing w:val="-6"/>
                <w:sz w:val="20"/>
              </w:rPr>
              <w:t>IT IM</w:t>
            </w:r>
          </w:p>
        </w:tc>
        <w:tc>
          <w:tcPr>
            <w:tcW w:w="5940" w:type="dxa"/>
          </w:tcPr>
          <w:p>
            <w:pPr>
              <w:pStyle w:val="TableParagraph"/>
              <w:ind w:right="216"/>
              <w:rPr>
                <w:sz w:val="20"/>
              </w:rPr>
            </w:pPr>
            <w:r>
              <w:rPr>
                <w:sz w:val="20"/>
              </w:rPr>
              <w:t>In</w:t>
            </w:r>
            <w:r>
              <w:rPr>
                <w:spacing w:val="-5"/>
                <w:sz w:val="20"/>
              </w:rPr>
              <w:t> </w:t>
            </w:r>
            <w:r>
              <w:rPr>
                <w:sz w:val="20"/>
              </w:rPr>
              <w:t>collaboration</w:t>
            </w:r>
            <w:r>
              <w:rPr>
                <w:spacing w:val="-4"/>
                <w:sz w:val="20"/>
              </w:rPr>
              <w:t> </w:t>
            </w:r>
            <w:r>
              <w:rPr>
                <w:sz w:val="20"/>
              </w:rPr>
              <w:t>with</w:t>
            </w:r>
            <w:r>
              <w:rPr>
                <w:spacing w:val="-4"/>
                <w:sz w:val="20"/>
              </w:rPr>
              <w:t> </w:t>
            </w:r>
            <w:r>
              <w:rPr>
                <w:sz w:val="20"/>
              </w:rPr>
              <w:t>DCT</w:t>
            </w:r>
            <w:r>
              <w:rPr>
                <w:spacing w:val="-4"/>
                <w:sz w:val="20"/>
              </w:rPr>
              <w:t> </w:t>
            </w:r>
            <w:r>
              <w:rPr>
                <w:sz w:val="20"/>
              </w:rPr>
              <w:t>IM,</w:t>
            </w:r>
            <w:r>
              <w:rPr>
                <w:spacing w:val="-5"/>
                <w:sz w:val="20"/>
              </w:rPr>
              <w:t> </w:t>
            </w:r>
            <w:r>
              <w:rPr>
                <w:sz w:val="20"/>
              </w:rPr>
              <w:t>completes</w:t>
            </w:r>
            <w:r>
              <w:rPr>
                <w:spacing w:val="-6"/>
                <w:sz w:val="20"/>
              </w:rPr>
              <w:t> </w:t>
            </w:r>
            <w:r>
              <w:rPr>
                <w:sz w:val="20"/>
              </w:rPr>
              <w:t>the</w:t>
            </w:r>
            <w:r>
              <w:rPr>
                <w:spacing w:val="-5"/>
                <w:sz w:val="20"/>
              </w:rPr>
              <w:t> </w:t>
            </w:r>
            <w:r>
              <w:rPr>
                <w:sz w:val="20"/>
              </w:rPr>
              <w:t>study</w:t>
            </w:r>
            <w:r>
              <w:rPr>
                <w:spacing w:val="-4"/>
                <w:sz w:val="20"/>
              </w:rPr>
              <w:t> </w:t>
            </w:r>
            <w:r>
              <w:rPr>
                <w:sz w:val="20"/>
              </w:rPr>
              <w:t>specific</w:t>
            </w:r>
            <w:r>
              <w:rPr>
                <w:spacing w:val="-6"/>
                <w:sz w:val="20"/>
              </w:rPr>
              <w:t> </w:t>
            </w:r>
            <w:r>
              <w:rPr>
                <w:sz w:val="20"/>
              </w:rPr>
              <w:t>DCT Study Hub IT Support Handbook (using the corresponding template) documenting the scope and type of standard IT support activities agreed for the study.</w:t>
            </w:r>
          </w:p>
          <w:p>
            <w:pPr>
              <w:pStyle w:val="TableParagraph"/>
              <w:ind w:left="0"/>
              <w:rPr>
                <w:b/>
                <w:sz w:val="20"/>
              </w:rPr>
            </w:pPr>
          </w:p>
          <w:p>
            <w:pPr>
              <w:pStyle w:val="TableParagraph"/>
              <w:rPr>
                <w:i/>
                <w:sz w:val="20"/>
              </w:rPr>
            </w:pPr>
            <w:r>
              <w:rPr>
                <w:i/>
                <w:sz w:val="20"/>
              </w:rPr>
              <w:t>Refer </w:t>
            </w:r>
            <w:r>
              <w:rPr>
                <w:i/>
                <w:spacing w:val="-5"/>
                <w:sz w:val="20"/>
              </w:rPr>
              <w:t>to:</w:t>
            </w:r>
          </w:p>
          <w:p>
            <w:pPr>
              <w:pStyle w:val="TableParagraph"/>
              <w:numPr>
                <w:ilvl w:val="0"/>
                <w:numId w:val="27"/>
              </w:numPr>
              <w:tabs>
                <w:tab w:pos="542" w:val="left" w:leader="none"/>
                <w:tab w:pos="543" w:val="left" w:leader="none"/>
              </w:tabs>
              <w:spacing w:line="244" w:lineRule="exact" w:before="0" w:after="0"/>
              <w:ind w:left="543" w:right="0" w:hanging="361"/>
              <w:jc w:val="left"/>
              <w:rPr>
                <w:i/>
                <w:sz w:val="20"/>
              </w:rPr>
            </w:pPr>
            <w:r>
              <w:rPr>
                <w:i/>
                <w:sz w:val="20"/>
              </w:rPr>
              <w:t>DCT</w:t>
            </w:r>
            <w:r>
              <w:rPr>
                <w:i/>
                <w:spacing w:val="-4"/>
                <w:sz w:val="20"/>
              </w:rPr>
              <w:t> </w:t>
            </w:r>
            <w:r>
              <w:rPr>
                <w:i/>
                <w:sz w:val="20"/>
              </w:rPr>
              <w:t>Study</w:t>
            </w:r>
            <w:r>
              <w:rPr>
                <w:i/>
                <w:spacing w:val="-2"/>
                <w:sz w:val="20"/>
              </w:rPr>
              <w:t> </w:t>
            </w:r>
            <w:r>
              <w:rPr>
                <w:i/>
                <w:sz w:val="20"/>
              </w:rPr>
              <w:t>Hub</w:t>
            </w:r>
            <w:r>
              <w:rPr>
                <w:i/>
                <w:spacing w:val="-3"/>
                <w:sz w:val="20"/>
              </w:rPr>
              <w:t> </w:t>
            </w:r>
            <w:r>
              <w:rPr>
                <w:i/>
                <w:sz w:val="20"/>
              </w:rPr>
              <w:t>Standard</w:t>
            </w:r>
            <w:r>
              <w:rPr>
                <w:i/>
                <w:spacing w:val="-2"/>
                <w:sz w:val="20"/>
              </w:rPr>
              <w:t> </w:t>
            </w:r>
            <w:r>
              <w:rPr>
                <w:i/>
                <w:sz w:val="20"/>
              </w:rPr>
              <w:t>IT</w:t>
            </w:r>
            <w:r>
              <w:rPr>
                <w:i/>
                <w:spacing w:val="-3"/>
                <w:sz w:val="20"/>
              </w:rPr>
              <w:t> </w:t>
            </w:r>
            <w:r>
              <w:rPr>
                <w:i/>
                <w:sz w:val="20"/>
              </w:rPr>
              <w:t>Support</w:t>
            </w:r>
            <w:r>
              <w:rPr>
                <w:i/>
                <w:spacing w:val="-2"/>
                <w:sz w:val="20"/>
              </w:rPr>
              <w:t> </w:t>
            </w:r>
            <w:r>
              <w:rPr>
                <w:i/>
                <w:sz w:val="20"/>
              </w:rPr>
              <w:t>Services</w:t>
            </w:r>
            <w:r>
              <w:rPr>
                <w:i/>
                <w:spacing w:val="-2"/>
                <w:sz w:val="20"/>
              </w:rPr>
              <w:t> Handbook</w:t>
            </w:r>
          </w:p>
          <w:p>
            <w:pPr>
              <w:pStyle w:val="TableParagraph"/>
              <w:numPr>
                <w:ilvl w:val="0"/>
                <w:numId w:val="27"/>
              </w:numPr>
              <w:tabs>
                <w:tab w:pos="542" w:val="left" w:leader="none"/>
                <w:tab w:pos="543" w:val="left" w:leader="none"/>
              </w:tabs>
              <w:spacing w:line="222" w:lineRule="exact" w:before="0" w:after="0"/>
              <w:ind w:left="543" w:right="0" w:hanging="361"/>
              <w:jc w:val="left"/>
              <w:rPr>
                <w:i/>
                <w:sz w:val="20"/>
              </w:rPr>
            </w:pPr>
            <w:r>
              <w:rPr>
                <w:i/>
                <w:sz w:val="20"/>
              </w:rPr>
              <w:t>DCT</w:t>
            </w:r>
            <w:r>
              <w:rPr>
                <w:i/>
                <w:spacing w:val="-2"/>
                <w:sz w:val="20"/>
              </w:rPr>
              <w:t> </w:t>
            </w:r>
            <w:r>
              <w:rPr>
                <w:i/>
                <w:sz w:val="20"/>
              </w:rPr>
              <w:t>Study</w:t>
            </w:r>
            <w:r>
              <w:rPr>
                <w:i/>
                <w:spacing w:val="-1"/>
                <w:sz w:val="20"/>
              </w:rPr>
              <w:t> </w:t>
            </w:r>
            <w:r>
              <w:rPr>
                <w:i/>
                <w:sz w:val="20"/>
              </w:rPr>
              <w:t>Hub</w:t>
            </w:r>
            <w:r>
              <w:rPr>
                <w:i/>
                <w:spacing w:val="-2"/>
                <w:sz w:val="20"/>
              </w:rPr>
              <w:t> </w:t>
            </w:r>
            <w:r>
              <w:rPr>
                <w:i/>
                <w:sz w:val="20"/>
              </w:rPr>
              <w:t>XX</w:t>
            </w:r>
            <w:r>
              <w:rPr>
                <w:i/>
                <w:spacing w:val="-3"/>
                <w:sz w:val="20"/>
              </w:rPr>
              <w:t> </w:t>
            </w:r>
            <w:r>
              <w:rPr>
                <w:i/>
                <w:sz w:val="20"/>
              </w:rPr>
              <w:t>Study</w:t>
            </w:r>
            <w:r>
              <w:rPr>
                <w:i/>
                <w:spacing w:val="-1"/>
                <w:sz w:val="20"/>
              </w:rPr>
              <w:t> </w:t>
            </w:r>
            <w:r>
              <w:rPr>
                <w:i/>
                <w:sz w:val="20"/>
              </w:rPr>
              <w:t>IT</w:t>
            </w:r>
            <w:r>
              <w:rPr>
                <w:i/>
                <w:spacing w:val="-2"/>
                <w:sz w:val="20"/>
              </w:rPr>
              <w:t> </w:t>
            </w:r>
            <w:r>
              <w:rPr>
                <w:i/>
                <w:sz w:val="20"/>
              </w:rPr>
              <w:t>Support</w:t>
            </w:r>
            <w:r>
              <w:rPr>
                <w:i/>
                <w:spacing w:val="-3"/>
                <w:sz w:val="20"/>
              </w:rPr>
              <w:t> </w:t>
            </w:r>
            <w:r>
              <w:rPr>
                <w:i/>
                <w:sz w:val="20"/>
              </w:rPr>
              <w:t>Handbook</w:t>
            </w:r>
            <w:r>
              <w:rPr>
                <w:i/>
                <w:spacing w:val="-1"/>
                <w:sz w:val="20"/>
              </w:rPr>
              <w:t> </w:t>
            </w:r>
            <w:r>
              <w:rPr>
                <w:i/>
                <w:spacing w:val="-2"/>
                <w:sz w:val="20"/>
              </w:rPr>
              <w:t>Template</w:t>
            </w:r>
          </w:p>
        </w:tc>
        <w:tc>
          <w:tcPr>
            <w:tcW w:w="1620" w:type="dxa"/>
          </w:tcPr>
          <w:p>
            <w:pPr>
              <w:pStyle w:val="TableParagraph"/>
              <w:ind w:right="274"/>
              <w:rPr>
                <w:sz w:val="20"/>
              </w:rPr>
            </w:pPr>
            <w:r>
              <w:rPr>
                <w:sz w:val="20"/>
              </w:rPr>
              <w:t>Start-up,</w:t>
            </w:r>
            <w:r>
              <w:rPr>
                <w:spacing w:val="-14"/>
                <w:sz w:val="20"/>
              </w:rPr>
              <w:t> </w:t>
            </w:r>
            <w:r>
              <w:rPr>
                <w:sz w:val="20"/>
              </w:rPr>
              <w:t>prior to Site </w:t>
            </w:r>
            <w:r>
              <w:rPr>
                <w:spacing w:val="-2"/>
                <w:sz w:val="20"/>
              </w:rPr>
              <w:t>Activation</w:t>
            </w:r>
          </w:p>
        </w:tc>
      </w:tr>
      <w:tr>
        <w:trPr>
          <w:trHeight w:val="689" w:hRule="atLeast"/>
        </w:trPr>
        <w:tc>
          <w:tcPr>
            <w:tcW w:w="806" w:type="dxa"/>
          </w:tcPr>
          <w:p>
            <w:pPr>
              <w:pStyle w:val="TableParagraph"/>
              <w:ind w:left="179"/>
              <w:rPr>
                <w:b/>
                <w:sz w:val="20"/>
              </w:rPr>
            </w:pPr>
            <w:r>
              <w:rPr>
                <w:b/>
                <w:spacing w:val="-2"/>
                <w:sz w:val="20"/>
              </w:rPr>
              <w:t>6.2.8</w:t>
            </w:r>
          </w:p>
        </w:tc>
        <w:tc>
          <w:tcPr>
            <w:tcW w:w="1080" w:type="dxa"/>
          </w:tcPr>
          <w:p>
            <w:pPr>
              <w:pStyle w:val="TableParagraph"/>
              <w:rPr>
                <w:sz w:val="20"/>
              </w:rPr>
            </w:pPr>
            <w:r>
              <w:rPr>
                <w:spacing w:val="-4"/>
                <w:sz w:val="20"/>
              </w:rPr>
              <w:t>DCTL</w:t>
            </w:r>
          </w:p>
        </w:tc>
        <w:tc>
          <w:tcPr>
            <w:tcW w:w="5940" w:type="dxa"/>
          </w:tcPr>
          <w:p>
            <w:pPr>
              <w:pStyle w:val="TableParagraph"/>
              <w:rPr>
                <w:sz w:val="20"/>
              </w:rPr>
            </w:pPr>
            <w:r>
              <w:rPr>
                <w:sz w:val="20"/>
              </w:rPr>
              <w:t>Submits</w:t>
            </w:r>
            <w:r>
              <w:rPr>
                <w:spacing w:val="-5"/>
                <w:sz w:val="20"/>
              </w:rPr>
              <w:t> </w:t>
            </w:r>
            <w:r>
              <w:rPr>
                <w:sz w:val="20"/>
              </w:rPr>
              <w:t>Study</w:t>
            </w:r>
            <w:r>
              <w:rPr>
                <w:spacing w:val="-5"/>
                <w:sz w:val="20"/>
              </w:rPr>
              <w:t> </w:t>
            </w:r>
            <w:r>
              <w:rPr>
                <w:sz w:val="20"/>
              </w:rPr>
              <w:t>Hub</w:t>
            </w:r>
            <w:r>
              <w:rPr>
                <w:spacing w:val="-6"/>
                <w:sz w:val="20"/>
              </w:rPr>
              <w:t> </w:t>
            </w:r>
            <w:r>
              <w:rPr>
                <w:sz w:val="20"/>
              </w:rPr>
              <w:t>related</w:t>
            </w:r>
            <w:r>
              <w:rPr>
                <w:spacing w:val="-6"/>
                <w:sz w:val="20"/>
              </w:rPr>
              <w:t> </w:t>
            </w:r>
            <w:r>
              <w:rPr>
                <w:sz w:val="20"/>
              </w:rPr>
              <w:t>materials</w:t>
            </w:r>
            <w:r>
              <w:rPr>
                <w:spacing w:val="-5"/>
                <w:sz w:val="20"/>
              </w:rPr>
              <w:t> </w:t>
            </w:r>
            <w:r>
              <w:rPr>
                <w:sz w:val="20"/>
              </w:rPr>
              <w:t>for</w:t>
            </w:r>
            <w:r>
              <w:rPr>
                <w:spacing w:val="-7"/>
                <w:sz w:val="20"/>
              </w:rPr>
              <w:t> </w:t>
            </w:r>
            <w:r>
              <w:rPr>
                <w:sz w:val="20"/>
              </w:rPr>
              <w:t>translation</w:t>
            </w:r>
            <w:r>
              <w:rPr>
                <w:spacing w:val="-5"/>
                <w:sz w:val="20"/>
              </w:rPr>
              <w:t> </w:t>
            </w:r>
            <w:r>
              <w:rPr>
                <w:sz w:val="20"/>
              </w:rPr>
              <w:t>to</w:t>
            </w:r>
            <w:r>
              <w:rPr>
                <w:spacing w:val="-5"/>
                <w:sz w:val="20"/>
              </w:rPr>
              <w:t> </w:t>
            </w:r>
            <w:r>
              <w:rPr>
                <w:sz w:val="20"/>
              </w:rPr>
              <w:t>languages included in the project.</w:t>
            </w:r>
          </w:p>
        </w:tc>
        <w:tc>
          <w:tcPr>
            <w:tcW w:w="1620" w:type="dxa"/>
          </w:tcPr>
          <w:p>
            <w:pPr>
              <w:pStyle w:val="TableParagraph"/>
              <w:rPr>
                <w:sz w:val="20"/>
              </w:rPr>
            </w:pPr>
            <w:r>
              <w:rPr>
                <w:sz w:val="20"/>
              </w:rPr>
              <w:t>Start-up,</w:t>
            </w:r>
            <w:r>
              <w:rPr>
                <w:spacing w:val="-6"/>
                <w:sz w:val="20"/>
              </w:rPr>
              <w:t> </w:t>
            </w:r>
            <w:r>
              <w:rPr>
                <w:spacing w:val="-2"/>
                <w:sz w:val="20"/>
              </w:rPr>
              <w:t>prior</w:t>
            </w:r>
          </w:p>
          <w:p>
            <w:pPr>
              <w:pStyle w:val="TableParagraph"/>
              <w:spacing w:line="230" w:lineRule="exact"/>
              <w:ind w:right="151"/>
              <w:rPr>
                <w:sz w:val="20"/>
              </w:rPr>
            </w:pPr>
            <w:r>
              <w:rPr>
                <w:sz w:val="20"/>
              </w:rPr>
              <w:t>to Site </w:t>
            </w:r>
            <w:r>
              <w:rPr>
                <w:spacing w:val="-2"/>
                <w:sz w:val="20"/>
              </w:rPr>
              <w:t>Activation</w:t>
            </w:r>
          </w:p>
        </w:tc>
      </w:tr>
      <w:tr>
        <w:trPr>
          <w:trHeight w:val="1380" w:hRule="atLeast"/>
        </w:trPr>
        <w:tc>
          <w:tcPr>
            <w:tcW w:w="806" w:type="dxa"/>
          </w:tcPr>
          <w:p>
            <w:pPr>
              <w:pStyle w:val="TableParagraph"/>
              <w:ind w:left="179"/>
              <w:rPr>
                <w:b/>
                <w:sz w:val="20"/>
              </w:rPr>
            </w:pPr>
            <w:r>
              <w:rPr>
                <w:b/>
                <w:spacing w:val="-2"/>
                <w:sz w:val="20"/>
              </w:rPr>
              <w:t>6.2.9</w:t>
            </w:r>
          </w:p>
        </w:tc>
        <w:tc>
          <w:tcPr>
            <w:tcW w:w="1080" w:type="dxa"/>
          </w:tcPr>
          <w:p>
            <w:pPr>
              <w:pStyle w:val="TableParagraph"/>
              <w:rPr>
                <w:sz w:val="20"/>
              </w:rPr>
            </w:pPr>
            <w:r>
              <w:rPr>
                <w:sz w:val="20"/>
              </w:rPr>
              <w:t>DCT</w:t>
            </w:r>
            <w:r>
              <w:rPr>
                <w:spacing w:val="-4"/>
                <w:sz w:val="20"/>
              </w:rPr>
              <w:t> </w:t>
            </w:r>
            <w:r>
              <w:rPr>
                <w:spacing w:val="-7"/>
                <w:sz w:val="20"/>
              </w:rPr>
              <w:t>RS</w:t>
            </w:r>
          </w:p>
        </w:tc>
        <w:tc>
          <w:tcPr>
            <w:tcW w:w="5940" w:type="dxa"/>
          </w:tcPr>
          <w:p>
            <w:pPr>
              <w:pStyle w:val="TableParagraph"/>
              <w:rPr>
                <w:sz w:val="20"/>
              </w:rPr>
            </w:pPr>
            <w:r>
              <w:rPr>
                <w:sz w:val="20"/>
              </w:rPr>
              <w:t>Provides</w:t>
            </w:r>
            <w:r>
              <w:rPr>
                <w:spacing w:val="-4"/>
                <w:sz w:val="20"/>
              </w:rPr>
              <w:t> </w:t>
            </w:r>
            <w:r>
              <w:rPr>
                <w:sz w:val="20"/>
              </w:rPr>
              <w:t>the</w:t>
            </w:r>
            <w:r>
              <w:rPr>
                <w:spacing w:val="-4"/>
                <w:sz w:val="20"/>
              </w:rPr>
              <w:t> </w:t>
            </w:r>
            <w:r>
              <w:rPr>
                <w:sz w:val="20"/>
              </w:rPr>
              <w:t>SAM</w:t>
            </w:r>
            <w:r>
              <w:rPr>
                <w:spacing w:val="-6"/>
                <w:sz w:val="20"/>
              </w:rPr>
              <w:t> </w:t>
            </w:r>
            <w:r>
              <w:rPr>
                <w:sz w:val="20"/>
              </w:rPr>
              <w:t>with</w:t>
            </w:r>
            <w:r>
              <w:rPr>
                <w:spacing w:val="-4"/>
                <w:sz w:val="20"/>
              </w:rPr>
              <w:t> </w:t>
            </w:r>
            <w:r>
              <w:rPr>
                <w:sz w:val="20"/>
              </w:rPr>
              <w:t>guidance</w:t>
            </w:r>
            <w:r>
              <w:rPr>
                <w:spacing w:val="-4"/>
                <w:sz w:val="20"/>
              </w:rPr>
              <w:t> </w:t>
            </w:r>
            <w:r>
              <w:rPr>
                <w:sz w:val="20"/>
              </w:rPr>
              <w:t>and</w:t>
            </w:r>
            <w:r>
              <w:rPr>
                <w:spacing w:val="-4"/>
                <w:sz w:val="20"/>
              </w:rPr>
              <w:t> </w:t>
            </w:r>
            <w:r>
              <w:rPr>
                <w:sz w:val="20"/>
              </w:rPr>
              <w:t>documents</w:t>
            </w:r>
            <w:r>
              <w:rPr>
                <w:spacing w:val="-4"/>
                <w:sz w:val="20"/>
              </w:rPr>
              <w:t> </w:t>
            </w:r>
            <w:r>
              <w:rPr>
                <w:sz w:val="20"/>
              </w:rPr>
              <w:t>related</w:t>
            </w:r>
            <w:r>
              <w:rPr>
                <w:spacing w:val="-4"/>
                <w:sz w:val="20"/>
              </w:rPr>
              <w:t> </w:t>
            </w:r>
            <w:r>
              <w:rPr>
                <w:sz w:val="20"/>
              </w:rPr>
              <w:t>to</w:t>
            </w:r>
            <w:r>
              <w:rPr>
                <w:spacing w:val="-4"/>
                <w:sz w:val="20"/>
              </w:rPr>
              <w:t> </w:t>
            </w:r>
            <w:r>
              <w:rPr>
                <w:sz w:val="20"/>
              </w:rPr>
              <w:t>the DCT requirements needed for the Ethics Committee (EC) / Regulatory Authority (RA) applications.</w:t>
            </w:r>
          </w:p>
          <w:p>
            <w:pPr>
              <w:pStyle w:val="TableParagraph"/>
              <w:ind w:left="0"/>
              <w:rPr>
                <w:b/>
                <w:sz w:val="20"/>
              </w:rPr>
            </w:pPr>
          </w:p>
          <w:p>
            <w:pPr>
              <w:pStyle w:val="TableParagraph"/>
              <w:rPr>
                <w:i/>
                <w:sz w:val="20"/>
              </w:rPr>
            </w:pPr>
            <w:r>
              <w:rPr>
                <w:i/>
                <w:sz w:val="20"/>
              </w:rPr>
              <w:t>Refer </w:t>
            </w:r>
            <w:r>
              <w:rPr>
                <w:i/>
                <w:spacing w:val="-5"/>
                <w:sz w:val="20"/>
              </w:rPr>
              <w:t>to:</w:t>
            </w:r>
          </w:p>
          <w:p>
            <w:pPr>
              <w:pStyle w:val="TableParagraph"/>
              <w:spacing w:line="209" w:lineRule="exact" w:before="1"/>
              <w:rPr>
                <w:i/>
                <w:sz w:val="20"/>
              </w:rPr>
            </w:pPr>
            <w:r>
              <w:rPr>
                <w:i/>
                <w:sz w:val="20"/>
              </w:rPr>
              <w:t>CS_WI_RSU0067,</w:t>
            </w:r>
            <w:r>
              <w:rPr>
                <w:i/>
                <w:spacing w:val="-5"/>
                <w:sz w:val="20"/>
              </w:rPr>
              <w:t> </w:t>
            </w:r>
            <w:r>
              <w:rPr>
                <w:i/>
                <w:sz w:val="20"/>
              </w:rPr>
              <w:t>Project</w:t>
            </w:r>
            <w:r>
              <w:rPr>
                <w:i/>
                <w:spacing w:val="-5"/>
                <w:sz w:val="20"/>
              </w:rPr>
              <w:t> </w:t>
            </w:r>
            <w:r>
              <w:rPr>
                <w:i/>
                <w:sz w:val="20"/>
              </w:rPr>
              <w:t>Lifecycle</w:t>
            </w:r>
            <w:r>
              <w:rPr>
                <w:i/>
                <w:spacing w:val="-5"/>
                <w:sz w:val="20"/>
              </w:rPr>
              <w:t> </w:t>
            </w:r>
            <w:r>
              <w:rPr>
                <w:i/>
                <w:sz w:val="20"/>
              </w:rPr>
              <w:t>Clinical</w:t>
            </w:r>
            <w:r>
              <w:rPr>
                <w:i/>
                <w:spacing w:val="-3"/>
                <w:sz w:val="20"/>
              </w:rPr>
              <w:t> </w:t>
            </w:r>
            <w:r>
              <w:rPr>
                <w:i/>
                <w:sz w:val="20"/>
              </w:rPr>
              <w:t>Trial</w:t>
            </w:r>
            <w:r>
              <w:rPr>
                <w:i/>
                <w:spacing w:val="-3"/>
                <w:sz w:val="20"/>
              </w:rPr>
              <w:t> </w:t>
            </w:r>
            <w:r>
              <w:rPr>
                <w:i/>
                <w:spacing w:val="-2"/>
                <w:sz w:val="20"/>
              </w:rPr>
              <w:t>Applications</w:t>
            </w:r>
          </w:p>
        </w:tc>
        <w:tc>
          <w:tcPr>
            <w:tcW w:w="1620" w:type="dxa"/>
          </w:tcPr>
          <w:p>
            <w:pPr>
              <w:pStyle w:val="TableParagraph"/>
              <w:ind w:right="274"/>
              <w:rPr>
                <w:sz w:val="20"/>
              </w:rPr>
            </w:pPr>
            <w:r>
              <w:rPr>
                <w:sz w:val="20"/>
              </w:rPr>
              <w:t>Start-up,</w:t>
            </w:r>
            <w:r>
              <w:rPr>
                <w:spacing w:val="-14"/>
                <w:sz w:val="20"/>
              </w:rPr>
              <w:t> </w:t>
            </w:r>
            <w:r>
              <w:rPr>
                <w:sz w:val="20"/>
              </w:rPr>
              <w:t>prior to Site </w:t>
            </w:r>
            <w:r>
              <w:rPr>
                <w:spacing w:val="-2"/>
                <w:sz w:val="20"/>
              </w:rPr>
              <w:t>Activation</w:t>
            </w:r>
          </w:p>
        </w:tc>
      </w:tr>
      <w:tr>
        <w:trPr>
          <w:trHeight w:val="1880" w:hRule="atLeast"/>
        </w:trPr>
        <w:tc>
          <w:tcPr>
            <w:tcW w:w="806" w:type="dxa"/>
          </w:tcPr>
          <w:p>
            <w:pPr>
              <w:pStyle w:val="TableParagraph"/>
              <w:spacing w:line="229" w:lineRule="exact"/>
              <w:ind w:left="179"/>
              <w:rPr>
                <w:b/>
                <w:sz w:val="20"/>
              </w:rPr>
            </w:pPr>
            <w:r>
              <w:rPr>
                <w:b/>
                <w:spacing w:val="-2"/>
                <w:sz w:val="20"/>
              </w:rPr>
              <w:t>6.2.10</w:t>
            </w:r>
          </w:p>
        </w:tc>
        <w:tc>
          <w:tcPr>
            <w:tcW w:w="1080" w:type="dxa"/>
          </w:tcPr>
          <w:p>
            <w:pPr>
              <w:pStyle w:val="TableParagraph"/>
              <w:spacing w:line="229" w:lineRule="exact"/>
              <w:rPr>
                <w:sz w:val="20"/>
              </w:rPr>
            </w:pPr>
            <w:r>
              <w:rPr>
                <w:spacing w:val="-4"/>
                <w:sz w:val="20"/>
              </w:rPr>
              <w:t>DCTL</w:t>
            </w:r>
          </w:p>
        </w:tc>
        <w:tc>
          <w:tcPr>
            <w:tcW w:w="5940" w:type="dxa"/>
          </w:tcPr>
          <w:p>
            <w:pPr>
              <w:pStyle w:val="TableParagraph"/>
              <w:numPr>
                <w:ilvl w:val="0"/>
                <w:numId w:val="28"/>
              </w:numPr>
              <w:tabs>
                <w:tab w:pos="542" w:val="left" w:leader="none"/>
                <w:tab w:pos="543" w:val="left" w:leader="none"/>
              </w:tabs>
              <w:spacing w:line="240" w:lineRule="auto" w:before="0" w:after="0"/>
              <w:ind w:left="542" w:right="216" w:hanging="360"/>
              <w:jc w:val="left"/>
              <w:rPr>
                <w:sz w:val="20"/>
              </w:rPr>
            </w:pPr>
            <w:r>
              <w:rPr>
                <w:sz w:val="20"/>
              </w:rPr>
              <w:t>Works with the CTRM, SAM and DCT RS to define and agree</w:t>
            </w:r>
            <w:r>
              <w:rPr>
                <w:spacing w:val="-4"/>
                <w:sz w:val="20"/>
              </w:rPr>
              <w:t> </w:t>
            </w:r>
            <w:r>
              <w:rPr>
                <w:sz w:val="20"/>
              </w:rPr>
              <w:t>on</w:t>
            </w:r>
            <w:r>
              <w:rPr>
                <w:spacing w:val="-4"/>
                <w:sz w:val="20"/>
              </w:rPr>
              <w:t> </w:t>
            </w:r>
            <w:r>
              <w:rPr>
                <w:sz w:val="20"/>
              </w:rPr>
              <w:t>what</w:t>
            </w:r>
            <w:r>
              <w:rPr>
                <w:spacing w:val="-5"/>
                <w:sz w:val="20"/>
              </w:rPr>
              <w:t> </w:t>
            </w:r>
            <w:r>
              <w:rPr>
                <w:sz w:val="20"/>
              </w:rPr>
              <w:t>should</w:t>
            </w:r>
            <w:r>
              <w:rPr>
                <w:spacing w:val="-4"/>
                <w:sz w:val="20"/>
              </w:rPr>
              <w:t> </w:t>
            </w:r>
            <w:r>
              <w:rPr>
                <w:sz w:val="20"/>
              </w:rPr>
              <w:t>be</w:t>
            </w:r>
            <w:r>
              <w:rPr>
                <w:spacing w:val="-4"/>
                <w:sz w:val="20"/>
              </w:rPr>
              <w:t> </w:t>
            </w:r>
            <w:r>
              <w:rPr>
                <w:sz w:val="20"/>
              </w:rPr>
              <w:t>included</w:t>
            </w:r>
            <w:r>
              <w:rPr>
                <w:spacing w:val="-4"/>
                <w:sz w:val="20"/>
              </w:rPr>
              <w:t> </w:t>
            </w:r>
            <w:r>
              <w:rPr>
                <w:sz w:val="20"/>
              </w:rPr>
              <w:t>in</w:t>
            </w:r>
            <w:r>
              <w:rPr>
                <w:spacing w:val="-4"/>
                <w:sz w:val="20"/>
              </w:rPr>
              <w:t> </w:t>
            </w:r>
            <w:r>
              <w:rPr>
                <w:sz w:val="20"/>
              </w:rPr>
              <w:t>the</w:t>
            </w:r>
            <w:r>
              <w:rPr>
                <w:spacing w:val="-6"/>
                <w:sz w:val="20"/>
              </w:rPr>
              <w:t> </w:t>
            </w:r>
            <w:r>
              <w:rPr>
                <w:sz w:val="20"/>
              </w:rPr>
              <w:t>Core</w:t>
            </w:r>
            <w:r>
              <w:rPr>
                <w:spacing w:val="-4"/>
                <w:sz w:val="20"/>
              </w:rPr>
              <w:t> </w:t>
            </w:r>
            <w:r>
              <w:rPr>
                <w:sz w:val="20"/>
              </w:rPr>
              <w:t>and</w:t>
            </w:r>
            <w:r>
              <w:rPr>
                <w:spacing w:val="-6"/>
                <w:sz w:val="20"/>
              </w:rPr>
              <w:t> </w:t>
            </w:r>
            <w:r>
              <w:rPr>
                <w:sz w:val="20"/>
              </w:rPr>
              <w:t>Country Specific regulatory packages in relation to DCT </w:t>
            </w:r>
            <w:r>
              <w:rPr>
                <w:spacing w:val="-2"/>
                <w:sz w:val="20"/>
              </w:rPr>
              <w:t>requirements.</w:t>
            </w:r>
          </w:p>
          <w:p>
            <w:pPr>
              <w:pStyle w:val="TableParagraph"/>
              <w:numPr>
                <w:ilvl w:val="0"/>
                <w:numId w:val="28"/>
              </w:numPr>
              <w:tabs>
                <w:tab w:pos="542" w:val="left" w:leader="none"/>
                <w:tab w:pos="543" w:val="left" w:leader="none"/>
              </w:tabs>
              <w:spacing w:line="237" w:lineRule="auto" w:before="1" w:after="0"/>
              <w:ind w:left="542" w:right="429" w:hanging="360"/>
              <w:jc w:val="left"/>
              <w:rPr>
                <w:sz w:val="20"/>
              </w:rPr>
            </w:pPr>
            <w:r>
              <w:rPr>
                <w:sz w:val="20"/>
              </w:rPr>
              <w:t>Consults</w:t>
            </w:r>
            <w:r>
              <w:rPr>
                <w:spacing w:val="-4"/>
                <w:sz w:val="20"/>
              </w:rPr>
              <w:t> </w:t>
            </w:r>
            <w:r>
              <w:rPr>
                <w:sz w:val="20"/>
              </w:rPr>
              <w:t>with</w:t>
            </w:r>
            <w:r>
              <w:rPr>
                <w:spacing w:val="-5"/>
                <w:sz w:val="20"/>
              </w:rPr>
              <w:t> </w:t>
            </w:r>
            <w:r>
              <w:rPr>
                <w:sz w:val="20"/>
              </w:rPr>
              <w:t>the</w:t>
            </w:r>
            <w:r>
              <w:rPr>
                <w:spacing w:val="-4"/>
                <w:sz w:val="20"/>
              </w:rPr>
              <w:t> </w:t>
            </w:r>
            <w:r>
              <w:rPr>
                <w:sz w:val="20"/>
              </w:rPr>
              <w:t>DCT</w:t>
            </w:r>
            <w:r>
              <w:rPr>
                <w:spacing w:val="-6"/>
                <w:sz w:val="20"/>
              </w:rPr>
              <w:t> </w:t>
            </w:r>
            <w:r>
              <w:rPr>
                <w:sz w:val="20"/>
              </w:rPr>
              <w:t>RS</w:t>
            </w:r>
            <w:r>
              <w:rPr>
                <w:spacing w:val="-4"/>
                <w:sz w:val="20"/>
              </w:rPr>
              <w:t> </w:t>
            </w:r>
            <w:r>
              <w:rPr>
                <w:sz w:val="20"/>
              </w:rPr>
              <w:t>to</w:t>
            </w:r>
            <w:r>
              <w:rPr>
                <w:spacing w:val="-4"/>
                <w:sz w:val="20"/>
              </w:rPr>
              <w:t> </w:t>
            </w:r>
            <w:r>
              <w:rPr>
                <w:sz w:val="20"/>
              </w:rPr>
              <w:t>ensure</w:t>
            </w:r>
            <w:r>
              <w:rPr>
                <w:spacing w:val="-4"/>
                <w:sz w:val="20"/>
              </w:rPr>
              <w:t> </w:t>
            </w:r>
            <w:r>
              <w:rPr>
                <w:sz w:val="20"/>
              </w:rPr>
              <w:t>accuracy</w:t>
            </w:r>
            <w:r>
              <w:rPr>
                <w:spacing w:val="-3"/>
                <w:sz w:val="20"/>
              </w:rPr>
              <w:t> </w:t>
            </w:r>
            <w:r>
              <w:rPr>
                <w:sz w:val="20"/>
              </w:rPr>
              <w:t>in</w:t>
            </w:r>
            <w:r>
              <w:rPr>
                <w:spacing w:val="-7"/>
                <w:sz w:val="20"/>
              </w:rPr>
              <w:t> </w:t>
            </w:r>
            <w:r>
              <w:rPr>
                <w:sz w:val="20"/>
              </w:rPr>
              <w:t>what</w:t>
            </w:r>
            <w:r>
              <w:rPr>
                <w:spacing w:val="-6"/>
                <w:sz w:val="20"/>
              </w:rPr>
              <w:t> </w:t>
            </w:r>
            <w:r>
              <w:rPr>
                <w:sz w:val="20"/>
              </w:rPr>
              <w:t>is </w:t>
            </w:r>
            <w:r>
              <w:rPr>
                <w:spacing w:val="-2"/>
                <w:sz w:val="20"/>
              </w:rPr>
              <w:t>provided.</w:t>
            </w:r>
          </w:p>
          <w:p>
            <w:pPr>
              <w:pStyle w:val="TableParagraph"/>
              <w:numPr>
                <w:ilvl w:val="0"/>
                <w:numId w:val="28"/>
              </w:numPr>
              <w:tabs>
                <w:tab w:pos="542" w:val="left" w:leader="none"/>
                <w:tab w:pos="543" w:val="left" w:leader="none"/>
              </w:tabs>
              <w:spacing w:line="230" w:lineRule="exact" w:before="0" w:after="0"/>
              <w:ind w:left="542" w:right="1039" w:hanging="360"/>
              <w:jc w:val="left"/>
              <w:rPr>
                <w:sz w:val="20"/>
              </w:rPr>
            </w:pPr>
            <w:r>
              <w:rPr>
                <w:sz w:val="20"/>
              </w:rPr>
              <w:t>Provides the SAM</w:t>
            </w:r>
            <w:r>
              <w:rPr>
                <w:spacing w:val="-1"/>
                <w:sz w:val="20"/>
              </w:rPr>
              <w:t> </w:t>
            </w:r>
            <w:r>
              <w:rPr>
                <w:sz w:val="20"/>
              </w:rPr>
              <w:t>with the necessary Study Hub screenshots,</w:t>
            </w:r>
            <w:r>
              <w:rPr>
                <w:spacing w:val="-10"/>
                <w:sz w:val="20"/>
              </w:rPr>
              <w:t> </w:t>
            </w:r>
            <w:r>
              <w:rPr>
                <w:sz w:val="20"/>
              </w:rPr>
              <w:t>DCT</w:t>
            </w:r>
            <w:r>
              <w:rPr>
                <w:spacing w:val="-7"/>
                <w:sz w:val="20"/>
              </w:rPr>
              <w:t> </w:t>
            </w:r>
            <w:r>
              <w:rPr>
                <w:sz w:val="20"/>
              </w:rPr>
              <w:t>participant</w:t>
            </w:r>
            <w:r>
              <w:rPr>
                <w:spacing w:val="-8"/>
                <w:sz w:val="20"/>
              </w:rPr>
              <w:t> </w:t>
            </w:r>
            <w:r>
              <w:rPr>
                <w:sz w:val="20"/>
              </w:rPr>
              <w:t>materials</w:t>
            </w:r>
            <w:r>
              <w:rPr>
                <w:spacing w:val="-7"/>
                <w:sz w:val="20"/>
              </w:rPr>
              <w:t> </w:t>
            </w:r>
            <w:r>
              <w:rPr>
                <w:sz w:val="20"/>
              </w:rPr>
              <w:t>and</w:t>
            </w:r>
            <w:r>
              <w:rPr>
                <w:spacing w:val="-7"/>
                <w:sz w:val="20"/>
              </w:rPr>
              <w:t> </w:t>
            </w:r>
            <w:r>
              <w:rPr>
                <w:sz w:val="20"/>
              </w:rPr>
              <w:t>other</w:t>
            </w:r>
          </w:p>
        </w:tc>
        <w:tc>
          <w:tcPr>
            <w:tcW w:w="1620" w:type="dxa"/>
          </w:tcPr>
          <w:p>
            <w:pPr>
              <w:pStyle w:val="TableParagraph"/>
              <w:ind w:right="274"/>
              <w:rPr>
                <w:sz w:val="20"/>
              </w:rPr>
            </w:pPr>
            <w:r>
              <w:rPr>
                <w:sz w:val="20"/>
              </w:rPr>
              <w:t>Start-up,</w:t>
            </w:r>
            <w:r>
              <w:rPr>
                <w:spacing w:val="-14"/>
                <w:sz w:val="20"/>
              </w:rPr>
              <w:t> </w:t>
            </w:r>
            <w:r>
              <w:rPr>
                <w:sz w:val="20"/>
              </w:rPr>
              <w:t>prior to Site </w:t>
            </w:r>
            <w:r>
              <w:rPr>
                <w:spacing w:val="-2"/>
                <w:sz w:val="20"/>
              </w:rPr>
              <w:t>Activation</w:t>
            </w:r>
          </w:p>
        </w:tc>
      </w:tr>
    </w:tbl>
    <w:p>
      <w:pPr>
        <w:spacing w:after="0"/>
        <w:rPr>
          <w:sz w:val="20"/>
        </w:rPr>
        <w:sectPr>
          <w:pgSz w:w="12240" w:h="15840"/>
          <w:pgMar w:header="978" w:footer="871" w:top="2760" w:bottom="1060" w:left="880" w:right="780"/>
        </w:sectPr>
      </w:pPr>
    </w:p>
    <w:p>
      <w:pPr>
        <w:pStyle w:val="BodyText"/>
        <w:spacing w:before="5"/>
        <w:rPr>
          <w:b/>
        </w:rPr>
      </w:pPr>
    </w:p>
    <w:tbl>
      <w:tblPr>
        <w:tblW w:w="0" w:type="auto"/>
        <w:jc w:val="left"/>
        <w:tblInd w:w="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6"/>
        <w:gridCol w:w="1080"/>
        <w:gridCol w:w="5940"/>
        <w:gridCol w:w="1620"/>
      </w:tblGrid>
      <w:tr>
        <w:trPr>
          <w:trHeight w:val="1379" w:hRule="atLeast"/>
        </w:trPr>
        <w:tc>
          <w:tcPr>
            <w:tcW w:w="806" w:type="dxa"/>
          </w:tcPr>
          <w:p>
            <w:pPr>
              <w:pStyle w:val="TableParagraph"/>
              <w:ind w:left="0"/>
              <w:rPr>
                <w:rFonts w:ascii="Times New Roman"/>
                <w:sz w:val="18"/>
              </w:rPr>
            </w:pPr>
          </w:p>
        </w:tc>
        <w:tc>
          <w:tcPr>
            <w:tcW w:w="1080" w:type="dxa"/>
          </w:tcPr>
          <w:p>
            <w:pPr>
              <w:pStyle w:val="TableParagraph"/>
              <w:ind w:left="0"/>
              <w:rPr>
                <w:rFonts w:ascii="Times New Roman"/>
                <w:sz w:val="18"/>
              </w:rPr>
            </w:pPr>
          </w:p>
        </w:tc>
        <w:tc>
          <w:tcPr>
            <w:tcW w:w="5940" w:type="dxa"/>
          </w:tcPr>
          <w:p>
            <w:pPr>
              <w:pStyle w:val="TableParagraph"/>
              <w:ind w:left="542" w:right="216"/>
              <w:rPr>
                <w:sz w:val="20"/>
              </w:rPr>
            </w:pPr>
            <w:r>
              <w:rPr>
                <w:sz w:val="20"/>
              </w:rPr>
              <w:t>applicable</w:t>
            </w:r>
            <w:r>
              <w:rPr>
                <w:spacing w:val="-6"/>
                <w:sz w:val="20"/>
              </w:rPr>
              <w:t> </w:t>
            </w:r>
            <w:r>
              <w:rPr>
                <w:sz w:val="20"/>
              </w:rPr>
              <w:t>DCT</w:t>
            </w:r>
            <w:r>
              <w:rPr>
                <w:spacing w:val="-4"/>
                <w:sz w:val="20"/>
              </w:rPr>
              <w:t> </w:t>
            </w:r>
            <w:r>
              <w:rPr>
                <w:sz w:val="20"/>
              </w:rPr>
              <w:t>content</w:t>
            </w:r>
            <w:r>
              <w:rPr>
                <w:spacing w:val="-5"/>
                <w:sz w:val="20"/>
              </w:rPr>
              <w:t> </w:t>
            </w:r>
            <w:r>
              <w:rPr>
                <w:sz w:val="20"/>
              </w:rPr>
              <w:t>(as</w:t>
            </w:r>
            <w:r>
              <w:rPr>
                <w:spacing w:val="-4"/>
                <w:sz w:val="20"/>
              </w:rPr>
              <w:t> </w:t>
            </w:r>
            <w:r>
              <w:rPr>
                <w:sz w:val="20"/>
              </w:rPr>
              <w:t>agreed</w:t>
            </w:r>
            <w:r>
              <w:rPr>
                <w:spacing w:val="-4"/>
                <w:sz w:val="20"/>
              </w:rPr>
              <w:t> </w:t>
            </w:r>
            <w:r>
              <w:rPr>
                <w:sz w:val="20"/>
              </w:rPr>
              <w:t>in</w:t>
            </w:r>
            <w:r>
              <w:rPr>
                <w:spacing w:val="-4"/>
                <w:sz w:val="20"/>
              </w:rPr>
              <w:t> </w:t>
            </w:r>
            <w:r>
              <w:rPr>
                <w:sz w:val="20"/>
              </w:rPr>
              <w:t>the</w:t>
            </w:r>
            <w:r>
              <w:rPr>
                <w:spacing w:val="-4"/>
                <w:sz w:val="20"/>
              </w:rPr>
              <w:t> </w:t>
            </w:r>
            <w:r>
              <w:rPr>
                <w:sz w:val="20"/>
              </w:rPr>
              <w:t>initial</w:t>
            </w:r>
            <w:r>
              <w:rPr>
                <w:spacing w:val="-4"/>
                <w:sz w:val="20"/>
              </w:rPr>
              <w:t> </w:t>
            </w:r>
            <w:r>
              <w:rPr>
                <w:sz w:val="20"/>
              </w:rPr>
              <w:t>scope</w:t>
            </w:r>
            <w:r>
              <w:rPr>
                <w:spacing w:val="-6"/>
                <w:sz w:val="20"/>
              </w:rPr>
              <w:t> </w:t>
            </w:r>
            <w:r>
              <w:rPr>
                <w:sz w:val="20"/>
              </w:rPr>
              <w:t>and in line with the Core Pack) for inclusion in the EC/RA submissions, to meet agreed submission timelines.</w:t>
            </w:r>
          </w:p>
          <w:p>
            <w:pPr>
              <w:pStyle w:val="TableParagraph"/>
              <w:spacing w:before="1"/>
              <w:ind w:left="0"/>
              <w:rPr>
                <w:b/>
                <w:sz w:val="20"/>
              </w:rPr>
            </w:pPr>
          </w:p>
          <w:p>
            <w:pPr>
              <w:pStyle w:val="TableParagraph"/>
              <w:spacing w:line="230" w:lineRule="exact"/>
              <w:rPr>
                <w:i/>
                <w:sz w:val="20"/>
              </w:rPr>
            </w:pPr>
            <w:r>
              <w:rPr>
                <w:i/>
                <w:sz w:val="20"/>
              </w:rPr>
              <w:t>Refer </w:t>
            </w:r>
            <w:r>
              <w:rPr>
                <w:i/>
                <w:spacing w:val="-5"/>
                <w:sz w:val="20"/>
              </w:rPr>
              <w:t>to:</w:t>
            </w:r>
          </w:p>
          <w:p>
            <w:pPr>
              <w:pStyle w:val="TableParagraph"/>
              <w:spacing w:line="209" w:lineRule="exact"/>
              <w:rPr>
                <w:i/>
                <w:sz w:val="20"/>
              </w:rPr>
            </w:pPr>
            <w:r>
              <w:rPr>
                <w:i/>
                <w:sz w:val="20"/>
              </w:rPr>
              <w:t>CS_WI_RSU0067,</w:t>
            </w:r>
            <w:r>
              <w:rPr>
                <w:i/>
                <w:spacing w:val="-5"/>
                <w:sz w:val="20"/>
              </w:rPr>
              <w:t> </w:t>
            </w:r>
            <w:r>
              <w:rPr>
                <w:i/>
                <w:sz w:val="20"/>
              </w:rPr>
              <w:t>Project</w:t>
            </w:r>
            <w:r>
              <w:rPr>
                <w:i/>
                <w:spacing w:val="-5"/>
                <w:sz w:val="20"/>
              </w:rPr>
              <w:t> </w:t>
            </w:r>
            <w:r>
              <w:rPr>
                <w:i/>
                <w:sz w:val="20"/>
              </w:rPr>
              <w:t>Lifecycle</w:t>
            </w:r>
            <w:r>
              <w:rPr>
                <w:i/>
                <w:spacing w:val="-5"/>
                <w:sz w:val="20"/>
              </w:rPr>
              <w:t> </w:t>
            </w:r>
            <w:r>
              <w:rPr>
                <w:i/>
                <w:sz w:val="20"/>
              </w:rPr>
              <w:t>Clinical</w:t>
            </w:r>
            <w:r>
              <w:rPr>
                <w:i/>
                <w:spacing w:val="-3"/>
                <w:sz w:val="20"/>
              </w:rPr>
              <w:t> </w:t>
            </w:r>
            <w:r>
              <w:rPr>
                <w:i/>
                <w:sz w:val="20"/>
              </w:rPr>
              <w:t>Trial</w:t>
            </w:r>
            <w:r>
              <w:rPr>
                <w:i/>
                <w:spacing w:val="-3"/>
                <w:sz w:val="20"/>
              </w:rPr>
              <w:t> </w:t>
            </w:r>
            <w:r>
              <w:rPr>
                <w:i/>
                <w:spacing w:val="-2"/>
                <w:sz w:val="20"/>
              </w:rPr>
              <w:t>Applications</w:t>
            </w:r>
          </w:p>
        </w:tc>
        <w:tc>
          <w:tcPr>
            <w:tcW w:w="1620" w:type="dxa"/>
          </w:tcPr>
          <w:p>
            <w:pPr>
              <w:pStyle w:val="TableParagraph"/>
              <w:ind w:left="0"/>
              <w:rPr>
                <w:rFonts w:ascii="Times New Roman"/>
                <w:sz w:val="18"/>
              </w:rPr>
            </w:pPr>
          </w:p>
        </w:tc>
      </w:tr>
      <w:tr>
        <w:trPr>
          <w:trHeight w:val="3531" w:hRule="atLeast"/>
        </w:trPr>
        <w:tc>
          <w:tcPr>
            <w:tcW w:w="806" w:type="dxa"/>
          </w:tcPr>
          <w:p>
            <w:pPr>
              <w:pStyle w:val="TableParagraph"/>
              <w:ind w:left="0" w:right="57"/>
              <w:jc w:val="right"/>
              <w:rPr>
                <w:b/>
                <w:sz w:val="20"/>
              </w:rPr>
            </w:pPr>
            <w:r>
              <w:rPr>
                <w:b/>
                <w:spacing w:val="-2"/>
                <w:sz w:val="20"/>
              </w:rPr>
              <w:t>6.2.11</w:t>
            </w:r>
          </w:p>
        </w:tc>
        <w:tc>
          <w:tcPr>
            <w:tcW w:w="1080" w:type="dxa"/>
          </w:tcPr>
          <w:p>
            <w:pPr>
              <w:pStyle w:val="TableParagraph"/>
              <w:rPr>
                <w:sz w:val="20"/>
              </w:rPr>
            </w:pPr>
            <w:r>
              <w:rPr>
                <w:spacing w:val="-4"/>
                <w:sz w:val="20"/>
              </w:rPr>
              <w:t>DCTL</w:t>
            </w:r>
          </w:p>
        </w:tc>
        <w:tc>
          <w:tcPr>
            <w:tcW w:w="5940" w:type="dxa"/>
          </w:tcPr>
          <w:p>
            <w:pPr>
              <w:pStyle w:val="TableParagraph"/>
              <w:numPr>
                <w:ilvl w:val="0"/>
                <w:numId w:val="29"/>
              </w:numPr>
              <w:tabs>
                <w:tab w:pos="542" w:val="left" w:leader="none"/>
                <w:tab w:pos="543" w:val="left" w:leader="none"/>
              </w:tabs>
              <w:spacing w:line="240" w:lineRule="auto" w:before="0" w:after="0"/>
              <w:ind w:left="542" w:right="338" w:hanging="360"/>
              <w:jc w:val="left"/>
              <w:rPr>
                <w:sz w:val="20"/>
              </w:rPr>
            </w:pPr>
            <w:r>
              <w:rPr>
                <w:sz w:val="20"/>
              </w:rPr>
              <w:t>Provides the internal project team with DCT training materials,</w:t>
            </w:r>
            <w:r>
              <w:rPr>
                <w:spacing w:val="-4"/>
                <w:sz w:val="20"/>
              </w:rPr>
              <w:t> </w:t>
            </w:r>
            <w:r>
              <w:rPr>
                <w:sz w:val="20"/>
              </w:rPr>
              <w:t>including</w:t>
            </w:r>
            <w:r>
              <w:rPr>
                <w:spacing w:val="-4"/>
                <w:sz w:val="20"/>
              </w:rPr>
              <w:t> </w:t>
            </w:r>
            <w:r>
              <w:rPr>
                <w:sz w:val="20"/>
              </w:rPr>
              <w:t>those</w:t>
            </w:r>
            <w:r>
              <w:rPr>
                <w:spacing w:val="-4"/>
                <w:sz w:val="20"/>
              </w:rPr>
              <w:t> </w:t>
            </w:r>
            <w:r>
              <w:rPr>
                <w:sz w:val="20"/>
              </w:rPr>
              <w:t>to</w:t>
            </w:r>
            <w:r>
              <w:rPr>
                <w:spacing w:val="-4"/>
                <w:sz w:val="20"/>
              </w:rPr>
              <w:t> </w:t>
            </w:r>
            <w:r>
              <w:rPr>
                <w:sz w:val="20"/>
              </w:rPr>
              <w:t>train</w:t>
            </w:r>
            <w:r>
              <w:rPr>
                <w:spacing w:val="-4"/>
                <w:sz w:val="20"/>
              </w:rPr>
              <w:t> </w:t>
            </w:r>
            <w:r>
              <w:rPr>
                <w:sz w:val="20"/>
              </w:rPr>
              <w:t>the</w:t>
            </w:r>
            <w:r>
              <w:rPr>
                <w:spacing w:val="-4"/>
                <w:sz w:val="20"/>
              </w:rPr>
              <w:t> </w:t>
            </w:r>
            <w:r>
              <w:rPr>
                <w:sz w:val="20"/>
              </w:rPr>
              <w:t>sites</w:t>
            </w:r>
            <w:r>
              <w:rPr>
                <w:spacing w:val="-4"/>
                <w:sz w:val="20"/>
              </w:rPr>
              <w:t> </w:t>
            </w:r>
            <w:r>
              <w:rPr>
                <w:sz w:val="20"/>
              </w:rPr>
              <w:t>on</w:t>
            </w:r>
            <w:r>
              <w:rPr>
                <w:spacing w:val="-5"/>
                <w:sz w:val="20"/>
              </w:rPr>
              <w:t> </w:t>
            </w:r>
            <w:r>
              <w:rPr>
                <w:sz w:val="20"/>
              </w:rPr>
              <w:t>Study</w:t>
            </w:r>
            <w:r>
              <w:rPr>
                <w:spacing w:val="-6"/>
                <w:sz w:val="20"/>
              </w:rPr>
              <w:t> </w:t>
            </w:r>
            <w:r>
              <w:rPr>
                <w:sz w:val="20"/>
              </w:rPr>
              <w:t>Hub.</w:t>
            </w:r>
          </w:p>
          <w:p>
            <w:pPr>
              <w:pStyle w:val="TableParagraph"/>
              <w:numPr>
                <w:ilvl w:val="0"/>
                <w:numId w:val="29"/>
              </w:numPr>
              <w:tabs>
                <w:tab w:pos="542" w:val="left" w:leader="none"/>
                <w:tab w:pos="543" w:val="left" w:leader="none"/>
              </w:tabs>
              <w:spacing w:line="240" w:lineRule="auto" w:before="0" w:after="0"/>
              <w:ind w:left="542" w:right="614" w:hanging="360"/>
              <w:jc w:val="left"/>
              <w:rPr>
                <w:sz w:val="20"/>
              </w:rPr>
            </w:pPr>
            <w:r>
              <w:rPr>
                <w:sz w:val="20"/>
              </w:rPr>
              <w:t>Provides</w:t>
            </w:r>
            <w:r>
              <w:rPr>
                <w:spacing w:val="-4"/>
                <w:sz w:val="20"/>
              </w:rPr>
              <w:t> </w:t>
            </w:r>
            <w:r>
              <w:rPr>
                <w:sz w:val="20"/>
              </w:rPr>
              <w:t>the</w:t>
            </w:r>
            <w:r>
              <w:rPr>
                <w:spacing w:val="-4"/>
                <w:sz w:val="20"/>
              </w:rPr>
              <w:t> </w:t>
            </w:r>
            <w:r>
              <w:rPr>
                <w:sz w:val="20"/>
              </w:rPr>
              <w:t>internal</w:t>
            </w:r>
            <w:r>
              <w:rPr>
                <w:spacing w:val="-4"/>
                <w:sz w:val="20"/>
              </w:rPr>
              <w:t> </w:t>
            </w:r>
            <w:r>
              <w:rPr>
                <w:sz w:val="20"/>
              </w:rPr>
              <w:t>project</w:t>
            </w:r>
            <w:r>
              <w:rPr>
                <w:spacing w:val="-5"/>
                <w:sz w:val="20"/>
              </w:rPr>
              <w:t> </w:t>
            </w:r>
            <w:r>
              <w:rPr>
                <w:sz w:val="20"/>
              </w:rPr>
              <w:t>team</w:t>
            </w:r>
            <w:r>
              <w:rPr>
                <w:spacing w:val="-4"/>
                <w:sz w:val="20"/>
              </w:rPr>
              <w:t> </w:t>
            </w:r>
            <w:r>
              <w:rPr>
                <w:sz w:val="20"/>
              </w:rPr>
              <w:t>(including</w:t>
            </w:r>
            <w:r>
              <w:rPr>
                <w:spacing w:val="-4"/>
                <w:sz w:val="20"/>
              </w:rPr>
              <w:t> </w:t>
            </w:r>
            <w:r>
              <w:rPr>
                <w:sz w:val="20"/>
              </w:rPr>
              <w:t>DCT</w:t>
            </w:r>
            <w:r>
              <w:rPr>
                <w:spacing w:val="-4"/>
                <w:sz w:val="20"/>
              </w:rPr>
              <w:t> </w:t>
            </w:r>
            <w:r>
              <w:rPr>
                <w:sz w:val="20"/>
              </w:rPr>
              <w:t>Site Operations staff) with initial trainings. Ensures that documentation</w:t>
            </w:r>
            <w:r>
              <w:rPr>
                <w:spacing w:val="-5"/>
                <w:sz w:val="20"/>
              </w:rPr>
              <w:t> </w:t>
            </w:r>
            <w:r>
              <w:rPr>
                <w:sz w:val="20"/>
              </w:rPr>
              <w:t>of</w:t>
            </w:r>
            <w:r>
              <w:rPr>
                <w:spacing w:val="-6"/>
                <w:sz w:val="20"/>
              </w:rPr>
              <w:t> </w:t>
            </w:r>
            <w:r>
              <w:rPr>
                <w:sz w:val="20"/>
              </w:rPr>
              <w:t>the</w:t>
            </w:r>
            <w:r>
              <w:rPr>
                <w:spacing w:val="-5"/>
                <w:sz w:val="20"/>
              </w:rPr>
              <w:t> </w:t>
            </w:r>
            <w:r>
              <w:rPr>
                <w:sz w:val="20"/>
              </w:rPr>
              <w:t>training</w:t>
            </w:r>
            <w:r>
              <w:rPr>
                <w:spacing w:val="-5"/>
                <w:sz w:val="20"/>
              </w:rPr>
              <w:t> </w:t>
            </w:r>
            <w:r>
              <w:rPr>
                <w:sz w:val="20"/>
              </w:rPr>
              <w:t>completion</w:t>
            </w:r>
            <w:r>
              <w:rPr>
                <w:spacing w:val="-5"/>
                <w:sz w:val="20"/>
              </w:rPr>
              <w:t> </w:t>
            </w:r>
            <w:r>
              <w:rPr>
                <w:sz w:val="20"/>
              </w:rPr>
              <w:t>is</w:t>
            </w:r>
            <w:r>
              <w:rPr>
                <w:spacing w:val="-5"/>
                <w:sz w:val="20"/>
              </w:rPr>
              <w:t> </w:t>
            </w:r>
            <w:r>
              <w:rPr>
                <w:sz w:val="20"/>
              </w:rPr>
              <w:t>filed</w:t>
            </w:r>
            <w:r>
              <w:rPr>
                <w:spacing w:val="-5"/>
                <w:sz w:val="20"/>
              </w:rPr>
              <w:t> </w:t>
            </w:r>
            <w:r>
              <w:rPr>
                <w:sz w:val="20"/>
              </w:rPr>
              <w:t>in</w:t>
            </w:r>
            <w:r>
              <w:rPr>
                <w:spacing w:val="-6"/>
                <w:sz w:val="20"/>
              </w:rPr>
              <w:t> </w:t>
            </w:r>
            <w:r>
              <w:rPr>
                <w:sz w:val="20"/>
              </w:rPr>
              <w:t>the </w:t>
            </w:r>
            <w:r>
              <w:rPr>
                <w:spacing w:val="-2"/>
                <w:sz w:val="20"/>
              </w:rPr>
              <w:t>eTMF.</w:t>
            </w:r>
          </w:p>
          <w:p>
            <w:pPr>
              <w:pStyle w:val="TableParagraph"/>
              <w:numPr>
                <w:ilvl w:val="0"/>
                <w:numId w:val="29"/>
              </w:numPr>
              <w:tabs>
                <w:tab w:pos="542" w:val="left" w:leader="none"/>
                <w:tab w:pos="543" w:val="left" w:leader="none"/>
              </w:tabs>
              <w:spacing w:line="237" w:lineRule="auto" w:before="0" w:after="0"/>
              <w:ind w:left="542" w:right="115" w:hanging="360"/>
              <w:jc w:val="left"/>
              <w:rPr>
                <w:sz w:val="20"/>
              </w:rPr>
            </w:pPr>
            <w:r>
              <w:rPr>
                <w:sz w:val="20"/>
              </w:rPr>
              <w:t>Provides the PL, CL and/or STSL with DCT training input to,</w:t>
            </w:r>
            <w:r>
              <w:rPr>
                <w:spacing w:val="-6"/>
                <w:sz w:val="20"/>
              </w:rPr>
              <w:t> </w:t>
            </w:r>
            <w:r>
              <w:rPr>
                <w:sz w:val="20"/>
              </w:rPr>
              <w:t>including</w:t>
            </w:r>
            <w:r>
              <w:rPr>
                <w:spacing w:val="-5"/>
                <w:sz w:val="20"/>
              </w:rPr>
              <w:t> </w:t>
            </w:r>
            <w:r>
              <w:rPr>
                <w:sz w:val="20"/>
              </w:rPr>
              <w:t>the</w:t>
            </w:r>
            <w:r>
              <w:rPr>
                <w:spacing w:val="-5"/>
                <w:sz w:val="20"/>
              </w:rPr>
              <w:t> </w:t>
            </w:r>
            <w:r>
              <w:rPr>
                <w:sz w:val="20"/>
              </w:rPr>
              <w:t>DCT</w:t>
            </w:r>
            <w:r>
              <w:rPr>
                <w:spacing w:val="-5"/>
                <w:sz w:val="20"/>
              </w:rPr>
              <w:t> </w:t>
            </w:r>
            <w:r>
              <w:rPr>
                <w:sz w:val="20"/>
              </w:rPr>
              <w:t>materials</w:t>
            </w:r>
            <w:r>
              <w:rPr>
                <w:spacing w:val="-5"/>
                <w:sz w:val="20"/>
              </w:rPr>
              <w:t> </w:t>
            </w:r>
            <w:r>
              <w:rPr>
                <w:sz w:val="20"/>
              </w:rPr>
              <w:t>for</w:t>
            </w:r>
            <w:r>
              <w:rPr>
                <w:spacing w:val="-5"/>
                <w:sz w:val="20"/>
              </w:rPr>
              <w:t> </w:t>
            </w:r>
            <w:r>
              <w:rPr>
                <w:sz w:val="20"/>
              </w:rPr>
              <w:t>the</w:t>
            </w:r>
            <w:r>
              <w:rPr>
                <w:spacing w:val="-6"/>
                <w:sz w:val="20"/>
              </w:rPr>
              <w:t> </w:t>
            </w:r>
            <w:r>
              <w:rPr>
                <w:sz w:val="20"/>
              </w:rPr>
              <w:t>Investigator</w:t>
            </w:r>
            <w:r>
              <w:rPr>
                <w:spacing w:val="-5"/>
                <w:sz w:val="20"/>
              </w:rPr>
              <w:t> </w:t>
            </w:r>
            <w:r>
              <w:rPr>
                <w:sz w:val="20"/>
              </w:rPr>
              <w:t>Meeting.</w:t>
            </w:r>
          </w:p>
          <w:p>
            <w:pPr>
              <w:pStyle w:val="TableParagraph"/>
              <w:numPr>
                <w:ilvl w:val="0"/>
                <w:numId w:val="29"/>
              </w:numPr>
              <w:tabs>
                <w:tab w:pos="542" w:val="left" w:leader="none"/>
                <w:tab w:pos="543" w:val="left" w:leader="none"/>
              </w:tabs>
              <w:spacing w:line="240" w:lineRule="auto" w:before="0" w:after="0"/>
              <w:ind w:left="542" w:right="527" w:hanging="360"/>
              <w:jc w:val="left"/>
              <w:rPr>
                <w:sz w:val="20"/>
              </w:rPr>
            </w:pPr>
            <w:r>
              <w:rPr>
                <w:sz w:val="20"/>
              </w:rPr>
              <w:t>Works</w:t>
            </w:r>
            <w:r>
              <w:rPr>
                <w:spacing w:val="-5"/>
                <w:sz w:val="20"/>
              </w:rPr>
              <w:t> </w:t>
            </w:r>
            <w:r>
              <w:rPr>
                <w:sz w:val="20"/>
              </w:rPr>
              <w:t>with</w:t>
            </w:r>
            <w:r>
              <w:rPr>
                <w:spacing w:val="-5"/>
                <w:sz w:val="20"/>
              </w:rPr>
              <w:t> </w:t>
            </w:r>
            <w:r>
              <w:rPr>
                <w:sz w:val="20"/>
              </w:rPr>
              <w:t>the</w:t>
            </w:r>
            <w:r>
              <w:rPr>
                <w:spacing w:val="-5"/>
                <w:sz w:val="20"/>
              </w:rPr>
              <w:t> </w:t>
            </w:r>
            <w:r>
              <w:rPr>
                <w:sz w:val="20"/>
              </w:rPr>
              <w:t>STSL</w:t>
            </w:r>
            <w:r>
              <w:rPr>
                <w:spacing w:val="-6"/>
                <w:sz w:val="20"/>
              </w:rPr>
              <w:t> </w:t>
            </w:r>
            <w:r>
              <w:rPr>
                <w:sz w:val="20"/>
              </w:rPr>
              <w:t>(when</w:t>
            </w:r>
            <w:r>
              <w:rPr>
                <w:spacing w:val="-5"/>
                <w:sz w:val="20"/>
              </w:rPr>
              <w:t> </w:t>
            </w:r>
            <w:r>
              <w:rPr>
                <w:sz w:val="20"/>
              </w:rPr>
              <w:t>the</w:t>
            </w:r>
            <w:r>
              <w:rPr>
                <w:spacing w:val="-5"/>
                <w:sz w:val="20"/>
              </w:rPr>
              <w:t> </w:t>
            </w:r>
            <w:r>
              <w:rPr>
                <w:sz w:val="20"/>
              </w:rPr>
              <w:t>Site</w:t>
            </w:r>
            <w:r>
              <w:rPr>
                <w:spacing w:val="-5"/>
                <w:sz w:val="20"/>
              </w:rPr>
              <w:t> </w:t>
            </w:r>
            <w:r>
              <w:rPr>
                <w:sz w:val="20"/>
              </w:rPr>
              <w:t>Training</w:t>
            </w:r>
            <w:r>
              <w:rPr>
                <w:spacing w:val="-5"/>
                <w:sz w:val="20"/>
              </w:rPr>
              <w:t> </w:t>
            </w:r>
            <w:r>
              <w:rPr>
                <w:sz w:val="20"/>
              </w:rPr>
              <w:t>Solutions team is contracted) to provide site training support.</w:t>
            </w:r>
          </w:p>
          <w:p>
            <w:pPr>
              <w:pStyle w:val="TableParagraph"/>
              <w:spacing w:before="10"/>
              <w:ind w:left="0"/>
              <w:rPr>
                <w:b/>
                <w:sz w:val="19"/>
              </w:rPr>
            </w:pPr>
          </w:p>
          <w:p>
            <w:pPr>
              <w:pStyle w:val="TableParagraph"/>
              <w:rPr>
                <w:i/>
                <w:sz w:val="20"/>
              </w:rPr>
            </w:pPr>
            <w:r>
              <w:rPr>
                <w:i/>
                <w:sz w:val="20"/>
              </w:rPr>
              <w:t>Refer </w:t>
            </w:r>
            <w:r>
              <w:rPr>
                <w:i/>
                <w:spacing w:val="-5"/>
                <w:sz w:val="20"/>
              </w:rPr>
              <w:t>to:</w:t>
            </w:r>
          </w:p>
          <w:p>
            <w:pPr>
              <w:pStyle w:val="TableParagraph"/>
              <w:numPr>
                <w:ilvl w:val="0"/>
                <w:numId w:val="29"/>
              </w:numPr>
              <w:tabs>
                <w:tab w:pos="542" w:val="left" w:leader="none"/>
                <w:tab w:pos="543" w:val="left" w:leader="none"/>
              </w:tabs>
              <w:spacing w:line="240" w:lineRule="auto" w:before="0" w:after="0"/>
              <w:ind w:left="542" w:right="727" w:hanging="360"/>
              <w:jc w:val="left"/>
              <w:rPr>
                <w:i/>
                <w:sz w:val="20"/>
              </w:rPr>
            </w:pPr>
            <w:r>
              <w:rPr>
                <w:i/>
                <w:sz w:val="20"/>
              </w:rPr>
              <w:t>CS_WI_PL0024,</w:t>
            </w:r>
            <w:r>
              <w:rPr>
                <w:i/>
                <w:spacing w:val="-9"/>
                <w:sz w:val="20"/>
              </w:rPr>
              <w:t> </w:t>
            </w:r>
            <w:r>
              <w:rPr>
                <w:i/>
                <w:sz w:val="20"/>
              </w:rPr>
              <w:t>Project</w:t>
            </w:r>
            <w:r>
              <w:rPr>
                <w:i/>
                <w:spacing w:val="-8"/>
                <w:sz w:val="20"/>
              </w:rPr>
              <w:t> </w:t>
            </w:r>
            <w:r>
              <w:rPr>
                <w:i/>
                <w:sz w:val="20"/>
              </w:rPr>
              <w:t>Specific</w:t>
            </w:r>
            <w:r>
              <w:rPr>
                <w:i/>
                <w:spacing w:val="-8"/>
                <w:sz w:val="20"/>
              </w:rPr>
              <w:t> </w:t>
            </w:r>
            <w:r>
              <w:rPr>
                <w:i/>
                <w:sz w:val="20"/>
              </w:rPr>
              <w:t>Training</w:t>
            </w:r>
            <w:r>
              <w:rPr>
                <w:i/>
                <w:spacing w:val="-8"/>
                <w:sz w:val="20"/>
              </w:rPr>
              <w:t> </w:t>
            </w:r>
            <w:r>
              <w:rPr>
                <w:i/>
                <w:sz w:val="20"/>
              </w:rPr>
              <w:t>and</w:t>
            </w:r>
            <w:r>
              <w:rPr>
                <w:i/>
                <w:spacing w:val="-8"/>
                <w:sz w:val="20"/>
              </w:rPr>
              <w:t> </w:t>
            </w:r>
            <w:r>
              <w:rPr>
                <w:i/>
                <w:sz w:val="20"/>
              </w:rPr>
              <w:t>Team</w:t>
            </w:r>
            <w:r>
              <w:rPr>
                <w:i/>
                <w:sz w:val="20"/>
              </w:rPr>
              <w:t> Member Transition</w:t>
            </w:r>
          </w:p>
          <w:p>
            <w:pPr>
              <w:pStyle w:val="TableParagraph"/>
              <w:numPr>
                <w:ilvl w:val="0"/>
                <w:numId w:val="29"/>
              </w:numPr>
              <w:tabs>
                <w:tab w:pos="542" w:val="left" w:leader="none"/>
                <w:tab w:pos="543" w:val="left" w:leader="none"/>
              </w:tabs>
              <w:spacing w:line="222" w:lineRule="exact" w:before="0" w:after="0"/>
              <w:ind w:left="543" w:right="0" w:hanging="361"/>
              <w:jc w:val="left"/>
              <w:rPr>
                <w:i/>
                <w:sz w:val="20"/>
              </w:rPr>
            </w:pPr>
            <w:r>
              <w:rPr>
                <w:i/>
                <w:sz w:val="20"/>
              </w:rPr>
              <w:t>CRO_WI_VT0013,</w:t>
            </w:r>
            <w:r>
              <w:rPr>
                <w:i/>
                <w:spacing w:val="-4"/>
                <w:sz w:val="20"/>
              </w:rPr>
              <w:t> </w:t>
            </w:r>
            <w:r>
              <w:rPr>
                <w:i/>
                <w:sz w:val="20"/>
              </w:rPr>
              <w:t>Virtual</w:t>
            </w:r>
            <w:r>
              <w:rPr>
                <w:i/>
                <w:spacing w:val="-5"/>
                <w:sz w:val="20"/>
              </w:rPr>
              <w:t> </w:t>
            </w:r>
            <w:r>
              <w:rPr>
                <w:i/>
                <w:sz w:val="20"/>
              </w:rPr>
              <w:t>Trials</w:t>
            </w:r>
            <w:r>
              <w:rPr>
                <w:i/>
                <w:spacing w:val="-3"/>
                <w:sz w:val="20"/>
              </w:rPr>
              <w:t> </w:t>
            </w:r>
            <w:r>
              <w:rPr>
                <w:i/>
                <w:sz w:val="20"/>
              </w:rPr>
              <w:t>Training</w:t>
            </w:r>
            <w:r>
              <w:rPr>
                <w:i/>
                <w:spacing w:val="-2"/>
                <w:sz w:val="20"/>
              </w:rPr>
              <w:t> Procedures</w:t>
            </w:r>
          </w:p>
        </w:tc>
        <w:tc>
          <w:tcPr>
            <w:tcW w:w="1620" w:type="dxa"/>
          </w:tcPr>
          <w:p>
            <w:pPr>
              <w:pStyle w:val="TableParagraph"/>
              <w:ind w:right="274"/>
              <w:rPr>
                <w:sz w:val="20"/>
              </w:rPr>
            </w:pPr>
            <w:r>
              <w:rPr>
                <w:sz w:val="20"/>
              </w:rPr>
              <w:t>Start-up,</w:t>
            </w:r>
            <w:r>
              <w:rPr>
                <w:spacing w:val="-14"/>
                <w:sz w:val="20"/>
              </w:rPr>
              <w:t> </w:t>
            </w:r>
            <w:r>
              <w:rPr>
                <w:sz w:val="20"/>
              </w:rPr>
              <w:t>prior to Site </w:t>
            </w:r>
            <w:r>
              <w:rPr>
                <w:spacing w:val="-2"/>
                <w:sz w:val="20"/>
              </w:rPr>
              <w:t>Activation</w:t>
            </w:r>
          </w:p>
        </w:tc>
      </w:tr>
      <w:tr>
        <w:trPr>
          <w:trHeight w:val="1636" w:hRule="atLeast"/>
        </w:trPr>
        <w:tc>
          <w:tcPr>
            <w:tcW w:w="806" w:type="dxa"/>
          </w:tcPr>
          <w:p>
            <w:pPr>
              <w:pStyle w:val="TableParagraph"/>
              <w:ind w:left="0" w:right="57"/>
              <w:jc w:val="right"/>
              <w:rPr>
                <w:b/>
                <w:sz w:val="20"/>
              </w:rPr>
            </w:pPr>
            <w:r>
              <w:rPr>
                <w:b/>
                <w:spacing w:val="-2"/>
                <w:sz w:val="20"/>
              </w:rPr>
              <w:t>6.2.12</w:t>
            </w:r>
          </w:p>
        </w:tc>
        <w:tc>
          <w:tcPr>
            <w:tcW w:w="1080" w:type="dxa"/>
          </w:tcPr>
          <w:p>
            <w:pPr>
              <w:pStyle w:val="TableParagraph"/>
              <w:ind w:right="147"/>
              <w:rPr>
                <w:sz w:val="20"/>
              </w:rPr>
            </w:pPr>
            <w:r>
              <w:rPr>
                <w:sz w:val="20"/>
              </w:rPr>
              <w:t>DCTL or </w:t>
            </w:r>
            <w:r>
              <w:rPr>
                <w:spacing w:val="-2"/>
                <w:sz w:val="20"/>
              </w:rPr>
              <w:t>designee</w:t>
            </w:r>
          </w:p>
        </w:tc>
        <w:tc>
          <w:tcPr>
            <w:tcW w:w="5940" w:type="dxa"/>
          </w:tcPr>
          <w:p>
            <w:pPr>
              <w:pStyle w:val="TableParagraph"/>
              <w:numPr>
                <w:ilvl w:val="0"/>
                <w:numId w:val="30"/>
              </w:numPr>
              <w:tabs>
                <w:tab w:pos="542" w:val="left" w:leader="none"/>
                <w:tab w:pos="543" w:val="left" w:leader="none"/>
              </w:tabs>
              <w:spacing w:line="240" w:lineRule="auto" w:before="0" w:after="0"/>
              <w:ind w:left="542" w:right="471" w:hanging="360"/>
              <w:jc w:val="left"/>
              <w:rPr>
                <w:sz w:val="20"/>
              </w:rPr>
            </w:pPr>
            <w:r>
              <w:rPr>
                <w:sz w:val="20"/>
              </w:rPr>
              <w:t>Grants</w:t>
            </w:r>
            <w:r>
              <w:rPr>
                <w:spacing w:val="-4"/>
                <w:sz w:val="20"/>
              </w:rPr>
              <w:t> </w:t>
            </w:r>
            <w:r>
              <w:rPr>
                <w:sz w:val="20"/>
              </w:rPr>
              <w:t>the</w:t>
            </w:r>
            <w:r>
              <w:rPr>
                <w:spacing w:val="-4"/>
                <w:sz w:val="20"/>
              </w:rPr>
              <w:t> </w:t>
            </w:r>
            <w:r>
              <w:rPr>
                <w:sz w:val="20"/>
              </w:rPr>
              <w:t>internal</w:t>
            </w:r>
            <w:r>
              <w:rPr>
                <w:spacing w:val="-4"/>
                <w:sz w:val="20"/>
              </w:rPr>
              <w:t> </w:t>
            </w:r>
            <w:r>
              <w:rPr>
                <w:sz w:val="20"/>
              </w:rPr>
              <w:t>project</w:t>
            </w:r>
            <w:r>
              <w:rPr>
                <w:spacing w:val="-5"/>
                <w:sz w:val="20"/>
              </w:rPr>
              <w:t> </w:t>
            </w:r>
            <w:r>
              <w:rPr>
                <w:sz w:val="20"/>
              </w:rPr>
              <w:t>team</w:t>
            </w:r>
            <w:r>
              <w:rPr>
                <w:spacing w:val="-5"/>
                <w:sz w:val="20"/>
              </w:rPr>
              <w:t> </w:t>
            </w:r>
            <w:r>
              <w:rPr>
                <w:sz w:val="20"/>
              </w:rPr>
              <w:t>with</w:t>
            </w:r>
            <w:r>
              <w:rPr>
                <w:spacing w:val="-4"/>
                <w:sz w:val="20"/>
              </w:rPr>
              <w:t> </w:t>
            </w:r>
            <w:r>
              <w:rPr>
                <w:sz w:val="20"/>
              </w:rPr>
              <w:t>access</w:t>
            </w:r>
            <w:r>
              <w:rPr>
                <w:spacing w:val="-4"/>
                <w:sz w:val="20"/>
              </w:rPr>
              <w:t> </w:t>
            </w:r>
            <w:r>
              <w:rPr>
                <w:sz w:val="20"/>
              </w:rPr>
              <w:t>to</w:t>
            </w:r>
            <w:r>
              <w:rPr>
                <w:spacing w:val="-4"/>
                <w:sz w:val="20"/>
              </w:rPr>
              <w:t> </w:t>
            </w:r>
            <w:r>
              <w:rPr>
                <w:sz w:val="20"/>
              </w:rPr>
              <w:t>the</w:t>
            </w:r>
            <w:r>
              <w:rPr>
                <w:spacing w:val="-4"/>
                <w:sz w:val="20"/>
              </w:rPr>
              <w:t> </w:t>
            </w:r>
            <w:r>
              <w:rPr>
                <w:sz w:val="20"/>
              </w:rPr>
              <w:t>DCT Training Platform.</w:t>
            </w:r>
          </w:p>
          <w:p>
            <w:pPr>
              <w:pStyle w:val="TableParagraph"/>
              <w:numPr>
                <w:ilvl w:val="0"/>
                <w:numId w:val="30"/>
              </w:numPr>
              <w:tabs>
                <w:tab w:pos="542" w:val="left" w:leader="none"/>
                <w:tab w:pos="543" w:val="left" w:leader="none"/>
              </w:tabs>
              <w:spacing w:line="240" w:lineRule="auto" w:before="0" w:after="0"/>
              <w:ind w:left="542" w:right="138" w:hanging="360"/>
              <w:jc w:val="left"/>
              <w:rPr>
                <w:sz w:val="20"/>
              </w:rPr>
            </w:pPr>
            <w:r>
              <w:rPr>
                <w:sz w:val="20"/>
              </w:rPr>
              <w:t>If</w:t>
            </w:r>
            <w:r>
              <w:rPr>
                <w:spacing w:val="-5"/>
                <w:sz w:val="20"/>
              </w:rPr>
              <w:t> </w:t>
            </w:r>
            <w:r>
              <w:rPr>
                <w:sz w:val="20"/>
              </w:rPr>
              <w:t>applicable,</w:t>
            </w:r>
            <w:r>
              <w:rPr>
                <w:spacing w:val="-5"/>
                <w:sz w:val="20"/>
              </w:rPr>
              <w:t> </w:t>
            </w:r>
            <w:r>
              <w:rPr>
                <w:sz w:val="20"/>
              </w:rPr>
              <w:t>provides</w:t>
            </w:r>
            <w:r>
              <w:rPr>
                <w:spacing w:val="-5"/>
                <w:sz w:val="20"/>
              </w:rPr>
              <w:t> </w:t>
            </w:r>
            <w:r>
              <w:rPr>
                <w:sz w:val="20"/>
              </w:rPr>
              <w:t>DCT</w:t>
            </w:r>
            <w:r>
              <w:rPr>
                <w:spacing w:val="-6"/>
                <w:sz w:val="20"/>
              </w:rPr>
              <w:t> </w:t>
            </w:r>
            <w:r>
              <w:rPr>
                <w:sz w:val="20"/>
              </w:rPr>
              <w:t>Training</w:t>
            </w:r>
            <w:r>
              <w:rPr>
                <w:spacing w:val="-5"/>
                <w:sz w:val="20"/>
              </w:rPr>
              <w:t> </w:t>
            </w:r>
            <w:r>
              <w:rPr>
                <w:sz w:val="20"/>
              </w:rPr>
              <w:t>Platform</w:t>
            </w:r>
            <w:r>
              <w:rPr>
                <w:spacing w:val="-5"/>
                <w:sz w:val="20"/>
              </w:rPr>
              <w:t> </w:t>
            </w:r>
            <w:r>
              <w:rPr>
                <w:sz w:val="20"/>
              </w:rPr>
              <w:t>access</w:t>
            </w:r>
            <w:r>
              <w:rPr>
                <w:spacing w:val="-5"/>
                <w:sz w:val="20"/>
              </w:rPr>
              <w:t> </w:t>
            </w:r>
            <w:r>
              <w:rPr>
                <w:sz w:val="20"/>
              </w:rPr>
              <w:t>to</w:t>
            </w:r>
            <w:r>
              <w:rPr>
                <w:spacing w:val="-5"/>
                <w:sz w:val="20"/>
              </w:rPr>
              <w:t> </w:t>
            </w:r>
            <w:r>
              <w:rPr>
                <w:sz w:val="20"/>
              </w:rPr>
              <w:t>site staff and performs corresponding follow-up.</w:t>
            </w:r>
          </w:p>
          <w:p>
            <w:pPr>
              <w:pStyle w:val="TableParagraph"/>
              <w:spacing w:before="8"/>
              <w:ind w:left="0"/>
              <w:rPr>
                <w:b/>
                <w:sz w:val="19"/>
              </w:rPr>
            </w:pPr>
          </w:p>
          <w:p>
            <w:pPr>
              <w:pStyle w:val="TableParagraph"/>
              <w:rPr>
                <w:i/>
                <w:sz w:val="20"/>
              </w:rPr>
            </w:pPr>
            <w:r>
              <w:rPr>
                <w:i/>
                <w:sz w:val="20"/>
              </w:rPr>
              <w:t>Refer </w:t>
            </w:r>
            <w:r>
              <w:rPr>
                <w:i/>
                <w:spacing w:val="-5"/>
                <w:sz w:val="20"/>
              </w:rPr>
              <w:t>to:</w:t>
            </w:r>
          </w:p>
          <w:p>
            <w:pPr>
              <w:pStyle w:val="TableParagraph"/>
              <w:spacing w:line="209" w:lineRule="exact" w:before="1"/>
              <w:rPr>
                <w:i/>
                <w:sz w:val="20"/>
              </w:rPr>
            </w:pPr>
            <w:r>
              <w:rPr>
                <w:i/>
                <w:sz w:val="20"/>
              </w:rPr>
              <w:t>CRO_WI_VT0013,</w:t>
            </w:r>
            <w:r>
              <w:rPr>
                <w:i/>
                <w:spacing w:val="-4"/>
                <w:sz w:val="20"/>
              </w:rPr>
              <w:t> </w:t>
            </w:r>
            <w:r>
              <w:rPr>
                <w:i/>
                <w:sz w:val="20"/>
              </w:rPr>
              <w:t>Virtual</w:t>
            </w:r>
            <w:r>
              <w:rPr>
                <w:i/>
                <w:spacing w:val="-5"/>
                <w:sz w:val="20"/>
              </w:rPr>
              <w:t> </w:t>
            </w:r>
            <w:r>
              <w:rPr>
                <w:i/>
                <w:sz w:val="20"/>
              </w:rPr>
              <w:t>Trials</w:t>
            </w:r>
            <w:r>
              <w:rPr>
                <w:i/>
                <w:spacing w:val="-3"/>
                <w:sz w:val="20"/>
              </w:rPr>
              <w:t> </w:t>
            </w:r>
            <w:r>
              <w:rPr>
                <w:i/>
                <w:sz w:val="20"/>
              </w:rPr>
              <w:t>Training</w:t>
            </w:r>
            <w:r>
              <w:rPr>
                <w:i/>
                <w:spacing w:val="-2"/>
                <w:sz w:val="20"/>
              </w:rPr>
              <w:t> Procedures</w:t>
            </w:r>
          </w:p>
        </w:tc>
        <w:tc>
          <w:tcPr>
            <w:tcW w:w="1620" w:type="dxa"/>
          </w:tcPr>
          <w:p>
            <w:pPr>
              <w:pStyle w:val="TableParagraph"/>
              <w:rPr>
                <w:sz w:val="20"/>
              </w:rPr>
            </w:pPr>
            <w:r>
              <w:rPr>
                <w:sz w:val="20"/>
              </w:rPr>
              <w:t>Prior</w:t>
            </w:r>
            <w:r>
              <w:rPr>
                <w:spacing w:val="-14"/>
                <w:sz w:val="20"/>
              </w:rPr>
              <w:t> </w:t>
            </w:r>
            <w:r>
              <w:rPr>
                <w:sz w:val="20"/>
              </w:rPr>
              <w:t>to</w:t>
            </w:r>
            <w:r>
              <w:rPr>
                <w:spacing w:val="-14"/>
                <w:sz w:val="20"/>
              </w:rPr>
              <w:t> </w:t>
            </w:r>
            <w:r>
              <w:rPr>
                <w:sz w:val="20"/>
              </w:rPr>
              <w:t>Site </w:t>
            </w:r>
            <w:r>
              <w:rPr>
                <w:spacing w:val="-2"/>
                <w:sz w:val="20"/>
              </w:rPr>
              <w:t>Activation</w:t>
            </w:r>
          </w:p>
        </w:tc>
      </w:tr>
      <w:tr>
        <w:trPr>
          <w:trHeight w:val="3300" w:hRule="atLeast"/>
        </w:trPr>
        <w:tc>
          <w:tcPr>
            <w:tcW w:w="806" w:type="dxa"/>
          </w:tcPr>
          <w:p>
            <w:pPr>
              <w:pStyle w:val="TableParagraph"/>
              <w:ind w:left="0" w:right="57"/>
              <w:jc w:val="right"/>
              <w:rPr>
                <w:b/>
                <w:sz w:val="20"/>
              </w:rPr>
            </w:pPr>
            <w:r>
              <w:rPr>
                <w:b/>
                <w:spacing w:val="-2"/>
                <w:sz w:val="20"/>
              </w:rPr>
              <w:t>6.2.13</w:t>
            </w:r>
          </w:p>
        </w:tc>
        <w:tc>
          <w:tcPr>
            <w:tcW w:w="1080" w:type="dxa"/>
          </w:tcPr>
          <w:p>
            <w:pPr>
              <w:pStyle w:val="TableParagraph"/>
              <w:spacing w:before="2"/>
              <w:rPr>
                <w:sz w:val="20"/>
              </w:rPr>
            </w:pPr>
            <w:r>
              <w:rPr>
                <w:spacing w:val="-4"/>
                <w:sz w:val="20"/>
              </w:rPr>
              <w:t>ARMG</w:t>
            </w:r>
          </w:p>
          <w:p>
            <w:pPr>
              <w:pStyle w:val="TableParagraph"/>
              <w:spacing w:line="259" w:lineRule="auto" w:before="17"/>
              <w:ind w:right="356"/>
              <w:rPr>
                <w:sz w:val="20"/>
              </w:rPr>
            </w:pPr>
            <w:r>
              <w:rPr>
                <w:sz w:val="20"/>
              </w:rPr>
              <w:t>Rep</w:t>
            </w:r>
            <w:r>
              <w:rPr>
                <w:spacing w:val="-14"/>
                <w:sz w:val="20"/>
              </w:rPr>
              <w:t> </w:t>
            </w:r>
            <w:r>
              <w:rPr>
                <w:sz w:val="20"/>
              </w:rPr>
              <w:t>or </w:t>
            </w:r>
            <w:r>
              <w:rPr>
                <w:spacing w:val="-4"/>
                <w:sz w:val="20"/>
              </w:rPr>
              <w:t>DCTL</w:t>
            </w:r>
          </w:p>
        </w:tc>
        <w:tc>
          <w:tcPr>
            <w:tcW w:w="5940" w:type="dxa"/>
          </w:tcPr>
          <w:p>
            <w:pPr>
              <w:pStyle w:val="TableParagraph"/>
              <w:numPr>
                <w:ilvl w:val="0"/>
                <w:numId w:val="31"/>
              </w:numPr>
              <w:tabs>
                <w:tab w:pos="542" w:val="left" w:leader="none"/>
                <w:tab w:pos="543" w:val="left" w:leader="none"/>
              </w:tabs>
              <w:spacing w:line="240" w:lineRule="auto" w:before="0" w:after="0"/>
              <w:ind w:left="542" w:right="371" w:hanging="360"/>
              <w:jc w:val="left"/>
              <w:rPr>
                <w:sz w:val="20"/>
              </w:rPr>
            </w:pPr>
            <w:r>
              <w:rPr>
                <w:sz w:val="20"/>
              </w:rPr>
              <w:t>Requests study-level access to Study Hub for DCT Site Operations</w:t>
            </w:r>
            <w:r>
              <w:rPr>
                <w:spacing w:val="-4"/>
                <w:sz w:val="20"/>
              </w:rPr>
              <w:t> </w:t>
            </w:r>
            <w:r>
              <w:rPr>
                <w:sz w:val="20"/>
              </w:rPr>
              <w:t>staff,</w:t>
            </w:r>
            <w:r>
              <w:rPr>
                <w:spacing w:val="-5"/>
                <w:sz w:val="20"/>
              </w:rPr>
              <w:t> </w:t>
            </w:r>
            <w:r>
              <w:rPr>
                <w:sz w:val="20"/>
              </w:rPr>
              <w:t>RNs,</w:t>
            </w:r>
            <w:r>
              <w:rPr>
                <w:spacing w:val="-4"/>
                <w:sz w:val="20"/>
              </w:rPr>
              <w:t> </w:t>
            </w:r>
            <w:r>
              <w:rPr>
                <w:sz w:val="20"/>
              </w:rPr>
              <w:t>and</w:t>
            </w:r>
            <w:r>
              <w:rPr>
                <w:spacing w:val="-6"/>
                <w:sz w:val="20"/>
              </w:rPr>
              <w:t> </w:t>
            </w:r>
            <w:r>
              <w:rPr>
                <w:sz w:val="20"/>
              </w:rPr>
              <w:t>site</w:t>
            </w:r>
            <w:r>
              <w:rPr>
                <w:spacing w:val="-4"/>
                <w:sz w:val="20"/>
              </w:rPr>
              <w:t> </w:t>
            </w:r>
            <w:r>
              <w:rPr>
                <w:sz w:val="20"/>
              </w:rPr>
              <w:t>staff</w:t>
            </w:r>
            <w:r>
              <w:rPr>
                <w:spacing w:val="-5"/>
                <w:sz w:val="20"/>
              </w:rPr>
              <w:t> </w:t>
            </w:r>
            <w:r>
              <w:rPr>
                <w:sz w:val="20"/>
              </w:rPr>
              <w:t>through</w:t>
            </w:r>
            <w:r>
              <w:rPr>
                <w:spacing w:val="-4"/>
                <w:sz w:val="20"/>
              </w:rPr>
              <w:t> </w:t>
            </w:r>
            <w:r>
              <w:rPr>
                <w:sz w:val="20"/>
              </w:rPr>
              <w:t>a</w:t>
            </w:r>
            <w:r>
              <w:rPr>
                <w:spacing w:val="-4"/>
                <w:sz w:val="20"/>
              </w:rPr>
              <w:t> </w:t>
            </w:r>
            <w:r>
              <w:rPr>
                <w:sz w:val="20"/>
              </w:rPr>
              <w:t>VIA</w:t>
            </w:r>
            <w:r>
              <w:rPr>
                <w:spacing w:val="-5"/>
                <w:sz w:val="20"/>
              </w:rPr>
              <w:t> </w:t>
            </w:r>
            <w:r>
              <w:rPr>
                <w:sz w:val="20"/>
              </w:rPr>
              <w:t>ticket.</w:t>
            </w:r>
          </w:p>
          <w:p>
            <w:pPr>
              <w:pStyle w:val="TableParagraph"/>
              <w:numPr>
                <w:ilvl w:val="0"/>
                <w:numId w:val="31"/>
              </w:numPr>
              <w:tabs>
                <w:tab w:pos="542" w:val="left" w:leader="none"/>
                <w:tab w:pos="543" w:val="left" w:leader="none"/>
              </w:tabs>
              <w:spacing w:line="240" w:lineRule="auto" w:before="0" w:after="0"/>
              <w:ind w:left="542" w:right="169" w:hanging="360"/>
              <w:jc w:val="left"/>
              <w:rPr>
                <w:sz w:val="20"/>
              </w:rPr>
            </w:pPr>
            <w:r>
              <w:rPr>
                <w:sz w:val="20"/>
              </w:rPr>
              <w:t>When ARMG is not involved in the study, the DCTL is responsible</w:t>
            </w:r>
            <w:r>
              <w:rPr>
                <w:spacing w:val="-5"/>
                <w:sz w:val="20"/>
              </w:rPr>
              <w:t> </w:t>
            </w:r>
            <w:r>
              <w:rPr>
                <w:sz w:val="20"/>
              </w:rPr>
              <w:t>for</w:t>
            </w:r>
            <w:r>
              <w:rPr>
                <w:spacing w:val="-5"/>
                <w:sz w:val="20"/>
              </w:rPr>
              <w:t> </w:t>
            </w:r>
            <w:r>
              <w:rPr>
                <w:sz w:val="20"/>
              </w:rPr>
              <w:t>requesting</w:t>
            </w:r>
            <w:r>
              <w:rPr>
                <w:spacing w:val="-7"/>
                <w:sz w:val="20"/>
              </w:rPr>
              <w:t> </w:t>
            </w:r>
            <w:r>
              <w:rPr>
                <w:sz w:val="20"/>
              </w:rPr>
              <w:t>Study</w:t>
            </w:r>
            <w:r>
              <w:rPr>
                <w:spacing w:val="-5"/>
                <w:sz w:val="20"/>
              </w:rPr>
              <w:t> </w:t>
            </w:r>
            <w:r>
              <w:rPr>
                <w:sz w:val="20"/>
              </w:rPr>
              <w:t>Hub</w:t>
            </w:r>
            <w:r>
              <w:rPr>
                <w:spacing w:val="-5"/>
                <w:sz w:val="20"/>
              </w:rPr>
              <w:t> </w:t>
            </w:r>
            <w:r>
              <w:rPr>
                <w:sz w:val="20"/>
              </w:rPr>
              <w:t>access</w:t>
            </w:r>
            <w:r>
              <w:rPr>
                <w:spacing w:val="-5"/>
                <w:sz w:val="20"/>
              </w:rPr>
              <w:t> </w:t>
            </w:r>
            <w:r>
              <w:rPr>
                <w:sz w:val="20"/>
              </w:rPr>
              <w:t>by</w:t>
            </w:r>
            <w:r>
              <w:rPr>
                <w:spacing w:val="-5"/>
                <w:sz w:val="20"/>
              </w:rPr>
              <w:t> </w:t>
            </w:r>
            <w:r>
              <w:rPr>
                <w:sz w:val="20"/>
              </w:rPr>
              <w:t>raising</w:t>
            </w:r>
            <w:r>
              <w:rPr>
                <w:spacing w:val="-4"/>
                <w:sz w:val="20"/>
              </w:rPr>
              <w:t> </w:t>
            </w:r>
            <w:r>
              <w:rPr>
                <w:sz w:val="20"/>
              </w:rPr>
              <w:t>the VIA ticket.</w:t>
            </w:r>
          </w:p>
          <w:p>
            <w:pPr>
              <w:pStyle w:val="TableParagraph"/>
              <w:numPr>
                <w:ilvl w:val="0"/>
                <w:numId w:val="31"/>
              </w:numPr>
              <w:tabs>
                <w:tab w:pos="542" w:val="left" w:leader="none"/>
                <w:tab w:pos="543" w:val="left" w:leader="none"/>
              </w:tabs>
              <w:spacing w:line="240" w:lineRule="auto" w:before="0" w:after="0"/>
              <w:ind w:left="542" w:right="104" w:hanging="360"/>
              <w:jc w:val="left"/>
              <w:rPr>
                <w:sz w:val="20"/>
              </w:rPr>
            </w:pPr>
            <w:r>
              <w:rPr>
                <w:sz w:val="20"/>
              </w:rPr>
              <w:t>Both</w:t>
            </w:r>
            <w:r>
              <w:rPr>
                <w:spacing w:val="-5"/>
                <w:sz w:val="20"/>
              </w:rPr>
              <w:t> </w:t>
            </w:r>
            <w:r>
              <w:rPr>
                <w:sz w:val="20"/>
              </w:rPr>
              <w:t>the</w:t>
            </w:r>
            <w:r>
              <w:rPr>
                <w:spacing w:val="-5"/>
                <w:sz w:val="20"/>
              </w:rPr>
              <w:t> </w:t>
            </w:r>
            <w:r>
              <w:rPr>
                <w:sz w:val="20"/>
              </w:rPr>
              <w:t>ARMG</w:t>
            </w:r>
            <w:r>
              <w:rPr>
                <w:spacing w:val="-5"/>
                <w:sz w:val="20"/>
              </w:rPr>
              <w:t> </w:t>
            </w:r>
            <w:r>
              <w:rPr>
                <w:sz w:val="20"/>
              </w:rPr>
              <w:t>Rep</w:t>
            </w:r>
            <w:r>
              <w:rPr>
                <w:spacing w:val="-5"/>
                <w:sz w:val="20"/>
              </w:rPr>
              <w:t> </w:t>
            </w:r>
            <w:r>
              <w:rPr>
                <w:sz w:val="20"/>
              </w:rPr>
              <w:t>and</w:t>
            </w:r>
            <w:r>
              <w:rPr>
                <w:spacing w:val="-6"/>
                <w:sz w:val="20"/>
              </w:rPr>
              <w:t> </w:t>
            </w:r>
            <w:r>
              <w:rPr>
                <w:sz w:val="20"/>
              </w:rPr>
              <w:t>the</w:t>
            </w:r>
            <w:r>
              <w:rPr>
                <w:spacing w:val="-5"/>
                <w:sz w:val="20"/>
              </w:rPr>
              <w:t> </w:t>
            </w:r>
            <w:r>
              <w:rPr>
                <w:sz w:val="20"/>
              </w:rPr>
              <w:t>DCTL</w:t>
            </w:r>
            <w:r>
              <w:rPr>
                <w:spacing w:val="-4"/>
                <w:sz w:val="20"/>
              </w:rPr>
              <w:t> </w:t>
            </w:r>
            <w:r>
              <w:rPr>
                <w:sz w:val="20"/>
              </w:rPr>
              <w:t>must</w:t>
            </w:r>
            <w:r>
              <w:rPr>
                <w:spacing w:val="-4"/>
                <w:sz w:val="20"/>
              </w:rPr>
              <w:t> </w:t>
            </w:r>
            <w:r>
              <w:rPr>
                <w:sz w:val="20"/>
              </w:rPr>
              <w:t>ensure</w:t>
            </w:r>
            <w:r>
              <w:rPr>
                <w:spacing w:val="-4"/>
                <w:sz w:val="20"/>
              </w:rPr>
              <w:t> </w:t>
            </w:r>
            <w:r>
              <w:rPr>
                <w:sz w:val="20"/>
              </w:rPr>
              <w:t>mandatory training is completed before requesting access, as per the </w:t>
            </w:r>
            <w:r>
              <w:rPr>
                <w:spacing w:val="-2"/>
                <w:sz w:val="20"/>
              </w:rPr>
              <w:t>DCTOP.</w:t>
            </w:r>
          </w:p>
          <w:p>
            <w:pPr>
              <w:pStyle w:val="TableParagraph"/>
              <w:spacing w:before="7"/>
              <w:ind w:left="0"/>
              <w:rPr>
                <w:b/>
                <w:sz w:val="19"/>
              </w:rPr>
            </w:pPr>
          </w:p>
          <w:p>
            <w:pPr>
              <w:pStyle w:val="TableParagraph"/>
              <w:spacing w:before="1"/>
              <w:rPr>
                <w:i/>
                <w:sz w:val="20"/>
              </w:rPr>
            </w:pPr>
            <w:r>
              <w:rPr>
                <w:i/>
                <w:sz w:val="20"/>
              </w:rPr>
              <w:t>Refer </w:t>
            </w:r>
            <w:r>
              <w:rPr>
                <w:i/>
                <w:spacing w:val="-5"/>
                <w:sz w:val="20"/>
              </w:rPr>
              <w:t>to:</w:t>
            </w:r>
          </w:p>
          <w:p>
            <w:pPr>
              <w:pStyle w:val="TableParagraph"/>
              <w:numPr>
                <w:ilvl w:val="0"/>
                <w:numId w:val="31"/>
              </w:numPr>
              <w:tabs>
                <w:tab w:pos="542" w:val="left" w:leader="none"/>
                <w:tab w:pos="543" w:val="left" w:leader="none"/>
              </w:tabs>
              <w:spacing w:line="244" w:lineRule="exact" w:before="0" w:after="0"/>
              <w:ind w:left="543" w:right="0" w:hanging="361"/>
              <w:jc w:val="left"/>
              <w:rPr>
                <w:i/>
                <w:sz w:val="20"/>
              </w:rPr>
            </w:pPr>
            <w:r>
              <w:rPr>
                <w:i/>
                <w:sz w:val="20"/>
              </w:rPr>
              <w:t>CS_WI_</w:t>
            </w:r>
            <w:r>
              <w:rPr>
                <w:i/>
                <w:spacing w:val="-4"/>
                <w:sz w:val="20"/>
              </w:rPr>
              <w:t> </w:t>
            </w:r>
            <w:r>
              <w:rPr>
                <w:i/>
                <w:sz w:val="20"/>
              </w:rPr>
              <w:t>DCT0005,</w:t>
            </w:r>
            <w:r>
              <w:rPr>
                <w:i/>
                <w:spacing w:val="-3"/>
                <w:sz w:val="20"/>
              </w:rPr>
              <w:t> </w:t>
            </w:r>
            <w:r>
              <w:rPr>
                <w:i/>
                <w:sz w:val="20"/>
              </w:rPr>
              <w:t>Study</w:t>
            </w:r>
            <w:r>
              <w:rPr>
                <w:i/>
                <w:spacing w:val="-3"/>
                <w:sz w:val="20"/>
              </w:rPr>
              <w:t> </w:t>
            </w:r>
            <w:r>
              <w:rPr>
                <w:i/>
                <w:sz w:val="20"/>
              </w:rPr>
              <w:t>Hub</w:t>
            </w:r>
            <w:r>
              <w:rPr>
                <w:i/>
                <w:spacing w:val="-4"/>
                <w:sz w:val="20"/>
              </w:rPr>
              <w:t> </w:t>
            </w:r>
            <w:r>
              <w:rPr>
                <w:i/>
                <w:sz w:val="20"/>
              </w:rPr>
              <w:t>User</w:t>
            </w:r>
            <w:r>
              <w:rPr>
                <w:i/>
                <w:spacing w:val="-2"/>
                <w:sz w:val="20"/>
              </w:rPr>
              <w:t> </w:t>
            </w:r>
            <w:r>
              <w:rPr>
                <w:i/>
                <w:sz w:val="20"/>
              </w:rPr>
              <w:t>Account</w:t>
            </w:r>
            <w:r>
              <w:rPr>
                <w:i/>
                <w:spacing w:val="-2"/>
                <w:sz w:val="20"/>
              </w:rPr>
              <w:t> Management</w:t>
            </w:r>
          </w:p>
          <w:p>
            <w:pPr>
              <w:pStyle w:val="TableParagraph"/>
              <w:numPr>
                <w:ilvl w:val="0"/>
                <w:numId w:val="31"/>
              </w:numPr>
              <w:tabs>
                <w:tab w:pos="542" w:val="left" w:leader="none"/>
                <w:tab w:pos="543" w:val="left" w:leader="none"/>
              </w:tabs>
              <w:spacing w:line="243" w:lineRule="exact" w:before="0" w:after="0"/>
              <w:ind w:left="543" w:right="0" w:hanging="361"/>
              <w:jc w:val="left"/>
              <w:rPr>
                <w:i/>
                <w:sz w:val="20"/>
              </w:rPr>
            </w:pPr>
            <w:r>
              <w:rPr>
                <w:i/>
                <w:sz w:val="20"/>
              </w:rPr>
              <w:t>CS_WI_PL0052,</w:t>
            </w:r>
            <w:r>
              <w:rPr>
                <w:i/>
                <w:spacing w:val="-3"/>
                <w:sz w:val="20"/>
              </w:rPr>
              <w:t> </w:t>
            </w:r>
            <w:r>
              <w:rPr>
                <w:i/>
                <w:sz w:val="20"/>
              </w:rPr>
              <w:t>Project</w:t>
            </w:r>
            <w:r>
              <w:rPr>
                <w:i/>
                <w:spacing w:val="-3"/>
                <w:sz w:val="20"/>
              </w:rPr>
              <w:t> </w:t>
            </w:r>
            <w:r>
              <w:rPr>
                <w:i/>
                <w:sz w:val="20"/>
              </w:rPr>
              <w:t>System</w:t>
            </w:r>
            <w:r>
              <w:rPr>
                <w:i/>
                <w:spacing w:val="-2"/>
                <w:sz w:val="20"/>
              </w:rPr>
              <w:t> Management</w:t>
            </w:r>
          </w:p>
          <w:p>
            <w:pPr>
              <w:pStyle w:val="TableParagraph"/>
              <w:numPr>
                <w:ilvl w:val="0"/>
                <w:numId w:val="31"/>
              </w:numPr>
              <w:tabs>
                <w:tab w:pos="542" w:val="left" w:leader="none"/>
                <w:tab w:pos="543" w:val="left" w:leader="none"/>
              </w:tabs>
              <w:spacing w:line="230" w:lineRule="exact" w:before="0" w:after="0"/>
              <w:ind w:left="542" w:right="127" w:hanging="360"/>
              <w:jc w:val="left"/>
              <w:rPr>
                <w:i/>
                <w:sz w:val="20"/>
              </w:rPr>
            </w:pPr>
            <w:r>
              <w:rPr>
                <w:i/>
                <w:sz w:val="20"/>
              </w:rPr>
              <w:t>CS_WI_CMSV0018</w:t>
            </w:r>
            <w:r>
              <w:rPr>
                <w:i/>
                <w:spacing w:val="-8"/>
                <w:sz w:val="20"/>
              </w:rPr>
              <w:t> </w:t>
            </w:r>
            <w:r>
              <w:rPr>
                <w:i/>
                <w:sz w:val="20"/>
              </w:rPr>
              <w:t>Access</w:t>
            </w:r>
            <w:r>
              <w:rPr>
                <w:i/>
                <w:spacing w:val="-8"/>
                <w:sz w:val="20"/>
              </w:rPr>
              <w:t> </w:t>
            </w:r>
            <w:r>
              <w:rPr>
                <w:i/>
                <w:sz w:val="20"/>
              </w:rPr>
              <w:t>Management</w:t>
            </w:r>
            <w:r>
              <w:rPr>
                <w:i/>
                <w:spacing w:val="-9"/>
                <w:sz w:val="20"/>
              </w:rPr>
              <w:t> </w:t>
            </w:r>
            <w:r>
              <w:rPr>
                <w:i/>
                <w:sz w:val="20"/>
              </w:rPr>
              <w:t>using</w:t>
            </w:r>
            <w:r>
              <w:rPr>
                <w:i/>
                <w:spacing w:val="-8"/>
                <w:sz w:val="20"/>
              </w:rPr>
              <w:t> </w:t>
            </w:r>
            <w:r>
              <w:rPr>
                <w:i/>
                <w:sz w:val="20"/>
              </w:rPr>
              <w:t>the</w:t>
            </w:r>
            <w:r>
              <w:rPr>
                <w:i/>
                <w:spacing w:val="-8"/>
                <w:sz w:val="20"/>
              </w:rPr>
              <w:t> </w:t>
            </w:r>
            <w:r>
              <w:rPr>
                <w:i/>
                <w:sz w:val="20"/>
              </w:rPr>
              <w:t>Access</w:t>
            </w:r>
            <w:r>
              <w:rPr>
                <w:i/>
                <w:sz w:val="20"/>
              </w:rPr>
              <w:t> Request Management Group</w:t>
            </w:r>
          </w:p>
        </w:tc>
        <w:tc>
          <w:tcPr>
            <w:tcW w:w="1620" w:type="dxa"/>
          </w:tcPr>
          <w:p>
            <w:pPr>
              <w:pStyle w:val="TableParagraph"/>
              <w:rPr>
                <w:sz w:val="20"/>
              </w:rPr>
            </w:pPr>
            <w:r>
              <w:rPr>
                <w:sz w:val="20"/>
              </w:rPr>
              <w:t>Prior</w:t>
            </w:r>
            <w:r>
              <w:rPr>
                <w:spacing w:val="-14"/>
                <w:sz w:val="20"/>
              </w:rPr>
              <w:t> </w:t>
            </w:r>
            <w:r>
              <w:rPr>
                <w:sz w:val="20"/>
              </w:rPr>
              <w:t>to</w:t>
            </w:r>
            <w:r>
              <w:rPr>
                <w:spacing w:val="-14"/>
                <w:sz w:val="20"/>
              </w:rPr>
              <w:t> </w:t>
            </w:r>
            <w:r>
              <w:rPr>
                <w:sz w:val="20"/>
              </w:rPr>
              <w:t>Site </w:t>
            </w:r>
            <w:r>
              <w:rPr>
                <w:spacing w:val="-2"/>
                <w:sz w:val="20"/>
              </w:rPr>
              <w:t>Activation</w:t>
            </w:r>
          </w:p>
        </w:tc>
      </w:tr>
    </w:tbl>
    <w:p>
      <w:pPr>
        <w:spacing w:after="0"/>
        <w:rPr>
          <w:sz w:val="20"/>
        </w:rPr>
        <w:sectPr>
          <w:pgSz w:w="12240" w:h="15840"/>
          <w:pgMar w:header="978" w:footer="871" w:top="2760" w:bottom="1060" w:left="880" w:right="780"/>
        </w:sectPr>
      </w:pPr>
    </w:p>
    <w:p>
      <w:pPr>
        <w:pStyle w:val="BodyText"/>
        <w:spacing w:before="5"/>
        <w:rPr>
          <w:b/>
        </w:rPr>
      </w:pPr>
    </w:p>
    <w:tbl>
      <w:tblPr>
        <w:tblW w:w="0" w:type="auto"/>
        <w:jc w:val="left"/>
        <w:tblInd w:w="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6"/>
        <w:gridCol w:w="1080"/>
        <w:gridCol w:w="5940"/>
        <w:gridCol w:w="1620"/>
      </w:tblGrid>
      <w:tr>
        <w:trPr>
          <w:trHeight w:val="2787" w:hRule="atLeast"/>
        </w:trPr>
        <w:tc>
          <w:tcPr>
            <w:tcW w:w="806" w:type="dxa"/>
          </w:tcPr>
          <w:p>
            <w:pPr>
              <w:pStyle w:val="TableParagraph"/>
              <w:ind w:left="0" w:right="57"/>
              <w:jc w:val="right"/>
              <w:rPr>
                <w:b/>
                <w:sz w:val="20"/>
              </w:rPr>
            </w:pPr>
            <w:r>
              <w:rPr>
                <w:b/>
                <w:spacing w:val="-2"/>
                <w:sz w:val="20"/>
              </w:rPr>
              <w:t>6.2.14</w:t>
            </w:r>
          </w:p>
        </w:tc>
        <w:tc>
          <w:tcPr>
            <w:tcW w:w="1080" w:type="dxa"/>
          </w:tcPr>
          <w:p>
            <w:pPr>
              <w:pStyle w:val="TableParagraph"/>
              <w:rPr>
                <w:sz w:val="20"/>
              </w:rPr>
            </w:pPr>
            <w:r>
              <w:rPr>
                <w:spacing w:val="-4"/>
                <w:sz w:val="20"/>
              </w:rPr>
              <w:t>DCTL</w:t>
            </w:r>
          </w:p>
        </w:tc>
        <w:tc>
          <w:tcPr>
            <w:tcW w:w="5940" w:type="dxa"/>
          </w:tcPr>
          <w:p>
            <w:pPr>
              <w:pStyle w:val="TableParagraph"/>
              <w:rPr>
                <w:sz w:val="20"/>
              </w:rPr>
            </w:pPr>
            <w:r>
              <w:rPr>
                <w:sz w:val="20"/>
              </w:rPr>
              <w:t>Works with the SAM to determine the DCT site onboarding strategy</w:t>
            </w:r>
            <w:r>
              <w:rPr>
                <w:spacing w:val="-3"/>
                <w:sz w:val="20"/>
              </w:rPr>
              <w:t> </w:t>
            </w:r>
            <w:r>
              <w:rPr>
                <w:sz w:val="20"/>
              </w:rPr>
              <w:t>and</w:t>
            </w:r>
            <w:r>
              <w:rPr>
                <w:spacing w:val="-3"/>
                <w:sz w:val="20"/>
              </w:rPr>
              <w:t> </w:t>
            </w:r>
            <w:r>
              <w:rPr>
                <w:sz w:val="20"/>
              </w:rPr>
              <w:t>requirements</w:t>
            </w:r>
            <w:r>
              <w:rPr>
                <w:spacing w:val="-3"/>
                <w:sz w:val="20"/>
              </w:rPr>
              <w:t> </w:t>
            </w:r>
            <w:r>
              <w:rPr>
                <w:sz w:val="20"/>
              </w:rPr>
              <w:t>(including</w:t>
            </w:r>
            <w:r>
              <w:rPr>
                <w:spacing w:val="-3"/>
                <w:sz w:val="20"/>
              </w:rPr>
              <w:t> </w:t>
            </w:r>
            <w:r>
              <w:rPr>
                <w:sz w:val="20"/>
              </w:rPr>
              <w:t>Study</w:t>
            </w:r>
            <w:r>
              <w:rPr>
                <w:spacing w:val="-3"/>
                <w:sz w:val="20"/>
              </w:rPr>
              <w:t> </w:t>
            </w:r>
            <w:r>
              <w:rPr>
                <w:sz w:val="20"/>
              </w:rPr>
              <w:t>Hub</w:t>
            </w:r>
            <w:r>
              <w:rPr>
                <w:spacing w:val="-3"/>
                <w:sz w:val="20"/>
              </w:rPr>
              <w:t> </w:t>
            </w:r>
            <w:r>
              <w:rPr>
                <w:sz w:val="20"/>
              </w:rPr>
              <w:t>training</w:t>
            </w:r>
            <w:r>
              <w:rPr>
                <w:spacing w:val="-3"/>
                <w:sz w:val="20"/>
              </w:rPr>
              <w:t> </w:t>
            </w:r>
            <w:r>
              <w:rPr>
                <w:sz w:val="20"/>
              </w:rPr>
              <w:t>and access)</w:t>
            </w:r>
            <w:r>
              <w:rPr>
                <w:spacing w:val="-5"/>
                <w:sz w:val="20"/>
              </w:rPr>
              <w:t> </w:t>
            </w:r>
            <w:r>
              <w:rPr>
                <w:sz w:val="20"/>
              </w:rPr>
              <w:t>and</w:t>
            </w:r>
            <w:r>
              <w:rPr>
                <w:spacing w:val="-7"/>
                <w:sz w:val="20"/>
              </w:rPr>
              <w:t> </w:t>
            </w:r>
            <w:r>
              <w:rPr>
                <w:sz w:val="20"/>
              </w:rPr>
              <w:t>processes</w:t>
            </w:r>
            <w:r>
              <w:rPr>
                <w:spacing w:val="-5"/>
                <w:sz w:val="20"/>
              </w:rPr>
              <w:t> </w:t>
            </w:r>
            <w:r>
              <w:rPr>
                <w:sz w:val="20"/>
              </w:rPr>
              <w:t>are</w:t>
            </w:r>
            <w:r>
              <w:rPr>
                <w:spacing w:val="-5"/>
                <w:sz w:val="20"/>
              </w:rPr>
              <w:t> </w:t>
            </w:r>
            <w:r>
              <w:rPr>
                <w:sz w:val="20"/>
              </w:rPr>
              <w:t>included</w:t>
            </w:r>
            <w:r>
              <w:rPr>
                <w:spacing w:val="-5"/>
                <w:sz w:val="20"/>
              </w:rPr>
              <w:t> </w:t>
            </w:r>
            <w:r>
              <w:rPr>
                <w:sz w:val="20"/>
              </w:rPr>
              <w:t>during</w:t>
            </w:r>
            <w:r>
              <w:rPr>
                <w:spacing w:val="-5"/>
                <w:sz w:val="20"/>
              </w:rPr>
              <w:t> </w:t>
            </w:r>
            <w:r>
              <w:rPr>
                <w:sz w:val="20"/>
              </w:rPr>
              <w:t>site</w:t>
            </w:r>
            <w:r>
              <w:rPr>
                <w:spacing w:val="-6"/>
                <w:sz w:val="20"/>
              </w:rPr>
              <w:t> </w:t>
            </w:r>
            <w:r>
              <w:rPr>
                <w:sz w:val="20"/>
              </w:rPr>
              <w:t>activation,</w:t>
            </w:r>
            <w:r>
              <w:rPr>
                <w:spacing w:val="-6"/>
                <w:sz w:val="20"/>
              </w:rPr>
              <w:t> </w:t>
            </w:r>
            <w:r>
              <w:rPr>
                <w:sz w:val="20"/>
              </w:rPr>
              <w:t>to enable the sites to be ready with technology for participant </w:t>
            </w:r>
            <w:r>
              <w:rPr>
                <w:spacing w:val="-2"/>
                <w:sz w:val="20"/>
              </w:rPr>
              <w:t>recruitment.</w:t>
            </w:r>
          </w:p>
          <w:p>
            <w:pPr>
              <w:pStyle w:val="TableParagraph"/>
              <w:ind w:left="0"/>
              <w:rPr>
                <w:b/>
                <w:sz w:val="20"/>
              </w:rPr>
            </w:pPr>
          </w:p>
          <w:p>
            <w:pPr>
              <w:pStyle w:val="TableParagraph"/>
              <w:rPr>
                <w:sz w:val="20"/>
              </w:rPr>
            </w:pPr>
            <w:r>
              <w:rPr>
                <w:b/>
                <w:sz w:val="20"/>
              </w:rPr>
              <w:t>Note:</w:t>
            </w:r>
            <w:r>
              <w:rPr>
                <w:b/>
                <w:spacing w:val="-4"/>
                <w:sz w:val="20"/>
              </w:rPr>
              <w:t> </w:t>
            </w:r>
            <w:r>
              <w:rPr>
                <w:sz w:val="20"/>
              </w:rPr>
              <w:t>DCT</w:t>
            </w:r>
            <w:r>
              <w:rPr>
                <w:spacing w:val="-4"/>
                <w:sz w:val="20"/>
              </w:rPr>
              <w:t> </w:t>
            </w:r>
            <w:r>
              <w:rPr>
                <w:sz w:val="20"/>
              </w:rPr>
              <w:t>technology</w:t>
            </w:r>
            <w:r>
              <w:rPr>
                <w:spacing w:val="-4"/>
                <w:sz w:val="20"/>
              </w:rPr>
              <w:t> </w:t>
            </w:r>
            <w:r>
              <w:rPr>
                <w:sz w:val="20"/>
              </w:rPr>
              <w:t>training</w:t>
            </w:r>
            <w:r>
              <w:rPr>
                <w:spacing w:val="-4"/>
                <w:sz w:val="20"/>
              </w:rPr>
              <w:t> </w:t>
            </w:r>
            <w:r>
              <w:rPr>
                <w:sz w:val="20"/>
              </w:rPr>
              <w:t>is</w:t>
            </w:r>
            <w:r>
              <w:rPr>
                <w:spacing w:val="-4"/>
                <w:sz w:val="20"/>
              </w:rPr>
              <w:t> </w:t>
            </w:r>
            <w:r>
              <w:rPr>
                <w:sz w:val="20"/>
              </w:rPr>
              <w:t>included</w:t>
            </w:r>
            <w:r>
              <w:rPr>
                <w:spacing w:val="-4"/>
                <w:sz w:val="20"/>
              </w:rPr>
              <w:t> </w:t>
            </w:r>
            <w:r>
              <w:rPr>
                <w:sz w:val="20"/>
              </w:rPr>
              <w:t>as</w:t>
            </w:r>
            <w:r>
              <w:rPr>
                <w:spacing w:val="-4"/>
                <w:sz w:val="20"/>
              </w:rPr>
              <w:t> </w:t>
            </w:r>
            <w:r>
              <w:rPr>
                <w:sz w:val="20"/>
              </w:rPr>
              <w:t>part</w:t>
            </w:r>
            <w:r>
              <w:rPr>
                <w:spacing w:val="-5"/>
                <w:sz w:val="20"/>
              </w:rPr>
              <w:t> </w:t>
            </w:r>
            <w:r>
              <w:rPr>
                <w:sz w:val="20"/>
              </w:rPr>
              <w:t>of</w:t>
            </w:r>
            <w:r>
              <w:rPr>
                <w:spacing w:val="-5"/>
                <w:sz w:val="20"/>
              </w:rPr>
              <w:t> </w:t>
            </w:r>
            <w:r>
              <w:rPr>
                <w:sz w:val="20"/>
              </w:rPr>
              <w:t>the</w:t>
            </w:r>
            <w:r>
              <w:rPr>
                <w:spacing w:val="-5"/>
                <w:sz w:val="20"/>
              </w:rPr>
              <w:t> </w:t>
            </w:r>
            <w:r>
              <w:rPr>
                <w:sz w:val="20"/>
              </w:rPr>
              <w:t>site activation processes.</w:t>
            </w:r>
          </w:p>
          <w:p>
            <w:pPr>
              <w:pStyle w:val="TableParagraph"/>
              <w:ind w:left="0"/>
              <w:rPr>
                <w:b/>
                <w:sz w:val="20"/>
              </w:rPr>
            </w:pPr>
          </w:p>
          <w:p>
            <w:pPr>
              <w:pStyle w:val="TableParagraph"/>
              <w:rPr>
                <w:i/>
                <w:sz w:val="20"/>
              </w:rPr>
            </w:pPr>
            <w:r>
              <w:rPr>
                <w:i/>
                <w:sz w:val="20"/>
              </w:rPr>
              <w:t>Refer </w:t>
            </w:r>
            <w:r>
              <w:rPr>
                <w:i/>
                <w:spacing w:val="-5"/>
                <w:sz w:val="20"/>
              </w:rPr>
              <w:t>to:</w:t>
            </w:r>
          </w:p>
          <w:p>
            <w:pPr>
              <w:pStyle w:val="TableParagraph"/>
              <w:numPr>
                <w:ilvl w:val="0"/>
                <w:numId w:val="32"/>
              </w:numPr>
              <w:tabs>
                <w:tab w:pos="542" w:val="left" w:leader="none"/>
                <w:tab w:pos="543" w:val="left" w:leader="none"/>
              </w:tabs>
              <w:spacing w:line="244" w:lineRule="exact" w:before="1" w:after="0"/>
              <w:ind w:left="543" w:right="0" w:hanging="361"/>
              <w:jc w:val="left"/>
              <w:rPr>
                <w:i/>
                <w:sz w:val="20"/>
              </w:rPr>
            </w:pPr>
            <w:r>
              <w:rPr>
                <w:i/>
                <w:sz w:val="20"/>
              </w:rPr>
              <w:t>CS_OP_RSU0060,</w:t>
            </w:r>
            <w:r>
              <w:rPr>
                <w:i/>
                <w:spacing w:val="-3"/>
                <w:sz w:val="20"/>
              </w:rPr>
              <w:t> </w:t>
            </w:r>
            <w:r>
              <w:rPr>
                <w:i/>
                <w:sz w:val="20"/>
              </w:rPr>
              <w:t>Site</w:t>
            </w:r>
            <w:r>
              <w:rPr>
                <w:i/>
                <w:spacing w:val="-2"/>
                <w:sz w:val="20"/>
              </w:rPr>
              <w:t> Activation</w:t>
            </w:r>
          </w:p>
          <w:p>
            <w:pPr>
              <w:pStyle w:val="TableParagraph"/>
              <w:numPr>
                <w:ilvl w:val="0"/>
                <w:numId w:val="32"/>
              </w:numPr>
              <w:tabs>
                <w:tab w:pos="542" w:val="left" w:leader="none"/>
                <w:tab w:pos="543" w:val="left" w:leader="none"/>
              </w:tabs>
              <w:spacing w:line="222" w:lineRule="exact" w:before="0" w:after="0"/>
              <w:ind w:left="543" w:right="0" w:hanging="361"/>
              <w:jc w:val="left"/>
              <w:rPr>
                <w:i/>
                <w:sz w:val="20"/>
              </w:rPr>
            </w:pPr>
            <w:r>
              <w:rPr>
                <w:i/>
                <w:sz w:val="20"/>
              </w:rPr>
              <w:t>CS_WI_RSU0021,</w:t>
            </w:r>
            <w:r>
              <w:rPr>
                <w:i/>
                <w:spacing w:val="-7"/>
                <w:sz w:val="20"/>
              </w:rPr>
              <w:t> </w:t>
            </w:r>
            <w:r>
              <w:rPr>
                <w:i/>
                <w:sz w:val="20"/>
              </w:rPr>
              <w:t>Essential</w:t>
            </w:r>
            <w:r>
              <w:rPr>
                <w:i/>
                <w:spacing w:val="-5"/>
                <w:sz w:val="20"/>
              </w:rPr>
              <w:t> </w:t>
            </w:r>
            <w:r>
              <w:rPr>
                <w:i/>
                <w:sz w:val="20"/>
              </w:rPr>
              <w:t>Documents</w:t>
            </w:r>
            <w:r>
              <w:rPr>
                <w:i/>
                <w:spacing w:val="-6"/>
                <w:sz w:val="20"/>
              </w:rPr>
              <w:t> </w:t>
            </w:r>
            <w:r>
              <w:rPr>
                <w:i/>
                <w:spacing w:val="-4"/>
                <w:sz w:val="20"/>
              </w:rPr>
              <w:t>Pack</w:t>
            </w:r>
          </w:p>
        </w:tc>
        <w:tc>
          <w:tcPr>
            <w:tcW w:w="1620" w:type="dxa"/>
          </w:tcPr>
          <w:p>
            <w:pPr>
              <w:pStyle w:val="TableParagraph"/>
              <w:rPr>
                <w:sz w:val="20"/>
              </w:rPr>
            </w:pPr>
            <w:r>
              <w:rPr>
                <w:sz w:val="20"/>
              </w:rPr>
              <w:t>Prior</w:t>
            </w:r>
            <w:r>
              <w:rPr>
                <w:spacing w:val="-14"/>
                <w:sz w:val="20"/>
              </w:rPr>
              <w:t> </w:t>
            </w:r>
            <w:r>
              <w:rPr>
                <w:sz w:val="20"/>
              </w:rPr>
              <w:t>to</w:t>
            </w:r>
            <w:r>
              <w:rPr>
                <w:spacing w:val="-14"/>
                <w:sz w:val="20"/>
              </w:rPr>
              <w:t> </w:t>
            </w:r>
            <w:r>
              <w:rPr>
                <w:sz w:val="20"/>
              </w:rPr>
              <w:t>Site </w:t>
            </w:r>
            <w:r>
              <w:rPr>
                <w:spacing w:val="-2"/>
                <w:sz w:val="20"/>
              </w:rPr>
              <w:t>Activation</w:t>
            </w:r>
          </w:p>
        </w:tc>
      </w:tr>
      <w:tr>
        <w:trPr>
          <w:trHeight w:val="1649" w:hRule="atLeast"/>
        </w:trPr>
        <w:tc>
          <w:tcPr>
            <w:tcW w:w="806" w:type="dxa"/>
          </w:tcPr>
          <w:p>
            <w:pPr>
              <w:pStyle w:val="TableParagraph"/>
              <w:ind w:left="0" w:right="57"/>
              <w:jc w:val="right"/>
              <w:rPr>
                <w:b/>
                <w:sz w:val="20"/>
              </w:rPr>
            </w:pPr>
            <w:r>
              <w:rPr>
                <w:b/>
                <w:spacing w:val="-2"/>
                <w:sz w:val="20"/>
              </w:rPr>
              <w:t>6.2.15</w:t>
            </w:r>
          </w:p>
        </w:tc>
        <w:tc>
          <w:tcPr>
            <w:tcW w:w="1080" w:type="dxa"/>
          </w:tcPr>
          <w:p>
            <w:pPr>
              <w:pStyle w:val="TableParagraph"/>
              <w:rPr>
                <w:sz w:val="20"/>
              </w:rPr>
            </w:pPr>
            <w:r>
              <w:rPr>
                <w:spacing w:val="-5"/>
                <w:sz w:val="20"/>
              </w:rPr>
              <w:t>SAM</w:t>
            </w:r>
          </w:p>
        </w:tc>
        <w:tc>
          <w:tcPr>
            <w:tcW w:w="5940" w:type="dxa"/>
          </w:tcPr>
          <w:p>
            <w:pPr>
              <w:pStyle w:val="TableParagraph"/>
              <w:rPr>
                <w:sz w:val="20"/>
              </w:rPr>
            </w:pPr>
            <w:r>
              <w:rPr>
                <w:sz w:val="20"/>
              </w:rPr>
              <w:t>Ensures</w:t>
            </w:r>
            <w:r>
              <w:rPr>
                <w:spacing w:val="-5"/>
                <w:sz w:val="20"/>
              </w:rPr>
              <w:t> </w:t>
            </w:r>
            <w:r>
              <w:rPr>
                <w:sz w:val="20"/>
              </w:rPr>
              <w:t>the</w:t>
            </w:r>
            <w:r>
              <w:rPr>
                <w:spacing w:val="-2"/>
                <w:sz w:val="20"/>
              </w:rPr>
              <w:t> </w:t>
            </w:r>
            <w:r>
              <w:rPr>
                <w:sz w:val="20"/>
              </w:rPr>
              <w:t>DCT</w:t>
            </w:r>
            <w:r>
              <w:rPr>
                <w:spacing w:val="-5"/>
                <w:sz w:val="20"/>
              </w:rPr>
              <w:t> </w:t>
            </w:r>
            <w:r>
              <w:rPr>
                <w:sz w:val="20"/>
              </w:rPr>
              <w:t>requirements</w:t>
            </w:r>
            <w:r>
              <w:rPr>
                <w:spacing w:val="-2"/>
                <w:sz w:val="20"/>
              </w:rPr>
              <w:t> </w:t>
            </w:r>
            <w:r>
              <w:rPr>
                <w:sz w:val="20"/>
              </w:rPr>
              <w:t>are</w:t>
            </w:r>
            <w:r>
              <w:rPr>
                <w:spacing w:val="-3"/>
                <w:sz w:val="20"/>
              </w:rPr>
              <w:t> </w:t>
            </w:r>
            <w:r>
              <w:rPr>
                <w:sz w:val="20"/>
              </w:rPr>
              <w:t>added</w:t>
            </w:r>
            <w:r>
              <w:rPr>
                <w:spacing w:val="-2"/>
                <w:sz w:val="20"/>
              </w:rPr>
              <w:t> </w:t>
            </w:r>
            <w:r>
              <w:rPr>
                <w:sz w:val="20"/>
              </w:rPr>
              <w:t>to</w:t>
            </w:r>
            <w:r>
              <w:rPr>
                <w:spacing w:val="-4"/>
                <w:sz w:val="20"/>
              </w:rPr>
              <w:t> </w:t>
            </w:r>
            <w:r>
              <w:rPr>
                <w:sz w:val="20"/>
              </w:rPr>
              <w:t>the</w:t>
            </w:r>
            <w:r>
              <w:rPr>
                <w:spacing w:val="-3"/>
                <w:sz w:val="20"/>
              </w:rPr>
              <w:t> </w:t>
            </w:r>
            <w:r>
              <w:rPr>
                <w:sz w:val="20"/>
              </w:rPr>
              <w:t>SRtE</w:t>
            </w:r>
            <w:r>
              <w:rPr>
                <w:spacing w:val="-3"/>
                <w:sz w:val="20"/>
              </w:rPr>
              <w:t> </w:t>
            </w:r>
            <w:r>
              <w:rPr>
                <w:spacing w:val="-2"/>
                <w:sz w:val="20"/>
              </w:rPr>
              <w:t>tracker.</w:t>
            </w:r>
          </w:p>
          <w:p>
            <w:pPr>
              <w:pStyle w:val="TableParagraph"/>
              <w:ind w:left="0"/>
              <w:rPr>
                <w:b/>
                <w:sz w:val="20"/>
              </w:rPr>
            </w:pPr>
          </w:p>
          <w:p>
            <w:pPr>
              <w:pStyle w:val="TableParagraph"/>
              <w:rPr>
                <w:i/>
                <w:sz w:val="20"/>
              </w:rPr>
            </w:pPr>
            <w:r>
              <w:rPr>
                <w:i/>
                <w:sz w:val="20"/>
              </w:rPr>
              <w:t>Refer </w:t>
            </w:r>
            <w:r>
              <w:rPr>
                <w:i/>
                <w:spacing w:val="-5"/>
                <w:sz w:val="20"/>
              </w:rPr>
              <w:t>to:</w:t>
            </w:r>
          </w:p>
          <w:p>
            <w:pPr>
              <w:pStyle w:val="TableParagraph"/>
              <w:numPr>
                <w:ilvl w:val="0"/>
                <w:numId w:val="33"/>
              </w:numPr>
              <w:tabs>
                <w:tab w:pos="542" w:val="left" w:leader="none"/>
                <w:tab w:pos="543" w:val="left" w:leader="none"/>
              </w:tabs>
              <w:spacing w:line="244" w:lineRule="exact" w:before="0" w:after="0"/>
              <w:ind w:left="543" w:right="0" w:hanging="361"/>
              <w:jc w:val="left"/>
              <w:rPr>
                <w:i/>
                <w:sz w:val="20"/>
              </w:rPr>
            </w:pPr>
            <w:r>
              <w:rPr>
                <w:i/>
                <w:sz w:val="20"/>
              </w:rPr>
              <w:t>CS_OP_RSU0060,</w:t>
            </w:r>
            <w:r>
              <w:rPr>
                <w:i/>
                <w:spacing w:val="-3"/>
                <w:sz w:val="20"/>
              </w:rPr>
              <w:t> </w:t>
            </w:r>
            <w:r>
              <w:rPr>
                <w:i/>
                <w:sz w:val="20"/>
              </w:rPr>
              <w:t>Site</w:t>
            </w:r>
            <w:r>
              <w:rPr>
                <w:i/>
                <w:spacing w:val="-2"/>
                <w:sz w:val="20"/>
              </w:rPr>
              <w:t> Activation</w:t>
            </w:r>
          </w:p>
          <w:p>
            <w:pPr>
              <w:pStyle w:val="TableParagraph"/>
              <w:numPr>
                <w:ilvl w:val="0"/>
                <w:numId w:val="33"/>
              </w:numPr>
              <w:tabs>
                <w:tab w:pos="542" w:val="left" w:leader="none"/>
                <w:tab w:pos="543" w:val="left" w:leader="none"/>
              </w:tabs>
              <w:spacing w:line="243" w:lineRule="exact" w:before="0" w:after="0"/>
              <w:ind w:left="543" w:right="0" w:hanging="361"/>
              <w:jc w:val="left"/>
              <w:rPr>
                <w:i/>
                <w:sz w:val="20"/>
              </w:rPr>
            </w:pPr>
            <w:r>
              <w:rPr>
                <w:i/>
                <w:sz w:val="20"/>
              </w:rPr>
              <w:t>CS_WI_RSU0021,</w:t>
            </w:r>
            <w:r>
              <w:rPr>
                <w:i/>
                <w:spacing w:val="-7"/>
                <w:sz w:val="20"/>
              </w:rPr>
              <w:t> </w:t>
            </w:r>
            <w:r>
              <w:rPr>
                <w:i/>
                <w:sz w:val="20"/>
              </w:rPr>
              <w:t>Essential</w:t>
            </w:r>
            <w:r>
              <w:rPr>
                <w:i/>
                <w:spacing w:val="-5"/>
                <w:sz w:val="20"/>
              </w:rPr>
              <w:t> </w:t>
            </w:r>
            <w:r>
              <w:rPr>
                <w:i/>
                <w:sz w:val="20"/>
              </w:rPr>
              <w:t>Documents</w:t>
            </w:r>
            <w:r>
              <w:rPr>
                <w:i/>
                <w:spacing w:val="-6"/>
                <w:sz w:val="20"/>
              </w:rPr>
              <w:t> </w:t>
            </w:r>
            <w:r>
              <w:rPr>
                <w:i/>
                <w:spacing w:val="-4"/>
                <w:sz w:val="20"/>
              </w:rPr>
              <w:t>Pack</w:t>
            </w:r>
          </w:p>
          <w:p>
            <w:pPr>
              <w:pStyle w:val="TableParagraph"/>
              <w:numPr>
                <w:ilvl w:val="0"/>
                <w:numId w:val="33"/>
              </w:numPr>
              <w:tabs>
                <w:tab w:pos="542" w:val="left" w:leader="none"/>
                <w:tab w:pos="543" w:val="left" w:leader="none"/>
              </w:tabs>
              <w:spacing w:line="230" w:lineRule="exact" w:before="0" w:after="0"/>
              <w:ind w:left="542" w:right="594" w:hanging="360"/>
              <w:jc w:val="left"/>
              <w:rPr>
                <w:i/>
                <w:sz w:val="20"/>
              </w:rPr>
            </w:pPr>
            <w:r>
              <w:rPr>
                <w:i/>
                <w:sz w:val="20"/>
              </w:rPr>
              <w:t>CS_WI_RSU0068,</w:t>
            </w:r>
            <w:r>
              <w:rPr>
                <w:i/>
                <w:spacing w:val="-7"/>
                <w:sz w:val="20"/>
              </w:rPr>
              <w:t> </w:t>
            </w:r>
            <w:r>
              <w:rPr>
                <w:i/>
                <w:sz w:val="20"/>
              </w:rPr>
              <w:t>Site</w:t>
            </w:r>
            <w:r>
              <w:rPr>
                <w:i/>
                <w:spacing w:val="-6"/>
                <w:sz w:val="20"/>
              </w:rPr>
              <w:t> </w:t>
            </w:r>
            <w:r>
              <w:rPr>
                <w:i/>
                <w:sz w:val="20"/>
              </w:rPr>
              <w:t>Ready</w:t>
            </w:r>
            <w:r>
              <w:rPr>
                <w:i/>
                <w:spacing w:val="-6"/>
                <w:sz w:val="20"/>
              </w:rPr>
              <w:t> </w:t>
            </w:r>
            <w:r>
              <w:rPr>
                <w:i/>
                <w:sz w:val="20"/>
              </w:rPr>
              <w:t>to</w:t>
            </w:r>
            <w:r>
              <w:rPr>
                <w:i/>
                <w:spacing w:val="-6"/>
                <w:sz w:val="20"/>
              </w:rPr>
              <w:t> </w:t>
            </w:r>
            <w:r>
              <w:rPr>
                <w:i/>
                <w:sz w:val="20"/>
              </w:rPr>
              <w:t>Enroll</w:t>
            </w:r>
            <w:r>
              <w:rPr>
                <w:i/>
                <w:spacing w:val="-7"/>
                <w:sz w:val="20"/>
              </w:rPr>
              <w:t> </w:t>
            </w:r>
            <w:r>
              <w:rPr>
                <w:i/>
                <w:sz w:val="20"/>
              </w:rPr>
              <w:t>execution</w:t>
            </w:r>
            <w:r>
              <w:rPr>
                <w:i/>
                <w:spacing w:val="-6"/>
                <w:sz w:val="20"/>
              </w:rPr>
              <w:t> </w:t>
            </w:r>
            <w:r>
              <w:rPr>
                <w:i/>
                <w:sz w:val="20"/>
              </w:rPr>
              <w:t>and</w:t>
            </w:r>
            <w:r>
              <w:rPr>
                <w:i/>
                <w:sz w:val="20"/>
              </w:rPr>
              <w:t> </w:t>
            </w:r>
            <w:r>
              <w:rPr>
                <w:i/>
                <w:spacing w:val="-2"/>
                <w:sz w:val="20"/>
              </w:rPr>
              <w:t>oversight</w:t>
            </w:r>
          </w:p>
        </w:tc>
        <w:tc>
          <w:tcPr>
            <w:tcW w:w="1620" w:type="dxa"/>
          </w:tcPr>
          <w:p>
            <w:pPr>
              <w:pStyle w:val="TableParagraph"/>
              <w:rPr>
                <w:sz w:val="20"/>
              </w:rPr>
            </w:pPr>
            <w:r>
              <w:rPr>
                <w:sz w:val="20"/>
              </w:rPr>
              <w:t>Prior</w:t>
            </w:r>
            <w:r>
              <w:rPr>
                <w:spacing w:val="-14"/>
                <w:sz w:val="20"/>
              </w:rPr>
              <w:t> </w:t>
            </w:r>
            <w:r>
              <w:rPr>
                <w:sz w:val="20"/>
              </w:rPr>
              <w:t>to</w:t>
            </w:r>
            <w:r>
              <w:rPr>
                <w:spacing w:val="-14"/>
                <w:sz w:val="20"/>
              </w:rPr>
              <w:t> </w:t>
            </w:r>
            <w:r>
              <w:rPr>
                <w:sz w:val="20"/>
              </w:rPr>
              <w:t>Site </w:t>
            </w:r>
            <w:r>
              <w:rPr>
                <w:spacing w:val="-2"/>
                <w:sz w:val="20"/>
              </w:rPr>
              <w:t>Activation</w:t>
            </w:r>
          </w:p>
        </w:tc>
      </w:tr>
      <w:tr>
        <w:trPr>
          <w:trHeight w:val="689" w:hRule="atLeast"/>
        </w:trPr>
        <w:tc>
          <w:tcPr>
            <w:tcW w:w="806" w:type="dxa"/>
          </w:tcPr>
          <w:p>
            <w:pPr>
              <w:pStyle w:val="TableParagraph"/>
              <w:ind w:left="0" w:right="57"/>
              <w:jc w:val="right"/>
              <w:rPr>
                <w:b/>
                <w:sz w:val="20"/>
              </w:rPr>
            </w:pPr>
            <w:r>
              <w:rPr>
                <w:b/>
                <w:spacing w:val="-2"/>
                <w:sz w:val="20"/>
              </w:rPr>
              <w:t>6.2.16</w:t>
            </w:r>
          </w:p>
        </w:tc>
        <w:tc>
          <w:tcPr>
            <w:tcW w:w="1080" w:type="dxa"/>
          </w:tcPr>
          <w:p>
            <w:pPr>
              <w:pStyle w:val="TableParagraph"/>
              <w:rPr>
                <w:sz w:val="20"/>
              </w:rPr>
            </w:pPr>
            <w:r>
              <w:rPr>
                <w:spacing w:val="-4"/>
                <w:sz w:val="20"/>
              </w:rPr>
              <w:t>DCTL</w:t>
            </w:r>
          </w:p>
        </w:tc>
        <w:tc>
          <w:tcPr>
            <w:tcW w:w="5940" w:type="dxa"/>
          </w:tcPr>
          <w:p>
            <w:pPr>
              <w:pStyle w:val="TableParagraph"/>
              <w:rPr>
                <w:sz w:val="20"/>
              </w:rPr>
            </w:pPr>
            <w:r>
              <w:rPr>
                <w:sz w:val="20"/>
              </w:rPr>
              <w:t>Conducts</w:t>
            </w:r>
            <w:r>
              <w:rPr>
                <w:spacing w:val="-3"/>
                <w:sz w:val="20"/>
              </w:rPr>
              <w:t> </w:t>
            </w:r>
            <w:r>
              <w:rPr>
                <w:sz w:val="20"/>
              </w:rPr>
              <w:t>the</w:t>
            </w:r>
            <w:r>
              <w:rPr>
                <w:spacing w:val="-4"/>
                <w:sz w:val="20"/>
              </w:rPr>
              <w:t> </w:t>
            </w:r>
            <w:r>
              <w:rPr>
                <w:sz w:val="20"/>
              </w:rPr>
              <w:t>Patient</w:t>
            </w:r>
            <w:r>
              <w:rPr>
                <w:spacing w:val="-4"/>
                <w:sz w:val="20"/>
              </w:rPr>
              <w:t> </w:t>
            </w:r>
            <w:r>
              <w:rPr>
                <w:sz w:val="20"/>
              </w:rPr>
              <w:t>Zero</w:t>
            </w:r>
            <w:r>
              <w:rPr>
                <w:spacing w:val="-4"/>
                <w:sz w:val="20"/>
              </w:rPr>
              <w:t> </w:t>
            </w:r>
            <w:r>
              <w:rPr>
                <w:sz w:val="20"/>
              </w:rPr>
              <w:t>exercise</w:t>
            </w:r>
            <w:r>
              <w:rPr>
                <w:spacing w:val="-5"/>
                <w:sz w:val="20"/>
              </w:rPr>
              <w:t> </w:t>
            </w:r>
            <w:r>
              <w:rPr>
                <w:sz w:val="20"/>
              </w:rPr>
              <w:t>with</w:t>
            </w:r>
            <w:r>
              <w:rPr>
                <w:spacing w:val="-3"/>
                <w:sz w:val="20"/>
              </w:rPr>
              <w:t> </w:t>
            </w:r>
            <w:r>
              <w:rPr>
                <w:sz w:val="20"/>
              </w:rPr>
              <w:t>the</w:t>
            </w:r>
            <w:r>
              <w:rPr>
                <w:spacing w:val="-3"/>
                <w:sz w:val="20"/>
              </w:rPr>
              <w:t> </w:t>
            </w:r>
            <w:r>
              <w:rPr>
                <w:sz w:val="20"/>
              </w:rPr>
              <w:t>project’s</w:t>
            </w:r>
            <w:r>
              <w:rPr>
                <w:spacing w:val="-5"/>
                <w:sz w:val="20"/>
              </w:rPr>
              <w:t> </w:t>
            </w:r>
            <w:r>
              <w:rPr>
                <w:sz w:val="20"/>
              </w:rPr>
              <w:t>DCT</w:t>
            </w:r>
            <w:r>
              <w:rPr>
                <w:spacing w:val="-2"/>
                <w:sz w:val="20"/>
              </w:rPr>
              <w:t> </w:t>
            </w:r>
            <w:r>
              <w:rPr>
                <w:spacing w:val="-4"/>
                <w:sz w:val="20"/>
              </w:rPr>
              <w:t>Site</w:t>
            </w:r>
          </w:p>
          <w:p>
            <w:pPr>
              <w:pStyle w:val="TableParagraph"/>
              <w:spacing w:line="230" w:lineRule="exact"/>
              <w:ind w:right="216"/>
              <w:rPr>
                <w:sz w:val="20"/>
              </w:rPr>
            </w:pPr>
            <w:r>
              <w:rPr>
                <w:sz w:val="20"/>
              </w:rPr>
              <w:t>Operations</w:t>
            </w:r>
            <w:r>
              <w:rPr>
                <w:spacing w:val="-5"/>
                <w:sz w:val="20"/>
              </w:rPr>
              <w:t> </w:t>
            </w:r>
            <w:r>
              <w:rPr>
                <w:sz w:val="20"/>
              </w:rPr>
              <w:t>team</w:t>
            </w:r>
            <w:r>
              <w:rPr>
                <w:spacing w:val="-6"/>
                <w:sz w:val="20"/>
              </w:rPr>
              <w:t> </w:t>
            </w:r>
            <w:r>
              <w:rPr>
                <w:sz w:val="20"/>
              </w:rPr>
              <w:t>and</w:t>
            </w:r>
            <w:r>
              <w:rPr>
                <w:spacing w:val="-5"/>
                <w:sz w:val="20"/>
              </w:rPr>
              <w:t> </w:t>
            </w:r>
            <w:r>
              <w:rPr>
                <w:sz w:val="20"/>
              </w:rPr>
              <w:t>assures</w:t>
            </w:r>
            <w:r>
              <w:rPr>
                <w:spacing w:val="-5"/>
                <w:sz w:val="20"/>
              </w:rPr>
              <w:t> </w:t>
            </w:r>
            <w:r>
              <w:rPr>
                <w:sz w:val="20"/>
              </w:rPr>
              <w:t>that</w:t>
            </w:r>
            <w:r>
              <w:rPr>
                <w:spacing w:val="-6"/>
                <w:sz w:val="20"/>
              </w:rPr>
              <w:t> </w:t>
            </w:r>
            <w:r>
              <w:rPr>
                <w:sz w:val="20"/>
              </w:rPr>
              <w:t>documentation</w:t>
            </w:r>
            <w:r>
              <w:rPr>
                <w:spacing w:val="-5"/>
                <w:sz w:val="20"/>
              </w:rPr>
              <w:t> </w:t>
            </w:r>
            <w:r>
              <w:rPr>
                <w:sz w:val="20"/>
              </w:rPr>
              <w:t>of</w:t>
            </w:r>
            <w:r>
              <w:rPr>
                <w:spacing w:val="-6"/>
                <w:sz w:val="20"/>
              </w:rPr>
              <w:t> </w:t>
            </w:r>
            <w:r>
              <w:rPr>
                <w:sz w:val="20"/>
              </w:rPr>
              <w:t>this exercise is kept in the Internal Business Records.</w:t>
            </w:r>
          </w:p>
        </w:tc>
        <w:tc>
          <w:tcPr>
            <w:tcW w:w="1620" w:type="dxa"/>
          </w:tcPr>
          <w:p>
            <w:pPr>
              <w:pStyle w:val="TableParagraph"/>
              <w:rPr>
                <w:sz w:val="20"/>
              </w:rPr>
            </w:pPr>
            <w:r>
              <w:rPr>
                <w:sz w:val="20"/>
              </w:rPr>
              <w:t>Prior</w:t>
            </w:r>
            <w:r>
              <w:rPr>
                <w:spacing w:val="-14"/>
                <w:sz w:val="20"/>
              </w:rPr>
              <w:t> </w:t>
            </w:r>
            <w:r>
              <w:rPr>
                <w:sz w:val="20"/>
              </w:rPr>
              <w:t>to</w:t>
            </w:r>
            <w:r>
              <w:rPr>
                <w:spacing w:val="-14"/>
                <w:sz w:val="20"/>
              </w:rPr>
              <w:t> </w:t>
            </w:r>
            <w:r>
              <w:rPr>
                <w:sz w:val="20"/>
              </w:rPr>
              <w:t>Site </w:t>
            </w:r>
            <w:r>
              <w:rPr>
                <w:spacing w:val="-2"/>
                <w:sz w:val="20"/>
              </w:rPr>
              <w:t>Activation</w:t>
            </w:r>
          </w:p>
        </w:tc>
      </w:tr>
      <w:tr>
        <w:trPr>
          <w:trHeight w:val="1881" w:hRule="atLeast"/>
        </w:trPr>
        <w:tc>
          <w:tcPr>
            <w:tcW w:w="806" w:type="dxa"/>
          </w:tcPr>
          <w:p>
            <w:pPr>
              <w:pStyle w:val="TableParagraph"/>
              <w:ind w:left="0" w:right="57"/>
              <w:jc w:val="right"/>
              <w:rPr>
                <w:b/>
                <w:sz w:val="20"/>
              </w:rPr>
            </w:pPr>
            <w:r>
              <w:rPr>
                <w:b/>
                <w:spacing w:val="-2"/>
                <w:sz w:val="20"/>
              </w:rPr>
              <w:t>6.2.17</w:t>
            </w:r>
          </w:p>
        </w:tc>
        <w:tc>
          <w:tcPr>
            <w:tcW w:w="1080" w:type="dxa"/>
          </w:tcPr>
          <w:p>
            <w:pPr>
              <w:pStyle w:val="TableParagraph"/>
              <w:ind w:right="223"/>
              <w:rPr>
                <w:sz w:val="20"/>
              </w:rPr>
            </w:pPr>
            <w:r>
              <w:rPr>
                <w:spacing w:val="-2"/>
                <w:sz w:val="20"/>
              </w:rPr>
              <w:t>Monitor and/or </w:t>
            </w:r>
            <w:r>
              <w:rPr>
                <w:sz w:val="20"/>
              </w:rPr>
              <w:t>DCT</w:t>
            </w:r>
            <w:r>
              <w:rPr>
                <w:spacing w:val="-14"/>
                <w:sz w:val="20"/>
              </w:rPr>
              <w:t> </w:t>
            </w:r>
            <w:r>
              <w:rPr>
                <w:sz w:val="20"/>
              </w:rPr>
              <w:t>SA</w:t>
            </w:r>
          </w:p>
        </w:tc>
        <w:tc>
          <w:tcPr>
            <w:tcW w:w="5940" w:type="dxa"/>
          </w:tcPr>
          <w:p>
            <w:pPr>
              <w:pStyle w:val="TableParagraph"/>
              <w:ind w:right="216"/>
              <w:rPr>
                <w:sz w:val="20"/>
              </w:rPr>
            </w:pPr>
            <w:r>
              <w:rPr>
                <w:sz w:val="20"/>
              </w:rPr>
              <w:t>Provides general DCT training to the site staff in accordance with</w:t>
            </w:r>
            <w:r>
              <w:rPr>
                <w:spacing w:val="-5"/>
                <w:sz w:val="20"/>
              </w:rPr>
              <w:t> </w:t>
            </w:r>
            <w:r>
              <w:rPr>
                <w:sz w:val="20"/>
              </w:rPr>
              <w:t>project-specific</w:t>
            </w:r>
            <w:r>
              <w:rPr>
                <w:spacing w:val="-5"/>
                <w:sz w:val="20"/>
              </w:rPr>
              <w:t> </w:t>
            </w:r>
            <w:r>
              <w:rPr>
                <w:sz w:val="20"/>
              </w:rPr>
              <w:t>processes</w:t>
            </w:r>
            <w:r>
              <w:rPr>
                <w:spacing w:val="-5"/>
                <w:sz w:val="20"/>
              </w:rPr>
              <w:t> </w:t>
            </w:r>
            <w:r>
              <w:rPr>
                <w:sz w:val="20"/>
              </w:rPr>
              <w:t>and</w:t>
            </w:r>
            <w:r>
              <w:rPr>
                <w:spacing w:val="-5"/>
                <w:sz w:val="20"/>
              </w:rPr>
              <w:t> </w:t>
            </w:r>
            <w:r>
              <w:rPr>
                <w:sz w:val="20"/>
              </w:rPr>
              <w:t>as</w:t>
            </w:r>
            <w:r>
              <w:rPr>
                <w:spacing w:val="-5"/>
                <w:sz w:val="20"/>
              </w:rPr>
              <w:t> </w:t>
            </w:r>
            <w:r>
              <w:rPr>
                <w:sz w:val="20"/>
              </w:rPr>
              <w:t>described</w:t>
            </w:r>
            <w:r>
              <w:rPr>
                <w:spacing w:val="-5"/>
                <w:sz w:val="20"/>
              </w:rPr>
              <w:t> </w:t>
            </w:r>
            <w:r>
              <w:rPr>
                <w:sz w:val="20"/>
              </w:rPr>
              <w:t>in</w:t>
            </w:r>
            <w:r>
              <w:rPr>
                <w:spacing w:val="-5"/>
                <w:sz w:val="20"/>
              </w:rPr>
              <w:t> </w:t>
            </w:r>
            <w:r>
              <w:rPr>
                <w:sz w:val="20"/>
              </w:rPr>
              <w:t>the</w:t>
            </w:r>
            <w:r>
              <w:rPr>
                <w:spacing w:val="-5"/>
                <w:sz w:val="20"/>
              </w:rPr>
              <w:t> </w:t>
            </w:r>
            <w:r>
              <w:rPr>
                <w:sz w:val="20"/>
              </w:rPr>
              <w:t>DCTOP and COP.</w:t>
            </w:r>
          </w:p>
          <w:p>
            <w:pPr>
              <w:pStyle w:val="TableParagraph"/>
              <w:spacing w:before="1"/>
              <w:ind w:left="0"/>
              <w:rPr>
                <w:b/>
                <w:sz w:val="20"/>
              </w:rPr>
            </w:pPr>
          </w:p>
          <w:p>
            <w:pPr>
              <w:pStyle w:val="TableParagraph"/>
              <w:rPr>
                <w:i/>
                <w:sz w:val="20"/>
              </w:rPr>
            </w:pPr>
            <w:r>
              <w:rPr>
                <w:i/>
                <w:sz w:val="20"/>
              </w:rPr>
              <w:t>Refer </w:t>
            </w:r>
            <w:r>
              <w:rPr>
                <w:i/>
                <w:spacing w:val="-5"/>
                <w:sz w:val="20"/>
              </w:rPr>
              <w:t>to:</w:t>
            </w:r>
          </w:p>
          <w:p>
            <w:pPr>
              <w:pStyle w:val="TableParagraph"/>
              <w:numPr>
                <w:ilvl w:val="0"/>
                <w:numId w:val="34"/>
              </w:numPr>
              <w:tabs>
                <w:tab w:pos="542" w:val="left" w:leader="none"/>
                <w:tab w:pos="543" w:val="left" w:leader="none"/>
              </w:tabs>
              <w:spacing w:line="244" w:lineRule="exact" w:before="0" w:after="0"/>
              <w:ind w:left="543" w:right="0" w:hanging="361"/>
              <w:jc w:val="left"/>
              <w:rPr>
                <w:i/>
                <w:sz w:val="20"/>
              </w:rPr>
            </w:pPr>
            <w:r>
              <w:rPr>
                <w:i/>
                <w:sz w:val="20"/>
              </w:rPr>
              <w:t>CS_FM_SM0032,</w:t>
            </w:r>
            <w:r>
              <w:rPr>
                <w:i/>
                <w:spacing w:val="-4"/>
                <w:sz w:val="20"/>
              </w:rPr>
              <w:t> </w:t>
            </w:r>
            <w:r>
              <w:rPr>
                <w:i/>
                <w:sz w:val="20"/>
              </w:rPr>
              <w:t>Site</w:t>
            </w:r>
            <w:r>
              <w:rPr>
                <w:i/>
                <w:spacing w:val="-5"/>
                <w:sz w:val="20"/>
              </w:rPr>
              <w:t> </w:t>
            </w:r>
            <w:r>
              <w:rPr>
                <w:i/>
                <w:sz w:val="20"/>
              </w:rPr>
              <w:t>Initiation</w:t>
            </w:r>
            <w:r>
              <w:rPr>
                <w:i/>
                <w:spacing w:val="-4"/>
                <w:sz w:val="20"/>
              </w:rPr>
              <w:t> </w:t>
            </w:r>
            <w:r>
              <w:rPr>
                <w:i/>
                <w:sz w:val="20"/>
              </w:rPr>
              <w:t>Visit</w:t>
            </w:r>
            <w:r>
              <w:rPr>
                <w:i/>
                <w:spacing w:val="-3"/>
                <w:sz w:val="20"/>
              </w:rPr>
              <w:t> </w:t>
            </w:r>
            <w:r>
              <w:rPr>
                <w:i/>
                <w:spacing w:val="-2"/>
                <w:sz w:val="20"/>
              </w:rPr>
              <w:t>Checklist</w:t>
            </w:r>
          </w:p>
          <w:p>
            <w:pPr>
              <w:pStyle w:val="TableParagraph"/>
              <w:numPr>
                <w:ilvl w:val="0"/>
                <w:numId w:val="34"/>
              </w:numPr>
              <w:tabs>
                <w:tab w:pos="542" w:val="left" w:leader="none"/>
                <w:tab w:pos="543" w:val="left" w:leader="none"/>
              </w:tabs>
              <w:spacing w:line="244" w:lineRule="exact" w:before="0" w:after="0"/>
              <w:ind w:left="543" w:right="0" w:hanging="361"/>
              <w:jc w:val="left"/>
              <w:rPr>
                <w:i/>
                <w:sz w:val="20"/>
              </w:rPr>
            </w:pPr>
            <w:r>
              <w:rPr>
                <w:i/>
                <w:sz w:val="20"/>
              </w:rPr>
              <w:t>CS_WI_SM0005,</w:t>
            </w:r>
            <w:r>
              <w:rPr>
                <w:i/>
                <w:spacing w:val="-7"/>
                <w:sz w:val="20"/>
              </w:rPr>
              <w:t> </w:t>
            </w:r>
            <w:r>
              <w:rPr>
                <w:i/>
                <w:sz w:val="20"/>
              </w:rPr>
              <w:t>Monitoring</w:t>
            </w:r>
            <w:r>
              <w:rPr>
                <w:i/>
                <w:spacing w:val="-6"/>
                <w:sz w:val="20"/>
              </w:rPr>
              <w:t> </w:t>
            </w:r>
            <w:r>
              <w:rPr>
                <w:i/>
                <w:spacing w:val="-2"/>
                <w:sz w:val="20"/>
              </w:rPr>
              <w:t>Visits</w:t>
            </w:r>
          </w:p>
          <w:p>
            <w:pPr>
              <w:pStyle w:val="TableParagraph"/>
              <w:numPr>
                <w:ilvl w:val="0"/>
                <w:numId w:val="34"/>
              </w:numPr>
              <w:tabs>
                <w:tab w:pos="542" w:val="left" w:leader="none"/>
                <w:tab w:pos="543" w:val="left" w:leader="none"/>
              </w:tabs>
              <w:spacing w:line="222" w:lineRule="exact" w:before="0" w:after="0"/>
              <w:ind w:left="543" w:right="0" w:hanging="361"/>
              <w:jc w:val="left"/>
              <w:rPr>
                <w:i/>
                <w:sz w:val="20"/>
              </w:rPr>
            </w:pPr>
            <w:r>
              <w:rPr>
                <w:i/>
                <w:sz w:val="20"/>
              </w:rPr>
              <w:t>CRO_WI_VT0023,</w:t>
            </w:r>
            <w:r>
              <w:rPr>
                <w:i/>
                <w:spacing w:val="-4"/>
                <w:sz w:val="20"/>
              </w:rPr>
              <w:t> </w:t>
            </w:r>
            <w:r>
              <w:rPr>
                <w:i/>
                <w:sz w:val="20"/>
              </w:rPr>
              <w:t>Study</w:t>
            </w:r>
            <w:r>
              <w:rPr>
                <w:i/>
                <w:spacing w:val="-3"/>
                <w:sz w:val="20"/>
              </w:rPr>
              <w:t> </w:t>
            </w:r>
            <w:r>
              <w:rPr>
                <w:i/>
                <w:sz w:val="20"/>
              </w:rPr>
              <w:t>Hub</w:t>
            </w:r>
            <w:r>
              <w:rPr>
                <w:i/>
                <w:spacing w:val="-3"/>
                <w:sz w:val="20"/>
              </w:rPr>
              <w:t> </w:t>
            </w:r>
            <w:r>
              <w:rPr>
                <w:i/>
                <w:sz w:val="20"/>
              </w:rPr>
              <w:t>Site</w:t>
            </w:r>
            <w:r>
              <w:rPr>
                <w:i/>
                <w:spacing w:val="-3"/>
                <w:sz w:val="20"/>
              </w:rPr>
              <w:t> </w:t>
            </w:r>
            <w:r>
              <w:rPr>
                <w:i/>
                <w:spacing w:val="-2"/>
                <w:sz w:val="20"/>
              </w:rPr>
              <w:t>Onboarding</w:t>
            </w:r>
          </w:p>
        </w:tc>
        <w:tc>
          <w:tcPr>
            <w:tcW w:w="1620" w:type="dxa"/>
          </w:tcPr>
          <w:p>
            <w:pPr>
              <w:pStyle w:val="TableParagraph"/>
              <w:rPr>
                <w:sz w:val="20"/>
              </w:rPr>
            </w:pPr>
            <w:r>
              <w:rPr>
                <w:sz w:val="20"/>
              </w:rPr>
              <w:t>Prior</w:t>
            </w:r>
            <w:r>
              <w:rPr>
                <w:spacing w:val="-14"/>
                <w:sz w:val="20"/>
              </w:rPr>
              <w:t> </w:t>
            </w:r>
            <w:r>
              <w:rPr>
                <w:sz w:val="20"/>
              </w:rPr>
              <w:t>to</w:t>
            </w:r>
            <w:r>
              <w:rPr>
                <w:spacing w:val="-14"/>
                <w:sz w:val="20"/>
              </w:rPr>
              <w:t> </w:t>
            </w:r>
            <w:r>
              <w:rPr>
                <w:sz w:val="20"/>
              </w:rPr>
              <w:t>Site </w:t>
            </w:r>
            <w:r>
              <w:rPr>
                <w:spacing w:val="-2"/>
                <w:sz w:val="20"/>
              </w:rPr>
              <w:t>Activation</w:t>
            </w:r>
          </w:p>
        </w:tc>
      </w:tr>
      <w:tr>
        <w:trPr>
          <w:trHeight w:val="1609" w:hRule="atLeast"/>
        </w:trPr>
        <w:tc>
          <w:tcPr>
            <w:tcW w:w="806" w:type="dxa"/>
          </w:tcPr>
          <w:p>
            <w:pPr>
              <w:pStyle w:val="TableParagraph"/>
              <w:ind w:left="0" w:right="57"/>
              <w:jc w:val="right"/>
              <w:rPr>
                <w:b/>
                <w:sz w:val="20"/>
              </w:rPr>
            </w:pPr>
            <w:r>
              <w:rPr>
                <w:b/>
                <w:spacing w:val="-2"/>
                <w:sz w:val="20"/>
              </w:rPr>
              <w:t>6.2.18</w:t>
            </w:r>
          </w:p>
        </w:tc>
        <w:tc>
          <w:tcPr>
            <w:tcW w:w="1080" w:type="dxa"/>
          </w:tcPr>
          <w:p>
            <w:pPr>
              <w:pStyle w:val="TableParagraph"/>
              <w:spacing w:line="230" w:lineRule="exact"/>
              <w:rPr>
                <w:sz w:val="20"/>
              </w:rPr>
            </w:pPr>
            <w:r>
              <w:rPr>
                <w:sz w:val="20"/>
              </w:rPr>
              <w:t>DCT </w:t>
            </w:r>
            <w:r>
              <w:rPr>
                <w:spacing w:val="-5"/>
                <w:sz w:val="20"/>
              </w:rPr>
              <w:t>SA</w:t>
            </w:r>
          </w:p>
          <w:p>
            <w:pPr>
              <w:pStyle w:val="TableParagraph"/>
              <w:ind w:right="245"/>
              <w:rPr>
                <w:sz w:val="20"/>
              </w:rPr>
            </w:pPr>
            <w:r>
              <w:rPr>
                <w:sz w:val="20"/>
              </w:rPr>
              <w:t>(or</w:t>
            </w:r>
            <w:r>
              <w:rPr>
                <w:spacing w:val="-14"/>
                <w:sz w:val="20"/>
              </w:rPr>
              <w:t> </w:t>
            </w:r>
            <w:r>
              <w:rPr>
                <w:sz w:val="20"/>
              </w:rPr>
              <w:t>DCT </w:t>
            </w:r>
            <w:r>
              <w:rPr>
                <w:spacing w:val="-4"/>
                <w:sz w:val="20"/>
              </w:rPr>
              <w:t>SC)</w:t>
            </w:r>
          </w:p>
        </w:tc>
        <w:tc>
          <w:tcPr>
            <w:tcW w:w="5940" w:type="dxa"/>
          </w:tcPr>
          <w:p>
            <w:pPr>
              <w:pStyle w:val="TableParagraph"/>
              <w:ind w:right="216"/>
              <w:rPr>
                <w:sz w:val="20"/>
              </w:rPr>
            </w:pPr>
            <w:r>
              <w:rPr>
                <w:sz w:val="20"/>
              </w:rPr>
              <w:t>Provides Study Hub Orientation training to the site staff in accordance</w:t>
            </w:r>
            <w:r>
              <w:rPr>
                <w:spacing w:val="-7"/>
                <w:sz w:val="20"/>
              </w:rPr>
              <w:t> </w:t>
            </w:r>
            <w:r>
              <w:rPr>
                <w:sz w:val="20"/>
              </w:rPr>
              <w:t>with</w:t>
            </w:r>
            <w:r>
              <w:rPr>
                <w:spacing w:val="-6"/>
                <w:sz w:val="20"/>
              </w:rPr>
              <w:t> </w:t>
            </w:r>
            <w:r>
              <w:rPr>
                <w:sz w:val="20"/>
              </w:rPr>
              <w:t>project-specific</w:t>
            </w:r>
            <w:r>
              <w:rPr>
                <w:spacing w:val="-6"/>
                <w:sz w:val="20"/>
              </w:rPr>
              <w:t> </w:t>
            </w:r>
            <w:r>
              <w:rPr>
                <w:sz w:val="20"/>
              </w:rPr>
              <w:t>processes</w:t>
            </w:r>
            <w:r>
              <w:rPr>
                <w:spacing w:val="-6"/>
                <w:sz w:val="20"/>
              </w:rPr>
              <w:t> </w:t>
            </w:r>
            <w:r>
              <w:rPr>
                <w:sz w:val="20"/>
              </w:rPr>
              <w:t>and</w:t>
            </w:r>
            <w:r>
              <w:rPr>
                <w:spacing w:val="-6"/>
                <w:sz w:val="20"/>
              </w:rPr>
              <w:t> </w:t>
            </w:r>
            <w:r>
              <w:rPr>
                <w:sz w:val="20"/>
              </w:rPr>
              <w:t>as</w:t>
            </w:r>
            <w:r>
              <w:rPr>
                <w:spacing w:val="-6"/>
                <w:sz w:val="20"/>
              </w:rPr>
              <w:t> </w:t>
            </w:r>
            <w:r>
              <w:rPr>
                <w:sz w:val="20"/>
              </w:rPr>
              <w:t>described</w:t>
            </w:r>
            <w:r>
              <w:rPr>
                <w:spacing w:val="-6"/>
                <w:sz w:val="20"/>
              </w:rPr>
              <w:t> </w:t>
            </w:r>
            <w:r>
              <w:rPr>
                <w:sz w:val="20"/>
              </w:rPr>
              <w:t>in the DCTOP.</w:t>
            </w:r>
          </w:p>
          <w:p>
            <w:pPr>
              <w:pStyle w:val="TableParagraph"/>
              <w:spacing w:before="11"/>
              <w:ind w:left="0"/>
              <w:rPr>
                <w:b/>
                <w:sz w:val="19"/>
              </w:rPr>
            </w:pPr>
          </w:p>
          <w:p>
            <w:pPr>
              <w:pStyle w:val="TableParagraph"/>
              <w:rPr>
                <w:i/>
                <w:sz w:val="20"/>
              </w:rPr>
            </w:pPr>
            <w:r>
              <w:rPr>
                <w:i/>
                <w:sz w:val="20"/>
              </w:rPr>
              <w:t>Refer </w:t>
            </w:r>
            <w:r>
              <w:rPr>
                <w:i/>
                <w:spacing w:val="-5"/>
                <w:sz w:val="20"/>
              </w:rPr>
              <w:t>to:</w:t>
            </w:r>
          </w:p>
          <w:p>
            <w:pPr>
              <w:pStyle w:val="TableParagraph"/>
              <w:rPr>
                <w:i/>
                <w:sz w:val="20"/>
              </w:rPr>
            </w:pPr>
            <w:r>
              <w:rPr>
                <w:i/>
                <w:sz w:val="20"/>
              </w:rPr>
              <w:t>CRO_WI_VT0023,</w:t>
            </w:r>
            <w:r>
              <w:rPr>
                <w:i/>
                <w:spacing w:val="-4"/>
                <w:sz w:val="20"/>
              </w:rPr>
              <w:t> </w:t>
            </w:r>
            <w:r>
              <w:rPr>
                <w:i/>
                <w:sz w:val="20"/>
              </w:rPr>
              <w:t>Study</w:t>
            </w:r>
            <w:r>
              <w:rPr>
                <w:i/>
                <w:spacing w:val="-3"/>
                <w:sz w:val="20"/>
              </w:rPr>
              <w:t> </w:t>
            </w:r>
            <w:r>
              <w:rPr>
                <w:i/>
                <w:sz w:val="20"/>
              </w:rPr>
              <w:t>Hub</w:t>
            </w:r>
            <w:r>
              <w:rPr>
                <w:i/>
                <w:spacing w:val="-3"/>
                <w:sz w:val="20"/>
              </w:rPr>
              <w:t> </w:t>
            </w:r>
            <w:r>
              <w:rPr>
                <w:i/>
                <w:sz w:val="20"/>
              </w:rPr>
              <w:t>Site</w:t>
            </w:r>
            <w:r>
              <w:rPr>
                <w:i/>
                <w:spacing w:val="-3"/>
                <w:sz w:val="20"/>
              </w:rPr>
              <w:t> </w:t>
            </w:r>
            <w:r>
              <w:rPr>
                <w:i/>
                <w:spacing w:val="-2"/>
                <w:sz w:val="20"/>
              </w:rPr>
              <w:t>Onboarding</w:t>
            </w:r>
          </w:p>
        </w:tc>
        <w:tc>
          <w:tcPr>
            <w:tcW w:w="1620" w:type="dxa"/>
          </w:tcPr>
          <w:p>
            <w:pPr>
              <w:pStyle w:val="TableParagraph"/>
              <w:ind w:right="196"/>
              <w:rPr>
                <w:sz w:val="20"/>
              </w:rPr>
            </w:pPr>
            <w:r>
              <w:rPr>
                <w:sz w:val="20"/>
              </w:rPr>
              <w:t>As defined by DCTOP</w:t>
            </w:r>
            <w:r>
              <w:rPr>
                <w:spacing w:val="-14"/>
                <w:sz w:val="20"/>
              </w:rPr>
              <w:t> </w:t>
            </w:r>
            <w:r>
              <w:rPr>
                <w:sz w:val="20"/>
              </w:rPr>
              <w:t>(could be before, during or after SIV, or when agreed for the</w:t>
            </w:r>
          </w:p>
          <w:p>
            <w:pPr>
              <w:pStyle w:val="TableParagraph"/>
              <w:spacing w:line="209" w:lineRule="exact"/>
              <w:rPr>
                <w:sz w:val="20"/>
              </w:rPr>
            </w:pPr>
            <w:r>
              <w:rPr>
                <w:spacing w:val="-2"/>
                <w:sz w:val="20"/>
              </w:rPr>
              <w:t>study)</w:t>
            </w:r>
          </w:p>
        </w:tc>
      </w:tr>
      <w:tr>
        <w:trPr>
          <w:trHeight w:val="1610" w:hRule="atLeast"/>
        </w:trPr>
        <w:tc>
          <w:tcPr>
            <w:tcW w:w="806" w:type="dxa"/>
          </w:tcPr>
          <w:p>
            <w:pPr>
              <w:pStyle w:val="TableParagraph"/>
              <w:ind w:left="0" w:right="57"/>
              <w:jc w:val="right"/>
              <w:rPr>
                <w:b/>
                <w:sz w:val="20"/>
              </w:rPr>
            </w:pPr>
            <w:r>
              <w:rPr>
                <w:b/>
                <w:spacing w:val="-2"/>
                <w:sz w:val="20"/>
              </w:rPr>
              <w:t>6.2.19</w:t>
            </w:r>
          </w:p>
        </w:tc>
        <w:tc>
          <w:tcPr>
            <w:tcW w:w="1080" w:type="dxa"/>
          </w:tcPr>
          <w:p>
            <w:pPr>
              <w:pStyle w:val="TableParagraph"/>
              <w:ind w:left="157"/>
              <w:rPr>
                <w:sz w:val="20"/>
              </w:rPr>
            </w:pPr>
            <w:r>
              <w:rPr>
                <w:spacing w:val="-4"/>
                <w:sz w:val="20"/>
              </w:rPr>
              <w:t>DCTL</w:t>
            </w:r>
          </w:p>
        </w:tc>
        <w:tc>
          <w:tcPr>
            <w:tcW w:w="5940" w:type="dxa"/>
          </w:tcPr>
          <w:p>
            <w:pPr>
              <w:pStyle w:val="TableParagraph"/>
              <w:rPr>
                <w:sz w:val="20"/>
              </w:rPr>
            </w:pPr>
            <w:r>
              <w:rPr>
                <w:sz w:val="20"/>
              </w:rPr>
              <w:t>Works</w:t>
            </w:r>
            <w:r>
              <w:rPr>
                <w:spacing w:val="-4"/>
                <w:sz w:val="20"/>
              </w:rPr>
              <w:t> </w:t>
            </w:r>
            <w:r>
              <w:rPr>
                <w:sz w:val="20"/>
              </w:rPr>
              <w:t>with</w:t>
            </w:r>
            <w:r>
              <w:rPr>
                <w:spacing w:val="-4"/>
                <w:sz w:val="20"/>
              </w:rPr>
              <w:t> </w:t>
            </w:r>
            <w:r>
              <w:rPr>
                <w:sz w:val="20"/>
              </w:rPr>
              <w:t>the</w:t>
            </w:r>
            <w:r>
              <w:rPr>
                <w:spacing w:val="-4"/>
                <w:sz w:val="20"/>
              </w:rPr>
              <w:t> </w:t>
            </w:r>
            <w:r>
              <w:rPr>
                <w:sz w:val="20"/>
              </w:rPr>
              <w:t>project’s</w:t>
            </w:r>
            <w:r>
              <w:rPr>
                <w:spacing w:val="-6"/>
                <w:sz w:val="20"/>
              </w:rPr>
              <w:t> </w:t>
            </w:r>
            <w:r>
              <w:rPr>
                <w:sz w:val="20"/>
              </w:rPr>
              <w:t>key</w:t>
            </w:r>
            <w:r>
              <w:rPr>
                <w:spacing w:val="-4"/>
                <w:sz w:val="20"/>
              </w:rPr>
              <w:t> </w:t>
            </w:r>
            <w:r>
              <w:rPr>
                <w:sz w:val="20"/>
              </w:rPr>
              <w:t>stakeholders</w:t>
            </w:r>
            <w:r>
              <w:rPr>
                <w:spacing w:val="-4"/>
                <w:sz w:val="20"/>
              </w:rPr>
              <w:t> </w:t>
            </w:r>
            <w:r>
              <w:rPr>
                <w:sz w:val="20"/>
              </w:rPr>
              <w:t>to</w:t>
            </w:r>
            <w:r>
              <w:rPr>
                <w:spacing w:val="-5"/>
                <w:sz w:val="20"/>
              </w:rPr>
              <w:t> </w:t>
            </w:r>
            <w:r>
              <w:rPr>
                <w:sz w:val="20"/>
              </w:rPr>
              <w:t>identify</w:t>
            </w:r>
            <w:r>
              <w:rPr>
                <w:spacing w:val="-4"/>
                <w:sz w:val="20"/>
              </w:rPr>
              <w:t> </w:t>
            </w:r>
            <w:r>
              <w:rPr>
                <w:sz w:val="20"/>
              </w:rPr>
              <w:t>any</w:t>
            </w:r>
            <w:r>
              <w:rPr>
                <w:spacing w:val="-4"/>
                <w:sz w:val="20"/>
              </w:rPr>
              <w:t> </w:t>
            </w:r>
            <w:r>
              <w:rPr>
                <w:sz w:val="20"/>
              </w:rPr>
              <w:t>lessons learned from project Start-up stage and provides to the PL and </w:t>
            </w:r>
            <w:r>
              <w:rPr>
                <w:spacing w:val="-2"/>
                <w:sz w:val="20"/>
              </w:rPr>
              <w:t>PMA’.</w:t>
            </w:r>
          </w:p>
          <w:p>
            <w:pPr>
              <w:pStyle w:val="TableParagraph"/>
              <w:spacing w:before="11"/>
              <w:ind w:left="0"/>
              <w:rPr>
                <w:b/>
                <w:sz w:val="19"/>
              </w:rPr>
            </w:pPr>
          </w:p>
          <w:p>
            <w:pPr>
              <w:pStyle w:val="TableParagraph"/>
              <w:rPr>
                <w:i/>
                <w:sz w:val="20"/>
              </w:rPr>
            </w:pPr>
            <w:r>
              <w:rPr>
                <w:i/>
                <w:sz w:val="20"/>
              </w:rPr>
              <w:t>Refer </w:t>
            </w:r>
            <w:r>
              <w:rPr>
                <w:i/>
                <w:spacing w:val="-5"/>
                <w:sz w:val="20"/>
              </w:rPr>
              <w:t>to:</w:t>
            </w:r>
          </w:p>
          <w:p>
            <w:pPr>
              <w:pStyle w:val="TableParagraph"/>
              <w:spacing w:line="230" w:lineRule="exact"/>
              <w:rPr>
                <w:i/>
                <w:sz w:val="20"/>
              </w:rPr>
            </w:pPr>
            <w:r>
              <w:rPr>
                <w:i/>
                <w:sz w:val="20"/>
              </w:rPr>
              <w:t>CS_WI_PL0025,</w:t>
            </w:r>
            <w:r>
              <w:rPr>
                <w:i/>
                <w:spacing w:val="-8"/>
                <w:sz w:val="20"/>
              </w:rPr>
              <w:t> </w:t>
            </w:r>
            <w:r>
              <w:rPr>
                <w:i/>
                <w:sz w:val="20"/>
              </w:rPr>
              <w:t>Project</w:t>
            </w:r>
            <w:r>
              <w:rPr>
                <w:i/>
                <w:spacing w:val="-7"/>
                <w:sz w:val="20"/>
              </w:rPr>
              <w:t> </w:t>
            </w:r>
            <w:r>
              <w:rPr>
                <w:i/>
                <w:sz w:val="20"/>
              </w:rPr>
              <w:t>Risks,</w:t>
            </w:r>
            <w:r>
              <w:rPr>
                <w:i/>
                <w:spacing w:val="-7"/>
                <w:sz w:val="20"/>
              </w:rPr>
              <w:t> </w:t>
            </w:r>
            <w:r>
              <w:rPr>
                <w:i/>
                <w:sz w:val="20"/>
              </w:rPr>
              <w:t>Issues</w:t>
            </w:r>
            <w:r>
              <w:rPr>
                <w:i/>
                <w:spacing w:val="-7"/>
                <w:sz w:val="20"/>
              </w:rPr>
              <w:t> </w:t>
            </w:r>
            <w:r>
              <w:rPr>
                <w:i/>
                <w:sz w:val="20"/>
              </w:rPr>
              <w:t>and</w:t>
            </w:r>
            <w:r>
              <w:rPr>
                <w:i/>
                <w:spacing w:val="-7"/>
                <w:sz w:val="20"/>
              </w:rPr>
              <w:t> </w:t>
            </w:r>
            <w:r>
              <w:rPr>
                <w:i/>
                <w:sz w:val="20"/>
              </w:rPr>
              <w:t>Lessons</w:t>
            </w:r>
            <w:r>
              <w:rPr>
                <w:i/>
                <w:spacing w:val="-7"/>
                <w:sz w:val="20"/>
              </w:rPr>
              <w:t> </w:t>
            </w:r>
            <w:r>
              <w:rPr>
                <w:i/>
                <w:sz w:val="20"/>
              </w:rPr>
              <w:t>Learned</w:t>
            </w:r>
            <w:r>
              <w:rPr>
                <w:i/>
                <w:sz w:val="20"/>
              </w:rPr>
              <w:t> </w:t>
            </w:r>
            <w:r>
              <w:rPr>
                <w:i/>
                <w:spacing w:val="-2"/>
                <w:sz w:val="20"/>
              </w:rPr>
              <w:t>Management</w:t>
            </w:r>
          </w:p>
        </w:tc>
        <w:tc>
          <w:tcPr>
            <w:tcW w:w="1620" w:type="dxa"/>
          </w:tcPr>
          <w:p>
            <w:pPr>
              <w:pStyle w:val="TableParagraph"/>
              <w:ind w:left="117" w:hanging="10"/>
              <w:rPr>
                <w:sz w:val="20"/>
              </w:rPr>
            </w:pPr>
            <w:r>
              <w:rPr>
                <w:sz w:val="20"/>
              </w:rPr>
              <w:t>Upon</w:t>
            </w:r>
            <w:r>
              <w:rPr>
                <w:spacing w:val="-14"/>
                <w:sz w:val="20"/>
              </w:rPr>
              <w:t> </w:t>
            </w:r>
            <w:r>
              <w:rPr>
                <w:sz w:val="20"/>
              </w:rPr>
              <w:t>site </w:t>
            </w:r>
            <w:r>
              <w:rPr>
                <w:spacing w:val="-2"/>
                <w:sz w:val="20"/>
              </w:rPr>
              <w:t>activation</w:t>
            </w:r>
          </w:p>
        </w:tc>
      </w:tr>
    </w:tbl>
    <w:p>
      <w:pPr>
        <w:pStyle w:val="BodyText"/>
        <w:rPr>
          <w:b/>
          <w:sz w:val="13"/>
        </w:rPr>
      </w:pPr>
    </w:p>
    <w:p>
      <w:pPr>
        <w:pStyle w:val="ListParagraph"/>
        <w:numPr>
          <w:ilvl w:val="1"/>
          <w:numId w:val="1"/>
        </w:numPr>
        <w:tabs>
          <w:tab w:pos="2368" w:val="left" w:leader="none"/>
        </w:tabs>
        <w:spacing w:line="240" w:lineRule="auto" w:before="93" w:after="0"/>
        <w:ind w:left="2367" w:right="0" w:hanging="368"/>
        <w:jc w:val="left"/>
        <w:rPr>
          <w:b/>
          <w:sz w:val="22"/>
        </w:rPr>
      </w:pPr>
      <w:r>
        <w:rPr>
          <w:b/>
          <w:sz w:val="22"/>
        </w:rPr>
        <w:t>Conduct</w:t>
      </w:r>
      <w:r>
        <w:rPr>
          <w:b/>
          <w:spacing w:val="-9"/>
          <w:sz w:val="22"/>
        </w:rPr>
        <w:t> </w:t>
      </w:r>
      <w:r>
        <w:rPr>
          <w:b/>
          <w:spacing w:val="-2"/>
          <w:sz w:val="22"/>
        </w:rPr>
        <w:t>Procedures</w:t>
      </w:r>
    </w:p>
    <w:p>
      <w:pPr>
        <w:spacing w:after="0" w:line="240" w:lineRule="auto"/>
        <w:jc w:val="left"/>
        <w:rPr>
          <w:sz w:val="22"/>
        </w:rPr>
        <w:sectPr>
          <w:pgSz w:w="12240" w:h="15840"/>
          <w:pgMar w:header="978" w:footer="871" w:top="2760" w:bottom="1060" w:left="880" w:right="780"/>
        </w:sectPr>
      </w:pPr>
    </w:p>
    <w:p>
      <w:pPr>
        <w:pStyle w:val="BodyText"/>
        <w:spacing w:before="5"/>
        <w:rPr>
          <w:b/>
        </w:rPr>
      </w:pPr>
    </w:p>
    <w:tbl>
      <w:tblPr>
        <w:tblW w:w="0" w:type="auto"/>
        <w:jc w:val="left"/>
        <w:tblInd w:w="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6"/>
        <w:gridCol w:w="1080"/>
        <w:gridCol w:w="5940"/>
        <w:gridCol w:w="1620"/>
      </w:tblGrid>
      <w:tr>
        <w:trPr>
          <w:trHeight w:val="310" w:hRule="atLeast"/>
        </w:trPr>
        <w:tc>
          <w:tcPr>
            <w:tcW w:w="806" w:type="dxa"/>
            <w:tcBorders>
              <w:bottom w:val="single" w:sz="18" w:space="0" w:color="000000"/>
            </w:tcBorders>
          </w:tcPr>
          <w:p>
            <w:pPr>
              <w:pStyle w:val="TableParagraph"/>
              <w:spacing w:before="40"/>
              <w:rPr>
                <w:b/>
                <w:sz w:val="20"/>
              </w:rPr>
            </w:pPr>
            <w:r>
              <w:rPr>
                <w:b/>
                <w:spacing w:val="-5"/>
                <w:sz w:val="20"/>
              </w:rPr>
              <w:t>No:</w:t>
            </w:r>
          </w:p>
        </w:tc>
        <w:tc>
          <w:tcPr>
            <w:tcW w:w="1080" w:type="dxa"/>
            <w:tcBorders>
              <w:bottom w:val="single" w:sz="18" w:space="0" w:color="000000"/>
            </w:tcBorders>
          </w:tcPr>
          <w:p>
            <w:pPr>
              <w:pStyle w:val="TableParagraph"/>
              <w:spacing w:before="40"/>
              <w:rPr>
                <w:b/>
                <w:sz w:val="20"/>
              </w:rPr>
            </w:pPr>
            <w:r>
              <w:rPr>
                <w:b/>
                <w:spacing w:val="-4"/>
                <w:sz w:val="20"/>
              </w:rPr>
              <w:t>Who:</w:t>
            </w:r>
          </w:p>
        </w:tc>
        <w:tc>
          <w:tcPr>
            <w:tcW w:w="5940" w:type="dxa"/>
            <w:tcBorders>
              <w:bottom w:val="single" w:sz="18" w:space="0" w:color="000000"/>
            </w:tcBorders>
          </w:tcPr>
          <w:p>
            <w:pPr>
              <w:pStyle w:val="TableParagraph"/>
              <w:spacing w:before="40"/>
              <w:rPr>
                <w:b/>
                <w:sz w:val="20"/>
              </w:rPr>
            </w:pPr>
            <w:r>
              <w:rPr>
                <w:b/>
                <w:spacing w:val="-2"/>
                <w:sz w:val="20"/>
              </w:rPr>
              <w:t>Step:</w:t>
            </w:r>
          </w:p>
        </w:tc>
        <w:tc>
          <w:tcPr>
            <w:tcW w:w="1620" w:type="dxa"/>
            <w:tcBorders>
              <w:bottom w:val="single" w:sz="18" w:space="0" w:color="000000"/>
            </w:tcBorders>
          </w:tcPr>
          <w:p>
            <w:pPr>
              <w:pStyle w:val="TableParagraph"/>
              <w:spacing w:before="40"/>
              <w:rPr>
                <w:b/>
                <w:sz w:val="20"/>
              </w:rPr>
            </w:pPr>
            <w:r>
              <w:rPr>
                <w:b/>
                <w:spacing w:val="-2"/>
                <w:sz w:val="20"/>
              </w:rPr>
              <w:t>When:</w:t>
            </w:r>
          </w:p>
        </w:tc>
      </w:tr>
      <w:tr>
        <w:trPr>
          <w:trHeight w:val="1405" w:hRule="atLeast"/>
        </w:trPr>
        <w:tc>
          <w:tcPr>
            <w:tcW w:w="806" w:type="dxa"/>
            <w:tcBorders>
              <w:top w:val="single" w:sz="18" w:space="0" w:color="000000"/>
            </w:tcBorders>
          </w:tcPr>
          <w:p>
            <w:pPr>
              <w:pStyle w:val="TableParagraph"/>
              <w:ind w:left="152"/>
              <w:rPr>
                <w:b/>
                <w:sz w:val="20"/>
              </w:rPr>
            </w:pPr>
            <w:r>
              <w:rPr>
                <w:b/>
                <w:spacing w:val="-2"/>
                <w:sz w:val="20"/>
              </w:rPr>
              <w:t>6.3.1</w:t>
            </w:r>
          </w:p>
        </w:tc>
        <w:tc>
          <w:tcPr>
            <w:tcW w:w="1080" w:type="dxa"/>
            <w:tcBorders>
              <w:top w:val="single" w:sz="18" w:space="0" w:color="000000"/>
            </w:tcBorders>
          </w:tcPr>
          <w:p>
            <w:pPr>
              <w:pStyle w:val="TableParagraph"/>
              <w:rPr>
                <w:sz w:val="20"/>
              </w:rPr>
            </w:pPr>
            <w:r>
              <w:rPr>
                <w:spacing w:val="-2"/>
                <w:sz w:val="20"/>
              </w:rPr>
              <w:t>Monitor</w:t>
            </w:r>
          </w:p>
        </w:tc>
        <w:tc>
          <w:tcPr>
            <w:tcW w:w="5940" w:type="dxa"/>
            <w:tcBorders>
              <w:top w:val="single" w:sz="18" w:space="0" w:color="000000"/>
            </w:tcBorders>
          </w:tcPr>
          <w:p>
            <w:pPr>
              <w:pStyle w:val="TableParagraph"/>
              <w:rPr>
                <w:sz w:val="20"/>
              </w:rPr>
            </w:pPr>
            <w:r>
              <w:rPr>
                <w:sz w:val="20"/>
              </w:rPr>
              <w:t>Performs</w:t>
            </w:r>
            <w:r>
              <w:rPr>
                <w:spacing w:val="-5"/>
                <w:sz w:val="20"/>
              </w:rPr>
              <w:t> </w:t>
            </w:r>
            <w:r>
              <w:rPr>
                <w:sz w:val="20"/>
              </w:rPr>
              <w:t>site</w:t>
            </w:r>
            <w:r>
              <w:rPr>
                <w:spacing w:val="-7"/>
                <w:sz w:val="20"/>
              </w:rPr>
              <w:t> </w:t>
            </w:r>
            <w:r>
              <w:rPr>
                <w:sz w:val="20"/>
              </w:rPr>
              <w:t>monitoring</w:t>
            </w:r>
            <w:r>
              <w:rPr>
                <w:spacing w:val="-5"/>
                <w:sz w:val="20"/>
              </w:rPr>
              <w:t> </w:t>
            </w:r>
            <w:r>
              <w:rPr>
                <w:sz w:val="20"/>
              </w:rPr>
              <w:t>according</w:t>
            </w:r>
            <w:r>
              <w:rPr>
                <w:spacing w:val="-5"/>
                <w:sz w:val="20"/>
              </w:rPr>
              <w:t> </w:t>
            </w:r>
            <w:r>
              <w:rPr>
                <w:sz w:val="20"/>
              </w:rPr>
              <w:t>to</w:t>
            </w:r>
            <w:r>
              <w:rPr>
                <w:spacing w:val="-5"/>
                <w:sz w:val="20"/>
              </w:rPr>
              <w:t> </w:t>
            </w:r>
            <w:r>
              <w:rPr>
                <w:sz w:val="20"/>
              </w:rPr>
              <w:t>the</w:t>
            </w:r>
            <w:r>
              <w:rPr>
                <w:spacing w:val="-5"/>
                <w:sz w:val="20"/>
              </w:rPr>
              <w:t> </w:t>
            </w:r>
            <w:r>
              <w:rPr>
                <w:sz w:val="20"/>
              </w:rPr>
              <w:t>project-specific</w:t>
            </w:r>
            <w:r>
              <w:rPr>
                <w:spacing w:val="-5"/>
                <w:sz w:val="20"/>
              </w:rPr>
              <w:t> </w:t>
            </w:r>
            <w:r>
              <w:rPr>
                <w:sz w:val="20"/>
              </w:rPr>
              <w:t>COP, which includes the relevant DCT elements.</w:t>
            </w:r>
          </w:p>
          <w:p>
            <w:pPr>
              <w:pStyle w:val="TableParagraph"/>
              <w:ind w:left="0"/>
              <w:rPr>
                <w:b/>
                <w:sz w:val="20"/>
              </w:rPr>
            </w:pPr>
          </w:p>
          <w:p>
            <w:pPr>
              <w:pStyle w:val="TableParagraph"/>
              <w:rPr>
                <w:i/>
                <w:sz w:val="20"/>
              </w:rPr>
            </w:pPr>
            <w:r>
              <w:rPr>
                <w:i/>
                <w:sz w:val="20"/>
              </w:rPr>
              <w:t>Refer </w:t>
            </w:r>
            <w:r>
              <w:rPr>
                <w:i/>
                <w:spacing w:val="-5"/>
                <w:sz w:val="20"/>
              </w:rPr>
              <w:t>to:</w:t>
            </w:r>
          </w:p>
          <w:p>
            <w:pPr>
              <w:pStyle w:val="TableParagraph"/>
              <w:numPr>
                <w:ilvl w:val="0"/>
                <w:numId w:val="35"/>
              </w:numPr>
              <w:tabs>
                <w:tab w:pos="542" w:val="left" w:leader="none"/>
                <w:tab w:pos="543" w:val="left" w:leader="none"/>
              </w:tabs>
              <w:spacing w:line="244" w:lineRule="exact" w:before="0" w:after="0"/>
              <w:ind w:left="543" w:right="0" w:hanging="361"/>
              <w:jc w:val="left"/>
              <w:rPr>
                <w:i/>
                <w:sz w:val="20"/>
              </w:rPr>
            </w:pPr>
            <w:r>
              <w:rPr>
                <w:i/>
                <w:sz w:val="20"/>
              </w:rPr>
              <w:t>CS_WI_SM0005</w:t>
            </w:r>
            <w:r>
              <w:rPr>
                <w:sz w:val="20"/>
              </w:rPr>
              <w:t>,</w:t>
            </w:r>
            <w:r>
              <w:rPr>
                <w:spacing w:val="-5"/>
                <w:sz w:val="20"/>
              </w:rPr>
              <w:t> </w:t>
            </w:r>
            <w:r>
              <w:rPr>
                <w:i/>
                <w:sz w:val="20"/>
              </w:rPr>
              <w:t>Monitoring</w:t>
            </w:r>
            <w:r>
              <w:rPr>
                <w:i/>
                <w:spacing w:val="-4"/>
                <w:sz w:val="20"/>
              </w:rPr>
              <w:t> </w:t>
            </w:r>
            <w:r>
              <w:rPr>
                <w:i/>
                <w:spacing w:val="-2"/>
                <w:sz w:val="20"/>
              </w:rPr>
              <w:t>Visits</w:t>
            </w:r>
          </w:p>
          <w:p>
            <w:pPr>
              <w:pStyle w:val="TableParagraph"/>
              <w:numPr>
                <w:ilvl w:val="0"/>
                <w:numId w:val="35"/>
              </w:numPr>
              <w:tabs>
                <w:tab w:pos="542" w:val="left" w:leader="none"/>
                <w:tab w:pos="543" w:val="left" w:leader="none"/>
              </w:tabs>
              <w:spacing w:line="222" w:lineRule="exact" w:before="0" w:after="0"/>
              <w:ind w:left="543" w:right="0" w:hanging="361"/>
              <w:jc w:val="left"/>
              <w:rPr>
                <w:i/>
                <w:sz w:val="20"/>
              </w:rPr>
            </w:pPr>
            <w:r>
              <w:rPr>
                <w:i/>
                <w:sz w:val="20"/>
              </w:rPr>
              <w:t>CS_FM_SM0033,</w:t>
            </w:r>
            <w:r>
              <w:rPr>
                <w:i/>
                <w:spacing w:val="-4"/>
                <w:sz w:val="20"/>
              </w:rPr>
              <w:t> </w:t>
            </w:r>
            <w:r>
              <w:rPr>
                <w:i/>
                <w:sz w:val="20"/>
              </w:rPr>
              <w:t>Site</w:t>
            </w:r>
            <w:r>
              <w:rPr>
                <w:i/>
                <w:spacing w:val="-3"/>
                <w:sz w:val="20"/>
              </w:rPr>
              <w:t> </w:t>
            </w:r>
            <w:r>
              <w:rPr>
                <w:i/>
                <w:sz w:val="20"/>
              </w:rPr>
              <w:t>Monitoring</w:t>
            </w:r>
            <w:r>
              <w:rPr>
                <w:i/>
                <w:spacing w:val="-3"/>
                <w:sz w:val="20"/>
              </w:rPr>
              <w:t> </w:t>
            </w:r>
            <w:r>
              <w:rPr>
                <w:i/>
                <w:sz w:val="20"/>
              </w:rPr>
              <w:t>Visit</w:t>
            </w:r>
            <w:r>
              <w:rPr>
                <w:i/>
                <w:spacing w:val="-2"/>
                <w:sz w:val="20"/>
              </w:rPr>
              <w:t> Checklist</w:t>
            </w:r>
          </w:p>
        </w:tc>
        <w:tc>
          <w:tcPr>
            <w:tcW w:w="1620" w:type="dxa"/>
            <w:tcBorders>
              <w:top w:val="single" w:sz="18" w:space="0" w:color="000000"/>
            </w:tcBorders>
          </w:tcPr>
          <w:p>
            <w:pPr>
              <w:pStyle w:val="TableParagraph"/>
              <w:rPr>
                <w:sz w:val="20"/>
              </w:rPr>
            </w:pPr>
            <w:r>
              <w:rPr>
                <w:spacing w:val="-2"/>
                <w:sz w:val="20"/>
              </w:rPr>
              <w:t>Conduct</w:t>
            </w:r>
          </w:p>
        </w:tc>
      </w:tr>
      <w:tr>
        <w:trPr>
          <w:trHeight w:val="1637" w:hRule="atLeast"/>
        </w:trPr>
        <w:tc>
          <w:tcPr>
            <w:tcW w:w="806" w:type="dxa"/>
          </w:tcPr>
          <w:p>
            <w:pPr>
              <w:pStyle w:val="TableParagraph"/>
              <w:ind w:left="152"/>
              <w:rPr>
                <w:b/>
                <w:sz w:val="20"/>
              </w:rPr>
            </w:pPr>
            <w:r>
              <w:rPr>
                <w:b/>
                <w:spacing w:val="-2"/>
                <w:sz w:val="20"/>
              </w:rPr>
              <w:t>6.3.2</w:t>
            </w:r>
          </w:p>
        </w:tc>
        <w:tc>
          <w:tcPr>
            <w:tcW w:w="1080" w:type="dxa"/>
          </w:tcPr>
          <w:p>
            <w:pPr>
              <w:pStyle w:val="TableParagraph"/>
              <w:rPr>
                <w:sz w:val="20"/>
              </w:rPr>
            </w:pPr>
            <w:r>
              <w:rPr>
                <w:spacing w:val="-4"/>
                <w:sz w:val="20"/>
              </w:rPr>
              <w:t>DCTL</w:t>
            </w:r>
          </w:p>
        </w:tc>
        <w:tc>
          <w:tcPr>
            <w:tcW w:w="5940" w:type="dxa"/>
          </w:tcPr>
          <w:p>
            <w:pPr>
              <w:pStyle w:val="TableParagraph"/>
              <w:rPr>
                <w:sz w:val="20"/>
              </w:rPr>
            </w:pPr>
            <w:r>
              <w:rPr>
                <w:sz w:val="20"/>
              </w:rPr>
              <w:t>Provides</w:t>
            </w:r>
            <w:r>
              <w:rPr>
                <w:spacing w:val="-4"/>
                <w:sz w:val="20"/>
              </w:rPr>
              <w:t> </w:t>
            </w:r>
            <w:r>
              <w:rPr>
                <w:sz w:val="20"/>
              </w:rPr>
              <w:t>the</w:t>
            </w:r>
            <w:r>
              <w:rPr>
                <w:spacing w:val="-4"/>
                <w:sz w:val="20"/>
              </w:rPr>
              <w:t> </w:t>
            </w:r>
            <w:r>
              <w:rPr>
                <w:sz w:val="20"/>
              </w:rPr>
              <w:t>CL</w:t>
            </w:r>
            <w:r>
              <w:rPr>
                <w:spacing w:val="-4"/>
                <w:sz w:val="20"/>
              </w:rPr>
              <w:t> </w:t>
            </w:r>
            <w:r>
              <w:rPr>
                <w:sz w:val="20"/>
              </w:rPr>
              <w:t>with</w:t>
            </w:r>
            <w:r>
              <w:rPr>
                <w:spacing w:val="-5"/>
                <w:sz w:val="20"/>
              </w:rPr>
              <w:t> </w:t>
            </w:r>
            <w:r>
              <w:rPr>
                <w:sz w:val="20"/>
              </w:rPr>
              <w:t>ongoing</w:t>
            </w:r>
            <w:r>
              <w:rPr>
                <w:spacing w:val="-4"/>
                <w:sz w:val="20"/>
              </w:rPr>
              <w:t> </w:t>
            </w:r>
            <w:r>
              <w:rPr>
                <w:sz w:val="20"/>
              </w:rPr>
              <w:t>input</w:t>
            </w:r>
            <w:r>
              <w:rPr>
                <w:spacing w:val="-5"/>
                <w:sz w:val="20"/>
              </w:rPr>
              <w:t> </w:t>
            </w:r>
            <w:r>
              <w:rPr>
                <w:sz w:val="20"/>
              </w:rPr>
              <w:t>on</w:t>
            </w:r>
            <w:r>
              <w:rPr>
                <w:spacing w:val="-6"/>
                <w:sz w:val="20"/>
              </w:rPr>
              <w:t> </w:t>
            </w:r>
            <w:r>
              <w:rPr>
                <w:sz w:val="20"/>
              </w:rPr>
              <w:t>DCT-related</w:t>
            </w:r>
            <w:r>
              <w:rPr>
                <w:spacing w:val="-4"/>
                <w:sz w:val="20"/>
              </w:rPr>
              <w:t> </w:t>
            </w:r>
            <w:r>
              <w:rPr>
                <w:sz w:val="20"/>
              </w:rPr>
              <w:t>impacts</w:t>
            </w:r>
            <w:r>
              <w:rPr>
                <w:spacing w:val="-4"/>
                <w:sz w:val="20"/>
              </w:rPr>
              <w:t> </w:t>
            </w:r>
            <w:r>
              <w:rPr>
                <w:sz w:val="20"/>
              </w:rPr>
              <w:t>to recruitment and the overall study conduct.</w:t>
            </w:r>
          </w:p>
          <w:p>
            <w:pPr>
              <w:pStyle w:val="TableParagraph"/>
              <w:ind w:left="0"/>
              <w:rPr>
                <w:b/>
                <w:sz w:val="20"/>
              </w:rPr>
            </w:pPr>
          </w:p>
          <w:p>
            <w:pPr>
              <w:pStyle w:val="TableParagraph"/>
              <w:rPr>
                <w:i/>
                <w:sz w:val="20"/>
              </w:rPr>
            </w:pPr>
            <w:r>
              <w:rPr>
                <w:i/>
                <w:sz w:val="20"/>
              </w:rPr>
              <w:t>Refer</w:t>
            </w:r>
            <w:r>
              <w:rPr>
                <w:i/>
                <w:spacing w:val="-1"/>
                <w:sz w:val="20"/>
              </w:rPr>
              <w:t> </w:t>
            </w:r>
            <w:r>
              <w:rPr>
                <w:i/>
                <w:spacing w:val="-5"/>
                <w:sz w:val="20"/>
              </w:rPr>
              <w:t>to:</w:t>
            </w:r>
          </w:p>
          <w:p>
            <w:pPr>
              <w:pStyle w:val="TableParagraph"/>
              <w:numPr>
                <w:ilvl w:val="0"/>
                <w:numId w:val="36"/>
              </w:numPr>
              <w:tabs>
                <w:tab w:pos="542" w:val="left" w:leader="none"/>
                <w:tab w:pos="543" w:val="left" w:leader="none"/>
              </w:tabs>
              <w:spacing w:line="244" w:lineRule="exact" w:before="1" w:after="0"/>
              <w:ind w:left="543" w:right="0" w:hanging="361"/>
              <w:jc w:val="left"/>
              <w:rPr>
                <w:i/>
                <w:sz w:val="20"/>
              </w:rPr>
            </w:pPr>
            <w:r>
              <w:rPr>
                <w:i/>
                <w:sz w:val="20"/>
              </w:rPr>
              <w:t>CS_WI_SM0023,</w:t>
            </w:r>
            <w:r>
              <w:rPr>
                <w:i/>
                <w:spacing w:val="-5"/>
                <w:sz w:val="20"/>
              </w:rPr>
              <w:t> </w:t>
            </w:r>
            <w:r>
              <w:rPr>
                <w:i/>
                <w:sz w:val="20"/>
              </w:rPr>
              <w:t>Subject</w:t>
            </w:r>
            <w:r>
              <w:rPr>
                <w:i/>
                <w:spacing w:val="-5"/>
                <w:sz w:val="20"/>
              </w:rPr>
              <w:t> </w:t>
            </w:r>
            <w:r>
              <w:rPr>
                <w:i/>
                <w:sz w:val="20"/>
              </w:rPr>
              <w:t>Recruitment</w:t>
            </w:r>
            <w:r>
              <w:rPr>
                <w:i/>
                <w:spacing w:val="-6"/>
                <w:sz w:val="20"/>
              </w:rPr>
              <w:t> </w:t>
            </w:r>
            <w:r>
              <w:rPr>
                <w:i/>
                <w:sz w:val="20"/>
              </w:rPr>
              <w:t>and</w:t>
            </w:r>
            <w:r>
              <w:rPr>
                <w:i/>
                <w:spacing w:val="-4"/>
                <w:sz w:val="20"/>
              </w:rPr>
              <w:t> </w:t>
            </w:r>
            <w:r>
              <w:rPr>
                <w:i/>
                <w:spacing w:val="-2"/>
                <w:sz w:val="20"/>
              </w:rPr>
              <w:t>Retention</w:t>
            </w:r>
          </w:p>
          <w:p>
            <w:pPr>
              <w:pStyle w:val="TableParagraph"/>
              <w:numPr>
                <w:ilvl w:val="0"/>
                <w:numId w:val="36"/>
              </w:numPr>
              <w:tabs>
                <w:tab w:pos="542" w:val="left" w:leader="none"/>
                <w:tab w:pos="543" w:val="left" w:leader="none"/>
              </w:tabs>
              <w:spacing w:line="230" w:lineRule="exact" w:before="0" w:after="0"/>
              <w:ind w:left="542" w:right="349" w:hanging="360"/>
              <w:jc w:val="left"/>
              <w:rPr>
                <w:i/>
                <w:sz w:val="20"/>
              </w:rPr>
            </w:pPr>
            <w:r>
              <w:rPr>
                <w:i/>
                <w:sz w:val="20"/>
              </w:rPr>
              <w:t>CRO_WI_VT0025,</w:t>
            </w:r>
            <w:r>
              <w:rPr>
                <w:i/>
                <w:spacing w:val="-8"/>
                <w:sz w:val="20"/>
              </w:rPr>
              <w:t> </w:t>
            </w:r>
            <w:r>
              <w:rPr>
                <w:i/>
                <w:sz w:val="20"/>
              </w:rPr>
              <w:t>Virtual</w:t>
            </w:r>
            <w:r>
              <w:rPr>
                <w:i/>
                <w:spacing w:val="-9"/>
                <w:sz w:val="20"/>
              </w:rPr>
              <w:t> </w:t>
            </w:r>
            <w:r>
              <w:rPr>
                <w:i/>
                <w:sz w:val="20"/>
              </w:rPr>
              <w:t>Trials</w:t>
            </w:r>
            <w:r>
              <w:rPr>
                <w:i/>
                <w:spacing w:val="-7"/>
                <w:sz w:val="20"/>
              </w:rPr>
              <w:t> </w:t>
            </w:r>
            <w:r>
              <w:rPr>
                <w:i/>
                <w:sz w:val="20"/>
              </w:rPr>
              <w:t>Patient</w:t>
            </w:r>
            <w:r>
              <w:rPr>
                <w:i/>
                <w:spacing w:val="-8"/>
                <w:sz w:val="20"/>
              </w:rPr>
              <w:t> </w:t>
            </w:r>
            <w:r>
              <w:rPr>
                <w:i/>
                <w:sz w:val="20"/>
              </w:rPr>
              <w:t>Recruitment</w:t>
            </w:r>
            <w:r>
              <w:rPr>
                <w:i/>
                <w:spacing w:val="-8"/>
                <w:sz w:val="20"/>
              </w:rPr>
              <w:t> </w:t>
            </w:r>
            <w:r>
              <w:rPr>
                <w:i/>
                <w:sz w:val="20"/>
              </w:rPr>
              <w:t>and</w:t>
            </w:r>
            <w:r>
              <w:rPr>
                <w:i/>
                <w:sz w:val="20"/>
              </w:rPr>
              <w:t> </w:t>
            </w:r>
            <w:r>
              <w:rPr>
                <w:i/>
                <w:spacing w:val="-2"/>
                <w:sz w:val="20"/>
              </w:rPr>
              <w:t>Consent</w:t>
            </w:r>
          </w:p>
        </w:tc>
        <w:tc>
          <w:tcPr>
            <w:tcW w:w="1620" w:type="dxa"/>
          </w:tcPr>
          <w:p>
            <w:pPr>
              <w:pStyle w:val="TableParagraph"/>
              <w:rPr>
                <w:sz w:val="20"/>
              </w:rPr>
            </w:pPr>
            <w:r>
              <w:rPr>
                <w:spacing w:val="-2"/>
                <w:sz w:val="20"/>
              </w:rPr>
              <w:t>Conduct</w:t>
            </w:r>
          </w:p>
        </w:tc>
      </w:tr>
      <w:tr>
        <w:trPr>
          <w:trHeight w:val="5641" w:hRule="atLeast"/>
        </w:trPr>
        <w:tc>
          <w:tcPr>
            <w:tcW w:w="806" w:type="dxa"/>
          </w:tcPr>
          <w:p>
            <w:pPr>
              <w:pStyle w:val="TableParagraph"/>
              <w:ind w:left="149"/>
              <w:rPr>
                <w:b/>
                <w:sz w:val="20"/>
              </w:rPr>
            </w:pPr>
            <w:r>
              <w:rPr>
                <w:b/>
                <w:spacing w:val="-2"/>
                <w:sz w:val="20"/>
              </w:rPr>
              <w:t>6.3.3</w:t>
            </w:r>
          </w:p>
        </w:tc>
        <w:tc>
          <w:tcPr>
            <w:tcW w:w="1080" w:type="dxa"/>
          </w:tcPr>
          <w:p>
            <w:pPr>
              <w:pStyle w:val="TableParagraph"/>
              <w:rPr>
                <w:sz w:val="20"/>
              </w:rPr>
            </w:pPr>
            <w:r>
              <w:rPr>
                <w:spacing w:val="-4"/>
                <w:sz w:val="20"/>
              </w:rPr>
              <w:t>DCTL</w:t>
            </w:r>
          </w:p>
        </w:tc>
        <w:tc>
          <w:tcPr>
            <w:tcW w:w="5940" w:type="dxa"/>
          </w:tcPr>
          <w:p>
            <w:pPr>
              <w:pStyle w:val="TableParagraph"/>
              <w:numPr>
                <w:ilvl w:val="0"/>
                <w:numId w:val="37"/>
              </w:numPr>
              <w:tabs>
                <w:tab w:pos="542" w:val="left" w:leader="none"/>
                <w:tab w:pos="543" w:val="left" w:leader="none"/>
              </w:tabs>
              <w:spacing w:line="240" w:lineRule="auto" w:before="0" w:after="0"/>
              <w:ind w:left="542" w:right="227" w:hanging="360"/>
              <w:jc w:val="left"/>
              <w:rPr>
                <w:sz w:val="20"/>
              </w:rPr>
            </w:pPr>
            <w:r>
              <w:rPr>
                <w:sz w:val="20"/>
              </w:rPr>
              <w:t>Provides oversight of the DCT Site Operations Team to ensure</w:t>
            </w:r>
            <w:r>
              <w:rPr>
                <w:spacing w:val="-5"/>
                <w:sz w:val="20"/>
              </w:rPr>
              <w:t> </w:t>
            </w:r>
            <w:r>
              <w:rPr>
                <w:sz w:val="20"/>
              </w:rPr>
              <w:t>their</w:t>
            </w:r>
            <w:r>
              <w:rPr>
                <w:spacing w:val="-5"/>
                <w:sz w:val="20"/>
              </w:rPr>
              <w:t> </w:t>
            </w:r>
            <w:r>
              <w:rPr>
                <w:sz w:val="20"/>
              </w:rPr>
              <w:t>activities</w:t>
            </w:r>
            <w:r>
              <w:rPr>
                <w:spacing w:val="-5"/>
                <w:sz w:val="20"/>
              </w:rPr>
              <w:t> </w:t>
            </w:r>
            <w:r>
              <w:rPr>
                <w:sz w:val="20"/>
              </w:rPr>
              <w:t>are</w:t>
            </w:r>
            <w:r>
              <w:rPr>
                <w:spacing w:val="-5"/>
                <w:sz w:val="20"/>
              </w:rPr>
              <w:t> </w:t>
            </w:r>
            <w:r>
              <w:rPr>
                <w:sz w:val="20"/>
              </w:rPr>
              <w:t>managed</w:t>
            </w:r>
            <w:r>
              <w:rPr>
                <w:spacing w:val="-6"/>
                <w:sz w:val="20"/>
              </w:rPr>
              <w:t> </w:t>
            </w:r>
            <w:r>
              <w:rPr>
                <w:sz w:val="20"/>
              </w:rPr>
              <w:t>in</w:t>
            </w:r>
            <w:r>
              <w:rPr>
                <w:spacing w:val="-5"/>
                <w:sz w:val="20"/>
              </w:rPr>
              <w:t> </w:t>
            </w:r>
            <w:r>
              <w:rPr>
                <w:sz w:val="20"/>
              </w:rPr>
              <w:t>accordance</w:t>
            </w:r>
            <w:r>
              <w:rPr>
                <w:spacing w:val="-7"/>
                <w:sz w:val="20"/>
              </w:rPr>
              <w:t> </w:t>
            </w:r>
            <w:r>
              <w:rPr>
                <w:sz w:val="20"/>
              </w:rPr>
              <w:t>with</w:t>
            </w:r>
            <w:r>
              <w:rPr>
                <w:spacing w:val="-5"/>
                <w:sz w:val="20"/>
              </w:rPr>
              <w:t> </w:t>
            </w:r>
            <w:r>
              <w:rPr>
                <w:sz w:val="20"/>
              </w:rPr>
              <w:t>the DCTOP and DCT Site Operations Playbook.</w:t>
            </w:r>
          </w:p>
          <w:p>
            <w:pPr>
              <w:pStyle w:val="TableParagraph"/>
              <w:numPr>
                <w:ilvl w:val="0"/>
                <w:numId w:val="37"/>
              </w:numPr>
              <w:tabs>
                <w:tab w:pos="542" w:val="left" w:leader="none"/>
                <w:tab w:pos="543" w:val="left" w:leader="none"/>
              </w:tabs>
              <w:spacing w:line="240" w:lineRule="auto" w:before="0" w:after="0"/>
              <w:ind w:left="542" w:right="693" w:hanging="360"/>
              <w:jc w:val="left"/>
              <w:rPr>
                <w:sz w:val="20"/>
              </w:rPr>
            </w:pPr>
            <w:r>
              <w:rPr>
                <w:sz w:val="20"/>
              </w:rPr>
              <w:t>Oversees</w:t>
            </w:r>
            <w:r>
              <w:rPr>
                <w:spacing w:val="-5"/>
                <w:sz w:val="20"/>
              </w:rPr>
              <w:t> </w:t>
            </w:r>
            <w:r>
              <w:rPr>
                <w:sz w:val="20"/>
              </w:rPr>
              <w:t>team</w:t>
            </w:r>
            <w:r>
              <w:rPr>
                <w:spacing w:val="-6"/>
                <w:sz w:val="20"/>
              </w:rPr>
              <w:t> </w:t>
            </w:r>
            <w:r>
              <w:rPr>
                <w:sz w:val="20"/>
              </w:rPr>
              <w:t>scheduling</w:t>
            </w:r>
            <w:r>
              <w:rPr>
                <w:spacing w:val="-6"/>
                <w:sz w:val="20"/>
              </w:rPr>
              <w:t> </w:t>
            </w:r>
            <w:r>
              <w:rPr>
                <w:sz w:val="20"/>
              </w:rPr>
              <w:t>of</w:t>
            </w:r>
            <w:r>
              <w:rPr>
                <w:spacing w:val="-6"/>
                <w:sz w:val="20"/>
              </w:rPr>
              <w:t> </w:t>
            </w:r>
            <w:r>
              <w:rPr>
                <w:sz w:val="20"/>
              </w:rPr>
              <w:t>activities</w:t>
            </w:r>
            <w:r>
              <w:rPr>
                <w:spacing w:val="-5"/>
                <w:sz w:val="20"/>
              </w:rPr>
              <w:t> </w:t>
            </w:r>
            <w:r>
              <w:rPr>
                <w:sz w:val="20"/>
              </w:rPr>
              <w:t>to</w:t>
            </w:r>
            <w:r>
              <w:rPr>
                <w:spacing w:val="-5"/>
                <w:sz w:val="20"/>
              </w:rPr>
              <w:t> </w:t>
            </w:r>
            <w:r>
              <w:rPr>
                <w:sz w:val="20"/>
              </w:rPr>
              <w:t>support</w:t>
            </w:r>
            <w:r>
              <w:rPr>
                <w:spacing w:val="-6"/>
                <w:sz w:val="20"/>
              </w:rPr>
              <w:t> </w:t>
            </w:r>
            <w:r>
              <w:rPr>
                <w:sz w:val="20"/>
              </w:rPr>
              <w:t>the delivery of the DCT Site Operations activities.</w:t>
            </w:r>
          </w:p>
          <w:p>
            <w:pPr>
              <w:pStyle w:val="TableParagraph"/>
              <w:numPr>
                <w:ilvl w:val="0"/>
                <w:numId w:val="37"/>
              </w:numPr>
              <w:tabs>
                <w:tab w:pos="542" w:val="left" w:leader="none"/>
                <w:tab w:pos="543" w:val="left" w:leader="none"/>
              </w:tabs>
              <w:spacing w:line="237" w:lineRule="auto" w:before="0" w:after="0"/>
              <w:ind w:left="542" w:right="692" w:hanging="360"/>
              <w:jc w:val="left"/>
              <w:rPr>
                <w:sz w:val="20"/>
              </w:rPr>
            </w:pPr>
            <w:r>
              <w:rPr>
                <w:sz w:val="20"/>
              </w:rPr>
              <w:t>Provides</w:t>
            </w:r>
            <w:r>
              <w:rPr>
                <w:spacing w:val="-5"/>
                <w:sz w:val="20"/>
              </w:rPr>
              <w:t> </w:t>
            </w:r>
            <w:r>
              <w:rPr>
                <w:sz w:val="20"/>
              </w:rPr>
              <w:t>the</w:t>
            </w:r>
            <w:r>
              <w:rPr>
                <w:spacing w:val="-5"/>
                <w:sz w:val="20"/>
              </w:rPr>
              <w:t> </w:t>
            </w:r>
            <w:r>
              <w:rPr>
                <w:sz w:val="20"/>
              </w:rPr>
              <w:t>DCT</w:t>
            </w:r>
            <w:r>
              <w:rPr>
                <w:spacing w:val="-5"/>
                <w:sz w:val="20"/>
              </w:rPr>
              <w:t> </w:t>
            </w:r>
            <w:r>
              <w:rPr>
                <w:sz w:val="20"/>
              </w:rPr>
              <w:t>Site</w:t>
            </w:r>
            <w:r>
              <w:rPr>
                <w:spacing w:val="-6"/>
                <w:sz w:val="20"/>
              </w:rPr>
              <w:t> </w:t>
            </w:r>
            <w:r>
              <w:rPr>
                <w:sz w:val="20"/>
              </w:rPr>
              <w:t>Operations</w:t>
            </w:r>
            <w:r>
              <w:rPr>
                <w:spacing w:val="-5"/>
                <w:sz w:val="20"/>
              </w:rPr>
              <w:t> </w:t>
            </w:r>
            <w:r>
              <w:rPr>
                <w:sz w:val="20"/>
              </w:rPr>
              <w:t>team</w:t>
            </w:r>
            <w:r>
              <w:rPr>
                <w:spacing w:val="-7"/>
                <w:sz w:val="20"/>
              </w:rPr>
              <w:t> </w:t>
            </w:r>
            <w:r>
              <w:rPr>
                <w:sz w:val="20"/>
              </w:rPr>
              <w:t>with</w:t>
            </w:r>
            <w:r>
              <w:rPr>
                <w:spacing w:val="-6"/>
                <w:sz w:val="20"/>
              </w:rPr>
              <w:t> </w:t>
            </w:r>
            <w:r>
              <w:rPr>
                <w:sz w:val="20"/>
              </w:rPr>
              <w:t>ongoing training relevant for their scope for the project.</w:t>
            </w:r>
          </w:p>
          <w:p>
            <w:pPr>
              <w:pStyle w:val="TableParagraph"/>
              <w:numPr>
                <w:ilvl w:val="0"/>
                <w:numId w:val="37"/>
              </w:numPr>
              <w:tabs>
                <w:tab w:pos="542" w:val="left" w:leader="none"/>
                <w:tab w:pos="543" w:val="left" w:leader="none"/>
              </w:tabs>
              <w:spacing w:line="240" w:lineRule="auto" w:before="0" w:after="0"/>
              <w:ind w:left="542" w:right="458" w:hanging="360"/>
              <w:jc w:val="left"/>
              <w:rPr>
                <w:sz w:val="20"/>
              </w:rPr>
            </w:pPr>
            <w:r>
              <w:rPr>
                <w:sz w:val="20"/>
              </w:rPr>
              <w:t>Ensures</w:t>
            </w:r>
            <w:r>
              <w:rPr>
                <w:spacing w:val="-4"/>
                <w:sz w:val="20"/>
              </w:rPr>
              <w:t> </w:t>
            </w:r>
            <w:r>
              <w:rPr>
                <w:sz w:val="20"/>
              </w:rPr>
              <w:t>that</w:t>
            </w:r>
            <w:r>
              <w:rPr>
                <w:spacing w:val="-5"/>
                <w:sz w:val="20"/>
              </w:rPr>
              <w:t> </w:t>
            </w:r>
            <w:r>
              <w:rPr>
                <w:sz w:val="20"/>
              </w:rPr>
              <w:t>documentation</w:t>
            </w:r>
            <w:r>
              <w:rPr>
                <w:spacing w:val="-4"/>
                <w:sz w:val="20"/>
              </w:rPr>
              <w:t> </w:t>
            </w:r>
            <w:r>
              <w:rPr>
                <w:sz w:val="20"/>
              </w:rPr>
              <w:t>of</w:t>
            </w:r>
            <w:r>
              <w:rPr>
                <w:spacing w:val="-5"/>
                <w:sz w:val="20"/>
              </w:rPr>
              <w:t> </w:t>
            </w:r>
            <w:r>
              <w:rPr>
                <w:sz w:val="20"/>
              </w:rPr>
              <w:t>the</w:t>
            </w:r>
            <w:r>
              <w:rPr>
                <w:spacing w:val="-4"/>
                <w:sz w:val="20"/>
              </w:rPr>
              <w:t> </w:t>
            </w:r>
            <w:r>
              <w:rPr>
                <w:sz w:val="20"/>
              </w:rPr>
              <w:t>training</w:t>
            </w:r>
            <w:r>
              <w:rPr>
                <w:spacing w:val="-4"/>
                <w:sz w:val="20"/>
              </w:rPr>
              <w:t> </w:t>
            </w:r>
            <w:r>
              <w:rPr>
                <w:sz w:val="20"/>
              </w:rPr>
              <w:t>is</w:t>
            </w:r>
            <w:r>
              <w:rPr>
                <w:spacing w:val="-4"/>
                <w:sz w:val="20"/>
              </w:rPr>
              <w:t> </w:t>
            </w:r>
            <w:r>
              <w:rPr>
                <w:sz w:val="20"/>
              </w:rPr>
              <w:t>filed</w:t>
            </w:r>
            <w:r>
              <w:rPr>
                <w:spacing w:val="-4"/>
                <w:sz w:val="20"/>
              </w:rPr>
              <w:t> </w:t>
            </w:r>
            <w:r>
              <w:rPr>
                <w:sz w:val="20"/>
              </w:rPr>
              <w:t>in</w:t>
            </w:r>
            <w:r>
              <w:rPr>
                <w:spacing w:val="-5"/>
                <w:sz w:val="20"/>
              </w:rPr>
              <w:t> </w:t>
            </w:r>
            <w:r>
              <w:rPr>
                <w:sz w:val="20"/>
              </w:rPr>
              <w:t>the </w:t>
            </w:r>
            <w:r>
              <w:rPr>
                <w:spacing w:val="-2"/>
                <w:sz w:val="20"/>
              </w:rPr>
              <w:t>eTMF.</w:t>
            </w:r>
          </w:p>
          <w:p>
            <w:pPr>
              <w:pStyle w:val="TableParagraph"/>
              <w:numPr>
                <w:ilvl w:val="0"/>
                <w:numId w:val="37"/>
              </w:numPr>
              <w:tabs>
                <w:tab w:pos="542" w:val="left" w:leader="none"/>
                <w:tab w:pos="543" w:val="left" w:leader="none"/>
              </w:tabs>
              <w:spacing w:line="240" w:lineRule="auto" w:before="0" w:after="0"/>
              <w:ind w:left="542" w:right="315" w:hanging="360"/>
              <w:jc w:val="left"/>
              <w:rPr>
                <w:sz w:val="20"/>
              </w:rPr>
            </w:pPr>
            <w:r>
              <w:rPr>
                <w:sz w:val="20"/>
              </w:rPr>
              <w:t>Provides the DCT Site Operations team with guidance documents and scripts for relevant communications with sites</w:t>
            </w:r>
            <w:r>
              <w:rPr>
                <w:spacing w:val="-5"/>
                <w:sz w:val="20"/>
              </w:rPr>
              <w:t> </w:t>
            </w:r>
            <w:r>
              <w:rPr>
                <w:sz w:val="20"/>
              </w:rPr>
              <w:t>and/or</w:t>
            </w:r>
            <w:r>
              <w:rPr>
                <w:spacing w:val="-5"/>
                <w:sz w:val="20"/>
              </w:rPr>
              <w:t> </w:t>
            </w:r>
            <w:r>
              <w:rPr>
                <w:sz w:val="20"/>
              </w:rPr>
              <w:t>participants</w:t>
            </w:r>
            <w:r>
              <w:rPr>
                <w:spacing w:val="-5"/>
                <w:sz w:val="20"/>
              </w:rPr>
              <w:t> </w:t>
            </w:r>
            <w:r>
              <w:rPr>
                <w:sz w:val="20"/>
              </w:rPr>
              <w:t>and</w:t>
            </w:r>
            <w:r>
              <w:rPr>
                <w:spacing w:val="-5"/>
                <w:sz w:val="20"/>
              </w:rPr>
              <w:t> </w:t>
            </w:r>
            <w:r>
              <w:rPr>
                <w:sz w:val="20"/>
              </w:rPr>
              <w:t>uploads</w:t>
            </w:r>
            <w:r>
              <w:rPr>
                <w:spacing w:val="-5"/>
                <w:sz w:val="20"/>
              </w:rPr>
              <w:t> </w:t>
            </w:r>
            <w:r>
              <w:rPr>
                <w:sz w:val="20"/>
              </w:rPr>
              <w:t>them</w:t>
            </w:r>
            <w:r>
              <w:rPr>
                <w:spacing w:val="-6"/>
                <w:sz w:val="20"/>
              </w:rPr>
              <w:t> </w:t>
            </w:r>
            <w:r>
              <w:rPr>
                <w:sz w:val="20"/>
              </w:rPr>
              <w:t>in</w:t>
            </w:r>
            <w:r>
              <w:rPr>
                <w:spacing w:val="-5"/>
                <w:sz w:val="20"/>
              </w:rPr>
              <w:t> </w:t>
            </w:r>
            <w:r>
              <w:rPr>
                <w:sz w:val="20"/>
              </w:rPr>
              <w:t>the</w:t>
            </w:r>
            <w:r>
              <w:rPr>
                <w:spacing w:val="-5"/>
                <w:sz w:val="20"/>
              </w:rPr>
              <w:t> </w:t>
            </w:r>
            <w:r>
              <w:rPr>
                <w:sz w:val="20"/>
              </w:rPr>
              <w:t>relevant project location (e.g., SharePoint).</w:t>
            </w:r>
          </w:p>
          <w:p>
            <w:pPr>
              <w:pStyle w:val="TableParagraph"/>
              <w:numPr>
                <w:ilvl w:val="0"/>
                <w:numId w:val="37"/>
              </w:numPr>
              <w:tabs>
                <w:tab w:pos="542" w:val="left" w:leader="none"/>
                <w:tab w:pos="543" w:val="left" w:leader="none"/>
              </w:tabs>
              <w:spacing w:line="240" w:lineRule="auto" w:before="0" w:after="0"/>
              <w:ind w:left="542" w:right="349" w:hanging="360"/>
              <w:jc w:val="left"/>
              <w:rPr>
                <w:sz w:val="20"/>
              </w:rPr>
            </w:pPr>
            <w:r>
              <w:rPr>
                <w:sz w:val="20"/>
              </w:rPr>
              <w:t>Organizes regular internal project meetings (touch-base meetings)</w:t>
            </w:r>
            <w:r>
              <w:rPr>
                <w:spacing w:val="-6"/>
                <w:sz w:val="20"/>
              </w:rPr>
              <w:t> </w:t>
            </w:r>
            <w:r>
              <w:rPr>
                <w:sz w:val="20"/>
              </w:rPr>
              <w:t>with</w:t>
            </w:r>
            <w:r>
              <w:rPr>
                <w:spacing w:val="-5"/>
                <w:sz w:val="20"/>
              </w:rPr>
              <w:t> </w:t>
            </w:r>
            <w:r>
              <w:rPr>
                <w:sz w:val="20"/>
              </w:rPr>
              <w:t>the</w:t>
            </w:r>
            <w:r>
              <w:rPr>
                <w:spacing w:val="-5"/>
                <w:sz w:val="20"/>
              </w:rPr>
              <w:t> </w:t>
            </w:r>
            <w:r>
              <w:rPr>
                <w:sz w:val="20"/>
              </w:rPr>
              <w:t>DCT</w:t>
            </w:r>
            <w:r>
              <w:rPr>
                <w:spacing w:val="-6"/>
                <w:sz w:val="20"/>
              </w:rPr>
              <w:t> </w:t>
            </w:r>
            <w:r>
              <w:rPr>
                <w:sz w:val="20"/>
              </w:rPr>
              <w:t>Site</w:t>
            </w:r>
            <w:r>
              <w:rPr>
                <w:spacing w:val="-5"/>
                <w:sz w:val="20"/>
              </w:rPr>
              <w:t> </w:t>
            </w:r>
            <w:r>
              <w:rPr>
                <w:sz w:val="20"/>
              </w:rPr>
              <w:t>Operations</w:t>
            </w:r>
            <w:r>
              <w:rPr>
                <w:spacing w:val="-5"/>
                <w:sz w:val="20"/>
              </w:rPr>
              <w:t> </w:t>
            </w:r>
            <w:r>
              <w:rPr>
                <w:sz w:val="20"/>
              </w:rPr>
              <w:t>staff</w:t>
            </w:r>
            <w:r>
              <w:rPr>
                <w:spacing w:val="-6"/>
                <w:sz w:val="20"/>
              </w:rPr>
              <w:t> </w:t>
            </w:r>
            <w:r>
              <w:rPr>
                <w:sz w:val="20"/>
              </w:rPr>
              <w:t>assigned</w:t>
            </w:r>
            <w:r>
              <w:rPr>
                <w:spacing w:val="-5"/>
                <w:sz w:val="20"/>
              </w:rPr>
              <w:t> </w:t>
            </w:r>
            <w:r>
              <w:rPr>
                <w:sz w:val="20"/>
              </w:rPr>
              <w:t>to the project for ongoing support.</w:t>
            </w:r>
          </w:p>
          <w:p>
            <w:pPr>
              <w:pStyle w:val="TableParagraph"/>
              <w:numPr>
                <w:ilvl w:val="0"/>
                <w:numId w:val="37"/>
              </w:numPr>
              <w:tabs>
                <w:tab w:pos="542" w:val="left" w:leader="none"/>
                <w:tab w:pos="543" w:val="left" w:leader="none"/>
              </w:tabs>
              <w:spacing w:line="237" w:lineRule="auto" w:before="0" w:after="0"/>
              <w:ind w:left="542" w:right="126" w:hanging="360"/>
              <w:jc w:val="left"/>
              <w:rPr>
                <w:sz w:val="20"/>
              </w:rPr>
            </w:pPr>
            <w:r>
              <w:rPr>
                <w:sz w:val="20"/>
              </w:rPr>
              <w:t>Serves</w:t>
            </w:r>
            <w:r>
              <w:rPr>
                <w:spacing w:val="-5"/>
                <w:sz w:val="20"/>
              </w:rPr>
              <w:t> </w:t>
            </w:r>
            <w:r>
              <w:rPr>
                <w:sz w:val="20"/>
              </w:rPr>
              <w:t>as</w:t>
            </w:r>
            <w:r>
              <w:rPr>
                <w:spacing w:val="-5"/>
                <w:sz w:val="20"/>
              </w:rPr>
              <w:t> </w:t>
            </w:r>
            <w:r>
              <w:rPr>
                <w:sz w:val="20"/>
              </w:rPr>
              <w:t>escalation</w:t>
            </w:r>
            <w:r>
              <w:rPr>
                <w:spacing w:val="-5"/>
                <w:sz w:val="20"/>
              </w:rPr>
              <w:t> </w:t>
            </w:r>
            <w:r>
              <w:rPr>
                <w:sz w:val="20"/>
              </w:rPr>
              <w:t>point</w:t>
            </w:r>
            <w:r>
              <w:rPr>
                <w:spacing w:val="-7"/>
                <w:sz w:val="20"/>
              </w:rPr>
              <w:t> </w:t>
            </w:r>
            <w:r>
              <w:rPr>
                <w:sz w:val="20"/>
              </w:rPr>
              <w:t>for</w:t>
            </w:r>
            <w:r>
              <w:rPr>
                <w:spacing w:val="-5"/>
                <w:sz w:val="20"/>
              </w:rPr>
              <w:t> </w:t>
            </w:r>
            <w:r>
              <w:rPr>
                <w:sz w:val="20"/>
              </w:rPr>
              <w:t>project-related</w:t>
            </w:r>
            <w:r>
              <w:rPr>
                <w:spacing w:val="-5"/>
                <w:sz w:val="20"/>
              </w:rPr>
              <w:t> </w:t>
            </w:r>
            <w:r>
              <w:rPr>
                <w:sz w:val="20"/>
              </w:rPr>
              <w:t>questions</w:t>
            </w:r>
            <w:r>
              <w:rPr>
                <w:spacing w:val="-5"/>
                <w:sz w:val="20"/>
              </w:rPr>
              <w:t> </w:t>
            </w:r>
            <w:r>
              <w:rPr>
                <w:sz w:val="20"/>
              </w:rPr>
              <w:t>and issues from the DCT Site Operations team.</w:t>
            </w:r>
          </w:p>
          <w:p>
            <w:pPr>
              <w:pStyle w:val="TableParagraph"/>
              <w:spacing w:before="11"/>
              <w:ind w:left="0"/>
              <w:rPr>
                <w:b/>
                <w:sz w:val="19"/>
              </w:rPr>
            </w:pPr>
          </w:p>
          <w:p>
            <w:pPr>
              <w:pStyle w:val="TableParagraph"/>
              <w:rPr>
                <w:sz w:val="20"/>
              </w:rPr>
            </w:pPr>
            <w:r>
              <w:rPr>
                <w:sz w:val="20"/>
              </w:rPr>
              <w:t>Refer </w:t>
            </w:r>
            <w:r>
              <w:rPr>
                <w:spacing w:val="-5"/>
                <w:sz w:val="20"/>
              </w:rPr>
              <w:t>to:</w:t>
            </w:r>
          </w:p>
          <w:p>
            <w:pPr>
              <w:pStyle w:val="TableParagraph"/>
              <w:numPr>
                <w:ilvl w:val="0"/>
                <w:numId w:val="37"/>
              </w:numPr>
              <w:tabs>
                <w:tab w:pos="467" w:val="left" w:leader="none"/>
                <w:tab w:pos="468" w:val="left" w:leader="none"/>
              </w:tabs>
              <w:spacing w:line="237" w:lineRule="auto" w:before="2" w:after="0"/>
              <w:ind w:left="467" w:right="858" w:hanging="360"/>
              <w:jc w:val="left"/>
              <w:rPr>
                <w:i/>
                <w:sz w:val="20"/>
              </w:rPr>
            </w:pPr>
            <w:r>
              <w:rPr>
                <w:i/>
                <w:sz w:val="20"/>
              </w:rPr>
              <w:t>CS_WI_PL0024</w:t>
            </w:r>
            <w:r>
              <w:rPr>
                <w:i/>
                <w:spacing w:val="-8"/>
                <w:sz w:val="20"/>
              </w:rPr>
              <w:t> </w:t>
            </w:r>
            <w:r>
              <w:rPr>
                <w:i/>
                <w:sz w:val="20"/>
              </w:rPr>
              <w:t>Project</w:t>
            </w:r>
            <w:r>
              <w:rPr>
                <w:i/>
                <w:spacing w:val="-8"/>
                <w:sz w:val="20"/>
              </w:rPr>
              <w:t> </w:t>
            </w:r>
            <w:r>
              <w:rPr>
                <w:i/>
                <w:sz w:val="20"/>
              </w:rPr>
              <w:t>Specific</w:t>
            </w:r>
            <w:r>
              <w:rPr>
                <w:i/>
                <w:spacing w:val="-8"/>
                <w:sz w:val="20"/>
              </w:rPr>
              <w:t> </w:t>
            </w:r>
            <w:r>
              <w:rPr>
                <w:i/>
                <w:sz w:val="20"/>
              </w:rPr>
              <w:t>Training</w:t>
            </w:r>
            <w:r>
              <w:rPr>
                <w:i/>
                <w:spacing w:val="-8"/>
                <w:sz w:val="20"/>
              </w:rPr>
              <w:t> </w:t>
            </w:r>
            <w:r>
              <w:rPr>
                <w:i/>
                <w:sz w:val="20"/>
              </w:rPr>
              <w:t>and</w:t>
            </w:r>
            <w:r>
              <w:rPr>
                <w:i/>
                <w:spacing w:val="-8"/>
                <w:sz w:val="20"/>
              </w:rPr>
              <w:t> </w:t>
            </w:r>
            <w:r>
              <w:rPr>
                <w:i/>
                <w:sz w:val="20"/>
              </w:rPr>
              <w:t>Team</w:t>
            </w:r>
            <w:r>
              <w:rPr>
                <w:i/>
                <w:sz w:val="20"/>
              </w:rPr>
              <w:t> Member Transition</w:t>
            </w:r>
          </w:p>
          <w:p>
            <w:pPr>
              <w:pStyle w:val="TableParagraph"/>
              <w:numPr>
                <w:ilvl w:val="0"/>
                <w:numId w:val="37"/>
              </w:numPr>
              <w:tabs>
                <w:tab w:pos="467" w:val="left" w:leader="none"/>
                <w:tab w:pos="468" w:val="left" w:leader="none"/>
              </w:tabs>
              <w:spacing w:line="230" w:lineRule="exact" w:before="0" w:after="0"/>
              <w:ind w:left="467" w:right="135" w:hanging="360"/>
              <w:jc w:val="left"/>
              <w:rPr>
                <w:i/>
                <w:sz w:val="20"/>
              </w:rPr>
            </w:pPr>
            <w:r>
              <w:rPr>
                <w:i/>
                <w:sz w:val="20"/>
              </w:rPr>
              <w:t>CS_WI_PL0029</w:t>
            </w:r>
            <w:r>
              <w:rPr>
                <w:i/>
                <w:spacing w:val="-10"/>
                <w:sz w:val="20"/>
              </w:rPr>
              <w:t> </w:t>
            </w:r>
            <w:r>
              <w:rPr>
                <w:i/>
                <w:sz w:val="20"/>
              </w:rPr>
              <w:t>Project</w:t>
            </w:r>
            <w:r>
              <w:rPr>
                <w:i/>
                <w:spacing w:val="-10"/>
                <w:sz w:val="20"/>
              </w:rPr>
              <w:t> </w:t>
            </w:r>
            <w:r>
              <w:rPr>
                <w:i/>
                <w:sz w:val="20"/>
              </w:rPr>
              <w:t>Management,</w:t>
            </w:r>
            <w:r>
              <w:rPr>
                <w:i/>
                <w:spacing w:val="-10"/>
                <w:sz w:val="20"/>
              </w:rPr>
              <w:t> </w:t>
            </w:r>
            <w:r>
              <w:rPr>
                <w:i/>
                <w:sz w:val="20"/>
              </w:rPr>
              <w:t>Communications</w:t>
            </w:r>
            <w:r>
              <w:rPr>
                <w:i/>
                <w:spacing w:val="-10"/>
                <w:sz w:val="20"/>
              </w:rPr>
              <w:t> </w:t>
            </w:r>
            <w:r>
              <w:rPr>
                <w:i/>
                <w:sz w:val="20"/>
              </w:rPr>
              <w:t>and</w:t>
            </w:r>
            <w:r>
              <w:rPr>
                <w:i/>
                <w:sz w:val="20"/>
              </w:rPr>
              <w:t> </w:t>
            </w:r>
            <w:r>
              <w:rPr>
                <w:i/>
                <w:spacing w:val="-2"/>
                <w:sz w:val="20"/>
              </w:rPr>
              <w:t>Reporting</w:t>
            </w:r>
          </w:p>
        </w:tc>
        <w:tc>
          <w:tcPr>
            <w:tcW w:w="1620" w:type="dxa"/>
          </w:tcPr>
          <w:p>
            <w:pPr>
              <w:pStyle w:val="TableParagraph"/>
              <w:rPr>
                <w:sz w:val="20"/>
              </w:rPr>
            </w:pPr>
            <w:r>
              <w:rPr>
                <w:spacing w:val="-2"/>
                <w:sz w:val="20"/>
              </w:rPr>
              <w:t>Conduct</w:t>
            </w:r>
          </w:p>
        </w:tc>
      </w:tr>
      <w:tr>
        <w:trPr>
          <w:trHeight w:val="1867" w:hRule="atLeast"/>
        </w:trPr>
        <w:tc>
          <w:tcPr>
            <w:tcW w:w="806" w:type="dxa"/>
          </w:tcPr>
          <w:p>
            <w:pPr>
              <w:pStyle w:val="TableParagraph"/>
              <w:ind w:left="149"/>
              <w:rPr>
                <w:b/>
                <w:sz w:val="20"/>
              </w:rPr>
            </w:pPr>
            <w:r>
              <w:rPr>
                <w:b/>
                <w:spacing w:val="-2"/>
                <w:sz w:val="20"/>
              </w:rPr>
              <w:t>6.3.4</w:t>
            </w:r>
          </w:p>
        </w:tc>
        <w:tc>
          <w:tcPr>
            <w:tcW w:w="1080" w:type="dxa"/>
          </w:tcPr>
          <w:p>
            <w:pPr>
              <w:pStyle w:val="TableParagraph"/>
              <w:ind w:right="157"/>
              <w:rPr>
                <w:sz w:val="20"/>
              </w:rPr>
            </w:pPr>
            <w:r>
              <w:rPr>
                <w:sz w:val="20"/>
              </w:rPr>
              <w:t>DCT</w:t>
            </w:r>
            <w:r>
              <w:rPr>
                <w:spacing w:val="-14"/>
                <w:sz w:val="20"/>
              </w:rPr>
              <w:t> </w:t>
            </w:r>
            <w:r>
              <w:rPr>
                <w:sz w:val="20"/>
              </w:rPr>
              <w:t>SC/ DCT SA</w:t>
            </w:r>
          </w:p>
        </w:tc>
        <w:tc>
          <w:tcPr>
            <w:tcW w:w="5940" w:type="dxa"/>
          </w:tcPr>
          <w:p>
            <w:pPr>
              <w:pStyle w:val="TableParagraph"/>
              <w:ind w:right="396"/>
              <w:jc w:val="both"/>
              <w:rPr>
                <w:sz w:val="20"/>
              </w:rPr>
            </w:pPr>
            <w:r>
              <w:rPr>
                <w:sz w:val="20"/>
              </w:rPr>
              <w:t>Manages the DCT related documents of the Investigator Site File</w:t>
            </w:r>
            <w:r>
              <w:rPr>
                <w:spacing w:val="-4"/>
                <w:sz w:val="20"/>
              </w:rPr>
              <w:t> </w:t>
            </w:r>
            <w:r>
              <w:rPr>
                <w:sz w:val="20"/>
              </w:rPr>
              <w:t>(ISF)</w:t>
            </w:r>
            <w:r>
              <w:rPr>
                <w:spacing w:val="-4"/>
                <w:sz w:val="20"/>
              </w:rPr>
              <w:t> </w:t>
            </w:r>
            <w:r>
              <w:rPr>
                <w:sz w:val="20"/>
              </w:rPr>
              <w:t>(if</w:t>
            </w:r>
            <w:r>
              <w:rPr>
                <w:spacing w:val="-5"/>
                <w:sz w:val="20"/>
              </w:rPr>
              <w:t> </w:t>
            </w:r>
            <w:r>
              <w:rPr>
                <w:sz w:val="20"/>
              </w:rPr>
              <w:t>in</w:t>
            </w:r>
            <w:r>
              <w:rPr>
                <w:spacing w:val="-4"/>
                <w:sz w:val="20"/>
              </w:rPr>
              <w:t> </w:t>
            </w:r>
            <w:r>
              <w:rPr>
                <w:sz w:val="20"/>
              </w:rPr>
              <w:t>scope</w:t>
            </w:r>
            <w:r>
              <w:rPr>
                <w:spacing w:val="-5"/>
                <w:sz w:val="20"/>
              </w:rPr>
              <w:t> </w:t>
            </w:r>
            <w:r>
              <w:rPr>
                <w:sz w:val="20"/>
              </w:rPr>
              <w:t>and</w:t>
            </w:r>
            <w:r>
              <w:rPr>
                <w:spacing w:val="-4"/>
                <w:sz w:val="20"/>
              </w:rPr>
              <w:t> </w:t>
            </w:r>
            <w:r>
              <w:rPr>
                <w:sz w:val="20"/>
              </w:rPr>
              <w:t>in</w:t>
            </w:r>
            <w:r>
              <w:rPr>
                <w:spacing w:val="-4"/>
                <w:sz w:val="20"/>
              </w:rPr>
              <w:t> </w:t>
            </w:r>
            <w:r>
              <w:rPr>
                <w:sz w:val="20"/>
              </w:rPr>
              <w:t>accordance</w:t>
            </w:r>
            <w:r>
              <w:rPr>
                <w:spacing w:val="-5"/>
                <w:sz w:val="20"/>
              </w:rPr>
              <w:t> </w:t>
            </w:r>
            <w:r>
              <w:rPr>
                <w:sz w:val="20"/>
              </w:rPr>
              <w:t>with</w:t>
            </w:r>
            <w:r>
              <w:rPr>
                <w:spacing w:val="-4"/>
                <w:sz w:val="20"/>
              </w:rPr>
              <w:t> </w:t>
            </w:r>
            <w:r>
              <w:rPr>
                <w:sz w:val="20"/>
              </w:rPr>
              <w:t>the</w:t>
            </w:r>
            <w:r>
              <w:rPr>
                <w:spacing w:val="-4"/>
                <w:sz w:val="20"/>
              </w:rPr>
              <w:t> </w:t>
            </w:r>
            <w:r>
              <w:rPr>
                <w:sz w:val="20"/>
              </w:rPr>
              <w:t>DCTOP</w:t>
            </w:r>
            <w:r>
              <w:rPr>
                <w:spacing w:val="-5"/>
                <w:sz w:val="20"/>
              </w:rPr>
              <w:t> </w:t>
            </w:r>
            <w:r>
              <w:rPr>
                <w:sz w:val="20"/>
              </w:rPr>
              <w:t>and DCT Site Operations Playbook).</w:t>
            </w:r>
          </w:p>
          <w:p>
            <w:pPr>
              <w:pStyle w:val="TableParagraph"/>
              <w:spacing w:before="11"/>
              <w:ind w:left="0"/>
              <w:rPr>
                <w:b/>
                <w:sz w:val="19"/>
              </w:rPr>
            </w:pPr>
          </w:p>
          <w:p>
            <w:pPr>
              <w:pStyle w:val="TableParagraph"/>
              <w:rPr>
                <w:i/>
                <w:sz w:val="20"/>
              </w:rPr>
            </w:pPr>
            <w:r>
              <w:rPr>
                <w:i/>
                <w:sz w:val="20"/>
              </w:rPr>
              <w:t>Refer </w:t>
            </w:r>
            <w:r>
              <w:rPr>
                <w:i/>
                <w:spacing w:val="-5"/>
                <w:sz w:val="20"/>
              </w:rPr>
              <w:t>to:</w:t>
            </w:r>
          </w:p>
          <w:p>
            <w:pPr>
              <w:pStyle w:val="TableParagraph"/>
              <w:numPr>
                <w:ilvl w:val="0"/>
                <w:numId w:val="38"/>
              </w:numPr>
              <w:tabs>
                <w:tab w:pos="542" w:val="left" w:leader="none"/>
                <w:tab w:pos="543" w:val="left" w:leader="none"/>
              </w:tabs>
              <w:spacing w:line="244" w:lineRule="exact" w:before="0" w:after="0"/>
              <w:ind w:left="543" w:right="0" w:hanging="361"/>
              <w:jc w:val="left"/>
              <w:rPr>
                <w:i/>
                <w:sz w:val="20"/>
              </w:rPr>
            </w:pPr>
            <w:r>
              <w:rPr>
                <w:i/>
                <w:sz w:val="20"/>
              </w:rPr>
              <w:t>CS_WI_SM0007,</w:t>
            </w:r>
            <w:r>
              <w:rPr>
                <w:i/>
                <w:spacing w:val="-11"/>
                <w:sz w:val="20"/>
              </w:rPr>
              <w:t> </w:t>
            </w:r>
            <w:r>
              <w:rPr>
                <w:i/>
                <w:sz w:val="20"/>
              </w:rPr>
              <w:t>Investigator’s</w:t>
            </w:r>
            <w:r>
              <w:rPr>
                <w:i/>
                <w:spacing w:val="-9"/>
                <w:sz w:val="20"/>
              </w:rPr>
              <w:t> </w:t>
            </w:r>
            <w:r>
              <w:rPr>
                <w:i/>
                <w:sz w:val="20"/>
              </w:rPr>
              <w:t>Site</w:t>
            </w:r>
            <w:r>
              <w:rPr>
                <w:i/>
                <w:spacing w:val="-9"/>
                <w:sz w:val="20"/>
              </w:rPr>
              <w:t> </w:t>
            </w:r>
            <w:r>
              <w:rPr>
                <w:i/>
                <w:spacing w:val="-4"/>
                <w:sz w:val="20"/>
              </w:rPr>
              <w:t>File</w:t>
            </w:r>
          </w:p>
          <w:p>
            <w:pPr>
              <w:pStyle w:val="TableParagraph"/>
              <w:numPr>
                <w:ilvl w:val="0"/>
                <w:numId w:val="38"/>
              </w:numPr>
              <w:tabs>
                <w:tab w:pos="542" w:val="left" w:leader="none"/>
                <w:tab w:pos="543" w:val="left" w:leader="none"/>
              </w:tabs>
              <w:spacing w:line="230" w:lineRule="exact" w:before="0" w:after="0"/>
              <w:ind w:left="542" w:right="783" w:hanging="360"/>
              <w:jc w:val="left"/>
              <w:rPr>
                <w:i/>
                <w:sz w:val="20"/>
              </w:rPr>
            </w:pPr>
            <w:r>
              <w:rPr>
                <w:i/>
                <w:sz w:val="20"/>
              </w:rPr>
              <w:t>CRO_WI_VT0028,</w:t>
            </w:r>
            <w:r>
              <w:rPr>
                <w:i/>
                <w:spacing w:val="-8"/>
                <w:sz w:val="20"/>
              </w:rPr>
              <w:t> </w:t>
            </w:r>
            <w:r>
              <w:rPr>
                <w:i/>
                <w:sz w:val="20"/>
              </w:rPr>
              <w:t>Virtual</w:t>
            </w:r>
            <w:r>
              <w:rPr>
                <w:i/>
                <w:spacing w:val="-9"/>
                <w:sz w:val="20"/>
              </w:rPr>
              <w:t> </w:t>
            </w:r>
            <w:r>
              <w:rPr>
                <w:i/>
                <w:sz w:val="20"/>
              </w:rPr>
              <w:t>Trial</w:t>
            </w:r>
            <w:r>
              <w:rPr>
                <w:i/>
                <w:spacing w:val="-7"/>
                <w:sz w:val="20"/>
              </w:rPr>
              <w:t> </w:t>
            </w:r>
            <w:r>
              <w:rPr>
                <w:i/>
                <w:sz w:val="20"/>
              </w:rPr>
              <w:t>Investigator</w:t>
            </w:r>
            <w:r>
              <w:rPr>
                <w:i/>
                <w:spacing w:val="-7"/>
                <w:sz w:val="20"/>
              </w:rPr>
              <w:t> </w:t>
            </w:r>
            <w:r>
              <w:rPr>
                <w:i/>
                <w:sz w:val="20"/>
              </w:rPr>
              <w:t>Site</w:t>
            </w:r>
            <w:r>
              <w:rPr>
                <w:i/>
                <w:spacing w:val="-8"/>
                <w:sz w:val="20"/>
              </w:rPr>
              <w:t> </w:t>
            </w:r>
            <w:r>
              <w:rPr>
                <w:i/>
                <w:sz w:val="20"/>
              </w:rPr>
              <w:t>File</w:t>
            </w:r>
            <w:r>
              <w:rPr>
                <w:i/>
                <w:sz w:val="20"/>
              </w:rPr>
              <w:t> </w:t>
            </w:r>
            <w:r>
              <w:rPr>
                <w:i/>
                <w:spacing w:val="-2"/>
                <w:sz w:val="20"/>
              </w:rPr>
              <w:t>Management</w:t>
            </w:r>
          </w:p>
        </w:tc>
        <w:tc>
          <w:tcPr>
            <w:tcW w:w="1620" w:type="dxa"/>
          </w:tcPr>
          <w:p>
            <w:pPr>
              <w:pStyle w:val="TableParagraph"/>
              <w:rPr>
                <w:sz w:val="20"/>
              </w:rPr>
            </w:pPr>
            <w:r>
              <w:rPr>
                <w:spacing w:val="-2"/>
                <w:sz w:val="20"/>
              </w:rPr>
              <w:t>Conduct</w:t>
            </w:r>
          </w:p>
        </w:tc>
      </w:tr>
    </w:tbl>
    <w:p>
      <w:pPr>
        <w:spacing w:after="0"/>
        <w:rPr>
          <w:sz w:val="20"/>
        </w:rPr>
        <w:sectPr>
          <w:pgSz w:w="12240" w:h="15840"/>
          <w:pgMar w:header="978" w:footer="871" w:top="2760" w:bottom="1060" w:left="880" w:right="780"/>
        </w:sectPr>
      </w:pPr>
    </w:p>
    <w:p>
      <w:pPr>
        <w:pStyle w:val="BodyText"/>
        <w:spacing w:before="5"/>
        <w:rPr>
          <w:b/>
        </w:rPr>
      </w:pPr>
    </w:p>
    <w:tbl>
      <w:tblPr>
        <w:tblW w:w="0" w:type="auto"/>
        <w:jc w:val="left"/>
        <w:tblInd w:w="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6"/>
        <w:gridCol w:w="1080"/>
        <w:gridCol w:w="5940"/>
        <w:gridCol w:w="1620"/>
      </w:tblGrid>
      <w:tr>
        <w:trPr>
          <w:trHeight w:val="1407" w:hRule="atLeast"/>
        </w:trPr>
        <w:tc>
          <w:tcPr>
            <w:tcW w:w="806" w:type="dxa"/>
          </w:tcPr>
          <w:p>
            <w:pPr>
              <w:pStyle w:val="TableParagraph"/>
              <w:ind w:left="149"/>
              <w:rPr>
                <w:b/>
                <w:sz w:val="20"/>
              </w:rPr>
            </w:pPr>
            <w:r>
              <w:rPr>
                <w:b/>
                <w:spacing w:val="-2"/>
                <w:sz w:val="20"/>
              </w:rPr>
              <w:t>6.3.5</w:t>
            </w:r>
          </w:p>
        </w:tc>
        <w:tc>
          <w:tcPr>
            <w:tcW w:w="1080" w:type="dxa"/>
          </w:tcPr>
          <w:p>
            <w:pPr>
              <w:pStyle w:val="TableParagraph"/>
              <w:ind w:right="147"/>
              <w:rPr>
                <w:sz w:val="20"/>
              </w:rPr>
            </w:pPr>
            <w:r>
              <w:rPr>
                <w:sz w:val="20"/>
              </w:rPr>
              <w:t>DCTL or </w:t>
            </w:r>
            <w:r>
              <w:rPr>
                <w:spacing w:val="-2"/>
                <w:sz w:val="20"/>
              </w:rPr>
              <w:t>designee</w:t>
            </w:r>
          </w:p>
        </w:tc>
        <w:tc>
          <w:tcPr>
            <w:tcW w:w="5940" w:type="dxa"/>
          </w:tcPr>
          <w:p>
            <w:pPr>
              <w:pStyle w:val="TableParagraph"/>
              <w:rPr>
                <w:sz w:val="20"/>
              </w:rPr>
            </w:pPr>
            <w:r>
              <w:rPr>
                <w:sz w:val="20"/>
              </w:rPr>
              <w:t>Manages</w:t>
            </w:r>
            <w:r>
              <w:rPr>
                <w:spacing w:val="-2"/>
                <w:sz w:val="20"/>
              </w:rPr>
              <w:t> </w:t>
            </w:r>
            <w:r>
              <w:rPr>
                <w:sz w:val="20"/>
              </w:rPr>
              <w:t>the</w:t>
            </w:r>
            <w:r>
              <w:rPr>
                <w:spacing w:val="-3"/>
                <w:sz w:val="20"/>
              </w:rPr>
              <w:t> </w:t>
            </w:r>
            <w:r>
              <w:rPr>
                <w:sz w:val="20"/>
              </w:rPr>
              <w:t>TMF</w:t>
            </w:r>
            <w:r>
              <w:rPr>
                <w:spacing w:val="-2"/>
                <w:sz w:val="20"/>
              </w:rPr>
              <w:t> </w:t>
            </w:r>
            <w:r>
              <w:rPr>
                <w:sz w:val="20"/>
              </w:rPr>
              <w:t>records</w:t>
            </w:r>
            <w:r>
              <w:rPr>
                <w:spacing w:val="-2"/>
                <w:sz w:val="20"/>
              </w:rPr>
              <w:t> </w:t>
            </w:r>
            <w:r>
              <w:rPr>
                <w:sz w:val="20"/>
              </w:rPr>
              <w:t>for</w:t>
            </w:r>
            <w:r>
              <w:rPr>
                <w:spacing w:val="-1"/>
                <w:sz w:val="20"/>
              </w:rPr>
              <w:t> </w:t>
            </w:r>
            <w:r>
              <w:rPr>
                <w:sz w:val="20"/>
              </w:rPr>
              <w:t>DCT</w:t>
            </w:r>
            <w:r>
              <w:rPr>
                <w:spacing w:val="-1"/>
                <w:sz w:val="20"/>
              </w:rPr>
              <w:t> </w:t>
            </w:r>
            <w:r>
              <w:rPr>
                <w:spacing w:val="-2"/>
                <w:sz w:val="20"/>
              </w:rPr>
              <w:t>documents.</w:t>
            </w:r>
          </w:p>
          <w:p>
            <w:pPr>
              <w:pStyle w:val="TableParagraph"/>
              <w:ind w:left="0"/>
              <w:rPr>
                <w:b/>
                <w:sz w:val="20"/>
              </w:rPr>
            </w:pPr>
          </w:p>
          <w:p>
            <w:pPr>
              <w:pStyle w:val="TableParagraph"/>
              <w:rPr>
                <w:i/>
                <w:sz w:val="20"/>
              </w:rPr>
            </w:pPr>
            <w:r>
              <w:rPr>
                <w:i/>
                <w:sz w:val="20"/>
              </w:rPr>
              <w:t>Refer </w:t>
            </w:r>
            <w:r>
              <w:rPr>
                <w:i/>
                <w:spacing w:val="-5"/>
                <w:sz w:val="20"/>
              </w:rPr>
              <w:t>to:</w:t>
            </w:r>
          </w:p>
          <w:p>
            <w:pPr>
              <w:pStyle w:val="TableParagraph"/>
              <w:numPr>
                <w:ilvl w:val="0"/>
                <w:numId w:val="39"/>
              </w:numPr>
              <w:tabs>
                <w:tab w:pos="542" w:val="left" w:leader="none"/>
                <w:tab w:pos="543" w:val="left" w:leader="none"/>
              </w:tabs>
              <w:spacing w:line="244" w:lineRule="exact" w:before="0" w:after="0"/>
              <w:ind w:left="543" w:right="0" w:hanging="361"/>
              <w:jc w:val="left"/>
              <w:rPr>
                <w:i/>
                <w:sz w:val="20"/>
              </w:rPr>
            </w:pPr>
            <w:r>
              <w:rPr>
                <w:i/>
                <w:sz w:val="20"/>
              </w:rPr>
              <w:t>CS_OP_TMF0007,</w:t>
            </w:r>
            <w:r>
              <w:rPr>
                <w:i/>
                <w:spacing w:val="-3"/>
                <w:sz w:val="20"/>
              </w:rPr>
              <w:t> </w:t>
            </w:r>
            <w:r>
              <w:rPr>
                <w:i/>
                <w:sz w:val="20"/>
              </w:rPr>
              <w:t>Trial</w:t>
            </w:r>
            <w:r>
              <w:rPr>
                <w:i/>
                <w:spacing w:val="-2"/>
                <w:sz w:val="20"/>
              </w:rPr>
              <w:t> </w:t>
            </w:r>
            <w:r>
              <w:rPr>
                <w:i/>
                <w:sz w:val="20"/>
              </w:rPr>
              <w:t>Master</w:t>
            </w:r>
            <w:r>
              <w:rPr>
                <w:i/>
                <w:spacing w:val="-2"/>
                <w:sz w:val="20"/>
              </w:rPr>
              <w:t> </w:t>
            </w:r>
            <w:r>
              <w:rPr>
                <w:i/>
                <w:sz w:val="20"/>
              </w:rPr>
              <w:t>File</w:t>
            </w:r>
            <w:r>
              <w:rPr>
                <w:i/>
                <w:spacing w:val="-2"/>
                <w:sz w:val="20"/>
              </w:rPr>
              <w:t> (TMF)</w:t>
            </w:r>
          </w:p>
          <w:p>
            <w:pPr>
              <w:pStyle w:val="TableParagraph"/>
              <w:numPr>
                <w:ilvl w:val="0"/>
                <w:numId w:val="39"/>
              </w:numPr>
              <w:tabs>
                <w:tab w:pos="542" w:val="left" w:leader="none"/>
                <w:tab w:pos="543" w:val="left" w:leader="none"/>
              </w:tabs>
              <w:spacing w:line="230" w:lineRule="exact" w:before="0" w:after="0"/>
              <w:ind w:left="542" w:right="461" w:hanging="360"/>
              <w:jc w:val="left"/>
              <w:rPr>
                <w:i/>
                <w:sz w:val="20"/>
              </w:rPr>
            </w:pPr>
            <w:r>
              <w:rPr>
                <w:i/>
                <w:sz w:val="20"/>
              </w:rPr>
              <w:t>CS_TP_TMF0054,</w:t>
            </w:r>
            <w:r>
              <w:rPr>
                <w:i/>
                <w:spacing w:val="-7"/>
                <w:sz w:val="20"/>
              </w:rPr>
              <w:t> </w:t>
            </w:r>
            <w:r>
              <w:rPr>
                <w:i/>
                <w:sz w:val="20"/>
              </w:rPr>
              <w:t>IQVIA</w:t>
            </w:r>
            <w:r>
              <w:rPr>
                <w:i/>
                <w:spacing w:val="-7"/>
                <w:sz w:val="20"/>
              </w:rPr>
              <w:t> </w:t>
            </w:r>
            <w:r>
              <w:rPr>
                <w:i/>
                <w:sz w:val="20"/>
              </w:rPr>
              <w:t>eTMF</w:t>
            </w:r>
            <w:r>
              <w:rPr>
                <w:i/>
                <w:spacing w:val="-7"/>
                <w:sz w:val="20"/>
              </w:rPr>
              <w:t> </w:t>
            </w:r>
            <w:r>
              <w:rPr>
                <w:i/>
                <w:sz w:val="20"/>
              </w:rPr>
              <w:t>Trial</w:t>
            </w:r>
            <w:r>
              <w:rPr>
                <w:i/>
                <w:spacing w:val="-6"/>
                <w:sz w:val="20"/>
              </w:rPr>
              <w:t> </w:t>
            </w:r>
            <w:r>
              <w:rPr>
                <w:i/>
                <w:sz w:val="20"/>
              </w:rPr>
              <w:t>Master</w:t>
            </w:r>
            <w:r>
              <w:rPr>
                <w:i/>
                <w:spacing w:val="-6"/>
                <w:sz w:val="20"/>
              </w:rPr>
              <w:t> </w:t>
            </w:r>
            <w:r>
              <w:rPr>
                <w:i/>
                <w:sz w:val="20"/>
              </w:rPr>
              <w:t>File</w:t>
            </w:r>
            <w:r>
              <w:rPr>
                <w:i/>
                <w:spacing w:val="-6"/>
                <w:sz w:val="20"/>
              </w:rPr>
              <w:t> </w:t>
            </w:r>
            <w:r>
              <w:rPr>
                <w:i/>
                <w:sz w:val="20"/>
              </w:rPr>
              <w:t>(TMF)</w:t>
            </w:r>
            <w:r>
              <w:rPr>
                <w:i/>
                <w:sz w:val="20"/>
              </w:rPr>
              <w:t> Quality Plan</w:t>
            </w:r>
          </w:p>
        </w:tc>
        <w:tc>
          <w:tcPr>
            <w:tcW w:w="1620" w:type="dxa"/>
          </w:tcPr>
          <w:p>
            <w:pPr>
              <w:pStyle w:val="TableParagraph"/>
              <w:rPr>
                <w:sz w:val="20"/>
              </w:rPr>
            </w:pPr>
            <w:r>
              <w:rPr>
                <w:spacing w:val="-2"/>
                <w:sz w:val="20"/>
              </w:rPr>
              <w:t>Conduct</w:t>
            </w:r>
          </w:p>
        </w:tc>
      </w:tr>
      <w:tr>
        <w:trPr>
          <w:trHeight w:val="1610" w:hRule="atLeast"/>
        </w:trPr>
        <w:tc>
          <w:tcPr>
            <w:tcW w:w="806" w:type="dxa"/>
          </w:tcPr>
          <w:p>
            <w:pPr>
              <w:pStyle w:val="TableParagraph"/>
              <w:ind w:left="149"/>
              <w:rPr>
                <w:b/>
                <w:sz w:val="20"/>
              </w:rPr>
            </w:pPr>
            <w:r>
              <w:rPr>
                <w:b/>
                <w:spacing w:val="-2"/>
                <w:sz w:val="20"/>
              </w:rPr>
              <w:t>6.3.6</w:t>
            </w:r>
          </w:p>
        </w:tc>
        <w:tc>
          <w:tcPr>
            <w:tcW w:w="1080" w:type="dxa"/>
          </w:tcPr>
          <w:p>
            <w:pPr>
              <w:pStyle w:val="TableParagraph"/>
              <w:ind w:right="157"/>
              <w:rPr>
                <w:sz w:val="20"/>
              </w:rPr>
            </w:pPr>
            <w:r>
              <w:rPr>
                <w:sz w:val="20"/>
              </w:rPr>
              <w:t>DCT</w:t>
            </w:r>
            <w:r>
              <w:rPr>
                <w:spacing w:val="-14"/>
                <w:sz w:val="20"/>
              </w:rPr>
              <w:t> </w:t>
            </w:r>
            <w:r>
              <w:rPr>
                <w:sz w:val="20"/>
              </w:rPr>
              <w:t>SC, DCT SA</w:t>
            </w:r>
          </w:p>
        </w:tc>
        <w:tc>
          <w:tcPr>
            <w:tcW w:w="5940" w:type="dxa"/>
          </w:tcPr>
          <w:p>
            <w:pPr>
              <w:pStyle w:val="TableParagraph"/>
              <w:ind w:right="72"/>
              <w:rPr>
                <w:sz w:val="20"/>
              </w:rPr>
            </w:pPr>
            <w:r>
              <w:rPr>
                <w:sz w:val="20"/>
              </w:rPr>
              <w:t>Performs</w:t>
            </w:r>
            <w:r>
              <w:rPr>
                <w:spacing w:val="-5"/>
                <w:sz w:val="20"/>
              </w:rPr>
              <w:t> </w:t>
            </w:r>
            <w:r>
              <w:rPr>
                <w:sz w:val="20"/>
              </w:rPr>
              <w:t>DCT</w:t>
            </w:r>
            <w:r>
              <w:rPr>
                <w:spacing w:val="-5"/>
                <w:sz w:val="20"/>
              </w:rPr>
              <w:t> </w:t>
            </w:r>
            <w:r>
              <w:rPr>
                <w:sz w:val="20"/>
              </w:rPr>
              <w:t>Data</w:t>
            </w:r>
            <w:r>
              <w:rPr>
                <w:spacing w:val="-6"/>
                <w:sz w:val="20"/>
              </w:rPr>
              <w:t> </w:t>
            </w:r>
            <w:r>
              <w:rPr>
                <w:sz w:val="20"/>
              </w:rPr>
              <w:t>Surveillance</w:t>
            </w:r>
            <w:r>
              <w:rPr>
                <w:spacing w:val="-6"/>
                <w:sz w:val="20"/>
              </w:rPr>
              <w:t> </w:t>
            </w:r>
            <w:r>
              <w:rPr>
                <w:sz w:val="20"/>
              </w:rPr>
              <w:t>and</w:t>
            </w:r>
            <w:r>
              <w:rPr>
                <w:spacing w:val="-5"/>
                <w:sz w:val="20"/>
              </w:rPr>
              <w:t> </w:t>
            </w:r>
            <w:r>
              <w:rPr>
                <w:sz w:val="20"/>
              </w:rPr>
              <w:t>other</w:t>
            </w:r>
            <w:r>
              <w:rPr>
                <w:spacing w:val="-5"/>
                <w:sz w:val="20"/>
              </w:rPr>
              <w:t> </w:t>
            </w:r>
            <w:r>
              <w:rPr>
                <w:sz w:val="20"/>
              </w:rPr>
              <w:t>project-specific</w:t>
            </w:r>
            <w:r>
              <w:rPr>
                <w:spacing w:val="-5"/>
                <w:sz w:val="20"/>
              </w:rPr>
              <w:t> </w:t>
            </w:r>
            <w:r>
              <w:rPr>
                <w:sz w:val="20"/>
              </w:rPr>
              <w:t>tasks as defined in</w:t>
            </w:r>
            <w:r>
              <w:rPr>
                <w:spacing w:val="-2"/>
                <w:sz w:val="20"/>
              </w:rPr>
              <w:t> </w:t>
            </w:r>
            <w:r>
              <w:rPr>
                <w:sz w:val="20"/>
              </w:rPr>
              <w:t>the</w:t>
            </w:r>
            <w:r>
              <w:rPr>
                <w:spacing w:val="-1"/>
                <w:sz w:val="20"/>
              </w:rPr>
              <w:t> </w:t>
            </w:r>
            <w:r>
              <w:rPr>
                <w:sz w:val="20"/>
              </w:rPr>
              <w:t>DCTOP</w:t>
            </w:r>
            <w:r>
              <w:rPr>
                <w:spacing w:val="-2"/>
                <w:sz w:val="20"/>
              </w:rPr>
              <w:t> </w:t>
            </w:r>
            <w:r>
              <w:rPr>
                <w:sz w:val="20"/>
              </w:rPr>
              <w:t>and/or Project</w:t>
            </w:r>
            <w:r>
              <w:rPr>
                <w:spacing w:val="-2"/>
                <w:sz w:val="20"/>
              </w:rPr>
              <w:t> </w:t>
            </w:r>
            <w:r>
              <w:rPr>
                <w:sz w:val="20"/>
              </w:rPr>
              <w:t>Level</w:t>
            </w:r>
            <w:r>
              <w:rPr>
                <w:spacing w:val="-1"/>
                <w:sz w:val="20"/>
              </w:rPr>
              <w:t> </w:t>
            </w:r>
            <w:r>
              <w:rPr>
                <w:sz w:val="20"/>
              </w:rPr>
              <w:t>Data</w:t>
            </w:r>
            <w:r>
              <w:rPr>
                <w:spacing w:val="-1"/>
                <w:sz w:val="20"/>
              </w:rPr>
              <w:t> </w:t>
            </w:r>
            <w:r>
              <w:rPr>
                <w:sz w:val="20"/>
              </w:rPr>
              <w:t>Surveillance Plan Template (e.g., safety events data collection and reporting to the sites/PI).</w:t>
            </w:r>
          </w:p>
          <w:p>
            <w:pPr>
              <w:pStyle w:val="TableParagraph"/>
              <w:ind w:left="0"/>
              <w:rPr>
                <w:b/>
                <w:sz w:val="20"/>
              </w:rPr>
            </w:pPr>
          </w:p>
          <w:p>
            <w:pPr>
              <w:pStyle w:val="TableParagraph"/>
              <w:rPr>
                <w:i/>
                <w:sz w:val="20"/>
              </w:rPr>
            </w:pPr>
            <w:r>
              <w:rPr>
                <w:i/>
                <w:sz w:val="20"/>
              </w:rPr>
              <w:t>Refer </w:t>
            </w:r>
            <w:r>
              <w:rPr>
                <w:i/>
                <w:spacing w:val="-5"/>
                <w:sz w:val="20"/>
              </w:rPr>
              <w:t>to:</w:t>
            </w:r>
          </w:p>
          <w:p>
            <w:pPr>
              <w:pStyle w:val="TableParagraph"/>
              <w:spacing w:line="209" w:lineRule="exact"/>
              <w:rPr>
                <w:i/>
                <w:sz w:val="20"/>
              </w:rPr>
            </w:pPr>
            <w:r>
              <w:rPr>
                <w:i/>
                <w:sz w:val="20"/>
              </w:rPr>
              <w:t>Project</w:t>
            </w:r>
            <w:r>
              <w:rPr>
                <w:i/>
                <w:spacing w:val="-3"/>
                <w:sz w:val="20"/>
              </w:rPr>
              <w:t> </w:t>
            </w:r>
            <w:r>
              <w:rPr>
                <w:i/>
                <w:sz w:val="20"/>
              </w:rPr>
              <w:t>Level</w:t>
            </w:r>
            <w:r>
              <w:rPr>
                <w:i/>
                <w:spacing w:val="-4"/>
                <w:sz w:val="20"/>
              </w:rPr>
              <w:t> </w:t>
            </w:r>
            <w:r>
              <w:rPr>
                <w:i/>
                <w:sz w:val="20"/>
              </w:rPr>
              <w:t>Data</w:t>
            </w:r>
            <w:r>
              <w:rPr>
                <w:i/>
                <w:spacing w:val="-4"/>
                <w:sz w:val="20"/>
              </w:rPr>
              <w:t> </w:t>
            </w:r>
            <w:r>
              <w:rPr>
                <w:i/>
                <w:sz w:val="20"/>
              </w:rPr>
              <w:t>Surveillance</w:t>
            </w:r>
            <w:r>
              <w:rPr>
                <w:i/>
                <w:spacing w:val="-3"/>
                <w:sz w:val="20"/>
              </w:rPr>
              <w:t> </w:t>
            </w:r>
            <w:r>
              <w:rPr>
                <w:i/>
                <w:sz w:val="20"/>
              </w:rPr>
              <w:t>Plan</w:t>
            </w:r>
            <w:r>
              <w:rPr>
                <w:i/>
                <w:spacing w:val="-2"/>
                <w:sz w:val="20"/>
              </w:rPr>
              <w:t> Template</w:t>
            </w:r>
          </w:p>
        </w:tc>
        <w:tc>
          <w:tcPr>
            <w:tcW w:w="1620" w:type="dxa"/>
          </w:tcPr>
          <w:p>
            <w:pPr>
              <w:pStyle w:val="TableParagraph"/>
              <w:rPr>
                <w:sz w:val="20"/>
              </w:rPr>
            </w:pPr>
            <w:r>
              <w:rPr>
                <w:spacing w:val="-2"/>
                <w:sz w:val="20"/>
              </w:rPr>
              <w:t>Conduct</w:t>
            </w:r>
          </w:p>
        </w:tc>
      </w:tr>
      <w:tr>
        <w:trPr>
          <w:trHeight w:val="1149" w:hRule="atLeast"/>
        </w:trPr>
        <w:tc>
          <w:tcPr>
            <w:tcW w:w="806" w:type="dxa"/>
          </w:tcPr>
          <w:p>
            <w:pPr>
              <w:pStyle w:val="TableParagraph"/>
              <w:ind w:left="158"/>
              <w:rPr>
                <w:b/>
                <w:sz w:val="20"/>
              </w:rPr>
            </w:pPr>
            <w:r>
              <w:rPr>
                <w:b/>
                <w:spacing w:val="-2"/>
                <w:sz w:val="20"/>
              </w:rPr>
              <w:t>6.3.7</w:t>
            </w:r>
          </w:p>
        </w:tc>
        <w:tc>
          <w:tcPr>
            <w:tcW w:w="1080" w:type="dxa"/>
          </w:tcPr>
          <w:p>
            <w:pPr>
              <w:pStyle w:val="TableParagraph"/>
              <w:rPr>
                <w:sz w:val="20"/>
              </w:rPr>
            </w:pPr>
            <w:r>
              <w:rPr>
                <w:spacing w:val="-4"/>
                <w:sz w:val="20"/>
              </w:rPr>
              <w:t>DCTL</w:t>
            </w:r>
          </w:p>
        </w:tc>
        <w:tc>
          <w:tcPr>
            <w:tcW w:w="5940" w:type="dxa"/>
          </w:tcPr>
          <w:p>
            <w:pPr>
              <w:pStyle w:val="TableParagraph"/>
              <w:rPr>
                <w:sz w:val="20"/>
              </w:rPr>
            </w:pPr>
            <w:r>
              <w:rPr>
                <w:sz w:val="20"/>
              </w:rPr>
              <w:t>Provides</w:t>
            </w:r>
            <w:r>
              <w:rPr>
                <w:spacing w:val="-4"/>
                <w:sz w:val="20"/>
              </w:rPr>
              <w:t> </w:t>
            </w:r>
            <w:r>
              <w:rPr>
                <w:sz w:val="20"/>
              </w:rPr>
              <w:t>the</w:t>
            </w:r>
            <w:r>
              <w:rPr>
                <w:spacing w:val="-4"/>
                <w:sz w:val="20"/>
              </w:rPr>
              <w:t> </w:t>
            </w:r>
            <w:r>
              <w:rPr>
                <w:sz w:val="20"/>
              </w:rPr>
              <w:t>PVM</w:t>
            </w:r>
            <w:r>
              <w:rPr>
                <w:spacing w:val="-6"/>
                <w:sz w:val="20"/>
              </w:rPr>
              <w:t> </w:t>
            </w:r>
            <w:r>
              <w:rPr>
                <w:sz w:val="20"/>
              </w:rPr>
              <w:t>with</w:t>
            </w:r>
            <w:r>
              <w:rPr>
                <w:spacing w:val="-4"/>
                <w:sz w:val="20"/>
              </w:rPr>
              <w:t> </w:t>
            </w:r>
            <w:r>
              <w:rPr>
                <w:sz w:val="20"/>
              </w:rPr>
              <w:t>guidance</w:t>
            </w:r>
            <w:r>
              <w:rPr>
                <w:spacing w:val="-4"/>
                <w:sz w:val="20"/>
              </w:rPr>
              <w:t> </w:t>
            </w:r>
            <w:r>
              <w:rPr>
                <w:sz w:val="20"/>
              </w:rPr>
              <w:t>and</w:t>
            </w:r>
            <w:r>
              <w:rPr>
                <w:spacing w:val="-4"/>
                <w:sz w:val="20"/>
              </w:rPr>
              <w:t> </w:t>
            </w:r>
            <w:r>
              <w:rPr>
                <w:sz w:val="20"/>
              </w:rPr>
              <w:t>support</w:t>
            </w:r>
            <w:r>
              <w:rPr>
                <w:spacing w:val="-5"/>
                <w:sz w:val="20"/>
              </w:rPr>
              <w:t> </w:t>
            </w:r>
            <w:r>
              <w:rPr>
                <w:sz w:val="20"/>
              </w:rPr>
              <w:t>for</w:t>
            </w:r>
            <w:r>
              <w:rPr>
                <w:spacing w:val="-6"/>
                <w:sz w:val="20"/>
              </w:rPr>
              <w:t> </w:t>
            </w:r>
            <w:r>
              <w:rPr>
                <w:sz w:val="20"/>
              </w:rPr>
              <w:t>DCT</w:t>
            </w:r>
            <w:r>
              <w:rPr>
                <w:spacing w:val="-6"/>
                <w:sz w:val="20"/>
              </w:rPr>
              <w:t> </w:t>
            </w:r>
            <w:r>
              <w:rPr>
                <w:sz w:val="20"/>
              </w:rPr>
              <w:t>vendor related questions.</w:t>
            </w:r>
          </w:p>
          <w:p>
            <w:pPr>
              <w:pStyle w:val="TableParagraph"/>
              <w:spacing w:before="10"/>
              <w:ind w:left="0"/>
              <w:rPr>
                <w:b/>
                <w:sz w:val="19"/>
              </w:rPr>
            </w:pPr>
          </w:p>
          <w:p>
            <w:pPr>
              <w:pStyle w:val="TableParagraph"/>
              <w:spacing w:before="1"/>
              <w:rPr>
                <w:i/>
                <w:sz w:val="20"/>
              </w:rPr>
            </w:pPr>
            <w:r>
              <w:rPr>
                <w:i/>
                <w:sz w:val="20"/>
              </w:rPr>
              <w:t>Refer </w:t>
            </w:r>
            <w:r>
              <w:rPr>
                <w:i/>
                <w:spacing w:val="-5"/>
                <w:sz w:val="20"/>
              </w:rPr>
              <w:t>to:</w:t>
            </w:r>
          </w:p>
          <w:p>
            <w:pPr>
              <w:pStyle w:val="TableParagraph"/>
              <w:spacing w:line="209" w:lineRule="exact"/>
              <w:rPr>
                <w:i/>
                <w:sz w:val="20"/>
              </w:rPr>
            </w:pPr>
            <w:r>
              <w:rPr>
                <w:i/>
                <w:sz w:val="20"/>
              </w:rPr>
              <w:t>CS_WI_PL0027,</w:t>
            </w:r>
            <w:r>
              <w:rPr>
                <w:i/>
                <w:spacing w:val="-4"/>
                <w:sz w:val="20"/>
              </w:rPr>
              <w:t> </w:t>
            </w:r>
            <w:r>
              <w:rPr>
                <w:i/>
                <w:sz w:val="20"/>
              </w:rPr>
              <w:t>Project</w:t>
            </w:r>
            <w:r>
              <w:rPr>
                <w:i/>
                <w:spacing w:val="-3"/>
                <w:sz w:val="20"/>
              </w:rPr>
              <w:t> </w:t>
            </w:r>
            <w:r>
              <w:rPr>
                <w:i/>
                <w:sz w:val="20"/>
              </w:rPr>
              <w:t>Vendor</w:t>
            </w:r>
            <w:r>
              <w:rPr>
                <w:i/>
                <w:spacing w:val="-3"/>
                <w:sz w:val="20"/>
              </w:rPr>
              <w:t> </w:t>
            </w:r>
            <w:r>
              <w:rPr>
                <w:i/>
                <w:spacing w:val="-2"/>
                <w:sz w:val="20"/>
              </w:rPr>
              <w:t>Management</w:t>
            </w:r>
          </w:p>
        </w:tc>
        <w:tc>
          <w:tcPr>
            <w:tcW w:w="1620" w:type="dxa"/>
          </w:tcPr>
          <w:p>
            <w:pPr>
              <w:pStyle w:val="TableParagraph"/>
              <w:rPr>
                <w:sz w:val="20"/>
              </w:rPr>
            </w:pPr>
            <w:r>
              <w:rPr>
                <w:spacing w:val="-2"/>
                <w:sz w:val="20"/>
              </w:rPr>
              <w:t>Conduct</w:t>
            </w:r>
          </w:p>
        </w:tc>
      </w:tr>
      <w:tr>
        <w:trPr>
          <w:trHeight w:val="3273" w:hRule="atLeast"/>
        </w:trPr>
        <w:tc>
          <w:tcPr>
            <w:tcW w:w="806" w:type="dxa"/>
          </w:tcPr>
          <w:p>
            <w:pPr>
              <w:pStyle w:val="TableParagraph"/>
              <w:ind w:left="149"/>
              <w:rPr>
                <w:b/>
                <w:sz w:val="20"/>
              </w:rPr>
            </w:pPr>
            <w:r>
              <w:rPr>
                <w:b/>
                <w:spacing w:val="-2"/>
                <w:sz w:val="20"/>
              </w:rPr>
              <w:t>6.3.8</w:t>
            </w:r>
          </w:p>
        </w:tc>
        <w:tc>
          <w:tcPr>
            <w:tcW w:w="1080" w:type="dxa"/>
          </w:tcPr>
          <w:p>
            <w:pPr>
              <w:pStyle w:val="TableParagraph"/>
              <w:rPr>
                <w:sz w:val="20"/>
              </w:rPr>
            </w:pPr>
            <w:r>
              <w:rPr>
                <w:spacing w:val="-4"/>
                <w:sz w:val="20"/>
              </w:rPr>
              <w:t>DCTL</w:t>
            </w:r>
          </w:p>
        </w:tc>
        <w:tc>
          <w:tcPr>
            <w:tcW w:w="5940" w:type="dxa"/>
          </w:tcPr>
          <w:p>
            <w:pPr>
              <w:pStyle w:val="TableParagraph"/>
              <w:numPr>
                <w:ilvl w:val="0"/>
                <w:numId w:val="40"/>
              </w:numPr>
              <w:tabs>
                <w:tab w:pos="542" w:val="left" w:leader="none"/>
                <w:tab w:pos="543" w:val="left" w:leader="none"/>
              </w:tabs>
              <w:spacing w:line="240" w:lineRule="auto" w:before="0" w:after="0"/>
              <w:ind w:left="542" w:right="115" w:hanging="360"/>
              <w:jc w:val="left"/>
              <w:rPr>
                <w:sz w:val="20"/>
              </w:rPr>
            </w:pPr>
            <w:r>
              <w:rPr>
                <w:sz w:val="20"/>
              </w:rPr>
              <w:t>Provides key internal stakeholders with DCT status reports and</w:t>
            </w:r>
            <w:r>
              <w:rPr>
                <w:spacing w:val="-6"/>
                <w:sz w:val="20"/>
              </w:rPr>
              <w:t> </w:t>
            </w:r>
            <w:r>
              <w:rPr>
                <w:sz w:val="20"/>
              </w:rPr>
              <w:t>updates</w:t>
            </w:r>
            <w:r>
              <w:rPr>
                <w:spacing w:val="-5"/>
                <w:sz w:val="20"/>
              </w:rPr>
              <w:t> </w:t>
            </w:r>
            <w:r>
              <w:rPr>
                <w:sz w:val="20"/>
              </w:rPr>
              <w:t>them</w:t>
            </w:r>
            <w:r>
              <w:rPr>
                <w:spacing w:val="-6"/>
                <w:sz w:val="20"/>
              </w:rPr>
              <w:t> </w:t>
            </w:r>
            <w:r>
              <w:rPr>
                <w:sz w:val="20"/>
              </w:rPr>
              <w:t>relevant</w:t>
            </w:r>
            <w:r>
              <w:rPr>
                <w:spacing w:val="-6"/>
                <w:sz w:val="20"/>
              </w:rPr>
              <w:t> </w:t>
            </w:r>
            <w:r>
              <w:rPr>
                <w:sz w:val="20"/>
              </w:rPr>
              <w:t>to</w:t>
            </w:r>
            <w:r>
              <w:rPr>
                <w:spacing w:val="-6"/>
                <w:sz w:val="20"/>
              </w:rPr>
              <w:t> </w:t>
            </w:r>
            <w:r>
              <w:rPr>
                <w:sz w:val="20"/>
              </w:rPr>
              <w:t>DCT</w:t>
            </w:r>
            <w:r>
              <w:rPr>
                <w:spacing w:val="-5"/>
                <w:sz w:val="20"/>
              </w:rPr>
              <w:t> </w:t>
            </w:r>
            <w:r>
              <w:rPr>
                <w:sz w:val="20"/>
              </w:rPr>
              <w:t>Operations</w:t>
            </w:r>
            <w:r>
              <w:rPr>
                <w:spacing w:val="-5"/>
                <w:sz w:val="20"/>
              </w:rPr>
              <w:t> </w:t>
            </w:r>
            <w:r>
              <w:rPr>
                <w:sz w:val="20"/>
              </w:rPr>
              <w:t>deliverables, as agreed by the PL and Sponsor, and for inclusion in the Project Monthly Reports (PMRs).</w:t>
            </w:r>
          </w:p>
          <w:p>
            <w:pPr>
              <w:pStyle w:val="TableParagraph"/>
              <w:numPr>
                <w:ilvl w:val="0"/>
                <w:numId w:val="40"/>
              </w:numPr>
              <w:tabs>
                <w:tab w:pos="542" w:val="left" w:leader="none"/>
                <w:tab w:pos="543" w:val="left" w:leader="none"/>
              </w:tabs>
              <w:spacing w:line="240" w:lineRule="auto" w:before="0" w:after="0"/>
              <w:ind w:left="542" w:right="359" w:hanging="360"/>
              <w:jc w:val="left"/>
              <w:rPr>
                <w:sz w:val="20"/>
              </w:rPr>
            </w:pPr>
            <w:r>
              <w:rPr>
                <w:sz w:val="20"/>
              </w:rPr>
              <w:t>Participates</w:t>
            </w:r>
            <w:r>
              <w:rPr>
                <w:spacing w:val="-5"/>
                <w:sz w:val="20"/>
              </w:rPr>
              <w:t> </w:t>
            </w:r>
            <w:r>
              <w:rPr>
                <w:sz w:val="20"/>
              </w:rPr>
              <w:t>in</w:t>
            </w:r>
            <w:r>
              <w:rPr>
                <w:spacing w:val="-5"/>
                <w:sz w:val="20"/>
              </w:rPr>
              <w:t> </w:t>
            </w:r>
            <w:r>
              <w:rPr>
                <w:sz w:val="20"/>
              </w:rPr>
              <w:t>regular</w:t>
            </w:r>
            <w:r>
              <w:rPr>
                <w:spacing w:val="-5"/>
                <w:sz w:val="20"/>
              </w:rPr>
              <w:t> </w:t>
            </w:r>
            <w:r>
              <w:rPr>
                <w:sz w:val="20"/>
              </w:rPr>
              <w:t>project</w:t>
            </w:r>
            <w:r>
              <w:rPr>
                <w:spacing w:val="-6"/>
                <w:sz w:val="20"/>
              </w:rPr>
              <w:t> </w:t>
            </w:r>
            <w:r>
              <w:rPr>
                <w:sz w:val="20"/>
              </w:rPr>
              <w:t>team</w:t>
            </w:r>
            <w:r>
              <w:rPr>
                <w:spacing w:val="-6"/>
                <w:sz w:val="20"/>
              </w:rPr>
              <w:t> </w:t>
            </w:r>
            <w:r>
              <w:rPr>
                <w:sz w:val="20"/>
              </w:rPr>
              <w:t>meetings</w:t>
            </w:r>
            <w:r>
              <w:rPr>
                <w:spacing w:val="-5"/>
                <w:sz w:val="20"/>
              </w:rPr>
              <w:t> </w:t>
            </w:r>
            <w:r>
              <w:rPr>
                <w:sz w:val="20"/>
              </w:rPr>
              <w:t>as</w:t>
            </w:r>
            <w:r>
              <w:rPr>
                <w:spacing w:val="-5"/>
                <w:sz w:val="20"/>
              </w:rPr>
              <w:t> </w:t>
            </w:r>
            <w:r>
              <w:rPr>
                <w:sz w:val="20"/>
              </w:rPr>
              <w:t>the</w:t>
            </w:r>
            <w:r>
              <w:rPr>
                <w:spacing w:val="-5"/>
                <w:sz w:val="20"/>
              </w:rPr>
              <w:t> </w:t>
            </w:r>
            <w:r>
              <w:rPr>
                <w:sz w:val="20"/>
              </w:rPr>
              <w:t>DCT OTL, as invited.</w:t>
            </w:r>
          </w:p>
          <w:p>
            <w:pPr>
              <w:pStyle w:val="TableParagraph"/>
              <w:spacing w:before="9"/>
              <w:ind w:left="0"/>
              <w:rPr>
                <w:b/>
                <w:sz w:val="19"/>
              </w:rPr>
            </w:pPr>
          </w:p>
          <w:p>
            <w:pPr>
              <w:pStyle w:val="TableParagraph"/>
              <w:ind w:right="216"/>
              <w:rPr>
                <w:sz w:val="20"/>
              </w:rPr>
            </w:pPr>
            <w:r>
              <w:rPr>
                <w:b/>
                <w:sz w:val="20"/>
              </w:rPr>
              <w:t>Note:</w:t>
            </w:r>
            <w:r>
              <w:rPr>
                <w:b/>
                <w:spacing w:val="-6"/>
                <w:sz w:val="20"/>
              </w:rPr>
              <w:t> </w:t>
            </w:r>
            <w:r>
              <w:rPr>
                <w:sz w:val="20"/>
              </w:rPr>
              <w:t>Status</w:t>
            </w:r>
            <w:r>
              <w:rPr>
                <w:spacing w:val="-7"/>
                <w:sz w:val="20"/>
              </w:rPr>
              <w:t> </w:t>
            </w:r>
            <w:r>
              <w:rPr>
                <w:sz w:val="20"/>
              </w:rPr>
              <w:t>reports</w:t>
            </w:r>
            <w:r>
              <w:rPr>
                <w:spacing w:val="-6"/>
                <w:sz w:val="20"/>
              </w:rPr>
              <w:t> </w:t>
            </w:r>
            <w:r>
              <w:rPr>
                <w:sz w:val="20"/>
              </w:rPr>
              <w:t>and</w:t>
            </w:r>
            <w:r>
              <w:rPr>
                <w:spacing w:val="-6"/>
                <w:sz w:val="20"/>
              </w:rPr>
              <w:t> </w:t>
            </w:r>
            <w:r>
              <w:rPr>
                <w:sz w:val="20"/>
              </w:rPr>
              <w:t>frequency</w:t>
            </w:r>
            <w:r>
              <w:rPr>
                <w:spacing w:val="-6"/>
                <w:sz w:val="20"/>
              </w:rPr>
              <w:t> </w:t>
            </w:r>
            <w:r>
              <w:rPr>
                <w:sz w:val="20"/>
              </w:rPr>
              <w:t>should</w:t>
            </w:r>
            <w:r>
              <w:rPr>
                <w:spacing w:val="-6"/>
                <w:sz w:val="20"/>
              </w:rPr>
              <w:t> </w:t>
            </w:r>
            <w:r>
              <w:rPr>
                <w:sz w:val="20"/>
              </w:rPr>
              <w:t>be</w:t>
            </w:r>
            <w:r>
              <w:rPr>
                <w:spacing w:val="-6"/>
                <w:sz w:val="20"/>
              </w:rPr>
              <w:t> </w:t>
            </w:r>
            <w:r>
              <w:rPr>
                <w:sz w:val="20"/>
              </w:rPr>
              <w:t>determined during Start-up.</w:t>
            </w:r>
          </w:p>
          <w:p>
            <w:pPr>
              <w:pStyle w:val="TableParagraph"/>
              <w:ind w:left="0"/>
              <w:rPr>
                <w:b/>
                <w:sz w:val="20"/>
              </w:rPr>
            </w:pPr>
          </w:p>
          <w:p>
            <w:pPr>
              <w:pStyle w:val="TableParagraph"/>
              <w:rPr>
                <w:i/>
                <w:sz w:val="20"/>
              </w:rPr>
            </w:pPr>
            <w:r>
              <w:rPr>
                <w:i/>
                <w:sz w:val="20"/>
              </w:rPr>
              <w:t>Refer </w:t>
            </w:r>
            <w:r>
              <w:rPr>
                <w:i/>
                <w:spacing w:val="-5"/>
                <w:sz w:val="20"/>
              </w:rPr>
              <w:t>to:</w:t>
            </w:r>
          </w:p>
          <w:p>
            <w:pPr>
              <w:pStyle w:val="TableParagraph"/>
              <w:numPr>
                <w:ilvl w:val="0"/>
                <w:numId w:val="40"/>
              </w:numPr>
              <w:tabs>
                <w:tab w:pos="542" w:val="left" w:leader="none"/>
                <w:tab w:pos="543" w:val="left" w:leader="none"/>
              </w:tabs>
              <w:spacing w:line="240" w:lineRule="auto" w:before="0" w:after="0"/>
              <w:ind w:left="542" w:right="336" w:hanging="360"/>
              <w:jc w:val="left"/>
              <w:rPr>
                <w:i/>
                <w:sz w:val="20"/>
              </w:rPr>
            </w:pPr>
            <w:r>
              <w:rPr>
                <w:i/>
                <w:sz w:val="20"/>
              </w:rPr>
              <w:t>CS_WI_PL0029,</w:t>
            </w:r>
            <w:r>
              <w:rPr>
                <w:i/>
                <w:spacing w:val="-12"/>
                <w:sz w:val="20"/>
              </w:rPr>
              <w:t> </w:t>
            </w:r>
            <w:r>
              <w:rPr>
                <w:i/>
                <w:sz w:val="20"/>
              </w:rPr>
              <w:t>Project</w:t>
            </w:r>
            <w:r>
              <w:rPr>
                <w:i/>
                <w:spacing w:val="-12"/>
                <w:sz w:val="20"/>
              </w:rPr>
              <w:t> </w:t>
            </w:r>
            <w:r>
              <w:rPr>
                <w:i/>
                <w:sz w:val="20"/>
              </w:rPr>
              <w:t>Management,</w:t>
            </w:r>
            <w:r>
              <w:rPr>
                <w:i/>
                <w:spacing w:val="-12"/>
                <w:sz w:val="20"/>
              </w:rPr>
              <w:t> </w:t>
            </w:r>
            <w:r>
              <w:rPr>
                <w:i/>
                <w:sz w:val="20"/>
              </w:rPr>
              <w:t>Communications,</w:t>
            </w:r>
            <w:r>
              <w:rPr>
                <w:i/>
                <w:sz w:val="20"/>
              </w:rPr>
              <w:t> and Reporting</w:t>
            </w:r>
          </w:p>
          <w:p>
            <w:pPr>
              <w:pStyle w:val="TableParagraph"/>
              <w:numPr>
                <w:ilvl w:val="0"/>
                <w:numId w:val="40"/>
              </w:numPr>
              <w:tabs>
                <w:tab w:pos="542" w:val="left" w:leader="none"/>
                <w:tab w:pos="543" w:val="left" w:leader="none"/>
              </w:tabs>
              <w:spacing w:line="221" w:lineRule="exact" w:before="0" w:after="0"/>
              <w:ind w:left="543" w:right="0" w:hanging="361"/>
              <w:jc w:val="left"/>
              <w:rPr>
                <w:i/>
                <w:sz w:val="20"/>
              </w:rPr>
            </w:pPr>
            <w:r>
              <w:rPr>
                <w:i/>
                <w:sz w:val="20"/>
              </w:rPr>
              <w:t>CS_WI_PL0042,</w:t>
            </w:r>
            <w:r>
              <w:rPr>
                <w:i/>
                <w:spacing w:val="-6"/>
                <w:sz w:val="20"/>
              </w:rPr>
              <w:t> </w:t>
            </w:r>
            <w:r>
              <w:rPr>
                <w:i/>
                <w:sz w:val="20"/>
              </w:rPr>
              <w:t>Integrated</w:t>
            </w:r>
            <w:r>
              <w:rPr>
                <w:i/>
                <w:spacing w:val="-5"/>
                <w:sz w:val="20"/>
              </w:rPr>
              <w:t> </w:t>
            </w:r>
            <w:r>
              <w:rPr>
                <w:i/>
                <w:sz w:val="20"/>
              </w:rPr>
              <w:t>Project</w:t>
            </w:r>
            <w:r>
              <w:rPr>
                <w:i/>
                <w:spacing w:val="-4"/>
                <w:sz w:val="20"/>
              </w:rPr>
              <w:t> </w:t>
            </w:r>
            <w:r>
              <w:rPr>
                <w:i/>
                <w:spacing w:val="-2"/>
                <w:sz w:val="20"/>
              </w:rPr>
              <w:t>Review</w:t>
            </w:r>
          </w:p>
        </w:tc>
        <w:tc>
          <w:tcPr>
            <w:tcW w:w="1620" w:type="dxa"/>
          </w:tcPr>
          <w:p>
            <w:pPr>
              <w:pStyle w:val="TableParagraph"/>
              <w:rPr>
                <w:sz w:val="20"/>
              </w:rPr>
            </w:pPr>
            <w:r>
              <w:rPr>
                <w:spacing w:val="-2"/>
                <w:sz w:val="20"/>
              </w:rPr>
              <w:t>Conduct</w:t>
            </w:r>
          </w:p>
        </w:tc>
      </w:tr>
      <w:tr>
        <w:trPr>
          <w:trHeight w:val="1150" w:hRule="atLeast"/>
        </w:trPr>
        <w:tc>
          <w:tcPr>
            <w:tcW w:w="806" w:type="dxa"/>
          </w:tcPr>
          <w:p>
            <w:pPr>
              <w:pStyle w:val="TableParagraph"/>
              <w:ind w:left="149"/>
              <w:rPr>
                <w:b/>
                <w:sz w:val="20"/>
              </w:rPr>
            </w:pPr>
            <w:r>
              <w:rPr>
                <w:b/>
                <w:spacing w:val="-2"/>
                <w:sz w:val="20"/>
              </w:rPr>
              <w:t>6.3.9</w:t>
            </w:r>
          </w:p>
        </w:tc>
        <w:tc>
          <w:tcPr>
            <w:tcW w:w="1080" w:type="dxa"/>
          </w:tcPr>
          <w:p>
            <w:pPr>
              <w:pStyle w:val="TableParagraph"/>
              <w:ind w:right="147"/>
              <w:rPr>
                <w:sz w:val="20"/>
              </w:rPr>
            </w:pPr>
            <w:r>
              <w:rPr>
                <w:sz w:val="20"/>
              </w:rPr>
              <w:t>DCTL or </w:t>
            </w:r>
            <w:r>
              <w:rPr>
                <w:spacing w:val="-2"/>
                <w:sz w:val="20"/>
              </w:rPr>
              <w:t>designee</w:t>
            </w:r>
          </w:p>
        </w:tc>
        <w:tc>
          <w:tcPr>
            <w:tcW w:w="5940" w:type="dxa"/>
          </w:tcPr>
          <w:p>
            <w:pPr>
              <w:pStyle w:val="TableParagraph"/>
              <w:rPr>
                <w:sz w:val="20"/>
              </w:rPr>
            </w:pPr>
            <w:r>
              <w:rPr>
                <w:sz w:val="20"/>
              </w:rPr>
              <w:t>Provides</w:t>
            </w:r>
            <w:r>
              <w:rPr>
                <w:spacing w:val="-4"/>
                <w:sz w:val="20"/>
              </w:rPr>
              <w:t> </w:t>
            </w:r>
            <w:r>
              <w:rPr>
                <w:sz w:val="20"/>
              </w:rPr>
              <w:t>the</w:t>
            </w:r>
            <w:r>
              <w:rPr>
                <w:spacing w:val="-4"/>
                <w:sz w:val="20"/>
              </w:rPr>
              <w:t> </w:t>
            </w:r>
            <w:r>
              <w:rPr>
                <w:sz w:val="20"/>
              </w:rPr>
              <w:t>PL</w:t>
            </w:r>
            <w:r>
              <w:rPr>
                <w:spacing w:val="-4"/>
                <w:sz w:val="20"/>
              </w:rPr>
              <w:t> </w:t>
            </w:r>
            <w:r>
              <w:rPr>
                <w:sz w:val="20"/>
              </w:rPr>
              <w:t>and</w:t>
            </w:r>
            <w:r>
              <w:rPr>
                <w:spacing w:val="-4"/>
                <w:sz w:val="20"/>
              </w:rPr>
              <w:t> </w:t>
            </w:r>
            <w:r>
              <w:rPr>
                <w:sz w:val="20"/>
              </w:rPr>
              <w:t>PMA</w:t>
            </w:r>
            <w:r>
              <w:rPr>
                <w:spacing w:val="-6"/>
                <w:sz w:val="20"/>
              </w:rPr>
              <w:t> </w:t>
            </w:r>
            <w:r>
              <w:rPr>
                <w:sz w:val="20"/>
              </w:rPr>
              <w:t>with</w:t>
            </w:r>
            <w:r>
              <w:rPr>
                <w:spacing w:val="-4"/>
                <w:sz w:val="20"/>
              </w:rPr>
              <w:t> </w:t>
            </w:r>
            <w:r>
              <w:rPr>
                <w:sz w:val="20"/>
              </w:rPr>
              <w:t>DCT</w:t>
            </w:r>
            <w:r>
              <w:rPr>
                <w:spacing w:val="-4"/>
                <w:sz w:val="20"/>
              </w:rPr>
              <w:t> </w:t>
            </w:r>
            <w:r>
              <w:rPr>
                <w:sz w:val="20"/>
              </w:rPr>
              <w:t>input</w:t>
            </w:r>
            <w:r>
              <w:rPr>
                <w:spacing w:val="-5"/>
                <w:sz w:val="20"/>
              </w:rPr>
              <w:t> </w:t>
            </w:r>
            <w:r>
              <w:rPr>
                <w:sz w:val="20"/>
              </w:rPr>
              <w:t>on</w:t>
            </w:r>
            <w:r>
              <w:rPr>
                <w:spacing w:val="-4"/>
                <w:sz w:val="20"/>
              </w:rPr>
              <w:t> </w:t>
            </w:r>
            <w:r>
              <w:rPr>
                <w:sz w:val="20"/>
              </w:rPr>
              <w:t>ongoing</w:t>
            </w:r>
            <w:r>
              <w:rPr>
                <w:spacing w:val="-5"/>
                <w:sz w:val="20"/>
              </w:rPr>
              <w:t> </w:t>
            </w:r>
            <w:r>
              <w:rPr>
                <w:sz w:val="20"/>
              </w:rPr>
              <w:t>EAC forecasting updates.</w:t>
            </w:r>
          </w:p>
          <w:p>
            <w:pPr>
              <w:pStyle w:val="TableParagraph"/>
              <w:ind w:left="0"/>
              <w:rPr>
                <w:b/>
                <w:sz w:val="20"/>
              </w:rPr>
            </w:pPr>
          </w:p>
          <w:p>
            <w:pPr>
              <w:pStyle w:val="TableParagraph"/>
              <w:rPr>
                <w:i/>
                <w:sz w:val="20"/>
              </w:rPr>
            </w:pPr>
            <w:r>
              <w:rPr>
                <w:i/>
                <w:sz w:val="20"/>
              </w:rPr>
              <w:t>Refer </w:t>
            </w:r>
            <w:r>
              <w:rPr>
                <w:i/>
                <w:spacing w:val="-5"/>
                <w:sz w:val="20"/>
              </w:rPr>
              <w:t>to:</w:t>
            </w:r>
          </w:p>
          <w:p>
            <w:pPr>
              <w:pStyle w:val="TableParagraph"/>
              <w:spacing w:line="209" w:lineRule="exact" w:before="1"/>
              <w:rPr>
                <w:i/>
                <w:sz w:val="20"/>
              </w:rPr>
            </w:pPr>
            <w:r>
              <w:rPr>
                <w:i/>
                <w:sz w:val="20"/>
              </w:rPr>
              <w:t>EAC</w:t>
            </w:r>
            <w:r>
              <w:rPr>
                <w:i/>
                <w:spacing w:val="-3"/>
                <w:sz w:val="20"/>
              </w:rPr>
              <w:t> </w:t>
            </w:r>
            <w:r>
              <w:rPr>
                <w:i/>
                <w:sz w:val="20"/>
              </w:rPr>
              <w:t>Training</w:t>
            </w:r>
            <w:r>
              <w:rPr>
                <w:i/>
                <w:spacing w:val="-3"/>
                <w:sz w:val="20"/>
              </w:rPr>
              <w:t> </w:t>
            </w:r>
            <w:r>
              <w:rPr>
                <w:i/>
                <w:sz w:val="20"/>
              </w:rPr>
              <w:t>and</w:t>
            </w:r>
            <w:r>
              <w:rPr>
                <w:i/>
                <w:spacing w:val="-3"/>
                <w:sz w:val="20"/>
              </w:rPr>
              <w:t> </w:t>
            </w:r>
            <w:r>
              <w:rPr>
                <w:i/>
                <w:sz w:val="20"/>
              </w:rPr>
              <w:t>Reference</w:t>
            </w:r>
            <w:r>
              <w:rPr>
                <w:i/>
                <w:spacing w:val="-2"/>
                <w:sz w:val="20"/>
              </w:rPr>
              <w:t> Materials</w:t>
            </w:r>
          </w:p>
        </w:tc>
        <w:tc>
          <w:tcPr>
            <w:tcW w:w="1620" w:type="dxa"/>
          </w:tcPr>
          <w:p>
            <w:pPr>
              <w:pStyle w:val="TableParagraph"/>
              <w:rPr>
                <w:sz w:val="20"/>
              </w:rPr>
            </w:pPr>
            <w:r>
              <w:rPr>
                <w:spacing w:val="-2"/>
                <w:sz w:val="20"/>
              </w:rPr>
              <w:t>Conduct</w:t>
            </w:r>
          </w:p>
        </w:tc>
      </w:tr>
      <w:tr>
        <w:trPr>
          <w:trHeight w:val="1840" w:hRule="atLeast"/>
        </w:trPr>
        <w:tc>
          <w:tcPr>
            <w:tcW w:w="806" w:type="dxa"/>
          </w:tcPr>
          <w:p>
            <w:pPr>
              <w:pStyle w:val="TableParagraph"/>
              <w:ind w:left="149"/>
              <w:rPr>
                <w:b/>
                <w:sz w:val="20"/>
              </w:rPr>
            </w:pPr>
            <w:r>
              <w:rPr>
                <w:b/>
                <w:spacing w:val="-2"/>
                <w:sz w:val="20"/>
              </w:rPr>
              <w:t>6.3.10</w:t>
            </w:r>
          </w:p>
        </w:tc>
        <w:tc>
          <w:tcPr>
            <w:tcW w:w="1080" w:type="dxa"/>
          </w:tcPr>
          <w:p>
            <w:pPr>
              <w:pStyle w:val="TableParagraph"/>
              <w:rPr>
                <w:sz w:val="20"/>
              </w:rPr>
            </w:pPr>
            <w:r>
              <w:rPr>
                <w:spacing w:val="-4"/>
                <w:sz w:val="20"/>
              </w:rPr>
              <w:t>DCTL</w:t>
            </w:r>
          </w:p>
        </w:tc>
        <w:tc>
          <w:tcPr>
            <w:tcW w:w="5940" w:type="dxa"/>
          </w:tcPr>
          <w:p>
            <w:pPr>
              <w:pStyle w:val="TableParagraph"/>
              <w:rPr>
                <w:sz w:val="20"/>
              </w:rPr>
            </w:pPr>
            <w:r>
              <w:rPr>
                <w:sz w:val="20"/>
              </w:rPr>
              <w:t>Provides the PL and PMA with ongoing DCT financial management of contract and budget, to include Out of Scope (OOS)</w:t>
            </w:r>
            <w:r>
              <w:rPr>
                <w:spacing w:val="-4"/>
                <w:sz w:val="20"/>
              </w:rPr>
              <w:t> </w:t>
            </w:r>
            <w:r>
              <w:rPr>
                <w:sz w:val="20"/>
              </w:rPr>
              <w:t>DCT</w:t>
            </w:r>
            <w:r>
              <w:rPr>
                <w:spacing w:val="-4"/>
                <w:sz w:val="20"/>
              </w:rPr>
              <w:t> </w:t>
            </w:r>
            <w:r>
              <w:rPr>
                <w:sz w:val="20"/>
              </w:rPr>
              <w:t>activities</w:t>
            </w:r>
            <w:r>
              <w:rPr>
                <w:spacing w:val="-4"/>
                <w:sz w:val="20"/>
              </w:rPr>
              <w:t> </w:t>
            </w:r>
            <w:r>
              <w:rPr>
                <w:sz w:val="20"/>
              </w:rPr>
              <w:t>and</w:t>
            </w:r>
            <w:r>
              <w:rPr>
                <w:spacing w:val="-6"/>
                <w:sz w:val="20"/>
              </w:rPr>
              <w:t> </w:t>
            </w:r>
            <w:r>
              <w:rPr>
                <w:sz w:val="20"/>
              </w:rPr>
              <w:t>Change</w:t>
            </w:r>
            <w:r>
              <w:rPr>
                <w:spacing w:val="-4"/>
                <w:sz w:val="20"/>
              </w:rPr>
              <w:t> </w:t>
            </w:r>
            <w:r>
              <w:rPr>
                <w:sz w:val="20"/>
              </w:rPr>
              <w:t>Orders</w:t>
            </w:r>
            <w:r>
              <w:rPr>
                <w:spacing w:val="-4"/>
                <w:sz w:val="20"/>
              </w:rPr>
              <w:t> </w:t>
            </w:r>
            <w:r>
              <w:rPr>
                <w:sz w:val="20"/>
              </w:rPr>
              <w:t>(CO)</w:t>
            </w:r>
            <w:r>
              <w:rPr>
                <w:spacing w:val="-5"/>
                <w:sz w:val="20"/>
              </w:rPr>
              <w:t> </w:t>
            </w:r>
            <w:r>
              <w:rPr>
                <w:sz w:val="20"/>
              </w:rPr>
              <w:t>in</w:t>
            </w:r>
            <w:r>
              <w:rPr>
                <w:spacing w:val="-4"/>
                <w:sz w:val="20"/>
              </w:rPr>
              <w:t> </w:t>
            </w:r>
            <w:r>
              <w:rPr>
                <w:sz w:val="20"/>
              </w:rPr>
              <w:t>relation</w:t>
            </w:r>
            <w:r>
              <w:rPr>
                <w:spacing w:val="-4"/>
                <w:sz w:val="20"/>
              </w:rPr>
              <w:t> </w:t>
            </w:r>
            <w:r>
              <w:rPr>
                <w:sz w:val="20"/>
              </w:rPr>
              <w:t>to</w:t>
            </w:r>
            <w:r>
              <w:rPr>
                <w:spacing w:val="-4"/>
                <w:sz w:val="20"/>
              </w:rPr>
              <w:t> </w:t>
            </w:r>
            <w:r>
              <w:rPr>
                <w:sz w:val="20"/>
              </w:rPr>
              <w:t>the DCT budget.</w:t>
            </w:r>
          </w:p>
          <w:p>
            <w:pPr>
              <w:pStyle w:val="TableParagraph"/>
              <w:ind w:left="0"/>
              <w:rPr>
                <w:b/>
                <w:sz w:val="20"/>
              </w:rPr>
            </w:pPr>
          </w:p>
          <w:p>
            <w:pPr>
              <w:pStyle w:val="TableParagraph"/>
              <w:rPr>
                <w:i/>
                <w:sz w:val="20"/>
              </w:rPr>
            </w:pPr>
            <w:r>
              <w:rPr>
                <w:i/>
                <w:sz w:val="20"/>
              </w:rPr>
              <w:t>Refer </w:t>
            </w:r>
            <w:r>
              <w:rPr>
                <w:i/>
                <w:spacing w:val="-5"/>
                <w:sz w:val="20"/>
              </w:rPr>
              <w:t>to:</w:t>
            </w:r>
          </w:p>
          <w:p>
            <w:pPr>
              <w:pStyle w:val="TableParagraph"/>
              <w:spacing w:line="230" w:lineRule="atLeast"/>
              <w:rPr>
                <w:i/>
                <w:sz w:val="20"/>
              </w:rPr>
            </w:pPr>
            <w:r>
              <w:rPr>
                <w:i/>
                <w:sz w:val="20"/>
              </w:rPr>
              <w:t>CS_WI_PL0018,</w:t>
            </w:r>
            <w:r>
              <w:rPr>
                <w:i/>
                <w:spacing w:val="-8"/>
                <w:sz w:val="20"/>
              </w:rPr>
              <w:t> </w:t>
            </w:r>
            <w:r>
              <w:rPr>
                <w:i/>
                <w:sz w:val="20"/>
              </w:rPr>
              <w:t>Project</w:t>
            </w:r>
            <w:r>
              <w:rPr>
                <w:i/>
                <w:spacing w:val="-7"/>
                <w:sz w:val="20"/>
              </w:rPr>
              <w:t> </w:t>
            </w:r>
            <w:r>
              <w:rPr>
                <w:i/>
                <w:sz w:val="20"/>
              </w:rPr>
              <w:t>Scope</w:t>
            </w:r>
            <w:r>
              <w:rPr>
                <w:i/>
                <w:spacing w:val="-7"/>
                <w:sz w:val="20"/>
              </w:rPr>
              <w:t> </w:t>
            </w:r>
            <w:r>
              <w:rPr>
                <w:i/>
                <w:sz w:val="20"/>
              </w:rPr>
              <w:t>and</w:t>
            </w:r>
            <w:r>
              <w:rPr>
                <w:i/>
                <w:spacing w:val="-9"/>
                <w:sz w:val="20"/>
              </w:rPr>
              <w:t> </w:t>
            </w:r>
            <w:r>
              <w:rPr>
                <w:i/>
                <w:sz w:val="20"/>
              </w:rPr>
              <w:t>Customer</w:t>
            </w:r>
            <w:r>
              <w:rPr>
                <w:i/>
                <w:spacing w:val="-7"/>
                <w:sz w:val="20"/>
              </w:rPr>
              <w:t> </w:t>
            </w:r>
            <w:r>
              <w:rPr>
                <w:i/>
                <w:sz w:val="20"/>
              </w:rPr>
              <w:t>Contract</w:t>
            </w:r>
            <w:r>
              <w:rPr>
                <w:i/>
                <w:sz w:val="20"/>
              </w:rPr>
              <w:t> </w:t>
            </w:r>
            <w:r>
              <w:rPr>
                <w:i/>
                <w:spacing w:val="-2"/>
                <w:sz w:val="20"/>
              </w:rPr>
              <w:t>Management</w:t>
            </w:r>
          </w:p>
        </w:tc>
        <w:tc>
          <w:tcPr>
            <w:tcW w:w="1620" w:type="dxa"/>
          </w:tcPr>
          <w:p>
            <w:pPr>
              <w:pStyle w:val="TableParagraph"/>
              <w:rPr>
                <w:sz w:val="20"/>
              </w:rPr>
            </w:pPr>
            <w:r>
              <w:rPr>
                <w:spacing w:val="-2"/>
                <w:sz w:val="20"/>
              </w:rPr>
              <w:t>Conduct</w:t>
            </w:r>
          </w:p>
        </w:tc>
      </w:tr>
      <w:tr>
        <w:trPr>
          <w:trHeight w:val="690" w:hRule="atLeast"/>
        </w:trPr>
        <w:tc>
          <w:tcPr>
            <w:tcW w:w="806" w:type="dxa"/>
          </w:tcPr>
          <w:p>
            <w:pPr>
              <w:pStyle w:val="TableParagraph"/>
              <w:ind w:left="149"/>
              <w:rPr>
                <w:b/>
                <w:sz w:val="20"/>
              </w:rPr>
            </w:pPr>
            <w:r>
              <w:rPr>
                <w:b/>
                <w:spacing w:val="-2"/>
                <w:sz w:val="20"/>
              </w:rPr>
              <w:t>6.3.11</w:t>
            </w:r>
          </w:p>
        </w:tc>
        <w:tc>
          <w:tcPr>
            <w:tcW w:w="1080" w:type="dxa"/>
          </w:tcPr>
          <w:p>
            <w:pPr>
              <w:pStyle w:val="TableParagraph"/>
              <w:rPr>
                <w:sz w:val="20"/>
              </w:rPr>
            </w:pPr>
            <w:r>
              <w:rPr>
                <w:spacing w:val="-4"/>
                <w:sz w:val="20"/>
              </w:rPr>
              <w:t>DCTL</w:t>
            </w:r>
          </w:p>
        </w:tc>
        <w:tc>
          <w:tcPr>
            <w:tcW w:w="5940" w:type="dxa"/>
          </w:tcPr>
          <w:p>
            <w:pPr>
              <w:pStyle w:val="TableParagraph"/>
              <w:rPr>
                <w:sz w:val="20"/>
              </w:rPr>
            </w:pPr>
            <w:r>
              <w:rPr>
                <w:sz w:val="20"/>
              </w:rPr>
              <w:t>Updates</w:t>
            </w:r>
            <w:r>
              <w:rPr>
                <w:spacing w:val="-3"/>
                <w:sz w:val="20"/>
              </w:rPr>
              <w:t> </w:t>
            </w:r>
            <w:r>
              <w:rPr>
                <w:sz w:val="20"/>
              </w:rPr>
              <w:t>the</w:t>
            </w:r>
            <w:r>
              <w:rPr>
                <w:spacing w:val="-5"/>
                <w:sz w:val="20"/>
              </w:rPr>
              <w:t> </w:t>
            </w:r>
            <w:r>
              <w:rPr>
                <w:sz w:val="20"/>
              </w:rPr>
              <w:t>DPIA</w:t>
            </w:r>
            <w:r>
              <w:rPr>
                <w:spacing w:val="-4"/>
                <w:sz w:val="20"/>
              </w:rPr>
              <w:t> </w:t>
            </w:r>
            <w:r>
              <w:rPr>
                <w:sz w:val="20"/>
              </w:rPr>
              <w:t>on</w:t>
            </w:r>
            <w:r>
              <w:rPr>
                <w:spacing w:val="-4"/>
                <w:sz w:val="20"/>
              </w:rPr>
              <w:t> </w:t>
            </w:r>
            <w:r>
              <w:rPr>
                <w:sz w:val="20"/>
              </w:rPr>
              <w:t>a</w:t>
            </w:r>
            <w:r>
              <w:rPr>
                <w:spacing w:val="-3"/>
                <w:sz w:val="20"/>
              </w:rPr>
              <w:t> </w:t>
            </w:r>
            <w:r>
              <w:rPr>
                <w:sz w:val="20"/>
              </w:rPr>
              <w:t>regular</w:t>
            </w:r>
            <w:r>
              <w:rPr>
                <w:spacing w:val="-3"/>
                <w:sz w:val="20"/>
              </w:rPr>
              <w:t> </w:t>
            </w:r>
            <w:r>
              <w:rPr>
                <w:sz w:val="20"/>
              </w:rPr>
              <w:t>basis</w:t>
            </w:r>
            <w:r>
              <w:rPr>
                <w:spacing w:val="-3"/>
                <w:sz w:val="20"/>
              </w:rPr>
              <w:t> </w:t>
            </w:r>
            <w:r>
              <w:rPr>
                <w:sz w:val="20"/>
              </w:rPr>
              <w:t>with</w:t>
            </w:r>
            <w:r>
              <w:rPr>
                <w:spacing w:val="-4"/>
                <w:sz w:val="20"/>
              </w:rPr>
              <w:t> </w:t>
            </w:r>
            <w:r>
              <w:rPr>
                <w:sz w:val="20"/>
              </w:rPr>
              <w:t>the</w:t>
            </w:r>
            <w:r>
              <w:rPr>
                <w:spacing w:val="-4"/>
                <w:sz w:val="20"/>
              </w:rPr>
              <w:t> </w:t>
            </w:r>
            <w:r>
              <w:rPr>
                <w:sz w:val="20"/>
              </w:rPr>
              <w:t>assistance</w:t>
            </w:r>
            <w:r>
              <w:rPr>
                <w:spacing w:val="-3"/>
                <w:sz w:val="20"/>
              </w:rPr>
              <w:t> </w:t>
            </w:r>
            <w:r>
              <w:rPr>
                <w:sz w:val="20"/>
              </w:rPr>
              <w:t>of</w:t>
            </w:r>
            <w:r>
              <w:rPr>
                <w:spacing w:val="-4"/>
                <w:sz w:val="20"/>
              </w:rPr>
              <w:t> </w:t>
            </w:r>
            <w:r>
              <w:rPr>
                <w:sz w:val="20"/>
              </w:rPr>
              <w:t>the DCT PS.</w:t>
            </w:r>
          </w:p>
        </w:tc>
        <w:tc>
          <w:tcPr>
            <w:tcW w:w="1620" w:type="dxa"/>
          </w:tcPr>
          <w:p>
            <w:pPr>
              <w:pStyle w:val="TableParagraph"/>
              <w:rPr>
                <w:sz w:val="20"/>
              </w:rPr>
            </w:pPr>
            <w:r>
              <w:rPr>
                <w:spacing w:val="-2"/>
                <w:sz w:val="20"/>
              </w:rPr>
              <w:t>Conduct</w:t>
            </w:r>
          </w:p>
        </w:tc>
      </w:tr>
    </w:tbl>
    <w:p>
      <w:pPr>
        <w:spacing w:after="0"/>
        <w:rPr>
          <w:sz w:val="20"/>
        </w:rPr>
        <w:sectPr>
          <w:pgSz w:w="12240" w:h="15840"/>
          <w:pgMar w:header="978" w:footer="871" w:top="2760" w:bottom="1060" w:left="880" w:right="780"/>
        </w:sectPr>
      </w:pPr>
    </w:p>
    <w:p>
      <w:pPr>
        <w:pStyle w:val="BodyText"/>
        <w:spacing w:before="5"/>
        <w:rPr>
          <w:b/>
        </w:rPr>
      </w:pPr>
    </w:p>
    <w:tbl>
      <w:tblPr>
        <w:tblW w:w="0" w:type="auto"/>
        <w:jc w:val="left"/>
        <w:tblInd w:w="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6"/>
        <w:gridCol w:w="1080"/>
        <w:gridCol w:w="5940"/>
        <w:gridCol w:w="1620"/>
      </w:tblGrid>
      <w:tr>
        <w:trPr>
          <w:trHeight w:val="689" w:hRule="atLeast"/>
        </w:trPr>
        <w:tc>
          <w:tcPr>
            <w:tcW w:w="806" w:type="dxa"/>
          </w:tcPr>
          <w:p>
            <w:pPr>
              <w:pStyle w:val="TableParagraph"/>
              <w:ind w:left="0"/>
              <w:rPr>
                <w:rFonts w:ascii="Times New Roman"/>
                <w:sz w:val="18"/>
              </w:rPr>
            </w:pPr>
          </w:p>
        </w:tc>
        <w:tc>
          <w:tcPr>
            <w:tcW w:w="1080" w:type="dxa"/>
          </w:tcPr>
          <w:p>
            <w:pPr>
              <w:pStyle w:val="TableParagraph"/>
              <w:ind w:left="0"/>
              <w:rPr>
                <w:rFonts w:ascii="Times New Roman"/>
                <w:sz w:val="18"/>
              </w:rPr>
            </w:pPr>
          </w:p>
        </w:tc>
        <w:tc>
          <w:tcPr>
            <w:tcW w:w="5940" w:type="dxa"/>
          </w:tcPr>
          <w:p>
            <w:pPr>
              <w:pStyle w:val="TableParagraph"/>
              <w:rPr>
                <w:i/>
                <w:sz w:val="20"/>
              </w:rPr>
            </w:pPr>
            <w:r>
              <w:rPr>
                <w:i/>
                <w:sz w:val="20"/>
              </w:rPr>
              <w:t>Refer </w:t>
            </w:r>
            <w:r>
              <w:rPr>
                <w:i/>
                <w:spacing w:val="-5"/>
                <w:sz w:val="20"/>
              </w:rPr>
              <w:t>to:</w:t>
            </w:r>
          </w:p>
          <w:p>
            <w:pPr>
              <w:pStyle w:val="TableParagraph"/>
              <w:spacing w:line="230" w:lineRule="exact"/>
              <w:rPr>
                <w:i/>
                <w:sz w:val="20"/>
              </w:rPr>
            </w:pPr>
            <w:r>
              <w:rPr>
                <w:i/>
                <w:sz w:val="20"/>
              </w:rPr>
              <w:t>CS_WI_DCT0003,</w:t>
            </w:r>
            <w:r>
              <w:rPr>
                <w:i/>
                <w:spacing w:val="-8"/>
                <w:sz w:val="20"/>
              </w:rPr>
              <w:t> </w:t>
            </w:r>
            <w:r>
              <w:rPr>
                <w:i/>
                <w:sz w:val="20"/>
              </w:rPr>
              <w:t>DCT</w:t>
            </w:r>
            <w:r>
              <w:rPr>
                <w:i/>
                <w:spacing w:val="-7"/>
                <w:sz w:val="20"/>
              </w:rPr>
              <w:t> </w:t>
            </w:r>
            <w:r>
              <w:rPr>
                <w:i/>
                <w:sz w:val="20"/>
              </w:rPr>
              <w:t>Data</w:t>
            </w:r>
            <w:r>
              <w:rPr>
                <w:i/>
                <w:spacing w:val="-8"/>
                <w:sz w:val="20"/>
              </w:rPr>
              <w:t> </w:t>
            </w:r>
            <w:r>
              <w:rPr>
                <w:i/>
                <w:sz w:val="20"/>
              </w:rPr>
              <w:t>Protection</w:t>
            </w:r>
            <w:r>
              <w:rPr>
                <w:i/>
                <w:spacing w:val="-7"/>
                <w:sz w:val="20"/>
              </w:rPr>
              <w:t> </w:t>
            </w:r>
            <w:r>
              <w:rPr>
                <w:i/>
                <w:sz w:val="20"/>
              </w:rPr>
              <w:t>Impact</w:t>
            </w:r>
            <w:r>
              <w:rPr>
                <w:i/>
                <w:spacing w:val="-8"/>
                <w:sz w:val="20"/>
              </w:rPr>
              <w:t> </w:t>
            </w:r>
            <w:r>
              <w:rPr>
                <w:i/>
                <w:sz w:val="20"/>
              </w:rPr>
              <w:t>Assessment</w:t>
            </w:r>
            <w:r>
              <w:rPr>
                <w:i/>
                <w:sz w:val="20"/>
              </w:rPr>
              <w:t> </w:t>
            </w:r>
            <w:r>
              <w:rPr>
                <w:i/>
                <w:spacing w:val="-2"/>
                <w:sz w:val="20"/>
              </w:rPr>
              <w:t>Process</w:t>
            </w:r>
          </w:p>
        </w:tc>
        <w:tc>
          <w:tcPr>
            <w:tcW w:w="1620" w:type="dxa"/>
          </w:tcPr>
          <w:p>
            <w:pPr>
              <w:pStyle w:val="TableParagraph"/>
              <w:ind w:left="0"/>
              <w:rPr>
                <w:rFonts w:ascii="Times New Roman"/>
                <w:sz w:val="18"/>
              </w:rPr>
            </w:pPr>
          </w:p>
        </w:tc>
      </w:tr>
      <w:tr>
        <w:trPr>
          <w:trHeight w:val="2556" w:hRule="atLeast"/>
        </w:trPr>
        <w:tc>
          <w:tcPr>
            <w:tcW w:w="806" w:type="dxa"/>
          </w:tcPr>
          <w:p>
            <w:pPr>
              <w:pStyle w:val="TableParagraph"/>
              <w:ind w:left="0" w:right="87"/>
              <w:jc w:val="right"/>
              <w:rPr>
                <w:b/>
                <w:sz w:val="20"/>
              </w:rPr>
            </w:pPr>
            <w:r>
              <w:rPr>
                <w:b/>
                <w:spacing w:val="-2"/>
                <w:sz w:val="20"/>
              </w:rPr>
              <w:t>6.3.12</w:t>
            </w:r>
          </w:p>
        </w:tc>
        <w:tc>
          <w:tcPr>
            <w:tcW w:w="1080" w:type="dxa"/>
          </w:tcPr>
          <w:p>
            <w:pPr>
              <w:pStyle w:val="TableParagraph"/>
              <w:rPr>
                <w:sz w:val="20"/>
              </w:rPr>
            </w:pPr>
            <w:r>
              <w:rPr>
                <w:spacing w:val="-4"/>
                <w:sz w:val="20"/>
              </w:rPr>
              <w:t>DCTL</w:t>
            </w:r>
          </w:p>
        </w:tc>
        <w:tc>
          <w:tcPr>
            <w:tcW w:w="5940" w:type="dxa"/>
          </w:tcPr>
          <w:p>
            <w:pPr>
              <w:pStyle w:val="TableParagraph"/>
              <w:rPr>
                <w:b/>
                <w:sz w:val="20"/>
              </w:rPr>
            </w:pPr>
            <w:r>
              <w:rPr>
                <w:b/>
                <w:sz w:val="20"/>
              </w:rPr>
              <w:t>DCT</w:t>
            </w:r>
            <w:r>
              <w:rPr>
                <w:b/>
                <w:spacing w:val="-3"/>
                <w:sz w:val="20"/>
              </w:rPr>
              <w:t> </w:t>
            </w:r>
            <w:r>
              <w:rPr>
                <w:b/>
                <w:sz w:val="20"/>
              </w:rPr>
              <w:t>impacts</w:t>
            </w:r>
            <w:r>
              <w:rPr>
                <w:b/>
                <w:spacing w:val="-2"/>
                <w:sz w:val="20"/>
              </w:rPr>
              <w:t> </w:t>
            </w:r>
            <w:r>
              <w:rPr>
                <w:b/>
                <w:sz w:val="20"/>
              </w:rPr>
              <w:t>with</w:t>
            </w:r>
            <w:r>
              <w:rPr>
                <w:b/>
                <w:spacing w:val="-3"/>
                <w:sz w:val="20"/>
              </w:rPr>
              <w:t> </w:t>
            </w:r>
            <w:r>
              <w:rPr>
                <w:b/>
                <w:sz w:val="20"/>
              </w:rPr>
              <w:t>Protocol</w:t>
            </w:r>
            <w:r>
              <w:rPr>
                <w:b/>
                <w:spacing w:val="-2"/>
                <w:sz w:val="20"/>
              </w:rPr>
              <w:t> Amendment:</w:t>
            </w:r>
          </w:p>
          <w:p>
            <w:pPr>
              <w:pStyle w:val="TableParagraph"/>
              <w:numPr>
                <w:ilvl w:val="0"/>
                <w:numId w:val="41"/>
              </w:numPr>
              <w:tabs>
                <w:tab w:pos="542" w:val="left" w:leader="none"/>
                <w:tab w:pos="543" w:val="left" w:leader="none"/>
              </w:tabs>
              <w:spacing w:line="240" w:lineRule="auto" w:before="0" w:after="0"/>
              <w:ind w:left="542" w:right="317" w:hanging="360"/>
              <w:jc w:val="left"/>
              <w:rPr>
                <w:sz w:val="20"/>
              </w:rPr>
            </w:pPr>
            <w:r>
              <w:rPr>
                <w:sz w:val="20"/>
              </w:rPr>
              <w:t>Works</w:t>
            </w:r>
            <w:r>
              <w:rPr>
                <w:spacing w:val="-5"/>
                <w:sz w:val="20"/>
              </w:rPr>
              <w:t> </w:t>
            </w:r>
            <w:r>
              <w:rPr>
                <w:sz w:val="20"/>
              </w:rPr>
              <w:t>w/the</w:t>
            </w:r>
            <w:r>
              <w:rPr>
                <w:spacing w:val="-7"/>
                <w:sz w:val="20"/>
              </w:rPr>
              <w:t> </w:t>
            </w:r>
            <w:r>
              <w:rPr>
                <w:sz w:val="20"/>
              </w:rPr>
              <w:t>DCT</w:t>
            </w:r>
            <w:r>
              <w:rPr>
                <w:spacing w:val="-7"/>
                <w:sz w:val="20"/>
              </w:rPr>
              <w:t> </w:t>
            </w:r>
            <w:r>
              <w:rPr>
                <w:sz w:val="20"/>
              </w:rPr>
              <w:t>RS</w:t>
            </w:r>
            <w:r>
              <w:rPr>
                <w:spacing w:val="-5"/>
                <w:sz w:val="20"/>
              </w:rPr>
              <w:t> </w:t>
            </w:r>
            <w:r>
              <w:rPr>
                <w:sz w:val="20"/>
              </w:rPr>
              <w:t>to</w:t>
            </w:r>
            <w:r>
              <w:rPr>
                <w:spacing w:val="-5"/>
                <w:sz w:val="20"/>
              </w:rPr>
              <w:t> </w:t>
            </w:r>
            <w:r>
              <w:rPr>
                <w:sz w:val="20"/>
              </w:rPr>
              <w:t>complete</w:t>
            </w:r>
            <w:r>
              <w:rPr>
                <w:spacing w:val="-5"/>
                <w:sz w:val="20"/>
              </w:rPr>
              <w:t> </w:t>
            </w:r>
            <w:r>
              <w:rPr>
                <w:sz w:val="20"/>
              </w:rPr>
              <w:t>a</w:t>
            </w:r>
            <w:r>
              <w:rPr>
                <w:spacing w:val="-6"/>
                <w:sz w:val="20"/>
              </w:rPr>
              <w:t> </w:t>
            </w:r>
            <w:r>
              <w:rPr>
                <w:sz w:val="20"/>
              </w:rPr>
              <w:t>regulatory</w:t>
            </w:r>
            <w:r>
              <w:rPr>
                <w:spacing w:val="-5"/>
                <w:sz w:val="20"/>
              </w:rPr>
              <w:t> </w:t>
            </w:r>
            <w:r>
              <w:rPr>
                <w:sz w:val="20"/>
              </w:rPr>
              <w:t>evaluation of the impact of the Protocol Amendment in the key DCT processes (including Site Operations and Study Hub </w:t>
            </w:r>
            <w:r>
              <w:rPr>
                <w:spacing w:val="-2"/>
                <w:sz w:val="20"/>
              </w:rPr>
              <w:t>Configuration).</w:t>
            </w:r>
          </w:p>
          <w:p>
            <w:pPr>
              <w:pStyle w:val="TableParagraph"/>
              <w:numPr>
                <w:ilvl w:val="0"/>
                <w:numId w:val="41"/>
              </w:numPr>
              <w:tabs>
                <w:tab w:pos="542" w:val="left" w:leader="none"/>
                <w:tab w:pos="543" w:val="left" w:leader="none"/>
              </w:tabs>
              <w:spacing w:line="240" w:lineRule="auto" w:before="0" w:after="0"/>
              <w:ind w:left="542" w:right="603" w:hanging="360"/>
              <w:jc w:val="left"/>
              <w:rPr>
                <w:sz w:val="20"/>
              </w:rPr>
            </w:pPr>
            <w:r>
              <w:rPr>
                <w:sz w:val="20"/>
              </w:rPr>
              <w:t>Implements</w:t>
            </w:r>
            <w:r>
              <w:rPr>
                <w:spacing w:val="-6"/>
                <w:sz w:val="20"/>
              </w:rPr>
              <w:t> </w:t>
            </w:r>
            <w:r>
              <w:rPr>
                <w:sz w:val="20"/>
              </w:rPr>
              <w:t>the</w:t>
            </w:r>
            <w:r>
              <w:rPr>
                <w:spacing w:val="-6"/>
                <w:sz w:val="20"/>
              </w:rPr>
              <w:t> </w:t>
            </w:r>
            <w:r>
              <w:rPr>
                <w:sz w:val="20"/>
              </w:rPr>
              <w:t>changes</w:t>
            </w:r>
            <w:r>
              <w:rPr>
                <w:spacing w:val="-6"/>
                <w:sz w:val="20"/>
              </w:rPr>
              <w:t> </w:t>
            </w:r>
            <w:r>
              <w:rPr>
                <w:sz w:val="20"/>
              </w:rPr>
              <w:t>defined</w:t>
            </w:r>
            <w:r>
              <w:rPr>
                <w:spacing w:val="-6"/>
                <w:sz w:val="20"/>
              </w:rPr>
              <w:t> </w:t>
            </w:r>
            <w:r>
              <w:rPr>
                <w:sz w:val="20"/>
              </w:rPr>
              <w:t>during</w:t>
            </w:r>
            <w:r>
              <w:rPr>
                <w:spacing w:val="-8"/>
                <w:sz w:val="20"/>
              </w:rPr>
              <w:t> </w:t>
            </w:r>
            <w:r>
              <w:rPr>
                <w:sz w:val="20"/>
              </w:rPr>
              <w:t>the</w:t>
            </w:r>
            <w:r>
              <w:rPr>
                <w:spacing w:val="-7"/>
                <w:sz w:val="20"/>
              </w:rPr>
              <w:t> </w:t>
            </w:r>
            <w:r>
              <w:rPr>
                <w:sz w:val="20"/>
              </w:rPr>
              <w:t>regulatory impact assessment.</w:t>
            </w:r>
          </w:p>
          <w:p>
            <w:pPr>
              <w:pStyle w:val="TableParagraph"/>
              <w:spacing w:before="9"/>
              <w:ind w:left="0"/>
              <w:rPr>
                <w:b/>
                <w:sz w:val="19"/>
              </w:rPr>
            </w:pPr>
          </w:p>
          <w:p>
            <w:pPr>
              <w:pStyle w:val="TableParagraph"/>
              <w:rPr>
                <w:i/>
                <w:sz w:val="20"/>
              </w:rPr>
            </w:pPr>
            <w:r>
              <w:rPr>
                <w:i/>
                <w:sz w:val="20"/>
              </w:rPr>
              <w:t>Refer</w:t>
            </w:r>
            <w:r>
              <w:rPr>
                <w:i/>
                <w:spacing w:val="-1"/>
                <w:sz w:val="20"/>
              </w:rPr>
              <w:t> </w:t>
            </w:r>
            <w:r>
              <w:rPr>
                <w:i/>
                <w:spacing w:val="-5"/>
                <w:sz w:val="20"/>
              </w:rPr>
              <w:t>to:</w:t>
            </w:r>
          </w:p>
          <w:p>
            <w:pPr>
              <w:pStyle w:val="TableParagraph"/>
              <w:spacing w:line="230" w:lineRule="exact"/>
              <w:rPr>
                <w:i/>
                <w:sz w:val="20"/>
              </w:rPr>
            </w:pPr>
            <w:r>
              <w:rPr>
                <w:i/>
                <w:sz w:val="20"/>
              </w:rPr>
              <w:t>CS_WI_SM0020,</w:t>
            </w:r>
            <w:r>
              <w:rPr>
                <w:i/>
                <w:spacing w:val="-7"/>
                <w:sz w:val="20"/>
              </w:rPr>
              <w:t> </w:t>
            </w:r>
            <w:r>
              <w:rPr>
                <w:i/>
                <w:sz w:val="20"/>
              </w:rPr>
              <w:t>Management</w:t>
            </w:r>
            <w:r>
              <w:rPr>
                <w:i/>
                <w:spacing w:val="-8"/>
                <w:sz w:val="20"/>
              </w:rPr>
              <w:t> </w:t>
            </w:r>
            <w:r>
              <w:rPr>
                <w:i/>
                <w:sz w:val="20"/>
              </w:rPr>
              <w:t>of</w:t>
            </w:r>
            <w:r>
              <w:rPr>
                <w:i/>
                <w:spacing w:val="-8"/>
                <w:sz w:val="20"/>
              </w:rPr>
              <w:t> </w:t>
            </w:r>
            <w:r>
              <w:rPr>
                <w:i/>
                <w:sz w:val="20"/>
              </w:rPr>
              <w:t>Revised</w:t>
            </w:r>
            <w:r>
              <w:rPr>
                <w:i/>
                <w:spacing w:val="-8"/>
                <w:sz w:val="20"/>
              </w:rPr>
              <w:t> </w:t>
            </w:r>
            <w:r>
              <w:rPr>
                <w:i/>
                <w:sz w:val="20"/>
              </w:rPr>
              <w:t>Clinical</w:t>
            </w:r>
            <w:r>
              <w:rPr>
                <w:i/>
                <w:spacing w:val="-7"/>
                <w:sz w:val="20"/>
              </w:rPr>
              <w:t> </w:t>
            </w:r>
            <w:r>
              <w:rPr>
                <w:i/>
                <w:sz w:val="20"/>
              </w:rPr>
              <w:t>Study</w:t>
            </w:r>
            <w:r>
              <w:rPr>
                <w:i/>
                <w:sz w:val="20"/>
              </w:rPr>
              <w:t> </w:t>
            </w:r>
            <w:r>
              <w:rPr>
                <w:i/>
                <w:spacing w:val="-2"/>
                <w:sz w:val="20"/>
              </w:rPr>
              <w:t>Documents</w:t>
            </w:r>
          </w:p>
        </w:tc>
        <w:tc>
          <w:tcPr>
            <w:tcW w:w="1620" w:type="dxa"/>
          </w:tcPr>
          <w:p>
            <w:pPr>
              <w:pStyle w:val="TableParagraph"/>
              <w:rPr>
                <w:sz w:val="20"/>
              </w:rPr>
            </w:pPr>
            <w:r>
              <w:rPr>
                <w:spacing w:val="-2"/>
                <w:sz w:val="20"/>
              </w:rPr>
              <w:t>Conduct</w:t>
            </w:r>
          </w:p>
        </w:tc>
      </w:tr>
      <w:tr>
        <w:trPr>
          <w:trHeight w:val="2096" w:hRule="atLeast"/>
        </w:trPr>
        <w:tc>
          <w:tcPr>
            <w:tcW w:w="806" w:type="dxa"/>
          </w:tcPr>
          <w:p>
            <w:pPr>
              <w:pStyle w:val="TableParagraph"/>
              <w:spacing w:line="230" w:lineRule="exact"/>
              <w:ind w:left="0" w:right="87"/>
              <w:jc w:val="right"/>
              <w:rPr>
                <w:b/>
                <w:sz w:val="20"/>
              </w:rPr>
            </w:pPr>
            <w:r>
              <w:rPr>
                <w:b/>
                <w:spacing w:val="-2"/>
                <w:sz w:val="20"/>
              </w:rPr>
              <w:t>6.3.13</w:t>
            </w:r>
          </w:p>
        </w:tc>
        <w:tc>
          <w:tcPr>
            <w:tcW w:w="1080" w:type="dxa"/>
          </w:tcPr>
          <w:p>
            <w:pPr>
              <w:pStyle w:val="TableParagraph"/>
              <w:spacing w:line="230" w:lineRule="exact"/>
              <w:rPr>
                <w:sz w:val="20"/>
              </w:rPr>
            </w:pPr>
            <w:r>
              <w:rPr>
                <w:spacing w:val="-4"/>
                <w:sz w:val="20"/>
              </w:rPr>
              <w:t>DCTL</w:t>
            </w:r>
          </w:p>
        </w:tc>
        <w:tc>
          <w:tcPr>
            <w:tcW w:w="5940" w:type="dxa"/>
          </w:tcPr>
          <w:p>
            <w:pPr>
              <w:pStyle w:val="TableParagraph"/>
              <w:spacing w:line="230" w:lineRule="exact"/>
              <w:rPr>
                <w:b/>
                <w:sz w:val="20"/>
              </w:rPr>
            </w:pPr>
            <w:r>
              <w:rPr>
                <w:b/>
                <w:sz w:val="20"/>
              </w:rPr>
              <w:t>DCT</w:t>
            </w:r>
            <w:r>
              <w:rPr>
                <w:b/>
                <w:spacing w:val="-3"/>
                <w:sz w:val="20"/>
              </w:rPr>
              <w:t> </w:t>
            </w:r>
            <w:r>
              <w:rPr>
                <w:b/>
                <w:sz w:val="20"/>
              </w:rPr>
              <w:t>impacts</w:t>
            </w:r>
            <w:r>
              <w:rPr>
                <w:b/>
                <w:spacing w:val="-2"/>
                <w:sz w:val="20"/>
              </w:rPr>
              <w:t> </w:t>
            </w:r>
            <w:r>
              <w:rPr>
                <w:b/>
                <w:sz w:val="20"/>
              </w:rPr>
              <w:t>with</w:t>
            </w:r>
            <w:r>
              <w:rPr>
                <w:b/>
                <w:spacing w:val="-3"/>
                <w:sz w:val="20"/>
              </w:rPr>
              <w:t> </w:t>
            </w:r>
            <w:r>
              <w:rPr>
                <w:b/>
                <w:sz w:val="20"/>
              </w:rPr>
              <w:t>Protocol</w:t>
            </w:r>
            <w:r>
              <w:rPr>
                <w:b/>
                <w:spacing w:val="-2"/>
                <w:sz w:val="20"/>
              </w:rPr>
              <w:t> Amendment:</w:t>
            </w:r>
          </w:p>
          <w:p>
            <w:pPr>
              <w:pStyle w:val="TableParagraph"/>
              <w:numPr>
                <w:ilvl w:val="0"/>
                <w:numId w:val="42"/>
              </w:numPr>
              <w:tabs>
                <w:tab w:pos="542" w:val="left" w:leader="none"/>
                <w:tab w:pos="543" w:val="left" w:leader="none"/>
              </w:tabs>
              <w:spacing w:line="240" w:lineRule="auto" w:before="0" w:after="0"/>
              <w:ind w:left="542" w:right="327" w:hanging="360"/>
              <w:jc w:val="left"/>
              <w:rPr>
                <w:sz w:val="20"/>
              </w:rPr>
            </w:pPr>
            <w:r>
              <w:rPr>
                <w:sz w:val="20"/>
              </w:rPr>
              <w:t>Initiates</w:t>
            </w:r>
            <w:r>
              <w:rPr>
                <w:spacing w:val="-5"/>
                <w:sz w:val="20"/>
              </w:rPr>
              <w:t> </w:t>
            </w:r>
            <w:r>
              <w:rPr>
                <w:sz w:val="20"/>
              </w:rPr>
              <w:t>an</w:t>
            </w:r>
            <w:r>
              <w:rPr>
                <w:spacing w:val="-5"/>
                <w:sz w:val="20"/>
              </w:rPr>
              <w:t> </w:t>
            </w:r>
            <w:r>
              <w:rPr>
                <w:sz w:val="20"/>
              </w:rPr>
              <w:t>assessment</w:t>
            </w:r>
            <w:r>
              <w:rPr>
                <w:spacing w:val="-5"/>
                <w:sz w:val="20"/>
              </w:rPr>
              <w:t> </w:t>
            </w:r>
            <w:r>
              <w:rPr>
                <w:sz w:val="20"/>
              </w:rPr>
              <w:t>of</w:t>
            </w:r>
            <w:r>
              <w:rPr>
                <w:spacing w:val="-5"/>
                <w:sz w:val="20"/>
              </w:rPr>
              <w:t> </w:t>
            </w:r>
            <w:r>
              <w:rPr>
                <w:sz w:val="20"/>
              </w:rPr>
              <w:t>DCT</w:t>
            </w:r>
            <w:r>
              <w:rPr>
                <w:spacing w:val="-5"/>
                <w:sz w:val="20"/>
              </w:rPr>
              <w:t> </w:t>
            </w:r>
            <w:r>
              <w:rPr>
                <w:sz w:val="20"/>
              </w:rPr>
              <w:t>technical</w:t>
            </w:r>
            <w:r>
              <w:rPr>
                <w:spacing w:val="-5"/>
                <w:sz w:val="20"/>
              </w:rPr>
              <w:t> </w:t>
            </w:r>
            <w:r>
              <w:rPr>
                <w:sz w:val="20"/>
              </w:rPr>
              <w:t>impact</w:t>
            </w:r>
            <w:r>
              <w:rPr>
                <w:spacing w:val="-5"/>
                <w:sz w:val="20"/>
              </w:rPr>
              <w:t> </w:t>
            </w:r>
            <w:r>
              <w:rPr>
                <w:sz w:val="20"/>
              </w:rPr>
              <w:t>to</w:t>
            </w:r>
            <w:r>
              <w:rPr>
                <w:spacing w:val="-5"/>
                <w:sz w:val="20"/>
              </w:rPr>
              <w:t> </w:t>
            </w:r>
            <w:r>
              <w:rPr>
                <w:sz w:val="20"/>
              </w:rPr>
              <w:t>Study </w:t>
            </w:r>
            <w:r>
              <w:rPr>
                <w:spacing w:val="-4"/>
                <w:sz w:val="20"/>
              </w:rPr>
              <w:t>Hub.</w:t>
            </w:r>
          </w:p>
          <w:p>
            <w:pPr>
              <w:pStyle w:val="TableParagraph"/>
              <w:numPr>
                <w:ilvl w:val="0"/>
                <w:numId w:val="42"/>
              </w:numPr>
              <w:tabs>
                <w:tab w:pos="542" w:val="left" w:leader="none"/>
                <w:tab w:pos="543" w:val="left" w:leader="none"/>
              </w:tabs>
              <w:spacing w:line="240" w:lineRule="auto" w:before="0" w:after="0"/>
              <w:ind w:left="542" w:right="383" w:hanging="360"/>
              <w:jc w:val="left"/>
              <w:rPr>
                <w:sz w:val="20"/>
              </w:rPr>
            </w:pPr>
            <w:r>
              <w:rPr>
                <w:sz w:val="20"/>
              </w:rPr>
              <w:t>Works</w:t>
            </w:r>
            <w:r>
              <w:rPr>
                <w:spacing w:val="-4"/>
                <w:sz w:val="20"/>
              </w:rPr>
              <w:t> </w:t>
            </w:r>
            <w:r>
              <w:rPr>
                <w:sz w:val="20"/>
              </w:rPr>
              <w:t>with</w:t>
            </w:r>
            <w:r>
              <w:rPr>
                <w:spacing w:val="-4"/>
                <w:sz w:val="20"/>
              </w:rPr>
              <w:t> </w:t>
            </w:r>
            <w:r>
              <w:rPr>
                <w:sz w:val="20"/>
              </w:rPr>
              <w:t>the</w:t>
            </w:r>
            <w:r>
              <w:rPr>
                <w:spacing w:val="-4"/>
                <w:sz w:val="20"/>
              </w:rPr>
              <w:t> </w:t>
            </w:r>
            <w:r>
              <w:rPr>
                <w:sz w:val="20"/>
              </w:rPr>
              <w:t>DCT</w:t>
            </w:r>
            <w:r>
              <w:rPr>
                <w:spacing w:val="-4"/>
                <w:sz w:val="20"/>
              </w:rPr>
              <w:t> </w:t>
            </w:r>
            <w:r>
              <w:rPr>
                <w:sz w:val="20"/>
              </w:rPr>
              <w:t>IM</w:t>
            </w:r>
            <w:r>
              <w:rPr>
                <w:spacing w:val="-5"/>
                <w:sz w:val="20"/>
              </w:rPr>
              <w:t> </w:t>
            </w:r>
            <w:r>
              <w:rPr>
                <w:sz w:val="20"/>
              </w:rPr>
              <w:t>to</w:t>
            </w:r>
            <w:r>
              <w:rPr>
                <w:spacing w:val="-5"/>
                <w:sz w:val="20"/>
              </w:rPr>
              <w:t> </w:t>
            </w:r>
            <w:r>
              <w:rPr>
                <w:sz w:val="20"/>
              </w:rPr>
              <w:t>implement</w:t>
            </w:r>
            <w:r>
              <w:rPr>
                <w:spacing w:val="-5"/>
                <w:sz w:val="20"/>
              </w:rPr>
              <w:t> </w:t>
            </w:r>
            <w:r>
              <w:rPr>
                <w:sz w:val="20"/>
              </w:rPr>
              <w:t>any</w:t>
            </w:r>
            <w:r>
              <w:rPr>
                <w:spacing w:val="-4"/>
                <w:sz w:val="20"/>
              </w:rPr>
              <w:t> </w:t>
            </w:r>
            <w:r>
              <w:rPr>
                <w:sz w:val="20"/>
              </w:rPr>
              <w:t>changes</w:t>
            </w:r>
            <w:r>
              <w:rPr>
                <w:spacing w:val="-4"/>
                <w:sz w:val="20"/>
              </w:rPr>
              <w:t> </w:t>
            </w:r>
            <w:r>
              <w:rPr>
                <w:sz w:val="20"/>
              </w:rPr>
              <w:t>to</w:t>
            </w:r>
            <w:r>
              <w:rPr>
                <w:spacing w:val="-6"/>
                <w:sz w:val="20"/>
              </w:rPr>
              <w:t> </w:t>
            </w:r>
            <w:r>
              <w:rPr>
                <w:sz w:val="20"/>
              </w:rPr>
              <w:t>the Study Hub configuration and its integration with other systems used in the project.</w:t>
            </w:r>
          </w:p>
          <w:p>
            <w:pPr>
              <w:pStyle w:val="TableParagraph"/>
              <w:spacing w:before="8"/>
              <w:ind w:left="0"/>
              <w:rPr>
                <w:b/>
                <w:sz w:val="19"/>
              </w:rPr>
            </w:pPr>
          </w:p>
          <w:p>
            <w:pPr>
              <w:pStyle w:val="TableParagraph"/>
              <w:rPr>
                <w:i/>
                <w:sz w:val="20"/>
              </w:rPr>
            </w:pPr>
            <w:r>
              <w:rPr>
                <w:i/>
                <w:sz w:val="20"/>
              </w:rPr>
              <w:t>Refer </w:t>
            </w:r>
            <w:r>
              <w:rPr>
                <w:i/>
                <w:spacing w:val="-5"/>
                <w:sz w:val="20"/>
              </w:rPr>
              <w:t>to:</w:t>
            </w:r>
          </w:p>
          <w:p>
            <w:pPr>
              <w:pStyle w:val="TableParagraph"/>
              <w:spacing w:line="209" w:lineRule="exact" w:before="1"/>
              <w:rPr>
                <w:i/>
                <w:sz w:val="20"/>
              </w:rPr>
            </w:pPr>
            <w:r>
              <w:rPr>
                <w:i/>
                <w:sz w:val="20"/>
              </w:rPr>
              <w:t>CS_WI_PL0052,</w:t>
            </w:r>
            <w:r>
              <w:rPr>
                <w:i/>
                <w:spacing w:val="-3"/>
                <w:sz w:val="20"/>
              </w:rPr>
              <w:t> </w:t>
            </w:r>
            <w:r>
              <w:rPr>
                <w:i/>
                <w:sz w:val="20"/>
              </w:rPr>
              <w:t>Project</w:t>
            </w:r>
            <w:r>
              <w:rPr>
                <w:i/>
                <w:spacing w:val="-3"/>
                <w:sz w:val="20"/>
              </w:rPr>
              <w:t> </w:t>
            </w:r>
            <w:r>
              <w:rPr>
                <w:i/>
                <w:sz w:val="20"/>
              </w:rPr>
              <w:t>System</w:t>
            </w:r>
            <w:r>
              <w:rPr>
                <w:i/>
                <w:spacing w:val="-2"/>
                <w:sz w:val="20"/>
              </w:rPr>
              <w:t> Management</w:t>
            </w:r>
          </w:p>
        </w:tc>
        <w:tc>
          <w:tcPr>
            <w:tcW w:w="1620" w:type="dxa"/>
          </w:tcPr>
          <w:p>
            <w:pPr>
              <w:pStyle w:val="TableParagraph"/>
              <w:spacing w:line="230" w:lineRule="exact"/>
              <w:rPr>
                <w:sz w:val="20"/>
              </w:rPr>
            </w:pPr>
            <w:r>
              <w:rPr>
                <w:spacing w:val="-2"/>
                <w:sz w:val="20"/>
              </w:rPr>
              <w:t>Conduct</w:t>
            </w:r>
          </w:p>
        </w:tc>
      </w:tr>
      <w:tr>
        <w:trPr>
          <w:trHeight w:val="2556" w:hRule="atLeast"/>
        </w:trPr>
        <w:tc>
          <w:tcPr>
            <w:tcW w:w="806" w:type="dxa"/>
          </w:tcPr>
          <w:p>
            <w:pPr>
              <w:pStyle w:val="TableParagraph"/>
              <w:ind w:left="0" w:right="87"/>
              <w:jc w:val="right"/>
              <w:rPr>
                <w:b/>
                <w:sz w:val="20"/>
              </w:rPr>
            </w:pPr>
            <w:r>
              <w:rPr>
                <w:b/>
                <w:spacing w:val="-2"/>
                <w:sz w:val="20"/>
              </w:rPr>
              <w:t>6.3.14</w:t>
            </w:r>
          </w:p>
        </w:tc>
        <w:tc>
          <w:tcPr>
            <w:tcW w:w="1080" w:type="dxa"/>
          </w:tcPr>
          <w:p>
            <w:pPr>
              <w:pStyle w:val="TableParagraph"/>
              <w:rPr>
                <w:sz w:val="20"/>
              </w:rPr>
            </w:pPr>
            <w:r>
              <w:rPr>
                <w:spacing w:val="-4"/>
                <w:sz w:val="20"/>
              </w:rPr>
              <w:t>DCTL</w:t>
            </w:r>
          </w:p>
        </w:tc>
        <w:tc>
          <w:tcPr>
            <w:tcW w:w="5940" w:type="dxa"/>
          </w:tcPr>
          <w:p>
            <w:pPr>
              <w:pStyle w:val="TableParagraph"/>
              <w:rPr>
                <w:b/>
                <w:sz w:val="20"/>
              </w:rPr>
            </w:pPr>
            <w:r>
              <w:rPr>
                <w:b/>
                <w:sz w:val="20"/>
              </w:rPr>
              <w:t>DCT</w:t>
            </w:r>
            <w:r>
              <w:rPr>
                <w:b/>
                <w:spacing w:val="-3"/>
                <w:sz w:val="20"/>
              </w:rPr>
              <w:t> </w:t>
            </w:r>
            <w:r>
              <w:rPr>
                <w:b/>
                <w:sz w:val="20"/>
              </w:rPr>
              <w:t>impacts</w:t>
            </w:r>
            <w:r>
              <w:rPr>
                <w:b/>
                <w:spacing w:val="-2"/>
                <w:sz w:val="20"/>
              </w:rPr>
              <w:t> </w:t>
            </w:r>
            <w:r>
              <w:rPr>
                <w:b/>
                <w:sz w:val="20"/>
              </w:rPr>
              <w:t>with</w:t>
            </w:r>
            <w:r>
              <w:rPr>
                <w:b/>
                <w:spacing w:val="-3"/>
                <w:sz w:val="20"/>
              </w:rPr>
              <w:t> </w:t>
            </w:r>
            <w:r>
              <w:rPr>
                <w:b/>
                <w:sz w:val="20"/>
              </w:rPr>
              <w:t>Protocol</w:t>
            </w:r>
            <w:r>
              <w:rPr>
                <w:b/>
                <w:spacing w:val="-2"/>
                <w:sz w:val="20"/>
              </w:rPr>
              <w:t> Amendment:</w:t>
            </w:r>
          </w:p>
          <w:p>
            <w:pPr>
              <w:pStyle w:val="TableParagraph"/>
              <w:numPr>
                <w:ilvl w:val="0"/>
                <w:numId w:val="43"/>
              </w:numPr>
              <w:tabs>
                <w:tab w:pos="542" w:val="left" w:leader="none"/>
                <w:tab w:pos="543" w:val="left" w:leader="none"/>
              </w:tabs>
              <w:spacing w:line="240" w:lineRule="auto" w:before="0" w:after="0"/>
              <w:ind w:left="542" w:right="360" w:hanging="360"/>
              <w:jc w:val="left"/>
              <w:rPr>
                <w:sz w:val="20"/>
              </w:rPr>
            </w:pPr>
            <w:r>
              <w:rPr>
                <w:sz w:val="20"/>
              </w:rPr>
              <w:t>Evaluates if the Protocol Amendment also impacts DCT key</w:t>
            </w:r>
            <w:r>
              <w:rPr>
                <w:spacing w:val="-5"/>
                <w:sz w:val="20"/>
              </w:rPr>
              <w:t> </w:t>
            </w:r>
            <w:r>
              <w:rPr>
                <w:sz w:val="20"/>
              </w:rPr>
              <w:t>processes</w:t>
            </w:r>
            <w:r>
              <w:rPr>
                <w:spacing w:val="-5"/>
                <w:sz w:val="20"/>
              </w:rPr>
              <w:t> </w:t>
            </w:r>
            <w:r>
              <w:rPr>
                <w:sz w:val="20"/>
              </w:rPr>
              <w:t>e.g.,</w:t>
            </w:r>
            <w:r>
              <w:rPr>
                <w:spacing w:val="-6"/>
                <w:sz w:val="20"/>
              </w:rPr>
              <w:t> </w:t>
            </w:r>
            <w:r>
              <w:rPr>
                <w:sz w:val="20"/>
              </w:rPr>
              <w:t>DCT</w:t>
            </w:r>
            <w:r>
              <w:rPr>
                <w:spacing w:val="-5"/>
                <w:sz w:val="20"/>
              </w:rPr>
              <w:t> </w:t>
            </w:r>
            <w:r>
              <w:rPr>
                <w:sz w:val="20"/>
              </w:rPr>
              <w:t>Site</w:t>
            </w:r>
            <w:r>
              <w:rPr>
                <w:spacing w:val="-6"/>
                <w:sz w:val="20"/>
              </w:rPr>
              <w:t> </w:t>
            </w:r>
            <w:r>
              <w:rPr>
                <w:sz w:val="20"/>
              </w:rPr>
              <w:t>Operation</w:t>
            </w:r>
            <w:r>
              <w:rPr>
                <w:spacing w:val="-5"/>
                <w:sz w:val="20"/>
              </w:rPr>
              <w:t> </w:t>
            </w:r>
            <w:r>
              <w:rPr>
                <w:sz w:val="20"/>
              </w:rPr>
              <w:t>activities,</w:t>
            </w:r>
            <w:r>
              <w:rPr>
                <w:spacing w:val="-5"/>
                <w:sz w:val="20"/>
              </w:rPr>
              <w:t> </w:t>
            </w:r>
            <w:r>
              <w:rPr>
                <w:sz w:val="20"/>
              </w:rPr>
              <w:t>for</w:t>
            </w:r>
            <w:r>
              <w:rPr>
                <w:spacing w:val="-5"/>
                <w:sz w:val="20"/>
              </w:rPr>
              <w:t> </w:t>
            </w:r>
            <w:r>
              <w:rPr>
                <w:sz w:val="20"/>
              </w:rPr>
              <w:t>the </w:t>
            </w:r>
            <w:r>
              <w:rPr>
                <w:spacing w:val="-2"/>
                <w:sz w:val="20"/>
              </w:rPr>
              <w:t>project.</w:t>
            </w:r>
          </w:p>
          <w:p>
            <w:pPr>
              <w:pStyle w:val="TableParagraph"/>
              <w:numPr>
                <w:ilvl w:val="0"/>
                <w:numId w:val="43"/>
              </w:numPr>
              <w:tabs>
                <w:tab w:pos="542" w:val="left" w:leader="none"/>
                <w:tab w:pos="543" w:val="left" w:leader="none"/>
              </w:tabs>
              <w:spacing w:line="240" w:lineRule="auto" w:before="0" w:after="0"/>
              <w:ind w:left="542" w:right="169" w:hanging="360"/>
              <w:jc w:val="left"/>
              <w:rPr>
                <w:sz w:val="20"/>
              </w:rPr>
            </w:pPr>
            <w:r>
              <w:rPr>
                <w:sz w:val="20"/>
              </w:rPr>
              <w:t>Confirms if updates to site and internal team DCT training materials are needed. Works with the Site Training Solutions</w:t>
            </w:r>
            <w:r>
              <w:rPr>
                <w:spacing w:val="-3"/>
                <w:sz w:val="20"/>
              </w:rPr>
              <w:t> </w:t>
            </w:r>
            <w:r>
              <w:rPr>
                <w:sz w:val="20"/>
              </w:rPr>
              <w:t>team</w:t>
            </w:r>
            <w:r>
              <w:rPr>
                <w:spacing w:val="-4"/>
                <w:sz w:val="20"/>
              </w:rPr>
              <w:t> </w:t>
            </w:r>
            <w:r>
              <w:rPr>
                <w:sz w:val="20"/>
              </w:rPr>
              <w:t>and</w:t>
            </w:r>
            <w:r>
              <w:rPr>
                <w:spacing w:val="-3"/>
                <w:sz w:val="20"/>
              </w:rPr>
              <w:t> </w:t>
            </w:r>
            <w:r>
              <w:rPr>
                <w:sz w:val="20"/>
              </w:rPr>
              <w:t>Study</w:t>
            </w:r>
            <w:r>
              <w:rPr>
                <w:spacing w:val="-3"/>
                <w:sz w:val="20"/>
              </w:rPr>
              <w:t> </w:t>
            </w:r>
            <w:r>
              <w:rPr>
                <w:sz w:val="20"/>
              </w:rPr>
              <w:t>Hub</w:t>
            </w:r>
            <w:r>
              <w:rPr>
                <w:spacing w:val="-3"/>
                <w:sz w:val="20"/>
              </w:rPr>
              <w:t> </w:t>
            </w:r>
            <w:r>
              <w:rPr>
                <w:sz w:val="20"/>
              </w:rPr>
              <w:t>training</w:t>
            </w:r>
            <w:r>
              <w:rPr>
                <w:spacing w:val="-2"/>
                <w:sz w:val="20"/>
              </w:rPr>
              <w:t> </w:t>
            </w:r>
            <w:r>
              <w:rPr>
                <w:sz w:val="20"/>
              </w:rPr>
              <w:t>team</w:t>
            </w:r>
            <w:r>
              <w:rPr>
                <w:spacing w:val="-3"/>
                <w:sz w:val="20"/>
              </w:rPr>
              <w:t> </w:t>
            </w:r>
            <w:r>
              <w:rPr>
                <w:sz w:val="20"/>
              </w:rPr>
              <w:t>(if</w:t>
            </w:r>
            <w:r>
              <w:rPr>
                <w:spacing w:val="-3"/>
                <w:sz w:val="20"/>
              </w:rPr>
              <w:t> </w:t>
            </w:r>
            <w:r>
              <w:rPr>
                <w:spacing w:val="-2"/>
                <w:sz w:val="20"/>
              </w:rPr>
              <w:t>applicable).</w:t>
            </w:r>
          </w:p>
          <w:p>
            <w:pPr>
              <w:pStyle w:val="TableParagraph"/>
              <w:spacing w:before="8"/>
              <w:ind w:left="0"/>
              <w:rPr>
                <w:b/>
                <w:sz w:val="19"/>
              </w:rPr>
            </w:pPr>
          </w:p>
          <w:p>
            <w:pPr>
              <w:pStyle w:val="TableParagraph"/>
              <w:rPr>
                <w:i/>
                <w:sz w:val="20"/>
              </w:rPr>
            </w:pPr>
            <w:r>
              <w:rPr>
                <w:i/>
                <w:sz w:val="20"/>
              </w:rPr>
              <w:t>Refer </w:t>
            </w:r>
            <w:r>
              <w:rPr>
                <w:i/>
                <w:spacing w:val="-5"/>
                <w:sz w:val="20"/>
              </w:rPr>
              <w:t>to:</w:t>
            </w:r>
          </w:p>
          <w:p>
            <w:pPr>
              <w:pStyle w:val="TableParagraph"/>
              <w:spacing w:line="230" w:lineRule="atLeast"/>
              <w:rPr>
                <w:i/>
                <w:sz w:val="20"/>
              </w:rPr>
            </w:pPr>
            <w:r>
              <w:rPr>
                <w:i/>
                <w:sz w:val="20"/>
              </w:rPr>
              <w:t>CS_WI_SM0020,</w:t>
            </w:r>
            <w:r>
              <w:rPr>
                <w:i/>
                <w:spacing w:val="-7"/>
                <w:sz w:val="20"/>
              </w:rPr>
              <w:t> </w:t>
            </w:r>
            <w:r>
              <w:rPr>
                <w:i/>
                <w:sz w:val="20"/>
              </w:rPr>
              <w:t>Management</w:t>
            </w:r>
            <w:r>
              <w:rPr>
                <w:i/>
                <w:spacing w:val="-8"/>
                <w:sz w:val="20"/>
              </w:rPr>
              <w:t> </w:t>
            </w:r>
            <w:r>
              <w:rPr>
                <w:i/>
                <w:sz w:val="20"/>
              </w:rPr>
              <w:t>of</w:t>
            </w:r>
            <w:r>
              <w:rPr>
                <w:i/>
                <w:spacing w:val="-8"/>
                <w:sz w:val="20"/>
              </w:rPr>
              <w:t> </w:t>
            </w:r>
            <w:r>
              <w:rPr>
                <w:i/>
                <w:sz w:val="20"/>
              </w:rPr>
              <w:t>Revised</w:t>
            </w:r>
            <w:r>
              <w:rPr>
                <w:i/>
                <w:spacing w:val="-8"/>
                <w:sz w:val="20"/>
              </w:rPr>
              <w:t> </w:t>
            </w:r>
            <w:r>
              <w:rPr>
                <w:i/>
                <w:sz w:val="20"/>
              </w:rPr>
              <w:t>Clinical</w:t>
            </w:r>
            <w:r>
              <w:rPr>
                <w:i/>
                <w:spacing w:val="-7"/>
                <w:sz w:val="20"/>
              </w:rPr>
              <w:t> </w:t>
            </w:r>
            <w:r>
              <w:rPr>
                <w:i/>
                <w:sz w:val="20"/>
              </w:rPr>
              <w:t>Study</w:t>
            </w:r>
            <w:r>
              <w:rPr>
                <w:i/>
                <w:sz w:val="20"/>
              </w:rPr>
              <w:t> </w:t>
            </w:r>
            <w:r>
              <w:rPr>
                <w:i/>
                <w:spacing w:val="-2"/>
                <w:sz w:val="20"/>
              </w:rPr>
              <w:t>Documents</w:t>
            </w:r>
          </w:p>
        </w:tc>
        <w:tc>
          <w:tcPr>
            <w:tcW w:w="1620" w:type="dxa"/>
          </w:tcPr>
          <w:p>
            <w:pPr>
              <w:pStyle w:val="TableParagraph"/>
              <w:rPr>
                <w:sz w:val="20"/>
              </w:rPr>
            </w:pPr>
            <w:r>
              <w:rPr>
                <w:spacing w:val="-2"/>
                <w:sz w:val="20"/>
              </w:rPr>
              <w:t>Conduct</w:t>
            </w:r>
          </w:p>
        </w:tc>
      </w:tr>
      <w:tr>
        <w:trPr>
          <w:trHeight w:val="2785" w:hRule="atLeast"/>
        </w:trPr>
        <w:tc>
          <w:tcPr>
            <w:tcW w:w="806" w:type="dxa"/>
          </w:tcPr>
          <w:p>
            <w:pPr>
              <w:pStyle w:val="TableParagraph"/>
              <w:ind w:left="0" w:right="87"/>
              <w:jc w:val="right"/>
              <w:rPr>
                <w:b/>
                <w:sz w:val="20"/>
              </w:rPr>
            </w:pPr>
            <w:r>
              <w:rPr>
                <w:b/>
                <w:spacing w:val="-2"/>
                <w:sz w:val="20"/>
              </w:rPr>
              <w:t>6.3.15</w:t>
            </w:r>
          </w:p>
        </w:tc>
        <w:tc>
          <w:tcPr>
            <w:tcW w:w="1080" w:type="dxa"/>
          </w:tcPr>
          <w:p>
            <w:pPr>
              <w:pStyle w:val="TableParagraph"/>
              <w:rPr>
                <w:sz w:val="20"/>
              </w:rPr>
            </w:pPr>
            <w:r>
              <w:rPr>
                <w:spacing w:val="-4"/>
                <w:sz w:val="20"/>
              </w:rPr>
              <w:t>DCTL</w:t>
            </w:r>
          </w:p>
        </w:tc>
        <w:tc>
          <w:tcPr>
            <w:tcW w:w="5940" w:type="dxa"/>
          </w:tcPr>
          <w:p>
            <w:pPr>
              <w:pStyle w:val="TableParagraph"/>
              <w:rPr>
                <w:b/>
                <w:sz w:val="20"/>
              </w:rPr>
            </w:pPr>
            <w:r>
              <w:rPr>
                <w:b/>
                <w:sz w:val="20"/>
              </w:rPr>
              <w:t>DCT</w:t>
            </w:r>
            <w:r>
              <w:rPr>
                <w:b/>
                <w:spacing w:val="-3"/>
                <w:sz w:val="20"/>
              </w:rPr>
              <w:t> </w:t>
            </w:r>
            <w:r>
              <w:rPr>
                <w:b/>
                <w:sz w:val="20"/>
              </w:rPr>
              <w:t>impacts</w:t>
            </w:r>
            <w:r>
              <w:rPr>
                <w:b/>
                <w:spacing w:val="-2"/>
                <w:sz w:val="20"/>
              </w:rPr>
              <w:t> </w:t>
            </w:r>
            <w:r>
              <w:rPr>
                <w:b/>
                <w:sz w:val="20"/>
              </w:rPr>
              <w:t>with</w:t>
            </w:r>
            <w:r>
              <w:rPr>
                <w:b/>
                <w:spacing w:val="-3"/>
                <w:sz w:val="20"/>
              </w:rPr>
              <w:t> </w:t>
            </w:r>
            <w:r>
              <w:rPr>
                <w:b/>
                <w:sz w:val="20"/>
              </w:rPr>
              <w:t>Protocol</w:t>
            </w:r>
            <w:r>
              <w:rPr>
                <w:b/>
                <w:spacing w:val="-2"/>
                <w:sz w:val="20"/>
              </w:rPr>
              <w:t> Amendment:</w:t>
            </w:r>
          </w:p>
          <w:p>
            <w:pPr>
              <w:pStyle w:val="TableParagraph"/>
              <w:numPr>
                <w:ilvl w:val="0"/>
                <w:numId w:val="44"/>
              </w:numPr>
              <w:tabs>
                <w:tab w:pos="542" w:val="left" w:leader="none"/>
                <w:tab w:pos="543" w:val="left" w:leader="none"/>
              </w:tabs>
              <w:spacing w:line="240" w:lineRule="auto" w:before="0" w:after="0"/>
              <w:ind w:left="542" w:right="182" w:hanging="360"/>
              <w:jc w:val="left"/>
              <w:rPr>
                <w:sz w:val="20"/>
              </w:rPr>
            </w:pPr>
            <w:r>
              <w:rPr>
                <w:sz w:val="20"/>
              </w:rPr>
              <w:t>Ensures</w:t>
            </w:r>
            <w:r>
              <w:rPr>
                <w:spacing w:val="-4"/>
                <w:sz w:val="20"/>
              </w:rPr>
              <w:t> </w:t>
            </w:r>
            <w:r>
              <w:rPr>
                <w:sz w:val="20"/>
              </w:rPr>
              <w:t>changes</w:t>
            </w:r>
            <w:r>
              <w:rPr>
                <w:spacing w:val="-4"/>
                <w:sz w:val="20"/>
              </w:rPr>
              <w:t> </w:t>
            </w:r>
            <w:r>
              <w:rPr>
                <w:sz w:val="20"/>
              </w:rPr>
              <w:t>in</w:t>
            </w:r>
            <w:r>
              <w:rPr>
                <w:spacing w:val="-5"/>
                <w:sz w:val="20"/>
              </w:rPr>
              <w:t> </w:t>
            </w:r>
            <w:r>
              <w:rPr>
                <w:sz w:val="20"/>
              </w:rPr>
              <w:t>Study</w:t>
            </w:r>
            <w:r>
              <w:rPr>
                <w:spacing w:val="-4"/>
                <w:sz w:val="20"/>
              </w:rPr>
              <w:t> </w:t>
            </w:r>
            <w:r>
              <w:rPr>
                <w:sz w:val="20"/>
              </w:rPr>
              <w:t>Hub</w:t>
            </w:r>
            <w:r>
              <w:rPr>
                <w:spacing w:val="-6"/>
                <w:sz w:val="20"/>
              </w:rPr>
              <w:t> </w:t>
            </w:r>
            <w:r>
              <w:rPr>
                <w:sz w:val="20"/>
              </w:rPr>
              <w:t>configuration</w:t>
            </w:r>
            <w:r>
              <w:rPr>
                <w:spacing w:val="-4"/>
                <w:sz w:val="20"/>
              </w:rPr>
              <w:t> </w:t>
            </w:r>
            <w:r>
              <w:rPr>
                <w:sz w:val="20"/>
              </w:rPr>
              <w:t>and</w:t>
            </w:r>
            <w:r>
              <w:rPr>
                <w:spacing w:val="-6"/>
                <w:sz w:val="20"/>
              </w:rPr>
              <w:t> </w:t>
            </w:r>
            <w:r>
              <w:rPr>
                <w:sz w:val="20"/>
              </w:rPr>
              <w:t>DCT</w:t>
            </w:r>
            <w:r>
              <w:rPr>
                <w:spacing w:val="-5"/>
                <w:sz w:val="20"/>
              </w:rPr>
              <w:t> </w:t>
            </w:r>
            <w:r>
              <w:rPr>
                <w:sz w:val="20"/>
              </w:rPr>
              <w:t>Site Operation activities (if applicable) are included in the CO associated with the Protocol Amendment and on a country/site basis.</w:t>
            </w:r>
          </w:p>
          <w:p>
            <w:pPr>
              <w:pStyle w:val="TableParagraph"/>
              <w:numPr>
                <w:ilvl w:val="0"/>
                <w:numId w:val="44"/>
              </w:numPr>
              <w:tabs>
                <w:tab w:pos="542" w:val="left" w:leader="none"/>
                <w:tab w:pos="543" w:val="left" w:leader="none"/>
              </w:tabs>
              <w:spacing w:line="240" w:lineRule="auto" w:before="0" w:after="0"/>
              <w:ind w:left="542" w:right="528" w:hanging="360"/>
              <w:jc w:val="left"/>
              <w:rPr>
                <w:sz w:val="20"/>
              </w:rPr>
            </w:pPr>
            <w:r>
              <w:rPr>
                <w:sz w:val="20"/>
              </w:rPr>
              <w:t>Works</w:t>
            </w:r>
            <w:r>
              <w:rPr>
                <w:spacing w:val="-6"/>
                <w:sz w:val="20"/>
              </w:rPr>
              <w:t> </w:t>
            </w:r>
            <w:r>
              <w:rPr>
                <w:sz w:val="20"/>
              </w:rPr>
              <w:t>with</w:t>
            </w:r>
            <w:r>
              <w:rPr>
                <w:spacing w:val="-6"/>
                <w:sz w:val="20"/>
              </w:rPr>
              <w:t> </w:t>
            </w:r>
            <w:r>
              <w:rPr>
                <w:sz w:val="20"/>
              </w:rPr>
              <w:t>the</w:t>
            </w:r>
            <w:r>
              <w:rPr>
                <w:spacing w:val="-6"/>
                <w:sz w:val="20"/>
              </w:rPr>
              <w:t> </w:t>
            </w:r>
            <w:r>
              <w:rPr>
                <w:sz w:val="20"/>
              </w:rPr>
              <w:t>SAM/Maintenance</w:t>
            </w:r>
            <w:r>
              <w:rPr>
                <w:spacing w:val="-6"/>
                <w:sz w:val="20"/>
              </w:rPr>
              <w:t> </w:t>
            </w:r>
            <w:r>
              <w:rPr>
                <w:sz w:val="20"/>
              </w:rPr>
              <w:t>Lead</w:t>
            </w:r>
            <w:r>
              <w:rPr>
                <w:spacing w:val="-7"/>
                <w:sz w:val="20"/>
              </w:rPr>
              <w:t> </w:t>
            </w:r>
            <w:r>
              <w:rPr>
                <w:sz w:val="20"/>
              </w:rPr>
              <w:t>(ML)</w:t>
            </w:r>
            <w:r>
              <w:rPr>
                <w:spacing w:val="-6"/>
                <w:sz w:val="20"/>
              </w:rPr>
              <w:t> </w:t>
            </w:r>
            <w:r>
              <w:rPr>
                <w:sz w:val="20"/>
              </w:rPr>
              <w:t>to</w:t>
            </w:r>
            <w:r>
              <w:rPr>
                <w:spacing w:val="-6"/>
                <w:sz w:val="20"/>
              </w:rPr>
              <w:t> </w:t>
            </w:r>
            <w:r>
              <w:rPr>
                <w:sz w:val="20"/>
              </w:rPr>
              <w:t>update Clinical Trial Agreement (CTA) with any changes that impact site invoicing or payments.</w:t>
            </w:r>
          </w:p>
          <w:p>
            <w:pPr>
              <w:pStyle w:val="TableParagraph"/>
              <w:spacing w:before="8"/>
              <w:ind w:left="0"/>
              <w:rPr>
                <w:b/>
                <w:sz w:val="19"/>
              </w:rPr>
            </w:pPr>
          </w:p>
          <w:p>
            <w:pPr>
              <w:pStyle w:val="TableParagraph"/>
              <w:rPr>
                <w:i/>
                <w:sz w:val="20"/>
              </w:rPr>
            </w:pPr>
            <w:r>
              <w:rPr>
                <w:i/>
                <w:sz w:val="20"/>
              </w:rPr>
              <w:t>Refer </w:t>
            </w:r>
            <w:r>
              <w:rPr>
                <w:i/>
                <w:spacing w:val="-5"/>
                <w:sz w:val="20"/>
              </w:rPr>
              <w:t>to:</w:t>
            </w:r>
          </w:p>
          <w:p>
            <w:pPr>
              <w:pStyle w:val="TableParagraph"/>
              <w:spacing w:line="230" w:lineRule="exact"/>
              <w:rPr>
                <w:i/>
                <w:sz w:val="20"/>
              </w:rPr>
            </w:pPr>
            <w:r>
              <w:rPr>
                <w:i/>
                <w:sz w:val="20"/>
              </w:rPr>
              <w:t>CS_WI_SM0020,</w:t>
            </w:r>
            <w:r>
              <w:rPr>
                <w:i/>
                <w:spacing w:val="-7"/>
                <w:sz w:val="20"/>
              </w:rPr>
              <w:t> </w:t>
            </w:r>
            <w:r>
              <w:rPr>
                <w:i/>
                <w:sz w:val="20"/>
              </w:rPr>
              <w:t>Management</w:t>
            </w:r>
            <w:r>
              <w:rPr>
                <w:i/>
                <w:spacing w:val="-8"/>
                <w:sz w:val="20"/>
              </w:rPr>
              <w:t> </w:t>
            </w:r>
            <w:r>
              <w:rPr>
                <w:i/>
                <w:sz w:val="20"/>
              </w:rPr>
              <w:t>of</w:t>
            </w:r>
            <w:r>
              <w:rPr>
                <w:i/>
                <w:spacing w:val="-8"/>
                <w:sz w:val="20"/>
              </w:rPr>
              <w:t> </w:t>
            </w:r>
            <w:r>
              <w:rPr>
                <w:i/>
                <w:sz w:val="20"/>
              </w:rPr>
              <w:t>Revised</w:t>
            </w:r>
            <w:r>
              <w:rPr>
                <w:i/>
                <w:spacing w:val="-8"/>
                <w:sz w:val="20"/>
              </w:rPr>
              <w:t> </w:t>
            </w:r>
            <w:r>
              <w:rPr>
                <w:i/>
                <w:sz w:val="20"/>
              </w:rPr>
              <w:t>Clinical</w:t>
            </w:r>
            <w:r>
              <w:rPr>
                <w:i/>
                <w:spacing w:val="-7"/>
                <w:sz w:val="20"/>
              </w:rPr>
              <w:t> </w:t>
            </w:r>
            <w:r>
              <w:rPr>
                <w:i/>
                <w:sz w:val="20"/>
              </w:rPr>
              <w:t>Study</w:t>
            </w:r>
            <w:r>
              <w:rPr>
                <w:i/>
                <w:sz w:val="20"/>
              </w:rPr>
              <w:t> </w:t>
            </w:r>
            <w:r>
              <w:rPr>
                <w:i/>
                <w:spacing w:val="-2"/>
                <w:sz w:val="20"/>
              </w:rPr>
              <w:t>Documents</w:t>
            </w:r>
          </w:p>
        </w:tc>
        <w:tc>
          <w:tcPr>
            <w:tcW w:w="1620" w:type="dxa"/>
          </w:tcPr>
          <w:p>
            <w:pPr>
              <w:pStyle w:val="TableParagraph"/>
              <w:rPr>
                <w:sz w:val="20"/>
              </w:rPr>
            </w:pPr>
            <w:r>
              <w:rPr>
                <w:spacing w:val="-2"/>
                <w:sz w:val="20"/>
              </w:rPr>
              <w:t>Conduct</w:t>
            </w:r>
          </w:p>
        </w:tc>
      </w:tr>
      <w:tr>
        <w:trPr>
          <w:trHeight w:val="231" w:hRule="atLeast"/>
        </w:trPr>
        <w:tc>
          <w:tcPr>
            <w:tcW w:w="806" w:type="dxa"/>
          </w:tcPr>
          <w:p>
            <w:pPr>
              <w:pStyle w:val="TableParagraph"/>
              <w:spacing w:line="211" w:lineRule="exact"/>
              <w:ind w:left="0" w:right="87"/>
              <w:jc w:val="right"/>
              <w:rPr>
                <w:b/>
                <w:sz w:val="20"/>
              </w:rPr>
            </w:pPr>
            <w:r>
              <w:rPr>
                <w:b/>
                <w:spacing w:val="-2"/>
                <w:sz w:val="20"/>
              </w:rPr>
              <w:t>6.3.16</w:t>
            </w:r>
          </w:p>
        </w:tc>
        <w:tc>
          <w:tcPr>
            <w:tcW w:w="1080" w:type="dxa"/>
          </w:tcPr>
          <w:p>
            <w:pPr>
              <w:pStyle w:val="TableParagraph"/>
              <w:spacing w:line="211" w:lineRule="exact"/>
              <w:rPr>
                <w:sz w:val="20"/>
              </w:rPr>
            </w:pPr>
            <w:r>
              <w:rPr>
                <w:spacing w:val="-4"/>
                <w:sz w:val="20"/>
              </w:rPr>
              <w:t>DCTL</w:t>
            </w:r>
          </w:p>
        </w:tc>
        <w:tc>
          <w:tcPr>
            <w:tcW w:w="5940" w:type="dxa"/>
          </w:tcPr>
          <w:p>
            <w:pPr>
              <w:pStyle w:val="TableParagraph"/>
              <w:spacing w:line="211" w:lineRule="exact"/>
              <w:rPr>
                <w:b/>
                <w:sz w:val="20"/>
              </w:rPr>
            </w:pPr>
            <w:r>
              <w:rPr>
                <w:b/>
                <w:sz w:val="20"/>
              </w:rPr>
              <w:t>DCT</w:t>
            </w:r>
            <w:r>
              <w:rPr>
                <w:b/>
                <w:spacing w:val="-3"/>
                <w:sz w:val="20"/>
              </w:rPr>
              <w:t> </w:t>
            </w:r>
            <w:r>
              <w:rPr>
                <w:b/>
                <w:sz w:val="20"/>
              </w:rPr>
              <w:t>impacts</w:t>
            </w:r>
            <w:r>
              <w:rPr>
                <w:b/>
                <w:spacing w:val="-2"/>
                <w:sz w:val="20"/>
              </w:rPr>
              <w:t> </w:t>
            </w:r>
            <w:r>
              <w:rPr>
                <w:b/>
                <w:sz w:val="20"/>
              </w:rPr>
              <w:t>with</w:t>
            </w:r>
            <w:r>
              <w:rPr>
                <w:b/>
                <w:spacing w:val="-3"/>
                <w:sz w:val="20"/>
              </w:rPr>
              <w:t> </w:t>
            </w:r>
            <w:r>
              <w:rPr>
                <w:b/>
                <w:sz w:val="20"/>
              </w:rPr>
              <w:t>Protocol</w:t>
            </w:r>
            <w:r>
              <w:rPr>
                <w:b/>
                <w:spacing w:val="-2"/>
                <w:sz w:val="20"/>
              </w:rPr>
              <w:t> Amendment:</w:t>
            </w:r>
          </w:p>
        </w:tc>
        <w:tc>
          <w:tcPr>
            <w:tcW w:w="1620" w:type="dxa"/>
          </w:tcPr>
          <w:p>
            <w:pPr>
              <w:pStyle w:val="TableParagraph"/>
              <w:spacing w:line="211" w:lineRule="exact"/>
              <w:rPr>
                <w:sz w:val="20"/>
              </w:rPr>
            </w:pPr>
            <w:r>
              <w:rPr>
                <w:spacing w:val="-2"/>
                <w:sz w:val="20"/>
              </w:rPr>
              <w:t>Conduct</w:t>
            </w:r>
          </w:p>
        </w:tc>
      </w:tr>
    </w:tbl>
    <w:p>
      <w:pPr>
        <w:spacing w:after="0" w:line="211" w:lineRule="exact"/>
        <w:rPr>
          <w:sz w:val="20"/>
        </w:rPr>
        <w:sectPr>
          <w:pgSz w:w="12240" w:h="15840"/>
          <w:pgMar w:header="978" w:footer="871" w:top="2760" w:bottom="1060" w:left="880" w:right="780"/>
        </w:sectPr>
      </w:pPr>
    </w:p>
    <w:p>
      <w:pPr>
        <w:pStyle w:val="BodyText"/>
        <w:spacing w:before="5"/>
        <w:rPr>
          <w:b/>
        </w:rPr>
      </w:pPr>
    </w:p>
    <w:tbl>
      <w:tblPr>
        <w:tblW w:w="0" w:type="auto"/>
        <w:jc w:val="left"/>
        <w:tblInd w:w="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6"/>
        <w:gridCol w:w="1080"/>
        <w:gridCol w:w="5940"/>
        <w:gridCol w:w="1620"/>
      </w:tblGrid>
      <w:tr>
        <w:trPr>
          <w:trHeight w:val="4896" w:hRule="atLeast"/>
        </w:trPr>
        <w:tc>
          <w:tcPr>
            <w:tcW w:w="806" w:type="dxa"/>
          </w:tcPr>
          <w:p>
            <w:pPr>
              <w:pStyle w:val="TableParagraph"/>
              <w:ind w:left="0"/>
              <w:rPr>
                <w:rFonts w:ascii="Times New Roman"/>
                <w:sz w:val="18"/>
              </w:rPr>
            </w:pPr>
          </w:p>
        </w:tc>
        <w:tc>
          <w:tcPr>
            <w:tcW w:w="1080" w:type="dxa"/>
          </w:tcPr>
          <w:p>
            <w:pPr>
              <w:pStyle w:val="TableParagraph"/>
              <w:ind w:left="0"/>
              <w:rPr>
                <w:rFonts w:ascii="Times New Roman"/>
                <w:sz w:val="18"/>
              </w:rPr>
            </w:pPr>
          </w:p>
        </w:tc>
        <w:tc>
          <w:tcPr>
            <w:tcW w:w="5940" w:type="dxa"/>
          </w:tcPr>
          <w:p>
            <w:pPr>
              <w:pStyle w:val="TableParagraph"/>
              <w:numPr>
                <w:ilvl w:val="0"/>
                <w:numId w:val="45"/>
              </w:numPr>
              <w:tabs>
                <w:tab w:pos="542" w:val="left" w:leader="none"/>
                <w:tab w:pos="543" w:val="left" w:leader="none"/>
              </w:tabs>
              <w:spacing w:line="240" w:lineRule="auto" w:before="0" w:after="0"/>
              <w:ind w:left="542" w:right="293" w:hanging="360"/>
              <w:jc w:val="left"/>
              <w:rPr>
                <w:sz w:val="20"/>
              </w:rPr>
            </w:pPr>
            <w:r>
              <w:rPr>
                <w:sz w:val="20"/>
              </w:rPr>
              <w:t>Works with the PL, PMA, CL and ML to ensure any changes to the Protocol and ICF that significantly impact DCT</w:t>
            </w:r>
            <w:r>
              <w:rPr>
                <w:spacing w:val="-5"/>
                <w:sz w:val="20"/>
              </w:rPr>
              <w:t> </w:t>
            </w:r>
            <w:r>
              <w:rPr>
                <w:sz w:val="20"/>
              </w:rPr>
              <w:t>technology</w:t>
            </w:r>
            <w:r>
              <w:rPr>
                <w:spacing w:val="-5"/>
                <w:sz w:val="20"/>
              </w:rPr>
              <w:t> </w:t>
            </w:r>
            <w:r>
              <w:rPr>
                <w:sz w:val="20"/>
              </w:rPr>
              <w:t>are</w:t>
            </w:r>
            <w:r>
              <w:rPr>
                <w:spacing w:val="-5"/>
                <w:sz w:val="20"/>
              </w:rPr>
              <w:t> </w:t>
            </w:r>
            <w:r>
              <w:rPr>
                <w:sz w:val="20"/>
              </w:rPr>
              <w:t>included</w:t>
            </w:r>
            <w:r>
              <w:rPr>
                <w:spacing w:val="-5"/>
                <w:sz w:val="20"/>
              </w:rPr>
              <w:t> </w:t>
            </w:r>
            <w:r>
              <w:rPr>
                <w:sz w:val="20"/>
              </w:rPr>
              <w:t>in</w:t>
            </w:r>
            <w:r>
              <w:rPr>
                <w:spacing w:val="-5"/>
                <w:sz w:val="20"/>
              </w:rPr>
              <w:t> </w:t>
            </w:r>
            <w:r>
              <w:rPr>
                <w:sz w:val="20"/>
              </w:rPr>
              <w:t>the</w:t>
            </w:r>
            <w:r>
              <w:rPr>
                <w:spacing w:val="-5"/>
                <w:sz w:val="20"/>
              </w:rPr>
              <w:t> </w:t>
            </w:r>
            <w:r>
              <w:rPr>
                <w:sz w:val="20"/>
              </w:rPr>
              <w:t>revised</w:t>
            </w:r>
            <w:r>
              <w:rPr>
                <w:spacing w:val="-7"/>
                <w:sz w:val="20"/>
              </w:rPr>
              <w:t> </w:t>
            </w:r>
            <w:r>
              <w:rPr>
                <w:sz w:val="20"/>
              </w:rPr>
              <w:t>Clinical</w:t>
            </w:r>
            <w:r>
              <w:rPr>
                <w:spacing w:val="-5"/>
                <w:sz w:val="20"/>
              </w:rPr>
              <w:t> </w:t>
            </w:r>
            <w:r>
              <w:rPr>
                <w:sz w:val="20"/>
              </w:rPr>
              <w:t>Study Documents (rCSDs).</w:t>
            </w:r>
          </w:p>
          <w:p>
            <w:pPr>
              <w:pStyle w:val="TableParagraph"/>
              <w:numPr>
                <w:ilvl w:val="0"/>
                <w:numId w:val="45"/>
              </w:numPr>
              <w:tabs>
                <w:tab w:pos="542" w:val="left" w:leader="none"/>
                <w:tab w:pos="543" w:val="left" w:leader="none"/>
              </w:tabs>
              <w:spacing w:line="240" w:lineRule="auto" w:before="0" w:after="0"/>
              <w:ind w:left="542" w:right="105" w:hanging="360"/>
              <w:jc w:val="left"/>
              <w:rPr>
                <w:sz w:val="20"/>
              </w:rPr>
            </w:pPr>
            <w:r>
              <w:rPr>
                <w:sz w:val="20"/>
              </w:rPr>
              <w:t>Assesses</w:t>
            </w:r>
            <w:r>
              <w:rPr>
                <w:spacing w:val="-4"/>
                <w:sz w:val="20"/>
              </w:rPr>
              <w:t> </w:t>
            </w:r>
            <w:r>
              <w:rPr>
                <w:sz w:val="20"/>
              </w:rPr>
              <w:t>potential</w:t>
            </w:r>
            <w:r>
              <w:rPr>
                <w:spacing w:val="-5"/>
                <w:sz w:val="20"/>
              </w:rPr>
              <w:t> </w:t>
            </w:r>
            <w:r>
              <w:rPr>
                <w:sz w:val="20"/>
              </w:rPr>
              <w:t>risks</w:t>
            </w:r>
            <w:r>
              <w:rPr>
                <w:spacing w:val="-4"/>
                <w:sz w:val="20"/>
              </w:rPr>
              <w:t> </w:t>
            </w:r>
            <w:r>
              <w:rPr>
                <w:sz w:val="20"/>
              </w:rPr>
              <w:t>and</w:t>
            </w:r>
            <w:r>
              <w:rPr>
                <w:spacing w:val="-4"/>
                <w:sz w:val="20"/>
              </w:rPr>
              <w:t> </w:t>
            </w:r>
            <w:r>
              <w:rPr>
                <w:sz w:val="20"/>
              </w:rPr>
              <w:t>liaises</w:t>
            </w:r>
            <w:r>
              <w:rPr>
                <w:spacing w:val="-4"/>
                <w:sz w:val="20"/>
              </w:rPr>
              <w:t> </w:t>
            </w:r>
            <w:r>
              <w:rPr>
                <w:sz w:val="20"/>
              </w:rPr>
              <w:t>with</w:t>
            </w:r>
            <w:r>
              <w:rPr>
                <w:spacing w:val="-6"/>
                <w:sz w:val="20"/>
              </w:rPr>
              <w:t> </w:t>
            </w:r>
            <w:r>
              <w:rPr>
                <w:sz w:val="20"/>
              </w:rPr>
              <w:t>the</w:t>
            </w:r>
            <w:r>
              <w:rPr>
                <w:spacing w:val="-5"/>
                <w:sz w:val="20"/>
              </w:rPr>
              <w:t> </w:t>
            </w:r>
            <w:r>
              <w:rPr>
                <w:sz w:val="20"/>
              </w:rPr>
              <w:t>PL</w:t>
            </w:r>
            <w:r>
              <w:rPr>
                <w:spacing w:val="-5"/>
                <w:sz w:val="20"/>
              </w:rPr>
              <w:t> </w:t>
            </w:r>
            <w:r>
              <w:rPr>
                <w:sz w:val="20"/>
              </w:rPr>
              <w:t>and</w:t>
            </w:r>
            <w:r>
              <w:rPr>
                <w:spacing w:val="-4"/>
                <w:sz w:val="20"/>
              </w:rPr>
              <w:t> </w:t>
            </w:r>
            <w:r>
              <w:rPr>
                <w:sz w:val="20"/>
              </w:rPr>
              <w:t>PMA</w:t>
            </w:r>
            <w:r>
              <w:rPr>
                <w:spacing w:val="-5"/>
                <w:sz w:val="20"/>
              </w:rPr>
              <w:t> </w:t>
            </w:r>
            <w:r>
              <w:rPr>
                <w:sz w:val="20"/>
              </w:rPr>
              <w:t>to ensure the project-specific risk log/risk mitigation plans are </w:t>
            </w:r>
            <w:r>
              <w:rPr>
                <w:spacing w:val="-2"/>
                <w:sz w:val="20"/>
              </w:rPr>
              <w:t>updated.</w:t>
            </w:r>
          </w:p>
          <w:p>
            <w:pPr>
              <w:pStyle w:val="TableParagraph"/>
              <w:numPr>
                <w:ilvl w:val="0"/>
                <w:numId w:val="45"/>
              </w:numPr>
              <w:tabs>
                <w:tab w:pos="542" w:val="left" w:leader="none"/>
                <w:tab w:pos="543" w:val="left" w:leader="none"/>
              </w:tabs>
              <w:spacing w:line="240" w:lineRule="auto" w:before="0" w:after="0"/>
              <w:ind w:left="542" w:right="304" w:hanging="360"/>
              <w:jc w:val="left"/>
              <w:rPr>
                <w:sz w:val="20"/>
              </w:rPr>
            </w:pPr>
            <w:r>
              <w:rPr>
                <w:sz w:val="20"/>
              </w:rPr>
              <w:t>Attends</w:t>
            </w:r>
            <w:r>
              <w:rPr>
                <w:spacing w:val="-5"/>
                <w:sz w:val="20"/>
              </w:rPr>
              <w:t> </w:t>
            </w:r>
            <w:r>
              <w:rPr>
                <w:sz w:val="20"/>
              </w:rPr>
              <w:t>RAMP</w:t>
            </w:r>
            <w:r>
              <w:rPr>
                <w:spacing w:val="-6"/>
                <w:sz w:val="20"/>
              </w:rPr>
              <w:t> </w:t>
            </w:r>
            <w:r>
              <w:rPr>
                <w:sz w:val="20"/>
              </w:rPr>
              <w:t>related</w:t>
            </w:r>
            <w:r>
              <w:rPr>
                <w:spacing w:val="-5"/>
                <w:sz w:val="20"/>
              </w:rPr>
              <w:t> </w:t>
            </w:r>
            <w:r>
              <w:rPr>
                <w:sz w:val="20"/>
              </w:rPr>
              <w:t>review</w:t>
            </w:r>
            <w:r>
              <w:rPr>
                <w:spacing w:val="-5"/>
                <w:sz w:val="20"/>
              </w:rPr>
              <w:t> </w:t>
            </w:r>
            <w:r>
              <w:rPr>
                <w:sz w:val="20"/>
              </w:rPr>
              <w:t>meetings</w:t>
            </w:r>
            <w:r>
              <w:rPr>
                <w:spacing w:val="-7"/>
                <w:sz w:val="20"/>
              </w:rPr>
              <w:t> </w:t>
            </w:r>
            <w:r>
              <w:rPr>
                <w:sz w:val="20"/>
              </w:rPr>
              <w:t>for</w:t>
            </w:r>
            <w:r>
              <w:rPr>
                <w:spacing w:val="-5"/>
                <w:sz w:val="20"/>
              </w:rPr>
              <w:t> </w:t>
            </w:r>
            <w:r>
              <w:rPr>
                <w:sz w:val="20"/>
              </w:rPr>
              <w:t>RBM</w:t>
            </w:r>
            <w:r>
              <w:rPr>
                <w:spacing w:val="-6"/>
                <w:sz w:val="20"/>
              </w:rPr>
              <w:t> </w:t>
            </w:r>
            <w:r>
              <w:rPr>
                <w:sz w:val="20"/>
              </w:rPr>
              <w:t>projects, supports with input on primary/secondary endpoints and EES, and provides input for DCT related CD/Ps.</w:t>
            </w:r>
          </w:p>
          <w:p>
            <w:pPr>
              <w:pStyle w:val="TableParagraph"/>
              <w:spacing w:before="7"/>
              <w:ind w:left="0"/>
              <w:rPr>
                <w:b/>
                <w:sz w:val="19"/>
              </w:rPr>
            </w:pPr>
          </w:p>
          <w:p>
            <w:pPr>
              <w:pStyle w:val="TableParagraph"/>
              <w:rPr>
                <w:sz w:val="20"/>
              </w:rPr>
            </w:pPr>
            <w:r>
              <w:rPr>
                <w:b/>
                <w:sz w:val="20"/>
              </w:rPr>
              <w:t>Note</w:t>
            </w:r>
            <w:r>
              <w:rPr>
                <w:sz w:val="20"/>
              </w:rPr>
              <w:t>:</w:t>
            </w:r>
            <w:r>
              <w:rPr>
                <w:spacing w:val="-5"/>
                <w:sz w:val="20"/>
              </w:rPr>
              <w:t> </w:t>
            </w:r>
            <w:r>
              <w:rPr>
                <w:sz w:val="20"/>
              </w:rPr>
              <w:t>In</w:t>
            </w:r>
            <w:r>
              <w:rPr>
                <w:spacing w:val="-5"/>
                <w:sz w:val="20"/>
              </w:rPr>
              <w:t> </w:t>
            </w:r>
            <w:r>
              <w:rPr>
                <w:sz w:val="20"/>
              </w:rPr>
              <w:t>case</w:t>
            </w:r>
            <w:r>
              <w:rPr>
                <w:spacing w:val="-6"/>
                <w:sz w:val="20"/>
              </w:rPr>
              <w:t> </w:t>
            </w:r>
            <w:r>
              <w:rPr>
                <w:sz w:val="20"/>
              </w:rPr>
              <w:t>DCT</w:t>
            </w:r>
            <w:r>
              <w:rPr>
                <w:spacing w:val="-6"/>
                <w:sz w:val="20"/>
              </w:rPr>
              <w:t> </w:t>
            </w:r>
            <w:r>
              <w:rPr>
                <w:sz w:val="20"/>
              </w:rPr>
              <w:t>changes</w:t>
            </w:r>
            <w:r>
              <w:rPr>
                <w:spacing w:val="-4"/>
                <w:sz w:val="20"/>
              </w:rPr>
              <w:t> </w:t>
            </w:r>
            <w:r>
              <w:rPr>
                <w:sz w:val="20"/>
              </w:rPr>
              <w:t>due</w:t>
            </w:r>
            <w:r>
              <w:rPr>
                <w:spacing w:val="-4"/>
                <w:sz w:val="20"/>
              </w:rPr>
              <w:t> </w:t>
            </w:r>
            <w:r>
              <w:rPr>
                <w:sz w:val="20"/>
              </w:rPr>
              <w:t>to</w:t>
            </w:r>
            <w:r>
              <w:rPr>
                <w:spacing w:val="-4"/>
                <w:sz w:val="20"/>
              </w:rPr>
              <w:t> </w:t>
            </w:r>
            <w:r>
              <w:rPr>
                <w:sz w:val="20"/>
              </w:rPr>
              <w:t>the</w:t>
            </w:r>
            <w:r>
              <w:rPr>
                <w:spacing w:val="-6"/>
                <w:sz w:val="20"/>
              </w:rPr>
              <w:t> </w:t>
            </w:r>
            <w:r>
              <w:rPr>
                <w:sz w:val="20"/>
              </w:rPr>
              <w:t>Protocol</w:t>
            </w:r>
            <w:r>
              <w:rPr>
                <w:spacing w:val="-4"/>
                <w:sz w:val="20"/>
              </w:rPr>
              <w:t> </w:t>
            </w:r>
            <w:r>
              <w:rPr>
                <w:sz w:val="20"/>
              </w:rPr>
              <w:t>Amendment</w:t>
            </w:r>
            <w:r>
              <w:rPr>
                <w:spacing w:val="-4"/>
                <w:sz w:val="20"/>
              </w:rPr>
              <w:t> </w:t>
            </w:r>
            <w:r>
              <w:rPr>
                <w:sz w:val="20"/>
              </w:rPr>
              <w:t>are only to be implemented per site or per country, ensures this is highlighted</w:t>
            </w:r>
            <w:r>
              <w:rPr>
                <w:spacing w:val="-3"/>
                <w:sz w:val="20"/>
              </w:rPr>
              <w:t> </w:t>
            </w:r>
            <w:r>
              <w:rPr>
                <w:sz w:val="20"/>
              </w:rPr>
              <w:t>to</w:t>
            </w:r>
            <w:r>
              <w:rPr>
                <w:spacing w:val="-4"/>
                <w:sz w:val="20"/>
              </w:rPr>
              <w:t> </w:t>
            </w:r>
            <w:r>
              <w:rPr>
                <w:sz w:val="20"/>
              </w:rPr>
              <w:t>the</w:t>
            </w:r>
            <w:r>
              <w:rPr>
                <w:spacing w:val="-3"/>
                <w:sz w:val="20"/>
              </w:rPr>
              <w:t> </w:t>
            </w:r>
            <w:r>
              <w:rPr>
                <w:sz w:val="20"/>
              </w:rPr>
              <w:t>DCT</w:t>
            </w:r>
            <w:r>
              <w:rPr>
                <w:spacing w:val="-3"/>
                <w:sz w:val="20"/>
              </w:rPr>
              <w:t> </w:t>
            </w:r>
            <w:r>
              <w:rPr>
                <w:sz w:val="20"/>
              </w:rPr>
              <w:t>IM,</w:t>
            </w:r>
            <w:r>
              <w:rPr>
                <w:spacing w:val="-4"/>
                <w:sz w:val="20"/>
              </w:rPr>
              <w:t> </w:t>
            </w:r>
            <w:r>
              <w:rPr>
                <w:sz w:val="20"/>
              </w:rPr>
              <w:t>CL,</w:t>
            </w:r>
            <w:r>
              <w:rPr>
                <w:spacing w:val="-4"/>
                <w:sz w:val="20"/>
              </w:rPr>
              <w:t> </w:t>
            </w:r>
            <w:r>
              <w:rPr>
                <w:sz w:val="20"/>
              </w:rPr>
              <w:t>SAM/ML</w:t>
            </w:r>
            <w:r>
              <w:rPr>
                <w:spacing w:val="-3"/>
                <w:sz w:val="20"/>
              </w:rPr>
              <w:t> </w:t>
            </w:r>
            <w:r>
              <w:rPr>
                <w:sz w:val="20"/>
              </w:rPr>
              <w:t>as</w:t>
            </w:r>
            <w:r>
              <w:rPr>
                <w:spacing w:val="-3"/>
                <w:sz w:val="20"/>
              </w:rPr>
              <w:t> </w:t>
            </w:r>
            <w:r>
              <w:rPr>
                <w:sz w:val="20"/>
              </w:rPr>
              <w:t>applicable,</w:t>
            </w:r>
            <w:r>
              <w:rPr>
                <w:spacing w:val="-5"/>
                <w:sz w:val="20"/>
              </w:rPr>
              <w:t> </w:t>
            </w:r>
            <w:r>
              <w:rPr>
                <w:sz w:val="20"/>
              </w:rPr>
              <w:t>to</w:t>
            </w:r>
            <w:r>
              <w:rPr>
                <w:spacing w:val="-3"/>
                <w:sz w:val="20"/>
              </w:rPr>
              <w:t> </w:t>
            </w:r>
            <w:r>
              <w:rPr>
                <w:sz w:val="20"/>
              </w:rPr>
              <w:t>ensure proper implementation of the rCSDs and inspection readiness.</w:t>
            </w:r>
          </w:p>
          <w:p>
            <w:pPr>
              <w:pStyle w:val="TableParagraph"/>
              <w:ind w:left="0"/>
              <w:rPr>
                <w:b/>
                <w:sz w:val="20"/>
              </w:rPr>
            </w:pPr>
          </w:p>
          <w:p>
            <w:pPr>
              <w:pStyle w:val="TableParagraph"/>
              <w:rPr>
                <w:i/>
                <w:sz w:val="20"/>
              </w:rPr>
            </w:pPr>
            <w:r>
              <w:rPr>
                <w:i/>
                <w:sz w:val="20"/>
              </w:rPr>
              <w:t>Refer </w:t>
            </w:r>
            <w:r>
              <w:rPr>
                <w:i/>
                <w:spacing w:val="-5"/>
                <w:sz w:val="20"/>
              </w:rPr>
              <w:t>to:</w:t>
            </w:r>
          </w:p>
          <w:p>
            <w:pPr>
              <w:pStyle w:val="TableParagraph"/>
              <w:numPr>
                <w:ilvl w:val="0"/>
                <w:numId w:val="45"/>
              </w:numPr>
              <w:tabs>
                <w:tab w:pos="542" w:val="left" w:leader="none"/>
                <w:tab w:pos="543" w:val="left" w:leader="none"/>
              </w:tabs>
              <w:spacing w:line="240" w:lineRule="auto" w:before="0" w:after="0"/>
              <w:ind w:left="542" w:right="794" w:hanging="360"/>
              <w:jc w:val="left"/>
              <w:rPr>
                <w:i/>
                <w:sz w:val="20"/>
              </w:rPr>
            </w:pPr>
            <w:r>
              <w:rPr>
                <w:i/>
                <w:sz w:val="20"/>
              </w:rPr>
              <w:t>CS_WI_PL0025,</w:t>
            </w:r>
            <w:r>
              <w:rPr>
                <w:i/>
                <w:spacing w:val="-9"/>
                <w:sz w:val="20"/>
              </w:rPr>
              <w:t> </w:t>
            </w:r>
            <w:r>
              <w:rPr>
                <w:i/>
                <w:sz w:val="20"/>
              </w:rPr>
              <w:t>Project</w:t>
            </w:r>
            <w:r>
              <w:rPr>
                <w:i/>
                <w:spacing w:val="-8"/>
                <w:sz w:val="20"/>
              </w:rPr>
              <w:t> </w:t>
            </w:r>
            <w:r>
              <w:rPr>
                <w:i/>
                <w:sz w:val="20"/>
              </w:rPr>
              <w:t>Risks,</w:t>
            </w:r>
            <w:r>
              <w:rPr>
                <w:i/>
                <w:spacing w:val="-8"/>
                <w:sz w:val="20"/>
              </w:rPr>
              <w:t> </w:t>
            </w:r>
            <w:r>
              <w:rPr>
                <w:i/>
                <w:sz w:val="20"/>
              </w:rPr>
              <w:t>Issues</w:t>
            </w:r>
            <w:r>
              <w:rPr>
                <w:i/>
                <w:spacing w:val="-8"/>
                <w:sz w:val="20"/>
              </w:rPr>
              <w:t> </w:t>
            </w:r>
            <w:r>
              <w:rPr>
                <w:i/>
                <w:sz w:val="20"/>
              </w:rPr>
              <w:t>and</w:t>
            </w:r>
            <w:r>
              <w:rPr>
                <w:i/>
                <w:spacing w:val="-8"/>
                <w:sz w:val="20"/>
              </w:rPr>
              <w:t> </w:t>
            </w:r>
            <w:r>
              <w:rPr>
                <w:i/>
                <w:sz w:val="20"/>
              </w:rPr>
              <w:t>Lesson</w:t>
            </w:r>
            <w:r>
              <w:rPr>
                <w:i/>
                <w:sz w:val="20"/>
              </w:rPr>
              <w:t>s</w:t>
            </w:r>
            <w:r>
              <w:rPr>
                <w:i/>
                <w:sz w:val="20"/>
              </w:rPr>
              <w:t> Learned Management</w:t>
            </w:r>
          </w:p>
          <w:p>
            <w:pPr>
              <w:pStyle w:val="TableParagraph"/>
              <w:numPr>
                <w:ilvl w:val="0"/>
                <w:numId w:val="45"/>
              </w:numPr>
              <w:tabs>
                <w:tab w:pos="542" w:val="left" w:leader="none"/>
                <w:tab w:pos="543" w:val="left" w:leader="none"/>
              </w:tabs>
              <w:spacing w:line="230" w:lineRule="exact" w:before="0" w:after="0"/>
              <w:ind w:left="542" w:right="347" w:hanging="360"/>
              <w:jc w:val="left"/>
              <w:rPr>
                <w:i/>
                <w:sz w:val="20"/>
              </w:rPr>
            </w:pPr>
            <w:r>
              <w:rPr>
                <w:i/>
                <w:sz w:val="20"/>
              </w:rPr>
              <w:t>CS_WI_SM0020,</w:t>
            </w:r>
            <w:r>
              <w:rPr>
                <w:i/>
                <w:spacing w:val="-7"/>
                <w:sz w:val="20"/>
              </w:rPr>
              <w:t> </w:t>
            </w:r>
            <w:r>
              <w:rPr>
                <w:i/>
                <w:sz w:val="20"/>
              </w:rPr>
              <w:t>Management</w:t>
            </w:r>
            <w:r>
              <w:rPr>
                <w:i/>
                <w:spacing w:val="-8"/>
                <w:sz w:val="20"/>
              </w:rPr>
              <w:t> </w:t>
            </w:r>
            <w:r>
              <w:rPr>
                <w:i/>
                <w:sz w:val="20"/>
              </w:rPr>
              <w:t>of</w:t>
            </w:r>
            <w:r>
              <w:rPr>
                <w:i/>
                <w:spacing w:val="-8"/>
                <w:sz w:val="20"/>
              </w:rPr>
              <w:t> </w:t>
            </w:r>
            <w:r>
              <w:rPr>
                <w:i/>
                <w:sz w:val="20"/>
              </w:rPr>
              <w:t>Revised</w:t>
            </w:r>
            <w:r>
              <w:rPr>
                <w:i/>
                <w:spacing w:val="-8"/>
                <w:sz w:val="20"/>
              </w:rPr>
              <w:t> </w:t>
            </w:r>
            <w:r>
              <w:rPr>
                <w:i/>
                <w:sz w:val="20"/>
              </w:rPr>
              <w:t>Clinical</w:t>
            </w:r>
            <w:r>
              <w:rPr>
                <w:i/>
                <w:spacing w:val="-7"/>
                <w:sz w:val="20"/>
              </w:rPr>
              <w:t> </w:t>
            </w:r>
            <w:r>
              <w:rPr>
                <w:i/>
                <w:sz w:val="20"/>
              </w:rPr>
              <w:t>Study</w:t>
            </w:r>
            <w:r>
              <w:rPr>
                <w:i/>
                <w:sz w:val="20"/>
              </w:rPr>
              <w:t> </w:t>
            </w:r>
            <w:r>
              <w:rPr>
                <w:i/>
                <w:spacing w:val="-2"/>
                <w:sz w:val="20"/>
              </w:rPr>
              <w:t>Documents</w:t>
            </w:r>
          </w:p>
        </w:tc>
        <w:tc>
          <w:tcPr>
            <w:tcW w:w="1620" w:type="dxa"/>
          </w:tcPr>
          <w:p>
            <w:pPr>
              <w:pStyle w:val="TableParagraph"/>
              <w:ind w:left="0"/>
              <w:rPr>
                <w:rFonts w:ascii="Times New Roman"/>
                <w:sz w:val="18"/>
              </w:rPr>
            </w:pPr>
          </w:p>
        </w:tc>
      </w:tr>
      <w:tr>
        <w:trPr>
          <w:trHeight w:val="3287" w:hRule="atLeast"/>
        </w:trPr>
        <w:tc>
          <w:tcPr>
            <w:tcW w:w="806" w:type="dxa"/>
          </w:tcPr>
          <w:p>
            <w:pPr>
              <w:pStyle w:val="TableParagraph"/>
              <w:ind w:left="0" w:right="87"/>
              <w:jc w:val="right"/>
              <w:rPr>
                <w:b/>
                <w:sz w:val="20"/>
              </w:rPr>
            </w:pPr>
            <w:r>
              <w:rPr>
                <w:b/>
                <w:spacing w:val="-2"/>
                <w:sz w:val="20"/>
              </w:rPr>
              <w:t>6.3.17</w:t>
            </w:r>
          </w:p>
        </w:tc>
        <w:tc>
          <w:tcPr>
            <w:tcW w:w="1080" w:type="dxa"/>
          </w:tcPr>
          <w:p>
            <w:pPr>
              <w:pStyle w:val="TableParagraph"/>
              <w:rPr>
                <w:sz w:val="20"/>
              </w:rPr>
            </w:pPr>
            <w:r>
              <w:rPr>
                <w:spacing w:val="-4"/>
                <w:sz w:val="20"/>
              </w:rPr>
              <w:t>DCTL</w:t>
            </w:r>
          </w:p>
        </w:tc>
        <w:tc>
          <w:tcPr>
            <w:tcW w:w="5940" w:type="dxa"/>
          </w:tcPr>
          <w:p>
            <w:pPr>
              <w:pStyle w:val="TableParagraph"/>
              <w:numPr>
                <w:ilvl w:val="0"/>
                <w:numId w:val="46"/>
              </w:numPr>
              <w:tabs>
                <w:tab w:pos="542" w:val="left" w:leader="none"/>
                <w:tab w:pos="543" w:val="left" w:leader="none"/>
              </w:tabs>
              <w:spacing w:line="240" w:lineRule="auto" w:before="0" w:after="0"/>
              <w:ind w:left="542" w:right="192" w:hanging="360"/>
              <w:jc w:val="left"/>
              <w:rPr>
                <w:sz w:val="20"/>
              </w:rPr>
            </w:pPr>
            <w:r>
              <w:rPr>
                <w:sz w:val="20"/>
              </w:rPr>
              <w:t>Provides</w:t>
            </w:r>
            <w:r>
              <w:rPr>
                <w:spacing w:val="-6"/>
                <w:sz w:val="20"/>
              </w:rPr>
              <w:t> </w:t>
            </w:r>
            <w:r>
              <w:rPr>
                <w:sz w:val="20"/>
              </w:rPr>
              <w:t>ongoing</w:t>
            </w:r>
            <w:r>
              <w:rPr>
                <w:spacing w:val="-7"/>
                <w:sz w:val="20"/>
              </w:rPr>
              <w:t> </w:t>
            </w:r>
            <w:r>
              <w:rPr>
                <w:sz w:val="20"/>
              </w:rPr>
              <w:t>DCT</w:t>
            </w:r>
            <w:r>
              <w:rPr>
                <w:spacing w:val="-6"/>
                <w:sz w:val="20"/>
              </w:rPr>
              <w:t> </w:t>
            </w:r>
            <w:r>
              <w:rPr>
                <w:sz w:val="20"/>
              </w:rPr>
              <w:t>project</w:t>
            </w:r>
            <w:r>
              <w:rPr>
                <w:spacing w:val="-7"/>
                <w:sz w:val="20"/>
              </w:rPr>
              <w:t> </w:t>
            </w:r>
            <w:r>
              <w:rPr>
                <w:sz w:val="20"/>
              </w:rPr>
              <w:t>level</w:t>
            </w:r>
            <w:r>
              <w:rPr>
                <w:spacing w:val="-7"/>
                <w:sz w:val="20"/>
              </w:rPr>
              <w:t> </w:t>
            </w:r>
            <w:r>
              <w:rPr>
                <w:sz w:val="20"/>
              </w:rPr>
              <w:t>resource</w:t>
            </w:r>
            <w:r>
              <w:rPr>
                <w:spacing w:val="-7"/>
                <w:sz w:val="20"/>
              </w:rPr>
              <w:t> </w:t>
            </w:r>
            <w:r>
              <w:rPr>
                <w:sz w:val="20"/>
              </w:rPr>
              <w:t>management for DCT roles (DCT IM, DCT SC, DCT SA).</w:t>
            </w:r>
          </w:p>
          <w:p>
            <w:pPr>
              <w:pStyle w:val="TableParagraph"/>
              <w:numPr>
                <w:ilvl w:val="0"/>
                <w:numId w:val="46"/>
              </w:numPr>
              <w:tabs>
                <w:tab w:pos="542" w:val="left" w:leader="none"/>
                <w:tab w:pos="543" w:val="left" w:leader="none"/>
              </w:tabs>
              <w:spacing w:line="240" w:lineRule="auto" w:before="0" w:after="0"/>
              <w:ind w:left="542" w:right="471" w:hanging="360"/>
              <w:jc w:val="left"/>
              <w:rPr>
                <w:sz w:val="20"/>
              </w:rPr>
            </w:pPr>
            <w:r>
              <w:rPr>
                <w:sz w:val="20"/>
              </w:rPr>
              <w:t>Coordinates the completion of required activities and documentation</w:t>
            </w:r>
            <w:r>
              <w:rPr>
                <w:spacing w:val="-5"/>
                <w:sz w:val="20"/>
              </w:rPr>
              <w:t> </w:t>
            </w:r>
            <w:r>
              <w:rPr>
                <w:sz w:val="20"/>
              </w:rPr>
              <w:t>for</w:t>
            </w:r>
            <w:r>
              <w:rPr>
                <w:spacing w:val="-5"/>
                <w:sz w:val="20"/>
              </w:rPr>
              <w:t> </w:t>
            </w:r>
            <w:r>
              <w:rPr>
                <w:sz w:val="20"/>
              </w:rPr>
              <w:t>transition</w:t>
            </w:r>
            <w:r>
              <w:rPr>
                <w:spacing w:val="-5"/>
                <w:sz w:val="20"/>
              </w:rPr>
              <w:t> </w:t>
            </w:r>
            <w:r>
              <w:rPr>
                <w:sz w:val="20"/>
              </w:rPr>
              <w:t>of</w:t>
            </w:r>
            <w:r>
              <w:rPr>
                <w:spacing w:val="-6"/>
                <w:sz w:val="20"/>
              </w:rPr>
              <w:t> </w:t>
            </w:r>
            <w:r>
              <w:rPr>
                <w:sz w:val="20"/>
              </w:rPr>
              <w:t>DCT</w:t>
            </w:r>
            <w:r>
              <w:rPr>
                <w:spacing w:val="-7"/>
                <w:sz w:val="20"/>
              </w:rPr>
              <w:t> </w:t>
            </w:r>
            <w:r>
              <w:rPr>
                <w:sz w:val="20"/>
              </w:rPr>
              <w:t>key</w:t>
            </w:r>
            <w:r>
              <w:rPr>
                <w:spacing w:val="-5"/>
                <w:sz w:val="20"/>
              </w:rPr>
              <w:t> </w:t>
            </w:r>
            <w:r>
              <w:rPr>
                <w:sz w:val="20"/>
              </w:rPr>
              <w:t>team</w:t>
            </w:r>
            <w:r>
              <w:rPr>
                <w:spacing w:val="-5"/>
                <w:sz w:val="20"/>
              </w:rPr>
              <w:t> </w:t>
            </w:r>
            <w:r>
              <w:rPr>
                <w:sz w:val="20"/>
              </w:rPr>
              <w:t>members (DCTL and DCT IM).</w:t>
            </w:r>
          </w:p>
          <w:p>
            <w:pPr>
              <w:pStyle w:val="TableParagraph"/>
              <w:numPr>
                <w:ilvl w:val="0"/>
                <w:numId w:val="46"/>
              </w:numPr>
              <w:tabs>
                <w:tab w:pos="542" w:val="left" w:leader="none"/>
                <w:tab w:pos="543" w:val="left" w:leader="none"/>
              </w:tabs>
              <w:spacing w:line="240" w:lineRule="auto" w:before="0" w:after="0"/>
              <w:ind w:left="542" w:right="204" w:hanging="360"/>
              <w:jc w:val="left"/>
              <w:rPr>
                <w:sz w:val="20"/>
              </w:rPr>
            </w:pPr>
            <w:r>
              <w:rPr>
                <w:sz w:val="20"/>
              </w:rPr>
              <w:t>When there is a change in the DCT Site Operations team, communicates the ongoing changes the DCT SO RM, ensures</w:t>
            </w:r>
            <w:r>
              <w:rPr>
                <w:spacing w:val="-6"/>
                <w:sz w:val="20"/>
              </w:rPr>
              <w:t> </w:t>
            </w:r>
            <w:r>
              <w:rPr>
                <w:sz w:val="20"/>
              </w:rPr>
              <w:t>the</w:t>
            </w:r>
            <w:r>
              <w:rPr>
                <w:spacing w:val="-6"/>
                <w:sz w:val="20"/>
              </w:rPr>
              <w:t> </w:t>
            </w:r>
            <w:r>
              <w:rPr>
                <w:sz w:val="20"/>
              </w:rPr>
              <w:t>transition</w:t>
            </w:r>
            <w:r>
              <w:rPr>
                <w:spacing w:val="-6"/>
                <w:sz w:val="20"/>
              </w:rPr>
              <w:t> </w:t>
            </w:r>
            <w:r>
              <w:rPr>
                <w:sz w:val="20"/>
              </w:rPr>
              <w:t>of</w:t>
            </w:r>
            <w:r>
              <w:rPr>
                <w:spacing w:val="-6"/>
                <w:sz w:val="20"/>
              </w:rPr>
              <w:t> </w:t>
            </w:r>
            <w:r>
              <w:rPr>
                <w:sz w:val="20"/>
              </w:rPr>
              <w:t>information</w:t>
            </w:r>
            <w:r>
              <w:rPr>
                <w:spacing w:val="-6"/>
                <w:sz w:val="20"/>
              </w:rPr>
              <w:t> </w:t>
            </w:r>
            <w:r>
              <w:rPr>
                <w:sz w:val="20"/>
              </w:rPr>
              <w:t>is</w:t>
            </w:r>
            <w:r>
              <w:rPr>
                <w:spacing w:val="-6"/>
                <w:sz w:val="20"/>
              </w:rPr>
              <w:t> </w:t>
            </w:r>
            <w:r>
              <w:rPr>
                <w:sz w:val="20"/>
              </w:rPr>
              <w:t>properly</w:t>
            </w:r>
            <w:r>
              <w:rPr>
                <w:spacing w:val="-6"/>
                <w:sz w:val="20"/>
              </w:rPr>
              <w:t> </w:t>
            </w:r>
            <w:r>
              <w:rPr>
                <w:sz w:val="20"/>
              </w:rPr>
              <w:t>performed, and organizes and documents the transition meeting.</w:t>
            </w:r>
          </w:p>
          <w:p>
            <w:pPr>
              <w:pStyle w:val="TableParagraph"/>
              <w:spacing w:before="7"/>
              <w:ind w:left="0"/>
              <w:rPr>
                <w:b/>
                <w:sz w:val="19"/>
              </w:rPr>
            </w:pPr>
          </w:p>
          <w:p>
            <w:pPr>
              <w:pStyle w:val="TableParagraph"/>
              <w:rPr>
                <w:i/>
                <w:sz w:val="20"/>
              </w:rPr>
            </w:pPr>
            <w:r>
              <w:rPr>
                <w:i/>
                <w:sz w:val="20"/>
              </w:rPr>
              <w:t>Refer </w:t>
            </w:r>
            <w:r>
              <w:rPr>
                <w:i/>
                <w:spacing w:val="-5"/>
                <w:sz w:val="20"/>
              </w:rPr>
              <w:t>to:</w:t>
            </w:r>
          </w:p>
          <w:p>
            <w:pPr>
              <w:pStyle w:val="TableParagraph"/>
              <w:numPr>
                <w:ilvl w:val="0"/>
                <w:numId w:val="46"/>
              </w:numPr>
              <w:tabs>
                <w:tab w:pos="542" w:val="left" w:leader="none"/>
                <w:tab w:pos="543" w:val="left" w:leader="none"/>
              </w:tabs>
              <w:spacing w:line="240" w:lineRule="auto" w:before="0" w:after="0"/>
              <w:ind w:left="542" w:right="716" w:hanging="360"/>
              <w:jc w:val="left"/>
              <w:rPr>
                <w:i/>
                <w:sz w:val="20"/>
              </w:rPr>
            </w:pPr>
            <w:r>
              <w:rPr>
                <w:i/>
                <w:sz w:val="20"/>
              </w:rPr>
              <w:t>CS_WI_PL0024,</w:t>
            </w:r>
            <w:r>
              <w:rPr>
                <w:i/>
                <w:spacing w:val="-10"/>
                <w:sz w:val="20"/>
              </w:rPr>
              <w:t> </w:t>
            </w:r>
            <w:r>
              <w:rPr>
                <w:i/>
                <w:sz w:val="20"/>
              </w:rPr>
              <w:t>Project-Specific</w:t>
            </w:r>
            <w:r>
              <w:rPr>
                <w:i/>
                <w:spacing w:val="-10"/>
                <w:sz w:val="20"/>
              </w:rPr>
              <w:t> </w:t>
            </w:r>
            <w:r>
              <w:rPr>
                <w:i/>
                <w:sz w:val="20"/>
              </w:rPr>
              <w:t>Training</w:t>
            </w:r>
            <w:r>
              <w:rPr>
                <w:i/>
                <w:spacing w:val="-10"/>
                <w:sz w:val="20"/>
              </w:rPr>
              <w:t> </w:t>
            </w:r>
            <w:r>
              <w:rPr>
                <w:i/>
                <w:sz w:val="20"/>
              </w:rPr>
              <w:t>and</w:t>
            </w:r>
            <w:r>
              <w:rPr>
                <w:i/>
                <w:spacing w:val="-10"/>
                <w:sz w:val="20"/>
              </w:rPr>
              <w:t> </w:t>
            </w:r>
            <w:r>
              <w:rPr>
                <w:i/>
                <w:sz w:val="20"/>
              </w:rPr>
              <w:t>Team</w:t>
            </w:r>
            <w:r>
              <w:rPr>
                <w:i/>
                <w:sz w:val="20"/>
              </w:rPr>
              <w:t> Member Transition</w:t>
            </w:r>
          </w:p>
          <w:p>
            <w:pPr>
              <w:pStyle w:val="TableParagraph"/>
              <w:numPr>
                <w:ilvl w:val="0"/>
                <w:numId w:val="46"/>
              </w:numPr>
              <w:tabs>
                <w:tab w:pos="542" w:val="left" w:leader="none"/>
                <w:tab w:pos="543" w:val="left" w:leader="none"/>
              </w:tabs>
              <w:spacing w:line="222" w:lineRule="exact" w:before="0" w:after="0"/>
              <w:ind w:left="543" w:right="0" w:hanging="361"/>
              <w:jc w:val="left"/>
              <w:rPr>
                <w:i/>
                <w:sz w:val="20"/>
              </w:rPr>
            </w:pPr>
            <w:r>
              <w:rPr>
                <w:i/>
                <w:sz w:val="20"/>
              </w:rPr>
              <w:t>CS_FM_PL0037,</w:t>
            </w:r>
            <w:r>
              <w:rPr>
                <w:i/>
                <w:spacing w:val="-4"/>
                <w:sz w:val="20"/>
              </w:rPr>
              <w:t> </w:t>
            </w:r>
            <w:r>
              <w:rPr>
                <w:i/>
                <w:sz w:val="20"/>
              </w:rPr>
              <w:t>Key</w:t>
            </w:r>
            <w:r>
              <w:rPr>
                <w:i/>
                <w:spacing w:val="-4"/>
                <w:sz w:val="20"/>
              </w:rPr>
              <w:t> </w:t>
            </w:r>
            <w:r>
              <w:rPr>
                <w:i/>
                <w:sz w:val="20"/>
              </w:rPr>
              <w:t>Team</w:t>
            </w:r>
            <w:r>
              <w:rPr>
                <w:i/>
                <w:spacing w:val="-4"/>
                <w:sz w:val="20"/>
              </w:rPr>
              <w:t> </w:t>
            </w:r>
            <w:r>
              <w:rPr>
                <w:i/>
                <w:sz w:val="20"/>
              </w:rPr>
              <w:t>Member</w:t>
            </w:r>
            <w:r>
              <w:rPr>
                <w:i/>
                <w:spacing w:val="-4"/>
                <w:sz w:val="20"/>
              </w:rPr>
              <w:t> </w:t>
            </w:r>
            <w:r>
              <w:rPr>
                <w:i/>
                <w:sz w:val="20"/>
              </w:rPr>
              <w:t>Transition</w:t>
            </w:r>
            <w:r>
              <w:rPr>
                <w:i/>
                <w:spacing w:val="-3"/>
                <w:sz w:val="20"/>
              </w:rPr>
              <w:t> </w:t>
            </w:r>
            <w:r>
              <w:rPr>
                <w:i/>
                <w:spacing w:val="-4"/>
                <w:sz w:val="20"/>
              </w:rPr>
              <w:t>Form</w:t>
            </w:r>
          </w:p>
        </w:tc>
        <w:tc>
          <w:tcPr>
            <w:tcW w:w="1620" w:type="dxa"/>
          </w:tcPr>
          <w:p>
            <w:pPr>
              <w:pStyle w:val="TableParagraph"/>
              <w:rPr>
                <w:sz w:val="20"/>
              </w:rPr>
            </w:pPr>
            <w:r>
              <w:rPr>
                <w:spacing w:val="-2"/>
                <w:sz w:val="20"/>
              </w:rPr>
              <w:t>Conduct</w:t>
            </w:r>
          </w:p>
        </w:tc>
      </w:tr>
      <w:tr>
        <w:trPr>
          <w:trHeight w:val="2326" w:hRule="atLeast"/>
        </w:trPr>
        <w:tc>
          <w:tcPr>
            <w:tcW w:w="806" w:type="dxa"/>
          </w:tcPr>
          <w:p>
            <w:pPr>
              <w:pStyle w:val="TableParagraph"/>
              <w:ind w:left="0" w:right="87"/>
              <w:jc w:val="right"/>
              <w:rPr>
                <w:b/>
                <w:sz w:val="20"/>
              </w:rPr>
            </w:pPr>
            <w:r>
              <w:rPr>
                <w:b/>
                <w:spacing w:val="-2"/>
                <w:sz w:val="20"/>
              </w:rPr>
              <w:t>6.3.18</w:t>
            </w:r>
          </w:p>
        </w:tc>
        <w:tc>
          <w:tcPr>
            <w:tcW w:w="1080" w:type="dxa"/>
          </w:tcPr>
          <w:p>
            <w:pPr>
              <w:pStyle w:val="TableParagraph"/>
              <w:rPr>
                <w:sz w:val="20"/>
              </w:rPr>
            </w:pPr>
            <w:r>
              <w:rPr>
                <w:spacing w:val="-4"/>
                <w:sz w:val="20"/>
              </w:rPr>
              <w:t>DCTL</w:t>
            </w:r>
          </w:p>
        </w:tc>
        <w:tc>
          <w:tcPr>
            <w:tcW w:w="5940" w:type="dxa"/>
          </w:tcPr>
          <w:p>
            <w:pPr>
              <w:pStyle w:val="TableParagraph"/>
              <w:numPr>
                <w:ilvl w:val="0"/>
                <w:numId w:val="47"/>
              </w:numPr>
              <w:tabs>
                <w:tab w:pos="542" w:val="left" w:leader="none"/>
                <w:tab w:pos="543" w:val="left" w:leader="none"/>
              </w:tabs>
              <w:spacing w:line="240" w:lineRule="auto" w:before="0" w:after="0"/>
              <w:ind w:left="542" w:right="260" w:hanging="360"/>
              <w:jc w:val="left"/>
              <w:rPr>
                <w:sz w:val="20"/>
              </w:rPr>
            </w:pPr>
            <w:r>
              <w:rPr>
                <w:sz w:val="20"/>
              </w:rPr>
              <w:t>In collaboration with the DCT Site Operations Manager (DCT</w:t>
            </w:r>
            <w:r>
              <w:rPr>
                <w:spacing w:val="-6"/>
                <w:sz w:val="20"/>
              </w:rPr>
              <w:t> </w:t>
            </w:r>
            <w:r>
              <w:rPr>
                <w:sz w:val="20"/>
              </w:rPr>
              <w:t>SOM),</w:t>
            </w:r>
            <w:r>
              <w:rPr>
                <w:spacing w:val="-6"/>
                <w:sz w:val="20"/>
              </w:rPr>
              <w:t> </w:t>
            </w:r>
            <w:r>
              <w:rPr>
                <w:sz w:val="20"/>
              </w:rPr>
              <w:t>ensures</w:t>
            </w:r>
            <w:r>
              <w:rPr>
                <w:spacing w:val="-6"/>
                <w:sz w:val="20"/>
              </w:rPr>
              <w:t> </w:t>
            </w:r>
            <w:r>
              <w:rPr>
                <w:sz w:val="20"/>
              </w:rPr>
              <w:t>that</w:t>
            </w:r>
            <w:r>
              <w:rPr>
                <w:spacing w:val="-7"/>
                <w:sz w:val="20"/>
              </w:rPr>
              <w:t> </w:t>
            </w:r>
            <w:r>
              <w:rPr>
                <w:sz w:val="20"/>
              </w:rPr>
              <w:t>handover</w:t>
            </w:r>
            <w:r>
              <w:rPr>
                <w:spacing w:val="-6"/>
                <w:sz w:val="20"/>
              </w:rPr>
              <w:t> </w:t>
            </w:r>
            <w:r>
              <w:rPr>
                <w:sz w:val="20"/>
              </w:rPr>
              <w:t>activities</w:t>
            </w:r>
            <w:r>
              <w:rPr>
                <w:spacing w:val="-6"/>
                <w:sz w:val="20"/>
              </w:rPr>
              <w:t> </w:t>
            </w:r>
            <w:r>
              <w:rPr>
                <w:sz w:val="20"/>
              </w:rPr>
              <w:t>between</w:t>
            </w:r>
            <w:r>
              <w:rPr>
                <w:spacing w:val="-6"/>
                <w:sz w:val="20"/>
              </w:rPr>
              <w:t> </w:t>
            </w:r>
            <w:r>
              <w:rPr>
                <w:sz w:val="20"/>
              </w:rPr>
              <w:t>the project’s DCT Site Operations team are completed and </w:t>
            </w:r>
            <w:r>
              <w:rPr>
                <w:spacing w:val="-2"/>
                <w:sz w:val="20"/>
              </w:rPr>
              <w:t>documented.</w:t>
            </w:r>
          </w:p>
          <w:p>
            <w:pPr>
              <w:pStyle w:val="TableParagraph"/>
              <w:numPr>
                <w:ilvl w:val="0"/>
                <w:numId w:val="47"/>
              </w:numPr>
              <w:tabs>
                <w:tab w:pos="542" w:val="left" w:leader="none"/>
                <w:tab w:pos="543" w:val="left" w:leader="none"/>
              </w:tabs>
              <w:spacing w:line="237" w:lineRule="auto" w:before="1" w:after="0"/>
              <w:ind w:left="542" w:right="191" w:hanging="360"/>
              <w:jc w:val="left"/>
              <w:rPr>
                <w:sz w:val="20"/>
              </w:rPr>
            </w:pPr>
            <w:r>
              <w:rPr>
                <w:sz w:val="20"/>
              </w:rPr>
              <w:t>Organizes</w:t>
            </w:r>
            <w:r>
              <w:rPr>
                <w:spacing w:val="-6"/>
                <w:sz w:val="20"/>
              </w:rPr>
              <w:t> </w:t>
            </w:r>
            <w:r>
              <w:rPr>
                <w:sz w:val="20"/>
              </w:rPr>
              <w:t>and</w:t>
            </w:r>
            <w:r>
              <w:rPr>
                <w:spacing w:val="-6"/>
                <w:sz w:val="20"/>
              </w:rPr>
              <w:t> </w:t>
            </w:r>
            <w:r>
              <w:rPr>
                <w:sz w:val="20"/>
              </w:rPr>
              <w:t>documents</w:t>
            </w:r>
            <w:r>
              <w:rPr>
                <w:spacing w:val="-6"/>
                <w:sz w:val="20"/>
              </w:rPr>
              <w:t> </w:t>
            </w:r>
            <w:r>
              <w:rPr>
                <w:sz w:val="20"/>
              </w:rPr>
              <w:t>the</w:t>
            </w:r>
            <w:r>
              <w:rPr>
                <w:spacing w:val="-6"/>
                <w:sz w:val="20"/>
              </w:rPr>
              <w:t> </w:t>
            </w:r>
            <w:r>
              <w:rPr>
                <w:sz w:val="20"/>
              </w:rPr>
              <w:t>transition</w:t>
            </w:r>
            <w:r>
              <w:rPr>
                <w:spacing w:val="-6"/>
                <w:sz w:val="20"/>
              </w:rPr>
              <w:t> </w:t>
            </w:r>
            <w:r>
              <w:rPr>
                <w:sz w:val="20"/>
              </w:rPr>
              <w:t>meeting</w:t>
            </w:r>
            <w:r>
              <w:rPr>
                <w:spacing w:val="-6"/>
                <w:sz w:val="20"/>
              </w:rPr>
              <w:t> </w:t>
            </w:r>
            <w:r>
              <w:rPr>
                <w:sz w:val="20"/>
              </w:rPr>
              <w:t>to</w:t>
            </w:r>
            <w:r>
              <w:rPr>
                <w:spacing w:val="-6"/>
                <w:sz w:val="20"/>
              </w:rPr>
              <w:t> </w:t>
            </w:r>
            <w:r>
              <w:rPr>
                <w:sz w:val="20"/>
              </w:rPr>
              <w:t>ensure that the transition of information is complete.</w:t>
            </w:r>
          </w:p>
          <w:p>
            <w:pPr>
              <w:pStyle w:val="TableParagraph"/>
              <w:spacing w:before="1"/>
              <w:ind w:left="0"/>
              <w:rPr>
                <w:b/>
                <w:sz w:val="20"/>
              </w:rPr>
            </w:pPr>
          </w:p>
          <w:p>
            <w:pPr>
              <w:pStyle w:val="TableParagraph"/>
              <w:spacing w:line="230" w:lineRule="exact"/>
              <w:rPr>
                <w:i/>
                <w:sz w:val="20"/>
              </w:rPr>
            </w:pPr>
            <w:r>
              <w:rPr>
                <w:i/>
                <w:sz w:val="20"/>
              </w:rPr>
              <w:t>Refer </w:t>
            </w:r>
            <w:r>
              <w:rPr>
                <w:i/>
                <w:spacing w:val="-5"/>
                <w:sz w:val="20"/>
              </w:rPr>
              <w:t>to:</w:t>
            </w:r>
          </w:p>
          <w:p>
            <w:pPr>
              <w:pStyle w:val="TableParagraph"/>
              <w:spacing w:line="230" w:lineRule="exact"/>
              <w:rPr>
                <w:i/>
                <w:sz w:val="20"/>
              </w:rPr>
            </w:pPr>
            <w:r>
              <w:rPr>
                <w:i/>
                <w:sz w:val="20"/>
              </w:rPr>
              <w:t>CS_WI_PL0024,</w:t>
            </w:r>
            <w:r>
              <w:rPr>
                <w:i/>
                <w:spacing w:val="-8"/>
                <w:sz w:val="20"/>
              </w:rPr>
              <w:t> </w:t>
            </w:r>
            <w:r>
              <w:rPr>
                <w:i/>
                <w:sz w:val="20"/>
              </w:rPr>
              <w:t>Project-Specific</w:t>
            </w:r>
            <w:r>
              <w:rPr>
                <w:i/>
                <w:spacing w:val="-8"/>
                <w:sz w:val="20"/>
              </w:rPr>
              <w:t> </w:t>
            </w:r>
            <w:r>
              <w:rPr>
                <w:i/>
                <w:sz w:val="20"/>
              </w:rPr>
              <w:t>Training</w:t>
            </w:r>
            <w:r>
              <w:rPr>
                <w:i/>
                <w:spacing w:val="-8"/>
                <w:sz w:val="20"/>
              </w:rPr>
              <w:t> </w:t>
            </w:r>
            <w:r>
              <w:rPr>
                <w:i/>
                <w:sz w:val="20"/>
              </w:rPr>
              <w:t>and</w:t>
            </w:r>
            <w:r>
              <w:rPr>
                <w:i/>
                <w:spacing w:val="-8"/>
                <w:sz w:val="20"/>
              </w:rPr>
              <w:t> </w:t>
            </w:r>
            <w:r>
              <w:rPr>
                <w:i/>
                <w:sz w:val="20"/>
              </w:rPr>
              <w:t>Team</w:t>
            </w:r>
            <w:r>
              <w:rPr>
                <w:i/>
                <w:spacing w:val="-9"/>
                <w:sz w:val="20"/>
              </w:rPr>
              <w:t> </w:t>
            </w:r>
            <w:r>
              <w:rPr>
                <w:i/>
                <w:sz w:val="20"/>
              </w:rPr>
              <w:t>Member</w:t>
            </w:r>
            <w:r>
              <w:rPr>
                <w:i/>
                <w:sz w:val="20"/>
              </w:rPr>
              <w:t> </w:t>
            </w:r>
            <w:r>
              <w:rPr>
                <w:i/>
                <w:spacing w:val="-2"/>
                <w:sz w:val="20"/>
              </w:rPr>
              <w:t>Transition</w:t>
            </w:r>
          </w:p>
        </w:tc>
        <w:tc>
          <w:tcPr>
            <w:tcW w:w="1620" w:type="dxa"/>
          </w:tcPr>
          <w:p>
            <w:pPr>
              <w:pStyle w:val="TableParagraph"/>
              <w:rPr>
                <w:sz w:val="20"/>
              </w:rPr>
            </w:pPr>
            <w:r>
              <w:rPr>
                <w:spacing w:val="-2"/>
                <w:sz w:val="20"/>
              </w:rPr>
              <w:t>Conduct</w:t>
            </w:r>
          </w:p>
        </w:tc>
      </w:tr>
      <w:tr>
        <w:trPr>
          <w:trHeight w:val="691" w:hRule="atLeast"/>
        </w:trPr>
        <w:tc>
          <w:tcPr>
            <w:tcW w:w="806" w:type="dxa"/>
          </w:tcPr>
          <w:p>
            <w:pPr>
              <w:pStyle w:val="TableParagraph"/>
              <w:ind w:left="0" w:right="87"/>
              <w:jc w:val="right"/>
              <w:rPr>
                <w:b/>
                <w:sz w:val="20"/>
              </w:rPr>
            </w:pPr>
            <w:r>
              <w:rPr>
                <w:b/>
                <w:spacing w:val="-2"/>
                <w:sz w:val="20"/>
              </w:rPr>
              <w:t>6.3.19</w:t>
            </w:r>
          </w:p>
        </w:tc>
        <w:tc>
          <w:tcPr>
            <w:tcW w:w="1080" w:type="dxa"/>
          </w:tcPr>
          <w:p>
            <w:pPr>
              <w:pStyle w:val="TableParagraph"/>
              <w:rPr>
                <w:sz w:val="20"/>
              </w:rPr>
            </w:pPr>
            <w:r>
              <w:rPr>
                <w:spacing w:val="-4"/>
                <w:sz w:val="20"/>
              </w:rPr>
              <w:t>DCTL</w:t>
            </w:r>
          </w:p>
        </w:tc>
        <w:tc>
          <w:tcPr>
            <w:tcW w:w="5940" w:type="dxa"/>
          </w:tcPr>
          <w:p>
            <w:pPr>
              <w:pStyle w:val="TableParagraph"/>
              <w:rPr>
                <w:sz w:val="20"/>
              </w:rPr>
            </w:pPr>
            <w:r>
              <w:rPr>
                <w:sz w:val="20"/>
              </w:rPr>
              <w:t>Provides</w:t>
            </w:r>
            <w:r>
              <w:rPr>
                <w:spacing w:val="-5"/>
                <w:sz w:val="20"/>
              </w:rPr>
              <w:t> </w:t>
            </w:r>
            <w:r>
              <w:rPr>
                <w:sz w:val="20"/>
              </w:rPr>
              <w:t>DCT</w:t>
            </w:r>
            <w:r>
              <w:rPr>
                <w:spacing w:val="-5"/>
                <w:sz w:val="20"/>
              </w:rPr>
              <w:t> </w:t>
            </w:r>
            <w:r>
              <w:rPr>
                <w:sz w:val="20"/>
              </w:rPr>
              <w:t>input</w:t>
            </w:r>
            <w:r>
              <w:rPr>
                <w:spacing w:val="-5"/>
                <w:sz w:val="20"/>
              </w:rPr>
              <w:t> </w:t>
            </w:r>
            <w:r>
              <w:rPr>
                <w:sz w:val="20"/>
              </w:rPr>
              <w:t>to</w:t>
            </w:r>
            <w:r>
              <w:rPr>
                <w:spacing w:val="-5"/>
                <w:sz w:val="20"/>
              </w:rPr>
              <w:t> </w:t>
            </w:r>
            <w:r>
              <w:rPr>
                <w:sz w:val="20"/>
              </w:rPr>
              <w:t>ongoing</w:t>
            </w:r>
            <w:r>
              <w:rPr>
                <w:spacing w:val="-5"/>
                <w:sz w:val="20"/>
              </w:rPr>
              <w:t> </w:t>
            </w:r>
            <w:r>
              <w:rPr>
                <w:sz w:val="20"/>
              </w:rPr>
              <w:t>management</w:t>
            </w:r>
            <w:r>
              <w:rPr>
                <w:spacing w:val="-6"/>
                <w:sz w:val="20"/>
              </w:rPr>
              <w:t> </w:t>
            </w:r>
            <w:r>
              <w:rPr>
                <w:sz w:val="20"/>
              </w:rPr>
              <w:t>of</w:t>
            </w:r>
            <w:r>
              <w:rPr>
                <w:spacing w:val="-6"/>
                <w:sz w:val="20"/>
              </w:rPr>
              <w:t> </w:t>
            </w:r>
            <w:r>
              <w:rPr>
                <w:sz w:val="20"/>
              </w:rPr>
              <w:t>the</w:t>
            </w:r>
            <w:r>
              <w:rPr>
                <w:spacing w:val="-6"/>
                <w:sz w:val="20"/>
              </w:rPr>
              <w:t> </w:t>
            </w:r>
            <w:r>
              <w:rPr>
                <w:sz w:val="20"/>
              </w:rPr>
              <w:t>project-level risks, as related to DCT conduct.</w:t>
            </w:r>
          </w:p>
        </w:tc>
        <w:tc>
          <w:tcPr>
            <w:tcW w:w="1620" w:type="dxa"/>
          </w:tcPr>
          <w:p>
            <w:pPr>
              <w:pStyle w:val="TableParagraph"/>
              <w:rPr>
                <w:sz w:val="20"/>
              </w:rPr>
            </w:pPr>
            <w:r>
              <w:rPr>
                <w:spacing w:val="-2"/>
                <w:sz w:val="20"/>
              </w:rPr>
              <w:t>Conduct</w:t>
            </w:r>
          </w:p>
        </w:tc>
      </w:tr>
    </w:tbl>
    <w:p>
      <w:pPr>
        <w:spacing w:after="0"/>
        <w:rPr>
          <w:sz w:val="20"/>
        </w:rPr>
        <w:sectPr>
          <w:pgSz w:w="12240" w:h="15840"/>
          <w:pgMar w:header="978" w:footer="871" w:top="2760" w:bottom="1060" w:left="880" w:right="780"/>
        </w:sectPr>
      </w:pPr>
    </w:p>
    <w:p>
      <w:pPr>
        <w:pStyle w:val="BodyText"/>
        <w:spacing w:before="5"/>
        <w:rPr>
          <w:b/>
        </w:rPr>
      </w:pPr>
    </w:p>
    <w:tbl>
      <w:tblPr>
        <w:tblW w:w="0" w:type="auto"/>
        <w:jc w:val="left"/>
        <w:tblInd w:w="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6"/>
        <w:gridCol w:w="1080"/>
        <w:gridCol w:w="5940"/>
        <w:gridCol w:w="1620"/>
      </w:tblGrid>
      <w:tr>
        <w:trPr>
          <w:trHeight w:val="689" w:hRule="atLeast"/>
        </w:trPr>
        <w:tc>
          <w:tcPr>
            <w:tcW w:w="806" w:type="dxa"/>
          </w:tcPr>
          <w:p>
            <w:pPr>
              <w:pStyle w:val="TableParagraph"/>
              <w:ind w:left="0"/>
              <w:rPr>
                <w:rFonts w:ascii="Times New Roman"/>
                <w:sz w:val="18"/>
              </w:rPr>
            </w:pPr>
          </w:p>
        </w:tc>
        <w:tc>
          <w:tcPr>
            <w:tcW w:w="1080" w:type="dxa"/>
          </w:tcPr>
          <w:p>
            <w:pPr>
              <w:pStyle w:val="TableParagraph"/>
              <w:ind w:left="0"/>
              <w:rPr>
                <w:rFonts w:ascii="Times New Roman"/>
                <w:sz w:val="18"/>
              </w:rPr>
            </w:pPr>
          </w:p>
        </w:tc>
        <w:tc>
          <w:tcPr>
            <w:tcW w:w="5940" w:type="dxa"/>
          </w:tcPr>
          <w:p>
            <w:pPr>
              <w:pStyle w:val="TableParagraph"/>
              <w:rPr>
                <w:i/>
                <w:sz w:val="20"/>
              </w:rPr>
            </w:pPr>
            <w:r>
              <w:rPr>
                <w:i/>
                <w:sz w:val="20"/>
              </w:rPr>
              <w:t>Refer </w:t>
            </w:r>
            <w:r>
              <w:rPr>
                <w:i/>
                <w:spacing w:val="-5"/>
                <w:sz w:val="20"/>
              </w:rPr>
              <w:t>to:</w:t>
            </w:r>
          </w:p>
          <w:p>
            <w:pPr>
              <w:pStyle w:val="TableParagraph"/>
              <w:spacing w:line="230" w:lineRule="exact"/>
              <w:rPr>
                <w:i/>
                <w:sz w:val="20"/>
              </w:rPr>
            </w:pPr>
            <w:r>
              <w:rPr>
                <w:i/>
                <w:sz w:val="20"/>
              </w:rPr>
              <w:t>CS_WI_PL0025,</w:t>
            </w:r>
            <w:r>
              <w:rPr>
                <w:i/>
                <w:spacing w:val="-8"/>
                <w:sz w:val="20"/>
              </w:rPr>
              <w:t> </w:t>
            </w:r>
            <w:r>
              <w:rPr>
                <w:i/>
                <w:sz w:val="20"/>
              </w:rPr>
              <w:t>Project</w:t>
            </w:r>
            <w:r>
              <w:rPr>
                <w:i/>
                <w:spacing w:val="-7"/>
                <w:sz w:val="20"/>
              </w:rPr>
              <w:t> </w:t>
            </w:r>
            <w:r>
              <w:rPr>
                <w:i/>
                <w:sz w:val="20"/>
              </w:rPr>
              <w:t>Risks,</w:t>
            </w:r>
            <w:r>
              <w:rPr>
                <w:i/>
                <w:spacing w:val="-7"/>
                <w:sz w:val="20"/>
              </w:rPr>
              <w:t> </w:t>
            </w:r>
            <w:r>
              <w:rPr>
                <w:i/>
                <w:sz w:val="20"/>
              </w:rPr>
              <w:t>Issues</w:t>
            </w:r>
            <w:r>
              <w:rPr>
                <w:i/>
                <w:spacing w:val="-7"/>
                <w:sz w:val="20"/>
              </w:rPr>
              <w:t> </w:t>
            </w:r>
            <w:r>
              <w:rPr>
                <w:i/>
                <w:sz w:val="20"/>
              </w:rPr>
              <w:t>and</w:t>
            </w:r>
            <w:r>
              <w:rPr>
                <w:i/>
                <w:spacing w:val="-7"/>
                <w:sz w:val="20"/>
              </w:rPr>
              <w:t> </w:t>
            </w:r>
            <w:r>
              <w:rPr>
                <w:i/>
                <w:sz w:val="20"/>
              </w:rPr>
              <w:t>Lessons</w:t>
            </w:r>
            <w:r>
              <w:rPr>
                <w:i/>
                <w:spacing w:val="-7"/>
                <w:sz w:val="20"/>
              </w:rPr>
              <w:t> </w:t>
            </w:r>
            <w:r>
              <w:rPr>
                <w:i/>
                <w:sz w:val="20"/>
              </w:rPr>
              <w:t>Learned</w:t>
            </w:r>
            <w:r>
              <w:rPr>
                <w:i/>
                <w:sz w:val="20"/>
              </w:rPr>
              <w:t> </w:t>
            </w:r>
            <w:r>
              <w:rPr>
                <w:i/>
                <w:spacing w:val="-2"/>
                <w:sz w:val="20"/>
              </w:rPr>
              <w:t>Management</w:t>
            </w:r>
          </w:p>
        </w:tc>
        <w:tc>
          <w:tcPr>
            <w:tcW w:w="1620" w:type="dxa"/>
          </w:tcPr>
          <w:p>
            <w:pPr>
              <w:pStyle w:val="TableParagraph"/>
              <w:ind w:left="0"/>
              <w:rPr>
                <w:rFonts w:ascii="Times New Roman"/>
                <w:sz w:val="18"/>
              </w:rPr>
            </w:pPr>
          </w:p>
        </w:tc>
      </w:tr>
      <w:tr>
        <w:trPr>
          <w:trHeight w:val="2083" w:hRule="atLeast"/>
        </w:trPr>
        <w:tc>
          <w:tcPr>
            <w:tcW w:w="806" w:type="dxa"/>
          </w:tcPr>
          <w:p>
            <w:pPr>
              <w:pStyle w:val="TableParagraph"/>
              <w:ind w:left="0" w:right="87"/>
              <w:jc w:val="right"/>
              <w:rPr>
                <w:b/>
                <w:sz w:val="20"/>
              </w:rPr>
            </w:pPr>
            <w:r>
              <w:rPr>
                <w:b/>
                <w:spacing w:val="-2"/>
                <w:sz w:val="20"/>
              </w:rPr>
              <w:t>6.3.20</w:t>
            </w:r>
          </w:p>
        </w:tc>
        <w:tc>
          <w:tcPr>
            <w:tcW w:w="1080" w:type="dxa"/>
          </w:tcPr>
          <w:p>
            <w:pPr>
              <w:pStyle w:val="TableParagraph"/>
              <w:rPr>
                <w:sz w:val="20"/>
              </w:rPr>
            </w:pPr>
            <w:r>
              <w:rPr>
                <w:spacing w:val="-4"/>
                <w:sz w:val="20"/>
              </w:rPr>
              <w:t>DCTL</w:t>
            </w:r>
          </w:p>
        </w:tc>
        <w:tc>
          <w:tcPr>
            <w:tcW w:w="5940" w:type="dxa"/>
          </w:tcPr>
          <w:p>
            <w:pPr>
              <w:pStyle w:val="TableParagraph"/>
              <w:ind w:right="661"/>
              <w:jc w:val="both"/>
              <w:rPr>
                <w:sz w:val="20"/>
              </w:rPr>
            </w:pPr>
            <w:r>
              <w:rPr>
                <w:sz w:val="20"/>
              </w:rPr>
              <w:t>Performs oversight of operational Study Hub performance metrics.</w:t>
            </w:r>
            <w:r>
              <w:rPr>
                <w:spacing w:val="-6"/>
                <w:sz w:val="20"/>
              </w:rPr>
              <w:t> </w:t>
            </w:r>
            <w:r>
              <w:rPr>
                <w:sz w:val="20"/>
              </w:rPr>
              <w:t>Identifies</w:t>
            </w:r>
            <w:r>
              <w:rPr>
                <w:spacing w:val="-6"/>
                <w:sz w:val="20"/>
              </w:rPr>
              <w:t> </w:t>
            </w:r>
            <w:r>
              <w:rPr>
                <w:sz w:val="20"/>
              </w:rPr>
              <w:t>enhancements</w:t>
            </w:r>
            <w:r>
              <w:rPr>
                <w:spacing w:val="-6"/>
                <w:sz w:val="20"/>
              </w:rPr>
              <w:t> </w:t>
            </w:r>
            <w:r>
              <w:rPr>
                <w:sz w:val="20"/>
              </w:rPr>
              <w:t>needed,</w:t>
            </w:r>
            <w:r>
              <w:rPr>
                <w:spacing w:val="-7"/>
                <w:sz w:val="20"/>
              </w:rPr>
              <w:t> </w:t>
            </w:r>
            <w:r>
              <w:rPr>
                <w:sz w:val="20"/>
              </w:rPr>
              <w:t>escalates</w:t>
            </w:r>
            <w:r>
              <w:rPr>
                <w:spacing w:val="-6"/>
                <w:sz w:val="20"/>
              </w:rPr>
              <w:t> </w:t>
            </w:r>
            <w:r>
              <w:rPr>
                <w:sz w:val="20"/>
              </w:rPr>
              <w:t>to</w:t>
            </w:r>
            <w:r>
              <w:rPr>
                <w:spacing w:val="-7"/>
                <w:sz w:val="20"/>
              </w:rPr>
              <w:t> </w:t>
            </w:r>
            <w:r>
              <w:rPr>
                <w:sz w:val="20"/>
              </w:rPr>
              <w:t>the Study Hub IT team and the PL.</w:t>
            </w:r>
          </w:p>
          <w:p>
            <w:pPr>
              <w:pStyle w:val="TableParagraph"/>
              <w:ind w:left="0"/>
              <w:rPr>
                <w:b/>
                <w:sz w:val="20"/>
              </w:rPr>
            </w:pPr>
          </w:p>
          <w:p>
            <w:pPr>
              <w:pStyle w:val="TableParagraph"/>
              <w:ind w:right="216"/>
              <w:rPr>
                <w:sz w:val="20"/>
              </w:rPr>
            </w:pPr>
            <w:r>
              <w:rPr>
                <w:b/>
                <w:sz w:val="20"/>
              </w:rPr>
              <w:t>Note:</w:t>
            </w:r>
            <w:r>
              <w:rPr>
                <w:b/>
                <w:spacing w:val="-4"/>
                <w:sz w:val="20"/>
              </w:rPr>
              <w:t> </w:t>
            </w:r>
            <w:r>
              <w:rPr>
                <w:sz w:val="20"/>
              </w:rPr>
              <w:t>RDS</w:t>
            </w:r>
            <w:r>
              <w:rPr>
                <w:spacing w:val="-4"/>
                <w:sz w:val="20"/>
              </w:rPr>
              <w:t> </w:t>
            </w:r>
            <w:r>
              <w:rPr>
                <w:sz w:val="20"/>
              </w:rPr>
              <w:t>IT</w:t>
            </w:r>
            <w:r>
              <w:rPr>
                <w:spacing w:val="-6"/>
                <w:sz w:val="20"/>
              </w:rPr>
              <w:t> </w:t>
            </w:r>
            <w:r>
              <w:rPr>
                <w:sz w:val="20"/>
              </w:rPr>
              <w:t>is</w:t>
            </w:r>
            <w:r>
              <w:rPr>
                <w:spacing w:val="-4"/>
                <w:sz w:val="20"/>
              </w:rPr>
              <w:t> </w:t>
            </w:r>
            <w:r>
              <w:rPr>
                <w:sz w:val="20"/>
              </w:rPr>
              <w:t>responsible</w:t>
            </w:r>
            <w:r>
              <w:rPr>
                <w:spacing w:val="-4"/>
                <w:sz w:val="20"/>
              </w:rPr>
              <w:t> </w:t>
            </w:r>
            <w:r>
              <w:rPr>
                <w:sz w:val="20"/>
              </w:rPr>
              <w:t>for</w:t>
            </w:r>
            <w:r>
              <w:rPr>
                <w:spacing w:val="-4"/>
                <w:sz w:val="20"/>
              </w:rPr>
              <w:t> </w:t>
            </w:r>
            <w:r>
              <w:rPr>
                <w:sz w:val="20"/>
              </w:rPr>
              <w:t>ongoing</w:t>
            </w:r>
            <w:r>
              <w:rPr>
                <w:spacing w:val="-6"/>
                <w:sz w:val="20"/>
              </w:rPr>
              <w:t> </w:t>
            </w:r>
            <w:r>
              <w:rPr>
                <w:sz w:val="20"/>
              </w:rPr>
              <w:t>Study</w:t>
            </w:r>
            <w:r>
              <w:rPr>
                <w:spacing w:val="-4"/>
                <w:sz w:val="20"/>
              </w:rPr>
              <w:t> </w:t>
            </w:r>
            <w:r>
              <w:rPr>
                <w:sz w:val="20"/>
              </w:rPr>
              <w:t>Hub</w:t>
            </w:r>
            <w:r>
              <w:rPr>
                <w:spacing w:val="-4"/>
                <w:sz w:val="20"/>
              </w:rPr>
              <w:t> </w:t>
            </w:r>
            <w:r>
              <w:rPr>
                <w:sz w:val="20"/>
              </w:rPr>
              <w:t>monitoring and system performance.</w:t>
            </w:r>
          </w:p>
          <w:p>
            <w:pPr>
              <w:pStyle w:val="TableParagraph"/>
              <w:ind w:left="0"/>
              <w:rPr>
                <w:b/>
                <w:sz w:val="20"/>
              </w:rPr>
            </w:pPr>
          </w:p>
          <w:p>
            <w:pPr>
              <w:pStyle w:val="TableParagraph"/>
              <w:rPr>
                <w:i/>
                <w:sz w:val="20"/>
              </w:rPr>
            </w:pPr>
            <w:r>
              <w:rPr>
                <w:i/>
                <w:sz w:val="20"/>
              </w:rPr>
              <w:t>Refer </w:t>
            </w:r>
            <w:r>
              <w:rPr>
                <w:i/>
                <w:spacing w:val="-5"/>
                <w:sz w:val="20"/>
              </w:rPr>
              <w:t>to:</w:t>
            </w:r>
          </w:p>
          <w:p>
            <w:pPr>
              <w:pStyle w:val="TableParagraph"/>
              <w:spacing w:line="209" w:lineRule="exact" w:before="14"/>
              <w:rPr>
                <w:sz w:val="20"/>
              </w:rPr>
            </w:pPr>
            <w:r>
              <w:rPr>
                <w:i/>
                <w:sz w:val="20"/>
              </w:rPr>
              <w:t>CS_WI_DCT0001,</w:t>
            </w:r>
            <w:r>
              <w:rPr>
                <w:i/>
                <w:spacing w:val="-5"/>
                <w:sz w:val="20"/>
              </w:rPr>
              <w:t> </w:t>
            </w:r>
            <w:r>
              <w:rPr>
                <w:i/>
                <w:sz w:val="20"/>
              </w:rPr>
              <w:t>Study</w:t>
            </w:r>
            <w:r>
              <w:rPr>
                <w:i/>
                <w:spacing w:val="-5"/>
                <w:sz w:val="20"/>
              </w:rPr>
              <w:t> </w:t>
            </w:r>
            <w:r>
              <w:rPr>
                <w:i/>
                <w:sz w:val="20"/>
              </w:rPr>
              <w:t>Hub</w:t>
            </w:r>
            <w:r>
              <w:rPr>
                <w:i/>
                <w:spacing w:val="-6"/>
                <w:sz w:val="20"/>
              </w:rPr>
              <w:t> </w:t>
            </w:r>
            <w:r>
              <w:rPr>
                <w:i/>
                <w:sz w:val="20"/>
              </w:rPr>
              <w:t>Configuration</w:t>
            </w:r>
            <w:r>
              <w:rPr>
                <w:i/>
                <w:spacing w:val="-4"/>
                <w:sz w:val="20"/>
              </w:rPr>
              <w:t> </w:t>
            </w:r>
            <w:r>
              <w:rPr>
                <w:i/>
                <w:sz w:val="20"/>
              </w:rPr>
              <w:t>and</w:t>
            </w:r>
            <w:r>
              <w:rPr>
                <w:i/>
                <w:spacing w:val="-3"/>
                <w:sz w:val="20"/>
              </w:rPr>
              <w:t> </w:t>
            </w:r>
            <w:r>
              <w:rPr>
                <w:i/>
                <w:spacing w:val="-2"/>
                <w:sz w:val="20"/>
              </w:rPr>
              <w:t>Testing</w:t>
            </w:r>
            <w:r>
              <w:rPr>
                <w:spacing w:val="-2"/>
                <w:sz w:val="20"/>
              </w:rPr>
              <w:t>.</w:t>
            </w:r>
          </w:p>
        </w:tc>
        <w:tc>
          <w:tcPr>
            <w:tcW w:w="1620" w:type="dxa"/>
          </w:tcPr>
          <w:p>
            <w:pPr>
              <w:pStyle w:val="TableParagraph"/>
              <w:rPr>
                <w:sz w:val="20"/>
              </w:rPr>
            </w:pPr>
            <w:r>
              <w:rPr>
                <w:spacing w:val="-2"/>
                <w:sz w:val="20"/>
              </w:rPr>
              <w:t>Conduct</w:t>
            </w:r>
          </w:p>
        </w:tc>
      </w:tr>
      <w:tr>
        <w:trPr>
          <w:trHeight w:val="2339" w:hRule="atLeast"/>
        </w:trPr>
        <w:tc>
          <w:tcPr>
            <w:tcW w:w="806" w:type="dxa"/>
          </w:tcPr>
          <w:p>
            <w:pPr>
              <w:pStyle w:val="TableParagraph"/>
              <w:ind w:left="0" w:right="87"/>
              <w:jc w:val="right"/>
              <w:rPr>
                <w:b/>
                <w:sz w:val="20"/>
              </w:rPr>
            </w:pPr>
            <w:r>
              <w:rPr>
                <w:b/>
                <w:spacing w:val="-2"/>
                <w:sz w:val="20"/>
              </w:rPr>
              <w:t>6.3.21</w:t>
            </w:r>
          </w:p>
        </w:tc>
        <w:tc>
          <w:tcPr>
            <w:tcW w:w="1080" w:type="dxa"/>
          </w:tcPr>
          <w:p>
            <w:pPr>
              <w:pStyle w:val="TableParagraph"/>
              <w:spacing w:line="230" w:lineRule="exact"/>
              <w:rPr>
                <w:sz w:val="20"/>
              </w:rPr>
            </w:pPr>
            <w:r>
              <w:rPr>
                <w:spacing w:val="-4"/>
                <w:sz w:val="20"/>
              </w:rPr>
              <w:t>ARMG</w:t>
            </w:r>
          </w:p>
          <w:p>
            <w:pPr>
              <w:pStyle w:val="TableParagraph"/>
              <w:ind w:right="356"/>
              <w:rPr>
                <w:sz w:val="20"/>
              </w:rPr>
            </w:pPr>
            <w:r>
              <w:rPr>
                <w:sz w:val="20"/>
              </w:rPr>
              <w:t>Rep</w:t>
            </w:r>
            <w:r>
              <w:rPr>
                <w:spacing w:val="-14"/>
                <w:sz w:val="20"/>
              </w:rPr>
              <w:t> </w:t>
            </w:r>
            <w:r>
              <w:rPr>
                <w:sz w:val="20"/>
              </w:rPr>
              <w:t>or </w:t>
            </w:r>
            <w:r>
              <w:rPr>
                <w:spacing w:val="-4"/>
                <w:sz w:val="20"/>
              </w:rPr>
              <w:t>DCTL</w:t>
            </w:r>
          </w:p>
        </w:tc>
        <w:tc>
          <w:tcPr>
            <w:tcW w:w="5940" w:type="dxa"/>
          </w:tcPr>
          <w:p>
            <w:pPr>
              <w:pStyle w:val="TableParagraph"/>
              <w:ind w:right="106"/>
              <w:rPr>
                <w:sz w:val="20"/>
              </w:rPr>
            </w:pPr>
            <w:r>
              <w:rPr>
                <w:sz w:val="20"/>
              </w:rPr>
              <w:t>Performs ongoing management of Study Hub system access with</w:t>
            </w:r>
            <w:r>
              <w:rPr>
                <w:spacing w:val="-4"/>
                <w:sz w:val="20"/>
              </w:rPr>
              <w:t> </w:t>
            </w:r>
            <w:r>
              <w:rPr>
                <w:sz w:val="20"/>
              </w:rPr>
              <w:t>input</w:t>
            </w:r>
            <w:r>
              <w:rPr>
                <w:spacing w:val="-5"/>
                <w:sz w:val="20"/>
              </w:rPr>
              <w:t> </w:t>
            </w:r>
            <w:r>
              <w:rPr>
                <w:sz w:val="20"/>
              </w:rPr>
              <w:t>from</w:t>
            </w:r>
            <w:r>
              <w:rPr>
                <w:spacing w:val="-5"/>
                <w:sz w:val="20"/>
              </w:rPr>
              <w:t> </w:t>
            </w:r>
            <w:r>
              <w:rPr>
                <w:sz w:val="20"/>
              </w:rPr>
              <w:t>the</w:t>
            </w:r>
            <w:r>
              <w:rPr>
                <w:spacing w:val="-5"/>
                <w:sz w:val="20"/>
              </w:rPr>
              <w:t> </w:t>
            </w:r>
            <w:r>
              <w:rPr>
                <w:sz w:val="20"/>
              </w:rPr>
              <w:t>DCTL,</w:t>
            </w:r>
            <w:r>
              <w:rPr>
                <w:spacing w:val="-5"/>
                <w:sz w:val="20"/>
              </w:rPr>
              <w:t> </w:t>
            </w:r>
            <w:r>
              <w:rPr>
                <w:sz w:val="20"/>
              </w:rPr>
              <w:t>Centralized</w:t>
            </w:r>
            <w:r>
              <w:rPr>
                <w:spacing w:val="-6"/>
                <w:sz w:val="20"/>
              </w:rPr>
              <w:t> </w:t>
            </w:r>
            <w:r>
              <w:rPr>
                <w:sz w:val="20"/>
              </w:rPr>
              <w:t>Monitor</w:t>
            </w:r>
            <w:r>
              <w:rPr>
                <w:spacing w:val="-4"/>
                <w:sz w:val="20"/>
              </w:rPr>
              <w:t> </w:t>
            </w:r>
            <w:r>
              <w:rPr>
                <w:sz w:val="20"/>
              </w:rPr>
              <w:t>(CM),</w:t>
            </w:r>
            <w:r>
              <w:rPr>
                <w:spacing w:val="-4"/>
                <w:sz w:val="20"/>
              </w:rPr>
              <w:t> </w:t>
            </w:r>
            <w:r>
              <w:rPr>
                <w:sz w:val="20"/>
              </w:rPr>
              <w:t>Centralized Monitoring</w:t>
            </w:r>
            <w:r>
              <w:rPr>
                <w:spacing w:val="-2"/>
                <w:sz w:val="20"/>
              </w:rPr>
              <w:t> </w:t>
            </w:r>
            <w:r>
              <w:rPr>
                <w:sz w:val="20"/>
              </w:rPr>
              <w:t>Lead</w:t>
            </w:r>
            <w:r>
              <w:rPr>
                <w:spacing w:val="-2"/>
                <w:sz w:val="20"/>
              </w:rPr>
              <w:t> </w:t>
            </w:r>
            <w:r>
              <w:rPr>
                <w:sz w:val="20"/>
              </w:rPr>
              <w:t>(CML),</w:t>
            </w:r>
            <w:r>
              <w:rPr>
                <w:spacing w:val="-3"/>
                <w:sz w:val="20"/>
              </w:rPr>
              <w:t> </w:t>
            </w:r>
            <w:r>
              <w:rPr>
                <w:sz w:val="20"/>
              </w:rPr>
              <w:t>Centralized</w:t>
            </w:r>
            <w:r>
              <w:rPr>
                <w:spacing w:val="-3"/>
                <w:sz w:val="20"/>
              </w:rPr>
              <w:t> </w:t>
            </w:r>
            <w:r>
              <w:rPr>
                <w:sz w:val="20"/>
              </w:rPr>
              <w:t>Monitoring</w:t>
            </w:r>
            <w:r>
              <w:rPr>
                <w:spacing w:val="-2"/>
                <w:sz w:val="20"/>
              </w:rPr>
              <w:t> </w:t>
            </w:r>
            <w:r>
              <w:rPr>
                <w:sz w:val="20"/>
              </w:rPr>
              <w:t>Assistant</w:t>
            </w:r>
            <w:r>
              <w:rPr>
                <w:spacing w:val="-2"/>
                <w:sz w:val="20"/>
              </w:rPr>
              <w:t> </w:t>
            </w:r>
            <w:r>
              <w:rPr>
                <w:sz w:val="20"/>
              </w:rPr>
              <w:t>(CMA) and Monitors.</w:t>
            </w:r>
          </w:p>
          <w:p>
            <w:pPr>
              <w:pStyle w:val="TableParagraph"/>
              <w:ind w:left="0"/>
              <w:rPr>
                <w:b/>
                <w:sz w:val="20"/>
              </w:rPr>
            </w:pPr>
          </w:p>
          <w:p>
            <w:pPr>
              <w:pStyle w:val="TableParagraph"/>
              <w:rPr>
                <w:i/>
                <w:sz w:val="20"/>
              </w:rPr>
            </w:pPr>
            <w:r>
              <w:rPr>
                <w:i/>
                <w:sz w:val="20"/>
              </w:rPr>
              <w:t>Refer </w:t>
            </w:r>
            <w:r>
              <w:rPr>
                <w:i/>
                <w:spacing w:val="-5"/>
                <w:sz w:val="20"/>
              </w:rPr>
              <w:t>to:</w:t>
            </w:r>
          </w:p>
          <w:p>
            <w:pPr>
              <w:pStyle w:val="TableParagraph"/>
              <w:numPr>
                <w:ilvl w:val="0"/>
                <w:numId w:val="48"/>
              </w:numPr>
              <w:tabs>
                <w:tab w:pos="542" w:val="left" w:leader="none"/>
                <w:tab w:pos="543" w:val="left" w:leader="none"/>
              </w:tabs>
              <w:spacing w:line="244" w:lineRule="exact" w:before="0" w:after="0"/>
              <w:ind w:left="543" w:right="0" w:hanging="361"/>
              <w:jc w:val="left"/>
              <w:rPr>
                <w:i/>
                <w:sz w:val="20"/>
              </w:rPr>
            </w:pPr>
            <w:r>
              <w:rPr>
                <w:i/>
                <w:sz w:val="20"/>
              </w:rPr>
              <w:t>CS_WI_DCT0005,</w:t>
            </w:r>
            <w:r>
              <w:rPr>
                <w:i/>
                <w:spacing w:val="-4"/>
                <w:sz w:val="20"/>
              </w:rPr>
              <w:t> </w:t>
            </w:r>
            <w:r>
              <w:rPr>
                <w:i/>
                <w:sz w:val="20"/>
              </w:rPr>
              <w:t>Study</w:t>
            </w:r>
            <w:r>
              <w:rPr>
                <w:i/>
                <w:spacing w:val="-3"/>
                <w:sz w:val="20"/>
              </w:rPr>
              <w:t> </w:t>
            </w:r>
            <w:r>
              <w:rPr>
                <w:i/>
                <w:sz w:val="20"/>
              </w:rPr>
              <w:t>Hub</w:t>
            </w:r>
            <w:r>
              <w:rPr>
                <w:i/>
                <w:spacing w:val="-4"/>
                <w:sz w:val="20"/>
              </w:rPr>
              <w:t> </w:t>
            </w:r>
            <w:r>
              <w:rPr>
                <w:i/>
                <w:sz w:val="20"/>
              </w:rPr>
              <w:t>User</w:t>
            </w:r>
            <w:r>
              <w:rPr>
                <w:i/>
                <w:spacing w:val="-2"/>
                <w:sz w:val="20"/>
              </w:rPr>
              <w:t> </w:t>
            </w:r>
            <w:r>
              <w:rPr>
                <w:i/>
                <w:sz w:val="20"/>
              </w:rPr>
              <w:t>Account</w:t>
            </w:r>
            <w:r>
              <w:rPr>
                <w:i/>
                <w:spacing w:val="-3"/>
                <w:sz w:val="20"/>
              </w:rPr>
              <w:t> </w:t>
            </w:r>
            <w:r>
              <w:rPr>
                <w:i/>
                <w:spacing w:val="-2"/>
                <w:sz w:val="20"/>
              </w:rPr>
              <w:t>Management</w:t>
            </w:r>
          </w:p>
          <w:p>
            <w:pPr>
              <w:pStyle w:val="TableParagraph"/>
              <w:numPr>
                <w:ilvl w:val="0"/>
                <w:numId w:val="48"/>
              </w:numPr>
              <w:tabs>
                <w:tab w:pos="542" w:val="left" w:leader="none"/>
                <w:tab w:pos="543" w:val="left" w:leader="none"/>
              </w:tabs>
              <w:spacing w:line="244" w:lineRule="exact" w:before="0" w:after="0"/>
              <w:ind w:left="543" w:right="0" w:hanging="361"/>
              <w:jc w:val="left"/>
              <w:rPr>
                <w:i/>
                <w:sz w:val="20"/>
              </w:rPr>
            </w:pPr>
            <w:r>
              <w:rPr>
                <w:i/>
                <w:sz w:val="20"/>
              </w:rPr>
              <w:t>CS_WI_PL0052,</w:t>
            </w:r>
            <w:r>
              <w:rPr>
                <w:i/>
                <w:spacing w:val="-3"/>
                <w:sz w:val="20"/>
              </w:rPr>
              <w:t> </w:t>
            </w:r>
            <w:r>
              <w:rPr>
                <w:i/>
                <w:sz w:val="20"/>
              </w:rPr>
              <w:t>Project</w:t>
            </w:r>
            <w:r>
              <w:rPr>
                <w:i/>
                <w:spacing w:val="-3"/>
                <w:sz w:val="20"/>
              </w:rPr>
              <w:t> </w:t>
            </w:r>
            <w:r>
              <w:rPr>
                <w:i/>
                <w:sz w:val="20"/>
              </w:rPr>
              <w:t>System</w:t>
            </w:r>
            <w:r>
              <w:rPr>
                <w:i/>
                <w:spacing w:val="-2"/>
                <w:sz w:val="20"/>
              </w:rPr>
              <w:t> Management</w:t>
            </w:r>
          </w:p>
          <w:p>
            <w:pPr>
              <w:pStyle w:val="TableParagraph"/>
              <w:numPr>
                <w:ilvl w:val="0"/>
                <w:numId w:val="48"/>
              </w:numPr>
              <w:tabs>
                <w:tab w:pos="542" w:val="left" w:leader="none"/>
                <w:tab w:pos="543" w:val="left" w:leader="none"/>
              </w:tabs>
              <w:spacing w:line="230" w:lineRule="exact" w:before="0" w:after="0"/>
              <w:ind w:left="542" w:right="127" w:hanging="360"/>
              <w:jc w:val="left"/>
              <w:rPr>
                <w:i/>
                <w:sz w:val="20"/>
              </w:rPr>
            </w:pPr>
            <w:r>
              <w:rPr>
                <w:i/>
                <w:sz w:val="20"/>
              </w:rPr>
              <w:t>CS_WI_CMSV0018</w:t>
            </w:r>
            <w:r>
              <w:rPr>
                <w:i/>
                <w:spacing w:val="-8"/>
                <w:sz w:val="20"/>
              </w:rPr>
              <w:t> </w:t>
            </w:r>
            <w:r>
              <w:rPr>
                <w:i/>
                <w:sz w:val="20"/>
              </w:rPr>
              <w:t>Access</w:t>
            </w:r>
            <w:r>
              <w:rPr>
                <w:i/>
                <w:spacing w:val="-8"/>
                <w:sz w:val="20"/>
              </w:rPr>
              <w:t> </w:t>
            </w:r>
            <w:r>
              <w:rPr>
                <w:i/>
                <w:sz w:val="20"/>
              </w:rPr>
              <w:t>Management</w:t>
            </w:r>
            <w:r>
              <w:rPr>
                <w:i/>
                <w:spacing w:val="-9"/>
                <w:sz w:val="20"/>
              </w:rPr>
              <w:t> </w:t>
            </w:r>
            <w:r>
              <w:rPr>
                <w:i/>
                <w:sz w:val="20"/>
              </w:rPr>
              <w:t>using</w:t>
            </w:r>
            <w:r>
              <w:rPr>
                <w:i/>
                <w:spacing w:val="-8"/>
                <w:sz w:val="20"/>
              </w:rPr>
              <w:t> </w:t>
            </w:r>
            <w:r>
              <w:rPr>
                <w:i/>
                <w:sz w:val="20"/>
              </w:rPr>
              <w:t>the</w:t>
            </w:r>
            <w:r>
              <w:rPr>
                <w:i/>
                <w:spacing w:val="-8"/>
                <w:sz w:val="20"/>
              </w:rPr>
              <w:t> </w:t>
            </w:r>
            <w:r>
              <w:rPr>
                <w:i/>
                <w:sz w:val="20"/>
              </w:rPr>
              <w:t>Access</w:t>
            </w:r>
            <w:r>
              <w:rPr>
                <w:i/>
                <w:sz w:val="20"/>
              </w:rPr>
              <w:t> Request Management Group</w:t>
            </w:r>
          </w:p>
        </w:tc>
        <w:tc>
          <w:tcPr>
            <w:tcW w:w="1620" w:type="dxa"/>
          </w:tcPr>
          <w:p>
            <w:pPr>
              <w:pStyle w:val="TableParagraph"/>
              <w:rPr>
                <w:sz w:val="20"/>
              </w:rPr>
            </w:pPr>
            <w:r>
              <w:rPr>
                <w:spacing w:val="-2"/>
                <w:sz w:val="20"/>
              </w:rPr>
              <w:t>Conduct</w:t>
            </w:r>
          </w:p>
        </w:tc>
      </w:tr>
      <w:tr>
        <w:trPr>
          <w:trHeight w:val="2787" w:hRule="atLeast"/>
        </w:trPr>
        <w:tc>
          <w:tcPr>
            <w:tcW w:w="806" w:type="dxa"/>
          </w:tcPr>
          <w:p>
            <w:pPr>
              <w:pStyle w:val="TableParagraph"/>
              <w:spacing w:before="1"/>
              <w:ind w:left="0" w:right="87"/>
              <w:jc w:val="right"/>
              <w:rPr>
                <w:b/>
                <w:sz w:val="20"/>
              </w:rPr>
            </w:pPr>
            <w:r>
              <w:rPr>
                <w:b/>
                <w:spacing w:val="-2"/>
                <w:sz w:val="20"/>
              </w:rPr>
              <w:t>6.3.22</w:t>
            </w:r>
          </w:p>
        </w:tc>
        <w:tc>
          <w:tcPr>
            <w:tcW w:w="1080" w:type="dxa"/>
          </w:tcPr>
          <w:p>
            <w:pPr>
              <w:pStyle w:val="TableParagraph"/>
              <w:spacing w:before="1"/>
              <w:ind w:right="157"/>
              <w:rPr>
                <w:sz w:val="20"/>
              </w:rPr>
            </w:pPr>
            <w:r>
              <w:rPr>
                <w:sz w:val="20"/>
              </w:rPr>
              <w:t>DCT</w:t>
            </w:r>
            <w:r>
              <w:rPr>
                <w:spacing w:val="-14"/>
                <w:sz w:val="20"/>
              </w:rPr>
              <w:t> </w:t>
            </w:r>
            <w:r>
              <w:rPr>
                <w:sz w:val="20"/>
              </w:rPr>
              <w:t>SC, DCT SA</w:t>
            </w:r>
          </w:p>
        </w:tc>
        <w:tc>
          <w:tcPr>
            <w:tcW w:w="5940" w:type="dxa"/>
          </w:tcPr>
          <w:p>
            <w:pPr>
              <w:pStyle w:val="TableParagraph"/>
              <w:numPr>
                <w:ilvl w:val="0"/>
                <w:numId w:val="49"/>
              </w:numPr>
              <w:tabs>
                <w:tab w:pos="542" w:val="left" w:leader="none"/>
                <w:tab w:pos="543" w:val="left" w:leader="none"/>
              </w:tabs>
              <w:spacing w:line="240" w:lineRule="auto" w:before="0" w:after="0"/>
              <w:ind w:left="542" w:right="307" w:hanging="360"/>
              <w:jc w:val="left"/>
              <w:rPr>
                <w:sz w:val="20"/>
              </w:rPr>
            </w:pPr>
            <w:r>
              <w:rPr>
                <w:sz w:val="20"/>
              </w:rPr>
              <w:t>Performs</w:t>
            </w:r>
            <w:r>
              <w:rPr>
                <w:spacing w:val="-5"/>
                <w:sz w:val="20"/>
              </w:rPr>
              <w:t> </w:t>
            </w:r>
            <w:r>
              <w:rPr>
                <w:sz w:val="20"/>
              </w:rPr>
              <w:t>ongoing</w:t>
            </w:r>
            <w:r>
              <w:rPr>
                <w:spacing w:val="-5"/>
                <w:sz w:val="20"/>
              </w:rPr>
              <w:t> </w:t>
            </w:r>
            <w:r>
              <w:rPr>
                <w:sz w:val="20"/>
              </w:rPr>
              <w:t>Study</w:t>
            </w:r>
            <w:r>
              <w:rPr>
                <w:spacing w:val="-6"/>
                <w:sz w:val="20"/>
              </w:rPr>
              <w:t> </w:t>
            </w:r>
            <w:r>
              <w:rPr>
                <w:sz w:val="20"/>
              </w:rPr>
              <w:t>Hub</w:t>
            </w:r>
            <w:r>
              <w:rPr>
                <w:spacing w:val="-5"/>
                <w:sz w:val="20"/>
              </w:rPr>
              <w:t> </w:t>
            </w:r>
            <w:r>
              <w:rPr>
                <w:sz w:val="20"/>
              </w:rPr>
              <w:t>site</w:t>
            </w:r>
            <w:r>
              <w:rPr>
                <w:spacing w:val="-5"/>
                <w:sz w:val="20"/>
              </w:rPr>
              <w:t> </w:t>
            </w:r>
            <w:r>
              <w:rPr>
                <w:sz w:val="20"/>
              </w:rPr>
              <w:t>training</w:t>
            </w:r>
            <w:r>
              <w:rPr>
                <w:spacing w:val="-5"/>
                <w:sz w:val="20"/>
              </w:rPr>
              <w:t> </w:t>
            </w:r>
            <w:r>
              <w:rPr>
                <w:sz w:val="20"/>
              </w:rPr>
              <w:t>and</w:t>
            </w:r>
            <w:r>
              <w:rPr>
                <w:spacing w:val="-5"/>
                <w:sz w:val="20"/>
              </w:rPr>
              <w:t> </w:t>
            </w:r>
            <w:r>
              <w:rPr>
                <w:sz w:val="20"/>
              </w:rPr>
              <w:t>support,</w:t>
            </w:r>
            <w:r>
              <w:rPr>
                <w:spacing w:val="-6"/>
                <w:sz w:val="20"/>
              </w:rPr>
              <w:t> </w:t>
            </w:r>
            <w:r>
              <w:rPr>
                <w:sz w:val="20"/>
              </w:rPr>
              <w:t>as scoped and where needed.</w:t>
            </w:r>
          </w:p>
          <w:p>
            <w:pPr>
              <w:pStyle w:val="TableParagraph"/>
              <w:numPr>
                <w:ilvl w:val="0"/>
                <w:numId w:val="49"/>
              </w:numPr>
              <w:tabs>
                <w:tab w:pos="542" w:val="left" w:leader="none"/>
                <w:tab w:pos="543" w:val="left" w:leader="none"/>
              </w:tabs>
              <w:spacing w:line="240" w:lineRule="auto" w:before="0" w:after="0"/>
              <w:ind w:left="542" w:right="238" w:hanging="360"/>
              <w:jc w:val="left"/>
              <w:rPr>
                <w:sz w:val="20"/>
              </w:rPr>
            </w:pPr>
            <w:r>
              <w:rPr>
                <w:sz w:val="20"/>
              </w:rPr>
              <w:t>Provides feedback to the DCTL regarding site challenges with</w:t>
            </w:r>
            <w:r>
              <w:rPr>
                <w:spacing w:val="-4"/>
                <w:sz w:val="20"/>
              </w:rPr>
              <w:t> </w:t>
            </w:r>
            <w:r>
              <w:rPr>
                <w:sz w:val="20"/>
              </w:rPr>
              <w:t>Study</w:t>
            </w:r>
            <w:r>
              <w:rPr>
                <w:spacing w:val="-4"/>
                <w:sz w:val="20"/>
              </w:rPr>
              <w:t> </w:t>
            </w:r>
            <w:r>
              <w:rPr>
                <w:sz w:val="20"/>
              </w:rPr>
              <w:t>Hub</w:t>
            </w:r>
            <w:r>
              <w:rPr>
                <w:spacing w:val="-4"/>
                <w:sz w:val="20"/>
              </w:rPr>
              <w:t> </w:t>
            </w:r>
            <w:r>
              <w:rPr>
                <w:sz w:val="20"/>
              </w:rPr>
              <w:t>usage</w:t>
            </w:r>
            <w:r>
              <w:rPr>
                <w:spacing w:val="-4"/>
                <w:sz w:val="20"/>
              </w:rPr>
              <w:t> </w:t>
            </w:r>
            <w:r>
              <w:rPr>
                <w:sz w:val="20"/>
              </w:rPr>
              <w:t>and</w:t>
            </w:r>
            <w:r>
              <w:rPr>
                <w:spacing w:val="-5"/>
                <w:sz w:val="20"/>
              </w:rPr>
              <w:t> </w:t>
            </w:r>
            <w:r>
              <w:rPr>
                <w:sz w:val="20"/>
              </w:rPr>
              <w:t>site</w:t>
            </w:r>
            <w:r>
              <w:rPr>
                <w:spacing w:val="-5"/>
                <w:sz w:val="20"/>
              </w:rPr>
              <w:t> </w:t>
            </w:r>
            <w:r>
              <w:rPr>
                <w:sz w:val="20"/>
              </w:rPr>
              <w:t>experience</w:t>
            </w:r>
            <w:r>
              <w:rPr>
                <w:spacing w:val="-4"/>
                <w:sz w:val="20"/>
              </w:rPr>
              <w:t> </w:t>
            </w:r>
            <w:r>
              <w:rPr>
                <w:sz w:val="20"/>
              </w:rPr>
              <w:t>as</w:t>
            </w:r>
            <w:r>
              <w:rPr>
                <w:spacing w:val="-4"/>
                <w:sz w:val="20"/>
              </w:rPr>
              <w:t> </w:t>
            </w:r>
            <w:r>
              <w:rPr>
                <w:sz w:val="20"/>
              </w:rPr>
              <w:t>part</w:t>
            </w:r>
            <w:r>
              <w:rPr>
                <w:spacing w:val="-5"/>
                <w:sz w:val="20"/>
              </w:rPr>
              <w:t> </w:t>
            </w:r>
            <w:r>
              <w:rPr>
                <w:sz w:val="20"/>
              </w:rPr>
              <w:t>of</w:t>
            </w:r>
            <w:r>
              <w:rPr>
                <w:spacing w:val="-5"/>
                <w:sz w:val="20"/>
              </w:rPr>
              <w:t> </w:t>
            </w:r>
            <w:r>
              <w:rPr>
                <w:sz w:val="20"/>
              </w:rPr>
              <w:t>issue escalation pathway or communication plan outlined in the </w:t>
            </w:r>
            <w:r>
              <w:rPr>
                <w:spacing w:val="-2"/>
                <w:sz w:val="20"/>
              </w:rPr>
              <w:t>DCTOP.</w:t>
            </w:r>
          </w:p>
          <w:p>
            <w:pPr>
              <w:pStyle w:val="TableParagraph"/>
              <w:spacing w:before="9"/>
              <w:ind w:left="0"/>
              <w:rPr>
                <w:b/>
                <w:sz w:val="19"/>
              </w:rPr>
            </w:pPr>
          </w:p>
          <w:p>
            <w:pPr>
              <w:pStyle w:val="TableParagraph"/>
              <w:rPr>
                <w:sz w:val="20"/>
              </w:rPr>
            </w:pPr>
            <w:r>
              <w:rPr>
                <w:b/>
                <w:sz w:val="20"/>
              </w:rPr>
              <w:t>Note:</w:t>
            </w:r>
            <w:r>
              <w:rPr>
                <w:b/>
                <w:spacing w:val="-6"/>
                <w:sz w:val="20"/>
              </w:rPr>
              <w:t> </w:t>
            </w:r>
            <w:r>
              <w:rPr>
                <w:sz w:val="20"/>
              </w:rPr>
              <w:t>The</w:t>
            </w:r>
            <w:r>
              <w:rPr>
                <w:spacing w:val="-6"/>
                <w:sz w:val="20"/>
              </w:rPr>
              <w:t> </w:t>
            </w:r>
            <w:r>
              <w:rPr>
                <w:sz w:val="20"/>
              </w:rPr>
              <w:t>Monitor</w:t>
            </w:r>
            <w:r>
              <w:rPr>
                <w:spacing w:val="-6"/>
                <w:sz w:val="20"/>
              </w:rPr>
              <w:t> </w:t>
            </w:r>
            <w:r>
              <w:rPr>
                <w:sz w:val="20"/>
              </w:rPr>
              <w:t>oversees</w:t>
            </w:r>
            <w:r>
              <w:rPr>
                <w:spacing w:val="-6"/>
                <w:sz w:val="20"/>
              </w:rPr>
              <w:t> </w:t>
            </w:r>
            <w:r>
              <w:rPr>
                <w:sz w:val="20"/>
              </w:rPr>
              <w:t>site</w:t>
            </w:r>
            <w:r>
              <w:rPr>
                <w:spacing w:val="-7"/>
                <w:sz w:val="20"/>
              </w:rPr>
              <w:t> </w:t>
            </w:r>
            <w:r>
              <w:rPr>
                <w:sz w:val="20"/>
              </w:rPr>
              <w:t>project-specific</w:t>
            </w:r>
            <w:r>
              <w:rPr>
                <w:spacing w:val="-6"/>
                <w:sz w:val="20"/>
              </w:rPr>
              <w:t> </w:t>
            </w:r>
            <w:r>
              <w:rPr>
                <w:sz w:val="20"/>
              </w:rPr>
              <w:t>training</w:t>
            </w:r>
            <w:r>
              <w:rPr>
                <w:spacing w:val="-6"/>
                <w:sz w:val="20"/>
              </w:rPr>
              <w:t> </w:t>
            </w:r>
            <w:r>
              <w:rPr>
                <w:sz w:val="20"/>
              </w:rPr>
              <w:t>in accordance with the Site Management SOPs.</w:t>
            </w:r>
          </w:p>
          <w:p>
            <w:pPr>
              <w:pStyle w:val="TableParagraph"/>
              <w:ind w:left="0"/>
              <w:rPr>
                <w:b/>
                <w:sz w:val="20"/>
              </w:rPr>
            </w:pPr>
          </w:p>
          <w:p>
            <w:pPr>
              <w:pStyle w:val="TableParagraph"/>
              <w:rPr>
                <w:i/>
                <w:sz w:val="20"/>
              </w:rPr>
            </w:pPr>
            <w:r>
              <w:rPr>
                <w:i/>
                <w:sz w:val="20"/>
              </w:rPr>
              <w:t>Refer </w:t>
            </w:r>
            <w:r>
              <w:rPr>
                <w:i/>
                <w:spacing w:val="-5"/>
                <w:sz w:val="20"/>
              </w:rPr>
              <w:t>to:</w:t>
            </w:r>
          </w:p>
          <w:p>
            <w:pPr>
              <w:pStyle w:val="TableParagraph"/>
              <w:spacing w:line="209" w:lineRule="exact" w:before="1"/>
              <w:rPr>
                <w:i/>
                <w:sz w:val="20"/>
              </w:rPr>
            </w:pPr>
            <w:r>
              <w:rPr>
                <w:i/>
                <w:sz w:val="20"/>
              </w:rPr>
              <w:t>CRO_WI_VT0023,</w:t>
            </w:r>
            <w:r>
              <w:rPr>
                <w:i/>
                <w:spacing w:val="-4"/>
                <w:sz w:val="20"/>
              </w:rPr>
              <w:t> </w:t>
            </w:r>
            <w:r>
              <w:rPr>
                <w:i/>
                <w:sz w:val="20"/>
              </w:rPr>
              <w:t>Study</w:t>
            </w:r>
            <w:r>
              <w:rPr>
                <w:i/>
                <w:spacing w:val="-3"/>
                <w:sz w:val="20"/>
              </w:rPr>
              <w:t> </w:t>
            </w:r>
            <w:r>
              <w:rPr>
                <w:i/>
                <w:sz w:val="20"/>
              </w:rPr>
              <w:t>Hub</w:t>
            </w:r>
            <w:r>
              <w:rPr>
                <w:i/>
                <w:spacing w:val="-3"/>
                <w:sz w:val="20"/>
              </w:rPr>
              <w:t> </w:t>
            </w:r>
            <w:r>
              <w:rPr>
                <w:i/>
                <w:sz w:val="20"/>
              </w:rPr>
              <w:t>Site</w:t>
            </w:r>
            <w:r>
              <w:rPr>
                <w:i/>
                <w:spacing w:val="-3"/>
                <w:sz w:val="20"/>
              </w:rPr>
              <w:t> </w:t>
            </w:r>
            <w:r>
              <w:rPr>
                <w:i/>
                <w:spacing w:val="-2"/>
                <w:sz w:val="20"/>
              </w:rPr>
              <w:t>Onboarding</w:t>
            </w:r>
          </w:p>
        </w:tc>
        <w:tc>
          <w:tcPr>
            <w:tcW w:w="1620" w:type="dxa"/>
          </w:tcPr>
          <w:p>
            <w:pPr>
              <w:pStyle w:val="TableParagraph"/>
              <w:spacing w:before="1"/>
              <w:rPr>
                <w:sz w:val="20"/>
              </w:rPr>
            </w:pPr>
            <w:r>
              <w:rPr>
                <w:spacing w:val="-2"/>
                <w:sz w:val="20"/>
              </w:rPr>
              <w:t>Conduct</w:t>
            </w:r>
          </w:p>
        </w:tc>
      </w:tr>
      <w:tr>
        <w:trPr>
          <w:trHeight w:val="3288" w:hRule="atLeast"/>
        </w:trPr>
        <w:tc>
          <w:tcPr>
            <w:tcW w:w="806" w:type="dxa"/>
          </w:tcPr>
          <w:p>
            <w:pPr>
              <w:pStyle w:val="TableParagraph"/>
              <w:ind w:left="0" w:right="87"/>
              <w:jc w:val="right"/>
              <w:rPr>
                <w:b/>
                <w:sz w:val="20"/>
              </w:rPr>
            </w:pPr>
            <w:r>
              <w:rPr>
                <w:b/>
                <w:spacing w:val="-2"/>
                <w:sz w:val="20"/>
              </w:rPr>
              <w:t>6.3.23</w:t>
            </w:r>
          </w:p>
        </w:tc>
        <w:tc>
          <w:tcPr>
            <w:tcW w:w="1080" w:type="dxa"/>
          </w:tcPr>
          <w:p>
            <w:pPr>
              <w:pStyle w:val="TableParagraph"/>
              <w:rPr>
                <w:sz w:val="20"/>
              </w:rPr>
            </w:pPr>
            <w:r>
              <w:rPr>
                <w:spacing w:val="-4"/>
                <w:sz w:val="20"/>
              </w:rPr>
              <w:t>DCTL</w:t>
            </w:r>
          </w:p>
        </w:tc>
        <w:tc>
          <w:tcPr>
            <w:tcW w:w="5940" w:type="dxa"/>
          </w:tcPr>
          <w:p>
            <w:pPr>
              <w:pStyle w:val="TableParagraph"/>
              <w:numPr>
                <w:ilvl w:val="0"/>
                <w:numId w:val="50"/>
              </w:numPr>
              <w:tabs>
                <w:tab w:pos="542" w:val="left" w:leader="none"/>
                <w:tab w:pos="543" w:val="left" w:leader="none"/>
              </w:tabs>
              <w:spacing w:line="240" w:lineRule="auto" w:before="0" w:after="0"/>
              <w:ind w:left="542" w:right="327" w:hanging="360"/>
              <w:jc w:val="left"/>
              <w:rPr>
                <w:sz w:val="20"/>
              </w:rPr>
            </w:pPr>
            <w:r>
              <w:rPr>
                <w:sz w:val="20"/>
              </w:rPr>
              <w:t>Manages issues related to the scoped DCT deliverables and</w:t>
            </w:r>
            <w:r>
              <w:rPr>
                <w:spacing w:val="-7"/>
                <w:sz w:val="20"/>
              </w:rPr>
              <w:t> </w:t>
            </w:r>
            <w:r>
              <w:rPr>
                <w:sz w:val="20"/>
              </w:rPr>
              <w:t>the</w:t>
            </w:r>
            <w:r>
              <w:rPr>
                <w:spacing w:val="-7"/>
                <w:sz w:val="20"/>
              </w:rPr>
              <w:t> </w:t>
            </w:r>
            <w:r>
              <w:rPr>
                <w:sz w:val="20"/>
              </w:rPr>
              <w:t>corresponding</w:t>
            </w:r>
            <w:r>
              <w:rPr>
                <w:spacing w:val="-7"/>
                <w:sz w:val="20"/>
              </w:rPr>
              <w:t> </w:t>
            </w:r>
            <w:r>
              <w:rPr>
                <w:sz w:val="20"/>
              </w:rPr>
              <w:t>Corrective</w:t>
            </w:r>
            <w:r>
              <w:rPr>
                <w:spacing w:val="-7"/>
                <w:sz w:val="20"/>
              </w:rPr>
              <w:t> </w:t>
            </w:r>
            <w:r>
              <w:rPr>
                <w:sz w:val="20"/>
              </w:rPr>
              <w:t>and</w:t>
            </w:r>
            <w:r>
              <w:rPr>
                <w:spacing w:val="-7"/>
                <w:sz w:val="20"/>
              </w:rPr>
              <w:t> </w:t>
            </w:r>
            <w:r>
              <w:rPr>
                <w:sz w:val="20"/>
              </w:rPr>
              <w:t>Preventive</w:t>
            </w:r>
            <w:r>
              <w:rPr>
                <w:spacing w:val="-7"/>
                <w:sz w:val="20"/>
              </w:rPr>
              <w:t> </w:t>
            </w:r>
            <w:r>
              <w:rPr>
                <w:sz w:val="20"/>
              </w:rPr>
              <w:t>Actions (CAPAs) until resolution.</w:t>
            </w:r>
          </w:p>
          <w:p>
            <w:pPr>
              <w:pStyle w:val="TableParagraph"/>
              <w:numPr>
                <w:ilvl w:val="0"/>
                <w:numId w:val="50"/>
              </w:numPr>
              <w:tabs>
                <w:tab w:pos="542" w:val="left" w:leader="none"/>
                <w:tab w:pos="543" w:val="left" w:leader="none"/>
              </w:tabs>
              <w:spacing w:line="240" w:lineRule="auto" w:before="0" w:after="0"/>
              <w:ind w:left="542" w:right="126" w:hanging="360"/>
              <w:jc w:val="left"/>
              <w:rPr>
                <w:sz w:val="20"/>
              </w:rPr>
            </w:pPr>
            <w:r>
              <w:rPr>
                <w:sz w:val="20"/>
              </w:rPr>
              <w:t>Provides</w:t>
            </w:r>
            <w:r>
              <w:rPr>
                <w:spacing w:val="-3"/>
                <w:sz w:val="20"/>
              </w:rPr>
              <w:t> </w:t>
            </w:r>
            <w:r>
              <w:rPr>
                <w:sz w:val="20"/>
              </w:rPr>
              <w:t>input</w:t>
            </w:r>
            <w:r>
              <w:rPr>
                <w:spacing w:val="-4"/>
                <w:sz w:val="20"/>
              </w:rPr>
              <w:t> </w:t>
            </w:r>
            <w:r>
              <w:rPr>
                <w:sz w:val="20"/>
              </w:rPr>
              <w:t>to</w:t>
            </w:r>
            <w:r>
              <w:rPr>
                <w:spacing w:val="-4"/>
                <w:sz w:val="20"/>
              </w:rPr>
              <w:t> </w:t>
            </w:r>
            <w:r>
              <w:rPr>
                <w:sz w:val="20"/>
              </w:rPr>
              <w:t>the</w:t>
            </w:r>
            <w:r>
              <w:rPr>
                <w:spacing w:val="-4"/>
                <w:sz w:val="20"/>
              </w:rPr>
              <w:t> </w:t>
            </w:r>
            <w:r>
              <w:rPr>
                <w:sz w:val="20"/>
              </w:rPr>
              <w:t>PL</w:t>
            </w:r>
            <w:r>
              <w:rPr>
                <w:spacing w:val="-4"/>
                <w:sz w:val="20"/>
              </w:rPr>
              <w:t> </w:t>
            </w:r>
            <w:r>
              <w:rPr>
                <w:sz w:val="20"/>
              </w:rPr>
              <w:t>and</w:t>
            </w:r>
            <w:r>
              <w:rPr>
                <w:spacing w:val="-3"/>
                <w:sz w:val="20"/>
              </w:rPr>
              <w:t> </w:t>
            </w:r>
            <w:r>
              <w:rPr>
                <w:sz w:val="20"/>
              </w:rPr>
              <w:t>PMA</w:t>
            </w:r>
            <w:r>
              <w:rPr>
                <w:spacing w:val="-4"/>
                <w:sz w:val="20"/>
              </w:rPr>
              <w:t> </w:t>
            </w:r>
            <w:r>
              <w:rPr>
                <w:sz w:val="20"/>
              </w:rPr>
              <w:t>on</w:t>
            </w:r>
            <w:r>
              <w:rPr>
                <w:spacing w:val="-4"/>
                <w:sz w:val="20"/>
              </w:rPr>
              <w:t> </w:t>
            </w:r>
            <w:r>
              <w:rPr>
                <w:sz w:val="20"/>
              </w:rPr>
              <w:t>DCT</w:t>
            </w:r>
            <w:r>
              <w:rPr>
                <w:spacing w:val="-4"/>
                <w:sz w:val="20"/>
              </w:rPr>
              <w:t> </w:t>
            </w:r>
            <w:r>
              <w:rPr>
                <w:sz w:val="20"/>
              </w:rPr>
              <w:t>related</w:t>
            </w:r>
            <w:r>
              <w:rPr>
                <w:spacing w:val="-3"/>
                <w:sz w:val="20"/>
              </w:rPr>
              <w:t> </w:t>
            </w:r>
            <w:r>
              <w:rPr>
                <w:sz w:val="20"/>
              </w:rPr>
              <w:t>issues</w:t>
            </w:r>
            <w:r>
              <w:rPr>
                <w:spacing w:val="-3"/>
                <w:sz w:val="20"/>
              </w:rPr>
              <w:t> </w:t>
            </w:r>
            <w:r>
              <w:rPr>
                <w:sz w:val="20"/>
              </w:rPr>
              <w:t>to record in the Risk Issue Log.</w:t>
            </w:r>
          </w:p>
          <w:p>
            <w:pPr>
              <w:pStyle w:val="TableParagraph"/>
              <w:numPr>
                <w:ilvl w:val="0"/>
                <w:numId w:val="50"/>
              </w:numPr>
              <w:tabs>
                <w:tab w:pos="543" w:val="left" w:leader="none"/>
              </w:tabs>
              <w:spacing w:line="240" w:lineRule="auto" w:before="0" w:after="0"/>
              <w:ind w:left="542" w:right="1083" w:hanging="360"/>
              <w:jc w:val="both"/>
              <w:rPr>
                <w:sz w:val="20"/>
              </w:rPr>
            </w:pPr>
            <w:r>
              <w:rPr>
                <w:sz w:val="20"/>
              </w:rPr>
              <w:t>Determines the level of severity of the issue and implements</w:t>
            </w:r>
            <w:r>
              <w:rPr>
                <w:spacing w:val="-5"/>
                <w:sz w:val="20"/>
              </w:rPr>
              <w:t> </w:t>
            </w:r>
            <w:r>
              <w:rPr>
                <w:sz w:val="20"/>
              </w:rPr>
              <w:t>the</w:t>
            </w:r>
            <w:r>
              <w:rPr>
                <w:spacing w:val="-5"/>
                <w:sz w:val="20"/>
              </w:rPr>
              <w:t> </w:t>
            </w:r>
            <w:r>
              <w:rPr>
                <w:sz w:val="20"/>
              </w:rPr>
              <w:t>Quality</w:t>
            </w:r>
            <w:r>
              <w:rPr>
                <w:spacing w:val="-5"/>
                <w:sz w:val="20"/>
              </w:rPr>
              <w:t> </w:t>
            </w:r>
            <w:r>
              <w:rPr>
                <w:sz w:val="20"/>
              </w:rPr>
              <w:t>Issue</w:t>
            </w:r>
            <w:r>
              <w:rPr>
                <w:spacing w:val="-5"/>
                <w:sz w:val="20"/>
              </w:rPr>
              <w:t> </w:t>
            </w:r>
            <w:r>
              <w:rPr>
                <w:sz w:val="20"/>
              </w:rPr>
              <w:t>(QI)</w:t>
            </w:r>
            <w:r>
              <w:rPr>
                <w:spacing w:val="-5"/>
                <w:sz w:val="20"/>
              </w:rPr>
              <w:t> </w:t>
            </w:r>
            <w:r>
              <w:rPr>
                <w:sz w:val="20"/>
              </w:rPr>
              <w:t>process</w:t>
            </w:r>
            <w:r>
              <w:rPr>
                <w:spacing w:val="-6"/>
                <w:sz w:val="20"/>
              </w:rPr>
              <w:t> </w:t>
            </w:r>
            <w:r>
              <w:rPr>
                <w:sz w:val="20"/>
              </w:rPr>
              <w:t>(if</w:t>
            </w:r>
            <w:r>
              <w:rPr>
                <w:spacing w:val="-6"/>
                <w:sz w:val="20"/>
              </w:rPr>
              <w:t> </w:t>
            </w:r>
            <w:r>
              <w:rPr>
                <w:sz w:val="20"/>
              </w:rPr>
              <w:t>it</w:t>
            </w:r>
            <w:r>
              <w:rPr>
                <w:spacing w:val="-6"/>
                <w:sz w:val="20"/>
              </w:rPr>
              <w:t> </w:t>
            </w:r>
            <w:r>
              <w:rPr>
                <w:sz w:val="20"/>
              </w:rPr>
              <w:t>is considered a QI).</w:t>
            </w:r>
          </w:p>
          <w:p>
            <w:pPr>
              <w:pStyle w:val="TableParagraph"/>
              <w:numPr>
                <w:ilvl w:val="0"/>
                <w:numId w:val="50"/>
              </w:numPr>
              <w:tabs>
                <w:tab w:pos="542" w:val="left" w:leader="none"/>
                <w:tab w:pos="543" w:val="left" w:leader="none"/>
              </w:tabs>
              <w:spacing w:line="240" w:lineRule="auto" w:before="0" w:after="0"/>
              <w:ind w:left="542" w:right="281" w:hanging="360"/>
              <w:jc w:val="left"/>
              <w:rPr>
                <w:sz w:val="20"/>
              </w:rPr>
            </w:pPr>
            <w:r>
              <w:rPr>
                <w:sz w:val="20"/>
              </w:rPr>
              <w:t>Supports</w:t>
            </w:r>
            <w:r>
              <w:rPr>
                <w:spacing w:val="-7"/>
                <w:sz w:val="20"/>
              </w:rPr>
              <w:t> </w:t>
            </w:r>
            <w:r>
              <w:rPr>
                <w:sz w:val="20"/>
              </w:rPr>
              <w:t>CAPA</w:t>
            </w:r>
            <w:r>
              <w:rPr>
                <w:spacing w:val="-8"/>
                <w:sz w:val="20"/>
              </w:rPr>
              <w:t> </w:t>
            </w:r>
            <w:r>
              <w:rPr>
                <w:sz w:val="20"/>
              </w:rPr>
              <w:t>management</w:t>
            </w:r>
            <w:r>
              <w:rPr>
                <w:spacing w:val="-8"/>
                <w:sz w:val="20"/>
              </w:rPr>
              <w:t> </w:t>
            </w:r>
            <w:r>
              <w:rPr>
                <w:sz w:val="20"/>
              </w:rPr>
              <w:t>for</w:t>
            </w:r>
            <w:r>
              <w:rPr>
                <w:spacing w:val="-7"/>
                <w:sz w:val="20"/>
              </w:rPr>
              <w:t> </w:t>
            </w:r>
            <w:r>
              <w:rPr>
                <w:sz w:val="20"/>
              </w:rPr>
              <w:t>audit/inspection</w:t>
            </w:r>
            <w:r>
              <w:rPr>
                <w:spacing w:val="-7"/>
                <w:sz w:val="20"/>
              </w:rPr>
              <w:t> </w:t>
            </w:r>
            <w:r>
              <w:rPr>
                <w:sz w:val="20"/>
              </w:rPr>
              <w:t>findings related to DCT components.</w:t>
            </w:r>
          </w:p>
          <w:p>
            <w:pPr>
              <w:pStyle w:val="TableParagraph"/>
              <w:numPr>
                <w:ilvl w:val="0"/>
                <w:numId w:val="50"/>
              </w:numPr>
              <w:tabs>
                <w:tab w:pos="542" w:val="left" w:leader="none"/>
                <w:tab w:pos="543" w:val="left" w:leader="none"/>
              </w:tabs>
              <w:spacing w:line="240" w:lineRule="auto" w:before="0" w:after="0"/>
              <w:ind w:left="542" w:right="305" w:hanging="360"/>
              <w:jc w:val="left"/>
              <w:rPr>
                <w:sz w:val="20"/>
              </w:rPr>
            </w:pPr>
            <w:r>
              <w:rPr>
                <w:sz w:val="20"/>
              </w:rPr>
              <w:t>Communicates</w:t>
            </w:r>
            <w:r>
              <w:rPr>
                <w:spacing w:val="-4"/>
                <w:sz w:val="20"/>
              </w:rPr>
              <w:t> </w:t>
            </w:r>
            <w:r>
              <w:rPr>
                <w:sz w:val="20"/>
              </w:rPr>
              <w:t>to</w:t>
            </w:r>
            <w:r>
              <w:rPr>
                <w:spacing w:val="-4"/>
                <w:sz w:val="20"/>
              </w:rPr>
              <w:t> </w:t>
            </w:r>
            <w:r>
              <w:rPr>
                <w:sz w:val="20"/>
              </w:rPr>
              <w:t>the</w:t>
            </w:r>
            <w:r>
              <w:rPr>
                <w:spacing w:val="-4"/>
                <w:sz w:val="20"/>
              </w:rPr>
              <w:t> </w:t>
            </w:r>
            <w:r>
              <w:rPr>
                <w:sz w:val="20"/>
              </w:rPr>
              <w:t>DCT</w:t>
            </w:r>
            <w:r>
              <w:rPr>
                <w:spacing w:val="-4"/>
                <w:sz w:val="20"/>
              </w:rPr>
              <w:t> </w:t>
            </w:r>
            <w:r>
              <w:rPr>
                <w:sz w:val="20"/>
              </w:rPr>
              <w:t>SOM</w:t>
            </w:r>
            <w:r>
              <w:rPr>
                <w:spacing w:val="-4"/>
                <w:sz w:val="20"/>
              </w:rPr>
              <w:t> </w:t>
            </w:r>
            <w:r>
              <w:rPr>
                <w:sz w:val="20"/>
              </w:rPr>
              <w:t>if</w:t>
            </w:r>
            <w:r>
              <w:rPr>
                <w:spacing w:val="-5"/>
                <w:sz w:val="20"/>
              </w:rPr>
              <w:t> </w:t>
            </w:r>
            <w:r>
              <w:rPr>
                <w:sz w:val="20"/>
              </w:rPr>
              <w:t>there</w:t>
            </w:r>
            <w:r>
              <w:rPr>
                <w:spacing w:val="-4"/>
                <w:sz w:val="20"/>
              </w:rPr>
              <w:t> </w:t>
            </w:r>
            <w:r>
              <w:rPr>
                <w:sz w:val="20"/>
              </w:rPr>
              <w:t>is</w:t>
            </w:r>
            <w:r>
              <w:rPr>
                <w:spacing w:val="-4"/>
                <w:sz w:val="20"/>
              </w:rPr>
              <w:t> </w:t>
            </w:r>
            <w:r>
              <w:rPr>
                <w:sz w:val="20"/>
              </w:rPr>
              <w:t>a</w:t>
            </w:r>
            <w:r>
              <w:rPr>
                <w:spacing w:val="-4"/>
                <w:sz w:val="20"/>
              </w:rPr>
              <w:t> </w:t>
            </w:r>
            <w:r>
              <w:rPr>
                <w:sz w:val="20"/>
              </w:rPr>
              <w:t>performance issue with the DCT Site Operations staff, for appropriate </w:t>
            </w:r>
            <w:r>
              <w:rPr>
                <w:spacing w:val="-2"/>
                <w:sz w:val="20"/>
              </w:rPr>
              <w:t>action.</w:t>
            </w:r>
          </w:p>
        </w:tc>
        <w:tc>
          <w:tcPr>
            <w:tcW w:w="1620" w:type="dxa"/>
          </w:tcPr>
          <w:p>
            <w:pPr>
              <w:pStyle w:val="TableParagraph"/>
              <w:ind w:left="0"/>
              <w:rPr>
                <w:rFonts w:ascii="Times New Roman"/>
                <w:sz w:val="18"/>
              </w:rPr>
            </w:pPr>
          </w:p>
        </w:tc>
      </w:tr>
    </w:tbl>
    <w:p>
      <w:pPr>
        <w:spacing w:after="0"/>
        <w:rPr>
          <w:rFonts w:ascii="Times New Roman"/>
          <w:sz w:val="18"/>
        </w:rPr>
        <w:sectPr>
          <w:pgSz w:w="12240" w:h="15840"/>
          <w:pgMar w:header="978" w:footer="871" w:top="2760" w:bottom="1060" w:left="880" w:right="780"/>
        </w:sectPr>
      </w:pPr>
    </w:p>
    <w:p>
      <w:pPr>
        <w:pStyle w:val="BodyText"/>
        <w:spacing w:before="5"/>
        <w:rPr>
          <w:b/>
        </w:rPr>
      </w:pPr>
    </w:p>
    <w:tbl>
      <w:tblPr>
        <w:tblW w:w="0" w:type="auto"/>
        <w:jc w:val="left"/>
        <w:tblInd w:w="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6"/>
        <w:gridCol w:w="1080"/>
        <w:gridCol w:w="5940"/>
        <w:gridCol w:w="1620"/>
      </w:tblGrid>
      <w:tr>
        <w:trPr>
          <w:trHeight w:val="1433" w:hRule="atLeast"/>
        </w:trPr>
        <w:tc>
          <w:tcPr>
            <w:tcW w:w="806" w:type="dxa"/>
          </w:tcPr>
          <w:p>
            <w:pPr>
              <w:pStyle w:val="TableParagraph"/>
              <w:ind w:left="0"/>
              <w:rPr>
                <w:rFonts w:ascii="Times New Roman"/>
                <w:sz w:val="18"/>
              </w:rPr>
            </w:pPr>
          </w:p>
        </w:tc>
        <w:tc>
          <w:tcPr>
            <w:tcW w:w="1080" w:type="dxa"/>
          </w:tcPr>
          <w:p>
            <w:pPr>
              <w:pStyle w:val="TableParagraph"/>
              <w:ind w:left="0"/>
              <w:rPr>
                <w:rFonts w:ascii="Times New Roman"/>
                <w:sz w:val="18"/>
              </w:rPr>
            </w:pPr>
          </w:p>
        </w:tc>
        <w:tc>
          <w:tcPr>
            <w:tcW w:w="5940" w:type="dxa"/>
          </w:tcPr>
          <w:p>
            <w:pPr>
              <w:pStyle w:val="TableParagraph"/>
              <w:rPr>
                <w:sz w:val="20"/>
              </w:rPr>
            </w:pPr>
            <w:r>
              <w:rPr>
                <w:sz w:val="20"/>
              </w:rPr>
              <w:t>Refer </w:t>
            </w:r>
            <w:r>
              <w:rPr>
                <w:spacing w:val="-5"/>
                <w:sz w:val="20"/>
              </w:rPr>
              <w:t>to:</w:t>
            </w:r>
          </w:p>
          <w:p>
            <w:pPr>
              <w:pStyle w:val="TableParagraph"/>
              <w:numPr>
                <w:ilvl w:val="0"/>
                <w:numId w:val="51"/>
              </w:numPr>
              <w:tabs>
                <w:tab w:pos="542" w:val="left" w:leader="none"/>
                <w:tab w:pos="543" w:val="left" w:leader="none"/>
              </w:tabs>
              <w:spacing w:line="244" w:lineRule="exact" w:before="0" w:after="0"/>
              <w:ind w:left="543" w:right="0" w:hanging="361"/>
              <w:jc w:val="left"/>
              <w:rPr>
                <w:i/>
                <w:sz w:val="20"/>
              </w:rPr>
            </w:pPr>
            <w:r>
              <w:rPr>
                <w:i/>
                <w:sz w:val="20"/>
              </w:rPr>
              <w:t>CS_OP_QA002,</w:t>
            </w:r>
            <w:r>
              <w:rPr>
                <w:i/>
                <w:spacing w:val="-3"/>
                <w:sz w:val="20"/>
              </w:rPr>
              <w:t> </w:t>
            </w:r>
            <w:r>
              <w:rPr>
                <w:i/>
                <w:sz w:val="20"/>
              </w:rPr>
              <w:t>Quality</w:t>
            </w:r>
            <w:r>
              <w:rPr>
                <w:i/>
                <w:spacing w:val="-2"/>
                <w:sz w:val="20"/>
              </w:rPr>
              <w:t> </w:t>
            </w:r>
            <w:r>
              <w:rPr>
                <w:i/>
                <w:sz w:val="20"/>
              </w:rPr>
              <w:t>Issue</w:t>
            </w:r>
            <w:r>
              <w:rPr>
                <w:i/>
                <w:spacing w:val="-1"/>
                <w:sz w:val="20"/>
              </w:rPr>
              <w:t> </w:t>
            </w:r>
            <w:r>
              <w:rPr>
                <w:i/>
                <w:spacing w:val="-2"/>
                <w:sz w:val="20"/>
              </w:rPr>
              <w:t>Management</w:t>
            </w:r>
          </w:p>
          <w:p>
            <w:pPr>
              <w:pStyle w:val="TableParagraph"/>
              <w:numPr>
                <w:ilvl w:val="0"/>
                <w:numId w:val="51"/>
              </w:numPr>
              <w:tabs>
                <w:tab w:pos="542" w:val="left" w:leader="none"/>
                <w:tab w:pos="543" w:val="left" w:leader="none"/>
              </w:tabs>
              <w:spacing w:line="244" w:lineRule="exact" w:before="0" w:after="0"/>
              <w:ind w:left="543" w:right="0" w:hanging="361"/>
              <w:jc w:val="left"/>
              <w:rPr>
                <w:i/>
                <w:sz w:val="20"/>
              </w:rPr>
            </w:pPr>
            <w:r>
              <w:rPr>
                <w:i/>
                <w:sz w:val="20"/>
              </w:rPr>
              <w:t>CS_WI_QA0292,</w:t>
            </w:r>
            <w:r>
              <w:rPr>
                <w:i/>
                <w:spacing w:val="-3"/>
                <w:sz w:val="20"/>
              </w:rPr>
              <w:t> </w:t>
            </w:r>
            <w:r>
              <w:rPr>
                <w:i/>
                <w:sz w:val="20"/>
              </w:rPr>
              <w:t>CAPA</w:t>
            </w:r>
            <w:r>
              <w:rPr>
                <w:i/>
                <w:spacing w:val="-3"/>
                <w:sz w:val="20"/>
              </w:rPr>
              <w:t> </w:t>
            </w:r>
            <w:r>
              <w:rPr>
                <w:i/>
                <w:spacing w:val="-2"/>
                <w:sz w:val="20"/>
              </w:rPr>
              <w:t>Management</w:t>
            </w:r>
          </w:p>
          <w:p>
            <w:pPr>
              <w:pStyle w:val="TableParagraph"/>
              <w:numPr>
                <w:ilvl w:val="0"/>
                <w:numId w:val="51"/>
              </w:numPr>
              <w:tabs>
                <w:tab w:pos="542" w:val="left" w:leader="none"/>
                <w:tab w:pos="543" w:val="left" w:leader="none"/>
              </w:tabs>
              <w:spacing w:line="243" w:lineRule="exact" w:before="0" w:after="0"/>
              <w:ind w:left="543" w:right="0" w:hanging="361"/>
              <w:jc w:val="left"/>
              <w:rPr>
                <w:i/>
                <w:sz w:val="20"/>
              </w:rPr>
            </w:pPr>
            <w:r>
              <w:rPr>
                <w:i/>
                <w:sz w:val="20"/>
              </w:rPr>
              <w:t>CS_WI_DCT0006,</w:t>
            </w:r>
            <w:r>
              <w:rPr>
                <w:i/>
                <w:spacing w:val="-5"/>
                <w:sz w:val="20"/>
              </w:rPr>
              <w:t> </w:t>
            </w:r>
            <w:r>
              <w:rPr>
                <w:i/>
                <w:sz w:val="20"/>
              </w:rPr>
              <w:t>DCT</w:t>
            </w:r>
            <w:r>
              <w:rPr>
                <w:i/>
                <w:spacing w:val="-3"/>
                <w:sz w:val="20"/>
              </w:rPr>
              <w:t> </w:t>
            </w:r>
            <w:r>
              <w:rPr>
                <w:i/>
                <w:sz w:val="20"/>
              </w:rPr>
              <w:t>Audit</w:t>
            </w:r>
            <w:r>
              <w:rPr>
                <w:i/>
                <w:spacing w:val="-4"/>
                <w:sz w:val="20"/>
              </w:rPr>
              <w:t> </w:t>
            </w:r>
            <w:r>
              <w:rPr>
                <w:i/>
                <w:sz w:val="20"/>
              </w:rPr>
              <w:t>and</w:t>
            </w:r>
            <w:r>
              <w:rPr>
                <w:i/>
                <w:spacing w:val="-3"/>
                <w:sz w:val="20"/>
              </w:rPr>
              <w:t> </w:t>
            </w:r>
            <w:r>
              <w:rPr>
                <w:i/>
                <w:sz w:val="20"/>
              </w:rPr>
              <w:t>Inspection</w:t>
            </w:r>
            <w:r>
              <w:rPr>
                <w:i/>
                <w:spacing w:val="-5"/>
                <w:sz w:val="20"/>
              </w:rPr>
              <w:t> </w:t>
            </w:r>
            <w:r>
              <w:rPr>
                <w:i/>
                <w:spacing w:val="-2"/>
                <w:sz w:val="20"/>
              </w:rPr>
              <w:t>Readiness</w:t>
            </w:r>
          </w:p>
          <w:p>
            <w:pPr>
              <w:pStyle w:val="TableParagraph"/>
              <w:numPr>
                <w:ilvl w:val="0"/>
                <w:numId w:val="51"/>
              </w:numPr>
              <w:tabs>
                <w:tab w:pos="542" w:val="left" w:leader="none"/>
                <w:tab w:pos="543" w:val="left" w:leader="none"/>
              </w:tabs>
              <w:spacing w:line="230" w:lineRule="exact" w:before="0" w:after="0"/>
              <w:ind w:left="542" w:right="794" w:hanging="360"/>
              <w:jc w:val="left"/>
              <w:rPr>
                <w:i/>
                <w:sz w:val="20"/>
              </w:rPr>
            </w:pPr>
            <w:r>
              <w:rPr>
                <w:i/>
                <w:sz w:val="20"/>
              </w:rPr>
              <w:t>CS_WI_PL0025,</w:t>
            </w:r>
            <w:r>
              <w:rPr>
                <w:i/>
                <w:spacing w:val="-9"/>
                <w:sz w:val="20"/>
              </w:rPr>
              <w:t> </w:t>
            </w:r>
            <w:r>
              <w:rPr>
                <w:i/>
                <w:sz w:val="20"/>
              </w:rPr>
              <w:t>Project</w:t>
            </w:r>
            <w:r>
              <w:rPr>
                <w:i/>
                <w:spacing w:val="-8"/>
                <w:sz w:val="20"/>
              </w:rPr>
              <w:t> </w:t>
            </w:r>
            <w:r>
              <w:rPr>
                <w:i/>
                <w:sz w:val="20"/>
              </w:rPr>
              <w:t>Risks,</w:t>
            </w:r>
            <w:r>
              <w:rPr>
                <w:i/>
                <w:spacing w:val="-8"/>
                <w:sz w:val="20"/>
              </w:rPr>
              <w:t> </w:t>
            </w:r>
            <w:r>
              <w:rPr>
                <w:i/>
                <w:sz w:val="20"/>
              </w:rPr>
              <w:t>Issues</w:t>
            </w:r>
            <w:r>
              <w:rPr>
                <w:i/>
                <w:spacing w:val="-8"/>
                <w:sz w:val="20"/>
              </w:rPr>
              <w:t> </w:t>
            </w:r>
            <w:r>
              <w:rPr>
                <w:i/>
                <w:sz w:val="20"/>
              </w:rPr>
              <w:t>and</w:t>
            </w:r>
            <w:r>
              <w:rPr>
                <w:i/>
                <w:spacing w:val="-8"/>
                <w:sz w:val="20"/>
              </w:rPr>
              <w:t> </w:t>
            </w:r>
            <w:r>
              <w:rPr>
                <w:i/>
                <w:sz w:val="20"/>
              </w:rPr>
              <w:t>Lesson</w:t>
            </w:r>
            <w:r>
              <w:rPr>
                <w:i/>
                <w:sz w:val="20"/>
              </w:rPr>
              <w:t>s</w:t>
            </w:r>
            <w:r>
              <w:rPr>
                <w:i/>
                <w:sz w:val="20"/>
              </w:rPr>
              <w:t> Learned Management</w:t>
            </w:r>
          </w:p>
        </w:tc>
        <w:tc>
          <w:tcPr>
            <w:tcW w:w="1620" w:type="dxa"/>
          </w:tcPr>
          <w:p>
            <w:pPr>
              <w:pStyle w:val="TableParagraph"/>
              <w:ind w:left="0"/>
              <w:rPr>
                <w:rFonts w:ascii="Times New Roman"/>
                <w:sz w:val="18"/>
              </w:rPr>
            </w:pPr>
          </w:p>
        </w:tc>
      </w:tr>
    </w:tbl>
    <w:p>
      <w:pPr>
        <w:pStyle w:val="BodyText"/>
        <w:spacing w:before="9"/>
        <w:rPr>
          <w:b/>
          <w:sz w:val="12"/>
        </w:rPr>
      </w:pPr>
    </w:p>
    <w:p>
      <w:pPr>
        <w:pStyle w:val="ListParagraph"/>
        <w:numPr>
          <w:ilvl w:val="1"/>
          <w:numId w:val="1"/>
        </w:numPr>
        <w:tabs>
          <w:tab w:pos="2368" w:val="left" w:leader="none"/>
        </w:tabs>
        <w:spacing w:line="240" w:lineRule="auto" w:before="93" w:after="0"/>
        <w:ind w:left="2367" w:right="0" w:hanging="368"/>
        <w:jc w:val="left"/>
        <w:rPr>
          <w:b/>
          <w:sz w:val="22"/>
        </w:rPr>
      </w:pPr>
      <w:r>
        <w:rPr>
          <w:b/>
          <w:sz w:val="22"/>
        </w:rPr>
        <w:t>Close</w:t>
      </w:r>
      <w:r>
        <w:rPr>
          <w:b/>
          <w:spacing w:val="-6"/>
          <w:sz w:val="22"/>
        </w:rPr>
        <w:t> </w:t>
      </w:r>
      <w:r>
        <w:rPr>
          <w:b/>
          <w:sz w:val="22"/>
        </w:rPr>
        <w:t>Out</w:t>
      </w:r>
      <w:r>
        <w:rPr>
          <w:b/>
          <w:spacing w:val="-5"/>
          <w:sz w:val="22"/>
        </w:rPr>
        <w:t> </w:t>
      </w:r>
      <w:r>
        <w:rPr>
          <w:b/>
          <w:spacing w:val="-2"/>
          <w:sz w:val="22"/>
        </w:rPr>
        <w:t>Procedures</w:t>
      </w:r>
    </w:p>
    <w:p>
      <w:pPr>
        <w:pStyle w:val="BodyText"/>
        <w:spacing w:before="5"/>
        <w:rPr>
          <w:b/>
          <w:sz w:val="10"/>
        </w:rPr>
      </w:pPr>
    </w:p>
    <w:tbl>
      <w:tblPr>
        <w:tblW w:w="0" w:type="auto"/>
        <w:jc w:val="left"/>
        <w:tblInd w:w="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6"/>
        <w:gridCol w:w="1080"/>
        <w:gridCol w:w="5940"/>
        <w:gridCol w:w="1620"/>
      </w:tblGrid>
      <w:tr>
        <w:trPr>
          <w:trHeight w:val="310" w:hRule="atLeast"/>
        </w:trPr>
        <w:tc>
          <w:tcPr>
            <w:tcW w:w="806" w:type="dxa"/>
            <w:tcBorders>
              <w:bottom w:val="single" w:sz="24" w:space="0" w:color="000000"/>
            </w:tcBorders>
          </w:tcPr>
          <w:p>
            <w:pPr>
              <w:pStyle w:val="TableParagraph"/>
              <w:spacing w:before="41"/>
              <w:rPr>
                <w:b/>
                <w:sz w:val="20"/>
              </w:rPr>
            </w:pPr>
            <w:r>
              <w:rPr>
                <w:b/>
                <w:spacing w:val="-5"/>
                <w:sz w:val="20"/>
              </w:rPr>
              <w:t>No:</w:t>
            </w:r>
          </w:p>
        </w:tc>
        <w:tc>
          <w:tcPr>
            <w:tcW w:w="1080" w:type="dxa"/>
            <w:tcBorders>
              <w:bottom w:val="single" w:sz="24" w:space="0" w:color="000000"/>
            </w:tcBorders>
          </w:tcPr>
          <w:p>
            <w:pPr>
              <w:pStyle w:val="TableParagraph"/>
              <w:spacing w:before="41"/>
              <w:rPr>
                <w:b/>
                <w:sz w:val="20"/>
              </w:rPr>
            </w:pPr>
            <w:r>
              <w:rPr>
                <w:b/>
                <w:spacing w:val="-4"/>
                <w:sz w:val="20"/>
              </w:rPr>
              <w:t>Who:</w:t>
            </w:r>
          </w:p>
        </w:tc>
        <w:tc>
          <w:tcPr>
            <w:tcW w:w="5940" w:type="dxa"/>
            <w:tcBorders>
              <w:bottom w:val="single" w:sz="24" w:space="0" w:color="000000"/>
            </w:tcBorders>
          </w:tcPr>
          <w:p>
            <w:pPr>
              <w:pStyle w:val="TableParagraph"/>
              <w:spacing w:before="41"/>
              <w:rPr>
                <w:b/>
                <w:sz w:val="20"/>
              </w:rPr>
            </w:pPr>
            <w:r>
              <w:rPr>
                <w:b/>
                <w:spacing w:val="-2"/>
                <w:sz w:val="20"/>
              </w:rPr>
              <w:t>Step:</w:t>
            </w:r>
          </w:p>
        </w:tc>
        <w:tc>
          <w:tcPr>
            <w:tcW w:w="1620" w:type="dxa"/>
            <w:tcBorders>
              <w:bottom w:val="single" w:sz="24" w:space="0" w:color="000000"/>
            </w:tcBorders>
          </w:tcPr>
          <w:p>
            <w:pPr>
              <w:pStyle w:val="TableParagraph"/>
              <w:spacing w:before="41"/>
              <w:rPr>
                <w:b/>
                <w:sz w:val="20"/>
              </w:rPr>
            </w:pPr>
            <w:r>
              <w:rPr>
                <w:b/>
                <w:spacing w:val="-2"/>
                <w:sz w:val="20"/>
              </w:rPr>
              <w:t>When:</w:t>
            </w:r>
          </w:p>
        </w:tc>
      </w:tr>
      <w:tr>
        <w:trPr>
          <w:trHeight w:val="1636" w:hRule="atLeast"/>
        </w:trPr>
        <w:tc>
          <w:tcPr>
            <w:tcW w:w="806" w:type="dxa"/>
            <w:tcBorders>
              <w:top w:val="single" w:sz="24" w:space="0" w:color="000000"/>
            </w:tcBorders>
          </w:tcPr>
          <w:p>
            <w:pPr>
              <w:pStyle w:val="TableParagraph"/>
              <w:spacing w:before="1"/>
              <w:ind w:left="0" w:right="169"/>
              <w:jc w:val="right"/>
              <w:rPr>
                <w:b/>
                <w:sz w:val="20"/>
              </w:rPr>
            </w:pPr>
            <w:r>
              <w:rPr>
                <w:b/>
                <w:spacing w:val="-2"/>
                <w:sz w:val="20"/>
              </w:rPr>
              <w:t>6.4.1</w:t>
            </w:r>
          </w:p>
        </w:tc>
        <w:tc>
          <w:tcPr>
            <w:tcW w:w="1080" w:type="dxa"/>
            <w:tcBorders>
              <w:top w:val="single" w:sz="24" w:space="0" w:color="000000"/>
            </w:tcBorders>
          </w:tcPr>
          <w:p>
            <w:pPr>
              <w:pStyle w:val="TableParagraph"/>
              <w:spacing w:before="1"/>
              <w:rPr>
                <w:sz w:val="20"/>
              </w:rPr>
            </w:pPr>
            <w:r>
              <w:rPr>
                <w:spacing w:val="-4"/>
                <w:sz w:val="20"/>
              </w:rPr>
              <w:t>DCTL</w:t>
            </w:r>
          </w:p>
        </w:tc>
        <w:tc>
          <w:tcPr>
            <w:tcW w:w="5940" w:type="dxa"/>
            <w:tcBorders>
              <w:top w:val="single" w:sz="24" w:space="0" w:color="000000"/>
            </w:tcBorders>
          </w:tcPr>
          <w:p>
            <w:pPr>
              <w:pStyle w:val="TableParagraph"/>
              <w:spacing w:before="1"/>
              <w:ind w:right="154"/>
              <w:rPr>
                <w:sz w:val="20"/>
              </w:rPr>
            </w:pPr>
            <w:r>
              <w:rPr>
                <w:sz w:val="20"/>
              </w:rPr>
              <w:t>Works with the CL and CML to ensure any DCT specific activities</w:t>
            </w:r>
            <w:r>
              <w:rPr>
                <w:spacing w:val="-4"/>
                <w:sz w:val="20"/>
              </w:rPr>
              <w:t> </w:t>
            </w:r>
            <w:r>
              <w:rPr>
                <w:sz w:val="20"/>
              </w:rPr>
              <w:t>related</w:t>
            </w:r>
            <w:r>
              <w:rPr>
                <w:spacing w:val="-4"/>
                <w:sz w:val="20"/>
              </w:rPr>
              <w:t> </w:t>
            </w:r>
            <w:r>
              <w:rPr>
                <w:sz w:val="20"/>
              </w:rPr>
              <w:t>to</w:t>
            </w:r>
            <w:r>
              <w:rPr>
                <w:spacing w:val="-4"/>
                <w:sz w:val="20"/>
              </w:rPr>
              <w:t> </w:t>
            </w:r>
            <w:r>
              <w:rPr>
                <w:sz w:val="20"/>
              </w:rPr>
              <w:t>site</w:t>
            </w:r>
            <w:r>
              <w:rPr>
                <w:spacing w:val="-5"/>
                <w:sz w:val="20"/>
              </w:rPr>
              <w:t> </w:t>
            </w:r>
            <w:r>
              <w:rPr>
                <w:sz w:val="20"/>
              </w:rPr>
              <w:t>closure</w:t>
            </w:r>
            <w:r>
              <w:rPr>
                <w:spacing w:val="-4"/>
                <w:sz w:val="20"/>
              </w:rPr>
              <w:t> </w:t>
            </w:r>
            <w:r>
              <w:rPr>
                <w:sz w:val="20"/>
              </w:rPr>
              <w:t>are</w:t>
            </w:r>
            <w:r>
              <w:rPr>
                <w:spacing w:val="-4"/>
                <w:sz w:val="20"/>
              </w:rPr>
              <w:t> </w:t>
            </w:r>
            <w:r>
              <w:rPr>
                <w:sz w:val="20"/>
              </w:rPr>
              <w:t>added</w:t>
            </w:r>
            <w:r>
              <w:rPr>
                <w:spacing w:val="-4"/>
                <w:sz w:val="20"/>
              </w:rPr>
              <w:t> </w:t>
            </w:r>
            <w:r>
              <w:rPr>
                <w:sz w:val="20"/>
              </w:rPr>
              <w:t>to</w:t>
            </w:r>
            <w:r>
              <w:rPr>
                <w:spacing w:val="-4"/>
                <w:sz w:val="20"/>
              </w:rPr>
              <w:t> </w:t>
            </w:r>
            <w:r>
              <w:rPr>
                <w:sz w:val="20"/>
              </w:rPr>
              <w:t>the</w:t>
            </w:r>
            <w:r>
              <w:rPr>
                <w:spacing w:val="-4"/>
                <w:sz w:val="20"/>
              </w:rPr>
              <w:t> </w:t>
            </w:r>
            <w:r>
              <w:rPr>
                <w:sz w:val="20"/>
              </w:rPr>
              <w:t>project-specific COP and associated clinical documents.</w:t>
            </w:r>
          </w:p>
          <w:p>
            <w:pPr>
              <w:pStyle w:val="TableParagraph"/>
              <w:spacing w:before="10"/>
              <w:ind w:left="0"/>
              <w:rPr>
                <w:b/>
                <w:sz w:val="19"/>
              </w:rPr>
            </w:pPr>
          </w:p>
          <w:p>
            <w:pPr>
              <w:pStyle w:val="TableParagraph"/>
              <w:rPr>
                <w:i/>
                <w:sz w:val="20"/>
              </w:rPr>
            </w:pPr>
            <w:r>
              <w:rPr>
                <w:i/>
                <w:sz w:val="20"/>
              </w:rPr>
              <w:t>Refer </w:t>
            </w:r>
            <w:r>
              <w:rPr>
                <w:i/>
                <w:spacing w:val="-5"/>
                <w:sz w:val="20"/>
              </w:rPr>
              <w:t>to:</w:t>
            </w:r>
          </w:p>
          <w:p>
            <w:pPr>
              <w:pStyle w:val="TableParagraph"/>
              <w:numPr>
                <w:ilvl w:val="0"/>
                <w:numId w:val="52"/>
              </w:numPr>
              <w:tabs>
                <w:tab w:pos="542" w:val="left" w:leader="none"/>
                <w:tab w:pos="543" w:val="left" w:leader="none"/>
              </w:tabs>
              <w:spacing w:line="244" w:lineRule="exact" w:before="0" w:after="0"/>
              <w:ind w:left="543" w:right="0" w:hanging="361"/>
              <w:jc w:val="left"/>
              <w:rPr>
                <w:i/>
                <w:sz w:val="20"/>
              </w:rPr>
            </w:pPr>
            <w:r>
              <w:rPr>
                <w:i/>
                <w:sz w:val="20"/>
              </w:rPr>
              <w:t>CS_WI_PL0023,</w:t>
            </w:r>
            <w:r>
              <w:rPr>
                <w:i/>
                <w:spacing w:val="-5"/>
                <w:sz w:val="20"/>
              </w:rPr>
              <w:t> </w:t>
            </w:r>
            <w:r>
              <w:rPr>
                <w:i/>
                <w:sz w:val="20"/>
              </w:rPr>
              <w:t>Project</w:t>
            </w:r>
            <w:r>
              <w:rPr>
                <w:i/>
                <w:spacing w:val="-3"/>
                <w:sz w:val="20"/>
              </w:rPr>
              <w:t> </w:t>
            </w:r>
            <w:r>
              <w:rPr>
                <w:i/>
                <w:sz w:val="20"/>
              </w:rPr>
              <w:t>Lifecycle</w:t>
            </w:r>
            <w:r>
              <w:rPr>
                <w:i/>
                <w:spacing w:val="-3"/>
                <w:sz w:val="20"/>
              </w:rPr>
              <w:t> </w:t>
            </w:r>
            <w:r>
              <w:rPr>
                <w:i/>
                <w:spacing w:val="-2"/>
                <w:sz w:val="20"/>
              </w:rPr>
              <w:t>Planning</w:t>
            </w:r>
          </w:p>
          <w:p>
            <w:pPr>
              <w:pStyle w:val="TableParagraph"/>
              <w:numPr>
                <w:ilvl w:val="0"/>
                <w:numId w:val="52"/>
              </w:numPr>
              <w:tabs>
                <w:tab w:pos="542" w:val="left" w:leader="none"/>
                <w:tab w:pos="543" w:val="left" w:leader="none"/>
              </w:tabs>
              <w:spacing w:line="222" w:lineRule="exact" w:before="0" w:after="0"/>
              <w:ind w:left="543" w:right="0" w:hanging="361"/>
              <w:jc w:val="left"/>
              <w:rPr>
                <w:i/>
                <w:sz w:val="20"/>
              </w:rPr>
            </w:pPr>
            <w:r>
              <w:rPr>
                <w:i/>
                <w:sz w:val="20"/>
              </w:rPr>
              <w:t>CS_TP_PL0013,</w:t>
            </w:r>
            <w:r>
              <w:rPr>
                <w:i/>
                <w:spacing w:val="-8"/>
                <w:sz w:val="20"/>
              </w:rPr>
              <w:t> </w:t>
            </w:r>
            <w:r>
              <w:rPr>
                <w:i/>
                <w:sz w:val="20"/>
              </w:rPr>
              <w:t>Integrated</w:t>
            </w:r>
            <w:r>
              <w:rPr>
                <w:i/>
                <w:spacing w:val="-4"/>
                <w:sz w:val="20"/>
              </w:rPr>
              <w:t> </w:t>
            </w:r>
            <w:r>
              <w:rPr>
                <w:i/>
                <w:sz w:val="20"/>
              </w:rPr>
              <w:t>Project</w:t>
            </w:r>
            <w:r>
              <w:rPr>
                <w:i/>
                <w:spacing w:val="-4"/>
                <w:sz w:val="20"/>
              </w:rPr>
              <w:t> </w:t>
            </w:r>
            <w:r>
              <w:rPr>
                <w:i/>
                <w:sz w:val="20"/>
              </w:rPr>
              <w:t>Management</w:t>
            </w:r>
            <w:r>
              <w:rPr>
                <w:i/>
                <w:spacing w:val="-5"/>
                <w:sz w:val="20"/>
              </w:rPr>
              <w:t> </w:t>
            </w:r>
            <w:r>
              <w:rPr>
                <w:i/>
                <w:spacing w:val="-4"/>
                <w:sz w:val="20"/>
              </w:rPr>
              <w:t>Plan</w:t>
            </w:r>
          </w:p>
        </w:tc>
        <w:tc>
          <w:tcPr>
            <w:tcW w:w="1620" w:type="dxa"/>
            <w:tcBorders>
              <w:top w:val="single" w:sz="24" w:space="0" w:color="000000"/>
            </w:tcBorders>
          </w:tcPr>
          <w:p>
            <w:pPr>
              <w:pStyle w:val="TableParagraph"/>
              <w:spacing w:before="1"/>
              <w:rPr>
                <w:sz w:val="20"/>
              </w:rPr>
            </w:pPr>
            <w:r>
              <w:rPr>
                <w:spacing w:val="-2"/>
                <w:sz w:val="20"/>
              </w:rPr>
              <w:t>Close</w:t>
            </w:r>
          </w:p>
        </w:tc>
      </w:tr>
      <w:tr>
        <w:trPr>
          <w:trHeight w:val="1176" w:hRule="atLeast"/>
        </w:trPr>
        <w:tc>
          <w:tcPr>
            <w:tcW w:w="806" w:type="dxa"/>
          </w:tcPr>
          <w:p>
            <w:pPr>
              <w:pStyle w:val="TableParagraph"/>
              <w:ind w:left="0" w:right="169"/>
              <w:jc w:val="right"/>
              <w:rPr>
                <w:b/>
                <w:sz w:val="20"/>
              </w:rPr>
            </w:pPr>
            <w:r>
              <w:rPr>
                <w:b/>
                <w:spacing w:val="-2"/>
                <w:sz w:val="20"/>
              </w:rPr>
              <w:t>6.4.2</w:t>
            </w:r>
          </w:p>
        </w:tc>
        <w:tc>
          <w:tcPr>
            <w:tcW w:w="1080" w:type="dxa"/>
          </w:tcPr>
          <w:p>
            <w:pPr>
              <w:pStyle w:val="TableParagraph"/>
              <w:rPr>
                <w:sz w:val="20"/>
              </w:rPr>
            </w:pPr>
            <w:r>
              <w:rPr>
                <w:spacing w:val="-2"/>
                <w:sz w:val="20"/>
              </w:rPr>
              <w:t>Monitor</w:t>
            </w:r>
          </w:p>
        </w:tc>
        <w:tc>
          <w:tcPr>
            <w:tcW w:w="5940" w:type="dxa"/>
          </w:tcPr>
          <w:p>
            <w:pPr>
              <w:pStyle w:val="TableParagraph"/>
              <w:rPr>
                <w:sz w:val="20"/>
              </w:rPr>
            </w:pPr>
            <w:r>
              <w:rPr>
                <w:sz w:val="20"/>
              </w:rPr>
              <w:t>Completes</w:t>
            </w:r>
            <w:r>
              <w:rPr>
                <w:spacing w:val="-5"/>
                <w:sz w:val="20"/>
              </w:rPr>
              <w:t> </w:t>
            </w:r>
            <w:r>
              <w:rPr>
                <w:sz w:val="20"/>
              </w:rPr>
              <w:t>site</w:t>
            </w:r>
            <w:r>
              <w:rPr>
                <w:spacing w:val="-3"/>
                <w:sz w:val="20"/>
              </w:rPr>
              <w:t> </w:t>
            </w:r>
            <w:r>
              <w:rPr>
                <w:sz w:val="20"/>
              </w:rPr>
              <w:t>close</w:t>
            </w:r>
            <w:r>
              <w:rPr>
                <w:spacing w:val="-3"/>
                <w:sz w:val="20"/>
              </w:rPr>
              <w:t> </w:t>
            </w:r>
            <w:r>
              <w:rPr>
                <w:sz w:val="20"/>
              </w:rPr>
              <w:t>out</w:t>
            </w:r>
            <w:r>
              <w:rPr>
                <w:spacing w:val="-4"/>
                <w:sz w:val="20"/>
              </w:rPr>
              <w:t> </w:t>
            </w:r>
            <w:r>
              <w:rPr>
                <w:sz w:val="20"/>
              </w:rPr>
              <w:t>process</w:t>
            </w:r>
            <w:r>
              <w:rPr>
                <w:spacing w:val="-2"/>
                <w:sz w:val="20"/>
              </w:rPr>
              <w:t> activities.</w:t>
            </w:r>
          </w:p>
          <w:p>
            <w:pPr>
              <w:pStyle w:val="TableParagraph"/>
              <w:ind w:left="0"/>
              <w:rPr>
                <w:b/>
                <w:sz w:val="20"/>
              </w:rPr>
            </w:pPr>
          </w:p>
          <w:p>
            <w:pPr>
              <w:pStyle w:val="TableParagraph"/>
              <w:rPr>
                <w:i/>
                <w:sz w:val="20"/>
              </w:rPr>
            </w:pPr>
            <w:r>
              <w:rPr>
                <w:i/>
                <w:sz w:val="20"/>
              </w:rPr>
              <w:t>Refer </w:t>
            </w:r>
            <w:r>
              <w:rPr>
                <w:i/>
                <w:spacing w:val="-5"/>
                <w:sz w:val="20"/>
              </w:rPr>
              <w:t>to:</w:t>
            </w:r>
          </w:p>
          <w:p>
            <w:pPr>
              <w:pStyle w:val="TableParagraph"/>
              <w:numPr>
                <w:ilvl w:val="0"/>
                <w:numId w:val="53"/>
              </w:numPr>
              <w:tabs>
                <w:tab w:pos="542" w:val="left" w:leader="none"/>
                <w:tab w:pos="543" w:val="left" w:leader="none"/>
              </w:tabs>
              <w:spacing w:line="244" w:lineRule="exact" w:before="0" w:after="0"/>
              <w:ind w:left="543" w:right="0" w:hanging="361"/>
              <w:jc w:val="left"/>
              <w:rPr>
                <w:i/>
                <w:sz w:val="20"/>
              </w:rPr>
            </w:pPr>
            <w:r>
              <w:rPr>
                <w:i/>
                <w:sz w:val="20"/>
              </w:rPr>
              <w:t>CS_WI_SM0005,</w:t>
            </w:r>
            <w:r>
              <w:rPr>
                <w:i/>
                <w:spacing w:val="-7"/>
                <w:sz w:val="20"/>
              </w:rPr>
              <w:t> </w:t>
            </w:r>
            <w:r>
              <w:rPr>
                <w:i/>
                <w:sz w:val="20"/>
              </w:rPr>
              <w:t>Monitoring</w:t>
            </w:r>
            <w:r>
              <w:rPr>
                <w:i/>
                <w:spacing w:val="-6"/>
                <w:sz w:val="20"/>
              </w:rPr>
              <w:t> </w:t>
            </w:r>
            <w:r>
              <w:rPr>
                <w:i/>
                <w:spacing w:val="-2"/>
                <w:sz w:val="20"/>
              </w:rPr>
              <w:t>Visits</w:t>
            </w:r>
          </w:p>
          <w:p>
            <w:pPr>
              <w:pStyle w:val="TableParagraph"/>
              <w:numPr>
                <w:ilvl w:val="0"/>
                <w:numId w:val="53"/>
              </w:numPr>
              <w:tabs>
                <w:tab w:pos="542" w:val="left" w:leader="none"/>
                <w:tab w:pos="543" w:val="left" w:leader="none"/>
              </w:tabs>
              <w:spacing w:line="222" w:lineRule="exact" w:before="0" w:after="0"/>
              <w:ind w:left="543" w:right="0" w:hanging="361"/>
              <w:jc w:val="left"/>
              <w:rPr>
                <w:i/>
                <w:sz w:val="20"/>
              </w:rPr>
            </w:pPr>
            <w:r>
              <w:rPr>
                <w:i/>
                <w:sz w:val="20"/>
              </w:rPr>
              <w:t>CS_FM_SM0034,</w:t>
            </w:r>
            <w:r>
              <w:rPr>
                <w:i/>
                <w:spacing w:val="-3"/>
                <w:sz w:val="20"/>
              </w:rPr>
              <w:t> </w:t>
            </w:r>
            <w:r>
              <w:rPr>
                <w:i/>
                <w:sz w:val="20"/>
              </w:rPr>
              <w:t>Site</w:t>
            </w:r>
            <w:r>
              <w:rPr>
                <w:i/>
                <w:spacing w:val="-3"/>
                <w:sz w:val="20"/>
              </w:rPr>
              <w:t> </w:t>
            </w:r>
            <w:r>
              <w:rPr>
                <w:i/>
                <w:sz w:val="20"/>
              </w:rPr>
              <w:t>Close-out</w:t>
            </w:r>
            <w:r>
              <w:rPr>
                <w:i/>
                <w:spacing w:val="-3"/>
                <w:sz w:val="20"/>
              </w:rPr>
              <w:t> </w:t>
            </w:r>
            <w:r>
              <w:rPr>
                <w:i/>
                <w:sz w:val="20"/>
              </w:rPr>
              <w:t>Visit</w:t>
            </w:r>
            <w:r>
              <w:rPr>
                <w:i/>
                <w:spacing w:val="-3"/>
                <w:sz w:val="20"/>
              </w:rPr>
              <w:t> </w:t>
            </w:r>
            <w:r>
              <w:rPr>
                <w:i/>
                <w:spacing w:val="-2"/>
                <w:sz w:val="20"/>
              </w:rPr>
              <w:t>Checklist</w:t>
            </w:r>
          </w:p>
        </w:tc>
        <w:tc>
          <w:tcPr>
            <w:tcW w:w="1620" w:type="dxa"/>
          </w:tcPr>
          <w:p>
            <w:pPr>
              <w:pStyle w:val="TableParagraph"/>
              <w:rPr>
                <w:sz w:val="20"/>
              </w:rPr>
            </w:pPr>
            <w:r>
              <w:rPr>
                <w:spacing w:val="-2"/>
                <w:sz w:val="20"/>
              </w:rPr>
              <w:t>Close</w:t>
            </w:r>
          </w:p>
        </w:tc>
      </w:tr>
      <w:tr>
        <w:trPr>
          <w:trHeight w:val="1636" w:hRule="atLeast"/>
        </w:trPr>
        <w:tc>
          <w:tcPr>
            <w:tcW w:w="806" w:type="dxa"/>
          </w:tcPr>
          <w:p>
            <w:pPr>
              <w:pStyle w:val="TableParagraph"/>
              <w:spacing w:before="1"/>
              <w:ind w:left="0" w:right="169"/>
              <w:jc w:val="right"/>
              <w:rPr>
                <w:b/>
                <w:sz w:val="20"/>
              </w:rPr>
            </w:pPr>
            <w:r>
              <w:rPr>
                <w:b/>
                <w:spacing w:val="-2"/>
                <w:sz w:val="20"/>
              </w:rPr>
              <w:t>6.4.3</w:t>
            </w:r>
          </w:p>
        </w:tc>
        <w:tc>
          <w:tcPr>
            <w:tcW w:w="1080" w:type="dxa"/>
          </w:tcPr>
          <w:p>
            <w:pPr>
              <w:pStyle w:val="TableParagraph"/>
              <w:spacing w:before="1"/>
              <w:rPr>
                <w:sz w:val="20"/>
              </w:rPr>
            </w:pPr>
            <w:r>
              <w:rPr>
                <w:spacing w:val="-4"/>
                <w:sz w:val="20"/>
              </w:rPr>
              <w:t>DCTL</w:t>
            </w:r>
          </w:p>
        </w:tc>
        <w:tc>
          <w:tcPr>
            <w:tcW w:w="5940" w:type="dxa"/>
          </w:tcPr>
          <w:p>
            <w:pPr>
              <w:pStyle w:val="TableParagraph"/>
              <w:spacing w:before="1"/>
              <w:rPr>
                <w:sz w:val="20"/>
              </w:rPr>
            </w:pPr>
            <w:r>
              <w:rPr>
                <w:sz w:val="20"/>
              </w:rPr>
              <w:t>Provides</w:t>
            </w:r>
            <w:r>
              <w:rPr>
                <w:spacing w:val="-4"/>
                <w:sz w:val="20"/>
              </w:rPr>
              <w:t> </w:t>
            </w:r>
            <w:r>
              <w:rPr>
                <w:sz w:val="20"/>
              </w:rPr>
              <w:t>input</w:t>
            </w:r>
            <w:r>
              <w:rPr>
                <w:spacing w:val="-5"/>
                <w:sz w:val="20"/>
              </w:rPr>
              <w:t> </w:t>
            </w:r>
            <w:r>
              <w:rPr>
                <w:sz w:val="20"/>
              </w:rPr>
              <w:t>to</w:t>
            </w:r>
            <w:r>
              <w:rPr>
                <w:spacing w:val="-5"/>
                <w:sz w:val="20"/>
              </w:rPr>
              <w:t> </w:t>
            </w:r>
            <w:r>
              <w:rPr>
                <w:sz w:val="20"/>
              </w:rPr>
              <w:t>the</w:t>
            </w:r>
            <w:r>
              <w:rPr>
                <w:spacing w:val="-5"/>
                <w:sz w:val="20"/>
              </w:rPr>
              <w:t> </w:t>
            </w:r>
            <w:r>
              <w:rPr>
                <w:sz w:val="20"/>
              </w:rPr>
              <w:t>PL</w:t>
            </w:r>
            <w:r>
              <w:rPr>
                <w:spacing w:val="-5"/>
                <w:sz w:val="20"/>
              </w:rPr>
              <w:t> </w:t>
            </w:r>
            <w:r>
              <w:rPr>
                <w:sz w:val="20"/>
              </w:rPr>
              <w:t>and</w:t>
            </w:r>
            <w:r>
              <w:rPr>
                <w:spacing w:val="-4"/>
                <w:sz w:val="20"/>
              </w:rPr>
              <w:t> </w:t>
            </w:r>
            <w:r>
              <w:rPr>
                <w:sz w:val="20"/>
              </w:rPr>
              <w:t>PMA</w:t>
            </w:r>
            <w:r>
              <w:rPr>
                <w:spacing w:val="-5"/>
                <w:sz w:val="20"/>
              </w:rPr>
              <w:t> </w:t>
            </w:r>
            <w:r>
              <w:rPr>
                <w:sz w:val="20"/>
              </w:rPr>
              <w:t>for</w:t>
            </w:r>
            <w:r>
              <w:rPr>
                <w:spacing w:val="-4"/>
                <w:sz w:val="20"/>
              </w:rPr>
              <w:t> </w:t>
            </w:r>
            <w:r>
              <w:rPr>
                <w:sz w:val="20"/>
              </w:rPr>
              <w:t>DCT</w:t>
            </w:r>
            <w:r>
              <w:rPr>
                <w:spacing w:val="-4"/>
                <w:sz w:val="20"/>
              </w:rPr>
              <w:t> </w:t>
            </w:r>
            <w:r>
              <w:rPr>
                <w:sz w:val="20"/>
              </w:rPr>
              <w:t>Lessons</w:t>
            </w:r>
            <w:r>
              <w:rPr>
                <w:spacing w:val="-4"/>
                <w:sz w:val="20"/>
              </w:rPr>
              <w:t> </w:t>
            </w:r>
            <w:r>
              <w:rPr>
                <w:sz w:val="20"/>
              </w:rPr>
              <w:t>Learned </w:t>
            </w:r>
            <w:r>
              <w:rPr>
                <w:spacing w:val="-2"/>
                <w:sz w:val="20"/>
              </w:rPr>
              <w:t>activities.</w:t>
            </w:r>
          </w:p>
          <w:p>
            <w:pPr>
              <w:pStyle w:val="TableParagraph"/>
              <w:ind w:left="0"/>
              <w:rPr>
                <w:b/>
                <w:sz w:val="20"/>
              </w:rPr>
            </w:pPr>
          </w:p>
          <w:p>
            <w:pPr>
              <w:pStyle w:val="TableParagraph"/>
              <w:rPr>
                <w:i/>
                <w:sz w:val="20"/>
              </w:rPr>
            </w:pPr>
            <w:r>
              <w:rPr>
                <w:i/>
                <w:sz w:val="20"/>
              </w:rPr>
              <w:t>Refer </w:t>
            </w:r>
            <w:r>
              <w:rPr>
                <w:i/>
                <w:spacing w:val="-5"/>
                <w:sz w:val="20"/>
              </w:rPr>
              <w:t>to:</w:t>
            </w:r>
          </w:p>
          <w:p>
            <w:pPr>
              <w:pStyle w:val="TableParagraph"/>
              <w:numPr>
                <w:ilvl w:val="0"/>
                <w:numId w:val="54"/>
              </w:numPr>
              <w:tabs>
                <w:tab w:pos="542" w:val="left" w:leader="none"/>
                <w:tab w:pos="543" w:val="left" w:leader="none"/>
              </w:tabs>
              <w:spacing w:line="237" w:lineRule="auto" w:before="2" w:after="0"/>
              <w:ind w:left="542" w:right="794" w:hanging="360"/>
              <w:jc w:val="left"/>
              <w:rPr>
                <w:i/>
                <w:sz w:val="20"/>
              </w:rPr>
            </w:pPr>
            <w:r>
              <w:rPr>
                <w:i/>
                <w:sz w:val="20"/>
              </w:rPr>
              <w:t>CS_WI_PL0025,</w:t>
            </w:r>
            <w:r>
              <w:rPr>
                <w:i/>
                <w:spacing w:val="-9"/>
                <w:sz w:val="20"/>
              </w:rPr>
              <w:t> </w:t>
            </w:r>
            <w:r>
              <w:rPr>
                <w:i/>
                <w:sz w:val="20"/>
              </w:rPr>
              <w:t>Project</w:t>
            </w:r>
            <w:r>
              <w:rPr>
                <w:i/>
                <w:spacing w:val="-8"/>
                <w:sz w:val="20"/>
              </w:rPr>
              <w:t> </w:t>
            </w:r>
            <w:r>
              <w:rPr>
                <w:i/>
                <w:sz w:val="20"/>
              </w:rPr>
              <w:t>Risks,</w:t>
            </w:r>
            <w:r>
              <w:rPr>
                <w:i/>
                <w:spacing w:val="-8"/>
                <w:sz w:val="20"/>
              </w:rPr>
              <w:t> </w:t>
            </w:r>
            <w:r>
              <w:rPr>
                <w:i/>
                <w:sz w:val="20"/>
              </w:rPr>
              <w:t>Issues</w:t>
            </w:r>
            <w:r>
              <w:rPr>
                <w:i/>
                <w:spacing w:val="-8"/>
                <w:sz w:val="20"/>
              </w:rPr>
              <w:t> </w:t>
            </w:r>
            <w:r>
              <w:rPr>
                <w:i/>
                <w:sz w:val="20"/>
              </w:rPr>
              <w:t>and</w:t>
            </w:r>
            <w:r>
              <w:rPr>
                <w:i/>
                <w:spacing w:val="-8"/>
                <w:sz w:val="20"/>
              </w:rPr>
              <w:t> </w:t>
            </w:r>
            <w:r>
              <w:rPr>
                <w:i/>
                <w:sz w:val="20"/>
              </w:rPr>
              <w:t>Lesson</w:t>
            </w:r>
            <w:r>
              <w:rPr>
                <w:i/>
                <w:sz w:val="20"/>
              </w:rPr>
              <w:t>s</w:t>
            </w:r>
            <w:r>
              <w:rPr>
                <w:i/>
                <w:sz w:val="20"/>
              </w:rPr>
              <w:t> Learned Management</w:t>
            </w:r>
          </w:p>
          <w:p>
            <w:pPr>
              <w:pStyle w:val="TableParagraph"/>
              <w:numPr>
                <w:ilvl w:val="0"/>
                <w:numId w:val="54"/>
              </w:numPr>
              <w:tabs>
                <w:tab w:pos="542" w:val="left" w:leader="none"/>
                <w:tab w:pos="543" w:val="left" w:leader="none"/>
              </w:tabs>
              <w:spacing w:line="223" w:lineRule="exact" w:before="0" w:after="0"/>
              <w:ind w:left="543" w:right="0" w:hanging="361"/>
              <w:jc w:val="left"/>
              <w:rPr>
                <w:i/>
                <w:sz w:val="20"/>
              </w:rPr>
            </w:pPr>
            <w:r>
              <w:rPr>
                <w:i/>
                <w:sz w:val="20"/>
              </w:rPr>
              <w:t>CS_WI_PL0042,</w:t>
            </w:r>
            <w:r>
              <w:rPr>
                <w:i/>
                <w:spacing w:val="-6"/>
                <w:sz w:val="20"/>
              </w:rPr>
              <w:t> </w:t>
            </w:r>
            <w:r>
              <w:rPr>
                <w:i/>
                <w:sz w:val="20"/>
              </w:rPr>
              <w:t>Integrated</w:t>
            </w:r>
            <w:r>
              <w:rPr>
                <w:i/>
                <w:spacing w:val="-5"/>
                <w:sz w:val="20"/>
              </w:rPr>
              <w:t> </w:t>
            </w:r>
            <w:r>
              <w:rPr>
                <w:i/>
                <w:sz w:val="20"/>
              </w:rPr>
              <w:t>Project</w:t>
            </w:r>
            <w:r>
              <w:rPr>
                <w:i/>
                <w:spacing w:val="-4"/>
                <w:sz w:val="20"/>
              </w:rPr>
              <w:t> </w:t>
            </w:r>
            <w:r>
              <w:rPr>
                <w:i/>
                <w:spacing w:val="-2"/>
                <w:sz w:val="20"/>
              </w:rPr>
              <w:t>Review</w:t>
            </w:r>
          </w:p>
        </w:tc>
        <w:tc>
          <w:tcPr>
            <w:tcW w:w="1620" w:type="dxa"/>
          </w:tcPr>
          <w:p>
            <w:pPr>
              <w:pStyle w:val="TableParagraph"/>
              <w:spacing w:before="1"/>
              <w:rPr>
                <w:sz w:val="20"/>
              </w:rPr>
            </w:pPr>
            <w:r>
              <w:rPr>
                <w:spacing w:val="-2"/>
                <w:sz w:val="20"/>
              </w:rPr>
              <w:t>Close</w:t>
            </w:r>
          </w:p>
          <w:p>
            <w:pPr>
              <w:pStyle w:val="TableParagraph"/>
              <w:rPr>
                <w:sz w:val="20"/>
              </w:rPr>
            </w:pPr>
            <w:r>
              <w:rPr>
                <w:sz w:val="20"/>
              </w:rPr>
              <w:t>During</w:t>
            </w:r>
            <w:r>
              <w:rPr>
                <w:spacing w:val="-3"/>
                <w:sz w:val="20"/>
              </w:rPr>
              <w:t> </w:t>
            </w:r>
            <w:r>
              <w:rPr>
                <w:sz w:val="20"/>
              </w:rPr>
              <w:t>SGR</w:t>
            </w:r>
            <w:r>
              <w:rPr>
                <w:spacing w:val="-2"/>
                <w:sz w:val="20"/>
              </w:rPr>
              <w:t> </w:t>
            </w:r>
            <w:r>
              <w:rPr>
                <w:spacing w:val="-10"/>
                <w:sz w:val="20"/>
              </w:rPr>
              <w:t>5</w:t>
            </w:r>
          </w:p>
        </w:tc>
      </w:tr>
      <w:tr>
        <w:trPr>
          <w:trHeight w:val="1637" w:hRule="atLeast"/>
        </w:trPr>
        <w:tc>
          <w:tcPr>
            <w:tcW w:w="806" w:type="dxa"/>
          </w:tcPr>
          <w:p>
            <w:pPr>
              <w:pStyle w:val="TableParagraph"/>
              <w:ind w:left="0" w:right="169"/>
              <w:jc w:val="right"/>
              <w:rPr>
                <w:b/>
                <w:sz w:val="20"/>
              </w:rPr>
            </w:pPr>
            <w:r>
              <w:rPr>
                <w:b/>
                <w:spacing w:val="-2"/>
                <w:sz w:val="20"/>
              </w:rPr>
              <w:t>6.4.4</w:t>
            </w:r>
          </w:p>
        </w:tc>
        <w:tc>
          <w:tcPr>
            <w:tcW w:w="1080" w:type="dxa"/>
          </w:tcPr>
          <w:p>
            <w:pPr>
              <w:pStyle w:val="TableParagraph"/>
              <w:rPr>
                <w:sz w:val="20"/>
              </w:rPr>
            </w:pPr>
            <w:r>
              <w:rPr>
                <w:spacing w:val="-4"/>
                <w:sz w:val="20"/>
              </w:rPr>
              <w:t>DCTL</w:t>
            </w:r>
          </w:p>
        </w:tc>
        <w:tc>
          <w:tcPr>
            <w:tcW w:w="5940" w:type="dxa"/>
          </w:tcPr>
          <w:p>
            <w:pPr>
              <w:pStyle w:val="TableParagraph"/>
              <w:numPr>
                <w:ilvl w:val="0"/>
                <w:numId w:val="55"/>
              </w:numPr>
              <w:tabs>
                <w:tab w:pos="542" w:val="left" w:leader="none"/>
                <w:tab w:pos="543" w:val="left" w:leader="none"/>
              </w:tabs>
              <w:spacing w:line="237" w:lineRule="auto" w:before="3" w:after="0"/>
              <w:ind w:left="542" w:right="637" w:hanging="360"/>
              <w:jc w:val="left"/>
              <w:rPr>
                <w:sz w:val="20"/>
              </w:rPr>
            </w:pPr>
            <w:r>
              <w:rPr>
                <w:sz w:val="20"/>
              </w:rPr>
              <w:t>In</w:t>
            </w:r>
            <w:r>
              <w:rPr>
                <w:spacing w:val="-6"/>
                <w:sz w:val="20"/>
              </w:rPr>
              <w:t> </w:t>
            </w:r>
            <w:r>
              <w:rPr>
                <w:sz w:val="20"/>
              </w:rPr>
              <w:t>collaboration</w:t>
            </w:r>
            <w:r>
              <w:rPr>
                <w:spacing w:val="-5"/>
                <w:sz w:val="20"/>
              </w:rPr>
              <w:t> </w:t>
            </w:r>
            <w:r>
              <w:rPr>
                <w:sz w:val="20"/>
              </w:rPr>
              <w:t>with</w:t>
            </w:r>
            <w:r>
              <w:rPr>
                <w:spacing w:val="-5"/>
                <w:sz w:val="20"/>
              </w:rPr>
              <w:t> </w:t>
            </w:r>
            <w:r>
              <w:rPr>
                <w:sz w:val="20"/>
              </w:rPr>
              <w:t>the</w:t>
            </w:r>
            <w:r>
              <w:rPr>
                <w:spacing w:val="-5"/>
                <w:sz w:val="20"/>
              </w:rPr>
              <w:t> </w:t>
            </w:r>
            <w:r>
              <w:rPr>
                <w:sz w:val="20"/>
              </w:rPr>
              <w:t>PL,</w:t>
            </w:r>
            <w:r>
              <w:rPr>
                <w:spacing w:val="-6"/>
                <w:sz w:val="20"/>
              </w:rPr>
              <w:t> </w:t>
            </w:r>
            <w:r>
              <w:rPr>
                <w:sz w:val="20"/>
              </w:rPr>
              <w:t>completes</w:t>
            </w:r>
            <w:r>
              <w:rPr>
                <w:spacing w:val="-7"/>
                <w:sz w:val="20"/>
              </w:rPr>
              <w:t> </w:t>
            </w:r>
            <w:r>
              <w:rPr>
                <w:sz w:val="20"/>
              </w:rPr>
              <w:t>DCT</w:t>
            </w:r>
            <w:r>
              <w:rPr>
                <w:spacing w:val="-5"/>
                <w:sz w:val="20"/>
              </w:rPr>
              <w:t> </w:t>
            </w:r>
            <w:r>
              <w:rPr>
                <w:sz w:val="20"/>
              </w:rPr>
              <w:t>Financial </w:t>
            </w:r>
            <w:r>
              <w:rPr>
                <w:spacing w:val="-2"/>
                <w:sz w:val="20"/>
              </w:rPr>
              <w:t>Reconciliation.</w:t>
            </w:r>
          </w:p>
          <w:p>
            <w:pPr>
              <w:pStyle w:val="TableParagraph"/>
              <w:numPr>
                <w:ilvl w:val="0"/>
                <w:numId w:val="55"/>
              </w:numPr>
              <w:tabs>
                <w:tab w:pos="542" w:val="left" w:leader="none"/>
                <w:tab w:pos="543" w:val="left" w:leader="none"/>
              </w:tabs>
              <w:spacing w:line="240" w:lineRule="auto" w:before="1" w:after="0"/>
              <w:ind w:left="542" w:right="405" w:hanging="360"/>
              <w:jc w:val="left"/>
              <w:rPr>
                <w:sz w:val="20"/>
              </w:rPr>
            </w:pPr>
            <w:r>
              <w:rPr>
                <w:sz w:val="20"/>
              </w:rPr>
              <w:t>Works</w:t>
            </w:r>
            <w:r>
              <w:rPr>
                <w:spacing w:val="-4"/>
                <w:sz w:val="20"/>
              </w:rPr>
              <w:t> </w:t>
            </w:r>
            <w:r>
              <w:rPr>
                <w:sz w:val="20"/>
              </w:rPr>
              <w:t>with</w:t>
            </w:r>
            <w:r>
              <w:rPr>
                <w:spacing w:val="-4"/>
                <w:sz w:val="20"/>
              </w:rPr>
              <w:t> </w:t>
            </w:r>
            <w:r>
              <w:rPr>
                <w:sz w:val="20"/>
              </w:rPr>
              <w:t>the</w:t>
            </w:r>
            <w:r>
              <w:rPr>
                <w:spacing w:val="-4"/>
                <w:sz w:val="20"/>
              </w:rPr>
              <w:t> </w:t>
            </w:r>
            <w:r>
              <w:rPr>
                <w:sz w:val="20"/>
              </w:rPr>
              <w:t>PVM</w:t>
            </w:r>
            <w:r>
              <w:rPr>
                <w:spacing w:val="-6"/>
                <w:sz w:val="20"/>
              </w:rPr>
              <w:t> </w:t>
            </w:r>
            <w:r>
              <w:rPr>
                <w:sz w:val="20"/>
              </w:rPr>
              <w:t>on</w:t>
            </w:r>
            <w:r>
              <w:rPr>
                <w:spacing w:val="-4"/>
                <w:sz w:val="20"/>
              </w:rPr>
              <w:t> </w:t>
            </w:r>
            <w:r>
              <w:rPr>
                <w:sz w:val="20"/>
              </w:rPr>
              <w:t>the</w:t>
            </w:r>
            <w:r>
              <w:rPr>
                <w:spacing w:val="-4"/>
                <w:sz w:val="20"/>
              </w:rPr>
              <w:t> </w:t>
            </w:r>
            <w:r>
              <w:rPr>
                <w:sz w:val="20"/>
              </w:rPr>
              <w:t>financial</w:t>
            </w:r>
            <w:r>
              <w:rPr>
                <w:spacing w:val="-4"/>
                <w:sz w:val="20"/>
              </w:rPr>
              <w:t> </w:t>
            </w:r>
            <w:r>
              <w:rPr>
                <w:sz w:val="20"/>
              </w:rPr>
              <w:t>reconciliation</w:t>
            </w:r>
            <w:r>
              <w:rPr>
                <w:spacing w:val="-4"/>
                <w:sz w:val="20"/>
              </w:rPr>
              <w:t> </w:t>
            </w:r>
            <w:r>
              <w:rPr>
                <w:sz w:val="20"/>
              </w:rPr>
              <w:t>of</w:t>
            </w:r>
            <w:r>
              <w:rPr>
                <w:spacing w:val="-5"/>
                <w:sz w:val="20"/>
              </w:rPr>
              <w:t> </w:t>
            </w:r>
            <w:r>
              <w:rPr>
                <w:sz w:val="20"/>
              </w:rPr>
              <w:t>the DCT vendors.</w:t>
            </w:r>
          </w:p>
          <w:p>
            <w:pPr>
              <w:pStyle w:val="TableParagraph"/>
              <w:spacing w:before="10"/>
              <w:ind w:left="0"/>
              <w:rPr>
                <w:b/>
                <w:sz w:val="19"/>
              </w:rPr>
            </w:pPr>
          </w:p>
          <w:p>
            <w:pPr>
              <w:pStyle w:val="TableParagraph"/>
              <w:rPr>
                <w:i/>
                <w:sz w:val="20"/>
              </w:rPr>
            </w:pPr>
            <w:r>
              <w:rPr>
                <w:i/>
                <w:sz w:val="20"/>
              </w:rPr>
              <w:t>Refer </w:t>
            </w:r>
            <w:r>
              <w:rPr>
                <w:i/>
                <w:spacing w:val="-5"/>
                <w:sz w:val="20"/>
              </w:rPr>
              <w:t>to:</w:t>
            </w:r>
          </w:p>
          <w:p>
            <w:pPr>
              <w:pStyle w:val="TableParagraph"/>
              <w:spacing w:line="209" w:lineRule="exact"/>
              <w:rPr>
                <w:i/>
                <w:sz w:val="20"/>
              </w:rPr>
            </w:pPr>
            <w:r>
              <w:rPr>
                <w:i/>
                <w:sz w:val="20"/>
              </w:rPr>
              <w:t>CS_WI_PL0069,</w:t>
            </w:r>
            <w:r>
              <w:rPr>
                <w:i/>
                <w:spacing w:val="-5"/>
                <w:sz w:val="20"/>
              </w:rPr>
              <w:t> </w:t>
            </w:r>
            <w:r>
              <w:rPr>
                <w:i/>
                <w:sz w:val="20"/>
              </w:rPr>
              <w:t>Project</w:t>
            </w:r>
            <w:r>
              <w:rPr>
                <w:i/>
                <w:spacing w:val="-2"/>
                <w:sz w:val="20"/>
              </w:rPr>
              <w:t> </w:t>
            </w:r>
            <w:r>
              <w:rPr>
                <w:i/>
                <w:sz w:val="20"/>
              </w:rPr>
              <w:t>Finance</w:t>
            </w:r>
            <w:r>
              <w:rPr>
                <w:i/>
                <w:spacing w:val="-2"/>
                <w:sz w:val="20"/>
              </w:rPr>
              <w:t> </w:t>
            </w:r>
            <w:r>
              <w:rPr>
                <w:i/>
                <w:sz w:val="20"/>
              </w:rPr>
              <w:t>Using</w:t>
            </w:r>
            <w:r>
              <w:rPr>
                <w:i/>
                <w:spacing w:val="-2"/>
                <w:sz w:val="20"/>
              </w:rPr>
              <w:t> </w:t>
            </w:r>
            <w:r>
              <w:rPr>
                <w:i/>
                <w:sz w:val="20"/>
              </w:rPr>
              <w:t>Estimate</w:t>
            </w:r>
            <w:r>
              <w:rPr>
                <w:i/>
                <w:spacing w:val="-2"/>
                <w:sz w:val="20"/>
              </w:rPr>
              <w:t> </w:t>
            </w:r>
            <w:r>
              <w:rPr>
                <w:i/>
                <w:sz w:val="20"/>
              </w:rPr>
              <w:t>at</w:t>
            </w:r>
            <w:r>
              <w:rPr>
                <w:i/>
                <w:spacing w:val="-2"/>
                <w:sz w:val="20"/>
              </w:rPr>
              <w:t> Completion</w:t>
            </w:r>
          </w:p>
        </w:tc>
        <w:tc>
          <w:tcPr>
            <w:tcW w:w="1620" w:type="dxa"/>
          </w:tcPr>
          <w:p>
            <w:pPr>
              <w:pStyle w:val="TableParagraph"/>
              <w:rPr>
                <w:sz w:val="20"/>
              </w:rPr>
            </w:pPr>
            <w:r>
              <w:rPr>
                <w:spacing w:val="-2"/>
                <w:sz w:val="20"/>
              </w:rPr>
              <w:t>Close</w:t>
            </w:r>
          </w:p>
        </w:tc>
      </w:tr>
      <w:tr>
        <w:trPr>
          <w:trHeight w:val="2123" w:hRule="atLeast"/>
        </w:trPr>
        <w:tc>
          <w:tcPr>
            <w:tcW w:w="806" w:type="dxa"/>
          </w:tcPr>
          <w:p>
            <w:pPr>
              <w:pStyle w:val="TableParagraph"/>
              <w:ind w:left="0" w:right="169"/>
              <w:jc w:val="right"/>
              <w:rPr>
                <w:b/>
                <w:sz w:val="20"/>
              </w:rPr>
            </w:pPr>
            <w:r>
              <w:rPr>
                <w:b/>
                <w:spacing w:val="-2"/>
                <w:sz w:val="20"/>
              </w:rPr>
              <w:t>6.4.5</w:t>
            </w:r>
          </w:p>
        </w:tc>
        <w:tc>
          <w:tcPr>
            <w:tcW w:w="1080" w:type="dxa"/>
          </w:tcPr>
          <w:p>
            <w:pPr>
              <w:pStyle w:val="TableParagraph"/>
              <w:rPr>
                <w:sz w:val="20"/>
              </w:rPr>
            </w:pPr>
            <w:r>
              <w:rPr>
                <w:spacing w:val="-4"/>
                <w:sz w:val="20"/>
              </w:rPr>
              <w:t>DCTL</w:t>
            </w:r>
          </w:p>
        </w:tc>
        <w:tc>
          <w:tcPr>
            <w:tcW w:w="5940" w:type="dxa"/>
          </w:tcPr>
          <w:p>
            <w:pPr>
              <w:pStyle w:val="TableParagraph"/>
              <w:numPr>
                <w:ilvl w:val="0"/>
                <w:numId w:val="56"/>
              </w:numPr>
              <w:tabs>
                <w:tab w:pos="542" w:val="left" w:leader="none"/>
                <w:tab w:pos="543" w:val="left" w:leader="none"/>
              </w:tabs>
              <w:spacing w:line="240" w:lineRule="auto" w:before="0" w:after="0"/>
              <w:ind w:left="542" w:right="395" w:hanging="360"/>
              <w:jc w:val="left"/>
              <w:rPr>
                <w:sz w:val="20"/>
              </w:rPr>
            </w:pPr>
            <w:r>
              <w:rPr>
                <w:sz w:val="20"/>
              </w:rPr>
              <w:t>Completes</w:t>
            </w:r>
            <w:r>
              <w:rPr>
                <w:spacing w:val="-5"/>
                <w:sz w:val="20"/>
              </w:rPr>
              <w:t> </w:t>
            </w:r>
            <w:r>
              <w:rPr>
                <w:sz w:val="20"/>
              </w:rPr>
              <w:t>Study</w:t>
            </w:r>
            <w:r>
              <w:rPr>
                <w:spacing w:val="-6"/>
                <w:sz w:val="20"/>
              </w:rPr>
              <w:t> </w:t>
            </w:r>
            <w:r>
              <w:rPr>
                <w:sz w:val="20"/>
              </w:rPr>
              <w:t>Hub</w:t>
            </w:r>
            <w:r>
              <w:rPr>
                <w:spacing w:val="-5"/>
                <w:sz w:val="20"/>
              </w:rPr>
              <w:t> </w:t>
            </w:r>
            <w:r>
              <w:rPr>
                <w:sz w:val="20"/>
              </w:rPr>
              <w:t>System</w:t>
            </w:r>
            <w:r>
              <w:rPr>
                <w:spacing w:val="-5"/>
                <w:sz w:val="20"/>
              </w:rPr>
              <w:t> </w:t>
            </w:r>
            <w:r>
              <w:rPr>
                <w:sz w:val="20"/>
              </w:rPr>
              <w:t>close</w:t>
            </w:r>
            <w:r>
              <w:rPr>
                <w:spacing w:val="-5"/>
                <w:sz w:val="20"/>
              </w:rPr>
              <w:t> </w:t>
            </w:r>
            <w:r>
              <w:rPr>
                <w:sz w:val="20"/>
              </w:rPr>
              <w:t>out</w:t>
            </w:r>
            <w:r>
              <w:rPr>
                <w:spacing w:val="-8"/>
                <w:sz w:val="20"/>
              </w:rPr>
              <w:t> </w:t>
            </w:r>
            <w:r>
              <w:rPr>
                <w:sz w:val="20"/>
              </w:rPr>
              <w:t>procedures</w:t>
            </w:r>
            <w:r>
              <w:rPr>
                <w:spacing w:val="-7"/>
                <w:sz w:val="20"/>
              </w:rPr>
              <w:t> </w:t>
            </w:r>
            <w:r>
              <w:rPr>
                <w:sz w:val="20"/>
              </w:rPr>
              <w:t>with the support from DCT IM.</w:t>
            </w:r>
          </w:p>
          <w:p>
            <w:pPr>
              <w:pStyle w:val="TableParagraph"/>
              <w:numPr>
                <w:ilvl w:val="0"/>
                <w:numId w:val="56"/>
              </w:numPr>
              <w:tabs>
                <w:tab w:pos="542" w:val="left" w:leader="none"/>
                <w:tab w:pos="543" w:val="left" w:leader="none"/>
              </w:tabs>
              <w:spacing w:line="240" w:lineRule="auto" w:before="0" w:after="0"/>
              <w:ind w:left="542" w:right="104" w:hanging="360"/>
              <w:jc w:val="left"/>
              <w:rPr>
                <w:sz w:val="20"/>
              </w:rPr>
            </w:pPr>
            <w:r>
              <w:rPr>
                <w:sz w:val="20"/>
              </w:rPr>
              <w:t>Verifies</w:t>
            </w:r>
            <w:r>
              <w:rPr>
                <w:spacing w:val="-4"/>
                <w:sz w:val="20"/>
              </w:rPr>
              <w:t> </w:t>
            </w:r>
            <w:r>
              <w:rPr>
                <w:sz w:val="20"/>
              </w:rPr>
              <w:t>that</w:t>
            </w:r>
            <w:r>
              <w:rPr>
                <w:spacing w:val="-5"/>
                <w:sz w:val="20"/>
              </w:rPr>
              <w:t> </w:t>
            </w:r>
            <w:r>
              <w:rPr>
                <w:sz w:val="20"/>
              </w:rPr>
              <w:t>all</w:t>
            </w:r>
            <w:r>
              <w:rPr>
                <w:spacing w:val="-5"/>
                <w:sz w:val="20"/>
              </w:rPr>
              <w:t> </w:t>
            </w:r>
            <w:r>
              <w:rPr>
                <w:sz w:val="20"/>
              </w:rPr>
              <w:t>the</w:t>
            </w:r>
            <w:r>
              <w:rPr>
                <w:spacing w:val="-5"/>
                <w:sz w:val="20"/>
              </w:rPr>
              <w:t> </w:t>
            </w:r>
            <w:r>
              <w:rPr>
                <w:sz w:val="20"/>
              </w:rPr>
              <w:t>Study</w:t>
            </w:r>
            <w:r>
              <w:rPr>
                <w:spacing w:val="-4"/>
                <w:sz w:val="20"/>
              </w:rPr>
              <w:t> </w:t>
            </w:r>
            <w:r>
              <w:rPr>
                <w:sz w:val="20"/>
              </w:rPr>
              <w:t>Hub</w:t>
            </w:r>
            <w:r>
              <w:rPr>
                <w:spacing w:val="-4"/>
                <w:sz w:val="20"/>
              </w:rPr>
              <w:t> </w:t>
            </w:r>
            <w:r>
              <w:rPr>
                <w:sz w:val="20"/>
              </w:rPr>
              <w:t>user</w:t>
            </w:r>
            <w:r>
              <w:rPr>
                <w:spacing w:val="-4"/>
                <w:sz w:val="20"/>
              </w:rPr>
              <w:t> </w:t>
            </w:r>
            <w:r>
              <w:rPr>
                <w:sz w:val="20"/>
              </w:rPr>
              <w:t>accounts</w:t>
            </w:r>
            <w:r>
              <w:rPr>
                <w:spacing w:val="-4"/>
                <w:sz w:val="20"/>
              </w:rPr>
              <w:t> </w:t>
            </w:r>
            <w:r>
              <w:rPr>
                <w:sz w:val="20"/>
              </w:rPr>
              <w:t>specific</w:t>
            </w:r>
            <w:r>
              <w:rPr>
                <w:spacing w:val="-4"/>
                <w:sz w:val="20"/>
              </w:rPr>
              <w:t> </w:t>
            </w:r>
            <w:r>
              <w:rPr>
                <w:sz w:val="20"/>
              </w:rPr>
              <w:t>for</w:t>
            </w:r>
            <w:r>
              <w:rPr>
                <w:spacing w:val="-4"/>
                <w:sz w:val="20"/>
              </w:rPr>
              <w:t> </w:t>
            </w:r>
            <w:r>
              <w:rPr>
                <w:sz w:val="20"/>
              </w:rPr>
              <w:t>the study have been disabled.</w:t>
            </w:r>
          </w:p>
          <w:p>
            <w:pPr>
              <w:pStyle w:val="TableParagraph"/>
              <w:spacing w:before="8"/>
              <w:ind w:left="0"/>
              <w:rPr>
                <w:b/>
                <w:sz w:val="19"/>
              </w:rPr>
            </w:pPr>
          </w:p>
          <w:p>
            <w:pPr>
              <w:pStyle w:val="TableParagraph"/>
              <w:rPr>
                <w:i/>
                <w:sz w:val="20"/>
              </w:rPr>
            </w:pPr>
            <w:r>
              <w:rPr>
                <w:i/>
                <w:sz w:val="20"/>
              </w:rPr>
              <w:t>Refer </w:t>
            </w:r>
            <w:r>
              <w:rPr>
                <w:i/>
                <w:spacing w:val="-5"/>
                <w:sz w:val="20"/>
              </w:rPr>
              <w:t>to:</w:t>
            </w:r>
          </w:p>
          <w:p>
            <w:pPr>
              <w:pStyle w:val="TableParagraph"/>
              <w:numPr>
                <w:ilvl w:val="0"/>
                <w:numId w:val="56"/>
              </w:numPr>
              <w:tabs>
                <w:tab w:pos="542" w:val="left" w:leader="none"/>
                <w:tab w:pos="543" w:val="left" w:leader="none"/>
              </w:tabs>
              <w:spacing w:line="244" w:lineRule="exact" w:before="0" w:after="0"/>
              <w:ind w:left="543" w:right="0" w:hanging="361"/>
              <w:jc w:val="left"/>
              <w:rPr>
                <w:i/>
                <w:sz w:val="20"/>
              </w:rPr>
            </w:pPr>
            <w:r>
              <w:rPr>
                <w:i/>
                <w:sz w:val="20"/>
              </w:rPr>
              <w:t>CS_WI_DCT0005,</w:t>
            </w:r>
            <w:r>
              <w:rPr>
                <w:i/>
                <w:spacing w:val="-4"/>
                <w:sz w:val="20"/>
              </w:rPr>
              <w:t> </w:t>
            </w:r>
            <w:r>
              <w:rPr>
                <w:i/>
                <w:sz w:val="20"/>
              </w:rPr>
              <w:t>Study</w:t>
            </w:r>
            <w:r>
              <w:rPr>
                <w:i/>
                <w:spacing w:val="-3"/>
                <w:sz w:val="20"/>
              </w:rPr>
              <w:t> </w:t>
            </w:r>
            <w:r>
              <w:rPr>
                <w:i/>
                <w:sz w:val="20"/>
              </w:rPr>
              <w:t>Hub</w:t>
            </w:r>
            <w:r>
              <w:rPr>
                <w:i/>
                <w:spacing w:val="-4"/>
                <w:sz w:val="20"/>
              </w:rPr>
              <w:t> </w:t>
            </w:r>
            <w:r>
              <w:rPr>
                <w:i/>
                <w:sz w:val="20"/>
              </w:rPr>
              <w:t>User</w:t>
            </w:r>
            <w:r>
              <w:rPr>
                <w:i/>
                <w:spacing w:val="-2"/>
                <w:sz w:val="20"/>
              </w:rPr>
              <w:t> </w:t>
            </w:r>
            <w:r>
              <w:rPr>
                <w:i/>
                <w:sz w:val="20"/>
              </w:rPr>
              <w:t>Account</w:t>
            </w:r>
            <w:r>
              <w:rPr>
                <w:i/>
                <w:spacing w:val="-3"/>
                <w:sz w:val="20"/>
              </w:rPr>
              <w:t> </w:t>
            </w:r>
            <w:r>
              <w:rPr>
                <w:i/>
                <w:spacing w:val="-2"/>
                <w:sz w:val="20"/>
              </w:rPr>
              <w:t>Management</w:t>
            </w:r>
          </w:p>
          <w:p>
            <w:pPr>
              <w:pStyle w:val="TableParagraph"/>
              <w:numPr>
                <w:ilvl w:val="0"/>
                <w:numId w:val="56"/>
              </w:numPr>
              <w:tabs>
                <w:tab w:pos="542" w:val="left" w:leader="none"/>
                <w:tab w:pos="543" w:val="left" w:leader="none"/>
              </w:tabs>
              <w:spacing w:line="230" w:lineRule="exact" w:before="0" w:after="0"/>
              <w:ind w:left="542" w:right="927" w:hanging="360"/>
              <w:jc w:val="left"/>
              <w:rPr>
                <w:i/>
                <w:sz w:val="20"/>
              </w:rPr>
            </w:pPr>
            <w:r>
              <w:rPr>
                <w:i/>
                <w:sz w:val="20"/>
              </w:rPr>
              <w:t>CS_WI_DCT0008,</w:t>
            </w:r>
            <w:r>
              <w:rPr>
                <w:i/>
                <w:spacing w:val="-8"/>
                <w:sz w:val="20"/>
              </w:rPr>
              <w:t> </w:t>
            </w:r>
            <w:r>
              <w:rPr>
                <w:i/>
                <w:sz w:val="20"/>
              </w:rPr>
              <w:t>Study</w:t>
            </w:r>
            <w:r>
              <w:rPr>
                <w:i/>
                <w:spacing w:val="-8"/>
                <w:sz w:val="20"/>
              </w:rPr>
              <w:t> </w:t>
            </w:r>
            <w:r>
              <w:rPr>
                <w:i/>
                <w:sz w:val="20"/>
              </w:rPr>
              <w:t>Hub</w:t>
            </w:r>
            <w:r>
              <w:rPr>
                <w:i/>
                <w:spacing w:val="-8"/>
                <w:sz w:val="20"/>
              </w:rPr>
              <w:t> </w:t>
            </w:r>
            <w:r>
              <w:rPr>
                <w:i/>
                <w:sz w:val="20"/>
              </w:rPr>
              <w:t>Project</w:t>
            </w:r>
            <w:r>
              <w:rPr>
                <w:i/>
                <w:spacing w:val="-8"/>
                <w:sz w:val="20"/>
              </w:rPr>
              <w:t> </w:t>
            </w:r>
            <w:r>
              <w:rPr>
                <w:i/>
                <w:sz w:val="20"/>
              </w:rPr>
              <w:t>Closure</w:t>
            </w:r>
            <w:r>
              <w:rPr>
                <w:i/>
                <w:spacing w:val="-8"/>
                <w:sz w:val="20"/>
              </w:rPr>
              <w:t> </w:t>
            </w:r>
            <w:r>
              <w:rPr>
                <w:i/>
                <w:sz w:val="20"/>
              </w:rPr>
              <w:t>and</w:t>
            </w:r>
            <w:r>
              <w:rPr>
                <w:i/>
                <w:sz w:val="20"/>
              </w:rPr>
              <w:t> </w:t>
            </w:r>
            <w:r>
              <w:rPr>
                <w:i/>
                <w:spacing w:val="-2"/>
                <w:sz w:val="20"/>
              </w:rPr>
              <w:t>Decommissioning</w:t>
            </w:r>
          </w:p>
        </w:tc>
        <w:tc>
          <w:tcPr>
            <w:tcW w:w="1620" w:type="dxa"/>
          </w:tcPr>
          <w:p>
            <w:pPr>
              <w:pStyle w:val="TableParagraph"/>
              <w:rPr>
                <w:sz w:val="20"/>
              </w:rPr>
            </w:pPr>
            <w:r>
              <w:rPr>
                <w:spacing w:val="-2"/>
                <w:sz w:val="20"/>
              </w:rPr>
              <w:t>Close</w:t>
            </w:r>
          </w:p>
        </w:tc>
      </w:tr>
      <w:tr>
        <w:trPr>
          <w:trHeight w:val="474" w:hRule="atLeast"/>
        </w:trPr>
        <w:tc>
          <w:tcPr>
            <w:tcW w:w="806" w:type="dxa"/>
          </w:tcPr>
          <w:p>
            <w:pPr>
              <w:pStyle w:val="TableParagraph"/>
              <w:ind w:left="0" w:right="169"/>
              <w:jc w:val="right"/>
              <w:rPr>
                <w:b/>
                <w:sz w:val="20"/>
              </w:rPr>
            </w:pPr>
            <w:r>
              <w:rPr>
                <w:b/>
                <w:spacing w:val="-2"/>
                <w:sz w:val="20"/>
              </w:rPr>
              <w:t>6.4.6</w:t>
            </w:r>
          </w:p>
        </w:tc>
        <w:tc>
          <w:tcPr>
            <w:tcW w:w="1080" w:type="dxa"/>
          </w:tcPr>
          <w:p>
            <w:pPr>
              <w:pStyle w:val="TableParagraph"/>
              <w:rPr>
                <w:sz w:val="20"/>
              </w:rPr>
            </w:pPr>
            <w:r>
              <w:rPr>
                <w:spacing w:val="-4"/>
                <w:sz w:val="20"/>
              </w:rPr>
              <w:t>DCTL</w:t>
            </w:r>
          </w:p>
        </w:tc>
        <w:tc>
          <w:tcPr>
            <w:tcW w:w="5940" w:type="dxa"/>
          </w:tcPr>
          <w:p>
            <w:pPr>
              <w:pStyle w:val="TableParagraph"/>
              <w:numPr>
                <w:ilvl w:val="0"/>
                <w:numId w:val="57"/>
              </w:numPr>
              <w:tabs>
                <w:tab w:pos="542" w:val="left" w:leader="none"/>
                <w:tab w:pos="543" w:val="left" w:leader="none"/>
              </w:tabs>
              <w:spacing w:line="230" w:lineRule="exact" w:before="0" w:after="0"/>
              <w:ind w:left="542" w:right="215" w:hanging="360"/>
              <w:jc w:val="left"/>
              <w:rPr>
                <w:sz w:val="20"/>
              </w:rPr>
            </w:pPr>
            <w:r>
              <w:rPr>
                <w:sz w:val="20"/>
              </w:rPr>
              <w:t>Completes</w:t>
            </w:r>
            <w:r>
              <w:rPr>
                <w:spacing w:val="-4"/>
                <w:sz w:val="20"/>
              </w:rPr>
              <w:t> </w:t>
            </w:r>
            <w:r>
              <w:rPr>
                <w:sz w:val="20"/>
              </w:rPr>
              <w:t>a</w:t>
            </w:r>
            <w:r>
              <w:rPr>
                <w:spacing w:val="-5"/>
                <w:sz w:val="20"/>
              </w:rPr>
              <w:t> </w:t>
            </w:r>
            <w:r>
              <w:rPr>
                <w:sz w:val="20"/>
              </w:rPr>
              <w:t>VIA</w:t>
            </w:r>
            <w:r>
              <w:rPr>
                <w:spacing w:val="-5"/>
                <w:sz w:val="20"/>
              </w:rPr>
              <w:t> </w:t>
            </w:r>
            <w:r>
              <w:rPr>
                <w:sz w:val="20"/>
              </w:rPr>
              <w:t>ticket</w:t>
            </w:r>
            <w:r>
              <w:rPr>
                <w:spacing w:val="-5"/>
                <w:sz w:val="20"/>
              </w:rPr>
              <w:t> </w:t>
            </w:r>
            <w:r>
              <w:rPr>
                <w:sz w:val="20"/>
              </w:rPr>
              <w:t>for</w:t>
            </w:r>
            <w:r>
              <w:rPr>
                <w:spacing w:val="-4"/>
                <w:sz w:val="20"/>
              </w:rPr>
              <w:t> </w:t>
            </w:r>
            <w:r>
              <w:rPr>
                <w:sz w:val="20"/>
              </w:rPr>
              <w:t>Study</w:t>
            </w:r>
            <w:r>
              <w:rPr>
                <w:spacing w:val="-4"/>
                <w:sz w:val="20"/>
              </w:rPr>
              <w:t> </w:t>
            </w:r>
            <w:r>
              <w:rPr>
                <w:sz w:val="20"/>
              </w:rPr>
              <w:t>Hub</w:t>
            </w:r>
            <w:r>
              <w:rPr>
                <w:spacing w:val="-5"/>
                <w:sz w:val="20"/>
              </w:rPr>
              <w:t> </w:t>
            </w:r>
            <w:r>
              <w:rPr>
                <w:sz w:val="20"/>
              </w:rPr>
              <w:t>data</w:t>
            </w:r>
            <w:r>
              <w:rPr>
                <w:spacing w:val="-5"/>
                <w:sz w:val="20"/>
              </w:rPr>
              <w:t> </w:t>
            </w:r>
            <w:r>
              <w:rPr>
                <w:sz w:val="20"/>
              </w:rPr>
              <w:t>extraction</w:t>
            </w:r>
            <w:r>
              <w:rPr>
                <w:spacing w:val="-4"/>
                <w:sz w:val="20"/>
              </w:rPr>
              <w:t> </w:t>
            </w:r>
            <w:r>
              <w:rPr>
                <w:sz w:val="20"/>
              </w:rPr>
              <w:t>to</w:t>
            </w:r>
            <w:r>
              <w:rPr>
                <w:spacing w:val="-4"/>
                <w:sz w:val="20"/>
              </w:rPr>
              <w:t> </w:t>
            </w:r>
            <w:r>
              <w:rPr>
                <w:sz w:val="20"/>
              </w:rPr>
              <w:t>be sent to sites and Sponsor.</w:t>
            </w:r>
          </w:p>
        </w:tc>
        <w:tc>
          <w:tcPr>
            <w:tcW w:w="1620" w:type="dxa"/>
          </w:tcPr>
          <w:p>
            <w:pPr>
              <w:pStyle w:val="TableParagraph"/>
              <w:rPr>
                <w:sz w:val="20"/>
              </w:rPr>
            </w:pPr>
            <w:r>
              <w:rPr>
                <w:spacing w:val="-2"/>
                <w:sz w:val="20"/>
              </w:rPr>
              <w:t>Close</w:t>
            </w:r>
          </w:p>
        </w:tc>
      </w:tr>
    </w:tbl>
    <w:p>
      <w:pPr>
        <w:spacing w:after="0"/>
        <w:rPr>
          <w:sz w:val="20"/>
        </w:rPr>
        <w:sectPr>
          <w:pgSz w:w="12240" w:h="15840"/>
          <w:pgMar w:header="978" w:footer="871" w:top="2760" w:bottom="1060" w:left="880" w:right="780"/>
        </w:sectPr>
      </w:pPr>
    </w:p>
    <w:p>
      <w:pPr>
        <w:pStyle w:val="BodyText"/>
        <w:spacing w:before="5"/>
        <w:rPr>
          <w:b/>
        </w:rPr>
      </w:pPr>
    </w:p>
    <w:tbl>
      <w:tblPr>
        <w:tblW w:w="0" w:type="auto"/>
        <w:jc w:val="left"/>
        <w:tblInd w:w="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6"/>
        <w:gridCol w:w="1080"/>
        <w:gridCol w:w="5940"/>
        <w:gridCol w:w="1620"/>
      </w:tblGrid>
      <w:tr>
        <w:trPr>
          <w:trHeight w:val="1392" w:hRule="atLeast"/>
        </w:trPr>
        <w:tc>
          <w:tcPr>
            <w:tcW w:w="806" w:type="dxa"/>
          </w:tcPr>
          <w:p>
            <w:pPr>
              <w:pStyle w:val="TableParagraph"/>
              <w:ind w:left="0"/>
              <w:rPr>
                <w:rFonts w:ascii="Times New Roman"/>
                <w:sz w:val="20"/>
              </w:rPr>
            </w:pPr>
          </w:p>
        </w:tc>
        <w:tc>
          <w:tcPr>
            <w:tcW w:w="1080" w:type="dxa"/>
          </w:tcPr>
          <w:p>
            <w:pPr>
              <w:pStyle w:val="TableParagraph"/>
              <w:ind w:left="0"/>
              <w:rPr>
                <w:rFonts w:ascii="Times New Roman"/>
                <w:sz w:val="20"/>
              </w:rPr>
            </w:pPr>
          </w:p>
        </w:tc>
        <w:tc>
          <w:tcPr>
            <w:tcW w:w="5940" w:type="dxa"/>
          </w:tcPr>
          <w:p>
            <w:pPr>
              <w:pStyle w:val="TableParagraph"/>
              <w:numPr>
                <w:ilvl w:val="0"/>
                <w:numId w:val="58"/>
              </w:numPr>
              <w:tabs>
                <w:tab w:pos="542" w:val="left" w:leader="none"/>
                <w:tab w:pos="543" w:val="left" w:leader="none"/>
              </w:tabs>
              <w:spacing w:line="240" w:lineRule="auto" w:before="0" w:after="0"/>
              <w:ind w:left="542" w:right="326" w:hanging="360"/>
              <w:jc w:val="left"/>
              <w:rPr>
                <w:sz w:val="20"/>
              </w:rPr>
            </w:pPr>
            <w:r>
              <w:rPr>
                <w:sz w:val="20"/>
              </w:rPr>
              <w:t>Ensures</w:t>
            </w:r>
            <w:r>
              <w:rPr>
                <w:spacing w:val="-4"/>
                <w:sz w:val="20"/>
              </w:rPr>
              <w:t> </w:t>
            </w:r>
            <w:r>
              <w:rPr>
                <w:sz w:val="20"/>
              </w:rPr>
              <w:t>that</w:t>
            </w:r>
            <w:r>
              <w:rPr>
                <w:spacing w:val="-5"/>
                <w:sz w:val="20"/>
              </w:rPr>
              <w:t> </w:t>
            </w:r>
            <w:r>
              <w:rPr>
                <w:sz w:val="20"/>
              </w:rPr>
              <w:t>the</w:t>
            </w:r>
            <w:r>
              <w:rPr>
                <w:spacing w:val="-5"/>
                <w:sz w:val="20"/>
              </w:rPr>
              <w:t> </w:t>
            </w:r>
            <w:r>
              <w:rPr>
                <w:sz w:val="20"/>
              </w:rPr>
              <w:t>sites</w:t>
            </w:r>
            <w:r>
              <w:rPr>
                <w:spacing w:val="-4"/>
                <w:sz w:val="20"/>
              </w:rPr>
              <w:t> </w:t>
            </w:r>
            <w:r>
              <w:rPr>
                <w:sz w:val="20"/>
              </w:rPr>
              <w:t>and</w:t>
            </w:r>
            <w:r>
              <w:rPr>
                <w:spacing w:val="-6"/>
                <w:sz w:val="20"/>
              </w:rPr>
              <w:t> </w:t>
            </w:r>
            <w:r>
              <w:rPr>
                <w:sz w:val="20"/>
              </w:rPr>
              <w:t>Sponsor</w:t>
            </w:r>
            <w:r>
              <w:rPr>
                <w:spacing w:val="-4"/>
                <w:sz w:val="20"/>
              </w:rPr>
              <w:t> </w:t>
            </w:r>
            <w:r>
              <w:rPr>
                <w:sz w:val="20"/>
              </w:rPr>
              <w:t>(if</w:t>
            </w:r>
            <w:r>
              <w:rPr>
                <w:spacing w:val="-5"/>
                <w:sz w:val="20"/>
              </w:rPr>
              <w:t> </w:t>
            </w:r>
            <w:r>
              <w:rPr>
                <w:sz w:val="20"/>
              </w:rPr>
              <w:t>applicable)</w:t>
            </w:r>
            <w:r>
              <w:rPr>
                <w:spacing w:val="-4"/>
                <w:sz w:val="20"/>
              </w:rPr>
              <w:t> </w:t>
            </w:r>
            <w:r>
              <w:rPr>
                <w:sz w:val="20"/>
              </w:rPr>
              <w:t>receive their part of the data and obtains confirmation of receipt.</w:t>
            </w:r>
          </w:p>
          <w:p>
            <w:pPr>
              <w:pStyle w:val="TableParagraph"/>
              <w:spacing w:before="10"/>
              <w:ind w:left="0"/>
              <w:rPr>
                <w:b/>
                <w:sz w:val="19"/>
              </w:rPr>
            </w:pPr>
          </w:p>
          <w:p>
            <w:pPr>
              <w:pStyle w:val="TableParagraph"/>
              <w:rPr>
                <w:i/>
                <w:sz w:val="20"/>
              </w:rPr>
            </w:pPr>
            <w:r>
              <w:rPr>
                <w:i/>
                <w:sz w:val="20"/>
              </w:rPr>
              <w:t>Refer </w:t>
            </w:r>
            <w:r>
              <w:rPr>
                <w:i/>
                <w:spacing w:val="-5"/>
                <w:sz w:val="20"/>
              </w:rPr>
              <w:t>to:</w:t>
            </w:r>
          </w:p>
          <w:p>
            <w:pPr>
              <w:pStyle w:val="TableParagraph"/>
              <w:spacing w:line="230" w:lineRule="exact"/>
              <w:rPr>
                <w:i/>
                <w:sz w:val="20"/>
              </w:rPr>
            </w:pPr>
            <w:r>
              <w:rPr>
                <w:i/>
                <w:sz w:val="20"/>
              </w:rPr>
              <w:t>CS_WI_DCT0008,</w:t>
            </w:r>
            <w:r>
              <w:rPr>
                <w:i/>
                <w:spacing w:val="-8"/>
                <w:sz w:val="20"/>
              </w:rPr>
              <w:t> </w:t>
            </w:r>
            <w:r>
              <w:rPr>
                <w:i/>
                <w:sz w:val="20"/>
              </w:rPr>
              <w:t>Study</w:t>
            </w:r>
            <w:r>
              <w:rPr>
                <w:i/>
                <w:spacing w:val="-8"/>
                <w:sz w:val="20"/>
              </w:rPr>
              <w:t> </w:t>
            </w:r>
            <w:r>
              <w:rPr>
                <w:i/>
                <w:sz w:val="20"/>
              </w:rPr>
              <w:t>Hub</w:t>
            </w:r>
            <w:r>
              <w:rPr>
                <w:i/>
                <w:spacing w:val="-8"/>
                <w:sz w:val="20"/>
              </w:rPr>
              <w:t> </w:t>
            </w:r>
            <w:r>
              <w:rPr>
                <w:i/>
                <w:sz w:val="20"/>
              </w:rPr>
              <w:t>Project</w:t>
            </w:r>
            <w:r>
              <w:rPr>
                <w:i/>
                <w:spacing w:val="-8"/>
                <w:sz w:val="20"/>
              </w:rPr>
              <w:t> </w:t>
            </w:r>
            <w:r>
              <w:rPr>
                <w:i/>
                <w:sz w:val="20"/>
              </w:rPr>
              <w:t>Closure</w:t>
            </w:r>
            <w:r>
              <w:rPr>
                <w:i/>
                <w:spacing w:val="-8"/>
                <w:sz w:val="20"/>
              </w:rPr>
              <w:t> </w:t>
            </w:r>
            <w:r>
              <w:rPr>
                <w:i/>
                <w:sz w:val="20"/>
              </w:rPr>
              <w:t>and</w:t>
            </w:r>
            <w:r>
              <w:rPr>
                <w:i/>
                <w:sz w:val="20"/>
              </w:rPr>
              <w:t> </w:t>
            </w:r>
            <w:r>
              <w:rPr>
                <w:i/>
                <w:spacing w:val="-2"/>
                <w:sz w:val="20"/>
              </w:rPr>
              <w:t>Decommissioning</w:t>
            </w:r>
          </w:p>
        </w:tc>
        <w:tc>
          <w:tcPr>
            <w:tcW w:w="1620" w:type="dxa"/>
          </w:tcPr>
          <w:p>
            <w:pPr>
              <w:pStyle w:val="TableParagraph"/>
              <w:ind w:left="0"/>
              <w:rPr>
                <w:rFonts w:ascii="Times New Roman"/>
                <w:sz w:val="20"/>
              </w:rPr>
            </w:pPr>
          </w:p>
        </w:tc>
      </w:tr>
      <w:tr>
        <w:trPr>
          <w:trHeight w:val="1880" w:hRule="atLeast"/>
        </w:trPr>
        <w:tc>
          <w:tcPr>
            <w:tcW w:w="806" w:type="dxa"/>
          </w:tcPr>
          <w:p>
            <w:pPr>
              <w:pStyle w:val="TableParagraph"/>
              <w:ind w:left="179"/>
              <w:rPr>
                <w:b/>
                <w:sz w:val="20"/>
              </w:rPr>
            </w:pPr>
            <w:r>
              <w:rPr>
                <w:b/>
                <w:spacing w:val="-2"/>
                <w:sz w:val="20"/>
              </w:rPr>
              <w:t>6.4.7</w:t>
            </w:r>
          </w:p>
        </w:tc>
        <w:tc>
          <w:tcPr>
            <w:tcW w:w="1080" w:type="dxa"/>
          </w:tcPr>
          <w:p>
            <w:pPr>
              <w:pStyle w:val="TableParagraph"/>
              <w:ind w:right="267"/>
              <w:rPr>
                <w:sz w:val="20"/>
              </w:rPr>
            </w:pPr>
            <w:r>
              <w:rPr>
                <w:spacing w:val="-2"/>
                <w:sz w:val="20"/>
              </w:rPr>
              <w:t>Study </w:t>
            </w:r>
            <w:r>
              <w:rPr>
                <w:sz w:val="20"/>
              </w:rPr>
              <w:t>Hub IT </w:t>
            </w:r>
            <w:r>
              <w:rPr>
                <w:spacing w:val="-2"/>
                <w:sz w:val="20"/>
              </w:rPr>
              <w:t>Product </w:t>
            </w:r>
            <w:r>
              <w:rPr>
                <w:spacing w:val="-4"/>
                <w:sz w:val="20"/>
              </w:rPr>
              <w:t>Team Rep</w:t>
            </w:r>
          </w:p>
        </w:tc>
        <w:tc>
          <w:tcPr>
            <w:tcW w:w="5940" w:type="dxa"/>
          </w:tcPr>
          <w:p>
            <w:pPr>
              <w:pStyle w:val="TableParagraph"/>
              <w:ind w:right="216"/>
              <w:rPr>
                <w:sz w:val="20"/>
              </w:rPr>
            </w:pPr>
            <w:r>
              <w:rPr>
                <w:sz w:val="20"/>
              </w:rPr>
              <w:t>Completes the Study Hub archiving process and system closeout</w:t>
            </w:r>
            <w:r>
              <w:rPr>
                <w:spacing w:val="-5"/>
                <w:sz w:val="20"/>
              </w:rPr>
              <w:t> </w:t>
            </w:r>
            <w:r>
              <w:rPr>
                <w:sz w:val="20"/>
              </w:rPr>
              <w:t>procedures</w:t>
            </w:r>
            <w:r>
              <w:rPr>
                <w:spacing w:val="-6"/>
                <w:sz w:val="20"/>
              </w:rPr>
              <w:t> </w:t>
            </w:r>
            <w:r>
              <w:rPr>
                <w:sz w:val="20"/>
              </w:rPr>
              <w:t>with</w:t>
            </w:r>
            <w:r>
              <w:rPr>
                <w:spacing w:val="-4"/>
                <w:sz w:val="20"/>
              </w:rPr>
              <w:t> </w:t>
            </w:r>
            <w:r>
              <w:rPr>
                <w:sz w:val="20"/>
              </w:rPr>
              <w:t>input</w:t>
            </w:r>
            <w:r>
              <w:rPr>
                <w:spacing w:val="-5"/>
                <w:sz w:val="20"/>
              </w:rPr>
              <w:t> </w:t>
            </w:r>
            <w:r>
              <w:rPr>
                <w:sz w:val="20"/>
              </w:rPr>
              <w:t>from</w:t>
            </w:r>
            <w:r>
              <w:rPr>
                <w:spacing w:val="-4"/>
                <w:sz w:val="20"/>
              </w:rPr>
              <w:t> </w:t>
            </w:r>
            <w:r>
              <w:rPr>
                <w:sz w:val="20"/>
              </w:rPr>
              <w:t>the</w:t>
            </w:r>
            <w:r>
              <w:rPr>
                <w:spacing w:val="-5"/>
                <w:sz w:val="20"/>
              </w:rPr>
              <w:t> </w:t>
            </w:r>
            <w:r>
              <w:rPr>
                <w:sz w:val="20"/>
              </w:rPr>
              <w:t>DCTL</w:t>
            </w:r>
            <w:r>
              <w:rPr>
                <w:spacing w:val="-6"/>
                <w:sz w:val="20"/>
              </w:rPr>
              <w:t> </w:t>
            </w:r>
            <w:r>
              <w:rPr>
                <w:sz w:val="20"/>
              </w:rPr>
              <w:t>and</w:t>
            </w:r>
            <w:r>
              <w:rPr>
                <w:spacing w:val="-4"/>
                <w:sz w:val="20"/>
              </w:rPr>
              <w:t> </w:t>
            </w:r>
            <w:r>
              <w:rPr>
                <w:sz w:val="20"/>
              </w:rPr>
              <w:t>DCT</w:t>
            </w:r>
            <w:r>
              <w:rPr>
                <w:spacing w:val="-4"/>
                <w:sz w:val="20"/>
              </w:rPr>
              <w:t> </w:t>
            </w:r>
            <w:r>
              <w:rPr>
                <w:sz w:val="20"/>
              </w:rPr>
              <w:t>IM.</w:t>
            </w:r>
          </w:p>
          <w:p>
            <w:pPr>
              <w:pStyle w:val="TableParagraph"/>
              <w:spacing w:before="11"/>
              <w:ind w:left="0"/>
              <w:rPr>
                <w:b/>
                <w:sz w:val="19"/>
              </w:rPr>
            </w:pPr>
          </w:p>
          <w:p>
            <w:pPr>
              <w:pStyle w:val="TableParagraph"/>
              <w:rPr>
                <w:i/>
                <w:sz w:val="20"/>
              </w:rPr>
            </w:pPr>
            <w:r>
              <w:rPr>
                <w:i/>
                <w:sz w:val="20"/>
              </w:rPr>
              <w:t>Refer </w:t>
            </w:r>
            <w:r>
              <w:rPr>
                <w:i/>
                <w:spacing w:val="-5"/>
                <w:sz w:val="20"/>
              </w:rPr>
              <w:t>to:</w:t>
            </w:r>
          </w:p>
          <w:p>
            <w:pPr>
              <w:pStyle w:val="TableParagraph"/>
              <w:numPr>
                <w:ilvl w:val="0"/>
                <w:numId w:val="59"/>
              </w:numPr>
              <w:tabs>
                <w:tab w:pos="542" w:val="left" w:leader="none"/>
                <w:tab w:pos="543" w:val="left" w:leader="none"/>
              </w:tabs>
              <w:spacing w:line="244" w:lineRule="exact" w:before="0" w:after="0"/>
              <w:ind w:left="543" w:right="0" w:hanging="361"/>
              <w:jc w:val="left"/>
              <w:rPr>
                <w:i/>
                <w:sz w:val="20"/>
              </w:rPr>
            </w:pPr>
            <w:r>
              <w:rPr>
                <w:i/>
                <w:sz w:val="20"/>
              </w:rPr>
              <w:t>CS_WI_PL0052,</w:t>
            </w:r>
            <w:r>
              <w:rPr>
                <w:i/>
                <w:spacing w:val="-3"/>
                <w:sz w:val="20"/>
              </w:rPr>
              <w:t> </w:t>
            </w:r>
            <w:r>
              <w:rPr>
                <w:i/>
                <w:sz w:val="20"/>
              </w:rPr>
              <w:t>Project</w:t>
            </w:r>
            <w:r>
              <w:rPr>
                <w:i/>
                <w:spacing w:val="-2"/>
                <w:sz w:val="20"/>
              </w:rPr>
              <w:t> </w:t>
            </w:r>
            <w:r>
              <w:rPr>
                <w:i/>
                <w:sz w:val="20"/>
              </w:rPr>
              <w:t>System</w:t>
            </w:r>
            <w:r>
              <w:rPr>
                <w:i/>
                <w:spacing w:val="-2"/>
                <w:sz w:val="20"/>
              </w:rPr>
              <w:t> Management</w:t>
            </w:r>
          </w:p>
          <w:p>
            <w:pPr>
              <w:pStyle w:val="TableParagraph"/>
              <w:numPr>
                <w:ilvl w:val="0"/>
                <w:numId w:val="59"/>
              </w:numPr>
              <w:tabs>
                <w:tab w:pos="542" w:val="left" w:leader="none"/>
                <w:tab w:pos="543" w:val="left" w:leader="none"/>
              </w:tabs>
              <w:spacing w:line="244" w:lineRule="exact" w:before="0" w:after="0"/>
              <w:ind w:left="543" w:right="0" w:hanging="361"/>
              <w:jc w:val="left"/>
              <w:rPr>
                <w:i/>
                <w:sz w:val="20"/>
              </w:rPr>
            </w:pPr>
            <w:r>
              <w:rPr>
                <w:i/>
                <w:sz w:val="20"/>
              </w:rPr>
              <w:t>CS_WI_DCT0002,</w:t>
            </w:r>
            <w:r>
              <w:rPr>
                <w:i/>
                <w:spacing w:val="-4"/>
                <w:sz w:val="20"/>
              </w:rPr>
              <w:t> </w:t>
            </w:r>
            <w:r>
              <w:rPr>
                <w:i/>
                <w:sz w:val="20"/>
              </w:rPr>
              <w:t>Study</w:t>
            </w:r>
            <w:r>
              <w:rPr>
                <w:i/>
                <w:spacing w:val="-4"/>
                <w:sz w:val="20"/>
              </w:rPr>
              <w:t> </w:t>
            </w:r>
            <w:r>
              <w:rPr>
                <w:i/>
                <w:sz w:val="20"/>
              </w:rPr>
              <w:t>Hub</w:t>
            </w:r>
            <w:r>
              <w:rPr>
                <w:i/>
                <w:spacing w:val="-3"/>
                <w:sz w:val="20"/>
              </w:rPr>
              <w:t> </w:t>
            </w:r>
            <w:r>
              <w:rPr>
                <w:i/>
                <w:sz w:val="20"/>
              </w:rPr>
              <w:t>Audit</w:t>
            </w:r>
            <w:r>
              <w:rPr>
                <w:i/>
                <w:spacing w:val="-4"/>
                <w:sz w:val="20"/>
              </w:rPr>
              <w:t> </w:t>
            </w:r>
            <w:r>
              <w:rPr>
                <w:i/>
                <w:sz w:val="20"/>
              </w:rPr>
              <w:t>Trail</w:t>
            </w:r>
            <w:r>
              <w:rPr>
                <w:i/>
                <w:spacing w:val="-2"/>
                <w:sz w:val="20"/>
              </w:rPr>
              <w:t> Review</w:t>
            </w:r>
          </w:p>
          <w:p>
            <w:pPr>
              <w:pStyle w:val="TableParagraph"/>
              <w:numPr>
                <w:ilvl w:val="0"/>
                <w:numId w:val="59"/>
              </w:numPr>
              <w:tabs>
                <w:tab w:pos="542" w:val="left" w:leader="none"/>
                <w:tab w:pos="543" w:val="left" w:leader="none"/>
              </w:tabs>
              <w:spacing w:line="230" w:lineRule="exact" w:before="0" w:after="0"/>
              <w:ind w:left="542" w:right="927" w:hanging="360"/>
              <w:jc w:val="left"/>
              <w:rPr>
                <w:i/>
                <w:sz w:val="20"/>
              </w:rPr>
            </w:pPr>
            <w:r>
              <w:rPr>
                <w:i/>
                <w:sz w:val="20"/>
              </w:rPr>
              <w:t>CS_WI_DCT0008,</w:t>
            </w:r>
            <w:r>
              <w:rPr>
                <w:i/>
                <w:spacing w:val="-8"/>
                <w:sz w:val="20"/>
              </w:rPr>
              <w:t> </w:t>
            </w:r>
            <w:r>
              <w:rPr>
                <w:i/>
                <w:sz w:val="20"/>
              </w:rPr>
              <w:t>Study</w:t>
            </w:r>
            <w:r>
              <w:rPr>
                <w:i/>
                <w:spacing w:val="-8"/>
                <w:sz w:val="20"/>
              </w:rPr>
              <w:t> </w:t>
            </w:r>
            <w:r>
              <w:rPr>
                <w:i/>
                <w:sz w:val="20"/>
              </w:rPr>
              <w:t>Hub</w:t>
            </w:r>
            <w:r>
              <w:rPr>
                <w:i/>
                <w:spacing w:val="-8"/>
                <w:sz w:val="20"/>
              </w:rPr>
              <w:t> </w:t>
            </w:r>
            <w:r>
              <w:rPr>
                <w:i/>
                <w:sz w:val="20"/>
              </w:rPr>
              <w:t>Project</w:t>
            </w:r>
            <w:r>
              <w:rPr>
                <w:i/>
                <w:spacing w:val="-8"/>
                <w:sz w:val="20"/>
              </w:rPr>
              <w:t> </w:t>
            </w:r>
            <w:r>
              <w:rPr>
                <w:i/>
                <w:sz w:val="20"/>
              </w:rPr>
              <w:t>Closure</w:t>
            </w:r>
            <w:r>
              <w:rPr>
                <w:i/>
                <w:spacing w:val="-8"/>
                <w:sz w:val="20"/>
              </w:rPr>
              <w:t> </w:t>
            </w:r>
            <w:r>
              <w:rPr>
                <w:i/>
                <w:sz w:val="20"/>
              </w:rPr>
              <w:t>and</w:t>
            </w:r>
            <w:r>
              <w:rPr>
                <w:i/>
                <w:sz w:val="20"/>
              </w:rPr>
              <w:t> </w:t>
            </w:r>
            <w:r>
              <w:rPr>
                <w:i/>
                <w:spacing w:val="-2"/>
                <w:sz w:val="20"/>
              </w:rPr>
              <w:t>Decommissioning</w:t>
            </w:r>
          </w:p>
        </w:tc>
        <w:tc>
          <w:tcPr>
            <w:tcW w:w="1620" w:type="dxa"/>
          </w:tcPr>
          <w:p>
            <w:pPr>
              <w:pStyle w:val="TableParagraph"/>
              <w:rPr>
                <w:sz w:val="20"/>
              </w:rPr>
            </w:pPr>
            <w:r>
              <w:rPr>
                <w:spacing w:val="-2"/>
                <w:sz w:val="20"/>
              </w:rPr>
              <w:t>Close</w:t>
            </w:r>
          </w:p>
        </w:tc>
      </w:tr>
    </w:tbl>
    <w:p>
      <w:pPr>
        <w:pStyle w:val="BodyText"/>
        <w:spacing w:before="10"/>
        <w:rPr>
          <w:b/>
          <w:sz w:val="12"/>
        </w:rPr>
      </w:pPr>
    </w:p>
    <w:p>
      <w:pPr>
        <w:pStyle w:val="ListParagraph"/>
        <w:numPr>
          <w:ilvl w:val="0"/>
          <w:numId w:val="1"/>
        </w:numPr>
        <w:tabs>
          <w:tab w:pos="920" w:val="left" w:leader="none"/>
        </w:tabs>
        <w:spacing w:line="240" w:lineRule="auto" w:before="92" w:after="0"/>
        <w:ind w:left="920" w:right="0" w:hanging="360"/>
        <w:jc w:val="left"/>
        <w:rPr>
          <w:b/>
          <w:sz w:val="22"/>
        </w:rPr>
      </w:pPr>
      <w:r>
        <w:rPr>
          <w:b/>
          <w:spacing w:val="-2"/>
          <w:sz w:val="22"/>
        </w:rPr>
        <w:t>SUPPORTING</w:t>
      </w:r>
      <w:r>
        <w:rPr>
          <w:b/>
          <w:spacing w:val="4"/>
          <w:sz w:val="22"/>
        </w:rPr>
        <w:t> </w:t>
      </w:r>
      <w:r>
        <w:rPr>
          <w:b/>
          <w:spacing w:val="-2"/>
          <w:sz w:val="22"/>
        </w:rPr>
        <w:t>DOCUMENTATION</w:t>
      </w:r>
    </w:p>
    <w:p>
      <w:pPr>
        <w:pStyle w:val="BodyText"/>
        <w:rPr>
          <w:b/>
          <w:sz w:val="20"/>
        </w:rPr>
      </w:pPr>
    </w:p>
    <w:p>
      <w:pPr>
        <w:pStyle w:val="BodyText"/>
        <w:spacing w:before="6"/>
        <w:rPr>
          <w:b/>
          <w:sz w:val="12"/>
        </w:rPr>
      </w:pPr>
    </w:p>
    <w:tbl>
      <w:tblPr>
        <w:tblW w:w="0" w:type="auto"/>
        <w:jc w:val="left"/>
        <w:tblInd w:w="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86"/>
        <w:gridCol w:w="7116"/>
      </w:tblGrid>
      <w:tr>
        <w:trPr>
          <w:trHeight w:val="320" w:hRule="atLeast"/>
        </w:trPr>
        <w:tc>
          <w:tcPr>
            <w:tcW w:w="2786" w:type="dxa"/>
            <w:shd w:val="clear" w:color="auto" w:fill="D9D9D9"/>
          </w:tcPr>
          <w:p>
            <w:pPr>
              <w:pStyle w:val="TableParagraph"/>
              <w:spacing w:before="26"/>
              <w:ind w:left="115"/>
              <w:rPr>
                <w:b/>
                <w:sz w:val="22"/>
              </w:rPr>
            </w:pPr>
            <w:r>
              <w:rPr>
                <w:b/>
                <w:sz w:val="22"/>
              </w:rPr>
              <w:t>DOCUMENT</w:t>
            </w:r>
            <w:r>
              <w:rPr>
                <w:b/>
                <w:spacing w:val="-12"/>
                <w:sz w:val="22"/>
              </w:rPr>
              <w:t> </w:t>
            </w:r>
            <w:r>
              <w:rPr>
                <w:b/>
                <w:spacing w:val="-2"/>
                <w:sz w:val="22"/>
              </w:rPr>
              <w:t>NUMBER</w:t>
            </w:r>
          </w:p>
        </w:tc>
        <w:tc>
          <w:tcPr>
            <w:tcW w:w="7116" w:type="dxa"/>
            <w:shd w:val="clear" w:color="auto" w:fill="D9D9D9"/>
          </w:tcPr>
          <w:p>
            <w:pPr>
              <w:pStyle w:val="TableParagraph"/>
              <w:spacing w:before="26"/>
              <w:ind w:left="114"/>
              <w:rPr>
                <w:b/>
                <w:sz w:val="22"/>
              </w:rPr>
            </w:pPr>
            <w:r>
              <w:rPr>
                <w:b/>
                <w:spacing w:val="-4"/>
                <w:sz w:val="22"/>
              </w:rPr>
              <w:t>TITLE</w:t>
            </w:r>
          </w:p>
        </w:tc>
      </w:tr>
      <w:tr>
        <w:trPr>
          <w:trHeight w:val="320" w:hRule="atLeast"/>
        </w:trPr>
        <w:tc>
          <w:tcPr>
            <w:tcW w:w="2786" w:type="dxa"/>
            <w:shd w:val="clear" w:color="auto" w:fill="D9D9D9"/>
          </w:tcPr>
          <w:p>
            <w:pPr>
              <w:pStyle w:val="TableParagraph"/>
              <w:spacing w:before="26"/>
              <w:ind w:left="115"/>
              <w:rPr>
                <w:b/>
                <w:sz w:val="22"/>
              </w:rPr>
            </w:pPr>
            <w:r>
              <w:rPr>
                <w:b/>
                <w:sz w:val="22"/>
              </w:rPr>
              <w:t>eSOP</w:t>
            </w:r>
            <w:r>
              <w:rPr>
                <w:b/>
                <w:spacing w:val="-10"/>
                <w:sz w:val="22"/>
              </w:rPr>
              <w:t> </w:t>
            </w:r>
            <w:r>
              <w:rPr>
                <w:b/>
                <w:spacing w:val="-2"/>
                <w:sz w:val="22"/>
              </w:rPr>
              <w:t>References</w:t>
            </w:r>
          </w:p>
        </w:tc>
        <w:tc>
          <w:tcPr>
            <w:tcW w:w="7116" w:type="dxa"/>
            <w:shd w:val="clear" w:color="auto" w:fill="D9D9D9"/>
          </w:tcPr>
          <w:p>
            <w:pPr>
              <w:pStyle w:val="TableParagraph"/>
              <w:ind w:left="0"/>
              <w:rPr>
                <w:rFonts w:ascii="Times New Roman"/>
                <w:sz w:val="20"/>
              </w:rPr>
            </w:pPr>
          </w:p>
        </w:tc>
      </w:tr>
      <w:tr>
        <w:trPr>
          <w:trHeight w:val="252" w:hRule="atLeast"/>
        </w:trPr>
        <w:tc>
          <w:tcPr>
            <w:tcW w:w="2786" w:type="dxa"/>
          </w:tcPr>
          <w:p>
            <w:pPr>
              <w:pStyle w:val="TableParagraph"/>
              <w:spacing w:line="233" w:lineRule="exact"/>
              <w:ind w:left="115"/>
              <w:rPr>
                <w:sz w:val="22"/>
              </w:rPr>
            </w:pPr>
            <w:r>
              <w:rPr>
                <w:b/>
                <w:sz w:val="22"/>
              </w:rPr>
              <w:t>7.1</w:t>
            </w:r>
            <w:r>
              <w:rPr>
                <w:b/>
                <w:spacing w:val="-4"/>
                <w:sz w:val="22"/>
              </w:rPr>
              <w:t> </w:t>
            </w:r>
            <w:hyperlink r:id="rId9">
              <w:r>
                <w:rPr>
                  <w:color w:val="0000FF"/>
                  <w:spacing w:val="-2"/>
                  <w:sz w:val="22"/>
                  <w:u w:val="single" w:color="0000FF"/>
                </w:rPr>
                <w:t>CS_WI_DCT0001</w:t>
              </w:r>
            </w:hyperlink>
          </w:p>
        </w:tc>
        <w:tc>
          <w:tcPr>
            <w:tcW w:w="7116" w:type="dxa"/>
          </w:tcPr>
          <w:p>
            <w:pPr>
              <w:pStyle w:val="TableParagraph"/>
              <w:spacing w:line="233" w:lineRule="exact"/>
              <w:ind w:left="114"/>
              <w:rPr>
                <w:sz w:val="22"/>
              </w:rPr>
            </w:pPr>
            <w:r>
              <w:rPr>
                <w:sz w:val="22"/>
              </w:rPr>
              <w:t>Study</w:t>
            </w:r>
            <w:r>
              <w:rPr>
                <w:spacing w:val="-9"/>
                <w:sz w:val="22"/>
              </w:rPr>
              <w:t> </w:t>
            </w:r>
            <w:r>
              <w:rPr>
                <w:sz w:val="22"/>
              </w:rPr>
              <w:t>Hub</w:t>
            </w:r>
            <w:r>
              <w:rPr>
                <w:spacing w:val="-10"/>
                <w:sz w:val="22"/>
              </w:rPr>
              <w:t> </w:t>
            </w:r>
            <w:r>
              <w:rPr>
                <w:sz w:val="22"/>
              </w:rPr>
              <w:t>Configuration</w:t>
            </w:r>
            <w:r>
              <w:rPr>
                <w:spacing w:val="-9"/>
                <w:sz w:val="22"/>
              </w:rPr>
              <w:t> </w:t>
            </w:r>
            <w:r>
              <w:rPr>
                <w:sz w:val="22"/>
              </w:rPr>
              <w:t>and</w:t>
            </w:r>
            <w:r>
              <w:rPr>
                <w:spacing w:val="-9"/>
                <w:sz w:val="22"/>
              </w:rPr>
              <w:t> </w:t>
            </w:r>
            <w:r>
              <w:rPr>
                <w:spacing w:val="-2"/>
                <w:sz w:val="22"/>
              </w:rPr>
              <w:t>Testing</w:t>
            </w:r>
          </w:p>
        </w:tc>
      </w:tr>
      <w:tr>
        <w:trPr>
          <w:trHeight w:val="253" w:hRule="atLeast"/>
        </w:trPr>
        <w:tc>
          <w:tcPr>
            <w:tcW w:w="2786" w:type="dxa"/>
          </w:tcPr>
          <w:p>
            <w:pPr>
              <w:pStyle w:val="TableParagraph"/>
              <w:spacing w:line="233" w:lineRule="exact"/>
              <w:ind w:left="115"/>
              <w:rPr>
                <w:sz w:val="22"/>
              </w:rPr>
            </w:pPr>
            <w:r>
              <w:rPr>
                <w:b/>
                <w:sz w:val="22"/>
              </w:rPr>
              <w:t>7.2</w:t>
            </w:r>
            <w:r>
              <w:rPr>
                <w:b/>
                <w:spacing w:val="-4"/>
                <w:sz w:val="22"/>
              </w:rPr>
              <w:t> </w:t>
            </w:r>
            <w:hyperlink r:id="rId10">
              <w:r>
                <w:rPr>
                  <w:color w:val="0000FF"/>
                  <w:spacing w:val="-2"/>
                  <w:sz w:val="22"/>
                  <w:u w:val="single" w:color="0000FF"/>
                </w:rPr>
                <w:t>CS_WI_DCT0002</w:t>
              </w:r>
            </w:hyperlink>
          </w:p>
        </w:tc>
        <w:tc>
          <w:tcPr>
            <w:tcW w:w="7116" w:type="dxa"/>
          </w:tcPr>
          <w:p>
            <w:pPr>
              <w:pStyle w:val="TableParagraph"/>
              <w:spacing w:line="233" w:lineRule="exact"/>
              <w:ind w:left="114"/>
              <w:rPr>
                <w:sz w:val="22"/>
              </w:rPr>
            </w:pPr>
            <w:r>
              <w:rPr>
                <w:sz w:val="22"/>
              </w:rPr>
              <w:t>Study</w:t>
            </w:r>
            <w:r>
              <w:rPr>
                <w:spacing w:val="-6"/>
                <w:sz w:val="22"/>
              </w:rPr>
              <w:t> </w:t>
            </w:r>
            <w:r>
              <w:rPr>
                <w:sz w:val="22"/>
              </w:rPr>
              <w:t>Hub</w:t>
            </w:r>
            <w:r>
              <w:rPr>
                <w:spacing w:val="-6"/>
                <w:sz w:val="22"/>
              </w:rPr>
              <w:t> </w:t>
            </w:r>
            <w:r>
              <w:rPr>
                <w:sz w:val="22"/>
              </w:rPr>
              <w:t>Audit</w:t>
            </w:r>
            <w:r>
              <w:rPr>
                <w:spacing w:val="-5"/>
                <w:sz w:val="22"/>
              </w:rPr>
              <w:t> </w:t>
            </w:r>
            <w:r>
              <w:rPr>
                <w:sz w:val="22"/>
              </w:rPr>
              <w:t>Trail</w:t>
            </w:r>
            <w:r>
              <w:rPr>
                <w:spacing w:val="-5"/>
                <w:sz w:val="22"/>
              </w:rPr>
              <w:t> </w:t>
            </w:r>
            <w:r>
              <w:rPr>
                <w:spacing w:val="-2"/>
                <w:sz w:val="22"/>
              </w:rPr>
              <w:t>Review</w:t>
            </w:r>
          </w:p>
        </w:tc>
      </w:tr>
      <w:tr>
        <w:trPr>
          <w:trHeight w:val="252" w:hRule="atLeast"/>
        </w:trPr>
        <w:tc>
          <w:tcPr>
            <w:tcW w:w="2786" w:type="dxa"/>
          </w:tcPr>
          <w:p>
            <w:pPr>
              <w:pStyle w:val="TableParagraph"/>
              <w:spacing w:line="233" w:lineRule="exact"/>
              <w:ind w:left="115"/>
              <w:rPr>
                <w:sz w:val="22"/>
              </w:rPr>
            </w:pPr>
            <w:r>
              <w:rPr>
                <w:b/>
                <w:sz w:val="22"/>
              </w:rPr>
              <w:t>7.3</w:t>
            </w:r>
            <w:r>
              <w:rPr>
                <w:b/>
                <w:spacing w:val="-4"/>
                <w:sz w:val="22"/>
              </w:rPr>
              <w:t> </w:t>
            </w:r>
            <w:hyperlink r:id="rId11">
              <w:r>
                <w:rPr>
                  <w:color w:val="0000FF"/>
                  <w:spacing w:val="-2"/>
                  <w:sz w:val="22"/>
                  <w:u w:val="single" w:color="0000FF"/>
                </w:rPr>
                <w:t>CS_WI_DCT0003</w:t>
              </w:r>
            </w:hyperlink>
          </w:p>
        </w:tc>
        <w:tc>
          <w:tcPr>
            <w:tcW w:w="7116" w:type="dxa"/>
          </w:tcPr>
          <w:p>
            <w:pPr>
              <w:pStyle w:val="TableParagraph"/>
              <w:spacing w:line="233" w:lineRule="exact"/>
              <w:ind w:left="114"/>
              <w:rPr>
                <w:sz w:val="22"/>
              </w:rPr>
            </w:pPr>
            <w:r>
              <w:rPr>
                <w:sz w:val="22"/>
              </w:rPr>
              <w:t>DCT</w:t>
            </w:r>
            <w:r>
              <w:rPr>
                <w:spacing w:val="-9"/>
                <w:sz w:val="22"/>
              </w:rPr>
              <w:t> </w:t>
            </w:r>
            <w:r>
              <w:rPr>
                <w:sz w:val="22"/>
              </w:rPr>
              <w:t>Data</w:t>
            </w:r>
            <w:r>
              <w:rPr>
                <w:spacing w:val="-8"/>
                <w:sz w:val="22"/>
              </w:rPr>
              <w:t> </w:t>
            </w:r>
            <w:r>
              <w:rPr>
                <w:sz w:val="22"/>
              </w:rPr>
              <w:t>Protection</w:t>
            </w:r>
            <w:r>
              <w:rPr>
                <w:spacing w:val="-7"/>
                <w:sz w:val="22"/>
              </w:rPr>
              <w:t> </w:t>
            </w:r>
            <w:r>
              <w:rPr>
                <w:sz w:val="22"/>
              </w:rPr>
              <w:t>Impact</w:t>
            </w:r>
            <w:r>
              <w:rPr>
                <w:spacing w:val="-8"/>
                <w:sz w:val="22"/>
              </w:rPr>
              <w:t> </w:t>
            </w:r>
            <w:r>
              <w:rPr>
                <w:sz w:val="22"/>
              </w:rPr>
              <w:t>Assessment</w:t>
            </w:r>
            <w:r>
              <w:rPr>
                <w:spacing w:val="-9"/>
                <w:sz w:val="22"/>
              </w:rPr>
              <w:t> </w:t>
            </w:r>
            <w:r>
              <w:rPr>
                <w:spacing w:val="-2"/>
                <w:sz w:val="22"/>
              </w:rPr>
              <w:t>Process</w:t>
            </w:r>
          </w:p>
        </w:tc>
      </w:tr>
      <w:tr>
        <w:trPr>
          <w:trHeight w:val="252" w:hRule="atLeast"/>
        </w:trPr>
        <w:tc>
          <w:tcPr>
            <w:tcW w:w="2786" w:type="dxa"/>
          </w:tcPr>
          <w:p>
            <w:pPr>
              <w:pStyle w:val="TableParagraph"/>
              <w:spacing w:line="233" w:lineRule="exact"/>
              <w:ind w:left="115"/>
              <w:rPr>
                <w:sz w:val="22"/>
              </w:rPr>
            </w:pPr>
            <w:r>
              <w:rPr>
                <w:b/>
                <w:sz w:val="22"/>
              </w:rPr>
              <w:t>7.4</w:t>
            </w:r>
            <w:r>
              <w:rPr>
                <w:b/>
                <w:spacing w:val="-4"/>
                <w:sz w:val="22"/>
              </w:rPr>
              <w:t> </w:t>
            </w:r>
            <w:hyperlink r:id="rId12">
              <w:r>
                <w:rPr>
                  <w:color w:val="0000FF"/>
                  <w:spacing w:val="-2"/>
                  <w:sz w:val="22"/>
                  <w:u w:val="single" w:color="0000FF"/>
                </w:rPr>
                <w:t>CS_WI_DCT0005</w:t>
              </w:r>
            </w:hyperlink>
          </w:p>
        </w:tc>
        <w:tc>
          <w:tcPr>
            <w:tcW w:w="7116" w:type="dxa"/>
          </w:tcPr>
          <w:p>
            <w:pPr>
              <w:pStyle w:val="TableParagraph"/>
              <w:spacing w:line="233" w:lineRule="exact"/>
              <w:ind w:left="114"/>
              <w:rPr>
                <w:sz w:val="22"/>
              </w:rPr>
            </w:pPr>
            <w:r>
              <w:rPr>
                <w:sz w:val="22"/>
              </w:rPr>
              <w:t>Study</w:t>
            </w:r>
            <w:r>
              <w:rPr>
                <w:spacing w:val="-7"/>
                <w:sz w:val="22"/>
              </w:rPr>
              <w:t> </w:t>
            </w:r>
            <w:r>
              <w:rPr>
                <w:sz w:val="22"/>
              </w:rPr>
              <w:t>Hub</w:t>
            </w:r>
            <w:r>
              <w:rPr>
                <w:spacing w:val="-7"/>
                <w:sz w:val="22"/>
              </w:rPr>
              <w:t> </w:t>
            </w:r>
            <w:r>
              <w:rPr>
                <w:sz w:val="22"/>
              </w:rPr>
              <w:t>User</w:t>
            </w:r>
            <w:r>
              <w:rPr>
                <w:spacing w:val="-7"/>
                <w:sz w:val="22"/>
              </w:rPr>
              <w:t> </w:t>
            </w:r>
            <w:r>
              <w:rPr>
                <w:sz w:val="22"/>
              </w:rPr>
              <w:t>Account</w:t>
            </w:r>
            <w:r>
              <w:rPr>
                <w:spacing w:val="-7"/>
                <w:sz w:val="22"/>
              </w:rPr>
              <w:t> </w:t>
            </w:r>
            <w:r>
              <w:rPr>
                <w:spacing w:val="-2"/>
                <w:sz w:val="22"/>
              </w:rPr>
              <w:t>Management</w:t>
            </w:r>
          </w:p>
        </w:tc>
      </w:tr>
      <w:tr>
        <w:trPr>
          <w:trHeight w:val="252" w:hRule="atLeast"/>
        </w:trPr>
        <w:tc>
          <w:tcPr>
            <w:tcW w:w="2786" w:type="dxa"/>
          </w:tcPr>
          <w:p>
            <w:pPr>
              <w:pStyle w:val="TableParagraph"/>
              <w:spacing w:line="233" w:lineRule="exact"/>
              <w:ind w:left="115"/>
              <w:rPr>
                <w:sz w:val="22"/>
              </w:rPr>
            </w:pPr>
            <w:r>
              <w:rPr>
                <w:b/>
                <w:sz w:val="22"/>
              </w:rPr>
              <w:t>7.5</w:t>
            </w:r>
            <w:r>
              <w:rPr>
                <w:b/>
                <w:spacing w:val="-4"/>
                <w:sz w:val="22"/>
              </w:rPr>
              <w:t> </w:t>
            </w:r>
            <w:hyperlink r:id="rId13">
              <w:r>
                <w:rPr>
                  <w:color w:val="0000FF"/>
                  <w:spacing w:val="-2"/>
                  <w:sz w:val="22"/>
                  <w:u w:val="single" w:color="0000FF"/>
                </w:rPr>
                <w:t>CS_WI_DCT0006</w:t>
              </w:r>
            </w:hyperlink>
          </w:p>
        </w:tc>
        <w:tc>
          <w:tcPr>
            <w:tcW w:w="7116" w:type="dxa"/>
          </w:tcPr>
          <w:p>
            <w:pPr>
              <w:pStyle w:val="TableParagraph"/>
              <w:spacing w:line="233" w:lineRule="exact"/>
              <w:ind w:left="114"/>
              <w:rPr>
                <w:sz w:val="22"/>
              </w:rPr>
            </w:pPr>
            <w:r>
              <w:rPr>
                <w:sz w:val="22"/>
              </w:rPr>
              <w:t>DCT</w:t>
            </w:r>
            <w:r>
              <w:rPr>
                <w:spacing w:val="-8"/>
                <w:sz w:val="22"/>
              </w:rPr>
              <w:t> </w:t>
            </w:r>
            <w:r>
              <w:rPr>
                <w:sz w:val="22"/>
              </w:rPr>
              <w:t>Audit</w:t>
            </w:r>
            <w:r>
              <w:rPr>
                <w:spacing w:val="-6"/>
                <w:sz w:val="22"/>
              </w:rPr>
              <w:t> </w:t>
            </w:r>
            <w:r>
              <w:rPr>
                <w:sz w:val="22"/>
              </w:rPr>
              <w:t>and</w:t>
            </w:r>
            <w:r>
              <w:rPr>
                <w:spacing w:val="-7"/>
                <w:sz w:val="22"/>
              </w:rPr>
              <w:t> </w:t>
            </w:r>
            <w:r>
              <w:rPr>
                <w:sz w:val="22"/>
              </w:rPr>
              <w:t>Inspection</w:t>
            </w:r>
            <w:r>
              <w:rPr>
                <w:spacing w:val="-7"/>
                <w:sz w:val="22"/>
              </w:rPr>
              <w:t> </w:t>
            </w:r>
            <w:r>
              <w:rPr>
                <w:spacing w:val="-2"/>
                <w:sz w:val="22"/>
              </w:rPr>
              <w:t>Readiness</w:t>
            </w:r>
          </w:p>
        </w:tc>
      </w:tr>
      <w:tr>
        <w:trPr>
          <w:trHeight w:val="254" w:hRule="atLeast"/>
        </w:trPr>
        <w:tc>
          <w:tcPr>
            <w:tcW w:w="2786" w:type="dxa"/>
          </w:tcPr>
          <w:p>
            <w:pPr>
              <w:pStyle w:val="TableParagraph"/>
              <w:spacing w:line="233" w:lineRule="exact" w:before="1"/>
              <w:ind w:left="115"/>
              <w:rPr>
                <w:sz w:val="22"/>
              </w:rPr>
            </w:pPr>
            <w:r>
              <w:rPr>
                <w:b/>
                <w:sz w:val="22"/>
              </w:rPr>
              <w:t>7.6</w:t>
            </w:r>
            <w:r>
              <w:rPr>
                <w:b/>
                <w:spacing w:val="-4"/>
                <w:sz w:val="22"/>
              </w:rPr>
              <w:t> </w:t>
            </w:r>
            <w:hyperlink r:id="rId14">
              <w:r>
                <w:rPr>
                  <w:color w:val="0000FF"/>
                  <w:spacing w:val="-2"/>
                  <w:sz w:val="22"/>
                  <w:u w:val="single" w:color="0000FF"/>
                </w:rPr>
                <w:t>CS_WI_DCT0008</w:t>
              </w:r>
            </w:hyperlink>
          </w:p>
        </w:tc>
        <w:tc>
          <w:tcPr>
            <w:tcW w:w="7116" w:type="dxa"/>
          </w:tcPr>
          <w:p>
            <w:pPr>
              <w:pStyle w:val="TableParagraph"/>
              <w:spacing w:line="233" w:lineRule="exact" w:before="1"/>
              <w:ind w:left="114"/>
              <w:rPr>
                <w:sz w:val="22"/>
              </w:rPr>
            </w:pPr>
            <w:r>
              <w:rPr>
                <w:sz w:val="22"/>
              </w:rPr>
              <w:t>Study</w:t>
            </w:r>
            <w:r>
              <w:rPr>
                <w:spacing w:val="-7"/>
                <w:sz w:val="22"/>
              </w:rPr>
              <w:t> </w:t>
            </w:r>
            <w:r>
              <w:rPr>
                <w:sz w:val="22"/>
              </w:rPr>
              <w:t>Hub</w:t>
            </w:r>
            <w:r>
              <w:rPr>
                <w:spacing w:val="-6"/>
                <w:sz w:val="22"/>
              </w:rPr>
              <w:t> </w:t>
            </w:r>
            <w:r>
              <w:rPr>
                <w:sz w:val="22"/>
              </w:rPr>
              <w:t>Project</w:t>
            </w:r>
            <w:r>
              <w:rPr>
                <w:spacing w:val="-6"/>
                <w:sz w:val="22"/>
              </w:rPr>
              <w:t> </w:t>
            </w:r>
            <w:r>
              <w:rPr>
                <w:sz w:val="22"/>
              </w:rPr>
              <w:t>Closure</w:t>
            </w:r>
            <w:r>
              <w:rPr>
                <w:spacing w:val="-7"/>
                <w:sz w:val="22"/>
              </w:rPr>
              <w:t> </w:t>
            </w:r>
            <w:r>
              <w:rPr>
                <w:sz w:val="22"/>
              </w:rPr>
              <w:t>and</w:t>
            </w:r>
            <w:r>
              <w:rPr>
                <w:spacing w:val="-7"/>
                <w:sz w:val="22"/>
              </w:rPr>
              <w:t> </w:t>
            </w:r>
            <w:r>
              <w:rPr>
                <w:spacing w:val="-2"/>
                <w:sz w:val="22"/>
              </w:rPr>
              <w:t>Decommissioning</w:t>
            </w:r>
          </w:p>
        </w:tc>
      </w:tr>
      <w:tr>
        <w:trPr>
          <w:trHeight w:val="252" w:hRule="atLeast"/>
        </w:trPr>
        <w:tc>
          <w:tcPr>
            <w:tcW w:w="2786" w:type="dxa"/>
          </w:tcPr>
          <w:p>
            <w:pPr>
              <w:pStyle w:val="TableParagraph"/>
              <w:spacing w:line="233" w:lineRule="exact"/>
              <w:ind w:left="115"/>
              <w:rPr>
                <w:sz w:val="22"/>
              </w:rPr>
            </w:pPr>
            <w:r>
              <w:rPr>
                <w:b/>
                <w:sz w:val="22"/>
              </w:rPr>
              <w:t>7.7</w:t>
            </w:r>
            <w:r>
              <w:rPr>
                <w:b/>
                <w:spacing w:val="-4"/>
                <w:sz w:val="22"/>
              </w:rPr>
              <w:t> </w:t>
            </w:r>
            <w:hyperlink r:id="rId15">
              <w:r>
                <w:rPr>
                  <w:color w:val="0000FF"/>
                  <w:spacing w:val="-2"/>
                  <w:sz w:val="22"/>
                  <w:u w:val="single" w:color="0000FF"/>
                </w:rPr>
                <w:t>CS_TP_DCT0009</w:t>
              </w:r>
            </w:hyperlink>
          </w:p>
        </w:tc>
        <w:tc>
          <w:tcPr>
            <w:tcW w:w="7116" w:type="dxa"/>
          </w:tcPr>
          <w:p>
            <w:pPr>
              <w:pStyle w:val="TableParagraph"/>
              <w:spacing w:line="233" w:lineRule="exact"/>
              <w:ind w:left="114"/>
              <w:rPr>
                <w:sz w:val="22"/>
              </w:rPr>
            </w:pPr>
            <w:r>
              <w:rPr>
                <w:sz w:val="22"/>
              </w:rPr>
              <w:t>DCT</w:t>
            </w:r>
            <w:r>
              <w:rPr>
                <w:spacing w:val="-8"/>
                <w:sz w:val="22"/>
              </w:rPr>
              <w:t> </w:t>
            </w:r>
            <w:r>
              <w:rPr>
                <w:sz w:val="22"/>
              </w:rPr>
              <w:t>Operations</w:t>
            </w:r>
            <w:r>
              <w:rPr>
                <w:spacing w:val="-7"/>
                <w:sz w:val="22"/>
              </w:rPr>
              <w:t> </w:t>
            </w:r>
            <w:r>
              <w:rPr>
                <w:sz w:val="22"/>
              </w:rPr>
              <w:t>Plan</w:t>
            </w:r>
            <w:r>
              <w:rPr>
                <w:spacing w:val="-8"/>
                <w:sz w:val="22"/>
              </w:rPr>
              <w:t> </w:t>
            </w:r>
            <w:r>
              <w:rPr>
                <w:spacing w:val="-2"/>
                <w:sz w:val="22"/>
              </w:rPr>
              <w:t>Template</w:t>
            </w:r>
          </w:p>
        </w:tc>
      </w:tr>
      <w:tr>
        <w:trPr>
          <w:trHeight w:val="506" w:hRule="atLeast"/>
        </w:trPr>
        <w:tc>
          <w:tcPr>
            <w:tcW w:w="2786" w:type="dxa"/>
          </w:tcPr>
          <w:p>
            <w:pPr>
              <w:pStyle w:val="TableParagraph"/>
              <w:ind w:left="0"/>
              <w:rPr>
                <w:b/>
                <w:sz w:val="22"/>
              </w:rPr>
            </w:pPr>
          </w:p>
          <w:p>
            <w:pPr>
              <w:pStyle w:val="TableParagraph"/>
              <w:spacing w:line="233" w:lineRule="exact"/>
              <w:ind w:left="115"/>
              <w:rPr>
                <w:sz w:val="22"/>
              </w:rPr>
            </w:pPr>
            <w:r>
              <w:rPr>
                <w:b/>
                <w:sz w:val="22"/>
              </w:rPr>
              <w:t>7.8</w:t>
            </w:r>
            <w:r>
              <w:rPr>
                <w:b/>
                <w:spacing w:val="-4"/>
                <w:sz w:val="22"/>
              </w:rPr>
              <w:t> </w:t>
            </w:r>
            <w:hyperlink r:id="rId16">
              <w:r>
                <w:rPr>
                  <w:color w:val="0000FF"/>
                  <w:spacing w:val="-2"/>
                  <w:sz w:val="22"/>
                  <w:u w:val="single" w:color="0000FF"/>
                </w:rPr>
                <w:t>RWI_WI_IT0064</w:t>
              </w:r>
            </w:hyperlink>
          </w:p>
        </w:tc>
        <w:tc>
          <w:tcPr>
            <w:tcW w:w="7116" w:type="dxa"/>
          </w:tcPr>
          <w:p>
            <w:pPr>
              <w:pStyle w:val="TableParagraph"/>
              <w:spacing w:line="254" w:lineRule="exact"/>
              <w:ind w:left="114" w:right="145"/>
              <w:rPr>
                <w:sz w:val="22"/>
              </w:rPr>
            </w:pPr>
            <w:r>
              <w:rPr>
                <w:sz w:val="22"/>
              </w:rPr>
              <w:t>Study</w:t>
            </w:r>
            <w:r>
              <w:rPr>
                <w:spacing w:val="-7"/>
                <w:sz w:val="22"/>
              </w:rPr>
              <w:t> </w:t>
            </w:r>
            <w:r>
              <w:rPr>
                <w:sz w:val="22"/>
              </w:rPr>
              <w:t>Geography</w:t>
            </w:r>
            <w:r>
              <w:rPr>
                <w:spacing w:val="-7"/>
                <w:sz w:val="22"/>
              </w:rPr>
              <w:t> </w:t>
            </w:r>
            <w:r>
              <w:rPr>
                <w:sz w:val="22"/>
              </w:rPr>
              <w:t>and</w:t>
            </w:r>
            <w:r>
              <w:rPr>
                <w:spacing w:val="-8"/>
                <w:sz w:val="22"/>
              </w:rPr>
              <w:t> </w:t>
            </w:r>
            <w:r>
              <w:rPr>
                <w:sz w:val="22"/>
              </w:rPr>
              <w:t>Language</w:t>
            </w:r>
            <w:r>
              <w:rPr>
                <w:spacing w:val="-7"/>
                <w:sz w:val="22"/>
              </w:rPr>
              <w:t> </w:t>
            </w:r>
            <w:r>
              <w:rPr>
                <w:sz w:val="22"/>
              </w:rPr>
              <w:t>Implementation</w:t>
            </w:r>
            <w:r>
              <w:rPr>
                <w:spacing w:val="-8"/>
                <w:sz w:val="22"/>
              </w:rPr>
              <w:t> </w:t>
            </w:r>
            <w:r>
              <w:rPr>
                <w:sz w:val="22"/>
              </w:rPr>
              <w:t>Process</w:t>
            </w:r>
            <w:r>
              <w:rPr>
                <w:spacing w:val="-7"/>
                <w:sz w:val="22"/>
              </w:rPr>
              <w:t> </w:t>
            </w:r>
            <w:r>
              <w:rPr>
                <w:sz w:val="22"/>
              </w:rPr>
              <w:t>for Integrated Systems with Study Hub</w:t>
            </w:r>
          </w:p>
        </w:tc>
      </w:tr>
      <w:tr>
        <w:trPr>
          <w:trHeight w:val="250" w:hRule="atLeast"/>
        </w:trPr>
        <w:tc>
          <w:tcPr>
            <w:tcW w:w="2786" w:type="dxa"/>
          </w:tcPr>
          <w:p>
            <w:pPr>
              <w:pStyle w:val="TableParagraph"/>
              <w:spacing w:line="231" w:lineRule="exact"/>
              <w:ind w:left="115"/>
              <w:rPr>
                <w:sz w:val="22"/>
              </w:rPr>
            </w:pPr>
            <w:r>
              <w:rPr>
                <w:b/>
                <w:sz w:val="22"/>
              </w:rPr>
              <w:t>7.9</w:t>
            </w:r>
            <w:r>
              <w:rPr>
                <w:b/>
                <w:spacing w:val="-4"/>
                <w:sz w:val="22"/>
              </w:rPr>
              <w:t> </w:t>
            </w:r>
            <w:hyperlink r:id="rId17">
              <w:r>
                <w:rPr>
                  <w:color w:val="0000FF"/>
                  <w:spacing w:val="-2"/>
                  <w:sz w:val="22"/>
                  <w:u w:val="single" w:color="0000FF"/>
                </w:rPr>
                <w:t>CS_TP_PL0013</w:t>
              </w:r>
            </w:hyperlink>
          </w:p>
        </w:tc>
        <w:tc>
          <w:tcPr>
            <w:tcW w:w="7116" w:type="dxa"/>
          </w:tcPr>
          <w:p>
            <w:pPr>
              <w:pStyle w:val="TableParagraph"/>
              <w:spacing w:line="231" w:lineRule="exact"/>
              <w:ind w:left="114"/>
              <w:rPr>
                <w:sz w:val="22"/>
              </w:rPr>
            </w:pPr>
            <w:r>
              <w:rPr>
                <w:sz w:val="22"/>
              </w:rPr>
              <w:t>Integrated</w:t>
            </w:r>
            <w:r>
              <w:rPr>
                <w:spacing w:val="-11"/>
                <w:sz w:val="22"/>
              </w:rPr>
              <w:t> </w:t>
            </w:r>
            <w:r>
              <w:rPr>
                <w:sz w:val="22"/>
              </w:rPr>
              <w:t>Project</w:t>
            </w:r>
            <w:r>
              <w:rPr>
                <w:spacing w:val="-11"/>
                <w:sz w:val="22"/>
              </w:rPr>
              <w:t> </w:t>
            </w:r>
            <w:r>
              <w:rPr>
                <w:sz w:val="22"/>
              </w:rPr>
              <w:t>Management</w:t>
            </w:r>
            <w:r>
              <w:rPr>
                <w:spacing w:val="-10"/>
                <w:sz w:val="22"/>
              </w:rPr>
              <w:t> </w:t>
            </w:r>
            <w:r>
              <w:rPr>
                <w:spacing w:val="-4"/>
                <w:sz w:val="22"/>
              </w:rPr>
              <w:t>Plan</w:t>
            </w:r>
          </w:p>
        </w:tc>
      </w:tr>
      <w:tr>
        <w:trPr>
          <w:trHeight w:val="506" w:hRule="atLeast"/>
        </w:trPr>
        <w:tc>
          <w:tcPr>
            <w:tcW w:w="2786" w:type="dxa"/>
          </w:tcPr>
          <w:p>
            <w:pPr>
              <w:pStyle w:val="TableParagraph"/>
              <w:ind w:left="0"/>
              <w:rPr>
                <w:b/>
                <w:sz w:val="22"/>
              </w:rPr>
            </w:pPr>
          </w:p>
          <w:p>
            <w:pPr>
              <w:pStyle w:val="TableParagraph"/>
              <w:spacing w:line="233" w:lineRule="exact"/>
              <w:ind w:left="115"/>
              <w:rPr>
                <w:sz w:val="22"/>
              </w:rPr>
            </w:pPr>
            <w:r>
              <w:rPr>
                <w:b/>
                <w:sz w:val="22"/>
              </w:rPr>
              <w:t>7.10</w:t>
            </w:r>
            <w:r>
              <w:rPr>
                <w:b/>
                <w:spacing w:val="-5"/>
                <w:sz w:val="22"/>
              </w:rPr>
              <w:t> </w:t>
            </w:r>
            <w:hyperlink r:id="rId18">
              <w:r>
                <w:rPr>
                  <w:color w:val="0000FF"/>
                  <w:spacing w:val="-2"/>
                  <w:sz w:val="22"/>
                  <w:u w:val="single" w:color="0000FF"/>
                </w:rPr>
                <w:t>CS_TP_PL0062</w:t>
              </w:r>
            </w:hyperlink>
          </w:p>
        </w:tc>
        <w:tc>
          <w:tcPr>
            <w:tcW w:w="7116" w:type="dxa"/>
          </w:tcPr>
          <w:p>
            <w:pPr>
              <w:pStyle w:val="TableParagraph"/>
              <w:spacing w:line="254" w:lineRule="exact"/>
              <w:ind w:left="114"/>
              <w:rPr>
                <w:sz w:val="22"/>
              </w:rPr>
            </w:pPr>
            <w:r>
              <w:rPr>
                <w:sz w:val="22"/>
              </w:rPr>
              <w:t>Standards/Minimum</w:t>
            </w:r>
            <w:r>
              <w:rPr>
                <w:spacing w:val="-9"/>
                <w:sz w:val="22"/>
              </w:rPr>
              <w:t> </w:t>
            </w:r>
            <w:r>
              <w:rPr>
                <w:sz w:val="22"/>
              </w:rPr>
              <w:t>Requirements</w:t>
            </w:r>
            <w:r>
              <w:rPr>
                <w:spacing w:val="-8"/>
                <w:sz w:val="22"/>
              </w:rPr>
              <w:t> </w:t>
            </w:r>
            <w:r>
              <w:rPr>
                <w:sz w:val="22"/>
              </w:rPr>
              <w:t>for</w:t>
            </w:r>
            <w:r>
              <w:rPr>
                <w:spacing w:val="-8"/>
                <w:sz w:val="22"/>
              </w:rPr>
              <w:t> </w:t>
            </w:r>
            <w:r>
              <w:rPr>
                <w:sz w:val="22"/>
              </w:rPr>
              <w:t>Electronic</w:t>
            </w:r>
            <w:r>
              <w:rPr>
                <w:spacing w:val="-8"/>
                <w:sz w:val="22"/>
              </w:rPr>
              <w:t> </w:t>
            </w:r>
            <w:r>
              <w:rPr>
                <w:sz w:val="22"/>
              </w:rPr>
              <w:t>Clinical</w:t>
            </w:r>
            <w:r>
              <w:rPr>
                <w:spacing w:val="-9"/>
                <w:sz w:val="22"/>
              </w:rPr>
              <w:t> </w:t>
            </w:r>
            <w:r>
              <w:rPr>
                <w:sz w:val="22"/>
              </w:rPr>
              <w:t>Outcomes Assessment (eCOA) Collection in Projects</w:t>
            </w:r>
          </w:p>
        </w:tc>
      </w:tr>
      <w:tr>
        <w:trPr>
          <w:trHeight w:val="250" w:hRule="atLeast"/>
        </w:trPr>
        <w:tc>
          <w:tcPr>
            <w:tcW w:w="2786" w:type="dxa"/>
          </w:tcPr>
          <w:p>
            <w:pPr>
              <w:pStyle w:val="TableParagraph"/>
              <w:spacing w:line="231" w:lineRule="exact"/>
              <w:ind w:left="115"/>
              <w:rPr>
                <w:sz w:val="22"/>
              </w:rPr>
            </w:pPr>
            <w:r>
              <w:rPr>
                <w:b/>
                <w:sz w:val="22"/>
              </w:rPr>
              <w:t>7.11</w:t>
            </w:r>
            <w:r>
              <w:rPr>
                <w:b/>
                <w:spacing w:val="-5"/>
                <w:sz w:val="22"/>
              </w:rPr>
              <w:t> </w:t>
            </w:r>
            <w:hyperlink r:id="rId19">
              <w:r>
                <w:rPr>
                  <w:color w:val="0000FF"/>
                  <w:spacing w:val="-2"/>
                  <w:sz w:val="22"/>
                  <w:u w:val="single" w:color="0000FF"/>
                </w:rPr>
                <w:t>CS_WI_PL0018</w:t>
              </w:r>
            </w:hyperlink>
          </w:p>
        </w:tc>
        <w:tc>
          <w:tcPr>
            <w:tcW w:w="7116" w:type="dxa"/>
          </w:tcPr>
          <w:p>
            <w:pPr>
              <w:pStyle w:val="TableParagraph"/>
              <w:spacing w:line="231" w:lineRule="exact"/>
              <w:ind w:left="114"/>
              <w:rPr>
                <w:sz w:val="22"/>
              </w:rPr>
            </w:pPr>
            <w:r>
              <w:rPr>
                <w:sz w:val="22"/>
              </w:rPr>
              <w:t>Project</w:t>
            </w:r>
            <w:r>
              <w:rPr>
                <w:spacing w:val="-8"/>
                <w:sz w:val="22"/>
              </w:rPr>
              <w:t> </w:t>
            </w:r>
            <w:r>
              <w:rPr>
                <w:sz w:val="22"/>
              </w:rPr>
              <w:t>Scope</w:t>
            </w:r>
            <w:r>
              <w:rPr>
                <w:spacing w:val="-8"/>
                <w:sz w:val="22"/>
              </w:rPr>
              <w:t> </w:t>
            </w:r>
            <w:r>
              <w:rPr>
                <w:sz w:val="22"/>
              </w:rPr>
              <w:t>and</w:t>
            </w:r>
            <w:r>
              <w:rPr>
                <w:spacing w:val="-8"/>
                <w:sz w:val="22"/>
              </w:rPr>
              <w:t> </w:t>
            </w:r>
            <w:r>
              <w:rPr>
                <w:sz w:val="22"/>
              </w:rPr>
              <w:t>Customer</w:t>
            </w:r>
            <w:r>
              <w:rPr>
                <w:spacing w:val="-7"/>
                <w:sz w:val="22"/>
              </w:rPr>
              <w:t> </w:t>
            </w:r>
            <w:r>
              <w:rPr>
                <w:sz w:val="22"/>
              </w:rPr>
              <w:t>Contract</w:t>
            </w:r>
            <w:r>
              <w:rPr>
                <w:spacing w:val="-8"/>
                <w:sz w:val="22"/>
              </w:rPr>
              <w:t> </w:t>
            </w:r>
            <w:r>
              <w:rPr>
                <w:spacing w:val="-2"/>
                <w:sz w:val="22"/>
              </w:rPr>
              <w:t>Management</w:t>
            </w:r>
          </w:p>
        </w:tc>
      </w:tr>
      <w:tr>
        <w:trPr>
          <w:trHeight w:val="252" w:hRule="atLeast"/>
        </w:trPr>
        <w:tc>
          <w:tcPr>
            <w:tcW w:w="2786" w:type="dxa"/>
          </w:tcPr>
          <w:p>
            <w:pPr>
              <w:pStyle w:val="TableParagraph"/>
              <w:spacing w:line="233" w:lineRule="exact"/>
              <w:ind w:left="115"/>
              <w:rPr>
                <w:sz w:val="22"/>
              </w:rPr>
            </w:pPr>
            <w:r>
              <w:rPr>
                <w:b/>
                <w:sz w:val="22"/>
              </w:rPr>
              <w:t>7.12</w:t>
            </w:r>
            <w:r>
              <w:rPr>
                <w:b/>
                <w:spacing w:val="-5"/>
                <w:sz w:val="22"/>
              </w:rPr>
              <w:t> </w:t>
            </w:r>
            <w:hyperlink r:id="rId20">
              <w:r>
                <w:rPr>
                  <w:color w:val="0000FF"/>
                  <w:spacing w:val="-2"/>
                  <w:sz w:val="22"/>
                  <w:u w:val="single" w:color="0000FF"/>
                </w:rPr>
                <w:t>CS_WI_PL0022</w:t>
              </w:r>
            </w:hyperlink>
          </w:p>
        </w:tc>
        <w:tc>
          <w:tcPr>
            <w:tcW w:w="7116" w:type="dxa"/>
          </w:tcPr>
          <w:p>
            <w:pPr>
              <w:pStyle w:val="TableParagraph"/>
              <w:spacing w:line="233" w:lineRule="exact"/>
              <w:ind w:left="114"/>
              <w:rPr>
                <w:sz w:val="22"/>
              </w:rPr>
            </w:pPr>
            <w:r>
              <w:rPr>
                <w:sz w:val="22"/>
              </w:rPr>
              <w:t>Applying</w:t>
            </w:r>
            <w:r>
              <w:rPr>
                <w:spacing w:val="-7"/>
                <w:sz w:val="22"/>
              </w:rPr>
              <w:t> </w:t>
            </w:r>
            <w:r>
              <w:rPr>
                <w:sz w:val="22"/>
              </w:rPr>
              <w:t>SOPs</w:t>
            </w:r>
            <w:r>
              <w:rPr>
                <w:spacing w:val="-8"/>
                <w:sz w:val="22"/>
              </w:rPr>
              <w:t> </w:t>
            </w:r>
            <w:r>
              <w:rPr>
                <w:sz w:val="22"/>
              </w:rPr>
              <w:t>and</w:t>
            </w:r>
            <w:r>
              <w:rPr>
                <w:spacing w:val="-6"/>
                <w:sz w:val="22"/>
              </w:rPr>
              <w:t> </w:t>
            </w:r>
            <w:r>
              <w:rPr>
                <w:sz w:val="22"/>
              </w:rPr>
              <w:t>Project</w:t>
            </w:r>
            <w:r>
              <w:rPr>
                <w:spacing w:val="-7"/>
                <w:sz w:val="22"/>
              </w:rPr>
              <w:t> </w:t>
            </w:r>
            <w:r>
              <w:rPr>
                <w:sz w:val="22"/>
              </w:rPr>
              <w:t>Instructions</w:t>
            </w:r>
            <w:r>
              <w:rPr>
                <w:spacing w:val="-7"/>
                <w:sz w:val="22"/>
              </w:rPr>
              <w:t> </w:t>
            </w:r>
            <w:r>
              <w:rPr>
                <w:sz w:val="22"/>
              </w:rPr>
              <w:t>to</w:t>
            </w:r>
            <w:r>
              <w:rPr>
                <w:spacing w:val="-7"/>
                <w:sz w:val="22"/>
              </w:rPr>
              <w:t> </w:t>
            </w:r>
            <w:r>
              <w:rPr>
                <w:sz w:val="22"/>
              </w:rPr>
              <w:t>the</w:t>
            </w:r>
            <w:r>
              <w:rPr>
                <w:spacing w:val="-7"/>
                <w:sz w:val="22"/>
              </w:rPr>
              <w:t> </w:t>
            </w:r>
            <w:r>
              <w:rPr>
                <w:spacing w:val="-2"/>
                <w:sz w:val="22"/>
              </w:rPr>
              <w:t>Project</w:t>
            </w:r>
          </w:p>
        </w:tc>
      </w:tr>
      <w:tr>
        <w:trPr>
          <w:trHeight w:val="252" w:hRule="atLeast"/>
        </w:trPr>
        <w:tc>
          <w:tcPr>
            <w:tcW w:w="2786" w:type="dxa"/>
          </w:tcPr>
          <w:p>
            <w:pPr>
              <w:pStyle w:val="TableParagraph"/>
              <w:spacing w:line="233" w:lineRule="exact"/>
              <w:ind w:left="115"/>
              <w:rPr>
                <w:sz w:val="22"/>
              </w:rPr>
            </w:pPr>
            <w:r>
              <w:rPr>
                <w:b/>
                <w:sz w:val="22"/>
              </w:rPr>
              <w:t>7.13</w:t>
            </w:r>
            <w:r>
              <w:rPr>
                <w:b/>
                <w:spacing w:val="-5"/>
                <w:sz w:val="22"/>
              </w:rPr>
              <w:t> </w:t>
            </w:r>
            <w:hyperlink r:id="rId21">
              <w:r>
                <w:rPr>
                  <w:color w:val="0000FF"/>
                  <w:spacing w:val="-2"/>
                  <w:sz w:val="22"/>
                  <w:u w:val="single" w:color="0000FF"/>
                </w:rPr>
                <w:t>CS_WI_PL0023</w:t>
              </w:r>
            </w:hyperlink>
          </w:p>
        </w:tc>
        <w:tc>
          <w:tcPr>
            <w:tcW w:w="7116" w:type="dxa"/>
          </w:tcPr>
          <w:p>
            <w:pPr>
              <w:pStyle w:val="TableParagraph"/>
              <w:spacing w:line="233" w:lineRule="exact"/>
              <w:ind w:left="114"/>
              <w:rPr>
                <w:sz w:val="22"/>
              </w:rPr>
            </w:pPr>
            <w:r>
              <w:rPr>
                <w:sz w:val="22"/>
              </w:rPr>
              <w:t>Project</w:t>
            </w:r>
            <w:r>
              <w:rPr>
                <w:spacing w:val="-9"/>
                <w:sz w:val="22"/>
              </w:rPr>
              <w:t> </w:t>
            </w:r>
            <w:r>
              <w:rPr>
                <w:sz w:val="22"/>
              </w:rPr>
              <w:t>Lifecycle</w:t>
            </w:r>
            <w:r>
              <w:rPr>
                <w:spacing w:val="-9"/>
                <w:sz w:val="22"/>
              </w:rPr>
              <w:t> </w:t>
            </w:r>
            <w:r>
              <w:rPr>
                <w:spacing w:val="-2"/>
                <w:sz w:val="22"/>
              </w:rPr>
              <w:t>Planning</w:t>
            </w:r>
          </w:p>
        </w:tc>
      </w:tr>
      <w:tr>
        <w:trPr>
          <w:trHeight w:val="252" w:hRule="atLeast"/>
        </w:trPr>
        <w:tc>
          <w:tcPr>
            <w:tcW w:w="2786" w:type="dxa"/>
          </w:tcPr>
          <w:p>
            <w:pPr>
              <w:pStyle w:val="TableParagraph"/>
              <w:spacing w:line="233" w:lineRule="exact"/>
              <w:ind w:left="115"/>
              <w:rPr>
                <w:sz w:val="22"/>
              </w:rPr>
            </w:pPr>
            <w:r>
              <w:rPr>
                <w:b/>
                <w:sz w:val="22"/>
              </w:rPr>
              <w:t>7.14</w:t>
            </w:r>
            <w:r>
              <w:rPr>
                <w:b/>
                <w:spacing w:val="-5"/>
                <w:sz w:val="22"/>
              </w:rPr>
              <w:t> </w:t>
            </w:r>
            <w:hyperlink r:id="rId22">
              <w:r>
                <w:rPr>
                  <w:color w:val="0000FF"/>
                  <w:spacing w:val="-2"/>
                  <w:sz w:val="22"/>
                  <w:u w:val="single" w:color="0000FF"/>
                </w:rPr>
                <w:t>CS_WI_PL0024</w:t>
              </w:r>
            </w:hyperlink>
          </w:p>
        </w:tc>
        <w:tc>
          <w:tcPr>
            <w:tcW w:w="7116" w:type="dxa"/>
          </w:tcPr>
          <w:p>
            <w:pPr>
              <w:pStyle w:val="TableParagraph"/>
              <w:spacing w:line="233" w:lineRule="exact"/>
              <w:ind w:left="114"/>
              <w:rPr>
                <w:sz w:val="22"/>
              </w:rPr>
            </w:pPr>
            <w:r>
              <w:rPr>
                <w:sz w:val="22"/>
              </w:rPr>
              <w:t>Project</w:t>
            </w:r>
            <w:r>
              <w:rPr>
                <w:spacing w:val="-9"/>
                <w:sz w:val="22"/>
              </w:rPr>
              <w:t> </w:t>
            </w:r>
            <w:r>
              <w:rPr>
                <w:sz w:val="22"/>
              </w:rPr>
              <w:t>Specific</w:t>
            </w:r>
            <w:r>
              <w:rPr>
                <w:spacing w:val="-8"/>
                <w:sz w:val="22"/>
              </w:rPr>
              <w:t> </w:t>
            </w:r>
            <w:r>
              <w:rPr>
                <w:sz w:val="22"/>
              </w:rPr>
              <w:t>Training</w:t>
            </w:r>
            <w:r>
              <w:rPr>
                <w:spacing w:val="-8"/>
                <w:sz w:val="22"/>
              </w:rPr>
              <w:t> </w:t>
            </w:r>
            <w:r>
              <w:rPr>
                <w:sz w:val="22"/>
              </w:rPr>
              <w:t>and</w:t>
            </w:r>
            <w:r>
              <w:rPr>
                <w:spacing w:val="-9"/>
                <w:sz w:val="22"/>
              </w:rPr>
              <w:t> </w:t>
            </w:r>
            <w:r>
              <w:rPr>
                <w:sz w:val="22"/>
              </w:rPr>
              <w:t>Team</w:t>
            </w:r>
            <w:r>
              <w:rPr>
                <w:spacing w:val="-8"/>
                <w:sz w:val="22"/>
              </w:rPr>
              <w:t> </w:t>
            </w:r>
            <w:r>
              <w:rPr>
                <w:sz w:val="22"/>
              </w:rPr>
              <w:t>Member</w:t>
            </w:r>
            <w:r>
              <w:rPr>
                <w:spacing w:val="-9"/>
                <w:sz w:val="22"/>
              </w:rPr>
              <w:t> </w:t>
            </w:r>
            <w:r>
              <w:rPr>
                <w:spacing w:val="-2"/>
                <w:sz w:val="22"/>
              </w:rPr>
              <w:t>Transition</w:t>
            </w:r>
          </w:p>
        </w:tc>
      </w:tr>
      <w:tr>
        <w:trPr>
          <w:trHeight w:val="252" w:hRule="atLeast"/>
        </w:trPr>
        <w:tc>
          <w:tcPr>
            <w:tcW w:w="2786" w:type="dxa"/>
          </w:tcPr>
          <w:p>
            <w:pPr>
              <w:pStyle w:val="TableParagraph"/>
              <w:spacing w:line="233" w:lineRule="exact"/>
              <w:ind w:left="115"/>
              <w:rPr>
                <w:sz w:val="22"/>
              </w:rPr>
            </w:pPr>
            <w:r>
              <w:rPr>
                <w:b/>
                <w:sz w:val="22"/>
              </w:rPr>
              <w:t>7.15</w:t>
            </w:r>
            <w:r>
              <w:rPr>
                <w:b/>
                <w:spacing w:val="-5"/>
                <w:sz w:val="22"/>
              </w:rPr>
              <w:t> </w:t>
            </w:r>
            <w:hyperlink r:id="rId23">
              <w:r>
                <w:rPr>
                  <w:color w:val="0000FF"/>
                  <w:spacing w:val="-2"/>
                  <w:sz w:val="22"/>
                  <w:u w:val="single" w:color="0000FF"/>
                </w:rPr>
                <w:t>CS_WI_PL0025</w:t>
              </w:r>
            </w:hyperlink>
          </w:p>
        </w:tc>
        <w:tc>
          <w:tcPr>
            <w:tcW w:w="7116" w:type="dxa"/>
          </w:tcPr>
          <w:p>
            <w:pPr>
              <w:pStyle w:val="TableParagraph"/>
              <w:spacing w:line="233" w:lineRule="exact"/>
              <w:ind w:left="114"/>
              <w:rPr>
                <w:sz w:val="22"/>
              </w:rPr>
            </w:pPr>
            <w:r>
              <w:rPr>
                <w:sz w:val="22"/>
              </w:rPr>
              <w:t>Project</w:t>
            </w:r>
            <w:r>
              <w:rPr>
                <w:spacing w:val="-9"/>
                <w:sz w:val="22"/>
              </w:rPr>
              <w:t> </w:t>
            </w:r>
            <w:r>
              <w:rPr>
                <w:sz w:val="22"/>
              </w:rPr>
              <w:t>Risks,</w:t>
            </w:r>
            <w:r>
              <w:rPr>
                <w:spacing w:val="-9"/>
                <w:sz w:val="22"/>
              </w:rPr>
              <w:t> </w:t>
            </w:r>
            <w:r>
              <w:rPr>
                <w:sz w:val="22"/>
              </w:rPr>
              <w:t>Issues</w:t>
            </w:r>
            <w:r>
              <w:rPr>
                <w:spacing w:val="-8"/>
                <w:sz w:val="22"/>
              </w:rPr>
              <w:t> </w:t>
            </w:r>
            <w:r>
              <w:rPr>
                <w:sz w:val="22"/>
              </w:rPr>
              <w:t>and</w:t>
            </w:r>
            <w:r>
              <w:rPr>
                <w:spacing w:val="-9"/>
                <w:sz w:val="22"/>
              </w:rPr>
              <w:t> </w:t>
            </w:r>
            <w:r>
              <w:rPr>
                <w:sz w:val="22"/>
              </w:rPr>
              <w:t>Lessons</w:t>
            </w:r>
            <w:r>
              <w:rPr>
                <w:spacing w:val="-8"/>
                <w:sz w:val="22"/>
              </w:rPr>
              <w:t> </w:t>
            </w:r>
            <w:r>
              <w:rPr>
                <w:sz w:val="22"/>
              </w:rPr>
              <w:t>Learned</w:t>
            </w:r>
            <w:r>
              <w:rPr>
                <w:spacing w:val="-9"/>
                <w:sz w:val="22"/>
              </w:rPr>
              <w:t> </w:t>
            </w:r>
            <w:r>
              <w:rPr>
                <w:spacing w:val="-2"/>
                <w:sz w:val="22"/>
              </w:rPr>
              <w:t>Management</w:t>
            </w:r>
          </w:p>
        </w:tc>
      </w:tr>
      <w:tr>
        <w:trPr>
          <w:trHeight w:val="253" w:hRule="atLeast"/>
        </w:trPr>
        <w:tc>
          <w:tcPr>
            <w:tcW w:w="2786" w:type="dxa"/>
          </w:tcPr>
          <w:p>
            <w:pPr>
              <w:pStyle w:val="TableParagraph"/>
              <w:spacing w:line="233" w:lineRule="exact" w:before="1"/>
              <w:ind w:left="115"/>
              <w:rPr>
                <w:sz w:val="22"/>
              </w:rPr>
            </w:pPr>
            <w:r>
              <w:rPr>
                <w:b/>
                <w:sz w:val="22"/>
              </w:rPr>
              <w:t>7.16</w:t>
            </w:r>
            <w:r>
              <w:rPr>
                <w:b/>
                <w:spacing w:val="-5"/>
                <w:sz w:val="22"/>
              </w:rPr>
              <w:t> </w:t>
            </w:r>
            <w:hyperlink r:id="rId24">
              <w:r>
                <w:rPr>
                  <w:color w:val="0000FF"/>
                  <w:spacing w:val="-2"/>
                  <w:sz w:val="22"/>
                  <w:u w:val="single" w:color="0000FF"/>
                </w:rPr>
                <w:t>CS_WI_PL0027</w:t>
              </w:r>
            </w:hyperlink>
          </w:p>
        </w:tc>
        <w:tc>
          <w:tcPr>
            <w:tcW w:w="7116" w:type="dxa"/>
          </w:tcPr>
          <w:p>
            <w:pPr>
              <w:pStyle w:val="TableParagraph"/>
              <w:spacing w:line="233" w:lineRule="exact" w:before="1"/>
              <w:ind w:left="114"/>
              <w:rPr>
                <w:sz w:val="22"/>
              </w:rPr>
            </w:pPr>
            <w:r>
              <w:rPr>
                <w:sz w:val="22"/>
              </w:rPr>
              <w:t>Project</w:t>
            </w:r>
            <w:r>
              <w:rPr>
                <w:spacing w:val="-9"/>
                <w:sz w:val="22"/>
              </w:rPr>
              <w:t> </w:t>
            </w:r>
            <w:r>
              <w:rPr>
                <w:sz w:val="22"/>
              </w:rPr>
              <w:t>Vendor</w:t>
            </w:r>
            <w:r>
              <w:rPr>
                <w:spacing w:val="-8"/>
                <w:sz w:val="22"/>
              </w:rPr>
              <w:t> </w:t>
            </w:r>
            <w:r>
              <w:rPr>
                <w:spacing w:val="-2"/>
                <w:sz w:val="22"/>
              </w:rPr>
              <w:t>Management</w:t>
            </w:r>
          </w:p>
        </w:tc>
      </w:tr>
      <w:tr>
        <w:trPr>
          <w:trHeight w:val="252" w:hRule="atLeast"/>
        </w:trPr>
        <w:tc>
          <w:tcPr>
            <w:tcW w:w="2786" w:type="dxa"/>
          </w:tcPr>
          <w:p>
            <w:pPr>
              <w:pStyle w:val="TableParagraph"/>
              <w:spacing w:line="233" w:lineRule="exact"/>
              <w:ind w:left="115"/>
              <w:rPr>
                <w:sz w:val="22"/>
              </w:rPr>
            </w:pPr>
            <w:r>
              <w:rPr>
                <w:b/>
                <w:sz w:val="22"/>
              </w:rPr>
              <w:t>7.17</w:t>
            </w:r>
            <w:r>
              <w:rPr>
                <w:b/>
                <w:spacing w:val="-5"/>
                <w:sz w:val="22"/>
              </w:rPr>
              <w:t> </w:t>
            </w:r>
            <w:hyperlink r:id="rId25">
              <w:r>
                <w:rPr>
                  <w:color w:val="0000FF"/>
                  <w:spacing w:val="-2"/>
                  <w:sz w:val="22"/>
                  <w:u w:val="single" w:color="0000FF"/>
                </w:rPr>
                <w:t>CS_WI_PL0029</w:t>
              </w:r>
            </w:hyperlink>
          </w:p>
        </w:tc>
        <w:tc>
          <w:tcPr>
            <w:tcW w:w="7116" w:type="dxa"/>
          </w:tcPr>
          <w:p>
            <w:pPr>
              <w:pStyle w:val="TableParagraph"/>
              <w:spacing w:line="233" w:lineRule="exact"/>
              <w:ind w:left="114"/>
              <w:rPr>
                <w:sz w:val="22"/>
              </w:rPr>
            </w:pPr>
            <w:r>
              <w:rPr>
                <w:sz w:val="22"/>
              </w:rPr>
              <w:t>Project</w:t>
            </w:r>
            <w:r>
              <w:rPr>
                <w:spacing w:val="-14"/>
                <w:sz w:val="22"/>
              </w:rPr>
              <w:t> </w:t>
            </w:r>
            <w:r>
              <w:rPr>
                <w:sz w:val="22"/>
              </w:rPr>
              <w:t>Management,</w:t>
            </w:r>
            <w:r>
              <w:rPr>
                <w:spacing w:val="-13"/>
                <w:sz w:val="22"/>
              </w:rPr>
              <w:t> </w:t>
            </w:r>
            <w:r>
              <w:rPr>
                <w:sz w:val="22"/>
              </w:rPr>
              <w:t>Communications,</w:t>
            </w:r>
            <w:r>
              <w:rPr>
                <w:spacing w:val="-14"/>
                <w:sz w:val="22"/>
              </w:rPr>
              <w:t> </w:t>
            </w:r>
            <w:r>
              <w:rPr>
                <w:sz w:val="22"/>
              </w:rPr>
              <w:t>and</w:t>
            </w:r>
            <w:r>
              <w:rPr>
                <w:spacing w:val="-13"/>
                <w:sz w:val="22"/>
              </w:rPr>
              <w:t> </w:t>
            </w:r>
            <w:r>
              <w:rPr>
                <w:spacing w:val="-2"/>
                <w:sz w:val="22"/>
              </w:rPr>
              <w:t>Reporting</w:t>
            </w:r>
          </w:p>
        </w:tc>
      </w:tr>
      <w:tr>
        <w:trPr>
          <w:trHeight w:val="252" w:hRule="atLeast"/>
        </w:trPr>
        <w:tc>
          <w:tcPr>
            <w:tcW w:w="2786" w:type="dxa"/>
          </w:tcPr>
          <w:p>
            <w:pPr>
              <w:pStyle w:val="TableParagraph"/>
              <w:spacing w:line="233" w:lineRule="exact"/>
              <w:ind w:left="115"/>
              <w:rPr>
                <w:sz w:val="22"/>
              </w:rPr>
            </w:pPr>
            <w:r>
              <w:rPr>
                <w:b/>
                <w:sz w:val="22"/>
              </w:rPr>
              <w:t>7.18</w:t>
            </w:r>
            <w:r>
              <w:rPr>
                <w:b/>
                <w:spacing w:val="-5"/>
                <w:sz w:val="22"/>
              </w:rPr>
              <w:t> </w:t>
            </w:r>
            <w:hyperlink r:id="rId26">
              <w:r>
                <w:rPr>
                  <w:color w:val="0000FF"/>
                  <w:spacing w:val="-2"/>
                  <w:sz w:val="22"/>
                  <w:u w:val="single" w:color="0000FF"/>
                </w:rPr>
                <w:t>CS_WI_PL0042</w:t>
              </w:r>
            </w:hyperlink>
          </w:p>
        </w:tc>
        <w:tc>
          <w:tcPr>
            <w:tcW w:w="7116" w:type="dxa"/>
          </w:tcPr>
          <w:p>
            <w:pPr>
              <w:pStyle w:val="TableParagraph"/>
              <w:spacing w:line="233" w:lineRule="exact"/>
              <w:ind w:left="114"/>
              <w:rPr>
                <w:sz w:val="22"/>
              </w:rPr>
            </w:pPr>
            <w:r>
              <w:rPr>
                <w:sz w:val="22"/>
              </w:rPr>
              <w:t>Integrated</w:t>
            </w:r>
            <w:r>
              <w:rPr>
                <w:spacing w:val="-9"/>
                <w:sz w:val="22"/>
              </w:rPr>
              <w:t> </w:t>
            </w:r>
            <w:r>
              <w:rPr>
                <w:sz w:val="22"/>
              </w:rPr>
              <w:t>Project</w:t>
            </w:r>
            <w:r>
              <w:rPr>
                <w:spacing w:val="-8"/>
                <w:sz w:val="22"/>
              </w:rPr>
              <w:t> </w:t>
            </w:r>
            <w:r>
              <w:rPr>
                <w:spacing w:val="-2"/>
                <w:sz w:val="22"/>
              </w:rPr>
              <w:t>Review</w:t>
            </w:r>
          </w:p>
        </w:tc>
      </w:tr>
      <w:tr>
        <w:trPr>
          <w:trHeight w:val="252" w:hRule="atLeast"/>
        </w:trPr>
        <w:tc>
          <w:tcPr>
            <w:tcW w:w="2786" w:type="dxa"/>
          </w:tcPr>
          <w:p>
            <w:pPr>
              <w:pStyle w:val="TableParagraph"/>
              <w:spacing w:line="233" w:lineRule="exact"/>
              <w:ind w:left="115"/>
              <w:rPr>
                <w:sz w:val="22"/>
              </w:rPr>
            </w:pPr>
            <w:r>
              <w:rPr>
                <w:b/>
                <w:sz w:val="22"/>
              </w:rPr>
              <w:t>7.19</w:t>
            </w:r>
            <w:r>
              <w:rPr>
                <w:b/>
                <w:spacing w:val="-5"/>
                <w:sz w:val="22"/>
              </w:rPr>
              <w:t> </w:t>
            </w:r>
            <w:hyperlink r:id="rId27">
              <w:r>
                <w:rPr>
                  <w:color w:val="0000FF"/>
                  <w:spacing w:val="-2"/>
                  <w:sz w:val="22"/>
                  <w:u w:val="single" w:color="0000FF"/>
                </w:rPr>
                <w:t>CS_WI_PL0052</w:t>
              </w:r>
            </w:hyperlink>
          </w:p>
        </w:tc>
        <w:tc>
          <w:tcPr>
            <w:tcW w:w="7116" w:type="dxa"/>
          </w:tcPr>
          <w:p>
            <w:pPr>
              <w:pStyle w:val="TableParagraph"/>
              <w:spacing w:line="233" w:lineRule="exact"/>
              <w:ind w:left="114"/>
              <w:rPr>
                <w:sz w:val="22"/>
              </w:rPr>
            </w:pPr>
            <w:r>
              <w:rPr>
                <w:sz w:val="22"/>
              </w:rPr>
              <w:t>Project</w:t>
            </w:r>
            <w:r>
              <w:rPr>
                <w:spacing w:val="-8"/>
                <w:sz w:val="22"/>
              </w:rPr>
              <w:t> </w:t>
            </w:r>
            <w:r>
              <w:rPr>
                <w:sz w:val="22"/>
              </w:rPr>
              <w:t>System</w:t>
            </w:r>
            <w:r>
              <w:rPr>
                <w:spacing w:val="-9"/>
                <w:sz w:val="22"/>
              </w:rPr>
              <w:t> </w:t>
            </w:r>
            <w:r>
              <w:rPr>
                <w:spacing w:val="-2"/>
                <w:sz w:val="22"/>
              </w:rPr>
              <w:t>Management</w:t>
            </w:r>
          </w:p>
        </w:tc>
      </w:tr>
      <w:tr>
        <w:trPr>
          <w:trHeight w:val="252" w:hRule="atLeast"/>
        </w:trPr>
        <w:tc>
          <w:tcPr>
            <w:tcW w:w="2786" w:type="dxa"/>
          </w:tcPr>
          <w:p>
            <w:pPr>
              <w:pStyle w:val="TableParagraph"/>
              <w:spacing w:line="233" w:lineRule="exact"/>
              <w:ind w:left="115"/>
              <w:rPr>
                <w:sz w:val="22"/>
              </w:rPr>
            </w:pPr>
            <w:r>
              <w:rPr>
                <w:b/>
                <w:sz w:val="22"/>
              </w:rPr>
              <w:t>7.20</w:t>
            </w:r>
            <w:r>
              <w:rPr>
                <w:b/>
                <w:spacing w:val="-5"/>
                <w:sz w:val="22"/>
              </w:rPr>
              <w:t> </w:t>
            </w:r>
            <w:hyperlink r:id="rId28">
              <w:r>
                <w:rPr>
                  <w:color w:val="0000FF"/>
                  <w:spacing w:val="-2"/>
                  <w:sz w:val="22"/>
                  <w:u w:val="single" w:color="0000FF"/>
                </w:rPr>
                <w:t>CS_WI_PL0060</w:t>
              </w:r>
            </w:hyperlink>
          </w:p>
        </w:tc>
        <w:tc>
          <w:tcPr>
            <w:tcW w:w="7116" w:type="dxa"/>
          </w:tcPr>
          <w:p>
            <w:pPr>
              <w:pStyle w:val="TableParagraph"/>
              <w:spacing w:line="233" w:lineRule="exact"/>
              <w:ind w:left="114"/>
              <w:rPr>
                <w:sz w:val="22"/>
              </w:rPr>
            </w:pPr>
            <w:r>
              <w:rPr>
                <w:sz w:val="22"/>
              </w:rPr>
              <w:t>Project</w:t>
            </w:r>
            <w:r>
              <w:rPr>
                <w:spacing w:val="-10"/>
                <w:sz w:val="22"/>
              </w:rPr>
              <w:t> </w:t>
            </w:r>
            <w:r>
              <w:rPr>
                <w:sz w:val="22"/>
              </w:rPr>
              <w:t>Resource</w:t>
            </w:r>
            <w:r>
              <w:rPr>
                <w:spacing w:val="-10"/>
                <w:sz w:val="22"/>
              </w:rPr>
              <w:t> </w:t>
            </w:r>
            <w:r>
              <w:rPr>
                <w:spacing w:val="-2"/>
                <w:sz w:val="22"/>
              </w:rPr>
              <w:t>Management</w:t>
            </w:r>
          </w:p>
        </w:tc>
      </w:tr>
      <w:tr>
        <w:trPr>
          <w:trHeight w:val="252" w:hRule="atLeast"/>
        </w:trPr>
        <w:tc>
          <w:tcPr>
            <w:tcW w:w="2786" w:type="dxa"/>
          </w:tcPr>
          <w:p>
            <w:pPr>
              <w:pStyle w:val="TableParagraph"/>
              <w:spacing w:line="233" w:lineRule="exact"/>
              <w:ind w:left="115"/>
              <w:rPr>
                <w:sz w:val="22"/>
              </w:rPr>
            </w:pPr>
            <w:r>
              <w:rPr>
                <w:b/>
                <w:sz w:val="22"/>
              </w:rPr>
              <w:t>7.21</w:t>
            </w:r>
            <w:r>
              <w:rPr>
                <w:b/>
                <w:spacing w:val="-5"/>
                <w:sz w:val="22"/>
              </w:rPr>
              <w:t> </w:t>
            </w:r>
            <w:hyperlink r:id="rId29">
              <w:r>
                <w:rPr>
                  <w:color w:val="0000FF"/>
                  <w:spacing w:val="-2"/>
                  <w:sz w:val="22"/>
                  <w:u w:val="single" w:color="0000FF"/>
                </w:rPr>
                <w:t>CS_WI_PL0069</w:t>
              </w:r>
            </w:hyperlink>
          </w:p>
        </w:tc>
        <w:tc>
          <w:tcPr>
            <w:tcW w:w="7116" w:type="dxa"/>
          </w:tcPr>
          <w:p>
            <w:pPr>
              <w:pStyle w:val="TableParagraph"/>
              <w:spacing w:line="233" w:lineRule="exact"/>
              <w:ind w:left="114"/>
              <w:rPr>
                <w:sz w:val="22"/>
              </w:rPr>
            </w:pPr>
            <w:r>
              <w:rPr>
                <w:sz w:val="22"/>
              </w:rPr>
              <w:t>Project</w:t>
            </w:r>
            <w:r>
              <w:rPr>
                <w:spacing w:val="-9"/>
                <w:sz w:val="22"/>
              </w:rPr>
              <w:t> </w:t>
            </w:r>
            <w:r>
              <w:rPr>
                <w:sz w:val="22"/>
              </w:rPr>
              <w:t>Finance</w:t>
            </w:r>
            <w:r>
              <w:rPr>
                <w:spacing w:val="-9"/>
                <w:sz w:val="22"/>
              </w:rPr>
              <w:t> </w:t>
            </w:r>
            <w:r>
              <w:rPr>
                <w:sz w:val="22"/>
              </w:rPr>
              <w:t>Using</w:t>
            </w:r>
            <w:r>
              <w:rPr>
                <w:spacing w:val="-9"/>
                <w:sz w:val="22"/>
              </w:rPr>
              <w:t> </w:t>
            </w:r>
            <w:r>
              <w:rPr>
                <w:sz w:val="22"/>
              </w:rPr>
              <w:t>Estimate</w:t>
            </w:r>
            <w:r>
              <w:rPr>
                <w:spacing w:val="-8"/>
                <w:sz w:val="22"/>
              </w:rPr>
              <w:t> </w:t>
            </w:r>
            <w:r>
              <w:rPr>
                <w:sz w:val="22"/>
              </w:rPr>
              <w:t>at</w:t>
            </w:r>
            <w:r>
              <w:rPr>
                <w:spacing w:val="-9"/>
                <w:sz w:val="22"/>
              </w:rPr>
              <w:t> </w:t>
            </w:r>
            <w:r>
              <w:rPr>
                <w:spacing w:val="-2"/>
                <w:sz w:val="22"/>
              </w:rPr>
              <w:t>Completion</w:t>
            </w:r>
          </w:p>
        </w:tc>
      </w:tr>
      <w:tr>
        <w:trPr>
          <w:trHeight w:val="254" w:hRule="atLeast"/>
        </w:trPr>
        <w:tc>
          <w:tcPr>
            <w:tcW w:w="2786" w:type="dxa"/>
          </w:tcPr>
          <w:p>
            <w:pPr>
              <w:pStyle w:val="TableParagraph"/>
              <w:spacing w:line="233" w:lineRule="exact" w:before="1"/>
              <w:ind w:left="115"/>
              <w:rPr>
                <w:sz w:val="22"/>
              </w:rPr>
            </w:pPr>
            <w:r>
              <w:rPr>
                <w:b/>
                <w:sz w:val="22"/>
              </w:rPr>
              <w:t>7.22</w:t>
            </w:r>
            <w:r>
              <w:rPr>
                <w:b/>
                <w:spacing w:val="-5"/>
                <w:sz w:val="22"/>
              </w:rPr>
              <w:t> </w:t>
            </w:r>
            <w:hyperlink r:id="rId30">
              <w:r>
                <w:rPr>
                  <w:color w:val="0000FF"/>
                  <w:spacing w:val="-2"/>
                  <w:sz w:val="22"/>
                  <w:u w:val="single" w:color="0000FF"/>
                </w:rPr>
                <w:t>CS_FM_PL0037</w:t>
              </w:r>
            </w:hyperlink>
          </w:p>
        </w:tc>
        <w:tc>
          <w:tcPr>
            <w:tcW w:w="7116" w:type="dxa"/>
          </w:tcPr>
          <w:p>
            <w:pPr>
              <w:pStyle w:val="TableParagraph"/>
              <w:spacing w:line="233" w:lineRule="exact" w:before="1"/>
              <w:ind w:left="114"/>
              <w:rPr>
                <w:sz w:val="22"/>
              </w:rPr>
            </w:pPr>
            <w:r>
              <w:rPr>
                <w:sz w:val="22"/>
              </w:rPr>
              <w:t>Key</w:t>
            </w:r>
            <w:r>
              <w:rPr>
                <w:spacing w:val="-9"/>
                <w:sz w:val="22"/>
              </w:rPr>
              <w:t> </w:t>
            </w:r>
            <w:r>
              <w:rPr>
                <w:sz w:val="22"/>
              </w:rPr>
              <w:t>Team</w:t>
            </w:r>
            <w:r>
              <w:rPr>
                <w:spacing w:val="-9"/>
                <w:sz w:val="22"/>
              </w:rPr>
              <w:t> </w:t>
            </w:r>
            <w:r>
              <w:rPr>
                <w:sz w:val="22"/>
              </w:rPr>
              <w:t>Member</w:t>
            </w:r>
            <w:r>
              <w:rPr>
                <w:spacing w:val="-9"/>
                <w:sz w:val="22"/>
              </w:rPr>
              <w:t> </w:t>
            </w:r>
            <w:r>
              <w:rPr>
                <w:sz w:val="22"/>
              </w:rPr>
              <w:t>Transition</w:t>
            </w:r>
            <w:r>
              <w:rPr>
                <w:spacing w:val="-9"/>
                <w:sz w:val="22"/>
              </w:rPr>
              <w:t> </w:t>
            </w:r>
            <w:r>
              <w:rPr>
                <w:spacing w:val="-4"/>
                <w:sz w:val="22"/>
              </w:rPr>
              <w:t>Form</w:t>
            </w:r>
          </w:p>
        </w:tc>
      </w:tr>
    </w:tbl>
    <w:p>
      <w:pPr>
        <w:spacing w:after="0" w:line="233" w:lineRule="exact"/>
        <w:rPr>
          <w:sz w:val="22"/>
        </w:rPr>
        <w:sectPr>
          <w:pgSz w:w="12240" w:h="15840"/>
          <w:pgMar w:header="978" w:footer="871" w:top="2760" w:bottom="1140" w:left="880" w:right="780"/>
        </w:sectPr>
      </w:pPr>
    </w:p>
    <w:p>
      <w:pPr>
        <w:pStyle w:val="BodyText"/>
        <w:spacing w:before="5"/>
        <w:rPr>
          <w:b/>
        </w:rPr>
      </w:pPr>
    </w:p>
    <w:tbl>
      <w:tblPr>
        <w:tblW w:w="0" w:type="auto"/>
        <w:jc w:val="left"/>
        <w:tblInd w:w="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86"/>
        <w:gridCol w:w="7116"/>
      </w:tblGrid>
      <w:tr>
        <w:trPr>
          <w:trHeight w:val="320" w:hRule="atLeast"/>
        </w:trPr>
        <w:tc>
          <w:tcPr>
            <w:tcW w:w="2786" w:type="dxa"/>
            <w:shd w:val="clear" w:color="auto" w:fill="D9D9D9"/>
          </w:tcPr>
          <w:p>
            <w:pPr>
              <w:pStyle w:val="TableParagraph"/>
              <w:spacing w:before="26"/>
              <w:ind w:left="115"/>
              <w:rPr>
                <w:b/>
                <w:sz w:val="22"/>
              </w:rPr>
            </w:pPr>
            <w:r>
              <w:rPr>
                <w:b/>
                <w:sz w:val="22"/>
              </w:rPr>
              <w:t>DOCUMENT</w:t>
            </w:r>
            <w:r>
              <w:rPr>
                <w:b/>
                <w:spacing w:val="-12"/>
                <w:sz w:val="22"/>
              </w:rPr>
              <w:t> </w:t>
            </w:r>
            <w:r>
              <w:rPr>
                <w:b/>
                <w:spacing w:val="-2"/>
                <w:sz w:val="22"/>
              </w:rPr>
              <w:t>NUMBER</w:t>
            </w:r>
          </w:p>
        </w:tc>
        <w:tc>
          <w:tcPr>
            <w:tcW w:w="7116" w:type="dxa"/>
            <w:shd w:val="clear" w:color="auto" w:fill="D9D9D9"/>
          </w:tcPr>
          <w:p>
            <w:pPr>
              <w:pStyle w:val="TableParagraph"/>
              <w:spacing w:before="26"/>
              <w:ind w:left="114"/>
              <w:rPr>
                <w:b/>
                <w:sz w:val="22"/>
              </w:rPr>
            </w:pPr>
            <w:r>
              <w:rPr>
                <w:b/>
                <w:spacing w:val="-4"/>
                <w:sz w:val="22"/>
              </w:rPr>
              <w:t>TITLE</w:t>
            </w:r>
          </w:p>
        </w:tc>
      </w:tr>
      <w:tr>
        <w:trPr>
          <w:trHeight w:val="252" w:hRule="atLeast"/>
        </w:trPr>
        <w:tc>
          <w:tcPr>
            <w:tcW w:w="2786" w:type="dxa"/>
          </w:tcPr>
          <w:p>
            <w:pPr>
              <w:pStyle w:val="TableParagraph"/>
              <w:spacing w:line="233" w:lineRule="exact"/>
              <w:ind w:left="115"/>
              <w:rPr>
                <w:sz w:val="22"/>
              </w:rPr>
            </w:pPr>
            <w:r>
              <w:rPr>
                <w:b/>
                <w:sz w:val="22"/>
              </w:rPr>
              <w:t>7.23</w:t>
            </w:r>
            <w:r>
              <w:rPr>
                <w:b/>
                <w:spacing w:val="-5"/>
                <w:sz w:val="22"/>
              </w:rPr>
              <w:t> </w:t>
            </w:r>
            <w:hyperlink r:id="rId31">
              <w:r>
                <w:rPr>
                  <w:color w:val="0000FF"/>
                  <w:spacing w:val="-2"/>
                  <w:sz w:val="22"/>
                  <w:u w:val="single" w:color="0000FF"/>
                </w:rPr>
                <w:t>CS_MAN_PL0076</w:t>
              </w:r>
            </w:hyperlink>
          </w:p>
        </w:tc>
        <w:tc>
          <w:tcPr>
            <w:tcW w:w="7116" w:type="dxa"/>
          </w:tcPr>
          <w:p>
            <w:pPr>
              <w:pStyle w:val="TableParagraph"/>
              <w:spacing w:line="233" w:lineRule="exact"/>
              <w:ind w:left="114"/>
              <w:rPr>
                <w:sz w:val="22"/>
              </w:rPr>
            </w:pPr>
            <w:r>
              <w:rPr>
                <w:sz w:val="22"/>
              </w:rPr>
              <w:t>IQVIA</w:t>
            </w:r>
            <w:r>
              <w:rPr>
                <w:spacing w:val="-11"/>
                <w:sz w:val="22"/>
              </w:rPr>
              <w:t> </w:t>
            </w:r>
            <w:r>
              <w:rPr>
                <w:sz w:val="22"/>
              </w:rPr>
              <w:t>Risk-Based</w:t>
            </w:r>
            <w:r>
              <w:rPr>
                <w:spacing w:val="-10"/>
                <w:sz w:val="22"/>
              </w:rPr>
              <w:t> </w:t>
            </w:r>
            <w:r>
              <w:rPr>
                <w:sz w:val="22"/>
              </w:rPr>
              <w:t>Monitoring</w:t>
            </w:r>
            <w:r>
              <w:rPr>
                <w:spacing w:val="-10"/>
                <w:sz w:val="22"/>
              </w:rPr>
              <w:t> </w:t>
            </w:r>
            <w:r>
              <w:rPr>
                <w:sz w:val="22"/>
              </w:rPr>
              <w:t>Project</w:t>
            </w:r>
            <w:r>
              <w:rPr>
                <w:spacing w:val="-11"/>
                <w:sz w:val="22"/>
              </w:rPr>
              <w:t> </w:t>
            </w:r>
            <w:r>
              <w:rPr>
                <w:spacing w:val="-2"/>
                <w:sz w:val="22"/>
              </w:rPr>
              <w:t>Manual</w:t>
            </w:r>
          </w:p>
        </w:tc>
      </w:tr>
      <w:tr>
        <w:trPr>
          <w:trHeight w:val="252" w:hRule="atLeast"/>
        </w:trPr>
        <w:tc>
          <w:tcPr>
            <w:tcW w:w="2786" w:type="dxa"/>
          </w:tcPr>
          <w:p>
            <w:pPr>
              <w:pStyle w:val="TableParagraph"/>
              <w:spacing w:line="233" w:lineRule="exact"/>
              <w:ind w:left="115"/>
              <w:rPr>
                <w:sz w:val="22"/>
              </w:rPr>
            </w:pPr>
            <w:r>
              <w:rPr>
                <w:b/>
                <w:sz w:val="22"/>
              </w:rPr>
              <w:t>7.24</w:t>
            </w:r>
            <w:r>
              <w:rPr>
                <w:b/>
                <w:spacing w:val="-5"/>
                <w:sz w:val="22"/>
              </w:rPr>
              <w:t> </w:t>
            </w:r>
            <w:hyperlink r:id="rId32">
              <w:r>
                <w:rPr>
                  <w:color w:val="0000FF"/>
                  <w:spacing w:val="-2"/>
                  <w:sz w:val="22"/>
                  <w:u w:val="single" w:color="0000FF"/>
                </w:rPr>
                <w:t>CS_OP_TMF0007</w:t>
              </w:r>
            </w:hyperlink>
          </w:p>
        </w:tc>
        <w:tc>
          <w:tcPr>
            <w:tcW w:w="7116" w:type="dxa"/>
          </w:tcPr>
          <w:p>
            <w:pPr>
              <w:pStyle w:val="TableParagraph"/>
              <w:spacing w:line="233" w:lineRule="exact"/>
              <w:ind w:left="114"/>
              <w:rPr>
                <w:sz w:val="22"/>
              </w:rPr>
            </w:pPr>
            <w:r>
              <w:rPr>
                <w:sz w:val="22"/>
              </w:rPr>
              <w:t>Trial</w:t>
            </w:r>
            <w:r>
              <w:rPr>
                <w:spacing w:val="-6"/>
                <w:sz w:val="22"/>
              </w:rPr>
              <w:t> </w:t>
            </w:r>
            <w:r>
              <w:rPr>
                <w:sz w:val="22"/>
              </w:rPr>
              <w:t>Master</w:t>
            </w:r>
            <w:r>
              <w:rPr>
                <w:spacing w:val="-7"/>
                <w:sz w:val="22"/>
              </w:rPr>
              <w:t> </w:t>
            </w:r>
            <w:r>
              <w:rPr>
                <w:sz w:val="22"/>
              </w:rPr>
              <w:t>File</w:t>
            </w:r>
            <w:r>
              <w:rPr>
                <w:spacing w:val="-7"/>
                <w:sz w:val="22"/>
              </w:rPr>
              <w:t> </w:t>
            </w:r>
            <w:r>
              <w:rPr>
                <w:spacing w:val="-2"/>
                <w:sz w:val="22"/>
              </w:rPr>
              <w:t>(TMF)</w:t>
            </w:r>
          </w:p>
        </w:tc>
      </w:tr>
      <w:tr>
        <w:trPr>
          <w:trHeight w:val="252" w:hRule="atLeast"/>
        </w:trPr>
        <w:tc>
          <w:tcPr>
            <w:tcW w:w="2786" w:type="dxa"/>
          </w:tcPr>
          <w:p>
            <w:pPr>
              <w:pStyle w:val="TableParagraph"/>
              <w:spacing w:line="233" w:lineRule="exact"/>
              <w:ind w:left="115"/>
              <w:rPr>
                <w:sz w:val="22"/>
              </w:rPr>
            </w:pPr>
            <w:r>
              <w:rPr>
                <w:b/>
                <w:sz w:val="22"/>
              </w:rPr>
              <w:t>7.25</w:t>
            </w:r>
            <w:r>
              <w:rPr>
                <w:b/>
                <w:spacing w:val="-5"/>
                <w:sz w:val="22"/>
              </w:rPr>
              <w:t> </w:t>
            </w:r>
            <w:hyperlink r:id="rId33">
              <w:r>
                <w:rPr>
                  <w:color w:val="0000FF"/>
                  <w:spacing w:val="-2"/>
                  <w:sz w:val="22"/>
                  <w:u w:val="single" w:color="0000FF"/>
                </w:rPr>
                <w:t>CS_TP_TMF0054</w:t>
              </w:r>
            </w:hyperlink>
          </w:p>
        </w:tc>
        <w:tc>
          <w:tcPr>
            <w:tcW w:w="7116" w:type="dxa"/>
          </w:tcPr>
          <w:p>
            <w:pPr>
              <w:pStyle w:val="TableParagraph"/>
              <w:spacing w:line="233" w:lineRule="exact"/>
              <w:ind w:left="114"/>
              <w:rPr>
                <w:sz w:val="22"/>
              </w:rPr>
            </w:pPr>
            <w:r>
              <w:rPr>
                <w:sz w:val="22"/>
              </w:rPr>
              <w:t>IQVIA</w:t>
            </w:r>
            <w:r>
              <w:rPr>
                <w:spacing w:val="-7"/>
                <w:sz w:val="22"/>
              </w:rPr>
              <w:t> </w:t>
            </w:r>
            <w:r>
              <w:rPr>
                <w:sz w:val="22"/>
              </w:rPr>
              <w:t>eTMF</w:t>
            </w:r>
            <w:r>
              <w:rPr>
                <w:spacing w:val="-7"/>
                <w:sz w:val="22"/>
              </w:rPr>
              <w:t> </w:t>
            </w:r>
            <w:r>
              <w:rPr>
                <w:sz w:val="22"/>
              </w:rPr>
              <w:t>Trial</w:t>
            </w:r>
            <w:r>
              <w:rPr>
                <w:spacing w:val="-6"/>
                <w:sz w:val="22"/>
              </w:rPr>
              <w:t> </w:t>
            </w:r>
            <w:r>
              <w:rPr>
                <w:sz w:val="22"/>
              </w:rPr>
              <w:t>Master</w:t>
            </w:r>
            <w:r>
              <w:rPr>
                <w:spacing w:val="-7"/>
                <w:sz w:val="22"/>
              </w:rPr>
              <w:t> </w:t>
            </w:r>
            <w:r>
              <w:rPr>
                <w:sz w:val="22"/>
              </w:rPr>
              <w:t>File</w:t>
            </w:r>
            <w:r>
              <w:rPr>
                <w:spacing w:val="-6"/>
                <w:sz w:val="22"/>
              </w:rPr>
              <w:t> </w:t>
            </w:r>
            <w:r>
              <w:rPr>
                <w:sz w:val="22"/>
              </w:rPr>
              <w:t>(TMF)</w:t>
            </w:r>
            <w:r>
              <w:rPr>
                <w:spacing w:val="-7"/>
                <w:sz w:val="22"/>
              </w:rPr>
              <w:t> </w:t>
            </w:r>
            <w:r>
              <w:rPr>
                <w:sz w:val="22"/>
              </w:rPr>
              <w:t>Quality</w:t>
            </w:r>
            <w:r>
              <w:rPr>
                <w:spacing w:val="-6"/>
                <w:sz w:val="22"/>
              </w:rPr>
              <w:t> </w:t>
            </w:r>
            <w:r>
              <w:rPr>
                <w:spacing w:val="-4"/>
                <w:sz w:val="22"/>
              </w:rPr>
              <w:t>Plan</w:t>
            </w:r>
          </w:p>
        </w:tc>
      </w:tr>
      <w:tr>
        <w:trPr>
          <w:trHeight w:val="254" w:hRule="atLeast"/>
        </w:trPr>
        <w:tc>
          <w:tcPr>
            <w:tcW w:w="2786" w:type="dxa"/>
          </w:tcPr>
          <w:p>
            <w:pPr>
              <w:pStyle w:val="TableParagraph"/>
              <w:spacing w:line="233" w:lineRule="exact" w:before="1"/>
              <w:ind w:left="115"/>
              <w:rPr>
                <w:sz w:val="22"/>
              </w:rPr>
            </w:pPr>
            <w:r>
              <w:rPr>
                <w:b/>
                <w:sz w:val="22"/>
              </w:rPr>
              <w:t>7.26</w:t>
            </w:r>
            <w:r>
              <w:rPr>
                <w:b/>
                <w:spacing w:val="-5"/>
                <w:sz w:val="22"/>
              </w:rPr>
              <w:t> </w:t>
            </w:r>
            <w:hyperlink r:id="rId34">
              <w:r>
                <w:rPr>
                  <w:color w:val="0000FF"/>
                  <w:spacing w:val="-2"/>
                  <w:sz w:val="22"/>
                  <w:u w:val="single" w:color="0000FF"/>
                </w:rPr>
                <w:t>CS_WI_SM0005</w:t>
              </w:r>
            </w:hyperlink>
          </w:p>
        </w:tc>
        <w:tc>
          <w:tcPr>
            <w:tcW w:w="7116" w:type="dxa"/>
          </w:tcPr>
          <w:p>
            <w:pPr>
              <w:pStyle w:val="TableParagraph"/>
              <w:spacing w:line="233" w:lineRule="exact" w:before="1"/>
              <w:ind w:left="114"/>
              <w:rPr>
                <w:sz w:val="22"/>
              </w:rPr>
            </w:pPr>
            <w:r>
              <w:rPr>
                <w:sz w:val="22"/>
              </w:rPr>
              <w:t>Monitoring</w:t>
            </w:r>
            <w:r>
              <w:rPr>
                <w:spacing w:val="-14"/>
                <w:sz w:val="22"/>
              </w:rPr>
              <w:t> </w:t>
            </w:r>
            <w:r>
              <w:rPr>
                <w:spacing w:val="-2"/>
                <w:sz w:val="22"/>
              </w:rPr>
              <w:t>Visits</w:t>
            </w:r>
          </w:p>
        </w:tc>
      </w:tr>
      <w:tr>
        <w:trPr>
          <w:trHeight w:val="252" w:hRule="atLeast"/>
        </w:trPr>
        <w:tc>
          <w:tcPr>
            <w:tcW w:w="2786" w:type="dxa"/>
          </w:tcPr>
          <w:p>
            <w:pPr>
              <w:pStyle w:val="TableParagraph"/>
              <w:spacing w:line="233" w:lineRule="exact"/>
              <w:ind w:left="115"/>
              <w:rPr>
                <w:sz w:val="22"/>
              </w:rPr>
            </w:pPr>
            <w:r>
              <w:rPr>
                <w:b/>
                <w:sz w:val="22"/>
              </w:rPr>
              <w:t>7.27</w:t>
            </w:r>
            <w:r>
              <w:rPr>
                <w:b/>
                <w:spacing w:val="-5"/>
                <w:sz w:val="22"/>
              </w:rPr>
              <w:t> </w:t>
            </w:r>
            <w:hyperlink r:id="rId35">
              <w:r>
                <w:rPr>
                  <w:color w:val="0000FF"/>
                  <w:spacing w:val="-2"/>
                  <w:sz w:val="22"/>
                  <w:u w:val="single" w:color="0000FF"/>
                </w:rPr>
                <w:t>CS_WI_SM0007</w:t>
              </w:r>
            </w:hyperlink>
          </w:p>
        </w:tc>
        <w:tc>
          <w:tcPr>
            <w:tcW w:w="7116" w:type="dxa"/>
          </w:tcPr>
          <w:p>
            <w:pPr>
              <w:pStyle w:val="TableParagraph"/>
              <w:spacing w:line="233" w:lineRule="exact"/>
              <w:ind w:left="114"/>
              <w:rPr>
                <w:sz w:val="22"/>
              </w:rPr>
            </w:pPr>
            <w:r>
              <w:rPr>
                <w:sz w:val="22"/>
              </w:rPr>
              <w:t>Investigator’s</w:t>
            </w:r>
            <w:r>
              <w:rPr>
                <w:spacing w:val="-12"/>
                <w:sz w:val="22"/>
              </w:rPr>
              <w:t> </w:t>
            </w:r>
            <w:r>
              <w:rPr>
                <w:sz w:val="22"/>
              </w:rPr>
              <w:t>Site</w:t>
            </w:r>
            <w:r>
              <w:rPr>
                <w:spacing w:val="-11"/>
                <w:sz w:val="22"/>
              </w:rPr>
              <w:t> </w:t>
            </w:r>
            <w:r>
              <w:rPr>
                <w:spacing w:val="-4"/>
                <w:sz w:val="22"/>
              </w:rPr>
              <w:t>File</w:t>
            </w:r>
          </w:p>
        </w:tc>
      </w:tr>
      <w:tr>
        <w:trPr>
          <w:trHeight w:val="252" w:hRule="atLeast"/>
        </w:trPr>
        <w:tc>
          <w:tcPr>
            <w:tcW w:w="2786" w:type="dxa"/>
          </w:tcPr>
          <w:p>
            <w:pPr>
              <w:pStyle w:val="TableParagraph"/>
              <w:spacing w:line="233" w:lineRule="exact"/>
              <w:ind w:left="115"/>
              <w:rPr>
                <w:sz w:val="22"/>
              </w:rPr>
            </w:pPr>
            <w:r>
              <w:rPr>
                <w:b/>
                <w:sz w:val="22"/>
              </w:rPr>
              <w:t>7.28</w:t>
            </w:r>
            <w:r>
              <w:rPr>
                <w:b/>
                <w:spacing w:val="-5"/>
                <w:sz w:val="22"/>
              </w:rPr>
              <w:t> </w:t>
            </w:r>
            <w:hyperlink r:id="rId36">
              <w:r>
                <w:rPr>
                  <w:color w:val="0000FF"/>
                  <w:spacing w:val="-2"/>
                  <w:sz w:val="22"/>
                  <w:u w:val="single" w:color="0000FF"/>
                </w:rPr>
                <w:t>CS_WI_SM0020</w:t>
              </w:r>
            </w:hyperlink>
          </w:p>
        </w:tc>
        <w:tc>
          <w:tcPr>
            <w:tcW w:w="7116" w:type="dxa"/>
          </w:tcPr>
          <w:p>
            <w:pPr>
              <w:pStyle w:val="TableParagraph"/>
              <w:spacing w:line="233" w:lineRule="exact"/>
              <w:ind w:left="114"/>
              <w:rPr>
                <w:sz w:val="22"/>
              </w:rPr>
            </w:pPr>
            <w:r>
              <w:rPr>
                <w:sz w:val="22"/>
              </w:rPr>
              <w:t>Management</w:t>
            </w:r>
            <w:r>
              <w:rPr>
                <w:spacing w:val="-8"/>
                <w:sz w:val="22"/>
              </w:rPr>
              <w:t> </w:t>
            </w:r>
            <w:r>
              <w:rPr>
                <w:sz w:val="22"/>
              </w:rPr>
              <w:t>of</w:t>
            </w:r>
            <w:r>
              <w:rPr>
                <w:spacing w:val="-8"/>
                <w:sz w:val="22"/>
              </w:rPr>
              <w:t> </w:t>
            </w:r>
            <w:r>
              <w:rPr>
                <w:sz w:val="22"/>
              </w:rPr>
              <w:t>Revised</w:t>
            </w:r>
            <w:r>
              <w:rPr>
                <w:spacing w:val="-9"/>
                <w:sz w:val="22"/>
              </w:rPr>
              <w:t> </w:t>
            </w:r>
            <w:r>
              <w:rPr>
                <w:sz w:val="22"/>
              </w:rPr>
              <w:t>Clinical</w:t>
            </w:r>
            <w:r>
              <w:rPr>
                <w:spacing w:val="-9"/>
                <w:sz w:val="22"/>
              </w:rPr>
              <w:t> </w:t>
            </w:r>
            <w:r>
              <w:rPr>
                <w:sz w:val="22"/>
              </w:rPr>
              <w:t>Study</w:t>
            </w:r>
            <w:r>
              <w:rPr>
                <w:spacing w:val="-8"/>
                <w:sz w:val="22"/>
              </w:rPr>
              <w:t> </w:t>
            </w:r>
            <w:r>
              <w:rPr>
                <w:spacing w:val="-2"/>
                <w:sz w:val="22"/>
              </w:rPr>
              <w:t>Documents</w:t>
            </w:r>
          </w:p>
        </w:tc>
      </w:tr>
      <w:tr>
        <w:trPr>
          <w:trHeight w:val="252" w:hRule="atLeast"/>
        </w:trPr>
        <w:tc>
          <w:tcPr>
            <w:tcW w:w="2786" w:type="dxa"/>
          </w:tcPr>
          <w:p>
            <w:pPr>
              <w:pStyle w:val="TableParagraph"/>
              <w:spacing w:line="233" w:lineRule="exact"/>
              <w:ind w:left="115"/>
              <w:rPr>
                <w:sz w:val="22"/>
              </w:rPr>
            </w:pPr>
            <w:r>
              <w:rPr>
                <w:b/>
                <w:sz w:val="22"/>
              </w:rPr>
              <w:t>7.29</w:t>
            </w:r>
            <w:r>
              <w:rPr>
                <w:b/>
                <w:spacing w:val="-5"/>
                <w:sz w:val="22"/>
              </w:rPr>
              <w:t> </w:t>
            </w:r>
            <w:hyperlink r:id="rId37">
              <w:r>
                <w:rPr>
                  <w:color w:val="0000FF"/>
                  <w:spacing w:val="-2"/>
                  <w:sz w:val="22"/>
                  <w:u w:val="single" w:color="0000FF"/>
                </w:rPr>
                <w:t>CS_WI_SM0023</w:t>
              </w:r>
            </w:hyperlink>
          </w:p>
        </w:tc>
        <w:tc>
          <w:tcPr>
            <w:tcW w:w="7116" w:type="dxa"/>
          </w:tcPr>
          <w:p>
            <w:pPr>
              <w:pStyle w:val="TableParagraph"/>
              <w:spacing w:line="233" w:lineRule="exact"/>
              <w:ind w:left="114"/>
              <w:rPr>
                <w:sz w:val="22"/>
              </w:rPr>
            </w:pPr>
            <w:r>
              <w:rPr>
                <w:sz w:val="22"/>
              </w:rPr>
              <w:t>Subject</w:t>
            </w:r>
            <w:r>
              <w:rPr>
                <w:spacing w:val="-9"/>
                <w:sz w:val="22"/>
              </w:rPr>
              <w:t> </w:t>
            </w:r>
            <w:r>
              <w:rPr>
                <w:sz w:val="22"/>
              </w:rPr>
              <w:t>Recruitment</w:t>
            </w:r>
            <w:r>
              <w:rPr>
                <w:spacing w:val="-8"/>
                <w:sz w:val="22"/>
              </w:rPr>
              <w:t> </w:t>
            </w:r>
            <w:r>
              <w:rPr>
                <w:sz w:val="22"/>
              </w:rPr>
              <w:t>and</w:t>
            </w:r>
            <w:r>
              <w:rPr>
                <w:spacing w:val="-8"/>
                <w:sz w:val="22"/>
              </w:rPr>
              <w:t> </w:t>
            </w:r>
            <w:r>
              <w:rPr>
                <w:spacing w:val="-2"/>
                <w:sz w:val="22"/>
              </w:rPr>
              <w:t>Retention</w:t>
            </w:r>
          </w:p>
        </w:tc>
      </w:tr>
      <w:tr>
        <w:trPr>
          <w:trHeight w:val="252" w:hRule="atLeast"/>
        </w:trPr>
        <w:tc>
          <w:tcPr>
            <w:tcW w:w="2786" w:type="dxa"/>
          </w:tcPr>
          <w:p>
            <w:pPr>
              <w:pStyle w:val="TableParagraph"/>
              <w:spacing w:line="233" w:lineRule="exact"/>
              <w:ind w:left="115"/>
              <w:rPr>
                <w:sz w:val="22"/>
              </w:rPr>
            </w:pPr>
            <w:r>
              <w:rPr>
                <w:b/>
                <w:sz w:val="22"/>
              </w:rPr>
              <w:t>7.30</w:t>
            </w:r>
            <w:r>
              <w:rPr>
                <w:b/>
                <w:spacing w:val="-5"/>
                <w:sz w:val="22"/>
              </w:rPr>
              <w:t> </w:t>
            </w:r>
            <w:hyperlink r:id="rId38">
              <w:r>
                <w:rPr>
                  <w:color w:val="0000FF"/>
                  <w:spacing w:val="-2"/>
                  <w:sz w:val="22"/>
                  <w:u w:val="single" w:color="0000FF"/>
                </w:rPr>
                <w:t>CS_TP_SM0021</w:t>
              </w:r>
            </w:hyperlink>
          </w:p>
        </w:tc>
        <w:tc>
          <w:tcPr>
            <w:tcW w:w="7116" w:type="dxa"/>
          </w:tcPr>
          <w:p>
            <w:pPr>
              <w:pStyle w:val="TableParagraph"/>
              <w:spacing w:line="233" w:lineRule="exact"/>
              <w:ind w:left="114"/>
              <w:rPr>
                <w:sz w:val="22"/>
              </w:rPr>
            </w:pPr>
            <w:r>
              <w:rPr>
                <w:sz w:val="22"/>
              </w:rPr>
              <w:t>Clinical</w:t>
            </w:r>
            <w:r>
              <w:rPr>
                <w:spacing w:val="-10"/>
                <w:sz w:val="22"/>
              </w:rPr>
              <w:t> </w:t>
            </w:r>
            <w:r>
              <w:rPr>
                <w:sz w:val="22"/>
              </w:rPr>
              <w:t>Operations</w:t>
            </w:r>
            <w:r>
              <w:rPr>
                <w:spacing w:val="-8"/>
                <w:sz w:val="22"/>
              </w:rPr>
              <w:t> </w:t>
            </w:r>
            <w:r>
              <w:rPr>
                <w:sz w:val="22"/>
              </w:rPr>
              <w:t>Plan</w:t>
            </w:r>
            <w:r>
              <w:rPr>
                <w:spacing w:val="-10"/>
                <w:sz w:val="22"/>
              </w:rPr>
              <w:t> </w:t>
            </w:r>
            <w:r>
              <w:rPr>
                <w:spacing w:val="-2"/>
                <w:sz w:val="22"/>
              </w:rPr>
              <w:t>Template</w:t>
            </w:r>
          </w:p>
        </w:tc>
      </w:tr>
      <w:tr>
        <w:trPr>
          <w:trHeight w:val="252" w:hRule="atLeast"/>
        </w:trPr>
        <w:tc>
          <w:tcPr>
            <w:tcW w:w="2786" w:type="dxa"/>
          </w:tcPr>
          <w:p>
            <w:pPr>
              <w:pStyle w:val="TableParagraph"/>
              <w:spacing w:line="233" w:lineRule="exact"/>
              <w:ind w:left="115"/>
              <w:rPr>
                <w:sz w:val="22"/>
              </w:rPr>
            </w:pPr>
            <w:r>
              <w:rPr>
                <w:b/>
                <w:sz w:val="22"/>
              </w:rPr>
              <w:t>7.31</w:t>
            </w:r>
            <w:r>
              <w:rPr>
                <w:b/>
                <w:spacing w:val="-5"/>
                <w:sz w:val="22"/>
              </w:rPr>
              <w:t> </w:t>
            </w:r>
            <w:hyperlink r:id="rId39">
              <w:r>
                <w:rPr>
                  <w:color w:val="0000FF"/>
                  <w:spacing w:val="-2"/>
                  <w:sz w:val="22"/>
                  <w:u w:val="single" w:color="0000FF"/>
                </w:rPr>
                <w:t>CS_FM_SM0031</w:t>
              </w:r>
            </w:hyperlink>
          </w:p>
        </w:tc>
        <w:tc>
          <w:tcPr>
            <w:tcW w:w="7116" w:type="dxa"/>
          </w:tcPr>
          <w:p>
            <w:pPr>
              <w:pStyle w:val="TableParagraph"/>
              <w:spacing w:line="233" w:lineRule="exact"/>
              <w:ind w:left="114"/>
              <w:rPr>
                <w:sz w:val="22"/>
              </w:rPr>
            </w:pPr>
            <w:r>
              <w:rPr>
                <w:sz w:val="22"/>
              </w:rPr>
              <w:t>Site</w:t>
            </w:r>
            <w:r>
              <w:rPr>
                <w:spacing w:val="-7"/>
                <w:sz w:val="22"/>
              </w:rPr>
              <w:t> </w:t>
            </w:r>
            <w:r>
              <w:rPr>
                <w:sz w:val="22"/>
              </w:rPr>
              <w:t>Selection</w:t>
            </w:r>
            <w:r>
              <w:rPr>
                <w:spacing w:val="-6"/>
                <w:sz w:val="22"/>
              </w:rPr>
              <w:t> </w:t>
            </w:r>
            <w:r>
              <w:rPr>
                <w:sz w:val="22"/>
              </w:rPr>
              <w:t>Visit</w:t>
            </w:r>
            <w:r>
              <w:rPr>
                <w:spacing w:val="-6"/>
                <w:sz w:val="22"/>
              </w:rPr>
              <w:t> </w:t>
            </w:r>
            <w:r>
              <w:rPr>
                <w:spacing w:val="-2"/>
                <w:sz w:val="22"/>
              </w:rPr>
              <w:t>Checklist</w:t>
            </w:r>
          </w:p>
        </w:tc>
      </w:tr>
      <w:tr>
        <w:trPr>
          <w:trHeight w:val="252" w:hRule="atLeast"/>
        </w:trPr>
        <w:tc>
          <w:tcPr>
            <w:tcW w:w="2786" w:type="dxa"/>
          </w:tcPr>
          <w:p>
            <w:pPr>
              <w:pStyle w:val="TableParagraph"/>
              <w:spacing w:line="233" w:lineRule="exact"/>
              <w:ind w:left="115"/>
              <w:rPr>
                <w:sz w:val="22"/>
              </w:rPr>
            </w:pPr>
            <w:r>
              <w:rPr>
                <w:b/>
                <w:sz w:val="22"/>
              </w:rPr>
              <w:t>7.32</w:t>
            </w:r>
            <w:r>
              <w:rPr>
                <w:b/>
                <w:spacing w:val="-5"/>
                <w:sz w:val="22"/>
              </w:rPr>
              <w:t> </w:t>
            </w:r>
            <w:hyperlink r:id="rId40">
              <w:r>
                <w:rPr>
                  <w:color w:val="0000FF"/>
                  <w:spacing w:val="-2"/>
                  <w:sz w:val="22"/>
                  <w:u w:val="single" w:color="0000FF"/>
                </w:rPr>
                <w:t>CS_FM_SM0032</w:t>
              </w:r>
            </w:hyperlink>
          </w:p>
        </w:tc>
        <w:tc>
          <w:tcPr>
            <w:tcW w:w="7116" w:type="dxa"/>
          </w:tcPr>
          <w:p>
            <w:pPr>
              <w:pStyle w:val="TableParagraph"/>
              <w:spacing w:line="233" w:lineRule="exact"/>
              <w:ind w:left="114"/>
              <w:rPr>
                <w:sz w:val="22"/>
              </w:rPr>
            </w:pPr>
            <w:r>
              <w:rPr>
                <w:sz w:val="22"/>
              </w:rPr>
              <w:t>Site</w:t>
            </w:r>
            <w:r>
              <w:rPr>
                <w:spacing w:val="-6"/>
                <w:sz w:val="22"/>
              </w:rPr>
              <w:t> </w:t>
            </w:r>
            <w:r>
              <w:rPr>
                <w:sz w:val="22"/>
              </w:rPr>
              <w:t>Initiation</w:t>
            </w:r>
            <w:r>
              <w:rPr>
                <w:spacing w:val="-6"/>
                <w:sz w:val="22"/>
              </w:rPr>
              <w:t> </w:t>
            </w:r>
            <w:r>
              <w:rPr>
                <w:sz w:val="22"/>
              </w:rPr>
              <w:t>Visit</w:t>
            </w:r>
            <w:r>
              <w:rPr>
                <w:spacing w:val="-6"/>
                <w:sz w:val="22"/>
              </w:rPr>
              <w:t> </w:t>
            </w:r>
            <w:r>
              <w:rPr>
                <w:spacing w:val="-2"/>
                <w:sz w:val="22"/>
              </w:rPr>
              <w:t>Checklist</w:t>
            </w:r>
          </w:p>
        </w:tc>
      </w:tr>
      <w:tr>
        <w:trPr>
          <w:trHeight w:val="253" w:hRule="atLeast"/>
        </w:trPr>
        <w:tc>
          <w:tcPr>
            <w:tcW w:w="2786" w:type="dxa"/>
          </w:tcPr>
          <w:p>
            <w:pPr>
              <w:pStyle w:val="TableParagraph"/>
              <w:spacing w:line="233" w:lineRule="exact" w:before="1"/>
              <w:ind w:left="115"/>
              <w:rPr>
                <w:sz w:val="22"/>
              </w:rPr>
            </w:pPr>
            <w:r>
              <w:rPr>
                <w:b/>
                <w:sz w:val="22"/>
              </w:rPr>
              <w:t>7.33</w:t>
            </w:r>
            <w:r>
              <w:rPr>
                <w:b/>
                <w:spacing w:val="-5"/>
                <w:sz w:val="22"/>
              </w:rPr>
              <w:t> </w:t>
            </w:r>
            <w:hyperlink r:id="rId41">
              <w:r>
                <w:rPr>
                  <w:color w:val="0000FF"/>
                  <w:spacing w:val="-2"/>
                  <w:sz w:val="22"/>
                  <w:u w:val="single" w:color="0000FF"/>
                </w:rPr>
                <w:t>CS_FM_SM0033</w:t>
              </w:r>
            </w:hyperlink>
          </w:p>
        </w:tc>
        <w:tc>
          <w:tcPr>
            <w:tcW w:w="7116" w:type="dxa"/>
          </w:tcPr>
          <w:p>
            <w:pPr>
              <w:pStyle w:val="TableParagraph"/>
              <w:spacing w:line="233" w:lineRule="exact" w:before="1"/>
              <w:ind w:left="114"/>
              <w:rPr>
                <w:sz w:val="22"/>
              </w:rPr>
            </w:pPr>
            <w:r>
              <w:rPr>
                <w:sz w:val="22"/>
              </w:rPr>
              <w:t>Site</w:t>
            </w:r>
            <w:r>
              <w:rPr>
                <w:spacing w:val="-7"/>
                <w:sz w:val="22"/>
              </w:rPr>
              <w:t> </w:t>
            </w:r>
            <w:r>
              <w:rPr>
                <w:sz w:val="22"/>
              </w:rPr>
              <w:t>Monitoring</w:t>
            </w:r>
            <w:r>
              <w:rPr>
                <w:spacing w:val="-7"/>
                <w:sz w:val="22"/>
              </w:rPr>
              <w:t> </w:t>
            </w:r>
            <w:r>
              <w:rPr>
                <w:sz w:val="22"/>
              </w:rPr>
              <w:t>Visit</w:t>
            </w:r>
            <w:r>
              <w:rPr>
                <w:spacing w:val="-7"/>
                <w:sz w:val="22"/>
              </w:rPr>
              <w:t> </w:t>
            </w:r>
            <w:r>
              <w:rPr>
                <w:spacing w:val="-2"/>
                <w:sz w:val="22"/>
              </w:rPr>
              <w:t>Checklist</w:t>
            </w:r>
          </w:p>
        </w:tc>
      </w:tr>
      <w:tr>
        <w:trPr>
          <w:trHeight w:val="252" w:hRule="atLeast"/>
        </w:trPr>
        <w:tc>
          <w:tcPr>
            <w:tcW w:w="2786" w:type="dxa"/>
          </w:tcPr>
          <w:p>
            <w:pPr>
              <w:pStyle w:val="TableParagraph"/>
              <w:spacing w:line="233" w:lineRule="exact"/>
              <w:ind w:left="115"/>
              <w:rPr>
                <w:sz w:val="22"/>
              </w:rPr>
            </w:pPr>
            <w:r>
              <w:rPr>
                <w:b/>
                <w:sz w:val="22"/>
              </w:rPr>
              <w:t>7.34</w:t>
            </w:r>
            <w:r>
              <w:rPr>
                <w:b/>
                <w:spacing w:val="-5"/>
                <w:sz w:val="22"/>
              </w:rPr>
              <w:t> </w:t>
            </w:r>
            <w:hyperlink r:id="rId42">
              <w:r>
                <w:rPr>
                  <w:color w:val="0000FF"/>
                  <w:spacing w:val="-2"/>
                  <w:sz w:val="22"/>
                  <w:u w:val="single" w:color="0000FF"/>
                </w:rPr>
                <w:t>CS_FM_SM0034</w:t>
              </w:r>
            </w:hyperlink>
          </w:p>
        </w:tc>
        <w:tc>
          <w:tcPr>
            <w:tcW w:w="7116" w:type="dxa"/>
          </w:tcPr>
          <w:p>
            <w:pPr>
              <w:pStyle w:val="TableParagraph"/>
              <w:spacing w:line="233" w:lineRule="exact"/>
              <w:ind w:left="114"/>
              <w:rPr>
                <w:sz w:val="22"/>
              </w:rPr>
            </w:pPr>
            <w:r>
              <w:rPr>
                <w:sz w:val="22"/>
              </w:rPr>
              <w:t>Site</w:t>
            </w:r>
            <w:r>
              <w:rPr>
                <w:spacing w:val="-7"/>
                <w:sz w:val="22"/>
              </w:rPr>
              <w:t> </w:t>
            </w:r>
            <w:r>
              <w:rPr>
                <w:sz w:val="22"/>
              </w:rPr>
              <w:t>Close-out</w:t>
            </w:r>
            <w:r>
              <w:rPr>
                <w:spacing w:val="-6"/>
                <w:sz w:val="22"/>
              </w:rPr>
              <w:t> </w:t>
            </w:r>
            <w:r>
              <w:rPr>
                <w:sz w:val="22"/>
              </w:rPr>
              <w:t>Visit</w:t>
            </w:r>
            <w:r>
              <w:rPr>
                <w:spacing w:val="-7"/>
                <w:sz w:val="22"/>
              </w:rPr>
              <w:t> </w:t>
            </w:r>
            <w:r>
              <w:rPr>
                <w:spacing w:val="-2"/>
                <w:sz w:val="22"/>
              </w:rPr>
              <w:t>Checklist</w:t>
            </w:r>
          </w:p>
        </w:tc>
      </w:tr>
      <w:tr>
        <w:trPr>
          <w:trHeight w:val="252" w:hRule="atLeast"/>
        </w:trPr>
        <w:tc>
          <w:tcPr>
            <w:tcW w:w="2786" w:type="dxa"/>
          </w:tcPr>
          <w:p>
            <w:pPr>
              <w:pStyle w:val="TableParagraph"/>
              <w:spacing w:line="233" w:lineRule="exact"/>
              <w:ind w:left="115"/>
              <w:rPr>
                <w:sz w:val="22"/>
              </w:rPr>
            </w:pPr>
            <w:r>
              <w:rPr>
                <w:b/>
                <w:sz w:val="22"/>
              </w:rPr>
              <w:t>7.35</w:t>
            </w:r>
            <w:r>
              <w:rPr>
                <w:b/>
                <w:spacing w:val="-5"/>
                <w:sz w:val="22"/>
              </w:rPr>
              <w:t> </w:t>
            </w:r>
            <w:hyperlink r:id="rId43">
              <w:r>
                <w:rPr>
                  <w:color w:val="0000FF"/>
                  <w:spacing w:val="-2"/>
                  <w:sz w:val="22"/>
                  <w:u w:val="single" w:color="0000FF"/>
                </w:rPr>
                <w:t>CS_WI_RSU0021</w:t>
              </w:r>
            </w:hyperlink>
          </w:p>
        </w:tc>
        <w:tc>
          <w:tcPr>
            <w:tcW w:w="7116" w:type="dxa"/>
          </w:tcPr>
          <w:p>
            <w:pPr>
              <w:pStyle w:val="TableParagraph"/>
              <w:spacing w:line="233" w:lineRule="exact"/>
              <w:ind w:left="114"/>
              <w:rPr>
                <w:sz w:val="22"/>
              </w:rPr>
            </w:pPr>
            <w:r>
              <w:rPr>
                <w:spacing w:val="-2"/>
                <w:sz w:val="22"/>
              </w:rPr>
              <w:t>Essential</w:t>
            </w:r>
            <w:r>
              <w:rPr>
                <w:spacing w:val="1"/>
                <w:sz w:val="22"/>
              </w:rPr>
              <w:t> </w:t>
            </w:r>
            <w:r>
              <w:rPr>
                <w:spacing w:val="-2"/>
                <w:sz w:val="22"/>
              </w:rPr>
              <w:t>Documents</w:t>
            </w:r>
            <w:r>
              <w:rPr>
                <w:spacing w:val="3"/>
                <w:sz w:val="22"/>
              </w:rPr>
              <w:t> </w:t>
            </w:r>
            <w:r>
              <w:rPr>
                <w:spacing w:val="-4"/>
                <w:sz w:val="22"/>
              </w:rPr>
              <w:t>Pack</w:t>
            </w:r>
          </w:p>
        </w:tc>
      </w:tr>
      <w:tr>
        <w:trPr>
          <w:trHeight w:val="252" w:hRule="atLeast"/>
        </w:trPr>
        <w:tc>
          <w:tcPr>
            <w:tcW w:w="2786" w:type="dxa"/>
          </w:tcPr>
          <w:p>
            <w:pPr>
              <w:pStyle w:val="TableParagraph"/>
              <w:spacing w:line="233" w:lineRule="exact"/>
              <w:ind w:left="115"/>
              <w:rPr>
                <w:sz w:val="22"/>
              </w:rPr>
            </w:pPr>
            <w:r>
              <w:rPr>
                <w:b/>
                <w:sz w:val="22"/>
              </w:rPr>
              <w:t>7.36</w:t>
            </w:r>
            <w:r>
              <w:rPr>
                <w:b/>
                <w:spacing w:val="-5"/>
                <w:sz w:val="22"/>
              </w:rPr>
              <w:t> </w:t>
            </w:r>
            <w:hyperlink r:id="rId44">
              <w:r>
                <w:rPr>
                  <w:color w:val="0000FF"/>
                  <w:spacing w:val="-2"/>
                  <w:sz w:val="22"/>
                  <w:u w:val="single" w:color="0000FF"/>
                </w:rPr>
                <w:t>CS_WI_RSU0033</w:t>
              </w:r>
            </w:hyperlink>
          </w:p>
        </w:tc>
        <w:tc>
          <w:tcPr>
            <w:tcW w:w="7116" w:type="dxa"/>
          </w:tcPr>
          <w:p>
            <w:pPr>
              <w:pStyle w:val="TableParagraph"/>
              <w:spacing w:line="233" w:lineRule="exact"/>
              <w:ind w:left="114"/>
              <w:rPr>
                <w:sz w:val="22"/>
              </w:rPr>
            </w:pPr>
            <w:r>
              <w:rPr>
                <w:sz w:val="22"/>
              </w:rPr>
              <w:t>Creation</w:t>
            </w:r>
            <w:r>
              <w:rPr>
                <w:spacing w:val="-8"/>
                <w:sz w:val="22"/>
              </w:rPr>
              <w:t> </w:t>
            </w:r>
            <w:r>
              <w:rPr>
                <w:sz w:val="22"/>
              </w:rPr>
              <w:t>and</w:t>
            </w:r>
            <w:r>
              <w:rPr>
                <w:spacing w:val="-7"/>
                <w:sz w:val="22"/>
              </w:rPr>
              <w:t> </w:t>
            </w:r>
            <w:r>
              <w:rPr>
                <w:sz w:val="22"/>
              </w:rPr>
              <w:t>Review</w:t>
            </w:r>
            <w:r>
              <w:rPr>
                <w:spacing w:val="-8"/>
                <w:sz w:val="22"/>
              </w:rPr>
              <w:t> </w:t>
            </w:r>
            <w:r>
              <w:rPr>
                <w:sz w:val="22"/>
              </w:rPr>
              <w:t>of</w:t>
            </w:r>
            <w:r>
              <w:rPr>
                <w:spacing w:val="-8"/>
                <w:sz w:val="22"/>
              </w:rPr>
              <w:t> </w:t>
            </w:r>
            <w:r>
              <w:rPr>
                <w:sz w:val="22"/>
              </w:rPr>
              <w:t>the</w:t>
            </w:r>
            <w:r>
              <w:rPr>
                <w:spacing w:val="-6"/>
                <w:sz w:val="22"/>
              </w:rPr>
              <w:t> </w:t>
            </w:r>
            <w:r>
              <w:rPr>
                <w:sz w:val="22"/>
              </w:rPr>
              <w:t>Informed</w:t>
            </w:r>
            <w:r>
              <w:rPr>
                <w:spacing w:val="-5"/>
                <w:sz w:val="22"/>
              </w:rPr>
              <w:t> </w:t>
            </w:r>
            <w:r>
              <w:rPr>
                <w:sz w:val="22"/>
              </w:rPr>
              <w:t>Consent</w:t>
            </w:r>
            <w:r>
              <w:rPr>
                <w:spacing w:val="-6"/>
                <w:sz w:val="22"/>
              </w:rPr>
              <w:t> </w:t>
            </w:r>
            <w:r>
              <w:rPr>
                <w:spacing w:val="-4"/>
                <w:sz w:val="22"/>
              </w:rPr>
              <w:t>Form</w:t>
            </w:r>
          </w:p>
        </w:tc>
      </w:tr>
      <w:tr>
        <w:trPr>
          <w:trHeight w:val="252" w:hRule="atLeast"/>
        </w:trPr>
        <w:tc>
          <w:tcPr>
            <w:tcW w:w="2786" w:type="dxa"/>
          </w:tcPr>
          <w:p>
            <w:pPr>
              <w:pStyle w:val="TableParagraph"/>
              <w:spacing w:line="233" w:lineRule="exact"/>
              <w:ind w:left="115"/>
              <w:rPr>
                <w:sz w:val="22"/>
              </w:rPr>
            </w:pPr>
            <w:r>
              <w:rPr>
                <w:b/>
                <w:sz w:val="22"/>
              </w:rPr>
              <w:t>7.37</w:t>
            </w:r>
            <w:r>
              <w:rPr>
                <w:b/>
                <w:spacing w:val="-5"/>
                <w:sz w:val="22"/>
              </w:rPr>
              <w:t> </w:t>
            </w:r>
            <w:hyperlink r:id="rId45">
              <w:r>
                <w:rPr>
                  <w:color w:val="0000FF"/>
                  <w:spacing w:val="-2"/>
                  <w:sz w:val="22"/>
                  <w:u w:val="single" w:color="0000FF"/>
                </w:rPr>
                <w:t>CS_WI_RSU0065</w:t>
              </w:r>
            </w:hyperlink>
          </w:p>
        </w:tc>
        <w:tc>
          <w:tcPr>
            <w:tcW w:w="7116" w:type="dxa"/>
          </w:tcPr>
          <w:p>
            <w:pPr>
              <w:pStyle w:val="TableParagraph"/>
              <w:spacing w:line="233" w:lineRule="exact"/>
              <w:ind w:left="114"/>
              <w:rPr>
                <w:sz w:val="22"/>
              </w:rPr>
            </w:pPr>
            <w:r>
              <w:rPr>
                <w:sz w:val="22"/>
              </w:rPr>
              <w:t>Site</w:t>
            </w:r>
            <w:r>
              <w:rPr>
                <w:spacing w:val="-9"/>
                <w:sz w:val="22"/>
              </w:rPr>
              <w:t> </w:t>
            </w:r>
            <w:r>
              <w:rPr>
                <w:sz w:val="22"/>
              </w:rPr>
              <w:t>Identification</w:t>
            </w:r>
            <w:r>
              <w:rPr>
                <w:spacing w:val="-8"/>
                <w:sz w:val="22"/>
              </w:rPr>
              <w:t> </w:t>
            </w:r>
            <w:r>
              <w:rPr>
                <w:sz w:val="22"/>
              </w:rPr>
              <w:t>and</w:t>
            </w:r>
            <w:r>
              <w:rPr>
                <w:spacing w:val="-8"/>
                <w:sz w:val="22"/>
              </w:rPr>
              <w:t> </w:t>
            </w:r>
            <w:r>
              <w:rPr>
                <w:spacing w:val="-2"/>
                <w:sz w:val="22"/>
              </w:rPr>
              <w:t>Selection</w:t>
            </w:r>
          </w:p>
        </w:tc>
      </w:tr>
      <w:tr>
        <w:trPr>
          <w:trHeight w:val="252" w:hRule="atLeast"/>
        </w:trPr>
        <w:tc>
          <w:tcPr>
            <w:tcW w:w="2786" w:type="dxa"/>
          </w:tcPr>
          <w:p>
            <w:pPr>
              <w:pStyle w:val="TableParagraph"/>
              <w:spacing w:line="233" w:lineRule="exact"/>
              <w:ind w:left="115"/>
              <w:rPr>
                <w:sz w:val="22"/>
              </w:rPr>
            </w:pPr>
            <w:r>
              <w:rPr>
                <w:b/>
                <w:sz w:val="22"/>
              </w:rPr>
              <w:t>7.38</w:t>
            </w:r>
            <w:r>
              <w:rPr>
                <w:b/>
                <w:spacing w:val="-5"/>
                <w:sz w:val="22"/>
              </w:rPr>
              <w:t> </w:t>
            </w:r>
            <w:hyperlink r:id="rId46">
              <w:r>
                <w:rPr>
                  <w:color w:val="0000FF"/>
                  <w:spacing w:val="-2"/>
                  <w:sz w:val="22"/>
                  <w:u w:val="single" w:color="0000FF"/>
                </w:rPr>
                <w:t>CS_WI_RSU0067</w:t>
              </w:r>
            </w:hyperlink>
          </w:p>
        </w:tc>
        <w:tc>
          <w:tcPr>
            <w:tcW w:w="7116" w:type="dxa"/>
          </w:tcPr>
          <w:p>
            <w:pPr>
              <w:pStyle w:val="TableParagraph"/>
              <w:spacing w:line="233" w:lineRule="exact"/>
              <w:ind w:left="114"/>
              <w:rPr>
                <w:sz w:val="22"/>
              </w:rPr>
            </w:pPr>
            <w:r>
              <w:rPr>
                <w:sz w:val="22"/>
              </w:rPr>
              <w:t>Project</w:t>
            </w:r>
            <w:r>
              <w:rPr>
                <w:spacing w:val="-9"/>
                <w:sz w:val="22"/>
              </w:rPr>
              <w:t> </w:t>
            </w:r>
            <w:r>
              <w:rPr>
                <w:sz w:val="22"/>
              </w:rPr>
              <w:t>Lifecycle</w:t>
            </w:r>
            <w:r>
              <w:rPr>
                <w:spacing w:val="-8"/>
                <w:sz w:val="22"/>
              </w:rPr>
              <w:t> </w:t>
            </w:r>
            <w:r>
              <w:rPr>
                <w:sz w:val="22"/>
              </w:rPr>
              <w:t>Clinical</w:t>
            </w:r>
            <w:r>
              <w:rPr>
                <w:spacing w:val="-9"/>
                <w:sz w:val="22"/>
              </w:rPr>
              <w:t> </w:t>
            </w:r>
            <w:r>
              <w:rPr>
                <w:sz w:val="22"/>
              </w:rPr>
              <w:t>Trial</w:t>
            </w:r>
            <w:r>
              <w:rPr>
                <w:spacing w:val="-8"/>
                <w:sz w:val="22"/>
              </w:rPr>
              <w:t> </w:t>
            </w:r>
            <w:r>
              <w:rPr>
                <w:spacing w:val="-2"/>
                <w:sz w:val="22"/>
              </w:rPr>
              <w:t>Applications</w:t>
            </w:r>
          </w:p>
        </w:tc>
      </w:tr>
      <w:tr>
        <w:trPr>
          <w:trHeight w:val="252" w:hRule="atLeast"/>
        </w:trPr>
        <w:tc>
          <w:tcPr>
            <w:tcW w:w="2786" w:type="dxa"/>
          </w:tcPr>
          <w:p>
            <w:pPr>
              <w:pStyle w:val="TableParagraph"/>
              <w:spacing w:line="233" w:lineRule="exact"/>
              <w:ind w:left="115"/>
              <w:rPr>
                <w:sz w:val="22"/>
              </w:rPr>
            </w:pPr>
            <w:r>
              <w:rPr>
                <w:b/>
                <w:sz w:val="22"/>
              </w:rPr>
              <w:t>7.39</w:t>
            </w:r>
            <w:r>
              <w:rPr>
                <w:b/>
                <w:spacing w:val="-5"/>
                <w:sz w:val="22"/>
              </w:rPr>
              <w:t> </w:t>
            </w:r>
            <w:hyperlink r:id="rId47">
              <w:r>
                <w:rPr>
                  <w:color w:val="0000FF"/>
                  <w:spacing w:val="-2"/>
                  <w:sz w:val="22"/>
                  <w:u w:val="single" w:color="0000FF"/>
                </w:rPr>
                <w:t>CS_WI_RSU0068</w:t>
              </w:r>
            </w:hyperlink>
          </w:p>
        </w:tc>
        <w:tc>
          <w:tcPr>
            <w:tcW w:w="7116" w:type="dxa"/>
          </w:tcPr>
          <w:p>
            <w:pPr>
              <w:pStyle w:val="TableParagraph"/>
              <w:spacing w:line="233" w:lineRule="exact"/>
              <w:ind w:left="114"/>
              <w:rPr>
                <w:sz w:val="22"/>
              </w:rPr>
            </w:pPr>
            <w:r>
              <w:rPr>
                <w:sz w:val="22"/>
              </w:rPr>
              <w:t>Site</w:t>
            </w:r>
            <w:r>
              <w:rPr>
                <w:spacing w:val="-6"/>
                <w:sz w:val="22"/>
              </w:rPr>
              <w:t> </w:t>
            </w:r>
            <w:r>
              <w:rPr>
                <w:sz w:val="22"/>
              </w:rPr>
              <w:t>Ready</w:t>
            </w:r>
            <w:r>
              <w:rPr>
                <w:spacing w:val="-6"/>
                <w:sz w:val="22"/>
              </w:rPr>
              <w:t> </w:t>
            </w:r>
            <w:r>
              <w:rPr>
                <w:sz w:val="22"/>
              </w:rPr>
              <w:t>to</w:t>
            </w:r>
            <w:r>
              <w:rPr>
                <w:spacing w:val="-5"/>
                <w:sz w:val="22"/>
              </w:rPr>
              <w:t> </w:t>
            </w:r>
            <w:r>
              <w:rPr>
                <w:sz w:val="22"/>
              </w:rPr>
              <w:t>Enroll</w:t>
            </w:r>
            <w:r>
              <w:rPr>
                <w:spacing w:val="-7"/>
                <w:sz w:val="22"/>
              </w:rPr>
              <w:t> </w:t>
            </w:r>
            <w:r>
              <w:rPr>
                <w:sz w:val="22"/>
              </w:rPr>
              <w:t>Execution</w:t>
            </w:r>
            <w:r>
              <w:rPr>
                <w:spacing w:val="-6"/>
                <w:sz w:val="22"/>
              </w:rPr>
              <w:t> </w:t>
            </w:r>
            <w:r>
              <w:rPr>
                <w:sz w:val="22"/>
              </w:rPr>
              <w:t>and</w:t>
            </w:r>
            <w:r>
              <w:rPr>
                <w:spacing w:val="-6"/>
                <w:sz w:val="22"/>
              </w:rPr>
              <w:t> </w:t>
            </w:r>
            <w:r>
              <w:rPr>
                <w:spacing w:val="-2"/>
                <w:sz w:val="22"/>
              </w:rPr>
              <w:t>Oversight</w:t>
            </w:r>
          </w:p>
        </w:tc>
      </w:tr>
      <w:tr>
        <w:trPr>
          <w:trHeight w:val="254" w:hRule="atLeast"/>
        </w:trPr>
        <w:tc>
          <w:tcPr>
            <w:tcW w:w="2786" w:type="dxa"/>
          </w:tcPr>
          <w:p>
            <w:pPr>
              <w:pStyle w:val="TableParagraph"/>
              <w:spacing w:line="233" w:lineRule="exact" w:before="1"/>
              <w:ind w:left="115"/>
              <w:rPr>
                <w:sz w:val="22"/>
              </w:rPr>
            </w:pPr>
            <w:r>
              <w:rPr>
                <w:b/>
                <w:sz w:val="22"/>
              </w:rPr>
              <w:t>7.40</w:t>
            </w:r>
            <w:r>
              <w:rPr>
                <w:b/>
                <w:spacing w:val="-5"/>
                <w:sz w:val="22"/>
              </w:rPr>
              <w:t> </w:t>
            </w:r>
            <w:hyperlink r:id="rId48">
              <w:r>
                <w:rPr>
                  <w:color w:val="0000FF"/>
                  <w:spacing w:val="-2"/>
                  <w:sz w:val="22"/>
                  <w:u w:val="single" w:color="0000FF"/>
                </w:rPr>
                <w:t>CS_OP_RSU0060</w:t>
              </w:r>
            </w:hyperlink>
          </w:p>
        </w:tc>
        <w:tc>
          <w:tcPr>
            <w:tcW w:w="7116" w:type="dxa"/>
          </w:tcPr>
          <w:p>
            <w:pPr>
              <w:pStyle w:val="TableParagraph"/>
              <w:spacing w:line="233" w:lineRule="exact" w:before="1"/>
              <w:ind w:left="114"/>
              <w:rPr>
                <w:sz w:val="22"/>
              </w:rPr>
            </w:pPr>
            <w:r>
              <w:rPr>
                <w:sz w:val="22"/>
              </w:rPr>
              <w:t>Site</w:t>
            </w:r>
            <w:r>
              <w:rPr>
                <w:spacing w:val="-4"/>
                <w:sz w:val="22"/>
              </w:rPr>
              <w:t> </w:t>
            </w:r>
            <w:r>
              <w:rPr>
                <w:spacing w:val="-2"/>
                <w:sz w:val="22"/>
              </w:rPr>
              <w:t>Activation</w:t>
            </w:r>
          </w:p>
        </w:tc>
      </w:tr>
      <w:tr>
        <w:trPr>
          <w:trHeight w:val="253" w:hRule="atLeast"/>
        </w:trPr>
        <w:tc>
          <w:tcPr>
            <w:tcW w:w="2786" w:type="dxa"/>
          </w:tcPr>
          <w:p>
            <w:pPr>
              <w:pStyle w:val="TableParagraph"/>
              <w:spacing w:line="233" w:lineRule="exact"/>
              <w:ind w:left="115"/>
              <w:rPr>
                <w:sz w:val="22"/>
              </w:rPr>
            </w:pPr>
            <w:r>
              <w:rPr>
                <w:b/>
                <w:sz w:val="22"/>
              </w:rPr>
              <w:t>7.41</w:t>
            </w:r>
            <w:r>
              <w:rPr>
                <w:b/>
                <w:spacing w:val="-5"/>
                <w:sz w:val="22"/>
              </w:rPr>
              <w:t> </w:t>
            </w:r>
            <w:hyperlink r:id="rId49">
              <w:r>
                <w:rPr>
                  <w:color w:val="0000FF"/>
                  <w:spacing w:val="-2"/>
                  <w:sz w:val="22"/>
                  <w:u w:val="single" w:color="0000FF"/>
                </w:rPr>
                <w:t>CS_TP_RSU0013</w:t>
              </w:r>
            </w:hyperlink>
          </w:p>
        </w:tc>
        <w:tc>
          <w:tcPr>
            <w:tcW w:w="7116" w:type="dxa"/>
          </w:tcPr>
          <w:p>
            <w:pPr>
              <w:pStyle w:val="TableParagraph"/>
              <w:spacing w:line="233" w:lineRule="exact"/>
              <w:ind w:left="114"/>
              <w:rPr>
                <w:sz w:val="22"/>
              </w:rPr>
            </w:pPr>
            <w:r>
              <w:rPr>
                <w:sz w:val="22"/>
              </w:rPr>
              <w:t>Site</w:t>
            </w:r>
            <w:r>
              <w:rPr>
                <w:spacing w:val="-12"/>
                <w:sz w:val="22"/>
              </w:rPr>
              <w:t> </w:t>
            </w:r>
            <w:r>
              <w:rPr>
                <w:sz w:val="22"/>
              </w:rPr>
              <w:t>Activation</w:t>
            </w:r>
            <w:r>
              <w:rPr>
                <w:spacing w:val="-12"/>
                <w:sz w:val="22"/>
              </w:rPr>
              <w:t> </w:t>
            </w:r>
            <w:r>
              <w:rPr>
                <w:sz w:val="22"/>
              </w:rPr>
              <w:t>Management</w:t>
            </w:r>
            <w:r>
              <w:rPr>
                <w:spacing w:val="-12"/>
                <w:sz w:val="22"/>
              </w:rPr>
              <w:t> </w:t>
            </w:r>
            <w:r>
              <w:rPr>
                <w:spacing w:val="-4"/>
                <w:sz w:val="22"/>
              </w:rPr>
              <w:t>Plan</w:t>
            </w:r>
          </w:p>
        </w:tc>
      </w:tr>
      <w:tr>
        <w:trPr>
          <w:trHeight w:val="252" w:hRule="atLeast"/>
        </w:trPr>
        <w:tc>
          <w:tcPr>
            <w:tcW w:w="2786" w:type="dxa"/>
          </w:tcPr>
          <w:p>
            <w:pPr>
              <w:pStyle w:val="TableParagraph"/>
              <w:spacing w:line="233" w:lineRule="exact"/>
              <w:ind w:left="115"/>
              <w:rPr>
                <w:sz w:val="22"/>
              </w:rPr>
            </w:pPr>
            <w:r>
              <w:rPr>
                <w:b/>
                <w:sz w:val="22"/>
              </w:rPr>
              <w:t>7.42</w:t>
            </w:r>
            <w:r>
              <w:rPr>
                <w:b/>
                <w:spacing w:val="-5"/>
                <w:sz w:val="22"/>
              </w:rPr>
              <w:t> </w:t>
            </w:r>
            <w:hyperlink r:id="rId50">
              <w:r>
                <w:rPr>
                  <w:color w:val="0000FF"/>
                  <w:spacing w:val="-2"/>
                  <w:sz w:val="22"/>
                  <w:u w:val="single" w:color="0000FF"/>
                </w:rPr>
                <w:t>CS_TP_RSU0063</w:t>
              </w:r>
            </w:hyperlink>
          </w:p>
        </w:tc>
        <w:tc>
          <w:tcPr>
            <w:tcW w:w="7116" w:type="dxa"/>
          </w:tcPr>
          <w:p>
            <w:pPr>
              <w:pStyle w:val="TableParagraph"/>
              <w:spacing w:line="233" w:lineRule="exact"/>
              <w:ind w:left="114"/>
              <w:rPr>
                <w:sz w:val="22"/>
              </w:rPr>
            </w:pPr>
            <w:r>
              <w:rPr>
                <w:sz w:val="22"/>
              </w:rPr>
              <w:t>Site</w:t>
            </w:r>
            <w:r>
              <w:rPr>
                <w:spacing w:val="-7"/>
                <w:sz w:val="22"/>
              </w:rPr>
              <w:t> </w:t>
            </w:r>
            <w:r>
              <w:rPr>
                <w:sz w:val="22"/>
              </w:rPr>
              <w:t>Selection</w:t>
            </w:r>
            <w:r>
              <w:rPr>
                <w:spacing w:val="-7"/>
                <w:sz w:val="22"/>
              </w:rPr>
              <w:t> </w:t>
            </w:r>
            <w:r>
              <w:rPr>
                <w:spacing w:val="-2"/>
                <w:sz w:val="22"/>
              </w:rPr>
              <w:t>Questionnaire</w:t>
            </w:r>
          </w:p>
        </w:tc>
      </w:tr>
      <w:tr>
        <w:trPr>
          <w:trHeight w:val="252" w:hRule="atLeast"/>
        </w:trPr>
        <w:tc>
          <w:tcPr>
            <w:tcW w:w="2786" w:type="dxa"/>
          </w:tcPr>
          <w:p>
            <w:pPr>
              <w:pStyle w:val="TableParagraph"/>
              <w:spacing w:line="233" w:lineRule="exact"/>
              <w:ind w:left="115"/>
              <w:rPr>
                <w:sz w:val="22"/>
              </w:rPr>
            </w:pPr>
            <w:r>
              <w:rPr>
                <w:b/>
                <w:sz w:val="22"/>
              </w:rPr>
              <w:t>7.43</w:t>
            </w:r>
            <w:r>
              <w:rPr>
                <w:b/>
                <w:spacing w:val="-5"/>
                <w:sz w:val="22"/>
              </w:rPr>
              <w:t> </w:t>
            </w:r>
            <w:hyperlink r:id="rId51">
              <w:r>
                <w:rPr>
                  <w:color w:val="0000FF"/>
                  <w:spacing w:val="-2"/>
                  <w:sz w:val="22"/>
                  <w:u w:val="single" w:color="0000FF"/>
                </w:rPr>
                <w:t>CS_OP_QA002</w:t>
              </w:r>
            </w:hyperlink>
          </w:p>
        </w:tc>
        <w:tc>
          <w:tcPr>
            <w:tcW w:w="7116" w:type="dxa"/>
          </w:tcPr>
          <w:p>
            <w:pPr>
              <w:pStyle w:val="TableParagraph"/>
              <w:spacing w:line="233" w:lineRule="exact"/>
              <w:ind w:left="114"/>
              <w:rPr>
                <w:sz w:val="22"/>
              </w:rPr>
            </w:pPr>
            <w:r>
              <w:rPr>
                <w:sz w:val="22"/>
              </w:rPr>
              <w:t>Quality</w:t>
            </w:r>
            <w:r>
              <w:rPr>
                <w:spacing w:val="-7"/>
                <w:sz w:val="22"/>
              </w:rPr>
              <w:t> </w:t>
            </w:r>
            <w:r>
              <w:rPr>
                <w:sz w:val="22"/>
              </w:rPr>
              <w:t>Issue</w:t>
            </w:r>
            <w:r>
              <w:rPr>
                <w:spacing w:val="-7"/>
                <w:sz w:val="22"/>
              </w:rPr>
              <w:t> </w:t>
            </w:r>
            <w:r>
              <w:rPr>
                <w:spacing w:val="-2"/>
                <w:sz w:val="22"/>
              </w:rPr>
              <w:t>Management</w:t>
            </w:r>
          </w:p>
        </w:tc>
      </w:tr>
      <w:tr>
        <w:trPr>
          <w:trHeight w:val="252" w:hRule="atLeast"/>
        </w:trPr>
        <w:tc>
          <w:tcPr>
            <w:tcW w:w="2786" w:type="dxa"/>
          </w:tcPr>
          <w:p>
            <w:pPr>
              <w:pStyle w:val="TableParagraph"/>
              <w:spacing w:line="233" w:lineRule="exact"/>
              <w:ind w:left="115"/>
              <w:rPr>
                <w:sz w:val="22"/>
              </w:rPr>
            </w:pPr>
            <w:r>
              <w:rPr>
                <w:b/>
                <w:sz w:val="22"/>
              </w:rPr>
              <w:t>7.44</w:t>
            </w:r>
            <w:r>
              <w:rPr>
                <w:b/>
                <w:spacing w:val="-5"/>
                <w:sz w:val="22"/>
              </w:rPr>
              <w:t> </w:t>
            </w:r>
            <w:hyperlink r:id="rId52">
              <w:r>
                <w:rPr>
                  <w:color w:val="0000FF"/>
                  <w:spacing w:val="-2"/>
                  <w:sz w:val="22"/>
                  <w:u w:val="single" w:color="0000FF"/>
                </w:rPr>
                <w:t>CS_WI_QA0292</w:t>
              </w:r>
            </w:hyperlink>
          </w:p>
        </w:tc>
        <w:tc>
          <w:tcPr>
            <w:tcW w:w="7116" w:type="dxa"/>
          </w:tcPr>
          <w:p>
            <w:pPr>
              <w:pStyle w:val="TableParagraph"/>
              <w:spacing w:line="233" w:lineRule="exact"/>
              <w:ind w:left="114"/>
              <w:rPr>
                <w:sz w:val="22"/>
              </w:rPr>
            </w:pPr>
            <w:r>
              <w:rPr>
                <w:sz w:val="22"/>
              </w:rPr>
              <w:t>CAPA</w:t>
            </w:r>
            <w:r>
              <w:rPr>
                <w:spacing w:val="-6"/>
                <w:sz w:val="22"/>
              </w:rPr>
              <w:t> </w:t>
            </w:r>
            <w:r>
              <w:rPr>
                <w:spacing w:val="-2"/>
                <w:sz w:val="22"/>
              </w:rPr>
              <w:t>Management</w:t>
            </w:r>
          </w:p>
        </w:tc>
      </w:tr>
      <w:tr>
        <w:trPr>
          <w:trHeight w:val="252" w:hRule="atLeast"/>
        </w:trPr>
        <w:tc>
          <w:tcPr>
            <w:tcW w:w="2786" w:type="dxa"/>
          </w:tcPr>
          <w:p>
            <w:pPr>
              <w:pStyle w:val="TableParagraph"/>
              <w:spacing w:line="233" w:lineRule="exact"/>
              <w:ind w:left="115"/>
              <w:rPr>
                <w:sz w:val="22"/>
              </w:rPr>
            </w:pPr>
            <w:r>
              <w:rPr>
                <w:b/>
                <w:sz w:val="22"/>
              </w:rPr>
              <w:t>7.45</w:t>
            </w:r>
            <w:r>
              <w:rPr>
                <w:b/>
                <w:spacing w:val="-5"/>
                <w:sz w:val="22"/>
              </w:rPr>
              <w:t> </w:t>
            </w:r>
            <w:hyperlink r:id="rId53">
              <w:r>
                <w:rPr>
                  <w:color w:val="0000FF"/>
                  <w:spacing w:val="-2"/>
                  <w:sz w:val="22"/>
                  <w:u w:val="single" w:color="0000FF"/>
                </w:rPr>
                <w:t>CRO_WI_VT0013</w:t>
              </w:r>
            </w:hyperlink>
          </w:p>
        </w:tc>
        <w:tc>
          <w:tcPr>
            <w:tcW w:w="7116" w:type="dxa"/>
          </w:tcPr>
          <w:p>
            <w:pPr>
              <w:pStyle w:val="TableParagraph"/>
              <w:spacing w:line="233" w:lineRule="exact"/>
              <w:ind w:left="114"/>
              <w:rPr>
                <w:sz w:val="22"/>
              </w:rPr>
            </w:pPr>
            <w:r>
              <w:rPr>
                <w:sz w:val="22"/>
              </w:rPr>
              <w:t>Virtual</w:t>
            </w:r>
            <w:r>
              <w:rPr>
                <w:spacing w:val="-8"/>
                <w:sz w:val="22"/>
              </w:rPr>
              <w:t> </w:t>
            </w:r>
            <w:r>
              <w:rPr>
                <w:sz w:val="22"/>
              </w:rPr>
              <w:t>Trials</w:t>
            </w:r>
            <w:r>
              <w:rPr>
                <w:spacing w:val="-9"/>
                <w:sz w:val="22"/>
              </w:rPr>
              <w:t> </w:t>
            </w:r>
            <w:r>
              <w:rPr>
                <w:sz w:val="22"/>
              </w:rPr>
              <w:t>Training</w:t>
            </w:r>
            <w:r>
              <w:rPr>
                <w:spacing w:val="-8"/>
                <w:sz w:val="22"/>
              </w:rPr>
              <w:t> </w:t>
            </w:r>
            <w:r>
              <w:rPr>
                <w:spacing w:val="-2"/>
                <w:sz w:val="22"/>
              </w:rPr>
              <w:t>Procedures</w:t>
            </w:r>
          </w:p>
        </w:tc>
      </w:tr>
      <w:tr>
        <w:trPr>
          <w:trHeight w:val="254" w:hRule="atLeast"/>
        </w:trPr>
        <w:tc>
          <w:tcPr>
            <w:tcW w:w="2786" w:type="dxa"/>
          </w:tcPr>
          <w:p>
            <w:pPr>
              <w:pStyle w:val="TableParagraph"/>
              <w:spacing w:line="233" w:lineRule="exact" w:before="1"/>
              <w:ind w:left="115"/>
              <w:rPr>
                <w:sz w:val="22"/>
              </w:rPr>
            </w:pPr>
            <w:r>
              <w:rPr>
                <w:b/>
                <w:sz w:val="22"/>
              </w:rPr>
              <w:t>7.46</w:t>
            </w:r>
            <w:r>
              <w:rPr>
                <w:b/>
                <w:spacing w:val="-5"/>
                <w:sz w:val="22"/>
              </w:rPr>
              <w:t> </w:t>
            </w:r>
            <w:hyperlink r:id="rId54">
              <w:r>
                <w:rPr>
                  <w:color w:val="0000FF"/>
                  <w:spacing w:val="-2"/>
                  <w:sz w:val="22"/>
                  <w:u w:val="single" w:color="0000FF"/>
                </w:rPr>
                <w:t>CRO_WI_VT0023</w:t>
              </w:r>
            </w:hyperlink>
          </w:p>
        </w:tc>
        <w:tc>
          <w:tcPr>
            <w:tcW w:w="7116" w:type="dxa"/>
          </w:tcPr>
          <w:p>
            <w:pPr>
              <w:pStyle w:val="TableParagraph"/>
              <w:spacing w:line="233" w:lineRule="exact" w:before="1"/>
              <w:ind w:left="114"/>
              <w:rPr>
                <w:sz w:val="22"/>
              </w:rPr>
            </w:pPr>
            <w:r>
              <w:rPr>
                <w:sz w:val="22"/>
              </w:rPr>
              <w:t>Study</w:t>
            </w:r>
            <w:r>
              <w:rPr>
                <w:spacing w:val="-5"/>
                <w:sz w:val="22"/>
              </w:rPr>
              <w:t> </w:t>
            </w:r>
            <w:r>
              <w:rPr>
                <w:sz w:val="22"/>
              </w:rPr>
              <w:t>Hub</w:t>
            </w:r>
            <w:r>
              <w:rPr>
                <w:spacing w:val="-5"/>
                <w:sz w:val="22"/>
              </w:rPr>
              <w:t> </w:t>
            </w:r>
            <w:r>
              <w:rPr>
                <w:sz w:val="22"/>
              </w:rPr>
              <w:t>Site</w:t>
            </w:r>
            <w:r>
              <w:rPr>
                <w:spacing w:val="-5"/>
                <w:sz w:val="22"/>
              </w:rPr>
              <w:t> </w:t>
            </w:r>
            <w:r>
              <w:rPr>
                <w:spacing w:val="-2"/>
                <w:sz w:val="22"/>
              </w:rPr>
              <w:t>Onboarding</w:t>
            </w:r>
          </w:p>
        </w:tc>
      </w:tr>
      <w:tr>
        <w:trPr>
          <w:trHeight w:val="252" w:hRule="atLeast"/>
        </w:trPr>
        <w:tc>
          <w:tcPr>
            <w:tcW w:w="2786" w:type="dxa"/>
          </w:tcPr>
          <w:p>
            <w:pPr>
              <w:pStyle w:val="TableParagraph"/>
              <w:spacing w:line="233" w:lineRule="exact"/>
              <w:ind w:left="115"/>
              <w:rPr>
                <w:sz w:val="22"/>
              </w:rPr>
            </w:pPr>
            <w:r>
              <w:rPr>
                <w:b/>
                <w:sz w:val="22"/>
              </w:rPr>
              <w:t>7.47</w:t>
            </w:r>
            <w:r>
              <w:rPr>
                <w:b/>
                <w:spacing w:val="-5"/>
                <w:sz w:val="22"/>
              </w:rPr>
              <w:t> </w:t>
            </w:r>
            <w:hyperlink r:id="rId55">
              <w:r>
                <w:rPr>
                  <w:color w:val="0000FF"/>
                  <w:spacing w:val="-2"/>
                  <w:sz w:val="22"/>
                  <w:u w:val="single" w:color="0000FF"/>
                </w:rPr>
                <w:t>CRO_WI_VT0025</w:t>
              </w:r>
            </w:hyperlink>
          </w:p>
        </w:tc>
        <w:tc>
          <w:tcPr>
            <w:tcW w:w="7116" w:type="dxa"/>
          </w:tcPr>
          <w:p>
            <w:pPr>
              <w:pStyle w:val="TableParagraph"/>
              <w:spacing w:line="233" w:lineRule="exact"/>
              <w:ind w:left="114"/>
              <w:rPr>
                <w:sz w:val="22"/>
              </w:rPr>
            </w:pPr>
            <w:r>
              <w:rPr>
                <w:sz w:val="22"/>
              </w:rPr>
              <w:t>Virtual</w:t>
            </w:r>
            <w:r>
              <w:rPr>
                <w:spacing w:val="-8"/>
                <w:sz w:val="22"/>
              </w:rPr>
              <w:t> </w:t>
            </w:r>
            <w:r>
              <w:rPr>
                <w:sz w:val="22"/>
              </w:rPr>
              <w:t>Trials</w:t>
            </w:r>
            <w:r>
              <w:rPr>
                <w:spacing w:val="-9"/>
                <w:sz w:val="22"/>
              </w:rPr>
              <w:t> </w:t>
            </w:r>
            <w:r>
              <w:rPr>
                <w:sz w:val="22"/>
              </w:rPr>
              <w:t>Patient</w:t>
            </w:r>
            <w:r>
              <w:rPr>
                <w:spacing w:val="-6"/>
                <w:sz w:val="22"/>
              </w:rPr>
              <w:t> </w:t>
            </w:r>
            <w:r>
              <w:rPr>
                <w:sz w:val="22"/>
              </w:rPr>
              <w:t>Recruitment</w:t>
            </w:r>
            <w:r>
              <w:rPr>
                <w:spacing w:val="-8"/>
                <w:sz w:val="22"/>
              </w:rPr>
              <w:t> </w:t>
            </w:r>
            <w:r>
              <w:rPr>
                <w:sz w:val="22"/>
              </w:rPr>
              <w:t>and</w:t>
            </w:r>
            <w:r>
              <w:rPr>
                <w:spacing w:val="-7"/>
                <w:sz w:val="22"/>
              </w:rPr>
              <w:t> </w:t>
            </w:r>
            <w:r>
              <w:rPr>
                <w:spacing w:val="-2"/>
                <w:sz w:val="22"/>
              </w:rPr>
              <w:t>Consent</w:t>
            </w:r>
          </w:p>
        </w:tc>
      </w:tr>
      <w:tr>
        <w:trPr>
          <w:trHeight w:val="252" w:hRule="atLeast"/>
        </w:trPr>
        <w:tc>
          <w:tcPr>
            <w:tcW w:w="2786" w:type="dxa"/>
          </w:tcPr>
          <w:p>
            <w:pPr>
              <w:pStyle w:val="TableParagraph"/>
              <w:spacing w:line="233" w:lineRule="exact"/>
              <w:ind w:left="115"/>
              <w:rPr>
                <w:sz w:val="22"/>
              </w:rPr>
            </w:pPr>
            <w:r>
              <w:rPr>
                <w:b/>
                <w:sz w:val="22"/>
              </w:rPr>
              <w:t>7.48</w:t>
            </w:r>
            <w:r>
              <w:rPr>
                <w:b/>
                <w:spacing w:val="-5"/>
                <w:sz w:val="22"/>
              </w:rPr>
              <w:t> </w:t>
            </w:r>
            <w:hyperlink r:id="rId56">
              <w:r>
                <w:rPr>
                  <w:color w:val="0000FF"/>
                  <w:spacing w:val="-2"/>
                  <w:sz w:val="22"/>
                  <w:u w:val="single" w:color="0000FF"/>
                </w:rPr>
                <w:t>CRO_WI_VT0028</w:t>
              </w:r>
            </w:hyperlink>
          </w:p>
        </w:tc>
        <w:tc>
          <w:tcPr>
            <w:tcW w:w="7116" w:type="dxa"/>
          </w:tcPr>
          <w:p>
            <w:pPr>
              <w:pStyle w:val="TableParagraph"/>
              <w:spacing w:line="233" w:lineRule="exact"/>
              <w:ind w:left="114"/>
              <w:rPr>
                <w:sz w:val="22"/>
              </w:rPr>
            </w:pPr>
            <w:r>
              <w:rPr>
                <w:sz w:val="22"/>
              </w:rPr>
              <w:t>Virtual</w:t>
            </w:r>
            <w:r>
              <w:rPr>
                <w:spacing w:val="-8"/>
                <w:sz w:val="22"/>
              </w:rPr>
              <w:t> </w:t>
            </w:r>
            <w:r>
              <w:rPr>
                <w:sz w:val="22"/>
              </w:rPr>
              <w:t>Trial</w:t>
            </w:r>
            <w:r>
              <w:rPr>
                <w:spacing w:val="-8"/>
                <w:sz w:val="22"/>
              </w:rPr>
              <w:t> </w:t>
            </w:r>
            <w:r>
              <w:rPr>
                <w:sz w:val="22"/>
              </w:rPr>
              <w:t>Investigator</w:t>
            </w:r>
            <w:r>
              <w:rPr>
                <w:spacing w:val="-8"/>
                <w:sz w:val="22"/>
              </w:rPr>
              <w:t> </w:t>
            </w:r>
            <w:r>
              <w:rPr>
                <w:sz w:val="22"/>
              </w:rPr>
              <w:t>Site</w:t>
            </w:r>
            <w:r>
              <w:rPr>
                <w:spacing w:val="-7"/>
                <w:sz w:val="22"/>
              </w:rPr>
              <w:t> </w:t>
            </w:r>
            <w:r>
              <w:rPr>
                <w:sz w:val="22"/>
              </w:rPr>
              <w:t>File</w:t>
            </w:r>
            <w:r>
              <w:rPr>
                <w:spacing w:val="-7"/>
                <w:sz w:val="22"/>
              </w:rPr>
              <w:t> </w:t>
            </w:r>
            <w:r>
              <w:rPr>
                <w:spacing w:val="-2"/>
                <w:sz w:val="22"/>
              </w:rPr>
              <w:t>Management</w:t>
            </w:r>
          </w:p>
        </w:tc>
      </w:tr>
      <w:tr>
        <w:trPr>
          <w:trHeight w:val="252" w:hRule="atLeast"/>
        </w:trPr>
        <w:tc>
          <w:tcPr>
            <w:tcW w:w="2786" w:type="dxa"/>
          </w:tcPr>
          <w:p>
            <w:pPr>
              <w:pStyle w:val="TableParagraph"/>
              <w:spacing w:line="233" w:lineRule="exact"/>
              <w:ind w:left="115"/>
              <w:rPr>
                <w:sz w:val="22"/>
              </w:rPr>
            </w:pPr>
            <w:r>
              <w:rPr>
                <w:b/>
                <w:sz w:val="22"/>
              </w:rPr>
              <w:t>7.49</w:t>
            </w:r>
            <w:r>
              <w:rPr>
                <w:b/>
                <w:spacing w:val="-5"/>
                <w:sz w:val="22"/>
              </w:rPr>
              <w:t> </w:t>
            </w:r>
            <w:hyperlink r:id="rId57">
              <w:r>
                <w:rPr>
                  <w:color w:val="0000FF"/>
                  <w:spacing w:val="-2"/>
                  <w:sz w:val="22"/>
                  <w:u w:val="single" w:color="0000FF"/>
                </w:rPr>
                <w:t>CS_WI_CMSV0011</w:t>
              </w:r>
            </w:hyperlink>
          </w:p>
        </w:tc>
        <w:tc>
          <w:tcPr>
            <w:tcW w:w="7116" w:type="dxa"/>
          </w:tcPr>
          <w:p>
            <w:pPr>
              <w:pStyle w:val="TableParagraph"/>
              <w:spacing w:line="233" w:lineRule="exact"/>
              <w:ind w:left="114"/>
              <w:rPr>
                <w:sz w:val="22"/>
              </w:rPr>
            </w:pPr>
            <w:r>
              <w:rPr>
                <w:sz w:val="22"/>
              </w:rPr>
              <w:t>Centralized</w:t>
            </w:r>
            <w:r>
              <w:rPr>
                <w:spacing w:val="-9"/>
                <w:sz w:val="22"/>
              </w:rPr>
              <w:t> </w:t>
            </w:r>
            <w:r>
              <w:rPr>
                <w:sz w:val="22"/>
              </w:rPr>
              <w:t>Support</w:t>
            </w:r>
            <w:r>
              <w:rPr>
                <w:spacing w:val="-9"/>
                <w:sz w:val="22"/>
              </w:rPr>
              <w:t> </w:t>
            </w:r>
            <w:r>
              <w:rPr>
                <w:sz w:val="22"/>
              </w:rPr>
              <w:t>of</w:t>
            </w:r>
            <w:r>
              <w:rPr>
                <w:spacing w:val="-8"/>
                <w:sz w:val="22"/>
              </w:rPr>
              <w:t> </w:t>
            </w:r>
            <w:r>
              <w:rPr>
                <w:sz w:val="22"/>
              </w:rPr>
              <w:t>Clinical</w:t>
            </w:r>
            <w:r>
              <w:rPr>
                <w:spacing w:val="-9"/>
                <w:sz w:val="22"/>
              </w:rPr>
              <w:t> </w:t>
            </w:r>
            <w:r>
              <w:rPr>
                <w:spacing w:val="-2"/>
                <w:sz w:val="22"/>
              </w:rPr>
              <w:t>Projects</w:t>
            </w:r>
          </w:p>
        </w:tc>
      </w:tr>
      <w:tr>
        <w:trPr>
          <w:trHeight w:val="252" w:hRule="atLeast"/>
        </w:trPr>
        <w:tc>
          <w:tcPr>
            <w:tcW w:w="2786" w:type="dxa"/>
          </w:tcPr>
          <w:p>
            <w:pPr>
              <w:pStyle w:val="TableParagraph"/>
              <w:spacing w:line="233" w:lineRule="exact"/>
              <w:ind w:left="115"/>
              <w:rPr>
                <w:sz w:val="22"/>
              </w:rPr>
            </w:pPr>
            <w:r>
              <w:rPr>
                <w:b/>
                <w:sz w:val="22"/>
              </w:rPr>
              <w:t>7.50</w:t>
            </w:r>
            <w:r>
              <w:rPr>
                <w:b/>
                <w:spacing w:val="-5"/>
                <w:sz w:val="22"/>
              </w:rPr>
              <w:t> </w:t>
            </w:r>
            <w:hyperlink r:id="rId58">
              <w:r>
                <w:rPr>
                  <w:color w:val="0000FF"/>
                  <w:spacing w:val="-2"/>
                  <w:sz w:val="22"/>
                  <w:u w:val="single" w:color="0000FF"/>
                </w:rPr>
                <w:t>CS_WI_CMSV0018</w:t>
              </w:r>
            </w:hyperlink>
          </w:p>
        </w:tc>
        <w:tc>
          <w:tcPr>
            <w:tcW w:w="7116" w:type="dxa"/>
          </w:tcPr>
          <w:p>
            <w:pPr>
              <w:pStyle w:val="TableParagraph"/>
              <w:spacing w:line="233" w:lineRule="exact"/>
              <w:ind w:left="114"/>
              <w:rPr>
                <w:sz w:val="22"/>
              </w:rPr>
            </w:pPr>
            <w:r>
              <w:rPr>
                <w:sz w:val="22"/>
              </w:rPr>
              <w:t>Access</w:t>
            </w:r>
            <w:r>
              <w:rPr>
                <w:spacing w:val="-10"/>
                <w:sz w:val="22"/>
              </w:rPr>
              <w:t> </w:t>
            </w:r>
            <w:r>
              <w:rPr>
                <w:sz w:val="22"/>
              </w:rPr>
              <w:t>Management</w:t>
            </w:r>
            <w:r>
              <w:rPr>
                <w:spacing w:val="-10"/>
                <w:sz w:val="22"/>
              </w:rPr>
              <w:t> </w:t>
            </w:r>
            <w:r>
              <w:rPr>
                <w:sz w:val="22"/>
              </w:rPr>
              <w:t>using</w:t>
            </w:r>
            <w:r>
              <w:rPr>
                <w:spacing w:val="-9"/>
                <w:sz w:val="22"/>
              </w:rPr>
              <w:t> </w:t>
            </w:r>
            <w:r>
              <w:rPr>
                <w:sz w:val="22"/>
              </w:rPr>
              <w:t>the</w:t>
            </w:r>
            <w:r>
              <w:rPr>
                <w:spacing w:val="-10"/>
                <w:sz w:val="22"/>
              </w:rPr>
              <w:t> </w:t>
            </w:r>
            <w:r>
              <w:rPr>
                <w:sz w:val="22"/>
              </w:rPr>
              <w:t>Access</w:t>
            </w:r>
            <w:r>
              <w:rPr>
                <w:spacing w:val="-9"/>
                <w:sz w:val="22"/>
              </w:rPr>
              <w:t> </w:t>
            </w:r>
            <w:r>
              <w:rPr>
                <w:sz w:val="22"/>
              </w:rPr>
              <w:t>Request</w:t>
            </w:r>
            <w:r>
              <w:rPr>
                <w:spacing w:val="-10"/>
                <w:sz w:val="22"/>
              </w:rPr>
              <w:t> </w:t>
            </w:r>
            <w:r>
              <w:rPr>
                <w:sz w:val="22"/>
              </w:rPr>
              <w:t>Management</w:t>
            </w:r>
            <w:r>
              <w:rPr>
                <w:spacing w:val="-10"/>
                <w:sz w:val="22"/>
              </w:rPr>
              <w:t> </w:t>
            </w:r>
            <w:r>
              <w:rPr>
                <w:spacing w:val="-2"/>
                <w:sz w:val="22"/>
              </w:rPr>
              <w:t>Group</w:t>
            </w:r>
          </w:p>
        </w:tc>
      </w:tr>
      <w:tr>
        <w:trPr>
          <w:trHeight w:val="252" w:hRule="atLeast"/>
        </w:trPr>
        <w:tc>
          <w:tcPr>
            <w:tcW w:w="2786" w:type="dxa"/>
          </w:tcPr>
          <w:p>
            <w:pPr>
              <w:pStyle w:val="TableParagraph"/>
              <w:spacing w:line="233" w:lineRule="exact"/>
              <w:ind w:left="115"/>
              <w:rPr>
                <w:sz w:val="22"/>
              </w:rPr>
            </w:pPr>
            <w:r>
              <w:rPr>
                <w:b/>
                <w:sz w:val="22"/>
              </w:rPr>
              <w:t>7.51</w:t>
            </w:r>
            <w:r>
              <w:rPr>
                <w:b/>
                <w:spacing w:val="-5"/>
                <w:sz w:val="22"/>
              </w:rPr>
              <w:t> </w:t>
            </w:r>
            <w:hyperlink r:id="rId59">
              <w:r>
                <w:rPr>
                  <w:color w:val="0000FF"/>
                  <w:spacing w:val="-2"/>
                  <w:sz w:val="22"/>
                  <w:u w:val="single" w:color="0000FF"/>
                </w:rPr>
                <w:t>CS_WI_CSM0036</w:t>
              </w:r>
            </w:hyperlink>
          </w:p>
        </w:tc>
        <w:tc>
          <w:tcPr>
            <w:tcW w:w="7116" w:type="dxa"/>
          </w:tcPr>
          <w:p>
            <w:pPr>
              <w:pStyle w:val="TableParagraph"/>
              <w:spacing w:line="233" w:lineRule="exact"/>
              <w:ind w:left="114"/>
              <w:rPr>
                <w:sz w:val="22"/>
              </w:rPr>
            </w:pPr>
            <w:r>
              <w:rPr>
                <w:sz w:val="22"/>
              </w:rPr>
              <w:t>Centralized</w:t>
            </w:r>
            <w:r>
              <w:rPr>
                <w:spacing w:val="-10"/>
                <w:sz w:val="22"/>
              </w:rPr>
              <w:t> </w:t>
            </w:r>
            <w:r>
              <w:rPr>
                <w:sz w:val="22"/>
              </w:rPr>
              <w:t>UAT</w:t>
            </w:r>
            <w:r>
              <w:rPr>
                <w:spacing w:val="-10"/>
                <w:sz w:val="22"/>
              </w:rPr>
              <w:t> </w:t>
            </w:r>
            <w:r>
              <w:rPr>
                <w:spacing w:val="-2"/>
                <w:sz w:val="22"/>
              </w:rPr>
              <w:t>Process</w:t>
            </w:r>
          </w:p>
        </w:tc>
      </w:tr>
      <w:tr>
        <w:trPr>
          <w:trHeight w:val="252" w:hRule="atLeast"/>
        </w:trPr>
        <w:tc>
          <w:tcPr>
            <w:tcW w:w="2786" w:type="dxa"/>
          </w:tcPr>
          <w:p>
            <w:pPr>
              <w:pStyle w:val="TableParagraph"/>
              <w:spacing w:line="233" w:lineRule="exact"/>
              <w:ind w:left="115"/>
              <w:rPr>
                <w:sz w:val="22"/>
              </w:rPr>
            </w:pPr>
            <w:r>
              <w:rPr>
                <w:b/>
                <w:sz w:val="22"/>
              </w:rPr>
              <w:t>7.52</w:t>
            </w:r>
            <w:r>
              <w:rPr>
                <w:b/>
                <w:spacing w:val="-5"/>
                <w:sz w:val="22"/>
              </w:rPr>
              <w:t> </w:t>
            </w:r>
            <w:hyperlink r:id="rId60">
              <w:r>
                <w:rPr>
                  <w:color w:val="0000FF"/>
                  <w:spacing w:val="-2"/>
                  <w:sz w:val="22"/>
                  <w:u w:val="single" w:color="0000FF"/>
                </w:rPr>
                <w:t>CS_WI_CC0258</w:t>
              </w:r>
            </w:hyperlink>
          </w:p>
        </w:tc>
        <w:tc>
          <w:tcPr>
            <w:tcW w:w="7116" w:type="dxa"/>
          </w:tcPr>
          <w:p>
            <w:pPr>
              <w:pStyle w:val="TableParagraph"/>
              <w:spacing w:line="233" w:lineRule="exact"/>
              <w:ind w:left="114"/>
              <w:rPr>
                <w:sz w:val="22"/>
              </w:rPr>
            </w:pPr>
            <w:r>
              <w:rPr>
                <w:sz w:val="22"/>
              </w:rPr>
              <w:t>IQVIA</w:t>
            </w:r>
            <w:r>
              <w:rPr>
                <w:spacing w:val="-8"/>
                <w:sz w:val="22"/>
              </w:rPr>
              <w:t> </w:t>
            </w:r>
            <w:r>
              <w:rPr>
                <w:sz w:val="22"/>
              </w:rPr>
              <w:t>Contact</w:t>
            </w:r>
            <w:r>
              <w:rPr>
                <w:spacing w:val="-7"/>
                <w:sz w:val="22"/>
              </w:rPr>
              <w:t> </w:t>
            </w:r>
            <w:r>
              <w:rPr>
                <w:sz w:val="22"/>
              </w:rPr>
              <w:t>Centre</w:t>
            </w:r>
            <w:r>
              <w:rPr>
                <w:spacing w:val="-7"/>
                <w:sz w:val="22"/>
              </w:rPr>
              <w:t> </w:t>
            </w:r>
            <w:r>
              <w:rPr>
                <w:sz w:val="22"/>
              </w:rPr>
              <w:t>Virtual</w:t>
            </w:r>
            <w:r>
              <w:rPr>
                <w:spacing w:val="-7"/>
                <w:sz w:val="22"/>
              </w:rPr>
              <w:t> </w:t>
            </w:r>
            <w:r>
              <w:rPr>
                <w:sz w:val="22"/>
              </w:rPr>
              <w:t>Trials</w:t>
            </w:r>
            <w:r>
              <w:rPr>
                <w:spacing w:val="-9"/>
                <w:sz w:val="22"/>
              </w:rPr>
              <w:t> </w:t>
            </w:r>
            <w:r>
              <w:rPr>
                <w:spacing w:val="-2"/>
                <w:sz w:val="22"/>
              </w:rPr>
              <w:t>Processes</w:t>
            </w:r>
          </w:p>
        </w:tc>
      </w:tr>
      <w:tr>
        <w:trPr>
          <w:trHeight w:val="320" w:hRule="atLeast"/>
        </w:trPr>
        <w:tc>
          <w:tcPr>
            <w:tcW w:w="2786" w:type="dxa"/>
            <w:shd w:val="clear" w:color="auto" w:fill="D9D9D9"/>
          </w:tcPr>
          <w:p>
            <w:pPr>
              <w:pStyle w:val="TableParagraph"/>
              <w:spacing w:before="1"/>
              <w:ind w:left="115"/>
              <w:rPr>
                <w:b/>
                <w:sz w:val="22"/>
              </w:rPr>
            </w:pPr>
            <w:r>
              <w:rPr>
                <w:b/>
                <w:sz w:val="22"/>
              </w:rPr>
              <w:t>External</w:t>
            </w:r>
            <w:r>
              <w:rPr>
                <w:b/>
                <w:spacing w:val="-9"/>
                <w:sz w:val="22"/>
              </w:rPr>
              <w:t> </w:t>
            </w:r>
            <w:r>
              <w:rPr>
                <w:b/>
                <w:spacing w:val="-2"/>
                <w:sz w:val="22"/>
              </w:rPr>
              <w:t>References</w:t>
            </w:r>
          </w:p>
        </w:tc>
        <w:tc>
          <w:tcPr>
            <w:tcW w:w="7116" w:type="dxa"/>
            <w:shd w:val="clear" w:color="auto" w:fill="D9D9D9"/>
          </w:tcPr>
          <w:p>
            <w:pPr>
              <w:pStyle w:val="TableParagraph"/>
              <w:ind w:left="0"/>
              <w:rPr>
                <w:rFonts w:ascii="Times New Roman"/>
                <w:sz w:val="20"/>
              </w:rPr>
            </w:pPr>
          </w:p>
        </w:tc>
      </w:tr>
      <w:tr>
        <w:trPr>
          <w:trHeight w:val="254" w:hRule="atLeast"/>
        </w:trPr>
        <w:tc>
          <w:tcPr>
            <w:tcW w:w="2786" w:type="dxa"/>
          </w:tcPr>
          <w:p>
            <w:pPr>
              <w:pStyle w:val="TableParagraph"/>
              <w:spacing w:line="233" w:lineRule="exact" w:before="1"/>
              <w:ind w:left="115"/>
              <w:rPr>
                <w:b/>
                <w:sz w:val="22"/>
              </w:rPr>
            </w:pPr>
            <w:r>
              <w:rPr>
                <w:b/>
                <w:spacing w:val="-4"/>
                <w:sz w:val="22"/>
              </w:rPr>
              <w:t>7.53</w:t>
            </w:r>
          </w:p>
        </w:tc>
        <w:tc>
          <w:tcPr>
            <w:tcW w:w="7116" w:type="dxa"/>
          </w:tcPr>
          <w:p>
            <w:pPr>
              <w:pStyle w:val="TableParagraph"/>
              <w:spacing w:line="233" w:lineRule="exact" w:before="1"/>
              <w:ind w:left="114"/>
              <w:rPr>
                <w:sz w:val="22"/>
              </w:rPr>
            </w:pPr>
            <w:hyperlink r:id="rId61">
              <w:r>
                <w:rPr>
                  <w:color w:val="0000FF"/>
                  <w:sz w:val="22"/>
                  <w:u w:val="single" w:color="0000FF"/>
                </w:rPr>
                <w:t>DCT</w:t>
              </w:r>
              <w:r>
                <w:rPr>
                  <w:color w:val="0000FF"/>
                  <w:spacing w:val="-7"/>
                  <w:sz w:val="22"/>
                  <w:u w:val="single" w:color="0000FF"/>
                </w:rPr>
                <w:t> </w:t>
              </w:r>
              <w:r>
                <w:rPr>
                  <w:color w:val="0000FF"/>
                  <w:sz w:val="22"/>
                  <w:u w:val="single" w:color="0000FF"/>
                </w:rPr>
                <w:t>Division</w:t>
              </w:r>
              <w:r>
                <w:rPr>
                  <w:color w:val="0000FF"/>
                  <w:spacing w:val="-6"/>
                  <w:sz w:val="22"/>
                  <w:u w:val="single" w:color="0000FF"/>
                </w:rPr>
                <w:t> </w:t>
              </w:r>
              <w:r>
                <w:rPr>
                  <w:color w:val="0000FF"/>
                  <w:sz w:val="22"/>
                  <w:u w:val="single" w:color="0000FF"/>
                </w:rPr>
                <w:t>of</w:t>
              </w:r>
              <w:r>
                <w:rPr>
                  <w:color w:val="0000FF"/>
                  <w:spacing w:val="-6"/>
                  <w:sz w:val="22"/>
                  <w:u w:val="single" w:color="0000FF"/>
                </w:rPr>
                <w:t> </w:t>
              </w:r>
              <w:r>
                <w:rPr>
                  <w:color w:val="0000FF"/>
                  <w:spacing w:val="-2"/>
                  <w:sz w:val="22"/>
                  <w:u w:val="single" w:color="0000FF"/>
                </w:rPr>
                <w:t>Responsibilities</w:t>
              </w:r>
            </w:hyperlink>
          </w:p>
        </w:tc>
      </w:tr>
      <w:tr>
        <w:trPr>
          <w:trHeight w:val="252" w:hRule="atLeast"/>
        </w:trPr>
        <w:tc>
          <w:tcPr>
            <w:tcW w:w="2786" w:type="dxa"/>
          </w:tcPr>
          <w:p>
            <w:pPr>
              <w:pStyle w:val="TableParagraph"/>
              <w:spacing w:line="233" w:lineRule="exact"/>
              <w:ind w:left="115"/>
              <w:rPr>
                <w:b/>
                <w:sz w:val="22"/>
              </w:rPr>
            </w:pPr>
            <w:r>
              <w:rPr>
                <w:b/>
                <w:spacing w:val="-4"/>
                <w:sz w:val="22"/>
              </w:rPr>
              <w:t>7.54</w:t>
            </w:r>
          </w:p>
        </w:tc>
        <w:tc>
          <w:tcPr>
            <w:tcW w:w="7116" w:type="dxa"/>
          </w:tcPr>
          <w:p>
            <w:pPr>
              <w:pStyle w:val="TableParagraph"/>
              <w:spacing w:line="233" w:lineRule="exact"/>
              <w:ind w:left="114"/>
              <w:rPr>
                <w:sz w:val="22"/>
              </w:rPr>
            </w:pPr>
            <w:hyperlink r:id="rId61">
              <w:r>
                <w:rPr>
                  <w:color w:val="0000FF"/>
                  <w:sz w:val="22"/>
                  <w:u w:val="single" w:color="0000FF"/>
                </w:rPr>
                <w:t>DCT</w:t>
              </w:r>
              <w:r>
                <w:rPr>
                  <w:color w:val="0000FF"/>
                  <w:spacing w:val="-11"/>
                  <w:sz w:val="22"/>
                  <w:u w:val="single" w:color="0000FF"/>
                </w:rPr>
                <w:t> </w:t>
              </w:r>
              <w:r>
                <w:rPr>
                  <w:color w:val="0000FF"/>
                  <w:sz w:val="22"/>
                  <w:u w:val="single" w:color="0000FF"/>
                </w:rPr>
                <w:t>Site</w:t>
              </w:r>
              <w:r>
                <w:rPr>
                  <w:color w:val="0000FF"/>
                  <w:spacing w:val="-9"/>
                  <w:sz w:val="22"/>
                  <w:u w:val="single" w:color="0000FF"/>
                </w:rPr>
                <w:t> </w:t>
              </w:r>
              <w:r>
                <w:rPr>
                  <w:color w:val="0000FF"/>
                  <w:sz w:val="22"/>
                  <w:u w:val="single" w:color="0000FF"/>
                </w:rPr>
                <w:t>Operations</w:t>
              </w:r>
              <w:r>
                <w:rPr>
                  <w:color w:val="0000FF"/>
                  <w:spacing w:val="-10"/>
                  <w:sz w:val="22"/>
                  <w:u w:val="single" w:color="0000FF"/>
                </w:rPr>
                <w:t> </w:t>
              </w:r>
              <w:r>
                <w:rPr>
                  <w:color w:val="0000FF"/>
                  <w:sz w:val="22"/>
                  <w:u w:val="single" w:color="0000FF"/>
                </w:rPr>
                <w:t>Playbook</w:t>
              </w:r>
              <w:r>
                <w:rPr>
                  <w:color w:val="0000FF"/>
                  <w:spacing w:val="-10"/>
                  <w:sz w:val="22"/>
                  <w:u w:val="single" w:color="0000FF"/>
                </w:rPr>
                <w:t> </w:t>
              </w:r>
              <w:r>
                <w:rPr>
                  <w:color w:val="0000FF"/>
                  <w:spacing w:val="-2"/>
                  <w:sz w:val="22"/>
                  <w:u w:val="single" w:color="0000FF"/>
                </w:rPr>
                <w:t>Template</w:t>
              </w:r>
            </w:hyperlink>
          </w:p>
        </w:tc>
      </w:tr>
      <w:tr>
        <w:trPr>
          <w:trHeight w:val="252" w:hRule="atLeast"/>
        </w:trPr>
        <w:tc>
          <w:tcPr>
            <w:tcW w:w="2786" w:type="dxa"/>
          </w:tcPr>
          <w:p>
            <w:pPr>
              <w:pStyle w:val="TableParagraph"/>
              <w:spacing w:line="233" w:lineRule="exact"/>
              <w:ind w:left="115"/>
              <w:rPr>
                <w:b/>
                <w:sz w:val="22"/>
              </w:rPr>
            </w:pPr>
            <w:r>
              <w:rPr>
                <w:b/>
                <w:spacing w:val="-4"/>
                <w:sz w:val="22"/>
              </w:rPr>
              <w:t>7.55</w:t>
            </w:r>
          </w:p>
        </w:tc>
        <w:tc>
          <w:tcPr>
            <w:tcW w:w="7116" w:type="dxa"/>
          </w:tcPr>
          <w:p>
            <w:pPr>
              <w:pStyle w:val="TableParagraph"/>
              <w:spacing w:line="233" w:lineRule="exact"/>
              <w:ind w:left="114"/>
              <w:rPr>
                <w:sz w:val="22"/>
              </w:rPr>
            </w:pPr>
            <w:hyperlink r:id="rId61">
              <w:r>
                <w:rPr>
                  <w:color w:val="0000FF"/>
                  <w:sz w:val="22"/>
                  <w:u w:val="single" w:color="0000FF"/>
                </w:rPr>
                <w:t>Project</w:t>
              </w:r>
              <w:r>
                <w:rPr>
                  <w:color w:val="0000FF"/>
                  <w:spacing w:val="-8"/>
                  <w:sz w:val="22"/>
                  <w:u w:val="single" w:color="0000FF"/>
                </w:rPr>
                <w:t> </w:t>
              </w:r>
              <w:r>
                <w:rPr>
                  <w:color w:val="0000FF"/>
                  <w:sz w:val="22"/>
                  <w:u w:val="single" w:color="0000FF"/>
                </w:rPr>
                <w:t>Level</w:t>
              </w:r>
              <w:r>
                <w:rPr>
                  <w:color w:val="0000FF"/>
                  <w:spacing w:val="-8"/>
                  <w:sz w:val="22"/>
                  <w:u w:val="single" w:color="0000FF"/>
                </w:rPr>
                <w:t> </w:t>
              </w:r>
              <w:r>
                <w:rPr>
                  <w:color w:val="0000FF"/>
                  <w:sz w:val="22"/>
                  <w:u w:val="single" w:color="0000FF"/>
                </w:rPr>
                <w:t>Data</w:t>
              </w:r>
              <w:r>
                <w:rPr>
                  <w:color w:val="0000FF"/>
                  <w:spacing w:val="-7"/>
                  <w:sz w:val="22"/>
                  <w:u w:val="single" w:color="0000FF"/>
                </w:rPr>
                <w:t> </w:t>
              </w:r>
              <w:r>
                <w:rPr>
                  <w:color w:val="0000FF"/>
                  <w:sz w:val="22"/>
                  <w:u w:val="single" w:color="0000FF"/>
                </w:rPr>
                <w:t>Surveillance</w:t>
              </w:r>
              <w:r>
                <w:rPr>
                  <w:color w:val="0000FF"/>
                  <w:spacing w:val="-8"/>
                  <w:sz w:val="22"/>
                  <w:u w:val="single" w:color="0000FF"/>
                </w:rPr>
                <w:t> </w:t>
              </w:r>
              <w:r>
                <w:rPr>
                  <w:color w:val="0000FF"/>
                  <w:sz w:val="22"/>
                  <w:u w:val="single" w:color="0000FF"/>
                </w:rPr>
                <w:t>Plan</w:t>
              </w:r>
              <w:r>
                <w:rPr>
                  <w:color w:val="0000FF"/>
                  <w:spacing w:val="-9"/>
                  <w:sz w:val="22"/>
                  <w:u w:val="single" w:color="0000FF"/>
                </w:rPr>
                <w:t> </w:t>
              </w:r>
              <w:r>
                <w:rPr>
                  <w:color w:val="0000FF"/>
                  <w:spacing w:val="-2"/>
                  <w:sz w:val="22"/>
                  <w:u w:val="single" w:color="0000FF"/>
                </w:rPr>
                <w:t>Template</w:t>
              </w:r>
            </w:hyperlink>
          </w:p>
        </w:tc>
      </w:tr>
      <w:tr>
        <w:trPr>
          <w:trHeight w:val="252" w:hRule="atLeast"/>
        </w:trPr>
        <w:tc>
          <w:tcPr>
            <w:tcW w:w="2786" w:type="dxa"/>
          </w:tcPr>
          <w:p>
            <w:pPr>
              <w:pStyle w:val="TableParagraph"/>
              <w:spacing w:line="233" w:lineRule="exact"/>
              <w:ind w:left="115"/>
              <w:rPr>
                <w:b/>
                <w:sz w:val="22"/>
              </w:rPr>
            </w:pPr>
            <w:r>
              <w:rPr>
                <w:b/>
                <w:spacing w:val="-4"/>
                <w:sz w:val="22"/>
              </w:rPr>
              <w:t>7.56</w:t>
            </w:r>
          </w:p>
        </w:tc>
        <w:tc>
          <w:tcPr>
            <w:tcW w:w="7116" w:type="dxa"/>
          </w:tcPr>
          <w:p>
            <w:pPr>
              <w:pStyle w:val="TableParagraph"/>
              <w:spacing w:line="233" w:lineRule="exact"/>
              <w:ind w:left="114"/>
              <w:rPr>
                <w:sz w:val="22"/>
              </w:rPr>
            </w:pPr>
            <w:hyperlink r:id="rId62">
              <w:r>
                <w:rPr>
                  <w:color w:val="0000FF"/>
                  <w:sz w:val="22"/>
                  <w:u w:val="single" w:color="0000FF"/>
                </w:rPr>
                <w:t>DCT</w:t>
              </w:r>
              <w:r>
                <w:rPr>
                  <w:color w:val="0000FF"/>
                  <w:spacing w:val="-8"/>
                  <w:sz w:val="22"/>
                  <w:u w:val="single" w:color="0000FF"/>
                </w:rPr>
                <w:t> </w:t>
              </w:r>
              <w:r>
                <w:rPr>
                  <w:color w:val="0000FF"/>
                  <w:sz w:val="22"/>
                  <w:u w:val="single" w:color="0000FF"/>
                </w:rPr>
                <w:t>Study</w:t>
              </w:r>
              <w:r>
                <w:rPr>
                  <w:color w:val="0000FF"/>
                  <w:spacing w:val="-7"/>
                  <w:sz w:val="22"/>
                  <w:u w:val="single" w:color="0000FF"/>
                </w:rPr>
                <w:t> </w:t>
              </w:r>
              <w:r>
                <w:rPr>
                  <w:color w:val="0000FF"/>
                  <w:sz w:val="22"/>
                  <w:u w:val="single" w:color="0000FF"/>
                </w:rPr>
                <w:t>Hub</w:t>
              </w:r>
              <w:r>
                <w:rPr>
                  <w:color w:val="0000FF"/>
                  <w:spacing w:val="-8"/>
                  <w:sz w:val="22"/>
                  <w:u w:val="single" w:color="0000FF"/>
                </w:rPr>
                <w:t> </w:t>
              </w:r>
              <w:r>
                <w:rPr>
                  <w:color w:val="0000FF"/>
                  <w:sz w:val="22"/>
                  <w:u w:val="single" w:color="0000FF"/>
                </w:rPr>
                <w:t>Standard</w:t>
              </w:r>
              <w:r>
                <w:rPr>
                  <w:color w:val="0000FF"/>
                  <w:spacing w:val="-8"/>
                  <w:sz w:val="22"/>
                  <w:u w:val="single" w:color="0000FF"/>
                </w:rPr>
                <w:t> </w:t>
              </w:r>
              <w:r>
                <w:rPr>
                  <w:color w:val="0000FF"/>
                  <w:sz w:val="22"/>
                  <w:u w:val="single" w:color="0000FF"/>
                </w:rPr>
                <w:t>IT</w:t>
              </w:r>
              <w:r>
                <w:rPr>
                  <w:color w:val="0000FF"/>
                  <w:spacing w:val="-7"/>
                  <w:sz w:val="22"/>
                  <w:u w:val="single" w:color="0000FF"/>
                </w:rPr>
                <w:t> </w:t>
              </w:r>
              <w:r>
                <w:rPr>
                  <w:color w:val="0000FF"/>
                  <w:sz w:val="22"/>
                  <w:u w:val="single" w:color="0000FF"/>
                </w:rPr>
                <w:t>Support</w:t>
              </w:r>
              <w:r>
                <w:rPr>
                  <w:color w:val="0000FF"/>
                  <w:spacing w:val="-7"/>
                  <w:sz w:val="22"/>
                  <w:u w:val="single" w:color="0000FF"/>
                </w:rPr>
                <w:t> </w:t>
              </w:r>
              <w:r>
                <w:rPr>
                  <w:color w:val="0000FF"/>
                  <w:sz w:val="22"/>
                  <w:u w:val="single" w:color="0000FF"/>
                </w:rPr>
                <w:t>Services</w:t>
              </w:r>
              <w:r>
                <w:rPr>
                  <w:color w:val="0000FF"/>
                  <w:spacing w:val="-7"/>
                  <w:sz w:val="22"/>
                  <w:u w:val="single" w:color="0000FF"/>
                </w:rPr>
                <w:t> </w:t>
              </w:r>
              <w:r>
                <w:rPr>
                  <w:color w:val="0000FF"/>
                  <w:spacing w:val="-2"/>
                  <w:sz w:val="22"/>
                  <w:u w:val="single" w:color="0000FF"/>
                </w:rPr>
                <w:t>Handbook</w:t>
              </w:r>
            </w:hyperlink>
          </w:p>
        </w:tc>
      </w:tr>
      <w:tr>
        <w:trPr>
          <w:trHeight w:val="252" w:hRule="atLeast"/>
        </w:trPr>
        <w:tc>
          <w:tcPr>
            <w:tcW w:w="2786" w:type="dxa"/>
          </w:tcPr>
          <w:p>
            <w:pPr>
              <w:pStyle w:val="TableParagraph"/>
              <w:spacing w:line="233" w:lineRule="exact"/>
              <w:ind w:left="115"/>
              <w:rPr>
                <w:b/>
                <w:sz w:val="22"/>
              </w:rPr>
            </w:pPr>
            <w:r>
              <w:rPr>
                <w:b/>
                <w:spacing w:val="-4"/>
                <w:sz w:val="22"/>
              </w:rPr>
              <w:t>7.57</w:t>
            </w:r>
          </w:p>
        </w:tc>
        <w:tc>
          <w:tcPr>
            <w:tcW w:w="7116" w:type="dxa"/>
          </w:tcPr>
          <w:p>
            <w:pPr>
              <w:pStyle w:val="TableParagraph"/>
              <w:spacing w:line="233" w:lineRule="exact"/>
              <w:ind w:left="114"/>
              <w:rPr>
                <w:sz w:val="22"/>
              </w:rPr>
            </w:pPr>
            <w:hyperlink r:id="rId62">
              <w:r>
                <w:rPr>
                  <w:color w:val="0000FF"/>
                  <w:sz w:val="22"/>
                  <w:u w:val="single" w:color="0000FF"/>
                </w:rPr>
                <w:t>DCT</w:t>
              </w:r>
              <w:r>
                <w:rPr>
                  <w:color w:val="0000FF"/>
                  <w:spacing w:val="-7"/>
                  <w:sz w:val="22"/>
                  <w:u w:val="single" w:color="0000FF"/>
                </w:rPr>
                <w:t> </w:t>
              </w:r>
              <w:r>
                <w:rPr>
                  <w:color w:val="0000FF"/>
                  <w:sz w:val="22"/>
                  <w:u w:val="single" w:color="0000FF"/>
                </w:rPr>
                <w:t>Study</w:t>
              </w:r>
              <w:r>
                <w:rPr>
                  <w:color w:val="0000FF"/>
                  <w:spacing w:val="-6"/>
                  <w:sz w:val="22"/>
                  <w:u w:val="single" w:color="0000FF"/>
                </w:rPr>
                <w:t> </w:t>
              </w:r>
              <w:r>
                <w:rPr>
                  <w:color w:val="0000FF"/>
                  <w:sz w:val="22"/>
                  <w:u w:val="single" w:color="0000FF"/>
                </w:rPr>
                <w:t>Hub</w:t>
              </w:r>
              <w:r>
                <w:rPr>
                  <w:color w:val="0000FF"/>
                  <w:spacing w:val="-7"/>
                  <w:sz w:val="22"/>
                  <w:u w:val="single" w:color="0000FF"/>
                </w:rPr>
                <w:t> </w:t>
              </w:r>
              <w:r>
                <w:rPr>
                  <w:color w:val="0000FF"/>
                  <w:sz w:val="22"/>
                  <w:u w:val="single" w:color="0000FF"/>
                </w:rPr>
                <w:t>XX</w:t>
              </w:r>
              <w:r>
                <w:rPr>
                  <w:color w:val="0000FF"/>
                  <w:spacing w:val="-7"/>
                  <w:sz w:val="22"/>
                  <w:u w:val="single" w:color="0000FF"/>
                </w:rPr>
                <w:t> </w:t>
              </w:r>
              <w:r>
                <w:rPr>
                  <w:color w:val="0000FF"/>
                  <w:sz w:val="22"/>
                  <w:u w:val="single" w:color="0000FF"/>
                </w:rPr>
                <w:t>Study</w:t>
              </w:r>
              <w:r>
                <w:rPr>
                  <w:color w:val="0000FF"/>
                  <w:spacing w:val="-5"/>
                  <w:sz w:val="22"/>
                  <w:u w:val="single" w:color="0000FF"/>
                </w:rPr>
                <w:t> </w:t>
              </w:r>
              <w:r>
                <w:rPr>
                  <w:color w:val="0000FF"/>
                  <w:sz w:val="22"/>
                  <w:u w:val="single" w:color="0000FF"/>
                </w:rPr>
                <w:t>IT</w:t>
              </w:r>
              <w:r>
                <w:rPr>
                  <w:color w:val="0000FF"/>
                  <w:spacing w:val="-6"/>
                  <w:sz w:val="22"/>
                  <w:u w:val="single" w:color="0000FF"/>
                </w:rPr>
                <w:t> </w:t>
              </w:r>
              <w:r>
                <w:rPr>
                  <w:color w:val="0000FF"/>
                  <w:sz w:val="22"/>
                  <w:u w:val="single" w:color="0000FF"/>
                </w:rPr>
                <w:t>Support</w:t>
              </w:r>
              <w:r>
                <w:rPr>
                  <w:color w:val="0000FF"/>
                  <w:spacing w:val="-6"/>
                  <w:sz w:val="22"/>
                  <w:u w:val="single" w:color="0000FF"/>
                </w:rPr>
                <w:t> </w:t>
              </w:r>
              <w:r>
                <w:rPr>
                  <w:color w:val="0000FF"/>
                  <w:sz w:val="22"/>
                  <w:u w:val="single" w:color="0000FF"/>
                </w:rPr>
                <w:t>Handbook</w:t>
              </w:r>
              <w:r>
                <w:rPr>
                  <w:color w:val="0000FF"/>
                  <w:spacing w:val="-6"/>
                  <w:sz w:val="22"/>
                  <w:u w:val="single" w:color="0000FF"/>
                </w:rPr>
                <w:t> </w:t>
              </w:r>
              <w:r>
                <w:rPr>
                  <w:color w:val="0000FF"/>
                  <w:spacing w:val="-2"/>
                  <w:sz w:val="22"/>
                  <w:u w:val="single" w:color="0000FF"/>
                </w:rPr>
                <w:t>Template</w:t>
              </w:r>
            </w:hyperlink>
          </w:p>
        </w:tc>
      </w:tr>
      <w:tr>
        <w:trPr>
          <w:trHeight w:val="252" w:hRule="atLeast"/>
        </w:trPr>
        <w:tc>
          <w:tcPr>
            <w:tcW w:w="2786" w:type="dxa"/>
          </w:tcPr>
          <w:p>
            <w:pPr>
              <w:pStyle w:val="TableParagraph"/>
              <w:spacing w:line="233" w:lineRule="exact"/>
              <w:ind w:left="115"/>
              <w:rPr>
                <w:b/>
                <w:sz w:val="22"/>
              </w:rPr>
            </w:pPr>
            <w:r>
              <w:rPr>
                <w:b/>
                <w:spacing w:val="-4"/>
                <w:sz w:val="22"/>
              </w:rPr>
              <w:t>7.58</w:t>
            </w:r>
          </w:p>
        </w:tc>
        <w:tc>
          <w:tcPr>
            <w:tcW w:w="7116" w:type="dxa"/>
          </w:tcPr>
          <w:p>
            <w:pPr>
              <w:pStyle w:val="TableParagraph"/>
              <w:spacing w:line="233" w:lineRule="exact"/>
              <w:ind w:left="114"/>
              <w:rPr>
                <w:sz w:val="22"/>
              </w:rPr>
            </w:pPr>
            <w:hyperlink r:id="rId63">
              <w:r>
                <w:rPr>
                  <w:color w:val="0000FF"/>
                  <w:sz w:val="22"/>
                  <w:u w:val="single" w:color="0000FF"/>
                </w:rPr>
                <w:t>EAC</w:t>
              </w:r>
              <w:r>
                <w:rPr>
                  <w:color w:val="0000FF"/>
                  <w:spacing w:val="-9"/>
                  <w:sz w:val="22"/>
                  <w:u w:val="single" w:color="0000FF"/>
                </w:rPr>
                <w:t> </w:t>
              </w:r>
              <w:r>
                <w:rPr>
                  <w:color w:val="0000FF"/>
                  <w:sz w:val="22"/>
                  <w:u w:val="single" w:color="0000FF"/>
                </w:rPr>
                <w:t>Training</w:t>
              </w:r>
              <w:r>
                <w:rPr>
                  <w:color w:val="0000FF"/>
                  <w:spacing w:val="-8"/>
                  <w:sz w:val="22"/>
                  <w:u w:val="single" w:color="0000FF"/>
                </w:rPr>
                <w:t> </w:t>
              </w:r>
              <w:r>
                <w:rPr>
                  <w:color w:val="0000FF"/>
                  <w:sz w:val="22"/>
                  <w:u w:val="single" w:color="0000FF"/>
                </w:rPr>
                <w:t>and</w:t>
              </w:r>
              <w:r>
                <w:rPr>
                  <w:color w:val="0000FF"/>
                  <w:spacing w:val="-7"/>
                  <w:sz w:val="22"/>
                  <w:u w:val="single" w:color="0000FF"/>
                </w:rPr>
                <w:t> </w:t>
              </w:r>
              <w:r>
                <w:rPr>
                  <w:color w:val="0000FF"/>
                  <w:sz w:val="22"/>
                  <w:u w:val="single" w:color="0000FF"/>
                </w:rPr>
                <w:t>Reference</w:t>
              </w:r>
              <w:r>
                <w:rPr>
                  <w:color w:val="0000FF"/>
                  <w:spacing w:val="-8"/>
                  <w:sz w:val="22"/>
                  <w:u w:val="single" w:color="0000FF"/>
                </w:rPr>
                <w:t> </w:t>
              </w:r>
              <w:r>
                <w:rPr>
                  <w:color w:val="0000FF"/>
                  <w:spacing w:val="-2"/>
                  <w:sz w:val="22"/>
                  <w:u w:val="single" w:color="0000FF"/>
                </w:rPr>
                <w:t>Materials</w:t>
              </w:r>
            </w:hyperlink>
          </w:p>
        </w:tc>
      </w:tr>
      <w:tr>
        <w:trPr>
          <w:trHeight w:val="759" w:hRule="atLeast"/>
        </w:trPr>
        <w:tc>
          <w:tcPr>
            <w:tcW w:w="2786" w:type="dxa"/>
          </w:tcPr>
          <w:p>
            <w:pPr>
              <w:pStyle w:val="TableParagraph"/>
              <w:spacing w:line="254" w:lineRule="exact"/>
              <w:ind w:left="115" w:right="39"/>
              <w:rPr>
                <w:sz w:val="22"/>
              </w:rPr>
            </w:pPr>
            <w:r>
              <w:rPr>
                <w:b/>
                <w:sz w:val="22"/>
              </w:rPr>
              <w:t>7.59</w:t>
            </w:r>
            <w:r>
              <w:rPr>
                <w:b/>
                <w:spacing w:val="-13"/>
                <w:sz w:val="22"/>
              </w:rPr>
              <w:t> </w:t>
            </w:r>
            <w:r>
              <w:rPr>
                <w:sz w:val="22"/>
              </w:rPr>
              <w:t>CS_PI_</w:t>
            </w:r>
            <w:r>
              <w:rPr>
                <w:spacing w:val="-14"/>
                <w:sz w:val="22"/>
              </w:rPr>
              <w:t> </w:t>
            </w:r>
            <w:r>
              <w:rPr>
                <w:sz w:val="22"/>
              </w:rPr>
              <w:t>China</w:t>
            </w:r>
            <w:r>
              <w:rPr>
                <w:spacing w:val="-13"/>
                <w:sz w:val="22"/>
              </w:rPr>
              <w:t> </w:t>
            </w:r>
            <w:r>
              <w:rPr>
                <w:sz w:val="22"/>
              </w:rPr>
              <w:t>IQVIA</w:t>
            </w:r>
            <w:r>
              <w:rPr>
                <w:sz w:val="22"/>
              </w:rPr>
              <w:t> Decentralized Clinical </w:t>
            </w:r>
            <w:r>
              <w:rPr>
                <w:spacing w:val="-2"/>
                <w:sz w:val="22"/>
              </w:rPr>
              <w:t>Trials</w:t>
            </w:r>
          </w:p>
        </w:tc>
        <w:tc>
          <w:tcPr>
            <w:tcW w:w="7116" w:type="dxa"/>
          </w:tcPr>
          <w:p>
            <w:pPr>
              <w:pStyle w:val="TableParagraph"/>
              <w:ind w:left="114"/>
              <w:rPr>
                <w:sz w:val="22"/>
              </w:rPr>
            </w:pPr>
            <w:hyperlink r:id="rId64">
              <w:r>
                <w:rPr>
                  <w:color w:val="0000FF"/>
                  <w:sz w:val="22"/>
                  <w:u w:val="single" w:color="0000FF"/>
                </w:rPr>
                <w:t>Decentralized</w:t>
              </w:r>
              <w:r>
                <w:rPr>
                  <w:color w:val="0000FF"/>
                  <w:spacing w:val="-6"/>
                  <w:sz w:val="22"/>
                  <w:u w:val="single" w:color="0000FF"/>
                </w:rPr>
                <w:t> </w:t>
              </w:r>
              <w:r>
                <w:rPr>
                  <w:color w:val="0000FF"/>
                  <w:sz w:val="22"/>
                  <w:u w:val="single" w:color="0000FF"/>
                </w:rPr>
                <w:t>Clinical</w:t>
              </w:r>
              <w:r>
                <w:rPr>
                  <w:color w:val="0000FF"/>
                  <w:spacing w:val="-6"/>
                  <w:sz w:val="22"/>
                  <w:u w:val="single" w:color="0000FF"/>
                </w:rPr>
                <w:t> </w:t>
              </w:r>
              <w:r>
                <w:rPr>
                  <w:color w:val="0000FF"/>
                  <w:sz w:val="22"/>
                  <w:u w:val="single" w:color="0000FF"/>
                </w:rPr>
                <w:t>Trial</w:t>
              </w:r>
              <w:r>
                <w:rPr>
                  <w:color w:val="0000FF"/>
                  <w:spacing w:val="-6"/>
                  <w:sz w:val="22"/>
                  <w:u w:val="single" w:color="0000FF"/>
                </w:rPr>
                <w:t> </w:t>
              </w:r>
              <w:r>
                <w:rPr>
                  <w:color w:val="0000FF"/>
                  <w:sz w:val="22"/>
                  <w:u w:val="single" w:color="0000FF"/>
                </w:rPr>
                <w:t>Process</w:t>
              </w:r>
              <w:r>
                <w:rPr>
                  <w:color w:val="0000FF"/>
                  <w:spacing w:val="-6"/>
                  <w:sz w:val="22"/>
                  <w:u w:val="single" w:color="0000FF"/>
                </w:rPr>
                <w:t> </w:t>
              </w:r>
              <w:r>
                <w:rPr>
                  <w:color w:val="0000FF"/>
                  <w:sz w:val="22"/>
                  <w:u w:val="single" w:color="0000FF"/>
                </w:rPr>
                <w:t>and</w:t>
              </w:r>
              <w:r>
                <w:rPr>
                  <w:color w:val="0000FF"/>
                  <w:spacing w:val="-6"/>
                  <w:sz w:val="22"/>
                  <w:u w:val="single" w:color="0000FF"/>
                </w:rPr>
                <w:t> </w:t>
              </w:r>
              <w:r>
                <w:rPr>
                  <w:color w:val="0000FF"/>
                  <w:sz w:val="22"/>
                  <w:u w:val="single" w:color="0000FF"/>
                </w:rPr>
                <w:t>Requirements</w:t>
              </w:r>
              <w:r>
                <w:rPr>
                  <w:color w:val="0000FF"/>
                  <w:spacing w:val="-6"/>
                  <w:sz w:val="22"/>
                  <w:u w:val="single" w:color="0000FF"/>
                </w:rPr>
                <w:t> </w:t>
              </w:r>
              <w:r>
                <w:rPr>
                  <w:color w:val="0000FF"/>
                  <w:sz w:val="22"/>
                  <w:u w:val="single" w:color="0000FF"/>
                </w:rPr>
                <w:t>in</w:t>
              </w:r>
              <w:r>
                <w:rPr>
                  <w:color w:val="0000FF"/>
                  <w:spacing w:val="-6"/>
                  <w:sz w:val="22"/>
                  <w:u w:val="single" w:color="0000FF"/>
                </w:rPr>
                <w:t> </w:t>
              </w:r>
              <w:r>
                <w:rPr>
                  <w:color w:val="0000FF"/>
                  <w:sz w:val="22"/>
                  <w:u w:val="single" w:color="0000FF"/>
                </w:rPr>
                <w:t>the</w:t>
              </w:r>
              <w:r>
                <w:rPr>
                  <w:color w:val="0000FF"/>
                  <w:spacing w:val="-6"/>
                  <w:sz w:val="22"/>
                  <w:u w:val="single" w:color="0000FF"/>
                </w:rPr>
                <w:t> </w:t>
              </w:r>
              <w:r>
                <w:rPr>
                  <w:color w:val="0000FF"/>
                  <w:sz w:val="22"/>
                  <w:u w:val="single" w:color="0000FF"/>
                </w:rPr>
                <w:t>People’s</w:t>
              </w:r>
            </w:hyperlink>
            <w:r>
              <w:rPr>
                <w:color w:val="0000FF"/>
                <w:sz w:val="22"/>
              </w:rPr>
              <w:t> </w:t>
            </w:r>
            <w:hyperlink r:id="rId64">
              <w:r>
                <w:rPr>
                  <w:color w:val="0000FF"/>
                  <w:sz w:val="22"/>
                  <w:u w:val="single" w:color="0000FF"/>
                </w:rPr>
                <w:t>Republic of China)</w:t>
              </w:r>
            </w:hyperlink>
          </w:p>
        </w:tc>
      </w:tr>
    </w:tbl>
    <w:p>
      <w:pPr>
        <w:spacing w:after="0"/>
        <w:rPr>
          <w:sz w:val="22"/>
        </w:rPr>
        <w:sectPr>
          <w:pgSz w:w="12240" w:h="15840"/>
          <w:pgMar w:header="978" w:footer="871" w:top="2760" w:bottom="1060" w:left="880" w:right="780"/>
        </w:sectPr>
      </w:pPr>
    </w:p>
    <w:p>
      <w:pPr>
        <w:pStyle w:val="BodyText"/>
        <w:spacing w:before="5"/>
        <w:rPr>
          <w:b/>
          <w:sz w:val="14"/>
        </w:rPr>
      </w:pPr>
    </w:p>
    <w:p>
      <w:pPr>
        <w:pStyle w:val="ListParagraph"/>
        <w:numPr>
          <w:ilvl w:val="0"/>
          <w:numId w:val="1"/>
        </w:numPr>
        <w:tabs>
          <w:tab w:pos="920" w:val="left" w:leader="none"/>
        </w:tabs>
        <w:spacing w:line="240" w:lineRule="auto" w:before="92" w:after="0"/>
        <w:ind w:left="920" w:right="0" w:hanging="360"/>
        <w:jc w:val="left"/>
        <w:rPr>
          <w:b/>
          <w:sz w:val="22"/>
        </w:rPr>
      </w:pPr>
      <w:r>
        <w:rPr>
          <w:b/>
          <w:spacing w:val="-2"/>
          <w:sz w:val="22"/>
        </w:rPr>
        <w:t>SUPERSEDES</w:t>
      </w:r>
    </w:p>
    <w:p>
      <w:pPr>
        <w:pStyle w:val="BodyText"/>
        <w:spacing w:before="5"/>
        <w:rPr>
          <w:b/>
          <w:sz w:val="10"/>
        </w:rPr>
      </w:pPr>
    </w:p>
    <w:tbl>
      <w:tblPr>
        <w:tblW w:w="0" w:type="auto"/>
        <w:jc w:val="left"/>
        <w:tblInd w:w="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88"/>
        <w:gridCol w:w="4477"/>
        <w:gridCol w:w="2340"/>
      </w:tblGrid>
      <w:tr>
        <w:trPr>
          <w:trHeight w:val="320" w:hRule="atLeast"/>
        </w:trPr>
        <w:tc>
          <w:tcPr>
            <w:tcW w:w="2988" w:type="dxa"/>
            <w:shd w:val="clear" w:color="auto" w:fill="BEBEBE"/>
          </w:tcPr>
          <w:p>
            <w:pPr>
              <w:pStyle w:val="TableParagraph"/>
              <w:spacing w:before="26"/>
              <w:rPr>
                <w:b/>
                <w:sz w:val="22"/>
              </w:rPr>
            </w:pPr>
            <w:r>
              <w:rPr>
                <w:b/>
                <w:sz w:val="22"/>
              </w:rPr>
              <w:t>DOCUMENT</w:t>
            </w:r>
            <w:r>
              <w:rPr>
                <w:b/>
                <w:spacing w:val="-12"/>
                <w:sz w:val="22"/>
              </w:rPr>
              <w:t> </w:t>
            </w:r>
            <w:r>
              <w:rPr>
                <w:b/>
                <w:spacing w:val="-2"/>
                <w:sz w:val="22"/>
              </w:rPr>
              <w:t>NUMBER</w:t>
            </w:r>
          </w:p>
        </w:tc>
        <w:tc>
          <w:tcPr>
            <w:tcW w:w="4477" w:type="dxa"/>
            <w:shd w:val="clear" w:color="auto" w:fill="BEBEBE"/>
          </w:tcPr>
          <w:p>
            <w:pPr>
              <w:pStyle w:val="TableParagraph"/>
              <w:spacing w:before="26"/>
              <w:ind w:left="108"/>
              <w:rPr>
                <w:b/>
                <w:sz w:val="22"/>
              </w:rPr>
            </w:pPr>
            <w:r>
              <w:rPr>
                <w:b/>
                <w:spacing w:val="-4"/>
                <w:sz w:val="22"/>
              </w:rPr>
              <w:t>TITLE</w:t>
            </w:r>
          </w:p>
        </w:tc>
        <w:tc>
          <w:tcPr>
            <w:tcW w:w="2340" w:type="dxa"/>
            <w:shd w:val="clear" w:color="auto" w:fill="BEBEBE"/>
          </w:tcPr>
          <w:p>
            <w:pPr>
              <w:pStyle w:val="TableParagraph"/>
              <w:spacing w:before="26"/>
              <w:ind w:left="154"/>
              <w:rPr>
                <w:b/>
                <w:sz w:val="22"/>
              </w:rPr>
            </w:pPr>
            <w:r>
              <w:rPr>
                <w:b/>
                <w:sz w:val="22"/>
              </w:rPr>
              <w:t>REVISION</w:t>
            </w:r>
            <w:r>
              <w:rPr>
                <w:b/>
                <w:spacing w:val="-11"/>
                <w:sz w:val="22"/>
              </w:rPr>
              <w:t> </w:t>
            </w:r>
            <w:r>
              <w:rPr>
                <w:b/>
                <w:spacing w:val="-2"/>
                <w:sz w:val="22"/>
              </w:rPr>
              <w:t>NUMBER</w:t>
            </w:r>
          </w:p>
        </w:tc>
      </w:tr>
      <w:tr>
        <w:trPr>
          <w:trHeight w:val="333" w:hRule="atLeast"/>
        </w:trPr>
        <w:tc>
          <w:tcPr>
            <w:tcW w:w="2988" w:type="dxa"/>
          </w:tcPr>
          <w:p>
            <w:pPr>
              <w:pStyle w:val="TableParagraph"/>
              <w:spacing w:before="39"/>
              <w:ind w:left="77"/>
              <w:rPr>
                <w:sz w:val="22"/>
              </w:rPr>
            </w:pPr>
            <w:r>
              <w:rPr>
                <w:sz w:val="22"/>
              </w:rPr>
              <w:t>Not</w:t>
            </w:r>
            <w:r>
              <w:rPr>
                <w:spacing w:val="-5"/>
                <w:sz w:val="22"/>
              </w:rPr>
              <w:t> </w:t>
            </w:r>
            <w:r>
              <w:rPr>
                <w:spacing w:val="-2"/>
                <w:sz w:val="22"/>
              </w:rPr>
              <w:t>Applicable</w:t>
            </w:r>
          </w:p>
        </w:tc>
        <w:tc>
          <w:tcPr>
            <w:tcW w:w="4477" w:type="dxa"/>
          </w:tcPr>
          <w:p>
            <w:pPr>
              <w:pStyle w:val="TableParagraph"/>
              <w:spacing w:before="26"/>
              <w:ind w:left="108"/>
              <w:rPr>
                <w:sz w:val="22"/>
              </w:rPr>
            </w:pPr>
            <w:r>
              <w:rPr>
                <w:sz w:val="22"/>
              </w:rPr>
              <w:t>Not</w:t>
            </w:r>
            <w:r>
              <w:rPr>
                <w:spacing w:val="-5"/>
                <w:sz w:val="22"/>
              </w:rPr>
              <w:t> </w:t>
            </w:r>
            <w:r>
              <w:rPr>
                <w:spacing w:val="-2"/>
                <w:sz w:val="22"/>
              </w:rPr>
              <w:t>Applicable</w:t>
            </w:r>
          </w:p>
        </w:tc>
        <w:tc>
          <w:tcPr>
            <w:tcW w:w="2340" w:type="dxa"/>
          </w:tcPr>
          <w:p>
            <w:pPr>
              <w:pStyle w:val="TableParagraph"/>
              <w:spacing w:before="26"/>
              <w:ind w:left="108"/>
              <w:rPr>
                <w:sz w:val="22"/>
              </w:rPr>
            </w:pPr>
            <w:r>
              <w:rPr>
                <w:sz w:val="22"/>
              </w:rPr>
              <w:t>Not</w:t>
            </w:r>
            <w:r>
              <w:rPr>
                <w:spacing w:val="-5"/>
                <w:sz w:val="22"/>
              </w:rPr>
              <w:t> </w:t>
            </w:r>
            <w:r>
              <w:rPr>
                <w:spacing w:val="-2"/>
                <w:sz w:val="22"/>
              </w:rPr>
              <w:t>Applicable</w:t>
            </w:r>
          </w:p>
        </w:tc>
      </w:tr>
    </w:tbl>
    <w:p>
      <w:pPr>
        <w:pStyle w:val="BodyText"/>
        <w:spacing w:before="9"/>
        <w:rPr>
          <w:b/>
          <w:sz w:val="20"/>
        </w:rPr>
      </w:pPr>
    </w:p>
    <w:p>
      <w:pPr>
        <w:pStyle w:val="ListParagraph"/>
        <w:numPr>
          <w:ilvl w:val="0"/>
          <w:numId w:val="1"/>
        </w:numPr>
        <w:tabs>
          <w:tab w:pos="920" w:val="left" w:leader="none"/>
        </w:tabs>
        <w:spacing w:line="240" w:lineRule="auto" w:before="1" w:after="0"/>
        <w:ind w:left="920" w:right="0" w:hanging="360"/>
        <w:jc w:val="left"/>
        <w:rPr>
          <w:b/>
          <w:sz w:val="22"/>
        </w:rPr>
      </w:pPr>
      <w:r>
        <w:rPr>
          <w:b/>
          <w:sz w:val="22"/>
        </w:rPr>
        <w:t>MODIFICATION</w:t>
      </w:r>
      <w:r>
        <w:rPr>
          <w:b/>
          <w:spacing w:val="-12"/>
          <w:sz w:val="22"/>
        </w:rPr>
        <w:t> </w:t>
      </w:r>
      <w:r>
        <w:rPr>
          <w:b/>
          <w:sz w:val="22"/>
        </w:rPr>
        <w:t>FROM</w:t>
      </w:r>
      <w:r>
        <w:rPr>
          <w:b/>
          <w:spacing w:val="-12"/>
          <w:sz w:val="22"/>
        </w:rPr>
        <w:t> </w:t>
      </w:r>
      <w:r>
        <w:rPr>
          <w:b/>
          <w:sz w:val="22"/>
        </w:rPr>
        <w:t>PREVIOUS</w:t>
      </w:r>
      <w:r>
        <w:rPr>
          <w:b/>
          <w:spacing w:val="-11"/>
          <w:sz w:val="22"/>
        </w:rPr>
        <w:t> </w:t>
      </w:r>
      <w:r>
        <w:rPr>
          <w:b/>
          <w:spacing w:val="-2"/>
          <w:sz w:val="22"/>
        </w:rPr>
        <w:t>REVISION</w:t>
      </w:r>
    </w:p>
    <w:p>
      <w:pPr>
        <w:pStyle w:val="BodyText"/>
        <w:spacing w:before="5"/>
        <w:rPr>
          <w:b/>
          <w:sz w:val="10"/>
        </w:rPr>
      </w:pPr>
    </w:p>
    <w:tbl>
      <w:tblPr>
        <w:tblW w:w="0" w:type="auto"/>
        <w:jc w:val="left"/>
        <w:tblInd w:w="5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74"/>
        <w:gridCol w:w="2632"/>
        <w:gridCol w:w="4410"/>
      </w:tblGrid>
      <w:tr>
        <w:trPr>
          <w:trHeight w:val="322" w:hRule="atLeast"/>
        </w:trPr>
        <w:tc>
          <w:tcPr>
            <w:tcW w:w="2674" w:type="dxa"/>
            <w:shd w:val="clear" w:color="auto" w:fill="BEBEBE"/>
          </w:tcPr>
          <w:p>
            <w:pPr>
              <w:pStyle w:val="TableParagraph"/>
              <w:spacing w:before="26"/>
              <w:rPr>
                <w:b/>
                <w:sz w:val="22"/>
              </w:rPr>
            </w:pPr>
            <w:r>
              <w:rPr>
                <w:b/>
                <w:spacing w:val="-2"/>
                <w:sz w:val="22"/>
              </w:rPr>
              <w:t>CHANGE</w:t>
            </w:r>
          </w:p>
        </w:tc>
        <w:tc>
          <w:tcPr>
            <w:tcW w:w="2632" w:type="dxa"/>
            <w:shd w:val="clear" w:color="auto" w:fill="BEBEBE"/>
          </w:tcPr>
          <w:p>
            <w:pPr>
              <w:pStyle w:val="TableParagraph"/>
              <w:spacing w:before="26"/>
              <w:ind w:left="106"/>
              <w:rPr>
                <w:b/>
                <w:sz w:val="22"/>
              </w:rPr>
            </w:pPr>
            <w:r>
              <w:rPr>
                <w:b/>
                <w:sz w:val="22"/>
              </w:rPr>
              <w:t>SECTION</w:t>
            </w:r>
            <w:r>
              <w:rPr>
                <w:b/>
                <w:spacing w:val="-11"/>
                <w:sz w:val="22"/>
              </w:rPr>
              <w:t> </w:t>
            </w:r>
            <w:r>
              <w:rPr>
                <w:b/>
                <w:spacing w:val="-2"/>
                <w:sz w:val="22"/>
              </w:rPr>
              <w:t>REFERENCE</w:t>
            </w:r>
          </w:p>
        </w:tc>
        <w:tc>
          <w:tcPr>
            <w:tcW w:w="4410" w:type="dxa"/>
            <w:shd w:val="clear" w:color="auto" w:fill="BEBEBE"/>
          </w:tcPr>
          <w:p>
            <w:pPr>
              <w:pStyle w:val="TableParagraph"/>
              <w:spacing w:before="26"/>
              <w:rPr>
                <w:b/>
                <w:sz w:val="22"/>
              </w:rPr>
            </w:pPr>
            <w:r>
              <w:rPr>
                <w:b/>
                <w:spacing w:val="-2"/>
                <w:sz w:val="22"/>
              </w:rPr>
              <w:t>JUSTIFICATION</w:t>
            </w:r>
          </w:p>
        </w:tc>
      </w:tr>
      <w:tr>
        <w:trPr>
          <w:trHeight w:val="1281" w:hRule="atLeast"/>
        </w:trPr>
        <w:tc>
          <w:tcPr>
            <w:tcW w:w="2674" w:type="dxa"/>
          </w:tcPr>
          <w:p>
            <w:pPr>
              <w:pStyle w:val="TableParagraph"/>
              <w:spacing w:before="27"/>
              <w:rPr>
                <w:sz w:val="22"/>
              </w:rPr>
            </w:pPr>
            <w:r>
              <w:rPr>
                <w:sz w:val="22"/>
              </w:rPr>
              <w:t>This</w:t>
            </w:r>
            <w:r>
              <w:rPr>
                <w:spacing w:val="-4"/>
                <w:sz w:val="22"/>
              </w:rPr>
              <w:t> </w:t>
            </w:r>
            <w:r>
              <w:rPr>
                <w:sz w:val="22"/>
              </w:rPr>
              <w:t>is</w:t>
            </w:r>
            <w:r>
              <w:rPr>
                <w:spacing w:val="-3"/>
                <w:sz w:val="22"/>
              </w:rPr>
              <w:t> </w:t>
            </w:r>
            <w:r>
              <w:rPr>
                <w:sz w:val="22"/>
              </w:rPr>
              <w:t>a</w:t>
            </w:r>
            <w:r>
              <w:rPr>
                <w:spacing w:val="-4"/>
                <w:sz w:val="22"/>
              </w:rPr>
              <w:t> </w:t>
            </w:r>
            <w:r>
              <w:rPr>
                <w:sz w:val="22"/>
              </w:rPr>
              <w:t>New</w:t>
            </w:r>
            <w:r>
              <w:rPr>
                <w:spacing w:val="-4"/>
                <w:sz w:val="22"/>
              </w:rPr>
              <w:t> </w:t>
            </w:r>
            <w:r>
              <w:rPr>
                <w:spacing w:val="-2"/>
                <w:sz w:val="22"/>
              </w:rPr>
              <w:t>Document</w:t>
            </w:r>
          </w:p>
        </w:tc>
        <w:tc>
          <w:tcPr>
            <w:tcW w:w="2632" w:type="dxa"/>
          </w:tcPr>
          <w:p>
            <w:pPr>
              <w:pStyle w:val="TableParagraph"/>
              <w:spacing w:before="27"/>
              <w:ind w:left="106"/>
              <w:rPr>
                <w:sz w:val="22"/>
              </w:rPr>
            </w:pPr>
            <w:r>
              <w:rPr>
                <w:sz w:val="22"/>
              </w:rPr>
              <w:t>Not</w:t>
            </w:r>
            <w:r>
              <w:rPr>
                <w:spacing w:val="-5"/>
                <w:sz w:val="22"/>
              </w:rPr>
              <w:t> </w:t>
            </w:r>
            <w:r>
              <w:rPr>
                <w:spacing w:val="-2"/>
                <w:sz w:val="22"/>
              </w:rPr>
              <w:t>Applicable</w:t>
            </w:r>
          </w:p>
        </w:tc>
        <w:tc>
          <w:tcPr>
            <w:tcW w:w="4410" w:type="dxa"/>
          </w:tcPr>
          <w:p>
            <w:pPr>
              <w:pStyle w:val="TableParagraph"/>
              <w:spacing w:line="228" w:lineRule="auto" w:before="36"/>
              <w:ind w:right="45"/>
              <w:rPr>
                <w:sz w:val="22"/>
              </w:rPr>
            </w:pPr>
            <w:r>
              <w:rPr>
                <w:sz w:val="22"/>
              </w:rPr>
              <w:t>To</w:t>
            </w:r>
            <w:r>
              <w:rPr>
                <w:spacing w:val="-6"/>
                <w:sz w:val="22"/>
              </w:rPr>
              <w:t> </w:t>
            </w:r>
            <w:r>
              <w:rPr>
                <w:sz w:val="22"/>
              </w:rPr>
              <w:t>describe</w:t>
            </w:r>
            <w:r>
              <w:rPr>
                <w:spacing w:val="-7"/>
                <w:sz w:val="22"/>
              </w:rPr>
              <w:t> </w:t>
            </w:r>
            <w:r>
              <w:rPr>
                <w:sz w:val="22"/>
              </w:rPr>
              <w:t>the</w:t>
            </w:r>
            <w:r>
              <w:rPr>
                <w:spacing w:val="-6"/>
                <w:sz w:val="22"/>
              </w:rPr>
              <w:t> </w:t>
            </w:r>
            <w:r>
              <w:rPr>
                <w:sz w:val="22"/>
              </w:rPr>
              <w:t>end-to-end</w:t>
            </w:r>
            <w:r>
              <w:rPr>
                <w:spacing w:val="-6"/>
                <w:sz w:val="22"/>
              </w:rPr>
              <w:t> </w:t>
            </w:r>
            <w:r>
              <w:rPr>
                <w:sz w:val="22"/>
              </w:rPr>
              <w:t>process</w:t>
            </w:r>
            <w:r>
              <w:rPr>
                <w:spacing w:val="-6"/>
                <w:sz w:val="22"/>
              </w:rPr>
              <w:t> </w:t>
            </w:r>
            <w:r>
              <w:rPr>
                <w:sz w:val="22"/>
              </w:rPr>
              <w:t>for</w:t>
            </w:r>
            <w:r>
              <w:rPr>
                <w:spacing w:val="-7"/>
                <w:sz w:val="22"/>
              </w:rPr>
              <w:t> </w:t>
            </w:r>
            <w:r>
              <w:rPr>
                <w:sz w:val="22"/>
              </w:rPr>
              <w:t>the DCT hybrid operating model and replace the previous Project Instruction - CS_PI_DCT Transformation 2.0_001_V1 DCT Operating Manual</w:t>
            </w:r>
          </w:p>
        </w:tc>
      </w:tr>
    </w:tbl>
    <w:p>
      <w:pPr>
        <w:pStyle w:val="BodyText"/>
        <w:spacing w:before="10"/>
        <w:rPr>
          <w:b/>
          <w:sz w:val="20"/>
        </w:rPr>
      </w:pPr>
    </w:p>
    <w:p>
      <w:pPr>
        <w:pStyle w:val="ListParagraph"/>
        <w:numPr>
          <w:ilvl w:val="0"/>
          <w:numId w:val="1"/>
        </w:numPr>
        <w:tabs>
          <w:tab w:pos="1280" w:val="left" w:leader="none"/>
          <w:tab w:pos="1281" w:val="left" w:leader="none"/>
        </w:tabs>
        <w:spacing w:line="240" w:lineRule="auto" w:before="0" w:after="0"/>
        <w:ind w:left="1280" w:right="0" w:hanging="721"/>
        <w:jc w:val="left"/>
        <w:rPr>
          <w:b/>
          <w:sz w:val="22"/>
        </w:rPr>
      </w:pPr>
      <w:r>
        <w:rPr>
          <w:b/>
          <w:spacing w:val="-2"/>
          <w:sz w:val="22"/>
        </w:rPr>
        <w:t>APPENDICES</w:t>
      </w:r>
    </w:p>
    <w:p>
      <w:pPr>
        <w:spacing w:line="480" w:lineRule="auto" w:before="119"/>
        <w:ind w:left="560" w:right="3304" w:firstLine="0"/>
        <w:jc w:val="left"/>
        <w:rPr>
          <w:b/>
          <w:sz w:val="22"/>
        </w:rPr>
      </w:pPr>
      <w:r>
        <w:rPr>
          <w:b/>
          <w:sz w:val="22"/>
        </w:rPr>
        <w:t>Appendix 1: Example of Site Communication Workflow Appendix</w:t>
      </w:r>
      <w:r>
        <w:rPr>
          <w:b/>
          <w:spacing w:val="-8"/>
          <w:sz w:val="22"/>
        </w:rPr>
        <w:t> </w:t>
      </w:r>
      <w:r>
        <w:rPr>
          <w:b/>
          <w:sz w:val="22"/>
        </w:rPr>
        <w:t>2:</w:t>
      </w:r>
      <w:r>
        <w:rPr>
          <w:b/>
          <w:spacing w:val="-8"/>
          <w:sz w:val="22"/>
        </w:rPr>
        <w:t> </w:t>
      </w:r>
      <w:r>
        <w:rPr>
          <w:b/>
          <w:sz w:val="22"/>
        </w:rPr>
        <w:t>Example</w:t>
      </w:r>
      <w:r>
        <w:rPr>
          <w:b/>
          <w:spacing w:val="-8"/>
          <w:sz w:val="22"/>
        </w:rPr>
        <w:t> </w:t>
      </w:r>
      <w:r>
        <w:rPr>
          <w:b/>
          <w:sz w:val="22"/>
        </w:rPr>
        <w:t>of</w:t>
      </w:r>
      <w:r>
        <w:rPr>
          <w:b/>
          <w:spacing w:val="-8"/>
          <w:sz w:val="22"/>
        </w:rPr>
        <w:t> </w:t>
      </w:r>
      <w:r>
        <w:rPr>
          <w:b/>
          <w:sz w:val="22"/>
        </w:rPr>
        <w:t>Participant</w:t>
      </w:r>
      <w:r>
        <w:rPr>
          <w:b/>
          <w:spacing w:val="-8"/>
          <w:sz w:val="22"/>
        </w:rPr>
        <w:t> </w:t>
      </w:r>
      <w:r>
        <w:rPr>
          <w:b/>
          <w:sz w:val="22"/>
        </w:rPr>
        <w:t>Communication</w:t>
      </w:r>
      <w:r>
        <w:rPr>
          <w:b/>
          <w:spacing w:val="-8"/>
          <w:sz w:val="22"/>
        </w:rPr>
        <w:t> </w:t>
      </w:r>
      <w:r>
        <w:rPr>
          <w:b/>
          <w:sz w:val="22"/>
        </w:rPr>
        <w:t>Workflow Appendix 3: Japan Specific Workflow</w:t>
      </w:r>
    </w:p>
    <w:p>
      <w:pPr>
        <w:spacing w:after="0" w:line="480" w:lineRule="auto"/>
        <w:jc w:val="left"/>
        <w:rPr>
          <w:sz w:val="22"/>
        </w:rPr>
        <w:sectPr>
          <w:pgSz w:w="12240" w:h="15840"/>
          <w:pgMar w:header="978" w:footer="871" w:top="2760" w:bottom="1060" w:left="880" w:right="780"/>
        </w:sectPr>
      </w:pPr>
    </w:p>
    <w:p>
      <w:pPr>
        <w:pStyle w:val="BodyText"/>
        <w:spacing w:before="5"/>
        <w:rPr>
          <w:b/>
          <w:sz w:val="14"/>
        </w:rPr>
      </w:pPr>
    </w:p>
    <w:p>
      <w:pPr>
        <w:spacing w:before="92"/>
        <w:ind w:left="1107" w:right="767" w:firstLine="0"/>
        <w:jc w:val="left"/>
        <w:rPr>
          <w:sz w:val="22"/>
        </w:rPr>
      </w:pPr>
      <w:r>
        <w:rPr>
          <w:b/>
          <w:sz w:val="22"/>
        </w:rPr>
        <w:t>Appendix</w:t>
      </w:r>
      <w:r>
        <w:rPr>
          <w:b/>
          <w:spacing w:val="-6"/>
          <w:sz w:val="22"/>
        </w:rPr>
        <w:t> </w:t>
      </w:r>
      <w:r>
        <w:rPr>
          <w:b/>
          <w:sz w:val="22"/>
        </w:rPr>
        <w:t>1:</w:t>
      </w:r>
      <w:r>
        <w:rPr>
          <w:b/>
          <w:spacing w:val="-6"/>
          <w:sz w:val="22"/>
        </w:rPr>
        <w:t> </w:t>
      </w:r>
      <w:r>
        <w:rPr>
          <w:b/>
          <w:sz w:val="22"/>
        </w:rPr>
        <w:t>Example</w:t>
      </w:r>
      <w:r>
        <w:rPr>
          <w:b/>
          <w:spacing w:val="-6"/>
          <w:sz w:val="22"/>
        </w:rPr>
        <w:t> </w:t>
      </w:r>
      <w:r>
        <w:rPr>
          <w:b/>
          <w:sz w:val="22"/>
        </w:rPr>
        <w:t>of</w:t>
      </w:r>
      <w:r>
        <w:rPr>
          <w:b/>
          <w:spacing w:val="-6"/>
          <w:sz w:val="22"/>
        </w:rPr>
        <w:t> </w:t>
      </w:r>
      <w:r>
        <w:rPr>
          <w:b/>
          <w:sz w:val="22"/>
        </w:rPr>
        <w:t>Site</w:t>
      </w:r>
      <w:r>
        <w:rPr>
          <w:b/>
          <w:spacing w:val="-7"/>
          <w:sz w:val="22"/>
        </w:rPr>
        <w:t> </w:t>
      </w:r>
      <w:r>
        <w:rPr>
          <w:b/>
          <w:sz w:val="22"/>
        </w:rPr>
        <w:t>Communication</w:t>
      </w:r>
      <w:r>
        <w:rPr>
          <w:b/>
          <w:spacing w:val="-6"/>
          <w:sz w:val="22"/>
        </w:rPr>
        <w:t> </w:t>
      </w:r>
      <w:r>
        <w:rPr>
          <w:b/>
          <w:sz w:val="22"/>
        </w:rPr>
        <w:t>Workflow</w:t>
      </w:r>
      <w:r>
        <w:rPr>
          <w:b/>
          <w:spacing w:val="-3"/>
          <w:sz w:val="22"/>
        </w:rPr>
        <w:t> </w:t>
      </w:r>
      <w:r>
        <w:rPr>
          <w:sz w:val="22"/>
        </w:rPr>
        <w:t>(Project-specific communication pathways are defined in the DCTOP)</w:t>
      </w:r>
    </w:p>
    <w:p>
      <w:pPr>
        <w:pStyle w:val="BodyText"/>
        <w:rPr>
          <w:sz w:val="20"/>
        </w:rPr>
      </w:pPr>
    </w:p>
    <w:p>
      <w:pPr>
        <w:pStyle w:val="BodyText"/>
        <w:spacing w:before="5"/>
        <w:rPr>
          <w:sz w:val="10"/>
        </w:rPr>
      </w:pPr>
    </w:p>
    <w:tbl>
      <w:tblPr>
        <w:tblW w:w="0" w:type="auto"/>
        <w:jc w:val="left"/>
        <w:tblInd w:w="57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0" w:type="dxa"/>
          <w:left w:w="0" w:type="dxa"/>
          <w:bottom w:w="0" w:type="dxa"/>
          <w:right w:w="0" w:type="dxa"/>
        </w:tblCellMar>
        <w:tblLook w:val="01E0"/>
      </w:tblPr>
      <w:tblGrid>
        <w:gridCol w:w="3150"/>
        <w:gridCol w:w="2790"/>
        <w:gridCol w:w="2070"/>
        <w:gridCol w:w="1800"/>
      </w:tblGrid>
      <w:tr>
        <w:trPr>
          <w:trHeight w:val="690" w:hRule="atLeast"/>
        </w:trPr>
        <w:tc>
          <w:tcPr>
            <w:tcW w:w="3150" w:type="dxa"/>
            <w:tcBorders>
              <w:bottom w:val="single" w:sz="12" w:space="0" w:color="656565"/>
            </w:tcBorders>
            <w:shd w:val="clear" w:color="auto" w:fill="BEBEBE"/>
          </w:tcPr>
          <w:p>
            <w:pPr>
              <w:pStyle w:val="TableParagraph"/>
              <w:spacing w:line="230" w:lineRule="atLeast"/>
              <w:ind w:right="163"/>
              <w:rPr>
                <w:b/>
                <w:sz w:val="20"/>
              </w:rPr>
            </w:pPr>
            <w:r>
              <w:rPr>
                <w:b/>
                <w:sz w:val="20"/>
              </w:rPr>
              <w:t>Examples</w:t>
            </w:r>
            <w:r>
              <w:rPr>
                <w:b/>
                <w:spacing w:val="-9"/>
                <w:sz w:val="20"/>
              </w:rPr>
              <w:t> </w:t>
            </w:r>
            <w:r>
              <w:rPr>
                <w:b/>
                <w:sz w:val="20"/>
              </w:rPr>
              <w:t>of</w:t>
            </w:r>
            <w:r>
              <w:rPr>
                <w:b/>
                <w:spacing w:val="-11"/>
                <w:sz w:val="20"/>
              </w:rPr>
              <w:t> </w:t>
            </w:r>
            <w:r>
              <w:rPr>
                <w:b/>
                <w:sz w:val="20"/>
              </w:rPr>
              <w:t>different</w:t>
            </w:r>
            <w:r>
              <w:rPr>
                <w:b/>
                <w:spacing w:val="-9"/>
                <w:sz w:val="20"/>
              </w:rPr>
              <w:t> </w:t>
            </w:r>
            <w:r>
              <w:rPr>
                <w:b/>
                <w:sz w:val="20"/>
              </w:rPr>
              <w:t>types</w:t>
            </w:r>
            <w:r>
              <w:rPr>
                <w:b/>
                <w:spacing w:val="-9"/>
                <w:sz w:val="20"/>
              </w:rPr>
              <w:t> </w:t>
            </w:r>
            <w:r>
              <w:rPr>
                <w:b/>
                <w:sz w:val="20"/>
              </w:rPr>
              <w:t>of site communications related to DCT</w:t>
            </w:r>
          </w:p>
        </w:tc>
        <w:tc>
          <w:tcPr>
            <w:tcW w:w="2790" w:type="dxa"/>
            <w:tcBorders>
              <w:bottom w:val="single" w:sz="12" w:space="0" w:color="656565"/>
            </w:tcBorders>
            <w:shd w:val="clear" w:color="auto" w:fill="BEBEBE"/>
          </w:tcPr>
          <w:p>
            <w:pPr>
              <w:pStyle w:val="TableParagraph"/>
              <w:ind w:left="108"/>
              <w:rPr>
                <w:b/>
                <w:sz w:val="20"/>
              </w:rPr>
            </w:pPr>
            <w:r>
              <w:rPr>
                <w:b/>
                <w:sz w:val="20"/>
              </w:rPr>
              <w:t>Who </w:t>
            </w:r>
            <w:r>
              <w:rPr>
                <w:b/>
                <w:spacing w:val="-2"/>
                <w:sz w:val="20"/>
              </w:rPr>
              <w:t>develops</w:t>
            </w:r>
          </w:p>
        </w:tc>
        <w:tc>
          <w:tcPr>
            <w:tcW w:w="2070" w:type="dxa"/>
            <w:tcBorders>
              <w:bottom w:val="single" w:sz="12" w:space="0" w:color="656565"/>
            </w:tcBorders>
            <w:shd w:val="clear" w:color="auto" w:fill="BEBEBE"/>
          </w:tcPr>
          <w:p>
            <w:pPr>
              <w:pStyle w:val="TableParagraph"/>
              <w:ind w:left="108"/>
              <w:rPr>
                <w:b/>
                <w:sz w:val="20"/>
              </w:rPr>
            </w:pPr>
            <w:r>
              <w:rPr>
                <w:b/>
                <w:sz w:val="20"/>
              </w:rPr>
              <w:t>Who </w:t>
            </w:r>
            <w:r>
              <w:rPr>
                <w:b/>
                <w:spacing w:val="-2"/>
                <w:sz w:val="20"/>
              </w:rPr>
              <w:t>delivers</w:t>
            </w:r>
          </w:p>
        </w:tc>
        <w:tc>
          <w:tcPr>
            <w:tcW w:w="1800" w:type="dxa"/>
            <w:tcBorders>
              <w:bottom w:val="single" w:sz="12" w:space="0" w:color="656565"/>
            </w:tcBorders>
            <w:shd w:val="clear" w:color="auto" w:fill="BEBEBE"/>
          </w:tcPr>
          <w:p>
            <w:pPr>
              <w:pStyle w:val="TableParagraph"/>
              <w:ind w:left="108"/>
              <w:rPr>
                <w:b/>
                <w:sz w:val="20"/>
              </w:rPr>
            </w:pPr>
            <w:r>
              <w:rPr>
                <w:b/>
                <w:spacing w:val="-4"/>
                <w:sz w:val="20"/>
              </w:rPr>
              <w:t>How </w:t>
            </w:r>
            <w:r>
              <w:rPr>
                <w:b/>
                <w:spacing w:val="-2"/>
                <w:sz w:val="20"/>
              </w:rPr>
              <w:t>Communicated</w:t>
            </w:r>
          </w:p>
        </w:tc>
      </w:tr>
      <w:tr>
        <w:trPr>
          <w:trHeight w:val="583" w:hRule="atLeast"/>
        </w:trPr>
        <w:tc>
          <w:tcPr>
            <w:tcW w:w="3150" w:type="dxa"/>
            <w:tcBorders>
              <w:top w:val="single" w:sz="12" w:space="0" w:color="656565"/>
            </w:tcBorders>
          </w:tcPr>
          <w:p>
            <w:pPr>
              <w:pStyle w:val="TableParagraph"/>
              <w:ind w:right="163"/>
              <w:rPr>
                <w:sz w:val="20"/>
              </w:rPr>
            </w:pPr>
            <w:r>
              <w:rPr>
                <w:sz w:val="20"/>
              </w:rPr>
              <w:t>Initial</w:t>
            </w:r>
            <w:r>
              <w:rPr>
                <w:spacing w:val="-9"/>
                <w:sz w:val="20"/>
              </w:rPr>
              <w:t> </w:t>
            </w:r>
            <w:r>
              <w:rPr>
                <w:sz w:val="20"/>
              </w:rPr>
              <w:t>and</w:t>
            </w:r>
            <w:r>
              <w:rPr>
                <w:spacing w:val="-9"/>
                <w:sz w:val="20"/>
              </w:rPr>
              <w:t> </w:t>
            </w:r>
            <w:r>
              <w:rPr>
                <w:sz w:val="20"/>
              </w:rPr>
              <w:t>ongoing</w:t>
            </w:r>
            <w:r>
              <w:rPr>
                <w:spacing w:val="-9"/>
                <w:sz w:val="20"/>
              </w:rPr>
              <w:t> </w:t>
            </w:r>
            <w:r>
              <w:rPr>
                <w:sz w:val="20"/>
              </w:rPr>
              <w:t>Study</w:t>
            </w:r>
            <w:r>
              <w:rPr>
                <w:spacing w:val="-9"/>
                <w:sz w:val="20"/>
              </w:rPr>
              <w:t> </w:t>
            </w:r>
            <w:r>
              <w:rPr>
                <w:sz w:val="20"/>
              </w:rPr>
              <w:t>Hub training and support</w:t>
            </w:r>
          </w:p>
        </w:tc>
        <w:tc>
          <w:tcPr>
            <w:tcW w:w="2790" w:type="dxa"/>
            <w:tcBorders>
              <w:top w:val="single" w:sz="12" w:space="0" w:color="656565"/>
            </w:tcBorders>
          </w:tcPr>
          <w:p>
            <w:pPr>
              <w:pStyle w:val="TableParagraph"/>
              <w:spacing w:line="230" w:lineRule="exact"/>
              <w:ind w:left="108"/>
              <w:rPr>
                <w:sz w:val="20"/>
              </w:rPr>
            </w:pPr>
            <w:r>
              <w:rPr>
                <w:spacing w:val="-4"/>
                <w:sz w:val="20"/>
              </w:rPr>
              <w:t>DCTL</w:t>
            </w:r>
          </w:p>
        </w:tc>
        <w:tc>
          <w:tcPr>
            <w:tcW w:w="2070" w:type="dxa"/>
            <w:tcBorders>
              <w:top w:val="single" w:sz="12" w:space="0" w:color="656565"/>
            </w:tcBorders>
          </w:tcPr>
          <w:p>
            <w:pPr>
              <w:pStyle w:val="TableParagraph"/>
              <w:spacing w:line="230" w:lineRule="exact"/>
              <w:ind w:left="108"/>
              <w:rPr>
                <w:sz w:val="20"/>
              </w:rPr>
            </w:pPr>
            <w:r>
              <w:rPr>
                <w:sz w:val="20"/>
              </w:rPr>
              <w:t>DCT</w:t>
            </w:r>
            <w:r>
              <w:rPr>
                <w:spacing w:val="-1"/>
                <w:sz w:val="20"/>
              </w:rPr>
              <w:t> </w:t>
            </w:r>
            <w:r>
              <w:rPr>
                <w:sz w:val="20"/>
              </w:rPr>
              <w:t>SA</w:t>
            </w:r>
            <w:r>
              <w:rPr>
                <w:spacing w:val="-2"/>
                <w:sz w:val="20"/>
              </w:rPr>
              <w:t> </w:t>
            </w:r>
            <w:r>
              <w:rPr>
                <w:sz w:val="20"/>
              </w:rPr>
              <w:t>or</w:t>
            </w:r>
            <w:r>
              <w:rPr>
                <w:spacing w:val="-3"/>
                <w:sz w:val="20"/>
              </w:rPr>
              <w:t> </w:t>
            </w:r>
            <w:r>
              <w:rPr>
                <w:sz w:val="20"/>
              </w:rPr>
              <w:t>DCT </w:t>
            </w:r>
            <w:r>
              <w:rPr>
                <w:spacing w:val="-5"/>
                <w:sz w:val="20"/>
              </w:rPr>
              <w:t>SC</w:t>
            </w:r>
          </w:p>
        </w:tc>
        <w:tc>
          <w:tcPr>
            <w:tcW w:w="1800" w:type="dxa"/>
            <w:tcBorders>
              <w:top w:val="single" w:sz="12" w:space="0" w:color="656565"/>
            </w:tcBorders>
          </w:tcPr>
          <w:p>
            <w:pPr>
              <w:pStyle w:val="TableParagraph"/>
              <w:spacing w:line="230" w:lineRule="exact"/>
              <w:ind w:left="108"/>
              <w:rPr>
                <w:sz w:val="20"/>
              </w:rPr>
            </w:pPr>
            <w:r>
              <w:rPr>
                <w:spacing w:val="-2"/>
                <w:sz w:val="20"/>
              </w:rPr>
              <w:t>Virtual</w:t>
            </w:r>
          </w:p>
        </w:tc>
      </w:tr>
      <w:tr>
        <w:trPr>
          <w:trHeight w:val="689" w:hRule="atLeast"/>
        </w:trPr>
        <w:tc>
          <w:tcPr>
            <w:tcW w:w="3150" w:type="dxa"/>
          </w:tcPr>
          <w:p>
            <w:pPr>
              <w:pStyle w:val="TableParagraph"/>
              <w:ind w:right="163"/>
              <w:rPr>
                <w:sz w:val="20"/>
              </w:rPr>
            </w:pPr>
            <w:r>
              <w:rPr>
                <w:sz w:val="20"/>
              </w:rPr>
              <w:t>Study</w:t>
            </w:r>
            <w:r>
              <w:rPr>
                <w:spacing w:val="-13"/>
                <w:sz w:val="20"/>
              </w:rPr>
              <w:t> </w:t>
            </w:r>
            <w:r>
              <w:rPr>
                <w:sz w:val="20"/>
              </w:rPr>
              <w:t>Hub</w:t>
            </w:r>
            <w:r>
              <w:rPr>
                <w:spacing w:val="-13"/>
                <w:sz w:val="20"/>
              </w:rPr>
              <w:t> </w:t>
            </w:r>
            <w:r>
              <w:rPr>
                <w:sz w:val="20"/>
              </w:rPr>
              <w:t>Release</w:t>
            </w:r>
            <w:r>
              <w:rPr>
                <w:spacing w:val="-13"/>
                <w:sz w:val="20"/>
              </w:rPr>
              <w:t> </w:t>
            </w:r>
            <w:r>
              <w:rPr>
                <w:sz w:val="20"/>
              </w:rPr>
              <w:t>Update </w:t>
            </w:r>
            <w:r>
              <w:rPr>
                <w:spacing w:val="-2"/>
                <w:sz w:val="20"/>
              </w:rPr>
              <w:t>Notification</w:t>
            </w:r>
          </w:p>
        </w:tc>
        <w:tc>
          <w:tcPr>
            <w:tcW w:w="2790" w:type="dxa"/>
          </w:tcPr>
          <w:p>
            <w:pPr>
              <w:pStyle w:val="TableParagraph"/>
              <w:ind w:left="108"/>
              <w:rPr>
                <w:sz w:val="20"/>
              </w:rPr>
            </w:pPr>
            <w:r>
              <w:rPr>
                <w:spacing w:val="-4"/>
                <w:sz w:val="20"/>
              </w:rPr>
              <w:t>DCTL</w:t>
            </w:r>
          </w:p>
        </w:tc>
        <w:tc>
          <w:tcPr>
            <w:tcW w:w="2070" w:type="dxa"/>
          </w:tcPr>
          <w:p>
            <w:pPr>
              <w:pStyle w:val="TableParagraph"/>
              <w:ind w:left="108"/>
              <w:rPr>
                <w:sz w:val="20"/>
              </w:rPr>
            </w:pPr>
            <w:r>
              <w:rPr>
                <w:sz w:val="20"/>
              </w:rPr>
              <w:t>Central</w:t>
            </w:r>
            <w:r>
              <w:rPr>
                <w:spacing w:val="-5"/>
                <w:sz w:val="20"/>
              </w:rPr>
              <w:t> </w:t>
            </w:r>
            <w:r>
              <w:rPr>
                <w:spacing w:val="-2"/>
                <w:sz w:val="20"/>
              </w:rPr>
              <w:t>Monitor</w:t>
            </w:r>
          </w:p>
        </w:tc>
        <w:tc>
          <w:tcPr>
            <w:tcW w:w="1800" w:type="dxa"/>
          </w:tcPr>
          <w:p>
            <w:pPr>
              <w:pStyle w:val="TableParagraph"/>
              <w:ind w:left="108"/>
              <w:rPr>
                <w:sz w:val="20"/>
              </w:rPr>
            </w:pPr>
            <w:r>
              <w:rPr>
                <w:sz w:val="20"/>
              </w:rPr>
              <w:t>Email</w:t>
            </w:r>
            <w:r>
              <w:rPr>
                <w:spacing w:val="-2"/>
                <w:sz w:val="20"/>
              </w:rPr>
              <w:t> </w:t>
            </w:r>
            <w:r>
              <w:rPr>
                <w:spacing w:val="-4"/>
                <w:sz w:val="20"/>
              </w:rPr>
              <w:t>from</w:t>
            </w:r>
          </w:p>
          <w:p>
            <w:pPr>
              <w:pStyle w:val="TableParagraph"/>
              <w:spacing w:line="230" w:lineRule="exact"/>
              <w:ind w:left="108" w:right="164"/>
              <w:rPr>
                <w:sz w:val="20"/>
              </w:rPr>
            </w:pPr>
            <w:r>
              <w:rPr>
                <w:sz w:val="20"/>
              </w:rPr>
              <w:t>central or personal</w:t>
            </w:r>
            <w:r>
              <w:rPr>
                <w:spacing w:val="-14"/>
                <w:sz w:val="20"/>
              </w:rPr>
              <w:t> </w:t>
            </w:r>
            <w:r>
              <w:rPr>
                <w:sz w:val="20"/>
              </w:rPr>
              <w:t>mailbox</w:t>
            </w:r>
          </w:p>
        </w:tc>
      </w:tr>
      <w:tr>
        <w:trPr>
          <w:trHeight w:val="1610" w:hRule="atLeast"/>
        </w:trPr>
        <w:tc>
          <w:tcPr>
            <w:tcW w:w="3150" w:type="dxa"/>
          </w:tcPr>
          <w:p>
            <w:pPr>
              <w:pStyle w:val="TableParagraph"/>
              <w:ind w:right="163"/>
              <w:rPr>
                <w:sz w:val="20"/>
              </w:rPr>
            </w:pPr>
            <w:r>
              <w:rPr>
                <w:sz w:val="20"/>
              </w:rPr>
              <w:t>Study Hub Release Training (when</w:t>
            </w:r>
            <w:r>
              <w:rPr>
                <w:spacing w:val="-13"/>
                <w:sz w:val="20"/>
              </w:rPr>
              <w:t> </w:t>
            </w:r>
            <w:r>
              <w:rPr>
                <w:sz w:val="20"/>
              </w:rPr>
              <w:t>applicable</w:t>
            </w:r>
            <w:r>
              <w:rPr>
                <w:spacing w:val="-13"/>
                <w:sz w:val="20"/>
              </w:rPr>
              <w:t> </w:t>
            </w:r>
            <w:r>
              <w:rPr>
                <w:sz w:val="20"/>
              </w:rPr>
              <w:t>and</w:t>
            </w:r>
            <w:r>
              <w:rPr>
                <w:spacing w:val="-13"/>
                <w:sz w:val="20"/>
              </w:rPr>
              <w:t> </w:t>
            </w:r>
            <w:r>
              <w:rPr>
                <w:sz w:val="20"/>
              </w:rPr>
              <w:t>evaluated with CL and DCTL)</w:t>
            </w:r>
          </w:p>
        </w:tc>
        <w:tc>
          <w:tcPr>
            <w:tcW w:w="2790" w:type="dxa"/>
          </w:tcPr>
          <w:p>
            <w:pPr>
              <w:pStyle w:val="TableParagraph"/>
              <w:numPr>
                <w:ilvl w:val="0"/>
                <w:numId w:val="60"/>
              </w:numPr>
              <w:tabs>
                <w:tab w:pos="421" w:val="left" w:leader="none"/>
              </w:tabs>
              <w:spacing w:line="240" w:lineRule="auto" w:before="0" w:after="0"/>
              <w:ind w:left="420" w:right="143" w:hanging="270"/>
              <w:jc w:val="left"/>
              <w:rPr>
                <w:sz w:val="20"/>
              </w:rPr>
            </w:pPr>
            <w:r>
              <w:rPr>
                <w:sz w:val="20"/>
              </w:rPr>
              <w:t>Study</w:t>
            </w:r>
            <w:r>
              <w:rPr>
                <w:spacing w:val="-12"/>
                <w:sz w:val="20"/>
              </w:rPr>
              <w:t> </w:t>
            </w:r>
            <w:r>
              <w:rPr>
                <w:sz w:val="20"/>
              </w:rPr>
              <w:t>Hub</w:t>
            </w:r>
            <w:r>
              <w:rPr>
                <w:spacing w:val="-13"/>
                <w:sz w:val="20"/>
              </w:rPr>
              <w:t> </w:t>
            </w:r>
            <w:r>
              <w:rPr>
                <w:sz w:val="20"/>
              </w:rPr>
              <w:t>Training</w:t>
            </w:r>
            <w:r>
              <w:rPr>
                <w:spacing w:val="-12"/>
                <w:sz w:val="20"/>
              </w:rPr>
              <w:t> </w:t>
            </w:r>
            <w:r>
              <w:rPr>
                <w:sz w:val="20"/>
              </w:rPr>
              <w:t>team creates centralized </w:t>
            </w:r>
            <w:r>
              <w:rPr>
                <w:spacing w:val="-2"/>
                <w:sz w:val="20"/>
              </w:rPr>
              <w:t>training</w:t>
            </w:r>
          </w:p>
          <w:p>
            <w:pPr>
              <w:pStyle w:val="TableParagraph"/>
              <w:numPr>
                <w:ilvl w:val="0"/>
                <w:numId w:val="60"/>
              </w:numPr>
              <w:tabs>
                <w:tab w:pos="421" w:val="left" w:leader="none"/>
              </w:tabs>
              <w:spacing w:line="240" w:lineRule="auto" w:before="0" w:after="0"/>
              <w:ind w:left="420" w:right="179" w:hanging="270"/>
              <w:jc w:val="left"/>
              <w:rPr>
                <w:sz w:val="20"/>
              </w:rPr>
            </w:pPr>
            <w:r>
              <w:rPr>
                <w:sz w:val="20"/>
              </w:rPr>
              <w:t>DCTL</w:t>
            </w:r>
            <w:r>
              <w:rPr>
                <w:spacing w:val="-13"/>
                <w:sz w:val="20"/>
              </w:rPr>
              <w:t> </w:t>
            </w:r>
            <w:r>
              <w:rPr>
                <w:sz w:val="20"/>
              </w:rPr>
              <w:t>(with</w:t>
            </w:r>
            <w:r>
              <w:rPr>
                <w:spacing w:val="-13"/>
                <w:sz w:val="20"/>
              </w:rPr>
              <w:t> </w:t>
            </w:r>
            <w:r>
              <w:rPr>
                <w:sz w:val="20"/>
              </w:rPr>
              <w:t>Site</w:t>
            </w:r>
            <w:r>
              <w:rPr>
                <w:spacing w:val="-14"/>
                <w:sz w:val="20"/>
              </w:rPr>
              <w:t> </w:t>
            </w:r>
            <w:r>
              <w:rPr>
                <w:sz w:val="20"/>
              </w:rPr>
              <w:t>Training Solutions team) customizes as needed</w:t>
            </w:r>
          </w:p>
        </w:tc>
        <w:tc>
          <w:tcPr>
            <w:tcW w:w="2070" w:type="dxa"/>
          </w:tcPr>
          <w:p>
            <w:pPr>
              <w:pStyle w:val="TableParagraph"/>
              <w:ind w:left="108"/>
              <w:rPr>
                <w:sz w:val="20"/>
              </w:rPr>
            </w:pPr>
            <w:r>
              <w:rPr>
                <w:sz w:val="20"/>
              </w:rPr>
              <w:t>DCT</w:t>
            </w:r>
            <w:r>
              <w:rPr>
                <w:spacing w:val="-1"/>
                <w:sz w:val="20"/>
              </w:rPr>
              <w:t> </w:t>
            </w:r>
            <w:r>
              <w:rPr>
                <w:sz w:val="20"/>
              </w:rPr>
              <w:t>SA</w:t>
            </w:r>
            <w:r>
              <w:rPr>
                <w:spacing w:val="-2"/>
                <w:sz w:val="20"/>
              </w:rPr>
              <w:t> </w:t>
            </w:r>
            <w:r>
              <w:rPr>
                <w:sz w:val="20"/>
              </w:rPr>
              <w:t>or</w:t>
            </w:r>
            <w:r>
              <w:rPr>
                <w:spacing w:val="-3"/>
                <w:sz w:val="20"/>
              </w:rPr>
              <w:t> </w:t>
            </w:r>
            <w:r>
              <w:rPr>
                <w:sz w:val="20"/>
              </w:rPr>
              <w:t>DCT </w:t>
            </w:r>
            <w:r>
              <w:rPr>
                <w:spacing w:val="-5"/>
                <w:sz w:val="20"/>
              </w:rPr>
              <w:t>SC</w:t>
            </w:r>
          </w:p>
        </w:tc>
        <w:tc>
          <w:tcPr>
            <w:tcW w:w="1800" w:type="dxa"/>
          </w:tcPr>
          <w:p>
            <w:pPr>
              <w:pStyle w:val="TableParagraph"/>
              <w:numPr>
                <w:ilvl w:val="0"/>
                <w:numId w:val="61"/>
              </w:numPr>
              <w:tabs>
                <w:tab w:pos="421" w:val="left" w:leader="none"/>
              </w:tabs>
              <w:spacing w:line="240" w:lineRule="auto" w:before="0" w:after="0"/>
              <w:ind w:left="420" w:right="0" w:hanging="271"/>
              <w:jc w:val="left"/>
              <w:rPr>
                <w:sz w:val="20"/>
              </w:rPr>
            </w:pPr>
            <w:r>
              <w:rPr>
                <w:spacing w:val="-2"/>
                <w:sz w:val="20"/>
              </w:rPr>
              <w:t>Virtual</w:t>
            </w:r>
          </w:p>
          <w:p>
            <w:pPr>
              <w:pStyle w:val="TableParagraph"/>
              <w:numPr>
                <w:ilvl w:val="0"/>
                <w:numId w:val="61"/>
              </w:numPr>
              <w:tabs>
                <w:tab w:pos="421" w:val="left" w:leader="none"/>
              </w:tabs>
              <w:spacing w:line="240" w:lineRule="auto" w:before="0" w:after="0"/>
              <w:ind w:left="420" w:right="177" w:hanging="270"/>
              <w:jc w:val="left"/>
              <w:rPr>
                <w:sz w:val="20"/>
              </w:rPr>
            </w:pPr>
            <w:r>
              <w:rPr>
                <w:spacing w:val="-2"/>
                <w:sz w:val="20"/>
              </w:rPr>
              <w:t>Leverage </w:t>
            </w:r>
            <w:r>
              <w:rPr>
                <w:sz w:val="20"/>
              </w:rPr>
              <w:t>DrugDev or DCT</w:t>
            </w:r>
            <w:r>
              <w:rPr>
                <w:spacing w:val="-14"/>
                <w:sz w:val="20"/>
              </w:rPr>
              <w:t> </w:t>
            </w:r>
            <w:r>
              <w:rPr>
                <w:sz w:val="20"/>
              </w:rPr>
              <w:t>Trainin</w:t>
            </w:r>
            <w:r>
              <w:rPr>
                <w:sz w:val="20"/>
              </w:rPr>
              <w:t>g</w:t>
            </w:r>
            <w:r>
              <w:rPr>
                <w:sz w:val="20"/>
              </w:rPr>
              <w:t> </w:t>
            </w:r>
            <w:r>
              <w:rPr>
                <w:spacing w:val="-2"/>
                <w:sz w:val="20"/>
              </w:rPr>
              <w:t>Platform</w:t>
            </w:r>
          </w:p>
          <w:p>
            <w:pPr>
              <w:pStyle w:val="TableParagraph"/>
              <w:spacing w:line="230" w:lineRule="exact"/>
              <w:ind w:left="420"/>
              <w:rPr>
                <w:sz w:val="20"/>
              </w:rPr>
            </w:pPr>
            <w:r>
              <w:rPr>
                <w:sz w:val="20"/>
              </w:rPr>
              <w:t>portal</w:t>
            </w:r>
            <w:r>
              <w:rPr>
                <w:spacing w:val="-14"/>
                <w:sz w:val="20"/>
              </w:rPr>
              <w:t> </w:t>
            </w:r>
            <w:r>
              <w:rPr>
                <w:sz w:val="20"/>
              </w:rPr>
              <w:t>to</w:t>
            </w:r>
            <w:r>
              <w:rPr>
                <w:spacing w:val="-14"/>
                <w:sz w:val="20"/>
              </w:rPr>
              <w:t> </w:t>
            </w:r>
            <w:r>
              <w:rPr>
                <w:sz w:val="20"/>
              </w:rPr>
              <w:t>post </w:t>
            </w:r>
            <w:r>
              <w:rPr>
                <w:spacing w:val="-2"/>
                <w:sz w:val="20"/>
              </w:rPr>
              <w:t>trainings</w:t>
            </w:r>
          </w:p>
        </w:tc>
      </w:tr>
      <w:tr>
        <w:trPr>
          <w:trHeight w:val="690" w:hRule="atLeast"/>
        </w:trPr>
        <w:tc>
          <w:tcPr>
            <w:tcW w:w="3150" w:type="dxa"/>
          </w:tcPr>
          <w:p>
            <w:pPr>
              <w:pStyle w:val="TableParagraph"/>
              <w:spacing w:line="230" w:lineRule="atLeast"/>
              <w:ind w:right="163"/>
              <w:rPr>
                <w:sz w:val="20"/>
              </w:rPr>
            </w:pPr>
            <w:r>
              <w:rPr>
                <w:sz w:val="20"/>
              </w:rPr>
              <w:t>DCT Frequency Asked Questions</w:t>
            </w:r>
            <w:r>
              <w:rPr>
                <w:spacing w:val="-12"/>
                <w:sz w:val="20"/>
              </w:rPr>
              <w:t> </w:t>
            </w:r>
            <w:r>
              <w:rPr>
                <w:sz w:val="20"/>
              </w:rPr>
              <w:t>(FAQ)</w:t>
            </w:r>
            <w:r>
              <w:rPr>
                <w:spacing w:val="-12"/>
                <w:sz w:val="20"/>
              </w:rPr>
              <w:t> </w:t>
            </w:r>
            <w:r>
              <w:rPr>
                <w:sz w:val="20"/>
              </w:rPr>
              <w:t>document</w:t>
            </w:r>
            <w:r>
              <w:rPr>
                <w:spacing w:val="-13"/>
                <w:sz w:val="20"/>
              </w:rPr>
              <w:t> </w:t>
            </w:r>
            <w:r>
              <w:rPr>
                <w:sz w:val="20"/>
              </w:rPr>
              <w:t>(to be started before FPI)</w:t>
            </w:r>
          </w:p>
        </w:tc>
        <w:tc>
          <w:tcPr>
            <w:tcW w:w="2790" w:type="dxa"/>
          </w:tcPr>
          <w:p>
            <w:pPr>
              <w:pStyle w:val="TableParagraph"/>
              <w:ind w:left="108"/>
              <w:rPr>
                <w:sz w:val="20"/>
              </w:rPr>
            </w:pPr>
            <w:r>
              <w:rPr>
                <w:spacing w:val="-4"/>
                <w:sz w:val="20"/>
              </w:rPr>
              <w:t>DCTL</w:t>
            </w:r>
          </w:p>
        </w:tc>
        <w:tc>
          <w:tcPr>
            <w:tcW w:w="2070" w:type="dxa"/>
          </w:tcPr>
          <w:p>
            <w:pPr>
              <w:pStyle w:val="TableParagraph"/>
              <w:ind w:left="108"/>
              <w:rPr>
                <w:sz w:val="20"/>
              </w:rPr>
            </w:pPr>
            <w:r>
              <w:rPr>
                <w:sz w:val="20"/>
              </w:rPr>
              <w:t>Contact</w:t>
            </w:r>
            <w:r>
              <w:rPr>
                <w:spacing w:val="-4"/>
                <w:sz w:val="20"/>
              </w:rPr>
              <w:t> </w:t>
            </w:r>
            <w:r>
              <w:rPr>
                <w:spacing w:val="-2"/>
                <w:sz w:val="20"/>
              </w:rPr>
              <w:t>Center</w:t>
            </w:r>
          </w:p>
          <w:p>
            <w:pPr>
              <w:pStyle w:val="TableParagraph"/>
              <w:spacing w:line="230" w:lineRule="atLeast"/>
              <w:ind w:left="108"/>
              <w:rPr>
                <w:sz w:val="20"/>
              </w:rPr>
            </w:pPr>
            <w:r>
              <w:rPr>
                <w:sz w:val="20"/>
              </w:rPr>
              <w:t>DCT</w:t>
            </w:r>
            <w:r>
              <w:rPr>
                <w:spacing w:val="-14"/>
                <w:sz w:val="20"/>
              </w:rPr>
              <w:t> </w:t>
            </w:r>
            <w:r>
              <w:rPr>
                <w:sz w:val="20"/>
              </w:rPr>
              <w:t>Site</w:t>
            </w:r>
            <w:r>
              <w:rPr>
                <w:spacing w:val="-14"/>
                <w:sz w:val="20"/>
              </w:rPr>
              <w:t> </w:t>
            </w:r>
            <w:r>
              <w:rPr>
                <w:sz w:val="20"/>
              </w:rPr>
              <w:t>Operations </w:t>
            </w:r>
            <w:r>
              <w:rPr>
                <w:spacing w:val="-4"/>
                <w:sz w:val="20"/>
              </w:rPr>
              <w:t>Team</w:t>
            </w:r>
          </w:p>
        </w:tc>
        <w:tc>
          <w:tcPr>
            <w:tcW w:w="1800" w:type="dxa"/>
          </w:tcPr>
          <w:p>
            <w:pPr>
              <w:pStyle w:val="TableParagraph"/>
              <w:ind w:left="108"/>
              <w:rPr>
                <w:sz w:val="20"/>
              </w:rPr>
            </w:pPr>
            <w:r>
              <w:rPr>
                <w:spacing w:val="-2"/>
                <w:sz w:val="20"/>
              </w:rPr>
              <w:t>Phone</w:t>
            </w:r>
          </w:p>
        </w:tc>
      </w:tr>
      <w:tr>
        <w:trPr>
          <w:trHeight w:val="690" w:hRule="atLeast"/>
        </w:trPr>
        <w:tc>
          <w:tcPr>
            <w:tcW w:w="3150" w:type="dxa"/>
          </w:tcPr>
          <w:p>
            <w:pPr>
              <w:pStyle w:val="TableParagraph"/>
              <w:spacing w:before="1"/>
              <w:ind w:right="163"/>
              <w:rPr>
                <w:sz w:val="20"/>
              </w:rPr>
            </w:pPr>
            <w:r>
              <w:rPr>
                <w:sz w:val="20"/>
              </w:rPr>
              <w:t>Site</w:t>
            </w:r>
            <w:r>
              <w:rPr>
                <w:spacing w:val="-6"/>
                <w:sz w:val="20"/>
              </w:rPr>
              <w:t> </w:t>
            </w:r>
            <w:r>
              <w:rPr>
                <w:sz w:val="20"/>
              </w:rPr>
              <w:t>has</w:t>
            </w:r>
            <w:r>
              <w:rPr>
                <w:spacing w:val="-7"/>
                <w:sz w:val="20"/>
              </w:rPr>
              <w:t> </w:t>
            </w:r>
            <w:r>
              <w:rPr>
                <w:sz w:val="20"/>
              </w:rPr>
              <w:t>a</w:t>
            </w:r>
            <w:r>
              <w:rPr>
                <w:spacing w:val="-7"/>
                <w:sz w:val="20"/>
              </w:rPr>
              <w:t> </w:t>
            </w:r>
            <w:r>
              <w:rPr>
                <w:sz w:val="20"/>
              </w:rPr>
              <w:t>Study</w:t>
            </w:r>
            <w:r>
              <w:rPr>
                <w:spacing w:val="-7"/>
                <w:sz w:val="20"/>
              </w:rPr>
              <w:t> </w:t>
            </w:r>
            <w:r>
              <w:rPr>
                <w:sz w:val="20"/>
              </w:rPr>
              <w:t>Hub</w:t>
            </w:r>
            <w:r>
              <w:rPr>
                <w:spacing w:val="-6"/>
                <w:sz w:val="20"/>
              </w:rPr>
              <w:t> </w:t>
            </w:r>
            <w:r>
              <w:rPr>
                <w:sz w:val="20"/>
              </w:rPr>
              <w:t>issue</w:t>
            </w:r>
            <w:r>
              <w:rPr>
                <w:spacing w:val="-7"/>
                <w:sz w:val="20"/>
              </w:rPr>
              <w:t> </w:t>
            </w:r>
            <w:r>
              <w:rPr>
                <w:sz w:val="20"/>
              </w:rPr>
              <w:t>and can’t progress (Just In Time</w:t>
            </w:r>
          </w:p>
          <w:p>
            <w:pPr>
              <w:pStyle w:val="TableParagraph"/>
              <w:spacing w:line="209" w:lineRule="exact"/>
              <w:rPr>
                <w:sz w:val="20"/>
              </w:rPr>
            </w:pPr>
            <w:r>
              <w:rPr>
                <w:spacing w:val="-2"/>
                <w:sz w:val="20"/>
              </w:rPr>
              <w:t>support)</w:t>
            </w:r>
          </w:p>
        </w:tc>
        <w:tc>
          <w:tcPr>
            <w:tcW w:w="2790" w:type="dxa"/>
          </w:tcPr>
          <w:p>
            <w:pPr>
              <w:pStyle w:val="TableParagraph"/>
              <w:spacing w:before="1"/>
              <w:ind w:left="108" w:right="184"/>
              <w:rPr>
                <w:sz w:val="20"/>
              </w:rPr>
            </w:pPr>
            <w:r>
              <w:rPr>
                <w:sz w:val="20"/>
              </w:rPr>
              <w:t>Contact</w:t>
            </w:r>
            <w:r>
              <w:rPr>
                <w:spacing w:val="-12"/>
                <w:sz w:val="20"/>
              </w:rPr>
              <w:t> </w:t>
            </w:r>
            <w:r>
              <w:rPr>
                <w:sz w:val="20"/>
              </w:rPr>
              <w:t>Center</w:t>
            </w:r>
            <w:r>
              <w:rPr>
                <w:spacing w:val="-12"/>
                <w:sz w:val="20"/>
              </w:rPr>
              <w:t> </w:t>
            </w:r>
            <w:r>
              <w:rPr>
                <w:sz w:val="20"/>
              </w:rPr>
              <w:t>and</w:t>
            </w:r>
            <w:r>
              <w:rPr>
                <w:spacing w:val="-14"/>
                <w:sz w:val="20"/>
              </w:rPr>
              <w:t> </w:t>
            </w:r>
            <w:r>
              <w:rPr>
                <w:sz w:val="20"/>
              </w:rPr>
              <w:t>DCT Site Operations team</w:t>
            </w:r>
          </w:p>
        </w:tc>
        <w:tc>
          <w:tcPr>
            <w:tcW w:w="2070" w:type="dxa"/>
          </w:tcPr>
          <w:p>
            <w:pPr>
              <w:pStyle w:val="TableParagraph"/>
              <w:spacing w:before="1"/>
              <w:ind w:left="108"/>
              <w:rPr>
                <w:sz w:val="20"/>
              </w:rPr>
            </w:pPr>
            <w:r>
              <w:rPr>
                <w:sz w:val="20"/>
              </w:rPr>
              <w:t>Contact Center and DCT</w:t>
            </w:r>
            <w:r>
              <w:rPr>
                <w:spacing w:val="-14"/>
                <w:sz w:val="20"/>
              </w:rPr>
              <w:t> </w:t>
            </w:r>
            <w:r>
              <w:rPr>
                <w:sz w:val="20"/>
              </w:rPr>
              <w:t>Site</w:t>
            </w:r>
            <w:r>
              <w:rPr>
                <w:spacing w:val="-14"/>
                <w:sz w:val="20"/>
              </w:rPr>
              <w:t> </w:t>
            </w:r>
            <w:r>
              <w:rPr>
                <w:sz w:val="20"/>
              </w:rPr>
              <w:t>Operations</w:t>
            </w:r>
          </w:p>
          <w:p>
            <w:pPr>
              <w:pStyle w:val="TableParagraph"/>
              <w:spacing w:line="209" w:lineRule="exact"/>
              <w:ind w:left="108"/>
              <w:rPr>
                <w:sz w:val="20"/>
              </w:rPr>
            </w:pPr>
            <w:r>
              <w:rPr>
                <w:spacing w:val="-4"/>
                <w:sz w:val="20"/>
              </w:rPr>
              <w:t>team</w:t>
            </w:r>
          </w:p>
        </w:tc>
        <w:tc>
          <w:tcPr>
            <w:tcW w:w="1800" w:type="dxa"/>
          </w:tcPr>
          <w:p>
            <w:pPr>
              <w:pStyle w:val="TableParagraph"/>
              <w:spacing w:before="1"/>
              <w:ind w:left="108"/>
              <w:rPr>
                <w:sz w:val="20"/>
              </w:rPr>
            </w:pPr>
            <w:r>
              <w:rPr>
                <w:spacing w:val="-2"/>
                <w:sz w:val="20"/>
              </w:rPr>
              <w:t>Phone</w:t>
            </w:r>
          </w:p>
        </w:tc>
      </w:tr>
      <w:tr>
        <w:trPr>
          <w:trHeight w:val="584" w:hRule="atLeast"/>
        </w:trPr>
        <w:tc>
          <w:tcPr>
            <w:tcW w:w="3150" w:type="dxa"/>
          </w:tcPr>
          <w:p>
            <w:pPr>
              <w:pStyle w:val="TableParagraph"/>
              <w:ind w:right="163"/>
              <w:rPr>
                <w:sz w:val="20"/>
              </w:rPr>
            </w:pPr>
            <w:r>
              <w:rPr>
                <w:sz w:val="20"/>
              </w:rPr>
              <w:t>Trending</w:t>
            </w:r>
            <w:r>
              <w:rPr>
                <w:spacing w:val="-9"/>
                <w:sz w:val="20"/>
              </w:rPr>
              <w:t> </w:t>
            </w:r>
            <w:r>
              <w:rPr>
                <w:sz w:val="20"/>
              </w:rPr>
              <w:t>of</w:t>
            </w:r>
            <w:r>
              <w:rPr>
                <w:spacing w:val="-10"/>
                <w:sz w:val="20"/>
              </w:rPr>
              <w:t> </w:t>
            </w:r>
            <w:r>
              <w:rPr>
                <w:sz w:val="20"/>
              </w:rPr>
              <w:t>site</w:t>
            </w:r>
            <w:r>
              <w:rPr>
                <w:spacing w:val="-10"/>
                <w:sz w:val="20"/>
              </w:rPr>
              <w:t> </w:t>
            </w:r>
            <w:r>
              <w:rPr>
                <w:sz w:val="20"/>
              </w:rPr>
              <w:t>issues</w:t>
            </w:r>
            <w:r>
              <w:rPr>
                <w:spacing w:val="-9"/>
                <w:sz w:val="20"/>
              </w:rPr>
              <w:t> </w:t>
            </w:r>
            <w:r>
              <w:rPr>
                <w:sz w:val="20"/>
              </w:rPr>
              <w:t>from Contact Center</w:t>
            </w:r>
          </w:p>
        </w:tc>
        <w:tc>
          <w:tcPr>
            <w:tcW w:w="2790" w:type="dxa"/>
          </w:tcPr>
          <w:p>
            <w:pPr>
              <w:pStyle w:val="TableParagraph"/>
              <w:ind w:left="108"/>
              <w:rPr>
                <w:sz w:val="20"/>
              </w:rPr>
            </w:pPr>
            <w:r>
              <w:rPr>
                <w:spacing w:val="-4"/>
                <w:sz w:val="20"/>
              </w:rPr>
              <w:t>DCTL</w:t>
            </w:r>
          </w:p>
        </w:tc>
        <w:tc>
          <w:tcPr>
            <w:tcW w:w="2070" w:type="dxa"/>
          </w:tcPr>
          <w:p>
            <w:pPr>
              <w:pStyle w:val="TableParagraph"/>
              <w:ind w:left="108"/>
              <w:rPr>
                <w:sz w:val="20"/>
              </w:rPr>
            </w:pPr>
            <w:r>
              <w:rPr>
                <w:spacing w:val="-4"/>
                <w:sz w:val="20"/>
              </w:rPr>
              <w:t>DCTL</w:t>
            </w:r>
          </w:p>
        </w:tc>
        <w:tc>
          <w:tcPr>
            <w:tcW w:w="1800" w:type="dxa"/>
          </w:tcPr>
          <w:p>
            <w:pPr>
              <w:pStyle w:val="TableParagraph"/>
              <w:ind w:left="108"/>
              <w:rPr>
                <w:sz w:val="20"/>
              </w:rPr>
            </w:pPr>
            <w:r>
              <w:rPr>
                <w:sz w:val="20"/>
              </w:rPr>
              <w:t>CL</w:t>
            </w:r>
            <w:r>
              <w:rPr>
                <w:spacing w:val="-2"/>
                <w:sz w:val="20"/>
              </w:rPr>
              <w:t> </w:t>
            </w:r>
            <w:r>
              <w:rPr>
                <w:sz w:val="20"/>
              </w:rPr>
              <w:t>and</w:t>
            </w:r>
            <w:r>
              <w:rPr>
                <w:spacing w:val="-1"/>
                <w:sz w:val="20"/>
              </w:rPr>
              <w:t> </w:t>
            </w:r>
            <w:r>
              <w:rPr>
                <w:spacing w:val="-5"/>
                <w:sz w:val="20"/>
              </w:rPr>
              <w:t>PL</w:t>
            </w:r>
          </w:p>
        </w:tc>
      </w:tr>
      <w:tr>
        <w:trPr>
          <w:trHeight w:val="584" w:hRule="atLeast"/>
        </w:trPr>
        <w:tc>
          <w:tcPr>
            <w:tcW w:w="3150" w:type="dxa"/>
          </w:tcPr>
          <w:p>
            <w:pPr>
              <w:pStyle w:val="TableParagraph"/>
              <w:ind w:right="163"/>
              <w:rPr>
                <w:sz w:val="20"/>
              </w:rPr>
            </w:pPr>
            <w:r>
              <w:rPr>
                <w:sz w:val="20"/>
              </w:rPr>
              <w:t>DCT</w:t>
            </w:r>
            <w:r>
              <w:rPr>
                <w:spacing w:val="-13"/>
                <w:sz w:val="20"/>
              </w:rPr>
              <w:t> </w:t>
            </w:r>
            <w:r>
              <w:rPr>
                <w:sz w:val="20"/>
              </w:rPr>
              <w:t>tech</w:t>
            </w:r>
            <w:r>
              <w:rPr>
                <w:spacing w:val="-13"/>
                <w:sz w:val="20"/>
              </w:rPr>
              <w:t> </w:t>
            </w:r>
            <w:r>
              <w:rPr>
                <w:sz w:val="20"/>
              </w:rPr>
              <w:t>related</w:t>
            </w:r>
            <w:r>
              <w:rPr>
                <w:spacing w:val="-13"/>
                <w:sz w:val="20"/>
              </w:rPr>
              <w:t> </w:t>
            </w:r>
            <w:r>
              <w:rPr>
                <w:sz w:val="20"/>
              </w:rPr>
              <w:t>issue escalation from site</w:t>
            </w:r>
          </w:p>
        </w:tc>
        <w:tc>
          <w:tcPr>
            <w:tcW w:w="2790" w:type="dxa"/>
          </w:tcPr>
          <w:p>
            <w:pPr>
              <w:pStyle w:val="TableParagraph"/>
              <w:ind w:left="108"/>
              <w:rPr>
                <w:sz w:val="20"/>
              </w:rPr>
            </w:pPr>
            <w:r>
              <w:rPr>
                <w:sz w:val="20"/>
              </w:rPr>
              <w:t>DCT</w:t>
            </w:r>
            <w:r>
              <w:rPr>
                <w:spacing w:val="-12"/>
                <w:sz w:val="20"/>
              </w:rPr>
              <w:t> </w:t>
            </w:r>
            <w:r>
              <w:rPr>
                <w:sz w:val="20"/>
              </w:rPr>
              <w:t>Site</w:t>
            </w:r>
            <w:r>
              <w:rPr>
                <w:spacing w:val="-13"/>
                <w:sz w:val="20"/>
              </w:rPr>
              <w:t> </w:t>
            </w:r>
            <w:r>
              <w:rPr>
                <w:sz w:val="20"/>
              </w:rPr>
              <w:t>Operations</w:t>
            </w:r>
            <w:r>
              <w:rPr>
                <w:spacing w:val="-12"/>
                <w:sz w:val="20"/>
              </w:rPr>
              <w:t> </w:t>
            </w:r>
            <w:r>
              <w:rPr>
                <w:sz w:val="20"/>
              </w:rPr>
              <w:t>team creates a help desk ticket</w:t>
            </w:r>
          </w:p>
        </w:tc>
        <w:tc>
          <w:tcPr>
            <w:tcW w:w="2070" w:type="dxa"/>
          </w:tcPr>
          <w:p>
            <w:pPr>
              <w:pStyle w:val="TableParagraph"/>
              <w:ind w:left="108"/>
              <w:rPr>
                <w:sz w:val="20"/>
              </w:rPr>
            </w:pPr>
            <w:r>
              <w:rPr>
                <w:sz w:val="20"/>
              </w:rPr>
              <w:t>Contact</w:t>
            </w:r>
            <w:r>
              <w:rPr>
                <w:spacing w:val="-4"/>
                <w:sz w:val="20"/>
              </w:rPr>
              <w:t> </w:t>
            </w:r>
            <w:r>
              <w:rPr>
                <w:spacing w:val="-2"/>
                <w:sz w:val="20"/>
              </w:rPr>
              <w:t>Center</w:t>
            </w:r>
          </w:p>
        </w:tc>
        <w:tc>
          <w:tcPr>
            <w:tcW w:w="1800" w:type="dxa"/>
          </w:tcPr>
          <w:p>
            <w:pPr>
              <w:pStyle w:val="TableParagraph"/>
              <w:ind w:left="108"/>
              <w:rPr>
                <w:sz w:val="20"/>
              </w:rPr>
            </w:pPr>
            <w:r>
              <w:rPr>
                <w:spacing w:val="-2"/>
                <w:sz w:val="20"/>
              </w:rPr>
              <w:t>Phone</w:t>
            </w:r>
          </w:p>
        </w:tc>
      </w:tr>
      <w:tr>
        <w:trPr>
          <w:trHeight w:val="919" w:hRule="atLeast"/>
        </w:trPr>
        <w:tc>
          <w:tcPr>
            <w:tcW w:w="3150" w:type="dxa"/>
          </w:tcPr>
          <w:p>
            <w:pPr>
              <w:pStyle w:val="TableParagraph"/>
              <w:ind w:right="280"/>
              <w:rPr>
                <w:sz w:val="20"/>
              </w:rPr>
            </w:pPr>
            <w:r>
              <w:rPr>
                <w:sz w:val="20"/>
              </w:rPr>
              <w:t>DCT related participant compliance</w:t>
            </w:r>
            <w:r>
              <w:rPr>
                <w:spacing w:val="-14"/>
                <w:sz w:val="20"/>
              </w:rPr>
              <w:t> </w:t>
            </w:r>
            <w:r>
              <w:rPr>
                <w:sz w:val="20"/>
              </w:rPr>
              <w:t>trending/escalation to site</w:t>
            </w:r>
          </w:p>
        </w:tc>
        <w:tc>
          <w:tcPr>
            <w:tcW w:w="2790" w:type="dxa"/>
          </w:tcPr>
          <w:p>
            <w:pPr>
              <w:pStyle w:val="TableParagraph"/>
              <w:ind w:left="108"/>
              <w:rPr>
                <w:sz w:val="20"/>
              </w:rPr>
            </w:pPr>
            <w:r>
              <w:rPr>
                <w:spacing w:val="-5"/>
                <w:sz w:val="20"/>
              </w:rPr>
              <w:t>CM</w:t>
            </w:r>
          </w:p>
          <w:p>
            <w:pPr>
              <w:pStyle w:val="TableParagraph"/>
              <w:spacing w:before="1"/>
              <w:ind w:left="108"/>
              <w:rPr>
                <w:sz w:val="20"/>
              </w:rPr>
            </w:pPr>
            <w:r>
              <w:rPr>
                <w:sz w:val="20"/>
              </w:rPr>
              <w:t>DCTL</w:t>
            </w:r>
            <w:r>
              <w:rPr>
                <w:spacing w:val="-4"/>
                <w:sz w:val="20"/>
              </w:rPr>
              <w:t> </w:t>
            </w:r>
            <w:r>
              <w:rPr>
                <w:sz w:val="20"/>
              </w:rPr>
              <w:t>Site</w:t>
            </w:r>
            <w:r>
              <w:rPr>
                <w:spacing w:val="-5"/>
                <w:sz w:val="20"/>
              </w:rPr>
              <w:t> </w:t>
            </w:r>
            <w:r>
              <w:rPr>
                <w:sz w:val="20"/>
              </w:rPr>
              <w:t>Operations</w:t>
            </w:r>
            <w:r>
              <w:rPr>
                <w:spacing w:val="-3"/>
                <w:sz w:val="20"/>
              </w:rPr>
              <w:t> </w:t>
            </w:r>
            <w:r>
              <w:rPr>
                <w:spacing w:val="-4"/>
                <w:sz w:val="20"/>
              </w:rPr>
              <w:t>team</w:t>
            </w:r>
          </w:p>
        </w:tc>
        <w:tc>
          <w:tcPr>
            <w:tcW w:w="2070" w:type="dxa"/>
          </w:tcPr>
          <w:p>
            <w:pPr>
              <w:pStyle w:val="TableParagraph"/>
              <w:ind w:left="108"/>
              <w:rPr>
                <w:sz w:val="20"/>
              </w:rPr>
            </w:pPr>
            <w:r>
              <w:rPr>
                <w:sz w:val="20"/>
              </w:rPr>
              <w:t>CM</w:t>
            </w:r>
            <w:r>
              <w:rPr>
                <w:spacing w:val="-12"/>
                <w:sz w:val="20"/>
              </w:rPr>
              <w:t> </w:t>
            </w:r>
            <w:r>
              <w:rPr>
                <w:sz w:val="20"/>
              </w:rPr>
              <w:t>(copy</w:t>
            </w:r>
            <w:r>
              <w:rPr>
                <w:spacing w:val="-12"/>
                <w:sz w:val="20"/>
              </w:rPr>
              <w:t> </w:t>
            </w:r>
            <w:r>
              <w:rPr>
                <w:sz w:val="20"/>
              </w:rPr>
              <w:t>CL</w:t>
            </w:r>
            <w:r>
              <w:rPr>
                <w:spacing w:val="-13"/>
                <w:sz w:val="20"/>
              </w:rPr>
              <w:t> </w:t>
            </w:r>
            <w:r>
              <w:rPr>
                <w:sz w:val="20"/>
              </w:rPr>
              <w:t>and </w:t>
            </w:r>
            <w:r>
              <w:rPr>
                <w:spacing w:val="-2"/>
                <w:sz w:val="20"/>
              </w:rPr>
              <w:t>Monitor)</w:t>
            </w:r>
          </w:p>
          <w:p>
            <w:pPr>
              <w:pStyle w:val="TableParagraph"/>
              <w:spacing w:line="230" w:lineRule="exact"/>
              <w:ind w:left="108" w:right="467"/>
              <w:rPr>
                <w:sz w:val="20"/>
              </w:rPr>
            </w:pPr>
            <w:r>
              <w:rPr>
                <w:sz w:val="20"/>
              </w:rPr>
              <w:t>DCTL Site Operations</w:t>
            </w:r>
            <w:r>
              <w:rPr>
                <w:spacing w:val="-14"/>
                <w:sz w:val="20"/>
              </w:rPr>
              <w:t> </w:t>
            </w:r>
            <w:r>
              <w:rPr>
                <w:sz w:val="20"/>
              </w:rPr>
              <w:t>team</w:t>
            </w:r>
          </w:p>
        </w:tc>
        <w:tc>
          <w:tcPr>
            <w:tcW w:w="1800" w:type="dxa"/>
          </w:tcPr>
          <w:p>
            <w:pPr>
              <w:pStyle w:val="TableParagraph"/>
              <w:ind w:left="108"/>
              <w:rPr>
                <w:sz w:val="20"/>
              </w:rPr>
            </w:pPr>
            <w:r>
              <w:rPr>
                <w:spacing w:val="-2"/>
                <w:sz w:val="20"/>
              </w:rPr>
              <w:t>Phone/email</w:t>
            </w:r>
          </w:p>
        </w:tc>
      </w:tr>
      <w:tr>
        <w:trPr>
          <w:trHeight w:val="584" w:hRule="atLeast"/>
        </w:trPr>
        <w:tc>
          <w:tcPr>
            <w:tcW w:w="3150" w:type="dxa"/>
          </w:tcPr>
          <w:p>
            <w:pPr>
              <w:pStyle w:val="TableParagraph"/>
              <w:ind w:right="163"/>
              <w:rPr>
                <w:sz w:val="20"/>
              </w:rPr>
            </w:pPr>
            <w:r>
              <w:rPr>
                <w:sz w:val="20"/>
              </w:rPr>
              <w:t>Protocol</w:t>
            </w:r>
            <w:r>
              <w:rPr>
                <w:spacing w:val="-13"/>
                <w:sz w:val="20"/>
              </w:rPr>
              <w:t> </w:t>
            </w:r>
            <w:r>
              <w:rPr>
                <w:sz w:val="20"/>
              </w:rPr>
              <w:t>deviations</w:t>
            </w:r>
            <w:r>
              <w:rPr>
                <w:spacing w:val="-13"/>
                <w:sz w:val="20"/>
              </w:rPr>
              <w:t> </w:t>
            </w:r>
            <w:r>
              <w:rPr>
                <w:sz w:val="20"/>
              </w:rPr>
              <w:t>related</w:t>
            </w:r>
            <w:r>
              <w:rPr>
                <w:spacing w:val="-14"/>
                <w:sz w:val="20"/>
              </w:rPr>
              <w:t> </w:t>
            </w:r>
            <w:r>
              <w:rPr>
                <w:sz w:val="20"/>
              </w:rPr>
              <w:t>to DCT SC (acting as site).</w:t>
            </w:r>
          </w:p>
        </w:tc>
        <w:tc>
          <w:tcPr>
            <w:tcW w:w="2790" w:type="dxa"/>
          </w:tcPr>
          <w:p>
            <w:pPr>
              <w:pStyle w:val="TableParagraph"/>
              <w:ind w:left="108"/>
              <w:rPr>
                <w:sz w:val="20"/>
              </w:rPr>
            </w:pPr>
            <w:r>
              <w:rPr>
                <w:spacing w:val="-5"/>
                <w:sz w:val="20"/>
              </w:rPr>
              <w:t>CL</w:t>
            </w:r>
          </w:p>
        </w:tc>
        <w:tc>
          <w:tcPr>
            <w:tcW w:w="2070" w:type="dxa"/>
          </w:tcPr>
          <w:p>
            <w:pPr>
              <w:pStyle w:val="TableParagraph"/>
              <w:ind w:left="108"/>
              <w:rPr>
                <w:sz w:val="20"/>
              </w:rPr>
            </w:pPr>
            <w:r>
              <w:rPr>
                <w:spacing w:val="-2"/>
                <w:sz w:val="20"/>
              </w:rPr>
              <w:t>Monitor</w:t>
            </w:r>
          </w:p>
        </w:tc>
        <w:tc>
          <w:tcPr>
            <w:tcW w:w="1800" w:type="dxa"/>
          </w:tcPr>
          <w:p>
            <w:pPr>
              <w:pStyle w:val="TableParagraph"/>
              <w:ind w:left="108" w:right="219"/>
              <w:rPr>
                <w:sz w:val="20"/>
              </w:rPr>
            </w:pPr>
            <w:r>
              <w:rPr>
                <w:sz w:val="20"/>
              </w:rPr>
              <w:t>Communicate</w:t>
            </w:r>
            <w:r>
              <w:rPr>
                <w:spacing w:val="-14"/>
                <w:sz w:val="20"/>
              </w:rPr>
              <w:t> </w:t>
            </w:r>
            <w:r>
              <w:rPr>
                <w:sz w:val="20"/>
              </w:rPr>
              <w:t>to DCT SC</w:t>
            </w:r>
          </w:p>
        </w:tc>
      </w:tr>
      <w:tr>
        <w:trPr>
          <w:trHeight w:val="584" w:hRule="atLeast"/>
        </w:trPr>
        <w:tc>
          <w:tcPr>
            <w:tcW w:w="3150" w:type="dxa"/>
          </w:tcPr>
          <w:p>
            <w:pPr>
              <w:pStyle w:val="TableParagraph"/>
              <w:ind w:right="163"/>
              <w:rPr>
                <w:sz w:val="20"/>
              </w:rPr>
            </w:pPr>
            <w:r>
              <w:rPr>
                <w:sz w:val="20"/>
              </w:rPr>
              <w:t>Study</w:t>
            </w:r>
            <w:r>
              <w:rPr>
                <w:spacing w:val="-14"/>
                <w:sz w:val="20"/>
              </w:rPr>
              <w:t> </w:t>
            </w:r>
            <w:r>
              <w:rPr>
                <w:sz w:val="20"/>
              </w:rPr>
              <w:t>Hub</w:t>
            </w:r>
            <w:r>
              <w:rPr>
                <w:spacing w:val="-14"/>
                <w:sz w:val="20"/>
              </w:rPr>
              <w:t> </w:t>
            </w:r>
            <w:r>
              <w:rPr>
                <w:sz w:val="20"/>
              </w:rPr>
              <w:t>system </w:t>
            </w:r>
            <w:r>
              <w:rPr>
                <w:spacing w:val="-2"/>
                <w:sz w:val="20"/>
              </w:rPr>
              <w:t>issues/outages</w:t>
            </w:r>
          </w:p>
        </w:tc>
        <w:tc>
          <w:tcPr>
            <w:tcW w:w="2790" w:type="dxa"/>
          </w:tcPr>
          <w:p>
            <w:pPr>
              <w:pStyle w:val="TableParagraph"/>
              <w:ind w:left="108"/>
              <w:rPr>
                <w:sz w:val="20"/>
              </w:rPr>
            </w:pPr>
            <w:r>
              <w:rPr>
                <w:spacing w:val="-4"/>
                <w:sz w:val="20"/>
              </w:rPr>
              <w:t>DCTL</w:t>
            </w:r>
          </w:p>
        </w:tc>
        <w:tc>
          <w:tcPr>
            <w:tcW w:w="2070" w:type="dxa"/>
          </w:tcPr>
          <w:p>
            <w:pPr>
              <w:pStyle w:val="TableParagraph"/>
              <w:ind w:left="108"/>
              <w:rPr>
                <w:sz w:val="20"/>
              </w:rPr>
            </w:pPr>
            <w:r>
              <w:rPr>
                <w:spacing w:val="-5"/>
                <w:sz w:val="20"/>
              </w:rPr>
              <w:t>CL</w:t>
            </w:r>
          </w:p>
        </w:tc>
        <w:tc>
          <w:tcPr>
            <w:tcW w:w="1800" w:type="dxa"/>
          </w:tcPr>
          <w:p>
            <w:pPr>
              <w:pStyle w:val="TableParagraph"/>
              <w:ind w:left="108"/>
              <w:rPr>
                <w:sz w:val="20"/>
              </w:rPr>
            </w:pPr>
            <w:r>
              <w:rPr>
                <w:sz w:val="20"/>
              </w:rPr>
              <w:t>Email,</w:t>
            </w:r>
            <w:r>
              <w:rPr>
                <w:spacing w:val="-14"/>
                <w:sz w:val="20"/>
              </w:rPr>
              <w:t> </w:t>
            </w:r>
            <w:r>
              <w:rPr>
                <w:sz w:val="20"/>
              </w:rPr>
              <w:t>Study</w:t>
            </w:r>
            <w:r>
              <w:rPr>
                <w:spacing w:val="-14"/>
                <w:sz w:val="20"/>
              </w:rPr>
              <w:t> </w:t>
            </w:r>
            <w:r>
              <w:rPr>
                <w:sz w:val="20"/>
              </w:rPr>
              <w:t>Hub </w:t>
            </w:r>
            <w:r>
              <w:rPr>
                <w:spacing w:val="-2"/>
                <w:sz w:val="20"/>
              </w:rPr>
              <w:t>Messages</w:t>
            </w:r>
          </w:p>
        </w:tc>
      </w:tr>
      <w:tr>
        <w:trPr>
          <w:trHeight w:val="689" w:hRule="atLeast"/>
        </w:trPr>
        <w:tc>
          <w:tcPr>
            <w:tcW w:w="3150" w:type="dxa"/>
          </w:tcPr>
          <w:p>
            <w:pPr>
              <w:pStyle w:val="TableParagraph"/>
              <w:ind w:right="163"/>
              <w:rPr>
                <w:sz w:val="20"/>
              </w:rPr>
            </w:pPr>
            <w:r>
              <w:rPr>
                <w:sz w:val="20"/>
              </w:rPr>
              <w:t>eISF</w:t>
            </w:r>
            <w:r>
              <w:rPr>
                <w:spacing w:val="-13"/>
                <w:sz w:val="20"/>
              </w:rPr>
              <w:t> </w:t>
            </w:r>
            <w:r>
              <w:rPr>
                <w:sz w:val="20"/>
              </w:rPr>
              <w:t>Management</w:t>
            </w:r>
            <w:r>
              <w:rPr>
                <w:spacing w:val="-13"/>
                <w:sz w:val="20"/>
              </w:rPr>
              <w:t> </w:t>
            </w:r>
            <w:r>
              <w:rPr>
                <w:sz w:val="20"/>
              </w:rPr>
              <w:t>(when</w:t>
            </w:r>
            <w:r>
              <w:rPr>
                <w:spacing w:val="-12"/>
                <w:sz w:val="20"/>
              </w:rPr>
              <w:t> </w:t>
            </w:r>
            <w:r>
              <w:rPr>
                <w:sz w:val="20"/>
              </w:rPr>
              <w:t>in </w:t>
            </w:r>
            <w:r>
              <w:rPr>
                <w:spacing w:val="-2"/>
                <w:sz w:val="20"/>
              </w:rPr>
              <w:t>scope)</w:t>
            </w:r>
          </w:p>
        </w:tc>
        <w:tc>
          <w:tcPr>
            <w:tcW w:w="2790" w:type="dxa"/>
          </w:tcPr>
          <w:p>
            <w:pPr>
              <w:pStyle w:val="TableParagraph"/>
              <w:ind w:left="108"/>
              <w:rPr>
                <w:sz w:val="20"/>
              </w:rPr>
            </w:pPr>
            <w:r>
              <w:rPr>
                <w:spacing w:val="-4"/>
                <w:sz w:val="20"/>
              </w:rPr>
              <w:t>DCTL</w:t>
            </w:r>
          </w:p>
        </w:tc>
        <w:tc>
          <w:tcPr>
            <w:tcW w:w="2070" w:type="dxa"/>
          </w:tcPr>
          <w:p>
            <w:pPr>
              <w:pStyle w:val="TableParagraph"/>
              <w:ind w:left="108"/>
              <w:rPr>
                <w:sz w:val="20"/>
              </w:rPr>
            </w:pPr>
            <w:r>
              <w:rPr>
                <w:sz w:val="20"/>
              </w:rPr>
              <w:t>DCT</w:t>
            </w:r>
            <w:r>
              <w:rPr>
                <w:spacing w:val="-2"/>
                <w:sz w:val="20"/>
              </w:rPr>
              <w:t> </w:t>
            </w:r>
            <w:r>
              <w:rPr>
                <w:sz w:val="20"/>
              </w:rPr>
              <w:t>SC/SA</w:t>
            </w:r>
            <w:r>
              <w:rPr>
                <w:spacing w:val="-2"/>
                <w:sz w:val="20"/>
              </w:rPr>
              <w:t> (keep</w:t>
            </w:r>
          </w:p>
          <w:p>
            <w:pPr>
              <w:pStyle w:val="TableParagraph"/>
              <w:spacing w:line="230" w:lineRule="exact"/>
              <w:ind w:left="108"/>
              <w:rPr>
                <w:sz w:val="20"/>
              </w:rPr>
            </w:pPr>
            <w:r>
              <w:rPr>
                <w:sz w:val="20"/>
              </w:rPr>
              <w:t>PI</w:t>
            </w:r>
            <w:r>
              <w:rPr>
                <w:spacing w:val="-10"/>
                <w:sz w:val="20"/>
              </w:rPr>
              <w:t> </w:t>
            </w:r>
            <w:r>
              <w:rPr>
                <w:sz w:val="20"/>
              </w:rPr>
              <w:t>and</w:t>
            </w:r>
            <w:r>
              <w:rPr>
                <w:spacing w:val="-9"/>
                <w:sz w:val="20"/>
              </w:rPr>
              <w:t> </w:t>
            </w:r>
            <w:r>
              <w:rPr>
                <w:sz w:val="20"/>
              </w:rPr>
              <w:t>Monitor</w:t>
            </w:r>
            <w:r>
              <w:rPr>
                <w:spacing w:val="-9"/>
                <w:sz w:val="20"/>
              </w:rPr>
              <w:t> </w:t>
            </w:r>
            <w:r>
              <w:rPr>
                <w:sz w:val="20"/>
              </w:rPr>
              <w:t>in</w:t>
            </w:r>
            <w:r>
              <w:rPr>
                <w:spacing w:val="-9"/>
                <w:sz w:val="20"/>
              </w:rPr>
              <w:t> </w:t>
            </w:r>
            <w:r>
              <w:rPr>
                <w:sz w:val="20"/>
              </w:rPr>
              <w:t>the </w:t>
            </w:r>
            <w:r>
              <w:rPr>
                <w:spacing w:val="-2"/>
                <w:sz w:val="20"/>
              </w:rPr>
              <w:t>loop)</w:t>
            </w:r>
          </w:p>
        </w:tc>
        <w:tc>
          <w:tcPr>
            <w:tcW w:w="1800" w:type="dxa"/>
          </w:tcPr>
          <w:p>
            <w:pPr>
              <w:pStyle w:val="TableParagraph"/>
              <w:ind w:left="108"/>
              <w:rPr>
                <w:sz w:val="20"/>
              </w:rPr>
            </w:pPr>
            <w:r>
              <w:rPr>
                <w:spacing w:val="-2"/>
                <w:sz w:val="20"/>
              </w:rPr>
              <w:t>Phone/email</w:t>
            </w:r>
          </w:p>
        </w:tc>
      </w:tr>
      <w:tr>
        <w:trPr>
          <w:trHeight w:val="583" w:hRule="atLeast"/>
        </w:trPr>
        <w:tc>
          <w:tcPr>
            <w:tcW w:w="3150" w:type="dxa"/>
          </w:tcPr>
          <w:p>
            <w:pPr>
              <w:pStyle w:val="TableParagraph"/>
              <w:ind w:right="163"/>
              <w:rPr>
                <w:sz w:val="20"/>
              </w:rPr>
            </w:pPr>
            <w:r>
              <w:rPr>
                <w:sz w:val="20"/>
              </w:rPr>
              <w:t>DCT</w:t>
            </w:r>
            <w:r>
              <w:rPr>
                <w:spacing w:val="-10"/>
                <w:sz w:val="20"/>
              </w:rPr>
              <w:t> </w:t>
            </w:r>
            <w:r>
              <w:rPr>
                <w:sz w:val="20"/>
              </w:rPr>
              <w:t>documents</w:t>
            </w:r>
            <w:r>
              <w:rPr>
                <w:spacing w:val="-10"/>
                <w:sz w:val="20"/>
              </w:rPr>
              <w:t> </w:t>
            </w:r>
            <w:r>
              <w:rPr>
                <w:sz w:val="20"/>
              </w:rPr>
              <w:t>related</w:t>
            </w:r>
            <w:r>
              <w:rPr>
                <w:spacing w:val="-10"/>
                <w:sz w:val="20"/>
              </w:rPr>
              <w:t> </w:t>
            </w:r>
            <w:r>
              <w:rPr>
                <w:sz w:val="20"/>
              </w:rPr>
              <w:t>to</w:t>
            </w:r>
            <w:r>
              <w:rPr>
                <w:spacing w:val="-10"/>
                <w:sz w:val="20"/>
              </w:rPr>
              <w:t> </w:t>
            </w:r>
            <w:r>
              <w:rPr>
                <w:sz w:val="20"/>
              </w:rPr>
              <w:t>ISF </w:t>
            </w:r>
            <w:r>
              <w:rPr>
                <w:spacing w:val="-2"/>
                <w:sz w:val="20"/>
              </w:rPr>
              <w:t>checklist</w:t>
            </w:r>
          </w:p>
        </w:tc>
        <w:tc>
          <w:tcPr>
            <w:tcW w:w="2790" w:type="dxa"/>
          </w:tcPr>
          <w:p>
            <w:pPr>
              <w:pStyle w:val="TableParagraph"/>
              <w:ind w:left="108"/>
              <w:rPr>
                <w:sz w:val="20"/>
              </w:rPr>
            </w:pPr>
            <w:r>
              <w:rPr>
                <w:spacing w:val="-4"/>
                <w:sz w:val="20"/>
              </w:rPr>
              <w:t>DCTL</w:t>
            </w:r>
          </w:p>
        </w:tc>
        <w:tc>
          <w:tcPr>
            <w:tcW w:w="2070" w:type="dxa"/>
          </w:tcPr>
          <w:p>
            <w:pPr>
              <w:pStyle w:val="TableParagraph"/>
              <w:ind w:left="108"/>
              <w:rPr>
                <w:sz w:val="20"/>
              </w:rPr>
            </w:pPr>
            <w:r>
              <w:rPr>
                <w:spacing w:val="-5"/>
                <w:sz w:val="20"/>
              </w:rPr>
              <w:t>CL</w:t>
            </w:r>
          </w:p>
        </w:tc>
        <w:tc>
          <w:tcPr>
            <w:tcW w:w="1800" w:type="dxa"/>
          </w:tcPr>
          <w:p>
            <w:pPr>
              <w:pStyle w:val="TableParagraph"/>
              <w:ind w:left="108" w:right="386"/>
              <w:rPr>
                <w:sz w:val="20"/>
              </w:rPr>
            </w:pPr>
            <w:r>
              <w:rPr>
                <w:spacing w:val="-2"/>
                <w:sz w:val="20"/>
              </w:rPr>
              <w:t>Applicable </w:t>
            </w:r>
            <w:r>
              <w:rPr>
                <w:sz w:val="20"/>
              </w:rPr>
              <w:t>tracker</w:t>
            </w:r>
            <w:r>
              <w:rPr>
                <w:spacing w:val="-14"/>
                <w:sz w:val="20"/>
              </w:rPr>
              <w:t> </w:t>
            </w:r>
            <w:r>
              <w:rPr>
                <w:sz w:val="20"/>
              </w:rPr>
              <w:t>(Excel)</w:t>
            </w:r>
          </w:p>
        </w:tc>
      </w:tr>
    </w:tbl>
    <w:p>
      <w:pPr>
        <w:spacing w:after="0"/>
        <w:rPr>
          <w:sz w:val="20"/>
        </w:rPr>
        <w:sectPr>
          <w:pgSz w:w="12240" w:h="15840"/>
          <w:pgMar w:header="978" w:footer="871" w:top="2760" w:bottom="1140" w:left="880" w:right="780"/>
        </w:sectPr>
      </w:pPr>
    </w:p>
    <w:p>
      <w:pPr>
        <w:pStyle w:val="BodyText"/>
        <w:spacing w:before="5"/>
        <w:rPr>
          <w:sz w:val="14"/>
        </w:rPr>
      </w:pPr>
    </w:p>
    <w:p>
      <w:pPr>
        <w:spacing w:before="92"/>
        <w:ind w:left="1107" w:right="626" w:firstLine="0"/>
        <w:jc w:val="left"/>
        <w:rPr>
          <w:sz w:val="22"/>
        </w:rPr>
      </w:pPr>
      <w:r>
        <w:rPr>
          <w:b/>
          <w:sz w:val="22"/>
        </w:rPr>
        <w:t>Appendix</w:t>
      </w:r>
      <w:r>
        <w:rPr>
          <w:b/>
          <w:spacing w:val="-6"/>
          <w:sz w:val="22"/>
        </w:rPr>
        <w:t> </w:t>
      </w:r>
      <w:r>
        <w:rPr>
          <w:b/>
          <w:sz w:val="22"/>
        </w:rPr>
        <w:t>2:</w:t>
      </w:r>
      <w:r>
        <w:rPr>
          <w:b/>
          <w:spacing w:val="-5"/>
          <w:sz w:val="22"/>
        </w:rPr>
        <w:t> </w:t>
      </w:r>
      <w:r>
        <w:rPr>
          <w:b/>
          <w:sz w:val="22"/>
        </w:rPr>
        <w:t>Example</w:t>
      </w:r>
      <w:r>
        <w:rPr>
          <w:b/>
          <w:spacing w:val="-6"/>
          <w:sz w:val="22"/>
        </w:rPr>
        <w:t> </w:t>
      </w:r>
      <w:r>
        <w:rPr>
          <w:b/>
          <w:sz w:val="22"/>
        </w:rPr>
        <w:t>of</w:t>
      </w:r>
      <w:r>
        <w:rPr>
          <w:b/>
          <w:spacing w:val="-6"/>
          <w:sz w:val="22"/>
        </w:rPr>
        <w:t> </w:t>
      </w:r>
      <w:r>
        <w:rPr>
          <w:b/>
          <w:sz w:val="22"/>
        </w:rPr>
        <w:t>Participant</w:t>
      </w:r>
      <w:r>
        <w:rPr>
          <w:b/>
          <w:spacing w:val="-7"/>
          <w:sz w:val="22"/>
        </w:rPr>
        <w:t> </w:t>
      </w:r>
      <w:r>
        <w:rPr>
          <w:b/>
          <w:sz w:val="22"/>
        </w:rPr>
        <w:t>Communication</w:t>
      </w:r>
      <w:r>
        <w:rPr>
          <w:b/>
          <w:spacing w:val="-6"/>
          <w:sz w:val="22"/>
        </w:rPr>
        <w:t> </w:t>
      </w:r>
      <w:r>
        <w:rPr>
          <w:b/>
          <w:sz w:val="22"/>
        </w:rPr>
        <w:t>Workflow</w:t>
      </w:r>
      <w:r>
        <w:rPr>
          <w:b/>
          <w:spacing w:val="-4"/>
          <w:sz w:val="22"/>
        </w:rPr>
        <w:t> </w:t>
      </w:r>
      <w:r>
        <w:rPr>
          <w:sz w:val="22"/>
        </w:rPr>
        <w:t>(Project-specific communication pathways are defined in the DCTOP)</w:t>
      </w:r>
    </w:p>
    <w:p>
      <w:pPr>
        <w:pStyle w:val="BodyText"/>
        <w:rPr>
          <w:sz w:val="20"/>
        </w:rPr>
      </w:pPr>
    </w:p>
    <w:p>
      <w:pPr>
        <w:pStyle w:val="BodyText"/>
        <w:rPr>
          <w:sz w:val="10"/>
        </w:rPr>
      </w:pPr>
    </w:p>
    <w:tbl>
      <w:tblPr>
        <w:tblW w:w="0" w:type="auto"/>
        <w:jc w:val="left"/>
        <w:tblInd w:w="11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3060"/>
        <w:gridCol w:w="1436"/>
        <w:gridCol w:w="1708"/>
        <w:gridCol w:w="1716"/>
        <w:gridCol w:w="1890"/>
      </w:tblGrid>
      <w:tr>
        <w:trPr>
          <w:trHeight w:val="929" w:hRule="atLeast"/>
        </w:trPr>
        <w:tc>
          <w:tcPr>
            <w:tcW w:w="3060" w:type="dxa"/>
            <w:shd w:val="clear" w:color="auto" w:fill="BEBEBE"/>
          </w:tcPr>
          <w:p>
            <w:pPr>
              <w:pStyle w:val="TableParagraph"/>
              <w:spacing w:before="5"/>
              <w:ind w:right="188"/>
              <w:rPr>
                <w:b/>
                <w:sz w:val="20"/>
              </w:rPr>
            </w:pPr>
            <w:r>
              <w:rPr>
                <w:b/>
                <w:sz w:val="20"/>
              </w:rPr>
              <w:t>Examples participant communications</w:t>
            </w:r>
            <w:r>
              <w:rPr>
                <w:b/>
                <w:spacing w:val="-14"/>
                <w:sz w:val="20"/>
              </w:rPr>
              <w:t> </w:t>
            </w:r>
            <w:r>
              <w:rPr>
                <w:b/>
                <w:sz w:val="20"/>
              </w:rPr>
              <w:t>related</w:t>
            </w:r>
            <w:r>
              <w:rPr>
                <w:b/>
                <w:spacing w:val="-14"/>
                <w:sz w:val="20"/>
              </w:rPr>
              <w:t> </w:t>
            </w:r>
            <w:r>
              <w:rPr>
                <w:b/>
                <w:sz w:val="20"/>
              </w:rPr>
              <w:t>to </w:t>
            </w:r>
            <w:r>
              <w:rPr>
                <w:b/>
                <w:spacing w:val="-4"/>
                <w:sz w:val="20"/>
              </w:rPr>
              <w:t>DCT</w:t>
            </w:r>
          </w:p>
        </w:tc>
        <w:tc>
          <w:tcPr>
            <w:tcW w:w="1436" w:type="dxa"/>
            <w:shd w:val="clear" w:color="auto" w:fill="BEBEBE"/>
          </w:tcPr>
          <w:p>
            <w:pPr>
              <w:pStyle w:val="TableParagraph"/>
              <w:spacing w:before="5"/>
              <w:ind w:left="108" w:right="447"/>
              <w:rPr>
                <w:b/>
                <w:sz w:val="20"/>
              </w:rPr>
            </w:pPr>
            <w:r>
              <w:rPr>
                <w:b/>
                <w:spacing w:val="-4"/>
                <w:sz w:val="20"/>
              </w:rPr>
              <w:t>Who </w:t>
            </w:r>
            <w:r>
              <w:rPr>
                <w:b/>
                <w:spacing w:val="-2"/>
                <w:sz w:val="20"/>
              </w:rPr>
              <w:t>develops</w:t>
            </w:r>
          </w:p>
        </w:tc>
        <w:tc>
          <w:tcPr>
            <w:tcW w:w="1708" w:type="dxa"/>
            <w:shd w:val="clear" w:color="auto" w:fill="BEBEBE"/>
          </w:tcPr>
          <w:p>
            <w:pPr>
              <w:pStyle w:val="TableParagraph"/>
              <w:spacing w:before="5"/>
              <w:ind w:left="108"/>
              <w:rPr>
                <w:b/>
                <w:sz w:val="20"/>
              </w:rPr>
            </w:pPr>
            <w:r>
              <w:rPr>
                <w:b/>
                <w:sz w:val="20"/>
              </w:rPr>
              <w:t>Who </w:t>
            </w:r>
            <w:r>
              <w:rPr>
                <w:b/>
                <w:spacing w:val="-2"/>
                <w:sz w:val="20"/>
              </w:rPr>
              <w:t>delivers</w:t>
            </w:r>
          </w:p>
        </w:tc>
        <w:tc>
          <w:tcPr>
            <w:tcW w:w="1716" w:type="dxa"/>
            <w:shd w:val="clear" w:color="auto" w:fill="BEBEBE"/>
          </w:tcPr>
          <w:p>
            <w:pPr>
              <w:pStyle w:val="TableParagraph"/>
              <w:spacing w:before="5"/>
              <w:ind w:left="108"/>
              <w:rPr>
                <w:b/>
                <w:sz w:val="20"/>
              </w:rPr>
            </w:pPr>
            <w:r>
              <w:rPr>
                <w:b/>
                <w:spacing w:val="-4"/>
                <w:sz w:val="20"/>
              </w:rPr>
              <w:t>How </w:t>
            </w:r>
            <w:r>
              <w:rPr>
                <w:b/>
                <w:spacing w:val="-2"/>
                <w:sz w:val="20"/>
              </w:rPr>
              <w:t>communicated</w:t>
            </w:r>
          </w:p>
        </w:tc>
        <w:tc>
          <w:tcPr>
            <w:tcW w:w="1890" w:type="dxa"/>
            <w:shd w:val="clear" w:color="auto" w:fill="BEBEBE"/>
          </w:tcPr>
          <w:p>
            <w:pPr>
              <w:pStyle w:val="TableParagraph"/>
              <w:spacing w:before="5"/>
              <w:ind w:left="108" w:right="232"/>
              <w:rPr>
                <w:b/>
                <w:sz w:val="20"/>
              </w:rPr>
            </w:pPr>
            <w:r>
              <w:rPr>
                <w:b/>
                <w:sz w:val="20"/>
              </w:rPr>
              <w:t>Confirm</w:t>
            </w:r>
            <w:r>
              <w:rPr>
                <w:b/>
                <w:spacing w:val="-14"/>
                <w:sz w:val="20"/>
              </w:rPr>
              <w:t> </w:t>
            </w:r>
            <w:r>
              <w:rPr>
                <w:b/>
                <w:sz w:val="20"/>
              </w:rPr>
              <w:t>Reg/EC approval with</w:t>
            </w:r>
          </w:p>
          <w:p>
            <w:pPr>
              <w:pStyle w:val="TableParagraph"/>
              <w:spacing w:line="230" w:lineRule="exact"/>
              <w:ind w:left="108" w:right="232"/>
              <w:rPr>
                <w:b/>
                <w:sz w:val="20"/>
              </w:rPr>
            </w:pPr>
            <w:r>
              <w:rPr>
                <w:b/>
                <w:sz w:val="20"/>
              </w:rPr>
              <w:t>DCT</w:t>
            </w:r>
            <w:r>
              <w:rPr>
                <w:b/>
                <w:spacing w:val="-14"/>
                <w:sz w:val="20"/>
              </w:rPr>
              <w:t> </w:t>
            </w:r>
            <w:r>
              <w:rPr>
                <w:b/>
                <w:sz w:val="20"/>
              </w:rPr>
              <w:t>Regulatory Lead</w:t>
            </w:r>
            <w:r>
              <w:rPr>
                <w:b/>
                <w:spacing w:val="-4"/>
                <w:sz w:val="20"/>
              </w:rPr>
              <w:t> </w:t>
            </w:r>
            <w:r>
              <w:rPr>
                <w:b/>
                <w:sz w:val="20"/>
              </w:rPr>
              <w:t>(DCT</w:t>
            </w:r>
            <w:r>
              <w:rPr>
                <w:b/>
                <w:spacing w:val="-1"/>
                <w:sz w:val="20"/>
              </w:rPr>
              <w:t> </w:t>
            </w:r>
            <w:r>
              <w:rPr>
                <w:b/>
                <w:spacing w:val="-4"/>
                <w:sz w:val="20"/>
              </w:rPr>
              <w:t>RS)?</w:t>
            </w:r>
          </w:p>
        </w:tc>
      </w:tr>
      <w:tr>
        <w:trPr>
          <w:trHeight w:val="579" w:hRule="atLeast"/>
        </w:trPr>
        <w:tc>
          <w:tcPr>
            <w:tcW w:w="3060" w:type="dxa"/>
          </w:tcPr>
          <w:p>
            <w:pPr>
              <w:pStyle w:val="TableParagraph"/>
              <w:ind w:right="188"/>
              <w:rPr>
                <w:sz w:val="20"/>
              </w:rPr>
            </w:pPr>
            <w:r>
              <w:rPr>
                <w:sz w:val="20"/>
              </w:rPr>
              <w:t>Participant</w:t>
            </w:r>
            <w:r>
              <w:rPr>
                <w:spacing w:val="-13"/>
                <w:sz w:val="20"/>
              </w:rPr>
              <w:t> </w:t>
            </w:r>
            <w:r>
              <w:rPr>
                <w:sz w:val="20"/>
              </w:rPr>
              <w:t>training</w:t>
            </w:r>
            <w:r>
              <w:rPr>
                <w:spacing w:val="-12"/>
                <w:sz w:val="20"/>
              </w:rPr>
              <w:t> </w:t>
            </w:r>
            <w:r>
              <w:rPr>
                <w:sz w:val="20"/>
              </w:rPr>
              <w:t>of</w:t>
            </w:r>
            <w:r>
              <w:rPr>
                <w:spacing w:val="-13"/>
                <w:sz w:val="20"/>
              </w:rPr>
              <w:t> </w:t>
            </w:r>
            <w:r>
              <w:rPr>
                <w:sz w:val="20"/>
              </w:rPr>
              <w:t>Study Hub and related DCT tech</w:t>
            </w:r>
          </w:p>
        </w:tc>
        <w:tc>
          <w:tcPr>
            <w:tcW w:w="1436" w:type="dxa"/>
          </w:tcPr>
          <w:p>
            <w:pPr>
              <w:pStyle w:val="TableParagraph"/>
              <w:spacing w:line="226" w:lineRule="exact"/>
              <w:ind w:left="108"/>
              <w:rPr>
                <w:sz w:val="20"/>
              </w:rPr>
            </w:pPr>
            <w:r>
              <w:rPr>
                <w:spacing w:val="-4"/>
                <w:sz w:val="20"/>
              </w:rPr>
              <w:t>DCTL</w:t>
            </w:r>
          </w:p>
        </w:tc>
        <w:tc>
          <w:tcPr>
            <w:tcW w:w="1708" w:type="dxa"/>
          </w:tcPr>
          <w:p>
            <w:pPr>
              <w:pStyle w:val="TableParagraph"/>
              <w:ind w:left="108"/>
              <w:rPr>
                <w:sz w:val="20"/>
              </w:rPr>
            </w:pPr>
            <w:r>
              <w:rPr>
                <w:sz w:val="20"/>
              </w:rPr>
              <w:t>DCT</w:t>
            </w:r>
            <w:r>
              <w:rPr>
                <w:spacing w:val="-12"/>
                <w:sz w:val="20"/>
              </w:rPr>
              <w:t> </w:t>
            </w:r>
            <w:r>
              <w:rPr>
                <w:sz w:val="20"/>
              </w:rPr>
              <w:t>SA</w:t>
            </w:r>
            <w:r>
              <w:rPr>
                <w:spacing w:val="-13"/>
                <w:sz w:val="20"/>
              </w:rPr>
              <w:t> </w:t>
            </w:r>
            <w:r>
              <w:rPr>
                <w:sz w:val="20"/>
              </w:rPr>
              <w:t>or</w:t>
            </w:r>
            <w:r>
              <w:rPr>
                <w:spacing w:val="-14"/>
                <w:sz w:val="20"/>
              </w:rPr>
              <w:t> </w:t>
            </w:r>
            <w:r>
              <w:rPr>
                <w:sz w:val="20"/>
              </w:rPr>
              <w:t>DCT </w:t>
            </w:r>
            <w:r>
              <w:rPr>
                <w:spacing w:val="-6"/>
                <w:sz w:val="20"/>
              </w:rPr>
              <w:t>SC</w:t>
            </w:r>
          </w:p>
        </w:tc>
        <w:tc>
          <w:tcPr>
            <w:tcW w:w="1716" w:type="dxa"/>
          </w:tcPr>
          <w:p>
            <w:pPr>
              <w:pStyle w:val="TableParagraph"/>
              <w:spacing w:line="226" w:lineRule="exact"/>
              <w:ind w:left="108"/>
              <w:rPr>
                <w:sz w:val="20"/>
              </w:rPr>
            </w:pPr>
            <w:r>
              <w:rPr>
                <w:spacing w:val="-2"/>
                <w:sz w:val="20"/>
              </w:rPr>
              <w:t>Phone/email</w:t>
            </w:r>
          </w:p>
        </w:tc>
        <w:tc>
          <w:tcPr>
            <w:tcW w:w="1890" w:type="dxa"/>
          </w:tcPr>
          <w:p>
            <w:pPr>
              <w:pStyle w:val="TableParagraph"/>
              <w:spacing w:line="226" w:lineRule="exact"/>
              <w:ind w:left="108"/>
              <w:rPr>
                <w:sz w:val="20"/>
              </w:rPr>
            </w:pPr>
            <w:r>
              <w:rPr>
                <w:spacing w:val="-5"/>
                <w:sz w:val="20"/>
              </w:rPr>
              <w:t>Yes</w:t>
            </w:r>
          </w:p>
        </w:tc>
      </w:tr>
      <w:tr>
        <w:trPr>
          <w:trHeight w:val="919" w:hRule="atLeast"/>
        </w:trPr>
        <w:tc>
          <w:tcPr>
            <w:tcW w:w="3060" w:type="dxa"/>
          </w:tcPr>
          <w:p>
            <w:pPr>
              <w:pStyle w:val="TableParagraph"/>
              <w:ind w:right="188"/>
              <w:rPr>
                <w:sz w:val="20"/>
              </w:rPr>
            </w:pPr>
            <w:r>
              <w:rPr>
                <w:sz w:val="20"/>
              </w:rPr>
              <w:t>DCT Participant Compliance with</w:t>
            </w:r>
            <w:r>
              <w:rPr>
                <w:spacing w:val="-9"/>
                <w:sz w:val="20"/>
              </w:rPr>
              <w:t> </w:t>
            </w:r>
            <w:r>
              <w:rPr>
                <w:sz w:val="20"/>
              </w:rPr>
              <w:t>Study</w:t>
            </w:r>
            <w:r>
              <w:rPr>
                <w:spacing w:val="-9"/>
                <w:sz w:val="20"/>
              </w:rPr>
              <w:t> </w:t>
            </w:r>
            <w:r>
              <w:rPr>
                <w:sz w:val="20"/>
              </w:rPr>
              <w:t>Hub</w:t>
            </w:r>
            <w:r>
              <w:rPr>
                <w:spacing w:val="-9"/>
                <w:sz w:val="20"/>
              </w:rPr>
              <w:t> </w:t>
            </w:r>
            <w:r>
              <w:rPr>
                <w:sz w:val="20"/>
              </w:rPr>
              <w:t>for</w:t>
            </w:r>
            <w:r>
              <w:rPr>
                <w:spacing w:val="-9"/>
                <w:sz w:val="20"/>
              </w:rPr>
              <w:t> </w:t>
            </w:r>
            <w:r>
              <w:rPr>
                <w:sz w:val="20"/>
              </w:rPr>
              <w:t>participant reported events/data</w:t>
            </w:r>
          </w:p>
        </w:tc>
        <w:tc>
          <w:tcPr>
            <w:tcW w:w="1436" w:type="dxa"/>
          </w:tcPr>
          <w:p>
            <w:pPr>
              <w:pStyle w:val="TableParagraph"/>
              <w:ind w:left="108"/>
              <w:rPr>
                <w:sz w:val="20"/>
              </w:rPr>
            </w:pPr>
            <w:r>
              <w:rPr>
                <w:spacing w:val="-5"/>
                <w:sz w:val="20"/>
              </w:rPr>
              <w:t>CM</w:t>
            </w:r>
          </w:p>
          <w:p>
            <w:pPr>
              <w:pStyle w:val="TableParagraph"/>
              <w:spacing w:before="1"/>
              <w:ind w:left="108"/>
              <w:rPr>
                <w:sz w:val="20"/>
              </w:rPr>
            </w:pPr>
            <w:r>
              <w:rPr>
                <w:sz w:val="20"/>
              </w:rPr>
              <w:t>DCT Site </w:t>
            </w:r>
            <w:r>
              <w:rPr>
                <w:spacing w:val="-2"/>
                <w:sz w:val="20"/>
              </w:rPr>
              <w:t>Operations</w:t>
            </w:r>
          </w:p>
          <w:p>
            <w:pPr>
              <w:pStyle w:val="TableParagraph"/>
              <w:spacing w:line="209" w:lineRule="exact"/>
              <w:ind w:left="108"/>
              <w:rPr>
                <w:sz w:val="20"/>
              </w:rPr>
            </w:pPr>
            <w:r>
              <w:rPr>
                <w:spacing w:val="-4"/>
                <w:sz w:val="20"/>
              </w:rPr>
              <w:t>team</w:t>
            </w:r>
          </w:p>
        </w:tc>
        <w:tc>
          <w:tcPr>
            <w:tcW w:w="1708" w:type="dxa"/>
          </w:tcPr>
          <w:p>
            <w:pPr>
              <w:pStyle w:val="TableParagraph"/>
              <w:ind w:left="108"/>
              <w:rPr>
                <w:sz w:val="20"/>
              </w:rPr>
            </w:pPr>
            <w:r>
              <w:rPr>
                <w:sz w:val="20"/>
              </w:rPr>
              <w:t>Site,</w:t>
            </w:r>
            <w:r>
              <w:rPr>
                <w:spacing w:val="-13"/>
                <w:sz w:val="20"/>
              </w:rPr>
              <w:t> </w:t>
            </w:r>
            <w:r>
              <w:rPr>
                <w:sz w:val="20"/>
              </w:rPr>
              <w:t>DCT</w:t>
            </w:r>
            <w:r>
              <w:rPr>
                <w:spacing w:val="-12"/>
                <w:sz w:val="20"/>
              </w:rPr>
              <w:t> </w:t>
            </w:r>
            <w:r>
              <w:rPr>
                <w:sz w:val="20"/>
              </w:rPr>
              <w:t>SC</w:t>
            </w:r>
            <w:r>
              <w:rPr>
                <w:spacing w:val="-13"/>
                <w:sz w:val="20"/>
              </w:rPr>
              <w:t> </w:t>
            </w:r>
            <w:r>
              <w:rPr>
                <w:sz w:val="20"/>
              </w:rPr>
              <w:t>or DCT SA</w:t>
            </w:r>
          </w:p>
        </w:tc>
        <w:tc>
          <w:tcPr>
            <w:tcW w:w="1716" w:type="dxa"/>
          </w:tcPr>
          <w:p>
            <w:pPr>
              <w:pStyle w:val="TableParagraph"/>
              <w:ind w:left="108"/>
              <w:rPr>
                <w:sz w:val="20"/>
              </w:rPr>
            </w:pPr>
            <w:r>
              <w:rPr>
                <w:spacing w:val="-2"/>
                <w:sz w:val="20"/>
              </w:rPr>
              <w:t>Phone/email</w:t>
            </w:r>
          </w:p>
        </w:tc>
        <w:tc>
          <w:tcPr>
            <w:tcW w:w="1890" w:type="dxa"/>
          </w:tcPr>
          <w:p>
            <w:pPr>
              <w:pStyle w:val="TableParagraph"/>
              <w:ind w:left="108"/>
              <w:rPr>
                <w:sz w:val="20"/>
              </w:rPr>
            </w:pPr>
            <w:r>
              <w:rPr>
                <w:spacing w:val="-5"/>
                <w:sz w:val="20"/>
              </w:rPr>
              <w:t>No</w:t>
            </w:r>
          </w:p>
        </w:tc>
      </w:tr>
      <w:tr>
        <w:trPr>
          <w:trHeight w:val="584" w:hRule="atLeast"/>
        </w:trPr>
        <w:tc>
          <w:tcPr>
            <w:tcW w:w="3060" w:type="dxa"/>
          </w:tcPr>
          <w:p>
            <w:pPr>
              <w:pStyle w:val="TableParagraph"/>
              <w:rPr>
                <w:sz w:val="20"/>
              </w:rPr>
            </w:pPr>
            <w:r>
              <w:rPr>
                <w:sz w:val="20"/>
              </w:rPr>
              <w:t>Communication</w:t>
            </w:r>
            <w:r>
              <w:rPr>
                <w:spacing w:val="-14"/>
                <w:sz w:val="20"/>
              </w:rPr>
              <w:t> </w:t>
            </w:r>
            <w:r>
              <w:rPr>
                <w:sz w:val="20"/>
              </w:rPr>
              <w:t>with</w:t>
            </w:r>
            <w:r>
              <w:rPr>
                <w:spacing w:val="-14"/>
                <w:sz w:val="20"/>
              </w:rPr>
              <w:t> </w:t>
            </w:r>
            <w:r>
              <w:rPr>
                <w:sz w:val="20"/>
              </w:rPr>
              <w:t>participant via Study Hub chat feature</w:t>
            </w:r>
          </w:p>
        </w:tc>
        <w:tc>
          <w:tcPr>
            <w:tcW w:w="1436" w:type="dxa"/>
          </w:tcPr>
          <w:p>
            <w:pPr>
              <w:pStyle w:val="TableParagraph"/>
              <w:ind w:left="108" w:right="112"/>
              <w:rPr>
                <w:sz w:val="20"/>
              </w:rPr>
            </w:pPr>
            <w:r>
              <w:rPr>
                <w:sz w:val="20"/>
              </w:rPr>
              <w:t>DCT</w:t>
            </w:r>
            <w:r>
              <w:rPr>
                <w:spacing w:val="-14"/>
                <w:sz w:val="20"/>
              </w:rPr>
              <w:t> </w:t>
            </w:r>
            <w:r>
              <w:rPr>
                <w:sz w:val="20"/>
              </w:rPr>
              <w:t>SA/DCT </w:t>
            </w:r>
            <w:r>
              <w:rPr>
                <w:spacing w:val="-6"/>
                <w:sz w:val="20"/>
              </w:rPr>
              <w:t>SC</w:t>
            </w:r>
          </w:p>
        </w:tc>
        <w:tc>
          <w:tcPr>
            <w:tcW w:w="1708" w:type="dxa"/>
          </w:tcPr>
          <w:p>
            <w:pPr>
              <w:pStyle w:val="TableParagraph"/>
              <w:ind w:left="108" w:right="384"/>
              <w:rPr>
                <w:sz w:val="20"/>
              </w:rPr>
            </w:pPr>
            <w:r>
              <w:rPr>
                <w:sz w:val="20"/>
              </w:rPr>
              <w:t>DCT</w:t>
            </w:r>
            <w:r>
              <w:rPr>
                <w:spacing w:val="-14"/>
                <w:sz w:val="20"/>
              </w:rPr>
              <w:t> </w:t>
            </w:r>
            <w:r>
              <w:rPr>
                <w:sz w:val="20"/>
              </w:rPr>
              <w:t>SA/DCT </w:t>
            </w:r>
            <w:r>
              <w:rPr>
                <w:spacing w:val="-6"/>
                <w:sz w:val="20"/>
              </w:rPr>
              <w:t>SC</w:t>
            </w:r>
          </w:p>
        </w:tc>
        <w:tc>
          <w:tcPr>
            <w:tcW w:w="1716" w:type="dxa"/>
          </w:tcPr>
          <w:p>
            <w:pPr>
              <w:pStyle w:val="TableParagraph"/>
              <w:ind w:left="108"/>
              <w:rPr>
                <w:sz w:val="20"/>
              </w:rPr>
            </w:pPr>
            <w:r>
              <w:rPr>
                <w:sz w:val="20"/>
              </w:rPr>
              <w:t>Online</w:t>
            </w:r>
            <w:r>
              <w:rPr>
                <w:spacing w:val="-2"/>
                <w:sz w:val="20"/>
              </w:rPr>
              <w:t> </w:t>
            </w:r>
            <w:r>
              <w:rPr>
                <w:spacing w:val="-4"/>
                <w:sz w:val="20"/>
              </w:rPr>
              <w:t>chat</w:t>
            </w:r>
          </w:p>
        </w:tc>
        <w:tc>
          <w:tcPr>
            <w:tcW w:w="1890" w:type="dxa"/>
          </w:tcPr>
          <w:p>
            <w:pPr>
              <w:pStyle w:val="TableParagraph"/>
              <w:ind w:left="108"/>
              <w:rPr>
                <w:sz w:val="20"/>
              </w:rPr>
            </w:pPr>
            <w:r>
              <w:rPr>
                <w:spacing w:val="-5"/>
                <w:sz w:val="20"/>
              </w:rPr>
              <w:t>No</w:t>
            </w:r>
          </w:p>
        </w:tc>
      </w:tr>
      <w:tr>
        <w:trPr>
          <w:trHeight w:val="583" w:hRule="atLeast"/>
        </w:trPr>
        <w:tc>
          <w:tcPr>
            <w:tcW w:w="3060" w:type="dxa"/>
          </w:tcPr>
          <w:p>
            <w:pPr>
              <w:pStyle w:val="TableParagraph"/>
              <w:ind w:right="188"/>
              <w:rPr>
                <w:sz w:val="20"/>
              </w:rPr>
            </w:pPr>
            <w:r>
              <w:rPr>
                <w:sz w:val="20"/>
              </w:rPr>
              <w:t>Study</w:t>
            </w:r>
            <w:r>
              <w:rPr>
                <w:spacing w:val="-12"/>
                <w:sz w:val="20"/>
              </w:rPr>
              <w:t> </w:t>
            </w:r>
            <w:r>
              <w:rPr>
                <w:sz w:val="20"/>
              </w:rPr>
              <w:t>Hub</w:t>
            </w:r>
            <w:r>
              <w:rPr>
                <w:spacing w:val="-12"/>
                <w:sz w:val="20"/>
              </w:rPr>
              <w:t> </w:t>
            </w:r>
            <w:r>
              <w:rPr>
                <w:sz w:val="20"/>
              </w:rPr>
              <w:t>chat</w:t>
            </w:r>
            <w:r>
              <w:rPr>
                <w:spacing w:val="-13"/>
                <w:sz w:val="20"/>
              </w:rPr>
              <w:t> </w:t>
            </w:r>
            <w:r>
              <w:rPr>
                <w:sz w:val="20"/>
              </w:rPr>
              <w:t>scripts </w:t>
            </w:r>
            <w:r>
              <w:rPr>
                <w:spacing w:val="-2"/>
                <w:sz w:val="20"/>
              </w:rPr>
              <w:t>development</w:t>
            </w:r>
          </w:p>
        </w:tc>
        <w:tc>
          <w:tcPr>
            <w:tcW w:w="1436" w:type="dxa"/>
          </w:tcPr>
          <w:p>
            <w:pPr>
              <w:pStyle w:val="TableParagraph"/>
              <w:ind w:left="108"/>
              <w:rPr>
                <w:sz w:val="20"/>
              </w:rPr>
            </w:pPr>
            <w:r>
              <w:rPr>
                <w:spacing w:val="-4"/>
                <w:sz w:val="20"/>
              </w:rPr>
              <w:t>DCTL</w:t>
            </w:r>
          </w:p>
        </w:tc>
        <w:tc>
          <w:tcPr>
            <w:tcW w:w="1708" w:type="dxa"/>
          </w:tcPr>
          <w:p>
            <w:pPr>
              <w:pStyle w:val="TableParagraph"/>
              <w:ind w:left="108" w:right="384"/>
              <w:rPr>
                <w:sz w:val="20"/>
              </w:rPr>
            </w:pPr>
            <w:r>
              <w:rPr>
                <w:sz w:val="20"/>
              </w:rPr>
              <w:t>DCT</w:t>
            </w:r>
            <w:r>
              <w:rPr>
                <w:spacing w:val="-14"/>
                <w:sz w:val="20"/>
              </w:rPr>
              <w:t> </w:t>
            </w:r>
            <w:r>
              <w:rPr>
                <w:sz w:val="20"/>
              </w:rPr>
              <w:t>SA/DCT </w:t>
            </w:r>
            <w:r>
              <w:rPr>
                <w:spacing w:val="-6"/>
                <w:sz w:val="20"/>
              </w:rPr>
              <w:t>SC</w:t>
            </w:r>
          </w:p>
        </w:tc>
        <w:tc>
          <w:tcPr>
            <w:tcW w:w="1716" w:type="dxa"/>
          </w:tcPr>
          <w:p>
            <w:pPr>
              <w:pStyle w:val="TableParagraph"/>
              <w:ind w:left="108"/>
              <w:rPr>
                <w:sz w:val="20"/>
              </w:rPr>
            </w:pPr>
            <w:r>
              <w:rPr>
                <w:sz w:val="20"/>
              </w:rPr>
              <w:t>Online</w:t>
            </w:r>
            <w:r>
              <w:rPr>
                <w:spacing w:val="-2"/>
                <w:sz w:val="20"/>
              </w:rPr>
              <w:t> </w:t>
            </w:r>
            <w:r>
              <w:rPr>
                <w:spacing w:val="-4"/>
                <w:sz w:val="20"/>
              </w:rPr>
              <w:t>chat</w:t>
            </w:r>
          </w:p>
        </w:tc>
        <w:tc>
          <w:tcPr>
            <w:tcW w:w="1890" w:type="dxa"/>
          </w:tcPr>
          <w:p>
            <w:pPr>
              <w:pStyle w:val="TableParagraph"/>
              <w:ind w:left="108"/>
              <w:rPr>
                <w:sz w:val="20"/>
              </w:rPr>
            </w:pPr>
            <w:r>
              <w:rPr>
                <w:spacing w:val="-5"/>
                <w:sz w:val="20"/>
              </w:rPr>
              <w:t>Yes</w:t>
            </w:r>
          </w:p>
        </w:tc>
      </w:tr>
      <w:tr>
        <w:trPr>
          <w:trHeight w:val="584" w:hRule="atLeast"/>
        </w:trPr>
        <w:tc>
          <w:tcPr>
            <w:tcW w:w="3060" w:type="dxa"/>
          </w:tcPr>
          <w:p>
            <w:pPr>
              <w:pStyle w:val="TableParagraph"/>
              <w:rPr>
                <w:sz w:val="20"/>
              </w:rPr>
            </w:pPr>
            <w:r>
              <w:rPr>
                <w:sz w:val="20"/>
              </w:rPr>
              <w:t>Participant</w:t>
            </w:r>
            <w:r>
              <w:rPr>
                <w:spacing w:val="-14"/>
                <w:sz w:val="20"/>
              </w:rPr>
              <w:t> </w:t>
            </w:r>
            <w:r>
              <w:rPr>
                <w:sz w:val="20"/>
              </w:rPr>
              <w:t>communication</w:t>
            </w:r>
            <w:r>
              <w:rPr>
                <w:spacing w:val="-14"/>
                <w:sz w:val="20"/>
              </w:rPr>
              <w:t> </w:t>
            </w:r>
            <w:r>
              <w:rPr>
                <w:sz w:val="20"/>
              </w:rPr>
              <w:t>plan with Contact Center</w:t>
            </w:r>
          </w:p>
        </w:tc>
        <w:tc>
          <w:tcPr>
            <w:tcW w:w="1436" w:type="dxa"/>
          </w:tcPr>
          <w:p>
            <w:pPr>
              <w:pStyle w:val="TableParagraph"/>
              <w:ind w:left="108"/>
              <w:rPr>
                <w:sz w:val="20"/>
              </w:rPr>
            </w:pPr>
            <w:r>
              <w:rPr>
                <w:spacing w:val="-4"/>
                <w:sz w:val="20"/>
              </w:rPr>
              <w:t>DCTL</w:t>
            </w:r>
          </w:p>
        </w:tc>
        <w:tc>
          <w:tcPr>
            <w:tcW w:w="1708" w:type="dxa"/>
          </w:tcPr>
          <w:p>
            <w:pPr>
              <w:pStyle w:val="TableParagraph"/>
              <w:ind w:left="108"/>
              <w:rPr>
                <w:sz w:val="20"/>
              </w:rPr>
            </w:pPr>
            <w:r>
              <w:rPr>
                <w:sz w:val="20"/>
              </w:rPr>
              <w:t>Contact</w:t>
            </w:r>
            <w:r>
              <w:rPr>
                <w:spacing w:val="-4"/>
                <w:sz w:val="20"/>
              </w:rPr>
              <w:t> </w:t>
            </w:r>
            <w:r>
              <w:rPr>
                <w:spacing w:val="-2"/>
                <w:sz w:val="20"/>
              </w:rPr>
              <w:t>Center</w:t>
            </w:r>
          </w:p>
        </w:tc>
        <w:tc>
          <w:tcPr>
            <w:tcW w:w="1716" w:type="dxa"/>
          </w:tcPr>
          <w:p>
            <w:pPr>
              <w:pStyle w:val="TableParagraph"/>
              <w:ind w:left="108"/>
              <w:rPr>
                <w:sz w:val="20"/>
              </w:rPr>
            </w:pPr>
            <w:r>
              <w:rPr>
                <w:spacing w:val="-2"/>
                <w:sz w:val="20"/>
              </w:rPr>
              <w:t>Phone/email</w:t>
            </w:r>
          </w:p>
        </w:tc>
        <w:tc>
          <w:tcPr>
            <w:tcW w:w="1890" w:type="dxa"/>
          </w:tcPr>
          <w:p>
            <w:pPr>
              <w:pStyle w:val="TableParagraph"/>
              <w:ind w:left="108"/>
              <w:rPr>
                <w:sz w:val="20"/>
              </w:rPr>
            </w:pPr>
            <w:r>
              <w:rPr>
                <w:spacing w:val="-5"/>
                <w:sz w:val="20"/>
              </w:rPr>
              <w:t>No</w:t>
            </w:r>
          </w:p>
        </w:tc>
      </w:tr>
      <w:tr>
        <w:trPr>
          <w:trHeight w:val="690" w:hRule="atLeast"/>
        </w:trPr>
        <w:tc>
          <w:tcPr>
            <w:tcW w:w="3060" w:type="dxa"/>
          </w:tcPr>
          <w:p>
            <w:pPr>
              <w:pStyle w:val="TableParagraph"/>
              <w:rPr>
                <w:sz w:val="20"/>
              </w:rPr>
            </w:pPr>
            <w:r>
              <w:rPr>
                <w:sz w:val="20"/>
              </w:rPr>
              <w:t>Communication</w:t>
            </w:r>
            <w:r>
              <w:rPr>
                <w:spacing w:val="-8"/>
                <w:sz w:val="20"/>
              </w:rPr>
              <w:t> </w:t>
            </w:r>
            <w:r>
              <w:rPr>
                <w:sz w:val="20"/>
              </w:rPr>
              <w:t>needed</w:t>
            </w:r>
            <w:r>
              <w:rPr>
                <w:spacing w:val="-8"/>
                <w:sz w:val="20"/>
              </w:rPr>
              <w:t> </w:t>
            </w:r>
            <w:r>
              <w:rPr>
                <w:spacing w:val="-4"/>
                <w:sz w:val="20"/>
              </w:rPr>
              <w:t>with</w:t>
            </w:r>
          </w:p>
          <w:p>
            <w:pPr>
              <w:pStyle w:val="TableParagraph"/>
              <w:spacing w:line="230" w:lineRule="exact"/>
              <w:ind w:right="188"/>
              <w:rPr>
                <w:sz w:val="20"/>
              </w:rPr>
            </w:pPr>
            <w:r>
              <w:rPr>
                <w:sz w:val="20"/>
              </w:rPr>
              <w:t>participant</w:t>
            </w:r>
            <w:r>
              <w:rPr>
                <w:spacing w:val="-10"/>
                <w:sz w:val="20"/>
              </w:rPr>
              <w:t> </w:t>
            </w:r>
            <w:r>
              <w:rPr>
                <w:sz w:val="20"/>
              </w:rPr>
              <w:t>to</w:t>
            </w:r>
            <w:r>
              <w:rPr>
                <w:spacing w:val="-10"/>
                <w:sz w:val="20"/>
              </w:rPr>
              <w:t> </w:t>
            </w:r>
            <w:r>
              <w:rPr>
                <w:sz w:val="20"/>
              </w:rPr>
              <w:t>closing</w:t>
            </w:r>
            <w:r>
              <w:rPr>
                <w:spacing w:val="-10"/>
                <w:sz w:val="20"/>
              </w:rPr>
              <w:t> </w:t>
            </w:r>
            <w:r>
              <w:rPr>
                <w:sz w:val="20"/>
              </w:rPr>
              <w:t>help</w:t>
            </w:r>
            <w:r>
              <w:rPr>
                <w:spacing w:val="-10"/>
                <w:sz w:val="20"/>
              </w:rPr>
              <w:t> </w:t>
            </w:r>
            <w:r>
              <w:rPr>
                <w:sz w:val="20"/>
              </w:rPr>
              <w:t>deck </w:t>
            </w:r>
            <w:r>
              <w:rPr>
                <w:spacing w:val="-2"/>
                <w:sz w:val="20"/>
              </w:rPr>
              <w:t>tickets</w:t>
            </w:r>
          </w:p>
        </w:tc>
        <w:tc>
          <w:tcPr>
            <w:tcW w:w="1436" w:type="dxa"/>
          </w:tcPr>
          <w:p>
            <w:pPr>
              <w:pStyle w:val="TableParagraph"/>
              <w:ind w:left="108" w:right="112"/>
              <w:rPr>
                <w:sz w:val="20"/>
              </w:rPr>
            </w:pPr>
            <w:r>
              <w:rPr>
                <w:sz w:val="20"/>
              </w:rPr>
              <w:t>DCT</w:t>
            </w:r>
            <w:r>
              <w:rPr>
                <w:spacing w:val="-14"/>
                <w:sz w:val="20"/>
              </w:rPr>
              <w:t> </w:t>
            </w:r>
            <w:r>
              <w:rPr>
                <w:sz w:val="20"/>
              </w:rPr>
              <w:t>SA/DCT </w:t>
            </w:r>
            <w:r>
              <w:rPr>
                <w:spacing w:val="-6"/>
                <w:sz w:val="20"/>
              </w:rPr>
              <w:t>SC</w:t>
            </w:r>
          </w:p>
        </w:tc>
        <w:tc>
          <w:tcPr>
            <w:tcW w:w="1708" w:type="dxa"/>
          </w:tcPr>
          <w:p>
            <w:pPr>
              <w:pStyle w:val="TableParagraph"/>
              <w:ind w:left="108"/>
              <w:rPr>
                <w:sz w:val="20"/>
              </w:rPr>
            </w:pPr>
            <w:r>
              <w:rPr>
                <w:sz w:val="20"/>
              </w:rPr>
              <w:t>Contact</w:t>
            </w:r>
            <w:r>
              <w:rPr>
                <w:spacing w:val="-4"/>
                <w:sz w:val="20"/>
              </w:rPr>
              <w:t> </w:t>
            </w:r>
            <w:r>
              <w:rPr>
                <w:spacing w:val="-2"/>
                <w:sz w:val="20"/>
              </w:rPr>
              <w:t>Center</w:t>
            </w:r>
          </w:p>
        </w:tc>
        <w:tc>
          <w:tcPr>
            <w:tcW w:w="1716" w:type="dxa"/>
          </w:tcPr>
          <w:p>
            <w:pPr>
              <w:pStyle w:val="TableParagraph"/>
              <w:ind w:left="108"/>
              <w:rPr>
                <w:sz w:val="20"/>
              </w:rPr>
            </w:pPr>
            <w:r>
              <w:rPr>
                <w:spacing w:val="-2"/>
                <w:sz w:val="20"/>
              </w:rPr>
              <w:t>Phone/email</w:t>
            </w:r>
          </w:p>
        </w:tc>
        <w:tc>
          <w:tcPr>
            <w:tcW w:w="1890" w:type="dxa"/>
          </w:tcPr>
          <w:p>
            <w:pPr>
              <w:pStyle w:val="TableParagraph"/>
              <w:ind w:left="108"/>
              <w:rPr>
                <w:sz w:val="20"/>
              </w:rPr>
            </w:pPr>
            <w:r>
              <w:rPr>
                <w:spacing w:val="-5"/>
                <w:sz w:val="20"/>
              </w:rPr>
              <w:t>No</w:t>
            </w:r>
          </w:p>
        </w:tc>
      </w:tr>
      <w:tr>
        <w:trPr>
          <w:trHeight w:val="583" w:hRule="atLeast"/>
        </w:trPr>
        <w:tc>
          <w:tcPr>
            <w:tcW w:w="3060" w:type="dxa"/>
          </w:tcPr>
          <w:p>
            <w:pPr>
              <w:pStyle w:val="TableParagraph"/>
              <w:rPr>
                <w:sz w:val="20"/>
              </w:rPr>
            </w:pPr>
            <w:r>
              <w:rPr>
                <w:sz w:val="20"/>
              </w:rPr>
              <w:t>Communication</w:t>
            </w:r>
            <w:r>
              <w:rPr>
                <w:spacing w:val="-14"/>
                <w:sz w:val="20"/>
              </w:rPr>
              <w:t> </w:t>
            </w:r>
            <w:r>
              <w:rPr>
                <w:sz w:val="20"/>
              </w:rPr>
              <w:t>with</w:t>
            </w:r>
            <w:r>
              <w:rPr>
                <w:spacing w:val="-14"/>
                <w:sz w:val="20"/>
              </w:rPr>
              <w:t> </w:t>
            </w:r>
            <w:r>
              <w:rPr>
                <w:sz w:val="20"/>
              </w:rPr>
              <w:t>participant regarding tele-visit scheduling</w:t>
            </w:r>
          </w:p>
        </w:tc>
        <w:tc>
          <w:tcPr>
            <w:tcW w:w="1436" w:type="dxa"/>
          </w:tcPr>
          <w:p>
            <w:pPr>
              <w:pStyle w:val="TableParagraph"/>
              <w:ind w:left="108" w:right="112"/>
              <w:rPr>
                <w:sz w:val="20"/>
              </w:rPr>
            </w:pPr>
            <w:r>
              <w:rPr>
                <w:sz w:val="20"/>
              </w:rPr>
              <w:t>DCT</w:t>
            </w:r>
            <w:r>
              <w:rPr>
                <w:spacing w:val="-14"/>
                <w:sz w:val="20"/>
              </w:rPr>
              <w:t> </w:t>
            </w:r>
            <w:r>
              <w:rPr>
                <w:sz w:val="20"/>
              </w:rPr>
              <w:t>SA/DCT </w:t>
            </w:r>
            <w:r>
              <w:rPr>
                <w:spacing w:val="-6"/>
                <w:sz w:val="20"/>
              </w:rPr>
              <w:t>SC</w:t>
            </w:r>
          </w:p>
        </w:tc>
        <w:tc>
          <w:tcPr>
            <w:tcW w:w="1708" w:type="dxa"/>
          </w:tcPr>
          <w:p>
            <w:pPr>
              <w:pStyle w:val="TableParagraph"/>
              <w:ind w:left="108" w:right="384"/>
              <w:rPr>
                <w:sz w:val="20"/>
              </w:rPr>
            </w:pPr>
            <w:r>
              <w:rPr>
                <w:sz w:val="20"/>
              </w:rPr>
              <w:t>DCT</w:t>
            </w:r>
            <w:r>
              <w:rPr>
                <w:spacing w:val="-14"/>
                <w:sz w:val="20"/>
              </w:rPr>
              <w:t> </w:t>
            </w:r>
            <w:r>
              <w:rPr>
                <w:sz w:val="20"/>
              </w:rPr>
              <w:t>SA/DCT </w:t>
            </w:r>
            <w:r>
              <w:rPr>
                <w:spacing w:val="-6"/>
                <w:sz w:val="20"/>
              </w:rPr>
              <w:t>SC</w:t>
            </w:r>
          </w:p>
        </w:tc>
        <w:tc>
          <w:tcPr>
            <w:tcW w:w="1716" w:type="dxa"/>
          </w:tcPr>
          <w:p>
            <w:pPr>
              <w:pStyle w:val="TableParagraph"/>
              <w:ind w:left="108"/>
              <w:rPr>
                <w:sz w:val="20"/>
              </w:rPr>
            </w:pPr>
            <w:r>
              <w:rPr>
                <w:spacing w:val="-2"/>
                <w:sz w:val="20"/>
              </w:rPr>
              <w:t>Phone/email</w:t>
            </w:r>
          </w:p>
        </w:tc>
        <w:tc>
          <w:tcPr>
            <w:tcW w:w="1890" w:type="dxa"/>
          </w:tcPr>
          <w:p>
            <w:pPr>
              <w:pStyle w:val="TableParagraph"/>
              <w:ind w:left="108"/>
              <w:rPr>
                <w:sz w:val="20"/>
              </w:rPr>
            </w:pPr>
            <w:r>
              <w:rPr>
                <w:spacing w:val="-5"/>
                <w:sz w:val="20"/>
              </w:rPr>
              <w:t>No</w:t>
            </w:r>
          </w:p>
        </w:tc>
      </w:tr>
      <w:tr>
        <w:trPr>
          <w:trHeight w:val="584" w:hRule="atLeast"/>
        </w:trPr>
        <w:tc>
          <w:tcPr>
            <w:tcW w:w="3060" w:type="dxa"/>
          </w:tcPr>
          <w:p>
            <w:pPr>
              <w:pStyle w:val="TableParagraph"/>
              <w:ind w:right="209"/>
              <w:rPr>
                <w:sz w:val="20"/>
              </w:rPr>
            </w:pPr>
            <w:r>
              <w:rPr>
                <w:sz w:val="20"/>
              </w:rPr>
              <w:t>Support</w:t>
            </w:r>
            <w:r>
              <w:rPr>
                <w:spacing w:val="-12"/>
                <w:sz w:val="20"/>
              </w:rPr>
              <w:t> </w:t>
            </w:r>
            <w:r>
              <w:rPr>
                <w:sz w:val="20"/>
              </w:rPr>
              <w:t>site</w:t>
            </w:r>
            <w:r>
              <w:rPr>
                <w:spacing w:val="-13"/>
                <w:sz w:val="20"/>
              </w:rPr>
              <w:t> </w:t>
            </w:r>
            <w:r>
              <w:rPr>
                <w:sz w:val="20"/>
              </w:rPr>
              <w:t>and</w:t>
            </w:r>
            <w:r>
              <w:rPr>
                <w:spacing w:val="-12"/>
                <w:sz w:val="20"/>
              </w:rPr>
              <w:t> </w:t>
            </w:r>
            <w:r>
              <w:rPr>
                <w:sz w:val="20"/>
              </w:rPr>
              <w:t>participant with ICF</w:t>
            </w:r>
          </w:p>
        </w:tc>
        <w:tc>
          <w:tcPr>
            <w:tcW w:w="1436" w:type="dxa"/>
          </w:tcPr>
          <w:p>
            <w:pPr>
              <w:pStyle w:val="TableParagraph"/>
              <w:ind w:left="108"/>
              <w:rPr>
                <w:sz w:val="20"/>
              </w:rPr>
            </w:pPr>
            <w:r>
              <w:rPr>
                <w:sz w:val="20"/>
              </w:rPr>
              <w:t>DCT </w:t>
            </w:r>
            <w:r>
              <w:rPr>
                <w:spacing w:val="-5"/>
                <w:sz w:val="20"/>
              </w:rPr>
              <w:t>SC</w:t>
            </w:r>
          </w:p>
        </w:tc>
        <w:tc>
          <w:tcPr>
            <w:tcW w:w="1708" w:type="dxa"/>
          </w:tcPr>
          <w:p>
            <w:pPr>
              <w:pStyle w:val="TableParagraph"/>
              <w:ind w:left="108"/>
              <w:rPr>
                <w:sz w:val="20"/>
              </w:rPr>
            </w:pPr>
            <w:r>
              <w:rPr>
                <w:sz w:val="20"/>
              </w:rPr>
              <w:t>DCT </w:t>
            </w:r>
            <w:r>
              <w:rPr>
                <w:spacing w:val="-5"/>
                <w:sz w:val="20"/>
              </w:rPr>
              <w:t>SC</w:t>
            </w:r>
          </w:p>
        </w:tc>
        <w:tc>
          <w:tcPr>
            <w:tcW w:w="1716" w:type="dxa"/>
          </w:tcPr>
          <w:p>
            <w:pPr>
              <w:pStyle w:val="TableParagraph"/>
              <w:ind w:left="108"/>
              <w:rPr>
                <w:sz w:val="20"/>
              </w:rPr>
            </w:pPr>
            <w:r>
              <w:rPr>
                <w:spacing w:val="-2"/>
                <w:sz w:val="20"/>
              </w:rPr>
              <w:t>Phone/email</w:t>
            </w:r>
          </w:p>
        </w:tc>
        <w:tc>
          <w:tcPr>
            <w:tcW w:w="1890" w:type="dxa"/>
          </w:tcPr>
          <w:p>
            <w:pPr>
              <w:pStyle w:val="TableParagraph"/>
              <w:ind w:left="108"/>
              <w:rPr>
                <w:sz w:val="20"/>
              </w:rPr>
            </w:pPr>
            <w:r>
              <w:rPr>
                <w:spacing w:val="-5"/>
                <w:sz w:val="20"/>
              </w:rPr>
              <w:t>No</w:t>
            </w:r>
          </w:p>
        </w:tc>
      </w:tr>
      <w:tr>
        <w:trPr>
          <w:trHeight w:val="584" w:hRule="atLeast"/>
        </w:trPr>
        <w:tc>
          <w:tcPr>
            <w:tcW w:w="3060" w:type="dxa"/>
          </w:tcPr>
          <w:p>
            <w:pPr>
              <w:pStyle w:val="TableParagraph"/>
              <w:ind w:right="188"/>
              <w:rPr>
                <w:sz w:val="20"/>
              </w:rPr>
            </w:pPr>
            <w:r>
              <w:rPr>
                <w:sz w:val="20"/>
              </w:rPr>
              <w:t>Address questions from participant</w:t>
            </w:r>
            <w:r>
              <w:rPr>
                <w:spacing w:val="-12"/>
                <w:sz w:val="20"/>
              </w:rPr>
              <w:t> </w:t>
            </w:r>
            <w:r>
              <w:rPr>
                <w:sz w:val="20"/>
              </w:rPr>
              <w:t>about</w:t>
            </w:r>
            <w:r>
              <w:rPr>
                <w:spacing w:val="-13"/>
                <w:sz w:val="20"/>
              </w:rPr>
              <w:t> </w:t>
            </w:r>
            <w:r>
              <w:rPr>
                <w:sz w:val="20"/>
              </w:rPr>
              <w:t>visit</w:t>
            </w:r>
            <w:r>
              <w:rPr>
                <w:spacing w:val="-14"/>
                <w:sz w:val="20"/>
              </w:rPr>
              <w:t> </w:t>
            </w:r>
            <w:r>
              <w:rPr>
                <w:sz w:val="20"/>
              </w:rPr>
              <w:t>schedule</w:t>
            </w:r>
          </w:p>
        </w:tc>
        <w:tc>
          <w:tcPr>
            <w:tcW w:w="1436" w:type="dxa"/>
          </w:tcPr>
          <w:p>
            <w:pPr>
              <w:pStyle w:val="TableParagraph"/>
              <w:ind w:left="108" w:right="112"/>
              <w:rPr>
                <w:sz w:val="20"/>
              </w:rPr>
            </w:pPr>
            <w:r>
              <w:rPr>
                <w:sz w:val="20"/>
              </w:rPr>
              <w:t>DCT</w:t>
            </w:r>
            <w:r>
              <w:rPr>
                <w:spacing w:val="-14"/>
                <w:sz w:val="20"/>
              </w:rPr>
              <w:t> </w:t>
            </w:r>
            <w:r>
              <w:rPr>
                <w:sz w:val="20"/>
              </w:rPr>
              <w:t>SA/DCT </w:t>
            </w:r>
            <w:r>
              <w:rPr>
                <w:spacing w:val="-6"/>
                <w:sz w:val="20"/>
              </w:rPr>
              <w:t>SC</w:t>
            </w:r>
          </w:p>
        </w:tc>
        <w:tc>
          <w:tcPr>
            <w:tcW w:w="1708" w:type="dxa"/>
          </w:tcPr>
          <w:p>
            <w:pPr>
              <w:pStyle w:val="TableParagraph"/>
              <w:ind w:left="108" w:right="384"/>
              <w:rPr>
                <w:sz w:val="20"/>
              </w:rPr>
            </w:pPr>
            <w:r>
              <w:rPr>
                <w:sz w:val="20"/>
              </w:rPr>
              <w:t>DCT</w:t>
            </w:r>
            <w:r>
              <w:rPr>
                <w:spacing w:val="-14"/>
                <w:sz w:val="20"/>
              </w:rPr>
              <w:t> </w:t>
            </w:r>
            <w:r>
              <w:rPr>
                <w:sz w:val="20"/>
              </w:rPr>
              <w:t>SA/DCT </w:t>
            </w:r>
            <w:r>
              <w:rPr>
                <w:spacing w:val="-6"/>
                <w:sz w:val="20"/>
              </w:rPr>
              <w:t>SC</w:t>
            </w:r>
          </w:p>
        </w:tc>
        <w:tc>
          <w:tcPr>
            <w:tcW w:w="1716" w:type="dxa"/>
          </w:tcPr>
          <w:p>
            <w:pPr>
              <w:pStyle w:val="TableParagraph"/>
              <w:ind w:left="108"/>
              <w:rPr>
                <w:sz w:val="20"/>
              </w:rPr>
            </w:pPr>
            <w:r>
              <w:rPr>
                <w:spacing w:val="-2"/>
                <w:sz w:val="20"/>
              </w:rPr>
              <w:t>Phone/email</w:t>
            </w:r>
          </w:p>
        </w:tc>
        <w:tc>
          <w:tcPr>
            <w:tcW w:w="1890" w:type="dxa"/>
          </w:tcPr>
          <w:p>
            <w:pPr>
              <w:pStyle w:val="TableParagraph"/>
              <w:ind w:left="108"/>
              <w:rPr>
                <w:sz w:val="20"/>
              </w:rPr>
            </w:pPr>
            <w:r>
              <w:rPr>
                <w:spacing w:val="-5"/>
                <w:sz w:val="20"/>
              </w:rPr>
              <w:t>No</w:t>
            </w:r>
          </w:p>
        </w:tc>
      </w:tr>
      <w:tr>
        <w:trPr>
          <w:trHeight w:val="583" w:hRule="atLeast"/>
        </w:trPr>
        <w:tc>
          <w:tcPr>
            <w:tcW w:w="3060" w:type="dxa"/>
          </w:tcPr>
          <w:p>
            <w:pPr>
              <w:pStyle w:val="TableParagraph"/>
              <w:rPr>
                <w:sz w:val="20"/>
              </w:rPr>
            </w:pPr>
            <w:r>
              <w:rPr>
                <w:sz w:val="20"/>
              </w:rPr>
              <w:t>Protocol</w:t>
            </w:r>
            <w:r>
              <w:rPr>
                <w:spacing w:val="-12"/>
                <w:sz w:val="20"/>
              </w:rPr>
              <w:t> </w:t>
            </w:r>
            <w:r>
              <w:rPr>
                <w:sz w:val="20"/>
              </w:rPr>
              <w:t>related</w:t>
            </w:r>
            <w:r>
              <w:rPr>
                <w:spacing w:val="-12"/>
                <w:sz w:val="20"/>
              </w:rPr>
              <w:t> </w:t>
            </w:r>
            <w:r>
              <w:rPr>
                <w:sz w:val="20"/>
              </w:rPr>
              <w:t>questions</w:t>
            </w:r>
            <w:r>
              <w:rPr>
                <w:spacing w:val="-14"/>
                <w:sz w:val="20"/>
              </w:rPr>
              <w:t> </w:t>
            </w:r>
            <w:r>
              <w:rPr>
                <w:sz w:val="20"/>
              </w:rPr>
              <w:t>from </w:t>
            </w:r>
            <w:r>
              <w:rPr>
                <w:spacing w:val="-2"/>
                <w:sz w:val="20"/>
              </w:rPr>
              <w:t>participant</w:t>
            </w:r>
          </w:p>
        </w:tc>
        <w:tc>
          <w:tcPr>
            <w:tcW w:w="1436" w:type="dxa"/>
          </w:tcPr>
          <w:p>
            <w:pPr>
              <w:pStyle w:val="TableParagraph"/>
              <w:ind w:left="108"/>
              <w:rPr>
                <w:sz w:val="20"/>
              </w:rPr>
            </w:pPr>
            <w:r>
              <w:rPr>
                <w:spacing w:val="-4"/>
                <w:sz w:val="20"/>
              </w:rPr>
              <w:t>Site</w:t>
            </w:r>
          </w:p>
        </w:tc>
        <w:tc>
          <w:tcPr>
            <w:tcW w:w="1708" w:type="dxa"/>
          </w:tcPr>
          <w:p>
            <w:pPr>
              <w:pStyle w:val="TableParagraph"/>
              <w:ind w:left="108"/>
              <w:rPr>
                <w:sz w:val="20"/>
              </w:rPr>
            </w:pPr>
            <w:r>
              <w:rPr>
                <w:spacing w:val="-4"/>
                <w:sz w:val="20"/>
              </w:rPr>
              <w:t>Site</w:t>
            </w:r>
          </w:p>
        </w:tc>
        <w:tc>
          <w:tcPr>
            <w:tcW w:w="1716" w:type="dxa"/>
          </w:tcPr>
          <w:p>
            <w:pPr>
              <w:pStyle w:val="TableParagraph"/>
              <w:ind w:left="108"/>
              <w:rPr>
                <w:sz w:val="20"/>
              </w:rPr>
            </w:pPr>
            <w:r>
              <w:rPr>
                <w:spacing w:val="-2"/>
                <w:sz w:val="20"/>
              </w:rPr>
              <w:t>Phone/email</w:t>
            </w:r>
          </w:p>
        </w:tc>
        <w:tc>
          <w:tcPr>
            <w:tcW w:w="1890" w:type="dxa"/>
          </w:tcPr>
          <w:p>
            <w:pPr>
              <w:pStyle w:val="TableParagraph"/>
              <w:ind w:left="108"/>
              <w:rPr>
                <w:sz w:val="20"/>
              </w:rPr>
            </w:pPr>
            <w:r>
              <w:rPr>
                <w:spacing w:val="-5"/>
                <w:sz w:val="20"/>
              </w:rPr>
              <w:t>No</w:t>
            </w:r>
          </w:p>
        </w:tc>
      </w:tr>
      <w:tr>
        <w:trPr>
          <w:trHeight w:val="460" w:hRule="atLeast"/>
        </w:trPr>
        <w:tc>
          <w:tcPr>
            <w:tcW w:w="3060" w:type="dxa"/>
          </w:tcPr>
          <w:p>
            <w:pPr>
              <w:pStyle w:val="TableParagraph"/>
              <w:spacing w:line="230" w:lineRule="atLeast"/>
              <w:ind w:right="188"/>
              <w:rPr>
                <w:sz w:val="20"/>
              </w:rPr>
            </w:pPr>
            <w:r>
              <w:rPr>
                <w:sz w:val="20"/>
              </w:rPr>
              <w:t>Address questions from participant</w:t>
            </w:r>
            <w:r>
              <w:rPr>
                <w:spacing w:val="-14"/>
                <w:sz w:val="20"/>
              </w:rPr>
              <w:t> </w:t>
            </w:r>
            <w:r>
              <w:rPr>
                <w:sz w:val="20"/>
              </w:rPr>
              <w:t>regarding</w:t>
            </w:r>
            <w:r>
              <w:rPr>
                <w:spacing w:val="-14"/>
                <w:sz w:val="20"/>
              </w:rPr>
              <w:t> </w:t>
            </w:r>
            <w:r>
              <w:rPr>
                <w:sz w:val="20"/>
              </w:rPr>
              <w:t>payments</w:t>
            </w:r>
          </w:p>
        </w:tc>
        <w:tc>
          <w:tcPr>
            <w:tcW w:w="1436" w:type="dxa"/>
          </w:tcPr>
          <w:p>
            <w:pPr>
              <w:pStyle w:val="TableParagraph"/>
              <w:ind w:left="108"/>
              <w:rPr>
                <w:sz w:val="20"/>
              </w:rPr>
            </w:pPr>
            <w:r>
              <w:rPr>
                <w:spacing w:val="-4"/>
                <w:sz w:val="20"/>
              </w:rPr>
              <w:t>Site</w:t>
            </w:r>
          </w:p>
        </w:tc>
        <w:tc>
          <w:tcPr>
            <w:tcW w:w="1708" w:type="dxa"/>
          </w:tcPr>
          <w:p>
            <w:pPr>
              <w:pStyle w:val="TableParagraph"/>
              <w:ind w:left="108"/>
              <w:rPr>
                <w:sz w:val="20"/>
              </w:rPr>
            </w:pPr>
            <w:r>
              <w:rPr>
                <w:spacing w:val="-4"/>
                <w:sz w:val="20"/>
              </w:rPr>
              <w:t>Site</w:t>
            </w:r>
          </w:p>
        </w:tc>
        <w:tc>
          <w:tcPr>
            <w:tcW w:w="1716" w:type="dxa"/>
          </w:tcPr>
          <w:p>
            <w:pPr>
              <w:pStyle w:val="TableParagraph"/>
              <w:ind w:left="108"/>
              <w:rPr>
                <w:sz w:val="20"/>
              </w:rPr>
            </w:pPr>
            <w:r>
              <w:rPr>
                <w:spacing w:val="-2"/>
                <w:sz w:val="20"/>
              </w:rPr>
              <w:t>Phone/email</w:t>
            </w:r>
          </w:p>
        </w:tc>
        <w:tc>
          <w:tcPr>
            <w:tcW w:w="1890" w:type="dxa"/>
          </w:tcPr>
          <w:p>
            <w:pPr>
              <w:pStyle w:val="TableParagraph"/>
              <w:ind w:left="108"/>
              <w:rPr>
                <w:sz w:val="20"/>
              </w:rPr>
            </w:pPr>
            <w:r>
              <w:rPr>
                <w:spacing w:val="-5"/>
                <w:sz w:val="20"/>
              </w:rPr>
              <w:t>No</w:t>
            </w:r>
          </w:p>
        </w:tc>
      </w:tr>
    </w:tbl>
    <w:p>
      <w:pPr>
        <w:spacing w:after="0"/>
        <w:rPr>
          <w:sz w:val="20"/>
        </w:rPr>
        <w:sectPr>
          <w:pgSz w:w="12240" w:h="15840"/>
          <w:pgMar w:header="978" w:footer="871" w:top="2760" w:bottom="1140" w:left="880" w:right="780"/>
        </w:sectPr>
      </w:pPr>
    </w:p>
    <w:p>
      <w:pPr>
        <w:pStyle w:val="BodyText"/>
        <w:spacing w:before="5"/>
        <w:rPr>
          <w:sz w:val="14"/>
        </w:rPr>
      </w:pPr>
    </w:p>
    <w:p>
      <w:pPr>
        <w:spacing w:before="92"/>
        <w:ind w:left="1107" w:right="0" w:firstLine="0"/>
        <w:jc w:val="left"/>
        <w:rPr>
          <w:b/>
          <w:sz w:val="22"/>
        </w:rPr>
      </w:pPr>
      <w:r>
        <w:rPr>
          <w:b/>
          <w:sz w:val="22"/>
        </w:rPr>
        <w:t>Appendix</w:t>
      </w:r>
      <w:r>
        <w:rPr>
          <w:b/>
          <w:spacing w:val="-7"/>
          <w:sz w:val="22"/>
        </w:rPr>
        <w:t> </w:t>
      </w:r>
      <w:r>
        <w:rPr>
          <w:b/>
          <w:sz w:val="22"/>
        </w:rPr>
        <w:t>3:</w:t>
      </w:r>
      <w:r>
        <w:rPr>
          <w:b/>
          <w:spacing w:val="-7"/>
          <w:sz w:val="22"/>
        </w:rPr>
        <w:t> </w:t>
      </w:r>
      <w:r>
        <w:rPr>
          <w:b/>
          <w:sz w:val="22"/>
        </w:rPr>
        <w:t>Japan</w:t>
      </w:r>
      <w:r>
        <w:rPr>
          <w:b/>
          <w:spacing w:val="-7"/>
          <w:sz w:val="22"/>
        </w:rPr>
        <w:t> </w:t>
      </w:r>
      <w:r>
        <w:rPr>
          <w:b/>
          <w:sz w:val="22"/>
        </w:rPr>
        <w:t>Specific</w:t>
      </w:r>
      <w:r>
        <w:rPr>
          <w:b/>
          <w:spacing w:val="-7"/>
          <w:sz w:val="22"/>
        </w:rPr>
        <w:t> </w:t>
      </w:r>
      <w:r>
        <w:rPr>
          <w:b/>
          <w:spacing w:val="-2"/>
          <w:sz w:val="22"/>
        </w:rPr>
        <w:t>Workflow</w:t>
      </w:r>
    </w:p>
    <w:p>
      <w:pPr>
        <w:pStyle w:val="BodyText"/>
        <w:spacing w:before="120"/>
        <w:ind w:left="560" w:right="626"/>
      </w:pPr>
      <w:r>
        <w:rPr/>
        <w:t>The</w:t>
      </w:r>
      <w:r>
        <w:rPr>
          <w:spacing w:val="-3"/>
        </w:rPr>
        <w:t> </w:t>
      </w:r>
      <w:r>
        <w:rPr/>
        <w:t>Japan</w:t>
      </w:r>
      <w:r>
        <w:rPr>
          <w:spacing w:val="-4"/>
        </w:rPr>
        <w:t> </w:t>
      </w:r>
      <w:r>
        <w:rPr/>
        <w:t>specific</w:t>
      </w:r>
      <w:r>
        <w:rPr>
          <w:spacing w:val="-3"/>
        </w:rPr>
        <w:t> </w:t>
      </w:r>
      <w:r>
        <w:rPr/>
        <w:t>workflow</w:t>
      </w:r>
      <w:r>
        <w:rPr>
          <w:spacing w:val="-4"/>
        </w:rPr>
        <w:t> </w:t>
      </w:r>
      <w:r>
        <w:rPr/>
        <w:t>should</w:t>
      </w:r>
      <w:r>
        <w:rPr>
          <w:spacing w:val="-4"/>
        </w:rPr>
        <w:t> </w:t>
      </w:r>
      <w:r>
        <w:rPr/>
        <w:t>be</w:t>
      </w:r>
      <w:r>
        <w:rPr>
          <w:spacing w:val="-4"/>
        </w:rPr>
        <w:t> </w:t>
      </w:r>
      <w:r>
        <w:rPr/>
        <w:t>followed</w:t>
      </w:r>
      <w:r>
        <w:rPr>
          <w:spacing w:val="-4"/>
        </w:rPr>
        <w:t> </w:t>
      </w:r>
      <w:r>
        <w:rPr/>
        <w:t>for</w:t>
      </w:r>
      <w:r>
        <w:rPr>
          <w:spacing w:val="-3"/>
        </w:rPr>
        <w:t> </w:t>
      </w:r>
      <w:r>
        <w:rPr/>
        <w:t>all</w:t>
      </w:r>
      <w:r>
        <w:rPr>
          <w:spacing w:val="-4"/>
        </w:rPr>
        <w:t> </w:t>
      </w:r>
      <w:r>
        <w:rPr/>
        <w:t>DCT</w:t>
      </w:r>
      <w:r>
        <w:rPr>
          <w:spacing w:val="-3"/>
        </w:rPr>
        <w:t> </w:t>
      </w:r>
      <w:r>
        <w:rPr/>
        <w:t>studies</w:t>
      </w:r>
      <w:r>
        <w:rPr>
          <w:spacing w:val="-3"/>
        </w:rPr>
        <w:t> </w:t>
      </w:r>
      <w:r>
        <w:rPr/>
        <w:t>in</w:t>
      </w:r>
      <w:r>
        <w:rPr>
          <w:spacing w:val="-4"/>
        </w:rPr>
        <w:t> </w:t>
      </w:r>
      <w:r>
        <w:rPr/>
        <w:t>Japan</w:t>
      </w:r>
      <w:r>
        <w:rPr>
          <w:spacing w:val="-3"/>
        </w:rPr>
        <w:t> </w:t>
      </w:r>
      <w:r>
        <w:rPr/>
        <w:t>in</w:t>
      </w:r>
      <w:r>
        <w:rPr>
          <w:spacing w:val="-3"/>
        </w:rPr>
        <w:t> </w:t>
      </w:r>
      <w:r>
        <w:rPr/>
        <w:t>addition</w:t>
      </w:r>
      <w:r>
        <w:rPr>
          <w:spacing w:val="-3"/>
        </w:rPr>
        <w:t> </w:t>
      </w:r>
      <w:r>
        <w:rPr/>
        <w:t>to</w:t>
      </w:r>
      <w:r>
        <w:rPr>
          <w:spacing w:val="-3"/>
        </w:rPr>
        <w:t> </w:t>
      </w:r>
      <w:r>
        <w:rPr/>
        <w:t>the global procedures outlined in this operating manual.</w:t>
      </w:r>
    </w:p>
    <w:p>
      <w:pPr>
        <w:pStyle w:val="BodyText"/>
      </w:pPr>
    </w:p>
    <w:p>
      <w:pPr>
        <w:spacing w:before="0"/>
        <w:ind w:left="560" w:right="0" w:firstLine="0"/>
        <w:jc w:val="left"/>
        <w:rPr>
          <w:b/>
          <w:sz w:val="22"/>
        </w:rPr>
      </w:pPr>
      <w:r>
        <w:rPr>
          <w:b/>
          <w:sz w:val="22"/>
        </w:rPr>
        <w:t>Set</w:t>
      </w:r>
      <w:r>
        <w:rPr>
          <w:b/>
          <w:spacing w:val="-8"/>
          <w:sz w:val="22"/>
        </w:rPr>
        <w:t> </w:t>
      </w:r>
      <w:r>
        <w:rPr>
          <w:b/>
          <w:sz w:val="22"/>
        </w:rPr>
        <w:t>Up</w:t>
      </w:r>
      <w:r>
        <w:rPr>
          <w:b/>
          <w:spacing w:val="-6"/>
          <w:sz w:val="22"/>
        </w:rPr>
        <w:t> </w:t>
      </w:r>
      <w:r>
        <w:rPr>
          <w:b/>
          <w:sz w:val="22"/>
        </w:rPr>
        <w:t>Procedures</w:t>
      </w:r>
      <w:r>
        <w:rPr>
          <w:b/>
          <w:spacing w:val="-6"/>
          <w:sz w:val="22"/>
        </w:rPr>
        <w:t> </w:t>
      </w:r>
      <w:r>
        <w:rPr>
          <w:b/>
          <w:sz w:val="22"/>
        </w:rPr>
        <w:t>(Corresponding</w:t>
      </w:r>
      <w:r>
        <w:rPr>
          <w:b/>
          <w:spacing w:val="-7"/>
          <w:sz w:val="22"/>
        </w:rPr>
        <w:t> </w:t>
      </w:r>
      <w:r>
        <w:rPr>
          <w:b/>
          <w:sz w:val="22"/>
        </w:rPr>
        <w:t>to</w:t>
      </w:r>
      <w:r>
        <w:rPr>
          <w:b/>
          <w:spacing w:val="-6"/>
          <w:sz w:val="22"/>
        </w:rPr>
        <w:t> </w:t>
      </w:r>
      <w:r>
        <w:rPr>
          <w:b/>
          <w:sz w:val="22"/>
        </w:rPr>
        <w:t>6.1</w:t>
      </w:r>
      <w:r>
        <w:rPr>
          <w:b/>
          <w:spacing w:val="-6"/>
          <w:sz w:val="22"/>
        </w:rPr>
        <w:t> </w:t>
      </w:r>
      <w:r>
        <w:rPr>
          <w:b/>
          <w:sz w:val="22"/>
        </w:rPr>
        <w:t>Setup</w:t>
      </w:r>
      <w:r>
        <w:rPr>
          <w:b/>
          <w:spacing w:val="-7"/>
          <w:sz w:val="22"/>
        </w:rPr>
        <w:t> </w:t>
      </w:r>
      <w:r>
        <w:rPr>
          <w:b/>
          <w:sz w:val="22"/>
        </w:rPr>
        <w:t>in</w:t>
      </w:r>
      <w:r>
        <w:rPr>
          <w:b/>
          <w:spacing w:val="-6"/>
          <w:sz w:val="22"/>
        </w:rPr>
        <w:t> </w:t>
      </w:r>
      <w:r>
        <w:rPr>
          <w:b/>
          <w:sz w:val="22"/>
        </w:rPr>
        <w:t>global</w:t>
      </w:r>
      <w:r>
        <w:rPr>
          <w:b/>
          <w:spacing w:val="-6"/>
          <w:sz w:val="22"/>
        </w:rPr>
        <w:t> </w:t>
      </w:r>
      <w:r>
        <w:rPr>
          <w:b/>
          <w:spacing w:val="-2"/>
          <w:sz w:val="22"/>
        </w:rPr>
        <w:t>process)</w:t>
      </w:r>
    </w:p>
    <w:p>
      <w:pPr>
        <w:pStyle w:val="BodyText"/>
        <w:rPr>
          <w:b/>
        </w:rPr>
      </w:pPr>
    </w:p>
    <w:tbl>
      <w:tblPr>
        <w:tblW w:w="0" w:type="auto"/>
        <w:jc w:val="left"/>
        <w:tblInd w:w="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14"/>
        <w:gridCol w:w="7560"/>
        <w:gridCol w:w="974"/>
      </w:tblGrid>
      <w:tr>
        <w:trPr>
          <w:trHeight w:val="310" w:hRule="atLeast"/>
        </w:trPr>
        <w:tc>
          <w:tcPr>
            <w:tcW w:w="914" w:type="dxa"/>
            <w:shd w:val="clear" w:color="auto" w:fill="D9D9D9"/>
          </w:tcPr>
          <w:p>
            <w:pPr>
              <w:pStyle w:val="TableParagraph"/>
              <w:spacing w:before="40"/>
              <w:rPr>
                <w:b/>
                <w:sz w:val="20"/>
              </w:rPr>
            </w:pPr>
            <w:r>
              <w:rPr>
                <w:b/>
                <w:spacing w:val="-4"/>
                <w:sz w:val="20"/>
              </w:rPr>
              <w:t>Who:</w:t>
            </w:r>
          </w:p>
        </w:tc>
        <w:tc>
          <w:tcPr>
            <w:tcW w:w="7560" w:type="dxa"/>
            <w:shd w:val="clear" w:color="auto" w:fill="D9D9D9"/>
          </w:tcPr>
          <w:p>
            <w:pPr>
              <w:pStyle w:val="TableParagraph"/>
              <w:spacing w:before="40"/>
              <w:rPr>
                <w:b/>
                <w:sz w:val="20"/>
              </w:rPr>
            </w:pPr>
            <w:r>
              <w:rPr>
                <w:b/>
                <w:spacing w:val="-2"/>
                <w:sz w:val="20"/>
              </w:rPr>
              <w:t>Step:</w:t>
            </w:r>
          </w:p>
        </w:tc>
        <w:tc>
          <w:tcPr>
            <w:tcW w:w="974" w:type="dxa"/>
            <w:shd w:val="clear" w:color="auto" w:fill="D9D9D9"/>
          </w:tcPr>
          <w:p>
            <w:pPr>
              <w:pStyle w:val="TableParagraph"/>
              <w:spacing w:before="40"/>
              <w:ind w:left="106"/>
              <w:rPr>
                <w:b/>
                <w:sz w:val="20"/>
              </w:rPr>
            </w:pPr>
            <w:r>
              <w:rPr>
                <w:b/>
                <w:spacing w:val="-2"/>
                <w:sz w:val="20"/>
              </w:rPr>
              <w:t>When:</w:t>
            </w:r>
          </w:p>
        </w:tc>
      </w:tr>
      <w:tr>
        <w:trPr>
          <w:trHeight w:val="1038" w:hRule="atLeast"/>
        </w:trPr>
        <w:tc>
          <w:tcPr>
            <w:tcW w:w="914" w:type="dxa"/>
          </w:tcPr>
          <w:p>
            <w:pPr>
              <w:pStyle w:val="TableParagraph"/>
              <w:spacing w:before="40"/>
              <w:rPr>
                <w:sz w:val="20"/>
              </w:rPr>
            </w:pPr>
            <w:r>
              <w:rPr>
                <w:spacing w:val="-4"/>
                <w:sz w:val="20"/>
              </w:rPr>
              <w:t>DCTL</w:t>
            </w:r>
          </w:p>
        </w:tc>
        <w:tc>
          <w:tcPr>
            <w:tcW w:w="7560" w:type="dxa"/>
          </w:tcPr>
          <w:p>
            <w:pPr>
              <w:pStyle w:val="TableParagraph"/>
              <w:spacing w:before="40"/>
              <w:ind w:right="200"/>
              <w:rPr>
                <w:sz w:val="20"/>
              </w:rPr>
            </w:pPr>
            <w:r>
              <w:rPr>
                <w:sz w:val="20"/>
              </w:rPr>
              <w:t>A</w:t>
            </w:r>
            <w:r>
              <w:rPr>
                <w:spacing w:val="-4"/>
                <w:sz w:val="20"/>
              </w:rPr>
              <w:t> </w:t>
            </w:r>
            <w:r>
              <w:rPr>
                <w:sz w:val="20"/>
              </w:rPr>
              <w:t>Global</w:t>
            </w:r>
            <w:r>
              <w:rPr>
                <w:spacing w:val="-3"/>
                <w:sz w:val="20"/>
              </w:rPr>
              <w:t> </w:t>
            </w:r>
            <w:r>
              <w:rPr>
                <w:sz w:val="20"/>
              </w:rPr>
              <w:t>DCTL</w:t>
            </w:r>
            <w:r>
              <w:rPr>
                <w:spacing w:val="-3"/>
                <w:sz w:val="20"/>
              </w:rPr>
              <w:t> </w:t>
            </w:r>
            <w:r>
              <w:rPr>
                <w:sz w:val="20"/>
              </w:rPr>
              <w:t>will</w:t>
            </w:r>
            <w:r>
              <w:rPr>
                <w:spacing w:val="-4"/>
                <w:sz w:val="20"/>
              </w:rPr>
              <w:t> </w:t>
            </w:r>
            <w:r>
              <w:rPr>
                <w:sz w:val="20"/>
              </w:rPr>
              <w:t>be</w:t>
            </w:r>
            <w:r>
              <w:rPr>
                <w:spacing w:val="-3"/>
                <w:sz w:val="20"/>
              </w:rPr>
              <w:t> </w:t>
            </w:r>
            <w:r>
              <w:rPr>
                <w:sz w:val="20"/>
              </w:rPr>
              <w:t>assigned</w:t>
            </w:r>
            <w:r>
              <w:rPr>
                <w:spacing w:val="-3"/>
                <w:sz w:val="20"/>
              </w:rPr>
              <w:t> </w:t>
            </w:r>
            <w:r>
              <w:rPr>
                <w:sz w:val="20"/>
              </w:rPr>
              <w:t>responsibility</w:t>
            </w:r>
            <w:r>
              <w:rPr>
                <w:spacing w:val="-3"/>
                <w:sz w:val="20"/>
              </w:rPr>
              <w:t> </w:t>
            </w:r>
            <w:r>
              <w:rPr>
                <w:sz w:val="20"/>
              </w:rPr>
              <w:t>for</w:t>
            </w:r>
            <w:r>
              <w:rPr>
                <w:spacing w:val="-3"/>
                <w:sz w:val="20"/>
              </w:rPr>
              <w:t> </w:t>
            </w:r>
            <w:r>
              <w:rPr>
                <w:sz w:val="20"/>
              </w:rPr>
              <w:t>both</w:t>
            </w:r>
            <w:r>
              <w:rPr>
                <w:spacing w:val="-4"/>
                <w:sz w:val="20"/>
              </w:rPr>
              <w:t> </w:t>
            </w:r>
            <w:r>
              <w:rPr>
                <w:sz w:val="20"/>
              </w:rPr>
              <w:t>global</w:t>
            </w:r>
            <w:r>
              <w:rPr>
                <w:spacing w:val="-3"/>
                <w:sz w:val="20"/>
              </w:rPr>
              <w:t> </w:t>
            </w:r>
            <w:r>
              <w:rPr>
                <w:sz w:val="20"/>
              </w:rPr>
              <w:t>and</w:t>
            </w:r>
            <w:r>
              <w:rPr>
                <w:spacing w:val="-3"/>
                <w:sz w:val="20"/>
              </w:rPr>
              <w:t> </w:t>
            </w:r>
            <w:r>
              <w:rPr>
                <w:sz w:val="20"/>
              </w:rPr>
              <w:t>local</w:t>
            </w:r>
            <w:r>
              <w:rPr>
                <w:spacing w:val="-5"/>
                <w:sz w:val="20"/>
              </w:rPr>
              <w:t> </w:t>
            </w:r>
            <w:r>
              <w:rPr>
                <w:sz w:val="20"/>
              </w:rPr>
              <w:t>DCT studies conducted in Japan.</w:t>
            </w:r>
          </w:p>
          <w:p>
            <w:pPr>
              <w:pStyle w:val="TableParagraph"/>
              <w:spacing w:before="39"/>
              <w:rPr>
                <w:sz w:val="20"/>
              </w:rPr>
            </w:pPr>
            <w:r>
              <w:rPr>
                <w:sz w:val="20"/>
              </w:rPr>
              <w:t>When</w:t>
            </w:r>
            <w:r>
              <w:rPr>
                <w:spacing w:val="-4"/>
                <w:sz w:val="20"/>
              </w:rPr>
              <w:t> </w:t>
            </w:r>
            <w:r>
              <w:rPr>
                <w:sz w:val="20"/>
              </w:rPr>
              <w:t>Japan</w:t>
            </w:r>
            <w:r>
              <w:rPr>
                <w:spacing w:val="-3"/>
                <w:sz w:val="20"/>
              </w:rPr>
              <w:t> </w:t>
            </w:r>
            <w:r>
              <w:rPr>
                <w:sz w:val="20"/>
              </w:rPr>
              <w:t>is</w:t>
            </w:r>
            <w:r>
              <w:rPr>
                <w:spacing w:val="-3"/>
                <w:sz w:val="20"/>
              </w:rPr>
              <w:t> </w:t>
            </w:r>
            <w:r>
              <w:rPr>
                <w:sz w:val="20"/>
              </w:rPr>
              <w:t>included</w:t>
            </w:r>
            <w:r>
              <w:rPr>
                <w:spacing w:val="-3"/>
                <w:sz w:val="20"/>
              </w:rPr>
              <w:t> </w:t>
            </w:r>
            <w:r>
              <w:rPr>
                <w:sz w:val="20"/>
              </w:rPr>
              <w:t>in</w:t>
            </w:r>
            <w:r>
              <w:rPr>
                <w:spacing w:val="-4"/>
                <w:sz w:val="20"/>
              </w:rPr>
              <w:t> </w:t>
            </w:r>
            <w:r>
              <w:rPr>
                <w:sz w:val="20"/>
              </w:rPr>
              <w:t>a</w:t>
            </w:r>
            <w:r>
              <w:rPr>
                <w:spacing w:val="-3"/>
                <w:sz w:val="20"/>
              </w:rPr>
              <w:t> </w:t>
            </w:r>
            <w:r>
              <w:rPr>
                <w:sz w:val="20"/>
              </w:rPr>
              <w:t>global</w:t>
            </w:r>
            <w:r>
              <w:rPr>
                <w:spacing w:val="-3"/>
                <w:sz w:val="20"/>
              </w:rPr>
              <w:t> </w:t>
            </w:r>
            <w:r>
              <w:rPr>
                <w:sz w:val="20"/>
              </w:rPr>
              <w:t>project</w:t>
            </w:r>
            <w:r>
              <w:rPr>
                <w:spacing w:val="-3"/>
                <w:sz w:val="20"/>
              </w:rPr>
              <w:t> </w:t>
            </w:r>
            <w:r>
              <w:rPr>
                <w:sz w:val="20"/>
              </w:rPr>
              <w:t>or</w:t>
            </w:r>
            <w:r>
              <w:rPr>
                <w:spacing w:val="-3"/>
                <w:sz w:val="20"/>
              </w:rPr>
              <w:t> </w:t>
            </w:r>
            <w:r>
              <w:rPr>
                <w:sz w:val="20"/>
              </w:rPr>
              <w:t>a</w:t>
            </w:r>
            <w:r>
              <w:rPr>
                <w:spacing w:val="-4"/>
                <w:sz w:val="20"/>
              </w:rPr>
              <w:t> </w:t>
            </w:r>
            <w:r>
              <w:rPr>
                <w:sz w:val="20"/>
              </w:rPr>
              <w:t>local</w:t>
            </w:r>
            <w:r>
              <w:rPr>
                <w:spacing w:val="-3"/>
                <w:sz w:val="20"/>
              </w:rPr>
              <w:t> </w:t>
            </w:r>
            <w:r>
              <w:rPr>
                <w:sz w:val="20"/>
              </w:rPr>
              <w:t>project,</w:t>
            </w:r>
            <w:r>
              <w:rPr>
                <w:spacing w:val="-4"/>
                <w:sz w:val="20"/>
              </w:rPr>
              <w:t> </w:t>
            </w:r>
            <w:r>
              <w:rPr>
                <w:sz w:val="20"/>
              </w:rPr>
              <w:t>contact</w:t>
            </w:r>
            <w:r>
              <w:rPr>
                <w:spacing w:val="-5"/>
                <w:sz w:val="20"/>
              </w:rPr>
              <w:t> </w:t>
            </w:r>
            <w:r>
              <w:rPr>
                <w:sz w:val="20"/>
              </w:rPr>
              <w:t>Japan</w:t>
            </w:r>
            <w:r>
              <w:rPr>
                <w:spacing w:val="-5"/>
                <w:sz w:val="20"/>
              </w:rPr>
              <w:t> </w:t>
            </w:r>
            <w:r>
              <w:rPr>
                <w:sz w:val="20"/>
              </w:rPr>
              <w:t>DCT Liaison to confirm role and responsibility*</w:t>
            </w:r>
          </w:p>
        </w:tc>
        <w:tc>
          <w:tcPr>
            <w:tcW w:w="974" w:type="dxa"/>
          </w:tcPr>
          <w:p>
            <w:pPr>
              <w:pStyle w:val="TableParagraph"/>
              <w:spacing w:before="40"/>
              <w:ind w:left="106"/>
              <w:rPr>
                <w:sz w:val="20"/>
              </w:rPr>
            </w:pPr>
            <w:r>
              <w:rPr>
                <w:spacing w:val="-2"/>
                <w:sz w:val="20"/>
              </w:rPr>
              <w:t>Setup</w:t>
            </w:r>
          </w:p>
        </w:tc>
      </w:tr>
      <w:tr>
        <w:trPr>
          <w:trHeight w:val="1920" w:hRule="atLeast"/>
        </w:trPr>
        <w:tc>
          <w:tcPr>
            <w:tcW w:w="914" w:type="dxa"/>
          </w:tcPr>
          <w:p>
            <w:pPr>
              <w:pStyle w:val="TableParagraph"/>
              <w:spacing w:before="41"/>
              <w:rPr>
                <w:sz w:val="20"/>
              </w:rPr>
            </w:pPr>
            <w:r>
              <w:rPr>
                <w:spacing w:val="-5"/>
                <w:sz w:val="20"/>
              </w:rPr>
              <w:t>DCT</w:t>
            </w:r>
          </w:p>
          <w:p>
            <w:pPr>
              <w:pStyle w:val="TableParagraph"/>
              <w:spacing w:before="1"/>
              <w:rPr>
                <w:sz w:val="20"/>
              </w:rPr>
            </w:pPr>
            <w:r>
              <w:rPr>
                <w:spacing w:val="-2"/>
                <w:sz w:val="20"/>
              </w:rPr>
              <w:t>Liaison</w:t>
            </w:r>
          </w:p>
        </w:tc>
        <w:tc>
          <w:tcPr>
            <w:tcW w:w="7560" w:type="dxa"/>
          </w:tcPr>
          <w:p>
            <w:pPr>
              <w:pStyle w:val="TableParagraph"/>
              <w:spacing w:before="41"/>
              <w:ind w:right="200"/>
              <w:rPr>
                <w:sz w:val="20"/>
              </w:rPr>
            </w:pPr>
            <w:r>
              <w:rPr>
                <w:sz w:val="20"/>
              </w:rPr>
              <w:t>Acts</w:t>
            </w:r>
            <w:r>
              <w:rPr>
                <w:spacing w:val="-3"/>
                <w:sz w:val="20"/>
              </w:rPr>
              <w:t> </w:t>
            </w:r>
            <w:r>
              <w:rPr>
                <w:sz w:val="20"/>
              </w:rPr>
              <w:t>as</w:t>
            </w:r>
            <w:r>
              <w:rPr>
                <w:spacing w:val="-3"/>
                <w:sz w:val="20"/>
              </w:rPr>
              <w:t> </w:t>
            </w:r>
            <w:r>
              <w:rPr>
                <w:sz w:val="20"/>
              </w:rPr>
              <w:t>a</w:t>
            </w:r>
            <w:r>
              <w:rPr>
                <w:spacing w:val="-3"/>
                <w:sz w:val="20"/>
              </w:rPr>
              <w:t> </w:t>
            </w:r>
            <w:r>
              <w:rPr>
                <w:sz w:val="20"/>
              </w:rPr>
              <w:t>liaison</w:t>
            </w:r>
            <w:r>
              <w:rPr>
                <w:spacing w:val="-3"/>
                <w:sz w:val="20"/>
              </w:rPr>
              <w:t> </w:t>
            </w:r>
            <w:r>
              <w:rPr>
                <w:sz w:val="20"/>
              </w:rPr>
              <w:t>between</w:t>
            </w:r>
            <w:r>
              <w:rPr>
                <w:spacing w:val="-5"/>
                <w:sz w:val="20"/>
              </w:rPr>
              <w:t> </w:t>
            </w:r>
            <w:r>
              <w:rPr>
                <w:sz w:val="20"/>
              </w:rPr>
              <w:t>DCTL</w:t>
            </w:r>
            <w:r>
              <w:rPr>
                <w:spacing w:val="-3"/>
                <w:sz w:val="20"/>
              </w:rPr>
              <w:t> </w:t>
            </w:r>
            <w:r>
              <w:rPr>
                <w:sz w:val="20"/>
              </w:rPr>
              <w:t>and</w:t>
            </w:r>
            <w:r>
              <w:rPr>
                <w:spacing w:val="-5"/>
                <w:sz w:val="20"/>
              </w:rPr>
              <w:t> </w:t>
            </w:r>
            <w:r>
              <w:rPr>
                <w:sz w:val="20"/>
              </w:rPr>
              <w:t>Japan</w:t>
            </w:r>
            <w:r>
              <w:rPr>
                <w:spacing w:val="-3"/>
                <w:sz w:val="20"/>
              </w:rPr>
              <w:t> </w:t>
            </w:r>
            <w:r>
              <w:rPr>
                <w:sz w:val="20"/>
              </w:rPr>
              <w:t>local</w:t>
            </w:r>
            <w:r>
              <w:rPr>
                <w:spacing w:val="-3"/>
                <w:sz w:val="20"/>
              </w:rPr>
              <w:t> </w:t>
            </w:r>
            <w:r>
              <w:rPr>
                <w:sz w:val="20"/>
              </w:rPr>
              <w:t>Sponsor</w:t>
            </w:r>
            <w:r>
              <w:rPr>
                <w:spacing w:val="-3"/>
                <w:sz w:val="20"/>
              </w:rPr>
              <w:t> </w:t>
            </w:r>
            <w:r>
              <w:rPr>
                <w:sz w:val="20"/>
              </w:rPr>
              <w:t>Affiliates</w:t>
            </w:r>
            <w:r>
              <w:rPr>
                <w:spacing w:val="-4"/>
                <w:sz w:val="20"/>
              </w:rPr>
              <w:t> </w:t>
            </w:r>
            <w:r>
              <w:rPr>
                <w:sz w:val="20"/>
              </w:rPr>
              <w:t>and</w:t>
            </w:r>
            <w:r>
              <w:rPr>
                <w:spacing w:val="-3"/>
                <w:sz w:val="20"/>
              </w:rPr>
              <w:t> </w:t>
            </w:r>
            <w:r>
              <w:rPr>
                <w:sz w:val="20"/>
              </w:rPr>
              <w:t>performs the following:</w:t>
            </w:r>
          </w:p>
          <w:p>
            <w:pPr>
              <w:pStyle w:val="TableParagraph"/>
              <w:numPr>
                <w:ilvl w:val="0"/>
                <w:numId w:val="62"/>
              </w:numPr>
              <w:tabs>
                <w:tab w:pos="527" w:val="left" w:leader="none"/>
                <w:tab w:pos="528" w:val="left" w:leader="none"/>
              </w:tabs>
              <w:spacing w:line="240" w:lineRule="auto" w:before="39" w:after="0"/>
              <w:ind w:left="527" w:right="0" w:hanging="421"/>
              <w:jc w:val="left"/>
              <w:rPr>
                <w:sz w:val="20"/>
              </w:rPr>
            </w:pPr>
            <w:r>
              <w:rPr>
                <w:sz w:val="20"/>
              </w:rPr>
              <w:t>Resource</w:t>
            </w:r>
            <w:r>
              <w:rPr>
                <w:spacing w:val="-3"/>
                <w:sz w:val="20"/>
              </w:rPr>
              <w:t> </w:t>
            </w:r>
            <w:r>
              <w:rPr>
                <w:sz w:val="20"/>
              </w:rPr>
              <w:t>for</w:t>
            </w:r>
            <w:r>
              <w:rPr>
                <w:spacing w:val="-3"/>
                <w:sz w:val="20"/>
              </w:rPr>
              <w:t> </w:t>
            </w:r>
            <w:r>
              <w:rPr>
                <w:sz w:val="20"/>
              </w:rPr>
              <w:t>DCT</w:t>
            </w:r>
            <w:r>
              <w:rPr>
                <w:spacing w:val="-4"/>
                <w:sz w:val="20"/>
              </w:rPr>
              <w:t> </w:t>
            </w:r>
            <w:r>
              <w:rPr>
                <w:sz w:val="20"/>
              </w:rPr>
              <w:t>requirements</w:t>
            </w:r>
            <w:r>
              <w:rPr>
                <w:spacing w:val="-2"/>
                <w:sz w:val="20"/>
              </w:rPr>
              <w:t> </w:t>
            </w:r>
            <w:r>
              <w:rPr>
                <w:sz w:val="20"/>
              </w:rPr>
              <w:t>in</w:t>
            </w:r>
            <w:r>
              <w:rPr>
                <w:spacing w:val="-4"/>
                <w:sz w:val="20"/>
              </w:rPr>
              <w:t> </w:t>
            </w:r>
            <w:r>
              <w:rPr>
                <w:sz w:val="20"/>
              </w:rPr>
              <w:t>Japan</w:t>
            </w:r>
            <w:r>
              <w:rPr>
                <w:spacing w:val="-2"/>
                <w:sz w:val="20"/>
              </w:rPr>
              <w:t> </w:t>
            </w:r>
            <w:r>
              <w:rPr>
                <w:sz w:val="20"/>
              </w:rPr>
              <w:t>to</w:t>
            </w:r>
            <w:r>
              <w:rPr>
                <w:spacing w:val="-2"/>
                <w:sz w:val="20"/>
              </w:rPr>
              <w:t> </w:t>
            </w:r>
            <w:r>
              <w:rPr>
                <w:sz w:val="20"/>
              </w:rPr>
              <w:t>Global</w:t>
            </w:r>
            <w:r>
              <w:rPr>
                <w:spacing w:val="-4"/>
                <w:sz w:val="20"/>
              </w:rPr>
              <w:t> </w:t>
            </w:r>
            <w:r>
              <w:rPr>
                <w:sz w:val="20"/>
              </w:rPr>
              <w:t>DCT</w:t>
            </w:r>
            <w:r>
              <w:rPr>
                <w:spacing w:val="-2"/>
                <w:sz w:val="20"/>
              </w:rPr>
              <w:t> </w:t>
            </w:r>
            <w:r>
              <w:rPr>
                <w:spacing w:val="-4"/>
                <w:sz w:val="20"/>
              </w:rPr>
              <w:t>team</w:t>
            </w:r>
          </w:p>
          <w:p>
            <w:pPr>
              <w:pStyle w:val="TableParagraph"/>
              <w:numPr>
                <w:ilvl w:val="0"/>
                <w:numId w:val="62"/>
              </w:numPr>
              <w:tabs>
                <w:tab w:pos="527" w:val="left" w:leader="none"/>
                <w:tab w:pos="528" w:val="left" w:leader="none"/>
              </w:tabs>
              <w:spacing w:line="240" w:lineRule="auto" w:before="1" w:after="0"/>
              <w:ind w:left="527" w:right="0" w:hanging="421"/>
              <w:jc w:val="left"/>
              <w:rPr>
                <w:sz w:val="20"/>
              </w:rPr>
            </w:pPr>
            <w:r>
              <w:rPr>
                <w:sz w:val="20"/>
              </w:rPr>
              <w:t>Communicates</w:t>
            </w:r>
            <w:r>
              <w:rPr>
                <w:spacing w:val="-4"/>
                <w:sz w:val="20"/>
              </w:rPr>
              <w:t> </w:t>
            </w:r>
            <w:r>
              <w:rPr>
                <w:sz w:val="20"/>
              </w:rPr>
              <w:t>with</w:t>
            </w:r>
            <w:r>
              <w:rPr>
                <w:spacing w:val="-4"/>
                <w:sz w:val="20"/>
              </w:rPr>
              <w:t> </w:t>
            </w:r>
            <w:r>
              <w:rPr>
                <w:sz w:val="20"/>
              </w:rPr>
              <w:t>Site</w:t>
            </w:r>
            <w:r>
              <w:rPr>
                <w:spacing w:val="-5"/>
                <w:sz w:val="20"/>
              </w:rPr>
              <w:t> </w:t>
            </w:r>
            <w:r>
              <w:rPr>
                <w:sz w:val="20"/>
              </w:rPr>
              <w:t>Operation</w:t>
            </w:r>
            <w:r>
              <w:rPr>
                <w:spacing w:val="-3"/>
                <w:sz w:val="20"/>
              </w:rPr>
              <w:t> </w:t>
            </w:r>
            <w:r>
              <w:rPr>
                <w:sz w:val="20"/>
              </w:rPr>
              <w:t>(VSC)</w:t>
            </w:r>
            <w:r>
              <w:rPr>
                <w:spacing w:val="-3"/>
                <w:sz w:val="20"/>
              </w:rPr>
              <w:t> </w:t>
            </w:r>
            <w:r>
              <w:rPr>
                <w:sz w:val="20"/>
              </w:rPr>
              <w:t>in</w:t>
            </w:r>
            <w:r>
              <w:rPr>
                <w:spacing w:val="-3"/>
                <w:sz w:val="20"/>
              </w:rPr>
              <w:t> </w:t>
            </w:r>
            <w:r>
              <w:rPr>
                <w:spacing w:val="-2"/>
                <w:sz w:val="20"/>
              </w:rPr>
              <w:t>Japan</w:t>
            </w:r>
          </w:p>
          <w:p>
            <w:pPr>
              <w:pStyle w:val="TableParagraph"/>
              <w:numPr>
                <w:ilvl w:val="0"/>
                <w:numId w:val="62"/>
              </w:numPr>
              <w:tabs>
                <w:tab w:pos="527" w:val="left" w:leader="none"/>
                <w:tab w:pos="528" w:val="left" w:leader="none"/>
              </w:tabs>
              <w:spacing w:line="230" w:lineRule="exact" w:before="0" w:after="0"/>
              <w:ind w:left="527" w:right="0" w:hanging="421"/>
              <w:jc w:val="left"/>
              <w:rPr>
                <w:sz w:val="20"/>
              </w:rPr>
            </w:pPr>
            <w:r>
              <w:rPr>
                <w:sz w:val="20"/>
              </w:rPr>
              <w:t>Supports</w:t>
            </w:r>
            <w:r>
              <w:rPr>
                <w:spacing w:val="-3"/>
                <w:sz w:val="20"/>
              </w:rPr>
              <w:t> </w:t>
            </w:r>
            <w:r>
              <w:rPr>
                <w:sz w:val="20"/>
              </w:rPr>
              <w:t>communication</w:t>
            </w:r>
            <w:r>
              <w:rPr>
                <w:spacing w:val="-5"/>
                <w:sz w:val="20"/>
              </w:rPr>
              <w:t> </w:t>
            </w:r>
            <w:r>
              <w:rPr>
                <w:sz w:val="20"/>
              </w:rPr>
              <w:t>between</w:t>
            </w:r>
            <w:r>
              <w:rPr>
                <w:spacing w:val="-3"/>
                <w:sz w:val="20"/>
              </w:rPr>
              <w:t> </w:t>
            </w:r>
            <w:r>
              <w:rPr>
                <w:sz w:val="20"/>
              </w:rPr>
              <w:t>DCTL</w:t>
            </w:r>
            <w:r>
              <w:rPr>
                <w:spacing w:val="-3"/>
                <w:sz w:val="20"/>
              </w:rPr>
              <w:t> </w:t>
            </w:r>
            <w:r>
              <w:rPr>
                <w:sz w:val="20"/>
              </w:rPr>
              <w:t>and</w:t>
            </w:r>
            <w:r>
              <w:rPr>
                <w:spacing w:val="-3"/>
                <w:sz w:val="20"/>
              </w:rPr>
              <w:t> </w:t>
            </w:r>
            <w:r>
              <w:rPr>
                <w:sz w:val="20"/>
              </w:rPr>
              <w:t>local</w:t>
            </w:r>
            <w:r>
              <w:rPr>
                <w:spacing w:val="-4"/>
                <w:sz w:val="20"/>
              </w:rPr>
              <w:t> </w:t>
            </w:r>
            <w:r>
              <w:rPr>
                <w:sz w:val="20"/>
              </w:rPr>
              <w:t>Sponsor</w:t>
            </w:r>
            <w:r>
              <w:rPr>
                <w:spacing w:val="-2"/>
                <w:sz w:val="20"/>
              </w:rPr>
              <w:t> Affiliates.</w:t>
            </w:r>
          </w:p>
          <w:p>
            <w:pPr>
              <w:pStyle w:val="TableParagraph"/>
              <w:numPr>
                <w:ilvl w:val="0"/>
                <w:numId w:val="62"/>
              </w:numPr>
              <w:tabs>
                <w:tab w:pos="527" w:val="left" w:leader="none"/>
                <w:tab w:pos="528" w:val="left" w:leader="none"/>
              </w:tabs>
              <w:spacing w:line="230" w:lineRule="exact" w:before="0" w:after="0"/>
              <w:ind w:left="527" w:right="184" w:hanging="420"/>
              <w:jc w:val="left"/>
              <w:rPr>
                <w:sz w:val="20"/>
              </w:rPr>
            </w:pPr>
            <w:r>
              <w:rPr>
                <w:sz w:val="20"/>
              </w:rPr>
              <w:t>Contact</w:t>
            </w:r>
            <w:r>
              <w:rPr>
                <w:spacing w:val="-3"/>
                <w:sz w:val="20"/>
              </w:rPr>
              <w:t> </w:t>
            </w:r>
            <w:r>
              <w:rPr>
                <w:sz w:val="20"/>
              </w:rPr>
              <w:t>for</w:t>
            </w:r>
            <w:r>
              <w:rPr>
                <w:spacing w:val="-3"/>
                <w:sz w:val="20"/>
              </w:rPr>
              <w:t> </w:t>
            </w:r>
            <w:r>
              <w:rPr>
                <w:sz w:val="20"/>
              </w:rPr>
              <w:t>Japan</w:t>
            </w:r>
            <w:r>
              <w:rPr>
                <w:spacing w:val="-5"/>
                <w:sz w:val="20"/>
              </w:rPr>
              <w:t> </w:t>
            </w:r>
            <w:r>
              <w:rPr>
                <w:sz w:val="20"/>
              </w:rPr>
              <w:t>system</w:t>
            </w:r>
            <w:r>
              <w:rPr>
                <w:spacing w:val="-5"/>
                <w:sz w:val="20"/>
              </w:rPr>
              <w:t> </w:t>
            </w:r>
            <w:r>
              <w:rPr>
                <w:sz w:val="20"/>
              </w:rPr>
              <w:t>support</w:t>
            </w:r>
            <w:r>
              <w:rPr>
                <w:spacing w:val="-4"/>
                <w:sz w:val="20"/>
              </w:rPr>
              <w:t> </w:t>
            </w:r>
            <w:r>
              <w:rPr>
                <w:sz w:val="20"/>
              </w:rPr>
              <w:t>team</w:t>
            </w:r>
            <w:r>
              <w:rPr>
                <w:spacing w:val="-5"/>
                <w:sz w:val="20"/>
              </w:rPr>
              <w:t> </w:t>
            </w:r>
            <w:r>
              <w:rPr>
                <w:sz w:val="20"/>
              </w:rPr>
              <w:t>(Tech)</w:t>
            </w:r>
            <w:r>
              <w:rPr>
                <w:spacing w:val="-3"/>
                <w:sz w:val="20"/>
              </w:rPr>
              <w:t> </w:t>
            </w:r>
            <w:r>
              <w:rPr>
                <w:sz w:val="20"/>
              </w:rPr>
              <w:t>for</w:t>
            </w:r>
            <w:r>
              <w:rPr>
                <w:spacing w:val="-3"/>
                <w:sz w:val="20"/>
              </w:rPr>
              <w:t> </w:t>
            </w:r>
            <w:r>
              <w:rPr>
                <w:sz w:val="20"/>
              </w:rPr>
              <w:t>Study</w:t>
            </w:r>
            <w:r>
              <w:rPr>
                <w:spacing w:val="-3"/>
                <w:sz w:val="20"/>
              </w:rPr>
              <w:t> </w:t>
            </w:r>
            <w:r>
              <w:rPr>
                <w:sz w:val="20"/>
              </w:rPr>
              <w:t>Hub</w:t>
            </w:r>
            <w:r>
              <w:rPr>
                <w:spacing w:val="-3"/>
                <w:sz w:val="20"/>
              </w:rPr>
              <w:t> </w:t>
            </w:r>
            <w:r>
              <w:rPr>
                <w:sz w:val="20"/>
              </w:rPr>
              <w:t>update</w:t>
            </w:r>
            <w:r>
              <w:rPr>
                <w:spacing w:val="-3"/>
                <w:sz w:val="20"/>
              </w:rPr>
              <w:t> </w:t>
            </w:r>
            <w:r>
              <w:rPr>
                <w:sz w:val="20"/>
              </w:rPr>
              <w:t>release, translation, functional and facilitating understanding with local sponsor affiliates as required</w:t>
            </w:r>
          </w:p>
        </w:tc>
        <w:tc>
          <w:tcPr>
            <w:tcW w:w="974" w:type="dxa"/>
          </w:tcPr>
          <w:p>
            <w:pPr>
              <w:pStyle w:val="TableParagraph"/>
              <w:spacing w:before="41"/>
              <w:ind w:left="106" w:right="95"/>
              <w:rPr>
                <w:sz w:val="20"/>
              </w:rPr>
            </w:pPr>
            <w:r>
              <w:rPr>
                <w:spacing w:val="-2"/>
                <w:sz w:val="20"/>
              </w:rPr>
              <w:t>Setup/ Ongoing</w:t>
            </w:r>
          </w:p>
        </w:tc>
      </w:tr>
    </w:tbl>
    <w:p>
      <w:pPr>
        <w:pStyle w:val="BodyText"/>
        <w:spacing w:before="3"/>
        <w:rPr>
          <w:b/>
          <w:sz w:val="21"/>
        </w:rPr>
      </w:pPr>
      <w:r>
        <w:rPr/>
        <w:pict>
          <v:group style="position:absolute;margin-left:72.75pt;margin-top:13.45498pt;width:390.75pt;height:220.45pt;mso-position-horizontal-relative:page;mso-position-vertical-relative:paragraph;z-index:-15727616;mso-wrap-distance-left:0;mso-wrap-distance-right:0" id="docshapegroup6" coordorigin="1455,269" coordsize="7815,4409">
            <v:shape style="position:absolute;left:1625;top:595;width:7474;height:3737" type="#_x0000_t75" id="docshape7" stroked="false">
              <v:imagedata r:id="rId65" o:title=""/>
            </v:shape>
            <v:rect style="position:absolute;left:1462;top:276;width:7800;height:4394" id="docshape8" filled="false" stroked="true" strokeweight=".75pt" strokecolor="#000000">
              <v:stroke dashstyle="solid"/>
            </v:rect>
            <w10:wrap type="topAndBottom"/>
          </v:group>
        </w:pict>
      </w:r>
    </w:p>
    <w:p>
      <w:pPr>
        <w:spacing w:after="0"/>
        <w:rPr>
          <w:sz w:val="21"/>
        </w:rPr>
        <w:sectPr>
          <w:pgSz w:w="12240" w:h="15840"/>
          <w:pgMar w:header="978" w:footer="871" w:top="2760" w:bottom="1140" w:left="880" w:right="780"/>
        </w:sectPr>
      </w:pPr>
    </w:p>
    <w:p>
      <w:pPr>
        <w:pStyle w:val="BodyText"/>
        <w:spacing w:before="5"/>
        <w:rPr>
          <w:b/>
          <w:sz w:val="14"/>
        </w:rPr>
      </w:pPr>
    </w:p>
    <w:p>
      <w:pPr>
        <w:spacing w:before="92"/>
        <w:ind w:left="560" w:right="0" w:firstLine="0"/>
        <w:jc w:val="left"/>
        <w:rPr>
          <w:b/>
          <w:sz w:val="22"/>
        </w:rPr>
      </w:pPr>
      <w:r>
        <w:rPr>
          <w:b/>
          <w:sz w:val="22"/>
        </w:rPr>
        <w:t>Start-up</w:t>
      </w:r>
      <w:r>
        <w:rPr>
          <w:b/>
          <w:spacing w:val="-8"/>
          <w:sz w:val="22"/>
        </w:rPr>
        <w:t> </w:t>
      </w:r>
      <w:r>
        <w:rPr>
          <w:b/>
          <w:sz w:val="22"/>
        </w:rPr>
        <w:t>Procedures</w:t>
      </w:r>
      <w:r>
        <w:rPr>
          <w:b/>
          <w:spacing w:val="-6"/>
          <w:sz w:val="22"/>
        </w:rPr>
        <w:t> </w:t>
      </w:r>
      <w:r>
        <w:rPr>
          <w:b/>
          <w:sz w:val="22"/>
        </w:rPr>
        <w:t>(Corresponding</w:t>
      </w:r>
      <w:r>
        <w:rPr>
          <w:b/>
          <w:spacing w:val="-7"/>
          <w:sz w:val="22"/>
        </w:rPr>
        <w:t> </w:t>
      </w:r>
      <w:r>
        <w:rPr>
          <w:b/>
          <w:sz w:val="22"/>
        </w:rPr>
        <w:t>to</w:t>
      </w:r>
      <w:r>
        <w:rPr>
          <w:b/>
          <w:spacing w:val="-8"/>
          <w:sz w:val="22"/>
        </w:rPr>
        <w:t> </w:t>
      </w:r>
      <w:r>
        <w:rPr>
          <w:b/>
          <w:sz w:val="22"/>
        </w:rPr>
        <w:t>6.2</w:t>
      </w:r>
      <w:r>
        <w:rPr>
          <w:b/>
          <w:spacing w:val="-8"/>
          <w:sz w:val="22"/>
        </w:rPr>
        <w:t> </w:t>
      </w:r>
      <w:r>
        <w:rPr>
          <w:b/>
          <w:sz w:val="22"/>
        </w:rPr>
        <w:t>Site</w:t>
      </w:r>
      <w:r>
        <w:rPr>
          <w:b/>
          <w:spacing w:val="-8"/>
          <w:sz w:val="22"/>
        </w:rPr>
        <w:t> </w:t>
      </w:r>
      <w:r>
        <w:rPr>
          <w:b/>
          <w:sz w:val="22"/>
        </w:rPr>
        <w:t>Activation</w:t>
      </w:r>
      <w:r>
        <w:rPr>
          <w:b/>
          <w:spacing w:val="-8"/>
          <w:sz w:val="22"/>
        </w:rPr>
        <w:t> </w:t>
      </w:r>
      <w:r>
        <w:rPr>
          <w:b/>
          <w:sz w:val="22"/>
        </w:rPr>
        <w:t>in</w:t>
      </w:r>
      <w:r>
        <w:rPr>
          <w:b/>
          <w:spacing w:val="-7"/>
          <w:sz w:val="22"/>
        </w:rPr>
        <w:t> </w:t>
      </w:r>
      <w:r>
        <w:rPr>
          <w:b/>
          <w:sz w:val="22"/>
        </w:rPr>
        <w:t>global</w:t>
      </w:r>
      <w:r>
        <w:rPr>
          <w:b/>
          <w:spacing w:val="-8"/>
          <w:sz w:val="22"/>
        </w:rPr>
        <w:t> </w:t>
      </w:r>
      <w:r>
        <w:rPr>
          <w:b/>
          <w:spacing w:val="-2"/>
          <w:sz w:val="22"/>
        </w:rPr>
        <w:t>process)</w:t>
      </w:r>
    </w:p>
    <w:p>
      <w:pPr>
        <w:pStyle w:val="BodyText"/>
        <w:spacing w:after="1"/>
        <w:rPr>
          <w:b/>
        </w:rPr>
      </w:pPr>
    </w:p>
    <w:tbl>
      <w:tblPr>
        <w:tblW w:w="0" w:type="auto"/>
        <w:jc w:val="left"/>
        <w:tblInd w:w="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80"/>
        <w:gridCol w:w="7195"/>
        <w:gridCol w:w="1170"/>
      </w:tblGrid>
      <w:tr>
        <w:trPr>
          <w:trHeight w:val="309" w:hRule="atLeast"/>
        </w:trPr>
        <w:tc>
          <w:tcPr>
            <w:tcW w:w="1080" w:type="dxa"/>
            <w:shd w:val="clear" w:color="auto" w:fill="D9D9D9"/>
          </w:tcPr>
          <w:p>
            <w:pPr>
              <w:pStyle w:val="TableParagraph"/>
              <w:spacing w:before="40"/>
              <w:rPr>
                <w:b/>
                <w:sz w:val="20"/>
              </w:rPr>
            </w:pPr>
            <w:r>
              <w:rPr>
                <w:b/>
                <w:spacing w:val="-4"/>
                <w:sz w:val="20"/>
              </w:rPr>
              <w:t>Who:</w:t>
            </w:r>
          </w:p>
        </w:tc>
        <w:tc>
          <w:tcPr>
            <w:tcW w:w="7195" w:type="dxa"/>
            <w:shd w:val="clear" w:color="auto" w:fill="D9D9D9"/>
          </w:tcPr>
          <w:p>
            <w:pPr>
              <w:pStyle w:val="TableParagraph"/>
              <w:spacing w:before="40"/>
              <w:ind w:left="108"/>
              <w:rPr>
                <w:b/>
                <w:sz w:val="20"/>
              </w:rPr>
            </w:pPr>
            <w:r>
              <w:rPr>
                <w:b/>
                <w:spacing w:val="-2"/>
                <w:sz w:val="20"/>
              </w:rPr>
              <w:t>Step:</w:t>
            </w:r>
          </w:p>
        </w:tc>
        <w:tc>
          <w:tcPr>
            <w:tcW w:w="1170" w:type="dxa"/>
            <w:shd w:val="clear" w:color="auto" w:fill="D9D9D9"/>
          </w:tcPr>
          <w:p>
            <w:pPr>
              <w:pStyle w:val="TableParagraph"/>
              <w:spacing w:before="40"/>
              <w:ind w:left="108"/>
              <w:rPr>
                <w:b/>
                <w:sz w:val="20"/>
              </w:rPr>
            </w:pPr>
            <w:r>
              <w:rPr>
                <w:b/>
                <w:spacing w:val="-2"/>
                <w:sz w:val="20"/>
              </w:rPr>
              <w:t>When:</w:t>
            </w:r>
          </w:p>
        </w:tc>
      </w:tr>
      <w:tr>
        <w:trPr>
          <w:trHeight w:val="6070" w:hRule="atLeast"/>
        </w:trPr>
        <w:tc>
          <w:tcPr>
            <w:tcW w:w="1080" w:type="dxa"/>
          </w:tcPr>
          <w:p>
            <w:pPr>
              <w:pStyle w:val="TableParagraph"/>
              <w:spacing w:before="41"/>
              <w:ind w:left="59"/>
              <w:rPr>
                <w:sz w:val="20"/>
              </w:rPr>
            </w:pPr>
            <w:r>
              <w:rPr>
                <w:spacing w:val="-4"/>
                <w:sz w:val="20"/>
              </w:rPr>
              <w:t>DCTL</w:t>
            </w:r>
          </w:p>
        </w:tc>
        <w:tc>
          <w:tcPr>
            <w:tcW w:w="7195" w:type="dxa"/>
          </w:tcPr>
          <w:p>
            <w:pPr>
              <w:pStyle w:val="TableParagraph"/>
              <w:numPr>
                <w:ilvl w:val="0"/>
                <w:numId w:val="63"/>
              </w:numPr>
              <w:tabs>
                <w:tab w:pos="528" w:val="left" w:leader="none"/>
                <w:tab w:pos="529" w:val="left" w:leader="none"/>
              </w:tabs>
              <w:spacing w:line="240" w:lineRule="auto" w:before="0" w:after="0"/>
              <w:ind w:left="528" w:right="460" w:hanging="420"/>
              <w:jc w:val="left"/>
              <w:rPr>
                <w:sz w:val="20"/>
              </w:rPr>
            </w:pPr>
            <w:r>
              <w:rPr>
                <w:sz w:val="20"/>
              </w:rPr>
              <w:t>Reviews</w:t>
            </w:r>
            <w:r>
              <w:rPr>
                <w:spacing w:val="-3"/>
                <w:sz w:val="20"/>
              </w:rPr>
              <w:t> </w:t>
            </w:r>
            <w:r>
              <w:rPr>
                <w:sz w:val="20"/>
              </w:rPr>
              <w:t>Budget</w:t>
            </w:r>
            <w:r>
              <w:rPr>
                <w:spacing w:val="-5"/>
                <w:sz w:val="20"/>
              </w:rPr>
              <w:t> </w:t>
            </w:r>
            <w:r>
              <w:rPr>
                <w:sz w:val="20"/>
              </w:rPr>
              <w:t>allocation</w:t>
            </w:r>
            <w:r>
              <w:rPr>
                <w:spacing w:val="-5"/>
                <w:sz w:val="20"/>
              </w:rPr>
              <w:t> </w:t>
            </w:r>
            <w:r>
              <w:rPr>
                <w:sz w:val="20"/>
              </w:rPr>
              <w:t>for</w:t>
            </w:r>
            <w:r>
              <w:rPr>
                <w:spacing w:val="-4"/>
                <w:sz w:val="20"/>
              </w:rPr>
              <w:t> </w:t>
            </w:r>
            <w:r>
              <w:rPr>
                <w:sz w:val="20"/>
              </w:rPr>
              <w:t>Japan</w:t>
            </w:r>
            <w:r>
              <w:rPr>
                <w:spacing w:val="-4"/>
                <w:sz w:val="20"/>
              </w:rPr>
              <w:t> </w:t>
            </w:r>
            <w:r>
              <w:rPr>
                <w:sz w:val="20"/>
              </w:rPr>
              <w:t>considering</w:t>
            </w:r>
            <w:r>
              <w:rPr>
                <w:spacing w:val="-4"/>
                <w:sz w:val="20"/>
              </w:rPr>
              <w:t> </w:t>
            </w:r>
            <w:r>
              <w:rPr>
                <w:sz w:val="20"/>
              </w:rPr>
              <w:t>the</w:t>
            </w:r>
            <w:r>
              <w:rPr>
                <w:spacing w:val="-4"/>
                <w:sz w:val="20"/>
              </w:rPr>
              <w:t> </w:t>
            </w:r>
            <w:r>
              <w:rPr>
                <w:sz w:val="20"/>
              </w:rPr>
              <w:t>following</w:t>
            </w:r>
            <w:r>
              <w:rPr>
                <w:spacing w:val="-4"/>
                <w:sz w:val="20"/>
              </w:rPr>
              <w:t> </w:t>
            </w:r>
            <w:r>
              <w:rPr>
                <w:sz w:val="20"/>
              </w:rPr>
              <w:t>J-</w:t>
            </w:r>
            <w:r>
              <w:rPr>
                <w:spacing w:val="-4"/>
                <w:sz w:val="20"/>
              </w:rPr>
              <w:t> </w:t>
            </w:r>
            <w:r>
              <w:rPr>
                <w:sz w:val="20"/>
              </w:rPr>
              <w:t>GCP </w:t>
            </w:r>
            <w:r>
              <w:rPr>
                <w:spacing w:val="-2"/>
                <w:sz w:val="20"/>
              </w:rPr>
              <w:t>requirements:</w:t>
            </w:r>
          </w:p>
          <w:p>
            <w:pPr>
              <w:pStyle w:val="TableParagraph"/>
              <w:numPr>
                <w:ilvl w:val="0"/>
                <w:numId w:val="63"/>
              </w:numPr>
              <w:tabs>
                <w:tab w:pos="528" w:val="left" w:leader="none"/>
                <w:tab w:pos="529" w:val="left" w:leader="none"/>
              </w:tabs>
              <w:spacing w:line="240" w:lineRule="auto" w:before="1" w:after="0"/>
              <w:ind w:left="528" w:right="406" w:hanging="420"/>
              <w:jc w:val="left"/>
              <w:rPr>
                <w:sz w:val="20"/>
              </w:rPr>
            </w:pPr>
            <w:r>
              <w:rPr>
                <w:sz w:val="20"/>
              </w:rPr>
              <w:t>Japan</w:t>
            </w:r>
            <w:r>
              <w:rPr>
                <w:spacing w:val="-5"/>
                <w:sz w:val="20"/>
              </w:rPr>
              <w:t> </w:t>
            </w:r>
            <w:r>
              <w:rPr>
                <w:sz w:val="20"/>
              </w:rPr>
              <w:t>GCP</w:t>
            </w:r>
            <w:r>
              <w:rPr>
                <w:spacing w:val="-5"/>
                <w:sz w:val="20"/>
              </w:rPr>
              <w:t> </w:t>
            </w:r>
            <w:r>
              <w:rPr>
                <w:sz w:val="20"/>
              </w:rPr>
              <w:t>39-2</w:t>
            </w:r>
            <w:r>
              <w:rPr>
                <w:spacing w:val="-5"/>
                <w:sz w:val="20"/>
              </w:rPr>
              <w:t> </w:t>
            </w:r>
            <w:r>
              <w:rPr>
                <w:sz w:val="20"/>
              </w:rPr>
              <w:t>requires</w:t>
            </w:r>
            <w:r>
              <w:rPr>
                <w:spacing w:val="-5"/>
                <w:sz w:val="20"/>
              </w:rPr>
              <w:t> </w:t>
            </w:r>
            <w:r>
              <w:rPr>
                <w:sz w:val="20"/>
              </w:rPr>
              <w:t>that</w:t>
            </w:r>
            <w:r>
              <w:rPr>
                <w:spacing w:val="-5"/>
                <w:sz w:val="20"/>
              </w:rPr>
              <w:t> </w:t>
            </w:r>
            <w:r>
              <w:rPr>
                <w:sz w:val="20"/>
              </w:rPr>
              <w:t>Japan</w:t>
            </w:r>
            <w:r>
              <w:rPr>
                <w:spacing w:val="-5"/>
                <w:sz w:val="20"/>
              </w:rPr>
              <w:t> </w:t>
            </w:r>
            <w:r>
              <w:rPr>
                <w:sz w:val="20"/>
              </w:rPr>
              <w:t>Investigator</w:t>
            </w:r>
            <w:r>
              <w:rPr>
                <w:spacing w:val="-5"/>
                <w:sz w:val="20"/>
              </w:rPr>
              <w:t> </w:t>
            </w:r>
            <w:r>
              <w:rPr>
                <w:sz w:val="20"/>
              </w:rPr>
              <w:t>(site)</w:t>
            </w:r>
            <w:r>
              <w:rPr>
                <w:spacing w:val="-5"/>
                <w:sz w:val="20"/>
              </w:rPr>
              <w:t> </w:t>
            </w:r>
            <w:r>
              <w:rPr>
                <w:sz w:val="20"/>
              </w:rPr>
              <w:t>should</w:t>
            </w:r>
            <w:r>
              <w:rPr>
                <w:spacing w:val="-5"/>
                <w:sz w:val="20"/>
              </w:rPr>
              <w:t> </w:t>
            </w:r>
            <w:r>
              <w:rPr>
                <w:sz w:val="20"/>
              </w:rPr>
              <w:t>execute contract directly with Home Health Nurse (HHN) and/or DCT Site Operations that support Investigator/Site</w:t>
            </w:r>
          </w:p>
          <w:p>
            <w:pPr>
              <w:pStyle w:val="TableParagraph"/>
              <w:numPr>
                <w:ilvl w:val="0"/>
                <w:numId w:val="63"/>
              </w:numPr>
              <w:tabs>
                <w:tab w:pos="528" w:val="left" w:leader="none"/>
                <w:tab w:pos="529" w:val="left" w:leader="none"/>
              </w:tabs>
              <w:spacing w:line="240" w:lineRule="auto" w:before="0" w:after="0"/>
              <w:ind w:left="528" w:right="140" w:hanging="420"/>
              <w:jc w:val="left"/>
              <w:rPr>
                <w:sz w:val="20"/>
              </w:rPr>
            </w:pPr>
            <w:r>
              <w:rPr>
                <w:sz w:val="20"/>
              </w:rPr>
              <w:t>Contract</w:t>
            </w:r>
            <w:r>
              <w:rPr>
                <w:spacing w:val="-6"/>
                <w:sz w:val="20"/>
              </w:rPr>
              <w:t> </w:t>
            </w:r>
            <w:r>
              <w:rPr>
                <w:sz w:val="20"/>
              </w:rPr>
              <w:t>negotiation</w:t>
            </w:r>
            <w:r>
              <w:rPr>
                <w:spacing w:val="-5"/>
                <w:sz w:val="20"/>
              </w:rPr>
              <w:t> </w:t>
            </w:r>
            <w:r>
              <w:rPr>
                <w:sz w:val="20"/>
              </w:rPr>
              <w:t>is</w:t>
            </w:r>
            <w:r>
              <w:rPr>
                <w:spacing w:val="-5"/>
                <w:sz w:val="20"/>
              </w:rPr>
              <w:t> </w:t>
            </w:r>
            <w:r>
              <w:rPr>
                <w:sz w:val="20"/>
              </w:rPr>
              <w:t>needed</w:t>
            </w:r>
            <w:r>
              <w:rPr>
                <w:spacing w:val="-5"/>
                <w:sz w:val="20"/>
              </w:rPr>
              <w:t> </w:t>
            </w:r>
            <w:r>
              <w:rPr>
                <w:sz w:val="20"/>
              </w:rPr>
              <w:t>between</w:t>
            </w:r>
            <w:r>
              <w:rPr>
                <w:spacing w:val="-5"/>
                <w:sz w:val="20"/>
              </w:rPr>
              <w:t> </w:t>
            </w:r>
            <w:r>
              <w:rPr>
                <w:sz w:val="20"/>
              </w:rPr>
              <w:t>investigator/sites</w:t>
            </w:r>
            <w:r>
              <w:rPr>
                <w:spacing w:val="-5"/>
                <w:sz w:val="20"/>
              </w:rPr>
              <w:t> </w:t>
            </w:r>
            <w:r>
              <w:rPr>
                <w:sz w:val="20"/>
              </w:rPr>
              <w:t>and</w:t>
            </w:r>
            <w:r>
              <w:rPr>
                <w:spacing w:val="-5"/>
                <w:sz w:val="20"/>
              </w:rPr>
              <w:t> </w:t>
            </w:r>
            <w:r>
              <w:rPr>
                <w:sz w:val="20"/>
              </w:rPr>
              <w:t>IQVIA</w:t>
            </w:r>
            <w:r>
              <w:rPr>
                <w:spacing w:val="-6"/>
                <w:sz w:val="20"/>
              </w:rPr>
              <w:t> </w:t>
            </w:r>
            <w:r>
              <w:rPr>
                <w:sz w:val="20"/>
              </w:rPr>
              <w:t>DCT Site Operations since each site has specific requirements for contract.</w:t>
            </w:r>
          </w:p>
          <w:p>
            <w:pPr>
              <w:pStyle w:val="TableParagraph"/>
              <w:numPr>
                <w:ilvl w:val="0"/>
                <w:numId w:val="63"/>
              </w:numPr>
              <w:tabs>
                <w:tab w:pos="528" w:val="left" w:leader="none"/>
                <w:tab w:pos="529" w:val="left" w:leader="none"/>
              </w:tabs>
              <w:spacing w:line="240" w:lineRule="auto" w:before="0" w:after="0"/>
              <w:ind w:left="528" w:right="251" w:hanging="420"/>
              <w:jc w:val="left"/>
              <w:rPr>
                <w:sz w:val="20"/>
              </w:rPr>
            </w:pPr>
            <w:r>
              <w:rPr>
                <w:sz w:val="20"/>
              </w:rPr>
              <w:t>Payment</w:t>
            </w:r>
            <w:r>
              <w:rPr>
                <w:spacing w:val="-4"/>
                <w:sz w:val="20"/>
              </w:rPr>
              <w:t> </w:t>
            </w:r>
            <w:r>
              <w:rPr>
                <w:sz w:val="20"/>
              </w:rPr>
              <w:t>to</w:t>
            </w:r>
            <w:r>
              <w:rPr>
                <w:spacing w:val="-4"/>
                <w:sz w:val="20"/>
              </w:rPr>
              <w:t> </w:t>
            </w:r>
            <w:r>
              <w:rPr>
                <w:sz w:val="20"/>
              </w:rPr>
              <w:t>DCT</w:t>
            </w:r>
            <w:r>
              <w:rPr>
                <w:spacing w:val="-3"/>
                <w:sz w:val="20"/>
              </w:rPr>
              <w:t> </w:t>
            </w:r>
            <w:r>
              <w:rPr>
                <w:sz w:val="20"/>
              </w:rPr>
              <w:t>Site</w:t>
            </w:r>
            <w:r>
              <w:rPr>
                <w:spacing w:val="-4"/>
                <w:sz w:val="20"/>
              </w:rPr>
              <w:t> </w:t>
            </w:r>
            <w:r>
              <w:rPr>
                <w:sz w:val="20"/>
              </w:rPr>
              <w:t>Operations</w:t>
            </w:r>
            <w:r>
              <w:rPr>
                <w:spacing w:val="-5"/>
                <w:sz w:val="20"/>
              </w:rPr>
              <w:t> </w:t>
            </w:r>
            <w:r>
              <w:rPr>
                <w:sz w:val="20"/>
              </w:rPr>
              <w:t>should</w:t>
            </w:r>
            <w:r>
              <w:rPr>
                <w:spacing w:val="-4"/>
                <w:sz w:val="20"/>
              </w:rPr>
              <w:t> </w:t>
            </w:r>
            <w:r>
              <w:rPr>
                <w:sz w:val="20"/>
              </w:rPr>
              <w:t>only</w:t>
            </w:r>
            <w:r>
              <w:rPr>
                <w:spacing w:val="-3"/>
                <w:sz w:val="20"/>
              </w:rPr>
              <w:t> </w:t>
            </w:r>
            <w:r>
              <w:rPr>
                <w:sz w:val="20"/>
              </w:rPr>
              <w:t>be</w:t>
            </w:r>
            <w:r>
              <w:rPr>
                <w:spacing w:val="-3"/>
                <w:sz w:val="20"/>
              </w:rPr>
              <w:t> </w:t>
            </w:r>
            <w:r>
              <w:rPr>
                <w:sz w:val="20"/>
              </w:rPr>
              <w:t>made</w:t>
            </w:r>
            <w:r>
              <w:rPr>
                <w:spacing w:val="-3"/>
                <w:sz w:val="20"/>
              </w:rPr>
              <w:t> </w:t>
            </w:r>
            <w:r>
              <w:rPr>
                <w:sz w:val="20"/>
              </w:rPr>
              <w:t>once</w:t>
            </w:r>
            <w:r>
              <w:rPr>
                <w:spacing w:val="-4"/>
                <w:sz w:val="20"/>
              </w:rPr>
              <w:t> </w:t>
            </w:r>
            <w:r>
              <w:rPr>
                <w:sz w:val="20"/>
              </w:rPr>
              <w:t>the</w:t>
            </w:r>
            <w:r>
              <w:rPr>
                <w:spacing w:val="-4"/>
                <w:sz w:val="20"/>
              </w:rPr>
              <w:t> </w:t>
            </w:r>
            <w:r>
              <w:rPr>
                <w:sz w:val="20"/>
              </w:rPr>
              <w:t>contract has been executed between DCT Site Operations and or HHN and the </w:t>
            </w:r>
            <w:r>
              <w:rPr>
                <w:spacing w:val="-2"/>
                <w:sz w:val="20"/>
              </w:rPr>
              <w:t>Investigator</w:t>
            </w:r>
          </w:p>
          <w:p>
            <w:pPr>
              <w:pStyle w:val="TableParagraph"/>
              <w:spacing w:before="5"/>
              <w:ind w:left="0"/>
              <w:rPr>
                <w:b/>
                <w:sz w:val="23"/>
              </w:rPr>
            </w:pPr>
          </w:p>
          <w:p>
            <w:pPr>
              <w:pStyle w:val="TableParagraph"/>
              <w:ind w:left="34"/>
              <w:rPr>
                <w:sz w:val="20"/>
              </w:rPr>
            </w:pPr>
            <w:r>
              <w:rPr>
                <w:sz w:val="20"/>
              </w:rPr>
              <w:drawing>
                <wp:inline distT="0" distB="0" distL="0" distR="0">
                  <wp:extent cx="3875710" cy="2047875"/>
                  <wp:effectExtent l="0" t="0" r="0" b="0"/>
                  <wp:docPr id="7" name="image3.jpeg"/>
                  <wp:cNvGraphicFramePr>
                    <a:graphicFrameLocks noChangeAspect="1"/>
                  </wp:cNvGraphicFramePr>
                  <a:graphic>
                    <a:graphicData uri="http://schemas.openxmlformats.org/drawingml/2006/picture">
                      <pic:pic>
                        <pic:nvPicPr>
                          <pic:cNvPr id="8" name="image3.jpeg"/>
                          <pic:cNvPicPr/>
                        </pic:nvPicPr>
                        <pic:blipFill>
                          <a:blip r:embed="rId68" cstate="print"/>
                          <a:stretch>
                            <a:fillRect/>
                          </a:stretch>
                        </pic:blipFill>
                        <pic:spPr>
                          <a:xfrm>
                            <a:off x="0" y="0"/>
                            <a:ext cx="3875710" cy="2047875"/>
                          </a:xfrm>
                          <a:prstGeom prst="rect">
                            <a:avLst/>
                          </a:prstGeom>
                        </pic:spPr>
                      </pic:pic>
                    </a:graphicData>
                  </a:graphic>
                </wp:inline>
              </w:drawing>
            </w:r>
            <w:r>
              <w:rPr>
                <w:sz w:val="20"/>
              </w:rPr>
            </w:r>
          </w:p>
          <w:p>
            <w:pPr>
              <w:pStyle w:val="TableParagraph"/>
              <w:spacing w:before="10"/>
              <w:ind w:left="0"/>
              <w:rPr>
                <w:b/>
                <w:sz w:val="23"/>
              </w:rPr>
            </w:pPr>
          </w:p>
        </w:tc>
        <w:tc>
          <w:tcPr>
            <w:tcW w:w="1170" w:type="dxa"/>
          </w:tcPr>
          <w:p>
            <w:pPr>
              <w:pStyle w:val="TableParagraph"/>
              <w:ind w:left="108"/>
              <w:rPr>
                <w:sz w:val="20"/>
              </w:rPr>
            </w:pPr>
            <w:r>
              <w:rPr>
                <w:spacing w:val="-4"/>
                <w:sz w:val="20"/>
              </w:rPr>
              <w:t>Site </w:t>
            </w:r>
            <w:r>
              <w:rPr>
                <w:spacing w:val="-2"/>
                <w:sz w:val="20"/>
              </w:rPr>
              <w:t>Activation</w:t>
            </w:r>
          </w:p>
        </w:tc>
      </w:tr>
      <w:tr>
        <w:trPr>
          <w:trHeight w:val="539" w:hRule="atLeast"/>
        </w:trPr>
        <w:tc>
          <w:tcPr>
            <w:tcW w:w="1080" w:type="dxa"/>
          </w:tcPr>
          <w:p>
            <w:pPr>
              <w:pStyle w:val="TableParagraph"/>
              <w:spacing w:before="40"/>
              <w:ind w:left="59"/>
              <w:rPr>
                <w:sz w:val="20"/>
              </w:rPr>
            </w:pPr>
            <w:r>
              <w:rPr>
                <w:spacing w:val="-5"/>
                <w:sz w:val="20"/>
              </w:rPr>
              <w:t>DCT</w:t>
            </w:r>
          </w:p>
          <w:p>
            <w:pPr>
              <w:pStyle w:val="TableParagraph"/>
              <w:ind w:left="59"/>
              <w:rPr>
                <w:sz w:val="20"/>
              </w:rPr>
            </w:pPr>
            <w:r>
              <w:rPr>
                <w:spacing w:val="-2"/>
                <w:sz w:val="20"/>
              </w:rPr>
              <w:t>Liaison</w:t>
            </w:r>
          </w:p>
        </w:tc>
        <w:tc>
          <w:tcPr>
            <w:tcW w:w="7195" w:type="dxa"/>
          </w:tcPr>
          <w:p>
            <w:pPr>
              <w:pStyle w:val="TableParagraph"/>
              <w:ind w:left="145"/>
              <w:rPr>
                <w:sz w:val="20"/>
              </w:rPr>
            </w:pPr>
            <w:r>
              <w:rPr>
                <w:sz w:val="20"/>
              </w:rPr>
              <w:t>Assists</w:t>
            </w:r>
            <w:r>
              <w:rPr>
                <w:spacing w:val="-4"/>
                <w:sz w:val="20"/>
              </w:rPr>
              <w:t> </w:t>
            </w:r>
            <w:r>
              <w:rPr>
                <w:sz w:val="20"/>
              </w:rPr>
              <w:t>and</w:t>
            </w:r>
            <w:r>
              <w:rPr>
                <w:spacing w:val="-4"/>
                <w:sz w:val="20"/>
              </w:rPr>
              <w:t> </w:t>
            </w:r>
            <w:r>
              <w:rPr>
                <w:sz w:val="20"/>
              </w:rPr>
              <w:t>guides</w:t>
            </w:r>
            <w:r>
              <w:rPr>
                <w:spacing w:val="-4"/>
                <w:sz w:val="20"/>
              </w:rPr>
              <w:t> </w:t>
            </w:r>
            <w:r>
              <w:rPr>
                <w:sz w:val="20"/>
              </w:rPr>
              <w:t>DCTL</w:t>
            </w:r>
            <w:r>
              <w:rPr>
                <w:spacing w:val="-4"/>
                <w:sz w:val="20"/>
              </w:rPr>
              <w:t> </w:t>
            </w:r>
            <w:r>
              <w:rPr>
                <w:sz w:val="20"/>
              </w:rPr>
              <w:t>regarding</w:t>
            </w:r>
            <w:r>
              <w:rPr>
                <w:spacing w:val="-6"/>
                <w:sz w:val="20"/>
              </w:rPr>
              <w:t> </w:t>
            </w:r>
            <w:r>
              <w:rPr>
                <w:sz w:val="20"/>
              </w:rPr>
              <w:t>Japan</w:t>
            </w:r>
            <w:r>
              <w:rPr>
                <w:spacing w:val="-3"/>
                <w:sz w:val="20"/>
              </w:rPr>
              <w:t> </w:t>
            </w:r>
            <w:r>
              <w:rPr>
                <w:spacing w:val="-2"/>
                <w:sz w:val="20"/>
              </w:rPr>
              <w:t>budget</w:t>
            </w:r>
          </w:p>
        </w:tc>
        <w:tc>
          <w:tcPr>
            <w:tcW w:w="1170" w:type="dxa"/>
          </w:tcPr>
          <w:p>
            <w:pPr>
              <w:pStyle w:val="TableParagraph"/>
              <w:ind w:left="108"/>
              <w:rPr>
                <w:sz w:val="20"/>
              </w:rPr>
            </w:pPr>
            <w:r>
              <w:rPr>
                <w:spacing w:val="-4"/>
                <w:sz w:val="20"/>
              </w:rPr>
              <w:t>Site </w:t>
            </w:r>
            <w:r>
              <w:rPr>
                <w:spacing w:val="-2"/>
                <w:sz w:val="20"/>
              </w:rPr>
              <w:t>Activation</w:t>
            </w:r>
          </w:p>
        </w:tc>
      </w:tr>
      <w:tr>
        <w:trPr>
          <w:trHeight w:val="539" w:hRule="atLeast"/>
        </w:trPr>
        <w:tc>
          <w:tcPr>
            <w:tcW w:w="1080" w:type="dxa"/>
          </w:tcPr>
          <w:p>
            <w:pPr>
              <w:pStyle w:val="TableParagraph"/>
              <w:spacing w:before="40"/>
              <w:ind w:left="59" w:right="205"/>
              <w:rPr>
                <w:sz w:val="20"/>
              </w:rPr>
            </w:pPr>
            <w:r>
              <w:rPr>
                <w:sz w:val="20"/>
              </w:rPr>
              <w:t>DCT</w:t>
            </w:r>
            <w:r>
              <w:rPr>
                <w:spacing w:val="-14"/>
                <w:sz w:val="20"/>
              </w:rPr>
              <w:t> </w:t>
            </w:r>
            <w:r>
              <w:rPr>
                <w:sz w:val="20"/>
              </w:rPr>
              <w:t>SC/ DCT SA</w:t>
            </w:r>
          </w:p>
        </w:tc>
        <w:tc>
          <w:tcPr>
            <w:tcW w:w="7195" w:type="dxa"/>
          </w:tcPr>
          <w:p>
            <w:pPr>
              <w:pStyle w:val="TableParagraph"/>
              <w:ind w:left="145"/>
              <w:rPr>
                <w:sz w:val="20"/>
              </w:rPr>
            </w:pPr>
            <w:r>
              <w:rPr>
                <w:sz w:val="20"/>
              </w:rPr>
              <w:t>Negotiates</w:t>
            </w:r>
            <w:r>
              <w:rPr>
                <w:spacing w:val="-6"/>
                <w:sz w:val="20"/>
              </w:rPr>
              <w:t> </w:t>
            </w:r>
            <w:r>
              <w:rPr>
                <w:sz w:val="20"/>
              </w:rPr>
              <w:t>with</w:t>
            </w:r>
            <w:r>
              <w:rPr>
                <w:spacing w:val="-5"/>
                <w:sz w:val="20"/>
              </w:rPr>
              <w:t> </w:t>
            </w:r>
            <w:r>
              <w:rPr>
                <w:sz w:val="20"/>
              </w:rPr>
              <w:t>investigator/sites</w:t>
            </w:r>
            <w:r>
              <w:rPr>
                <w:spacing w:val="-5"/>
                <w:sz w:val="20"/>
              </w:rPr>
              <w:t> </w:t>
            </w:r>
            <w:r>
              <w:rPr>
                <w:sz w:val="20"/>
              </w:rPr>
              <w:t>about</w:t>
            </w:r>
            <w:r>
              <w:rPr>
                <w:spacing w:val="-6"/>
                <w:sz w:val="20"/>
              </w:rPr>
              <w:t> </w:t>
            </w:r>
            <w:r>
              <w:rPr>
                <w:sz w:val="20"/>
              </w:rPr>
              <w:t>DCT</w:t>
            </w:r>
            <w:r>
              <w:rPr>
                <w:spacing w:val="-5"/>
                <w:sz w:val="20"/>
              </w:rPr>
              <w:t> </w:t>
            </w:r>
            <w:r>
              <w:rPr>
                <w:sz w:val="20"/>
              </w:rPr>
              <w:t>Site</w:t>
            </w:r>
            <w:r>
              <w:rPr>
                <w:spacing w:val="-5"/>
                <w:sz w:val="20"/>
              </w:rPr>
              <w:t> </w:t>
            </w:r>
            <w:r>
              <w:rPr>
                <w:sz w:val="20"/>
              </w:rPr>
              <w:t>Operations</w:t>
            </w:r>
            <w:r>
              <w:rPr>
                <w:spacing w:val="-5"/>
                <w:sz w:val="20"/>
              </w:rPr>
              <w:t> </w:t>
            </w:r>
            <w:r>
              <w:rPr>
                <w:sz w:val="20"/>
              </w:rPr>
              <w:t>tasks</w:t>
            </w:r>
            <w:r>
              <w:rPr>
                <w:spacing w:val="-5"/>
                <w:sz w:val="20"/>
              </w:rPr>
              <w:t> </w:t>
            </w:r>
            <w:r>
              <w:rPr>
                <w:sz w:val="20"/>
              </w:rPr>
              <w:t>and requirements and has contract with them before start working.</w:t>
            </w:r>
          </w:p>
        </w:tc>
        <w:tc>
          <w:tcPr>
            <w:tcW w:w="1170" w:type="dxa"/>
          </w:tcPr>
          <w:p>
            <w:pPr>
              <w:pStyle w:val="TableParagraph"/>
              <w:ind w:left="136"/>
              <w:rPr>
                <w:sz w:val="20"/>
              </w:rPr>
            </w:pPr>
            <w:r>
              <w:rPr>
                <w:spacing w:val="-4"/>
                <w:sz w:val="20"/>
              </w:rPr>
              <w:t>Site </w:t>
            </w:r>
            <w:r>
              <w:rPr>
                <w:spacing w:val="-2"/>
                <w:sz w:val="20"/>
              </w:rPr>
              <w:t>Activation</w:t>
            </w:r>
          </w:p>
        </w:tc>
      </w:tr>
      <w:tr>
        <w:trPr>
          <w:trHeight w:val="540" w:hRule="atLeast"/>
        </w:trPr>
        <w:tc>
          <w:tcPr>
            <w:tcW w:w="1080" w:type="dxa"/>
          </w:tcPr>
          <w:p>
            <w:pPr>
              <w:pStyle w:val="TableParagraph"/>
              <w:spacing w:before="41"/>
              <w:ind w:left="59"/>
              <w:rPr>
                <w:sz w:val="20"/>
              </w:rPr>
            </w:pPr>
            <w:r>
              <w:rPr>
                <w:spacing w:val="-4"/>
                <w:sz w:val="20"/>
              </w:rPr>
              <w:t>SAM/</w:t>
            </w:r>
          </w:p>
          <w:p>
            <w:pPr>
              <w:pStyle w:val="TableParagraph"/>
              <w:spacing w:before="1"/>
              <w:ind w:left="59"/>
              <w:rPr>
                <w:sz w:val="20"/>
              </w:rPr>
            </w:pPr>
            <w:r>
              <w:rPr>
                <w:spacing w:val="-2"/>
                <w:sz w:val="20"/>
              </w:rPr>
              <w:t>Monitor</w:t>
            </w:r>
          </w:p>
        </w:tc>
        <w:tc>
          <w:tcPr>
            <w:tcW w:w="7195" w:type="dxa"/>
          </w:tcPr>
          <w:p>
            <w:pPr>
              <w:pStyle w:val="TableParagraph"/>
              <w:spacing w:before="41"/>
              <w:ind w:left="108" w:right="78"/>
              <w:rPr>
                <w:sz w:val="20"/>
              </w:rPr>
            </w:pPr>
            <w:r>
              <w:rPr>
                <w:sz w:val="20"/>
              </w:rPr>
              <w:t>Confirms</w:t>
            </w:r>
            <w:r>
              <w:rPr>
                <w:spacing w:val="-6"/>
                <w:sz w:val="20"/>
              </w:rPr>
              <w:t> </w:t>
            </w:r>
            <w:r>
              <w:rPr>
                <w:sz w:val="20"/>
              </w:rPr>
              <w:t>contract</w:t>
            </w:r>
            <w:r>
              <w:rPr>
                <w:spacing w:val="-5"/>
                <w:sz w:val="20"/>
              </w:rPr>
              <w:t> </w:t>
            </w:r>
            <w:r>
              <w:rPr>
                <w:sz w:val="20"/>
              </w:rPr>
              <w:t>between</w:t>
            </w:r>
            <w:r>
              <w:rPr>
                <w:spacing w:val="-5"/>
                <w:sz w:val="20"/>
              </w:rPr>
              <w:t> </w:t>
            </w:r>
            <w:r>
              <w:rPr>
                <w:sz w:val="20"/>
              </w:rPr>
              <w:t>investigator/site</w:t>
            </w:r>
            <w:r>
              <w:rPr>
                <w:spacing w:val="-4"/>
                <w:sz w:val="20"/>
              </w:rPr>
              <w:t> </w:t>
            </w:r>
            <w:r>
              <w:rPr>
                <w:sz w:val="20"/>
              </w:rPr>
              <w:t>and</w:t>
            </w:r>
            <w:r>
              <w:rPr>
                <w:spacing w:val="-6"/>
                <w:sz w:val="20"/>
              </w:rPr>
              <w:t> </w:t>
            </w:r>
            <w:r>
              <w:rPr>
                <w:sz w:val="20"/>
              </w:rPr>
              <w:t>DCT</w:t>
            </w:r>
            <w:r>
              <w:rPr>
                <w:spacing w:val="-6"/>
                <w:sz w:val="20"/>
              </w:rPr>
              <w:t> </w:t>
            </w:r>
            <w:r>
              <w:rPr>
                <w:sz w:val="20"/>
              </w:rPr>
              <w:t>Site</w:t>
            </w:r>
            <w:r>
              <w:rPr>
                <w:spacing w:val="-4"/>
                <w:sz w:val="20"/>
              </w:rPr>
              <w:t> </w:t>
            </w:r>
            <w:r>
              <w:rPr>
                <w:sz w:val="20"/>
              </w:rPr>
              <w:t>Operations</w:t>
            </w:r>
            <w:r>
              <w:rPr>
                <w:spacing w:val="-4"/>
                <w:sz w:val="20"/>
              </w:rPr>
              <w:t> </w:t>
            </w:r>
            <w:r>
              <w:rPr>
                <w:sz w:val="20"/>
              </w:rPr>
              <w:t>is included in ERDP</w:t>
            </w:r>
          </w:p>
        </w:tc>
        <w:tc>
          <w:tcPr>
            <w:tcW w:w="1170" w:type="dxa"/>
          </w:tcPr>
          <w:p>
            <w:pPr>
              <w:pStyle w:val="TableParagraph"/>
              <w:ind w:left="136"/>
              <w:rPr>
                <w:sz w:val="20"/>
              </w:rPr>
            </w:pPr>
            <w:r>
              <w:rPr>
                <w:spacing w:val="-4"/>
                <w:sz w:val="20"/>
              </w:rPr>
              <w:t>Site </w:t>
            </w:r>
            <w:r>
              <w:rPr>
                <w:spacing w:val="-2"/>
                <w:sz w:val="20"/>
              </w:rPr>
              <w:t>Activation</w:t>
            </w:r>
          </w:p>
        </w:tc>
      </w:tr>
    </w:tbl>
    <w:p>
      <w:pPr>
        <w:pStyle w:val="BodyText"/>
        <w:spacing w:before="2"/>
        <w:rPr>
          <w:b/>
        </w:rPr>
      </w:pPr>
    </w:p>
    <w:p>
      <w:pPr>
        <w:spacing w:before="1"/>
        <w:ind w:left="560" w:right="0" w:firstLine="0"/>
        <w:jc w:val="left"/>
        <w:rPr>
          <w:b/>
          <w:sz w:val="22"/>
        </w:rPr>
      </w:pPr>
      <w:r>
        <w:rPr>
          <w:b/>
          <w:sz w:val="22"/>
        </w:rPr>
        <w:t>Project</w:t>
      </w:r>
      <w:r>
        <w:rPr>
          <w:b/>
          <w:spacing w:val="-10"/>
          <w:sz w:val="22"/>
        </w:rPr>
        <w:t> </w:t>
      </w:r>
      <w:r>
        <w:rPr>
          <w:b/>
          <w:sz w:val="22"/>
        </w:rPr>
        <w:t>Conduct</w:t>
      </w:r>
      <w:r>
        <w:rPr>
          <w:b/>
          <w:spacing w:val="-9"/>
          <w:sz w:val="22"/>
        </w:rPr>
        <w:t> </w:t>
      </w:r>
      <w:r>
        <w:rPr>
          <w:b/>
          <w:sz w:val="22"/>
        </w:rPr>
        <w:t>Procedures</w:t>
      </w:r>
      <w:r>
        <w:rPr>
          <w:b/>
          <w:spacing w:val="-10"/>
          <w:sz w:val="22"/>
        </w:rPr>
        <w:t> </w:t>
      </w:r>
      <w:r>
        <w:rPr>
          <w:b/>
          <w:sz w:val="22"/>
        </w:rPr>
        <w:t>(Corresponding</w:t>
      </w:r>
      <w:r>
        <w:rPr>
          <w:b/>
          <w:spacing w:val="-8"/>
          <w:sz w:val="22"/>
        </w:rPr>
        <w:t> </w:t>
      </w:r>
      <w:r>
        <w:rPr>
          <w:b/>
          <w:sz w:val="22"/>
        </w:rPr>
        <w:t>to</w:t>
      </w:r>
      <w:r>
        <w:rPr>
          <w:b/>
          <w:spacing w:val="-10"/>
          <w:sz w:val="22"/>
        </w:rPr>
        <w:t> </w:t>
      </w:r>
      <w:r>
        <w:rPr>
          <w:b/>
          <w:sz w:val="22"/>
        </w:rPr>
        <w:t>6.3</w:t>
      </w:r>
      <w:r>
        <w:rPr>
          <w:b/>
          <w:spacing w:val="-9"/>
          <w:sz w:val="22"/>
        </w:rPr>
        <w:t> </w:t>
      </w:r>
      <w:r>
        <w:rPr>
          <w:b/>
          <w:sz w:val="22"/>
        </w:rPr>
        <w:t>in</w:t>
      </w:r>
      <w:r>
        <w:rPr>
          <w:b/>
          <w:spacing w:val="-9"/>
          <w:sz w:val="22"/>
        </w:rPr>
        <w:t> </w:t>
      </w:r>
      <w:r>
        <w:rPr>
          <w:b/>
          <w:sz w:val="22"/>
        </w:rPr>
        <w:t>global</w:t>
      </w:r>
      <w:r>
        <w:rPr>
          <w:b/>
          <w:spacing w:val="-8"/>
          <w:sz w:val="22"/>
        </w:rPr>
        <w:t> </w:t>
      </w:r>
      <w:r>
        <w:rPr>
          <w:b/>
          <w:spacing w:val="-2"/>
          <w:sz w:val="22"/>
        </w:rPr>
        <w:t>process)</w:t>
      </w:r>
    </w:p>
    <w:p>
      <w:pPr>
        <w:pStyle w:val="BodyText"/>
        <w:spacing w:before="10"/>
        <w:rPr>
          <w:b/>
          <w:sz w:val="21"/>
        </w:rPr>
      </w:pPr>
    </w:p>
    <w:tbl>
      <w:tblPr>
        <w:tblW w:w="0" w:type="auto"/>
        <w:jc w:val="left"/>
        <w:tblInd w:w="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0"/>
        <w:gridCol w:w="7105"/>
        <w:gridCol w:w="1530"/>
      </w:tblGrid>
      <w:tr>
        <w:trPr>
          <w:trHeight w:val="310" w:hRule="atLeast"/>
        </w:trPr>
        <w:tc>
          <w:tcPr>
            <w:tcW w:w="810" w:type="dxa"/>
            <w:shd w:val="clear" w:color="auto" w:fill="D9D9D9"/>
          </w:tcPr>
          <w:p>
            <w:pPr>
              <w:pStyle w:val="TableParagraph"/>
              <w:spacing w:before="41"/>
              <w:ind w:left="-11" w:right="258"/>
              <w:jc w:val="right"/>
              <w:rPr>
                <w:b/>
                <w:sz w:val="20"/>
              </w:rPr>
            </w:pPr>
            <w:r>
              <w:rPr>
                <w:b/>
                <w:spacing w:val="-4"/>
                <w:sz w:val="20"/>
              </w:rPr>
              <w:t>Who:</w:t>
            </w:r>
          </w:p>
        </w:tc>
        <w:tc>
          <w:tcPr>
            <w:tcW w:w="7105" w:type="dxa"/>
            <w:shd w:val="clear" w:color="auto" w:fill="D9D9D9"/>
          </w:tcPr>
          <w:p>
            <w:pPr>
              <w:pStyle w:val="TableParagraph"/>
              <w:spacing w:before="41"/>
              <w:ind w:left="108"/>
              <w:rPr>
                <w:b/>
                <w:sz w:val="20"/>
              </w:rPr>
            </w:pPr>
            <w:r>
              <w:rPr>
                <w:b/>
                <w:spacing w:val="-2"/>
                <w:sz w:val="20"/>
              </w:rPr>
              <w:t>Step:</w:t>
            </w:r>
          </w:p>
        </w:tc>
        <w:tc>
          <w:tcPr>
            <w:tcW w:w="1530" w:type="dxa"/>
            <w:shd w:val="clear" w:color="auto" w:fill="D9D9D9"/>
          </w:tcPr>
          <w:p>
            <w:pPr>
              <w:pStyle w:val="TableParagraph"/>
              <w:spacing w:before="41"/>
              <w:ind w:left="108"/>
              <w:rPr>
                <w:b/>
                <w:sz w:val="20"/>
              </w:rPr>
            </w:pPr>
            <w:r>
              <w:rPr>
                <w:b/>
                <w:spacing w:val="-2"/>
                <w:sz w:val="20"/>
              </w:rPr>
              <w:t>When:</w:t>
            </w:r>
          </w:p>
        </w:tc>
      </w:tr>
      <w:tr>
        <w:trPr>
          <w:trHeight w:val="1257" w:hRule="atLeast"/>
        </w:trPr>
        <w:tc>
          <w:tcPr>
            <w:tcW w:w="810" w:type="dxa"/>
          </w:tcPr>
          <w:p>
            <w:pPr>
              <w:pStyle w:val="TableParagraph"/>
              <w:spacing w:before="40"/>
              <w:ind w:left="-11" w:right="286"/>
              <w:jc w:val="right"/>
              <w:rPr>
                <w:sz w:val="20"/>
              </w:rPr>
            </w:pPr>
            <w:r>
              <w:rPr>
                <w:spacing w:val="-4"/>
                <w:sz w:val="20"/>
              </w:rPr>
              <w:t>DCTL</w:t>
            </w:r>
          </w:p>
        </w:tc>
        <w:tc>
          <w:tcPr>
            <w:tcW w:w="7105" w:type="dxa"/>
          </w:tcPr>
          <w:p>
            <w:pPr>
              <w:pStyle w:val="TableParagraph"/>
              <w:numPr>
                <w:ilvl w:val="0"/>
                <w:numId w:val="64"/>
              </w:numPr>
              <w:tabs>
                <w:tab w:pos="828" w:val="left" w:leader="none"/>
                <w:tab w:pos="829" w:val="left" w:leader="none"/>
              </w:tabs>
              <w:spacing w:line="240" w:lineRule="auto" w:before="40" w:after="0"/>
              <w:ind w:left="828" w:right="137" w:hanging="360"/>
              <w:jc w:val="left"/>
              <w:rPr>
                <w:sz w:val="20"/>
              </w:rPr>
            </w:pPr>
            <w:r>
              <w:rPr>
                <w:sz w:val="20"/>
              </w:rPr>
              <w:t>Ensures</w:t>
            </w:r>
            <w:r>
              <w:rPr>
                <w:spacing w:val="-4"/>
                <w:sz w:val="20"/>
              </w:rPr>
              <w:t> </w:t>
            </w:r>
            <w:r>
              <w:rPr>
                <w:sz w:val="20"/>
              </w:rPr>
              <w:t>timing</w:t>
            </w:r>
            <w:r>
              <w:rPr>
                <w:spacing w:val="-4"/>
                <w:sz w:val="20"/>
              </w:rPr>
              <w:t> </w:t>
            </w:r>
            <w:r>
              <w:rPr>
                <w:sz w:val="20"/>
              </w:rPr>
              <w:t>of</w:t>
            </w:r>
            <w:r>
              <w:rPr>
                <w:spacing w:val="-5"/>
                <w:sz w:val="20"/>
              </w:rPr>
              <w:t> </w:t>
            </w:r>
            <w:r>
              <w:rPr>
                <w:sz w:val="20"/>
              </w:rPr>
              <w:t>invoice</w:t>
            </w:r>
            <w:r>
              <w:rPr>
                <w:spacing w:val="-4"/>
                <w:sz w:val="20"/>
              </w:rPr>
              <w:t> </w:t>
            </w:r>
            <w:r>
              <w:rPr>
                <w:sz w:val="20"/>
              </w:rPr>
              <w:t>to</w:t>
            </w:r>
            <w:r>
              <w:rPr>
                <w:spacing w:val="-4"/>
                <w:sz w:val="20"/>
              </w:rPr>
              <w:t> </w:t>
            </w:r>
            <w:r>
              <w:rPr>
                <w:sz w:val="20"/>
              </w:rPr>
              <w:t>Sponsor</w:t>
            </w:r>
            <w:r>
              <w:rPr>
                <w:spacing w:val="-6"/>
                <w:sz w:val="20"/>
              </w:rPr>
              <w:t> </w:t>
            </w:r>
            <w:r>
              <w:rPr>
                <w:sz w:val="20"/>
              </w:rPr>
              <w:t>should</w:t>
            </w:r>
            <w:r>
              <w:rPr>
                <w:spacing w:val="-4"/>
                <w:sz w:val="20"/>
              </w:rPr>
              <w:t> </w:t>
            </w:r>
            <w:r>
              <w:rPr>
                <w:sz w:val="20"/>
              </w:rPr>
              <w:t>correspond</w:t>
            </w:r>
            <w:r>
              <w:rPr>
                <w:spacing w:val="-4"/>
                <w:sz w:val="20"/>
              </w:rPr>
              <w:t> </w:t>
            </w:r>
            <w:r>
              <w:rPr>
                <w:sz w:val="20"/>
              </w:rPr>
              <w:t>with</w:t>
            </w:r>
            <w:r>
              <w:rPr>
                <w:spacing w:val="-4"/>
                <w:sz w:val="20"/>
              </w:rPr>
              <w:t> </w:t>
            </w:r>
            <w:r>
              <w:rPr>
                <w:sz w:val="20"/>
              </w:rPr>
              <w:t>contract between investigator (site) and DCT Site Operations contract.</w:t>
            </w:r>
          </w:p>
          <w:p>
            <w:pPr>
              <w:pStyle w:val="TableParagraph"/>
              <w:numPr>
                <w:ilvl w:val="0"/>
                <w:numId w:val="64"/>
              </w:numPr>
              <w:tabs>
                <w:tab w:pos="828" w:val="left" w:leader="none"/>
                <w:tab w:pos="829" w:val="left" w:leader="none"/>
              </w:tabs>
              <w:spacing w:line="240" w:lineRule="auto" w:before="0" w:after="0"/>
              <w:ind w:left="828" w:right="261" w:hanging="360"/>
              <w:jc w:val="left"/>
              <w:rPr>
                <w:sz w:val="20"/>
              </w:rPr>
            </w:pPr>
            <w:r>
              <w:rPr>
                <w:sz w:val="20"/>
              </w:rPr>
              <w:t>When</w:t>
            </w:r>
            <w:r>
              <w:rPr>
                <w:spacing w:val="-5"/>
                <w:sz w:val="20"/>
              </w:rPr>
              <w:t> </w:t>
            </w:r>
            <w:r>
              <w:rPr>
                <w:sz w:val="20"/>
              </w:rPr>
              <w:t>scope</w:t>
            </w:r>
            <w:r>
              <w:rPr>
                <w:spacing w:val="-5"/>
                <w:sz w:val="20"/>
              </w:rPr>
              <w:t> </w:t>
            </w:r>
            <w:r>
              <w:rPr>
                <w:sz w:val="20"/>
              </w:rPr>
              <w:t>change</w:t>
            </w:r>
            <w:r>
              <w:rPr>
                <w:spacing w:val="-4"/>
                <w:sz w:val="20"/>
              </w:rPr>
              <w:t> </w:t>
            </w:r>
            <w:r>
              <w:rPr>
                <w:sz w:val="20"/>
              </w:rPr>
              <w:t>is</w:t>
            </w:r>
            <w:r>
              <w:rPr>
                <w:spacing w:val="-4"/>
                <w:sz w:val="20"/>
              </w:rPr>
              <w:t> </w:t>
            </w:r>
            <w:r>
              <w:rPr>
                <w:sz w:val="20"/>
              </w:rPr>
              <w:t>identified,</w:t>
            </w:r>
            <w:r>
              <w:rPr>
                <w:spacing w:val="-5"/>
                <w:sz w:val="20"/>
              </w:rPr>
              <w:t> </w:t>
            </w:r>
            <w:r>
              <w:rPr>
                <w:sz w:val="20"/>
              </w:rPr>
              <w:t>consults</w:t>
            </w:r>
            <w:r>
              <w:rPr>
                <w:spacing w:val="-4"/>
                <w:sz w:val="20"/>
              </w:rPr>
              <w:t> </w:t>
            </w:r>
            <w:r>
              <w:rPr>
                <w:sz w:val="20"/>
              </w:rPr>
              <w:t>with</w:t>
            </w:r>
            <w:r>
              <w:rPr>
                <w:spacing w:val="-5"/>
                <w:sz w:val="20"/>
              </w:rPr>
              <w:t> </w:t>
            </w:r>
            <w:r>
              <w:rPr>
                <w:sz w:val="20"/>
              </w:rPr>
              <w:t>Japan</w:t>
            </w:r>
            <w:r>
              <w:rPr>
                <w:spacing w:val="-6"/>
                <w:sz w:val="20"/>
              </w:rPr>
              <w:t> </w:t>
            </w:r>
            <w:r>
              <w:rPr>
                <w:sz w:val="20"/>
              </w:rPr>
              <w:t>DCTL</w:t>
            </w:r>
            <w:r>
              <w:rPr>
                <w:spacing w:val="-4"/>
                <w:sz w:val="20"/>
              </w:rPr>
              <w:t> </w:t>
            </w:r>
            <w:r>
              <w:rPr>
                <w:sz w:val="20"/>
              </w:rPr>
              <w:t>Liaison and DCT Site Operations to check if an amendment to the contract between investigator (site) and DCT Site Operations is required**</w:t>
            </w:r>
          </w:p>
        </w:tc>
        <w:tc>
          <w:tcPr>
            <w:tcW w:w="1530" w:type="dxa"/>
          </w:tcPr>
          <w:p>
            <w:pPr>
              <w:pStyle w:val="TableParagraph"/>
              <w:ind w:left="136"/>
              <w:rPr>
                <w:sz w:val="20"/>
              </w:rPr>
            </w:pPr>
            <w:r>
              <w:rPr>
                <w:spacing w:val="-2"/>
                <w:sz w:val="20"/>
              </w:rPr>
              <w:t>Conduct</w:t>
            </w:r>
          </w:p>
        </w:tc>
      </w:tr>
    </w:tbl>
    <w:p>
      <w:pPr>
        <w:pStyle w:val="BodyText"/>
        <w:rPr>
          <w:b/>
          <w:sz w:val="20"/>
        </w:rPr>
      </w:pPr>
    </w:p>
    <w:p>
      <w:pPr>
        <w:pStyle w:val="BodyText"/>
        <w:rPr>
          <w:b/>
          <w:sz w:val="20"/>
        </w:rPr>
      </w:pPr>
    </w:p>
    <w:p>
      <w:pPr>
        <w:pStyle w:val="BodyText"/>
        <w:spacing w:before="5"/>
        <w:rPr>
          <w:b/>
          <w:sz w:val="21"/>
        </w:rPr>
      </w:pPr>
      <w:r>
        <w:rPr/>
        <w:pict>
          <v:rect style="position:absolute;margin-left:66pt;margin-top:13.571883pt;width:475.56pt;height:.24005pt;mso-position-horizontal-relative:page;mso-position-vertical-relative:paragraph;z-index:-15726592;mso-wrap-distance-left:0;mso-wrap-distance-right:0" id="docshape11" filled="true" fillcolor="#000000" stroked="false">
            <v:fill type="solid"/>
            <w10:wrap type="topAndBottom"/>
          </v:rect>
        </w:pict>
      </w:r>
    </w:p>
    <w:p>
      <w:pPr>
        <w:spacing w:line="184" w:lineRule="exact" w:before="19"/>
        <w:ind w:left="4696" w:right="0" w:firstLine="0"/>
        <w:jc w:val="left"/>
        <w:rPr>
          <w:sz w:val="16"/>
        </w:rPr>
      </w:pPr>
      <w:r>
        <w:rPr>
          <w:sz w:val="16"/>
        </w:rPr>
        <w:t>Page</w:t>
      </w:r>
      <w:r>
        <w:rPr>
          <w:spacing w:val="-3"/>
          <w:sz w:val="16"/>
        </w:rPr>
        <w:t> </w:t>
      </w:r>
      <w:r>
        <w:rPr>
          <w:sz w:val="16"/>
        </w:rPr>
        <w:t>25</w:t>
      </w:r>
      <w:r>
        <w:rPr>
          <w:spacing w:val="-2"/>
          <w:sz w:val="16"/>
        </w:rPr>
        <w:t> </w:t>
      </w:r>
      <w:r>
        <w:rPr>
          <w:sz w:val="16"/>
        </w:rPr>
        <w:t>of</w:t>
      </w:r>
      <w:r>
        <w:rPr>
          <w:spacing w:val="-2"/>
          <w:sz w:val="16"/>
        </w:rPr>
        <w:t> </w:t>
      </w:r>
      <w:r>
        <w:rPr>
          <w:spacing w:val="-5"/>
          <w:sz w:val="16"/>
        </w:rPr>
        <w:t>25</w:t>
      </w:r>
    </w:p>
    <w:p>
      <w:pPr>
        <w:spacing w:before="0"/>
        <w:ind w:left="470" w:right="767" w:firstLine="0"/>
        <w:jc w:val="left"/>
        <w:rPr>
          <w:sz w:val="16"/>
        </w:rPr>
      </w:pPr>
      <w:r>
        <w:rPr>
          <w:sz w:val="16"/>
        </w:rPr>
        <w:t>Copyright</w:t>
      </w:r>
      <w:r>
        <w:rPr>
          <w:spacing w:val="-3"/>
          <w:sz w:val="16"/>
        </w:rPr>
        <w:t> </w:t>
      </w:r>
      <w:r>
        <w:rPr>
          <w:sz w:val="16"/>
        </w:rPr>
        <w:t>©</w:t>
      </w:r>
      <w:r>
        <w:rPr>
          <w:spacing w:val="-2"/>
          <w:sz w:val="16"/>
        </w:rPr>
        <w:t> </w:t>
      </w:r>
      <w:r>
        <w:rPr>
          <w:sz w:val="16"/>
        </w:rPr>
        <w:t>2022</w:t>
      </w:r>
      <w:r>
        <w:rPr>
          <w:spacing w:val="-2"/>
          <w:sz w:val="16"/>
        </w:rPr>
        <w:t> </w:t>
      </w:r>
      <w:r>
        <w:rPr>
          <w:sz w:val="16"/>
        </w:rPr>
        <w:t>IQVIA.</w:t>
      </w:r>
      <w:r>
        <w:rPr>
          <w:spacing w:val="-3"/>
          <w:sz w:val="16"/>
        </w:rPr>
        <w:t> </w:t>
      </w:r>
      <w:r>
        <w:rPr>
          <w:sz w:val="16"/>
        </w:rPr>
        <w:t>All</w:t>
      </w:r>
      <w:r>
        <w:rPr>
          <w:spacing w:val="-2"/>
          <w:sz w:val="16"/>
        </w:rPr>
        <w:t> </w:t>
      </w:r>
      <w:r>
        <w:rPr>
          <w:sz w:val="16"/>
        </w:rPr>
        <w:t>rights</w:t>
      </w:r>
      <w:r>
        <w:rPr>
          <w:spacing w:val="-2"/>
          <w:sz w:val="16"/>
        </w:rPr>
        <w:t> </w:t>
      </w:r>
      <w:r>
        <w:rPr>
          <w:sz w:val="16"/>
        </w:rPr>
        <w:t>reserved.</w:t>
      </w:r>
      <w:r>
        <w:rPr>
          <w:spacing w:val="-3"/>
          <w:sz w:val="16"/>
        </w:rPr>
        <w:t> </w:t>
      </w:r>
      <w:r>
        <w:rPr>
          <w:sz w:val="16"/>
        </w:rPr>
        <w:t>The</w:t>
      </w:r>
      <w:r>
        <w:rPr>
          <w:spacing w:val="-1"/>
          <w:sz w:val="16"/>
        </w:rPr>
        <w:t> </w:t>
      </w:r>
      <w:r>
        <w:rPr>
          <w:sz w:val="16"/>
        </w:rPr>
        <w:t>contents</w:t>
      </w:r>
      <w:r>
        <w:rPr>
          <w:spacing w:val="-2"/>
          <w:sz w:val="16"/>
        </w:rPr>
        <w:t> </w:t>
      </w:r>
      <w:r>
        <w:rPr>
          <w:sz w:val="16"/>
        </w:rPr>
        <w:t>of</w:t>
      </w:r>
      <w:r>
        <w:rPr>
          <w:spacing w:val="-3"/>
          <w:sz w:val="16"/>
        </w:rPr>
        <w:t> </w:t>
      </w:r>
      <w:r>
        <w:rPr>
          <w:sz w:val="16"/>
        </w:rPr>
        <w:t>this</w:t>
      </w:r>
      <w:r>
        <w:rPr>
          <w:spacing w:val="-2"/>
          <w:sz w:val="16"/>
        </w:rPr>
        <w:t> </w:t>
      </w:r>
      <w:r>
        <w:rPr>
          <w:sz w:val="16"/>
        </w:rPr>
        <w:t>document</w:t>
      </w:r>
      <w:r>
        <w:rPr>
          <w:spacing w:val="-2"/>
          <w:sz w:val="16"/>
        </w:rPr>
        <w:t> </w:t>
      </w:r>
      <w:r>
        <w:rPr>
          <w:sz w:val="16"/>
        </w:rPr>
        <w:t>are</w:t>
      </w:r>
      <w:r>
        <w:rPr>
          <w:spacing w:val="-3"/>
          <w:sz w:val="16"/>
        </w:rPr>
        <w:t> </w:t>
      </w:r>
      <w:r>
        <w:rPr>
          <w:sz w:val="16"/>
        </w:rPr>
        <w:t>confidential</w:t>
      </w:r>
      <w:r>
        <w:rPr>
          <w:spacing w:val="-2"/>
          <w:sz w:val="16"/>
        </w:rPr>
        <w:t> </w:t>
      </w:r>
      <w:r>
        <w:rPr>
          <w:sz w:val="16"/>
        </w:rPr>
        <w:t>and</w:t>
      </w:r>
      <w:r>
        <w:rPr>
          <w:spacing w:val="-3"/>
          <w:sz w:val="16"/>
        </w:rPr>
        <w:t> </w:t>
      </w:r>
      <w:r>
        <w:rPr>
          <w:sz w:val="16"/>
        </w:rPr>
        <w:t>proprietary</w:t>
      </w:r>
      <w:r>
        <w:rPr>
          <w:spacing w:val="-2"/>
          <w:sz w:val="16"/>
        </w:rPr>
        <w:t> </w:t>
      </w:r>
      <w:r>
        <w:rPr>
          <w:sz w:val="16"/>
        </w:rPr>
        <w:t>to</w:t>
      </w:r>
      <w:r>
        <w:rPr>
          <w:spacing w:val="-3"/>
          <w:sz w:val="16"/>
        </w:rPr>
        <w:t> </w:t>
      </w:r>
      <w:r>
        <w:rPr>
          <w:sz w:val="16"/>
        </w:rPr>
        <w:t>IQVIA</w:t>
      </w:r>
      <w:r>
        <w:rPr>
          <w:spacing w:val="-1"/>
          <w:sz w:val="16"/>
        </w:rPr>
        <w:t> </w:t>
      </w:r>
      <w:r>
        <w:rPr>
          <w:sz w:val="16"/>
        </w:rPr>
        <w:t>Holdings</w:t>
      </w:r>
      <w:r>
        <w:rPr>
          <w:spacing w:val="-2"/>
          <w:sz w:val="16"/>
        </w:rPr>
        <w:t> </w:t>
      </w:r>
      <w:r>
        <w:rPr>
          <w:sz w:val="16"/>
        </w:rPr>
        <w:t>Inc. and its subsidiaries. Unauthorized use, disclosure or reproduction is strictly prohibited.</w:t>
      </w:r>
    </w:p>
    <w:p>
      <w:pPr>
        <w:spacing w:after="0"/>
        <w:jc w:val="left"/>
        <w:rPr>
          <w:sz w:val="16"/>
        </w:rPr>
        <w:sectPr>
          <w:headerReference w:type="default" r:id="rId66"/>
          <w:footerReference w:type="default" r:id="rId67"/>
          <w:pgSz w:w="12240" w:h="15840"/>
          <w:pgMar w:header="978" w:footer="268" w:top="2760" w:bottom="460" w:left="880" w:right="78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
        <w:rPr>
          <w:sz w:val="16"/>
        </w:rPr>
      </w:pPr>
    </w:p>
    <w:p>
      <w:pPr>
        <w:spacing w:line="249" w:lineRule="auto" w:before="93"/>
        <w:ind w:left="760" w:right="6524" w:firstLine="0"/>
        <w:jc w:val="left"/>
        <w:rPr>
          <w:sz w:val="20"/>
        </w:rPr>
      </w:pPr>
      <w:r>
        <w:rPr>
          <w:sz w:val="20"/>
        </w:rPr>
        <w:t>UserName:</w:t>
      </w:r>
      <w:r>
        <w:rPr>
          <w:spacing w:val="-11"/>
          <w:sz w:val="20"/>
        </w:rPr>
        <w:t> </w:t>
      </w:r>
      <w:r>
        <w:rPr>
          <w:sz w:val="20"/>
        </w:rPr>
        <w:t>Vijay,</w:t>
      </w:r>
      <w:r>
        <w:rPr>
          <w:spacing w:val="-10"/>
          <w:sz w:val="20"/>
        </w:rPr>
        <w:t> </w:t>
      </w:r>
      <w:r>
        <w:rPr>
          <w:sz w:val="20"/>
        </w:rPr>
        <w:t>Mili</w:t>
      </w:r>
      <w:r>
        <w:rPr>
          <w:spacing w:val="36"/>
          <w:sz w:val="20"/>
        </w:rPr>
        <w:t> </w:t>
      </w:r>
      <w:r>
        <w:rPr>
          <w:sz w:val="20"/>
        </w:rPr>
        <w:t>(q733303) </w:t>
      </w:r>
      <w:r>
        <w:rPr>
          <w:spacing w:val="-2"/>
          <w:sz w:val="20"/>
        </w:rPr>
        <w:t>Title:</w:t>
      </w:r>
    </w:p>
    <w:p>
      <w:pPr>
        <w:spacing w:line="249" w:lineRule="auto" w:before="2"/>
        <w:ind w:left="760" w:right="3304" w:firstLine="0"/>
        <w:jc w:val="left"/>
        <w:rPr>
          <w:sz w:val="20"/>
        </w:rPr>
      </w:pPr>
      <w:r>
        <w:rPr>
          <w:sz w:val="20"/>
        </w:rPr>
        <w:t>Date:</w:t>
      </w:r>
      <w:r>
        <w:rPr>
          <w:spacing w:val="-4"/>
          <w:sz w:val="20"/>
        </w:rPr>
        <w:t> </w:t>
      </w:r>
      <w:r>
        <w:rPr>
          <w:sz w:val="20"/>
        </w:rPr>
        <w:t>Thursday,</w:t>
      </w:r>
      <w:r>
        <w:rPr>
          <w:spacing w:val="-4"/>
          <w:sz w:val="20"/>
        </w:rPr>
        <w:t> </w:t>
      </w:r>
      <w:r>
        <w:rPr>
          <w:sz w:val="20"/>
        </w:rPr>
        <w:t>17</w:t>
      </w:r>
      <w:r>
        <w:rPr>
          <w:spacing w:val="-4"/>
          <w:sz w:val="20"/>
        </w:rPr>
        <w:t> </w:t>
      </w:r>
      <w:r>
        <w:rPr>
          <w:sz w:val="20"/>
        </w:rPr>
        <w:t>November</w:t>
      </w:r>
      <w:r>
        <w:rPr>
          <w:spacing w:val="-4"/>
          <w:sz w:val="20"/>
        </w:rPr>
        <w:t> </w:t>
      </w:r>
      <w:r>
        <w:rPr>
          <w:sz w:val="20"/>
        </w:rPr>
        <w:t>2022,</w:t>
      </w:r>
      <w:r>
        <w:rPr>
          <w:spacing w:val="-4"/>
          <w:sz w:val="20"/>
        </w:rPr>
        <w:t> </w:t>
      </w:r>
      <w:r>
        <w:rPr>
          <w:sz w:val="20"/>
        </w:rPr>
        <w:t>08:42</w:t>
      </w:r>
      <w:r>
        <w:rPr>
          <w:spacing w:val="-4"/>
          <w:sz w:val="20"/>
        </w:rPr>
        <w:t> </w:t>
      </w:r>
      <w:r>
        <w:rPr>
          <w:sz w:val="20"/>
        </w:rPr>
        <w:t>AM</w:t>
      </w:r>
      <w:r>
        <w:rPr>
          <w:spacing w:val="80"/>
          <w:sz w:val="20"/>
        </w:rPr>
        <w:t> </w:t>
      </w:r>
      <w:r>
        <w:rPr>
          <w:sz w:val="20"/>
        </w:rPr>
        <w:t>Eastern</w:t>
      </w:r>
      <w:r>
        <w:rPr>
          <w:spacing w:val="-4"/>
          <w:sz w:val="20"/>
        </w:rPr>
        <w:t> </w:t>
      </w:r>
      <w:r>
        <w:rPr>
          <w:sz w:val="20"/>
        </w:rPr>
        <w:t>Daylight</w:t>
      </w:r>
      <w:r>
        <w:rPr>
          <w:spacing w:val="-4"/>
          <w:sz w:val="20"/>
        </w:rPr>
        <w:t> </w:t>
      </w:r>
      <w:r>
        <w:rPr>
          <w:sz w:val="20"/>
        </w:rPr>
        <w:t>Time Meaning: Signing this Document Indicates My Approval</w:t>
      </w:r>
    </w:p>
    <w:p>
      <w:pPr>
        <w:spacing w:before="1"/>
        <w:ind w:left="815" w:right="0" w:firstLine="0"/>
        <w:jc w:val="left"/>
        <w:rPr>
          <w:sz w:val="20"/>
        </w:rPr>
      </w:pPr>
      <w:r>
        <w:rPr>
          <w:spacing w:val="-2"/>
          <w:sz w:val="20"/>
        </w:rPr>
        <w:t>================================================</w:t>
      </w:r>
    </w:p>
    <w:p>
      <w:pPr>
        <w:pStyle w:val="BodyText"/>
      </w:pPr>
    </w:p>
    <w:p>
      <w:pPr>
        <w:pStyle w:val="BodyText"/>
      </w:pPr>
    </w:p>
    <w:p>
      <w:pPr>
        <w:pStyle w:val="BodyText"/>
        <w:spacing w:before="8"/>
        <w:rPr>
          <w:sz w:val="31"/>
        </w:rPr>
      </w:pPr>
    </w:p>
    <w:p>
      <w:pPr>
        <w:spacing w:line="249" w:lineRule="auto" w:before="0"/>
        <w:ind w:left="760" w:right="6146" w:firstLine="0"/>
        <w:jc w:val="left"/>
        <w:rPr>
          <w:sz w:val="20"/>
        </w:rPr>
      </w:pPr>
      <w:r>
        <w:rPr>
          <w:sz w:val="20"/>
        </w:rPr>
        <w:t>UserName:</w:t>
      </w:r>
      <w:r>
        <w:rPr>
          <w:spacing w:val="-11"/>
          <w:sz w:val="20"/>
        </w:rPr>
        <w:t> </w:t>
      </w:r>
      <w:r>
        <w:rPr>
          <w:sz w:val="20"/>
        </w:rPr>
        <w:t>Sanford,</w:t>
      </w:r>
      <w:r>
        <w:rPr>
          <w:spacing w:val="-10"/>
          <w:sz w:val="20"/>
        </w:rPr>
        <w:t> </w:t>
      </w:r>
      <w:r>
        <w:rPr>
          <w:sz w:val="20"/>
        </w:rPr>
        <w:t>Kelly</w:t>
      </w:r>
      <w:r>
        <w:rPr>
          <w:spacing w:val="36"/>
          <w:sz w:val="20"/>
        </w:rPr>
        <w:t> </w:t>
      </w:r>
      <w:r>
        <w:rPr>
          <w:sz w:val="20"/>
        </w:rPr>
        <w:t>(q706820) </w:t>
      </w:r>
      <w:r>
        <w:rPr>
          <w:spacing w:val="-2"/>
          <w:sz w:val="20"/>
        </w:rPr>
        <w:t>Title:</w:t>
      </w:r>
    </w:p>
    <w:p>
      <w:pPr>
        <w:spacing w:line="249" w:lineRule="auto" w:before="2"/>
        <w:ind w:left="760" w:right="3304" w:firstLine="0"/>
        <w:jc w:val="left"/>
        <w:rPr>
          <w:sz w:val="20"/>
        </w:rPr>
      </w:pPr>
      <w:r>
        <w:rPr>
          <w:sz w:val="20"/>
        </w:rPr>
        <w:t>Date:</w:t>
      </w:r>
      <w:r>
        <w:rPr>
          <w:spacing w:val="-4"/>
          <w:sz w:val="20"/>
        </w:rPr>
        <w:t> </w:t>
      </w:r>
      <w:r>
        <w:rPr>
          <w:sz w:val="20"/>
        </w:rPr>
        <w:t>Thursday,</w:t>
      </w:r>
      <w:r>
        <w:rPr>
          <w:spacing w:val="-4"/>
          <w:sz w:val="20"/>
        </w:rPr>
        <w:t> </w:t>
      </w:r>
      <w:r>
        <w:rPr>
          <w:sz w:val="20"/>
        </w:rPr>
        <w:t>17</w:t>
      </w:r>
      <w:r>
        <w:rPr>
          <w:spacing w:val="-4"/>
          <w:sz w:val="20"/>
        </w:rPr>
        <w:t> </w:t>
      </w:r>
      <w:r>
        <w:rPr>
          <w:sz w:val="20"/>
        </w:rPr>
        <w:t>November</w:t>
      </w:r>
      <w:r>
        <w:rPr>
          <w:spacing w:val="-4"/>
          <w:sz w:val="20"/>
        </w:rPr>
        <w:t> </w:t>
      </w:r>
      <w:r>
        <w:rPr>
          <w:sz w:val="20"/>
        </w:rPr>
        <w:t>2022,</w:t>
      </w:r>
      <w:r>
        <w:rPr>
          <w:spacing w:val="-4"/>
          <w:sz w:val="20"/>
        </w:rPr>
        <w:t> </w:t>
      </w:r>
      <w:r>
        <w:rPr>
          <w:sz w:val="20"/>
        </w:rPr>
        <w:t>09:08</w:t>
      </w:r>
      <w:r>
        <w:rPr>
          <w:spacing w:val="-4"/>
          <w:sz w:val="20"/>
        </w:rPr>
        <w:t> </w:t>
      </w:r>
      <w:r>
        <w:rPr>
          <w:sz w:val="20"/>
        </w:rPr>
        <w:t>AM</w:t>
      </w:r>
      <w:r>
        <w:rPr>
          <w:spacing w:val="80"/>
          <w:sz w:val="20"/>
        </w:rPr>
        <w:t> </w:t>
      </w:r>
      <w:r>
        <w:rPr>
          <w:sz w:val="20"/>
        </w:rPr>
        <w:t>Eastern</w:t>
      </w:r>
      <w:r>
        <w:rPr>
          <w:spacing w:val="-4"/>
          <w:sz w:val="20"/>
        </w:rPr>
        <w:t> </w:t>
      </w:r>
      <w:r>
        <w:rPr>
          <w:sz w:val="20"/>
        </w:rPr>
        <w:t>Daylight</w:t>
      </w:r>
      <w:r>
        <w:rPr>
          <w:spacing w:val="-4"/>
          <w:sz w:val="20"/>
        </w:rPr>
        <w:t> </w:t>
      </w:r>
      <w:r>
        <w:rPr>
          <w:sz w:val="20"/>
        </w:rPr>
        <w:t>Time Meaning: Signing this Document Indicates My Approval</w:t>
      </w:r>
    </w:p>
    <w:p>
      <w:pPr>
        <w:spacing w:before="1"/>
        <w:ind w:left="815" w:right="0" w:firstLine="0"/>
        <w:jc w:val="left"/>
        <w:rPr>
          <w:sz w:val="20"/>
        </w:rPr>
      </w:pPr>
      <w:r>
        <w:rPr>
          <w:spacing w:val="-2"/>
          <w:sz w:val="20"/>
        </w:rPr>
        <w:t>================================================</w:t>
      </w:r>
    </w:p>
    <w:p>
      <w:pPr>
        <w:pStyle w:val="BodyText"/>
      </w:pPr>
    </w:p>
    <w:p>
      <w:pPr>
        <w:pStyle w:val="BodyText"/>
      </w:pPr>
    </w:p>
    <w:p>
      <w:pPr>
        <w:pStyle w:val="BodyText"/>
        <w:spacing w:before="8"/>
        <w:rPr>
          <w:sz w:val="31"/>
        </w:rPr>
      </w:pPr>
    </w:p>
    <w:p>
      <w:pPr>
        <w:spacing w:line="249" w:lineRule="auto" w:before="0"/>
        <w:ind w:left="760" w:right="6524" w:firstLine="0"/>
        <w:jc w:val="left"/>
        <w:rPr>
          <w:sz w:val="20"/>
        </w:rPr>
      </w:pPr>
      <w:r>
        <w:rPr>
          <w:sz w:val="20"/>
        </w:rPr>
        <w:t>UserName:</w:t>
      </w:r>
      <w:r>
        <w:rPr>
          <w:spacing w:val="-11"/>
          <w:sz w:val="20"/>
        </w:rPr>
        <w:t> </w:t>
      </w:r>
      <w:r>
        <w:rPr>
          <w:sz w:val="20"/>
        </w:rPr>
        <w:t>Rider,</w:t>
      </w:r>
      <w:r>
        <w:rPr>
          <w:spacing w:val="-11"/>
          <w:sz w:val="20"/>
        </w:rPr>
        <w:t> </w:t>
      </w:r>
      <w:r>
        <w:rPr>
          <w:sz w:val="20"/>
        </w:rPr>
        <w:t>Debra</w:t>
      </w:r>
      <w:r>
        <w:rPr>
          <w:spacing w:val="36"/>
          <w:sz w:val="20"/>
        </w:rPr>
        <w:t> </w:t>
      </w:r>
      <w:r>
        <w:rPr>
          <w:sz w:val="20"/>
        </w:rPr>
        <w:t>(q100547) </w:t>
      </w:r>
      <w:r>
        <w:rPr>
          <w:spacing w:val="-2"/>
          <w:sz w:val="20"/>
        </w:rPr>
        <w:t>Title:</w:t>
      </w:r>
    </w:p>
    <w:p>
      <w:pPr>
        <w:spacing w:line="249" w:lineRule="auto" w:before="2"/>
        <w:ind w:left="760" w:right="3304" w:firstLine="0"/>
        <w:jc w:val="left"/>
        <w:rPr>
          <w:sz w:val="20"/>
        </w:rPr>
      </w:pPr>
      <w:r>
        <w:rPr>
          <w:sz w:val="20"/>
        </w:rPr>
        <w:t>Date:</w:t>
      </w:r>
      <w:r>
        <w:rPr>
          <w:spacing w:val="-4"/>
          <w:sz w:val="20"/>
        </w:rPr>
        <w:t> </w:t>
      </w:r>
      <w:r>
        <w:rPr>
          <w:sz w:val="20"/>
        </w:rPr>
        <w:t>Thursday,</w:t>
      </w:r>
      <w:r>
        <w:rPr>
          <w:spacing w:val="-4"/>
          <w:sz w:val="20"/>
        </w:rPr>
        <w:t> </w:t>
      </w:r>
      <w:r>
        <w:rPr>
          <w:sz w:val="20"/>
        </w:rPr>
        <w:t>17</w:t>
      </w:r>
      <w:r>
        <w:rPr>
          <w:spacing w:val="-4"/>
          <w:sz w:val="20"/>
        </w:rPr>
        <w:t> </w:t>
      </w:r>
      <w:r>
        <w:rPr>
          <w:sz w:val="20"/>
        </w:rPr>
        <w:t>November</w:t>
      </w:r>
      <w:r>
        <w:rPr>
          <w:spacing w:val="-4"/>
          <w:sz w:val="20"/>
        </w:rPr>
        <w:t> </w:t>
      </w:r>
      <w:r>
        <w:rPr>
          <w:sz w:val="20"/>
        </w:rPr>
        <w:t>2022,</w:t>
      </w:r>
      <w:r>
        <w:rPr>
          <w:spacing w:val="-4"/>
          <w:sz w:val="20"/>
        </w:rPr>
        <w:t> </w:t>
      </w:r>
      <w:r>
        <w:rPr>
          <w:sz w:val="20"/>
        </w:rPr>
        <w:t>09:09</w:t>
      </w:r>
      <w:r>
        <w:rPr>
          <w:spacing w:val="-4"/>
          <w:sz w:val="20"/>
        </w:rPr>
        <w:t> </w:t>
      </w:r>
      <w:r>
        <w:rPr>
          <w:sz w:val="20"/>
        </w:rPr>
        <w:t>AM</w:t>
      </w:r>
      <w:r>
        <w:rPr>
          <w:spacing w:val="80"/>
          <w:sz w:val="20"/>
        </w:rPr>
        <w:t> </w:t>
      </w:r>
      <w:r>
        <w:rPr>
          <w:sz w:val="20"/>
        </w:rPr>
        <w:t>Eastern</w:t>
      </w:r>
      <w:r>
        <w:rPr>
          <w:spacing w:val="-4"/>
          <w:sz w:val="20"/>
        </w:rPr>
        <w:t> </w:t>
      </w:r>
      <w:r>
        <w:rPr>
          <w:sz w:val="20"/>
        </w:rPr>
        <w:t>Daylight</w:t>
      </w:r>
      <w:r>
        <w:rPr>
          <w:spacing w:val="-4"/>
          <w:sz w:val="20"/>
        </w:rPr>
        <w:t> </w:t>
      </w:r>
      <w:r>
        <w:rPr>
          <w:sz w:val="20"/>
        </w:rPr>
        <w:t>Time Meaning: Signing this Document Indicates My Approval</w:t>
      </w:r>
    </w:p>
    <w:p>
      <w:pPr>
        <w:spacing w:before="1"/>
        <w:ind w:left="815" w:right="0" w:firstLine="0"/>
        <w:jc w:val="left"/>
        <w:rPr>
          <w:sz w:val="20"/>
        </w:rPr>
      </w:pPr>
      <w:r>
        <w:rPr>
          <w:spacing w:val="-2"/>
          <w:sz w:val="20"/>
        </w:rPr>
        <w:t>================================================</w:t>
      </w:r>
    </w:p>
    <w:p>
      <w:pPr>
        <w:pStyle w:val="BodyText"/>
      </w:pPr>
    </w:p>
    <w:p>
      <w:pPr>
        <w:pStyle w:val="BodyText"/>
      </w:pPr>
    </w:p>
    <w:p>
      <w:pPr>
        <w:pStyle w:val="BodyText"/>
        <w:spacing w:before="8"/>
        <w:rPr>
          <w:sz w:val="31"/>
        </w:rPr>
      </w:pPr>
    </w:p>
    <w:p>
      <w:pPr>
        <w:spacing w:line="249" w:lineRule="auto" w:before="0"/>
        <w:ind w:left="760" w:right="6524" w:firstLine="0"/>
        <w:jc w:val="left"/>
        <w:rPr>
          <w:sz w:val="20"/>
        </w:rPr>
      </w:pPr>
      <w:r>
        <w:rPr>
          <w:sz w:val="20"/>
        </w:rPr>
        <w:t>UserName:</w:t>
      </w:r>
      <w:r>
        <w:rPr>
          <w:spacing w:val="-11"/>
          <w:sz w:val="20"/>
        </w:rPr>
        <w:t> </w:t>
      </w:r>
      <w:r>
        <w:rPr>
          <w:sz w:val="20"/>
        </w:rPr>
        <w:t>Nufer,</w:t>
      </w:r>
      <w:r>
        <w:rPr>
          <w:spacing w:val="-11"/>
          <w:sz w:val="20"/>
        </w:rPr>
        <w:t> </w:t>
      </w:r>
      <w:r>
        <w:rPr>
          <w:sz w:val="20"/>
        </w:rPr>
        <w:t>Letha</w:t>
      </w:r>
      <w:r>
        <w:rPr>
          <w:spacing w:val="37"/>
          <w:sz w:val="20"/>
        </w:rPr>
        <w:t> </w:t>
      </w:r>
      <w:r>
        <w:rPr>
          <w:sz w:val="20"/>
        </w:rPr>
        <w:t>(q012496) </w:t>
      </w:r>
      <w:r>
        <w:rPr>
          <w:spacing w:val="-2"/>
          <w:sz w:val="20"/>
        </w:rPr>
        <w:t>Title:</w:t>
      </w:r>
    </w:p>
    <w:p>
      <w:pPr>
        <w:spacing w:line="249" w:lineRule="auto" w:before="1"/>
        <w:ind w:left="760" w:right="3304" w:firstLine="0"/>
        <w:jc w:val="left"/>
        <w:rPr>
          <w:sz w:val="20"/>
        </w:rPr>
      </w:pPr>
      <w:r>
        <w:rPr>
          <w:sz w:val="20"/>
        </w:rPr>
        <w:t>Date:</w:t>
      </w:r>
      <w:r>
        <w:rPr>
          <w:spacing w:val="-4"/>
          <w:sz w:val="20"/>
        </w:rPr>
        <w:t> </w:t>
      </w:r>
      <w:r>
        <w:rPr>
          <w:sz w:val="20"/>
        </w:rPr>
        <w:t>Thursday,</w:t>
      </w:r>
      <w:r>
        <w:rPr>
          <w:spacing w:val="-4"/>
          <w:sz w:val="20"/>
        </w:rPr>
        <w:t> </w:t>
      </w:r>
      <w:r>
        <w:rPr>
          <w:sz w:val="20"/>
        </w:rPr>
        <w:t>17</w:t>
      </w:r>
      <w:r>
        <w:rPr>
          <w:spacing w:val="-4"/>
          <w:sz w:val="20"/>
        </w:rPr>
        <w:t> </w:t>
      </w:r>
      <w:r>
        <w:rPr>
          <w:sz w:val="20"/>
        </w:rPr>
        <w:t>November</w:t>
      </w:r>
      <w:r>
        <w:rPr>
          <w:spacing w:val="-4"/>
          <w:sz w:val="20"/>
        </w:rPr>
        <w:t> </w:t>
      </w:r>
      <w:r>
        <w:rPr>
          <w:sz w:val="20"/>
        </w:rPr>
        <w:t>2022,</w:t>
      </w:r>
      <w:r>
        <w:rPr>
          <w:spacing w:val="-4"/>
          <w:sz w:val="20"/>
        </w:rPr>
        <w:t> </w:t>
      </w:r>
      <w:r>
        <w:rPr>
          <w:sz w:val="20"/>
        </w:rPr>
        <w:t>09:58</w:t>
      </w:r>
      <w:r>
        <w:rPr>
          <w:spacing w:val="-4"/>
          <w:sz w:val="20"/>
        </w:rPr>
        <w:t> </w:t>
      </w:r>
      <w:r>
        <w:rPr>
          <w:sz w:val="20"/>
        </w:rPr>
        <w:t>AM</w:t>
      </w:r>
      <w:r>
        <w:rPr>
          <w:spacing w:val="80"/>
          <w:sz w:val="20"/>
        </w:rPr>
        <w:t> </w:t>
      </w:r>
      <w:r>
        <w:rPr>
          <w:sz w:val="20"/>
        </w:rPr>
        <w:t>Eastern</w:t>
      </w:r>
      <w:r>
        <w:rPr>
          <w:spacing w:val="-4"/>
          <w:sz w:val="20"/>
        </w:rPr>
        <w:t> </w:t>
      </w:r>
      <w:r>
        <w:rPr>
          <w:sz w:val="20"/>
        </w:rPr>
        <w:t>Daylight</w:t>
      </w:r>
      <w:r>
        <w:rPr>
          <w:spacing w:val="-4"/>
          <w:sz w:val="20"/>
        </w:rPr>
        <w:t> </w:t>
      </w:r>
      <w:r>
        <w:rPr>
          <w:sz w:val="20"/>
        </w:rPr>
        <w:t>Time Meaning: Signing this Document Indicates My Approval</w:t>
      </w:r>
    </w:p>
    <w:p>
      <w:pPr>
        <w:spacing w:before="2"/>
        <w:ind w:left="815" w:right="0" w:firstLine="0"/>
        <w:jc w:val="left"/>
        <w:rPr>
          <w:sz w:val="20"/>
        </w:rPr>
      </w:pPr>
      <w:r>
        <w:rPr>
          <w:spacing w:val="-2"/>
          <w:sz w:val="20"/>
        </w:rPr>
        <w:t>================================================</w:t>
      </w:r>
    </w:p>
    <w:p>
      <w:pPr>
        <w:pStyle w:val="BodyText"/>
      </w:pPr>
    </w:p>
    <w:p>
      <w:pPr>
        <w:pStyle w:val="BodyText"/>
      </w:pPr>
    </w:p>
    <w:p>
      <w:pPr>
        <w:pStyle w:val="BodyText"/>
        <w:spacing w:before="7"/>
        <w:rPr>
          <w:sz w:val="31"/>
        </w:rPr>
      </w:pPr>
    </w:p>
    <w:p>
      <w:pPr>
        <w:spacing w:line="249" w:lineRule="auto" w:before="1"/>
        <w:ind w:left="760" w:right="6146" w:firstLine="0"/>
        <w:jc w:val="left"/>
        <w:rPr>
          <w:sz w:val="20"/>
        </w:rPr>
      </w:pPr>
      <w:r>
        <w:rPr>
          <w:sz w:val="20"/>
        </w:rPr>
        <w:t>UserName:</w:t>
      </w:r>
      <w:r>
        <w:rPr>
          <w:spacing w:val="-11"/>
          <w:sz w:val="20"/>
        </w:rPr>
        <w:t> </w:t>
      </w:r>
      <w:r>
        <w:rPr>
          <w:sz w:val="20"/>
        </w:rPr>
        <w:t>Corbin,</w:t>
      </w:r>
      <w:r>
        <w:rPr>
          <w:spacing w:val="-11"/>
          <w:sz w:val="20"/>
        </w:rPr>
        <w:t> </w:t>
      </w:r>
      <w:r>
        <w:rPr>
          <w:sz w:val="20"/>
        </w:rPr>
        <w:t>Owen</w:t>
      </w:r>
      <w:r>
        <w:rPr>
          <w:spacing w:val="37"/>
          <w:sz w:val="20"/>
        </w:rPr>
        <w:t> </w:t>
      </w:r>
      <w:r>
        <w:rPr>
          <w:sz w:val="20"/>
        </w:rPr>
        <w:t>(q776286) </w:t>
      </w:r>
      <w:r>
        <w:rPr>
          <w:spacing w:val="-2"/>
          <w:sz w:val="20"/>
        </w:rPr>
        <w:t>Title:</w:t>
      </w:r>
    </w:p>
    <w:p>
      <w:pPr>
        <w:spacing w:line="249" w:lineRule="auto" w:before="1"/>
        <w:ind w:left="760" w:right="3304" w:firstLine="0"/>
        <w:jc w:val="left"/>
        <w:rPr>
          <w:sz w:val="20"/>
        </w:rPr>
      </w:pPr>
      <w:r>
        <w:rPr>
          <w:sz w:val="20"/>
        </w:rPr>
        <w:t>Date:</w:t>
      </w:r>
      <w:r>
        <w:rPr>
          <w:spacing w:val="-4"/>
          <w:sz w:val="20"/>
        </w:rPr>
        <w:t> </w:t>
      </w:r>
      <w:r>
        <w:rPr>
          <w:sz w:val="20"/>
        </w:rPr>
        <w:t>Sunday,</w:t>
      </w:r>
      <w:r>
        <w:rPr>
          <w:spacing w:val="-3"/>
          <w:sz w:val="20"/>
        </w:rPr>
        <w:t> </w:t>
      </w:r>
      <w:r>
        <w:rPr>
          <w:sz w:val="20"/>
        </w:rPr>
        <w:t>20</w:t>
      </w:r>
      <w:r>
        <w:rPr>
          <w:spacing w:val="-4"/>
          <w:sz w:val="20"/>
        </w:rPr>
        <w:t> </w:t>
      </w:r>
      <w:r>
        <w:rPr>
          <w:sz w:val="20"/>
        </w:rPr>
        <w:t>November</w:t>
      </w:r>
      <w:r>
        <w:rPr>
          <w:spacing w:val="-4"/>
          <w:sz w:val="20"/>
        </w:rPr>
        <w:t> </w:t>
      </w:r>
      <w:r>
        <w:rPr>
          <w:sz w:val="20"/>
        </w:rPr>
        <w:t>2022,</w:t>
      </w:r>
      <w:r>
        <w:rPr>
          <w:spacing w:val="-4"/>
          <w:sz w:val="20"/>
        </w:rPr>
        <w:t> </w:t>
      </w:r>
      <w:r>
        <w:rPr>
          <w:sz w:val="20"/>
        </w:rPr>
        <w:t>06:51</w:t>
      </w:r>
      <w:r>
        <w:rPr>
          <w:spacing w:val="-4"/>
          <w:sz w:val="20"/>
        </w:rPr>
        <w:t> </w:t>
      </w:r>
      <w:r>
        <w:rPr>
          <w:sz w:val="20"/>
        </w:rPr>
        <w:t>PM</w:t>
      </w:r>
      <w:r>
        <w:rPr>
          <w:spacing w:val="80"/>
          <w:sz w:val="20"/>
        </w:rPr>
        <w:t> </w:t>
      </w:r>
      <w:r>
        <w:rPr>
          <w:sz w:val="20"/>
        </w:rPr>
        <w:t>Eastern</w:t>
      </w:r>
      <w:r>
        <w:rPr>
          <w:spacing w:val="-3"/>
          <w:sz w:val="20"/>
        </w:rPr>
        <w:t> </w:t>
      </w:r>
      <w:r>
        <w:rPr>
          <w:sz w:val="20"/>
        </w:rPr>
        <w:t>Daylight</w:t>
      </w:r>
      <w:r>
        <w:rPr>
          <w:spacing w:val="-4"/>
          <w:sz w:val="20"/>
        </w:rPr>
        <w:t> </w:t>
      </w:r>
      <w:r>
        <w:rPr>
          <w:sz w:val="20"/>
        </w:rPr>
        <w:t>Time Meaning: Signing this Document Indicates My Approval</w:t>
      </w:r>
    </w:p>
    <w:p>
      <w:pPr>
        <w:spacing w:before="2"/>
        <w:ind w:left="815" w:right="0" w:firstLine="0"/>
        <w:jc w:val="left"/>
        <w:rPr>
          <w:sz w:val="20"/>
        </w:rPr>
      </w:pPr>
      <w:r>
        <w:rPr>
          <w:spacing w:val="-2"/>
          <w:sz w:val="20"/>
        </w:rPr>
        <w:t>================================================</w:t>
      </w:r>
    </w:p>
    <w:p>
      <w:pPr>
        <w:spacing w:after="0"/>
        <w:jc w:val="left"/>
        <w:rPr>
          <w:sz w:val="20"/>
        </w:rPr>
        <w:sectPr>
          <w:headerReference w:type="default" r:id="rId69"/>
          <w:footerReference w:type="default" r:id="rId70"/>
          <w:pgSz w:w="12240" w:h="15840"/>
          <w:pgMar w:header="1448" w:footer="268" w:top="2840" w:bottom="460" w:left="880" w:right="78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
        <w:rPr>
          <w:sz w:val="16"/>
        </w:rPr>
      </w:pPr>
    </w:p>
    <w:p>
      <w:pPr>
        <w:spacing w:line="249" w:lineRule="auto" w:before="93"/>
        <w:ind w:left="760" w:right="6146" w:firstLine="0"/>
        <w:jc w:val="left"/>
        <w:rPr>
          <w:sz w:val="20"/>
        </w:rPr>
      </w:pPr>
      <w:r>
        <w:rPr>
          <w:sz w:val="20"/>
        </w:rPr>
        <w:t>UserName:</w:t>
      </w:r>
      <w:r>
        <w:rPr>
          <w:spacing w:val="-11"/>
          <w:sz w:val="20"/>
        </w:rPr>
        <w:t> </w:t>
      </w:r>
      <w:r>
        <w:rPr>
          <w:sz w:val="20"/>
        </w:rPr>
        <w:t>Salter,</w:t>
      </w:r>
      <w:r>
        <w:rPr>
          <w:spacing w:val="-10"/>
          <w:sz w:val="20"/>
        </w:rPr>
        <w:t> </w:t>
      </w:r>
      <w:r>
        <w:rPr>
          <w:sz w:val="20"/>
        </w:rPr>
        <w:t>Patricia</w:t>
      </w:r>
      <w:r>
        <w:rPr>
          <w:spacing w:val="36"/>
          <w:sz w:val="20"/>
        </w:rPr>
        <w:t> </w:t>
      </w:r>
      <w:r>
        <w:rPr>
          <w:sz w:val="20"/>
        </w:rPr>
        <w:t>(q731460) </w:t>
      </w:r>
      <w:r>
        <w:rPr>
          <w:spacing w:val="-2"/>
          <w:sz w:val="20"/>
        </w:rPr>
        <w:t>Title:</w:t>
      </w:r>
    </w:p>
    <w:p>
      <w:pPr>
        <w:spacing w:line="249" w:lineRule="auto" w:before="2"/>
        <w:ind w:left="760" w:right="3304" w:firstLine="0"/>
        <w:jc w:val="left"/>
        <w:rPr>
          <w:sz w:val="20"/>
        </w:rPr>
      </w:pPr>
      <w:r>
        <w:rPr>
          <w:sz w:val="20"/>
        </w:rPr>
        <w:t>Date:</w:t>
      </w:r>
      <w:r>
        <w:rPr>
          <w:spacing w:val="-4"/>
          <w:sz w:val="20"/>
        </w:rPr>
        <w:t> </w:t>
      </w:r>
      <w:r>
        <w:rPr>
          <w:sz w:val="20"/>
        </w:rPr>
        <w:t>Tuesday,</w:t>
      </w:r>
      <w:r>
        <w:rPr>
          <w:spacing w:val="-4"/>
          <w:sz w:val="20"/>
        </w:rPr>
        <w:t> </w:t>
      </w:r>
      <w:r>
        <w:rPr>
          <w:sz w:val="20"/>
        </w:rPr>
        <w:t>22</w:t>
      </w:r>
      <w:r>
        <w:rPr>
          <w:spacing w:val="-4"/>
          <w:sz w:val="20"/>
        </w:rPr>
        <w:t> </w:t>
      </w:r>
      <w:r>
        <w:rPr>
          <w:sz w:val="20"/>
        </w:rPr>
        <w:t>November</w:t>
      </w:r>
      <w:r>
        <w:rPr>
          <w:spacing w:val="-5"/>
          <w:sz w:val="20"/>
        </w:rPr>
        <w:t> </w:t>
      </w:r>
      <w:r>
        <w:rPr>
          <w:sz w:val="20"/>
        </w:rPr>
        <w:t>2022,</w:t>
      </w:r>
      <w:r>
        <w:rPr>
          <w:spacing w:val="-4"/>
          <w:sz w:val="20"/>
        </w:rPr>
        <w:t> </w:t>
      </w:r>
      <w:r>
        <w:rPr>
          <w:sz w:val="20"/>
        </w:rPr>
        <w:t>07:21</w:t>
      </w:r>
      <w:r>
        <w:rPr>
          <w:spacing w:val="-5"/>
          <w:sz w:val="20"/>
        </w:rPr>
        <w:t> </w:t>
      </w:r>
      <w:r>
        <w:rPr>
          <w:sz w:val="20"/>
        </w:rPr>
        <w:t>AM</w:t>
      </w:r>
      <w:r>
        <w:rPr>
          <w:spacing w:val="80"/>
          <w:sz w:val="20"/>
        </w:rPr>
        <w:t> </w:t>
      </w:r>
      <w:r>
        <w:rPr>
          <w:sz w:val="20"/>
        </w:rPr>
        <w:t>Eastern</w:t>
      </w:r>
      <w:r>
        <w:rPr>
          <w:spacing w:val="-4"/>
          <w:sz w:val="20"/>
        </w:rPr>
        <w:t> </w:t>
      </w:r>
      <w:r>
        <w:rPr>
          <w:sz w:val="20"/>
        </w:rPr>
        <w:t>Daylight</w:t>
      </w:r>
      <w:r>
        <w:rPr>
          <w:spacing w:val="-4"/>
          <w:sz w:val="20"/>
        </w:rPr>
        <w:t> </w:t>
      </w:r>
      <w:r>
        <w:rPr>
          <w:sz w:val="20"/>
        </w:rPr>
        <w:t>Time Meaning: Signing this Document Indicates My Approval</w:t>
      </w:r>
    </w:p>
    <w:p>
      <w:pPr>
        <w:spacing w:before="1"/>
        <w:ind w:left="815" w:right="0" w:firstLine="0"/>
        <w:jc w:val="left"/>
        <w:rPr>
          <w:sz w:val="20"/>
        </w:rPr>
      </w:pPr>
      <w:r>
        <w:rPr>
          <w:spacing w:val="-2"/>
          <w:sz w:val="20"/>
        </w:rPr>
        <w:t>================================================</w:t>
      </w:r>
    </w:p>
    <w:p>
      <w:pPr>
        <w:pStyle w:val="BodyText"/>
      </w:pPr>
    </w:p>
    <w:p>
      <w:pPr>
        <w:pStyle w:val="BodyText"/>
      </w:pPr>
    </w:p>
    <w:p>
      <w:pPr>
        <w:pStyle w:val="BodyText"/>
        <w:spacing w:before="8"/>
        <w:rPr>
          <w:sz w:val="31"/>
        </w:rPr>
      </w:pPr>
    </w:p>
    <w:p>
      <w:pPr>
        <w:spacing w:line="249" w:lineRule="auto" w:before="0"/>
        <w:ind w:left="760" w:right="6146" w:firstLine="0"/>
        <w:jc w:val="left"/>
        <w:rPr>
          <w:sz w:val="20"/>
        </w:rPr>
      </w:pPr>
      <w:r>
        <w:rPr>
          <w:sz w:val="20"/>
        </w:rPr>
        <w:t>UserName:</w:t>
      </w:r>
      <w:r>
        <w:rPr>
          <w:spacing w:val="-11"/>
          <w:sz w:val="20"/>
        </w:rPr>
        <w:t> </w:t>
      </w:r>
      <w:r>
        <w:rPr>
          <w:sz w:val="20"/>
        </w:rPr>
        <w:t>Cress,</w:t>
      </w:r>
      <w:r>
        <w:rPr>
          <w:spacing w:val="-11"/>
          <w:sz w:val="20"/>
        </w:rPr>
        <w:t> </w:t>
      </w:r>
      <w:r>
        <w:rPr>
          <w:sz w:val="20"/>
        </w:rPr>
        <w:t>Bradley</w:t>
      </w:r>
      <w:r>
        <w:rPr>
          <w:spacing w:val="37"/>
          <w:sz w:val="20"/>
        </w:rPr>
        <w:t> </w:t>
      </w:r>
      <w:r>
        <w:rPr>
          <w:sz w:val="20"/>
        </w:rPr>
        <w:t>(q716662) </w:t>
      </w:r>
      <w:r>
        <w:rPr>
          <w:spacing w:val="-2"/>
          <w:sz w:val="20"/>
        </w:rPr>
        <w:t>Title:</w:t>
      </w:r>
    </w:p>
    <w:p>
      <w:pPr>
        <w:spacing w:line="249" w:lineRule="auto" w:before="2"/>
        <w:ind w:left="760" w:right="3304" w:firstLine="0"/>
        <w:jc w:val="left"/>
        <w:rPr>
          <w:sz w:val="20"/>
        </w:rPr>
      </w:pPr>
      <w:r>
        <w:rPr>
          <w:sz w:val="20"/>
        </w:rPr>
        <w:t>Date:</w:t>
      </w:r>
      <w:r>
        <w:rPr>
          <w:spacing w:val="-4"/>
          <w:sz w:val="20"/>
        </w:rPr>
        <w:t> </w:t>
      </w:r>
      <w:r>
        <w:rPr>
          <w:sz w:val="20"/>
        </w:rPr>
        <w:t>Tuesday,</w:t>
      </w:r>
      <w:r>
        <w:rPr>
          <w:spacing w:val="-4"/>
          <w:sz w:val="20"/>
        </w:rPr>
        <w:t> </w:t>
      </w:r>
      <w:r>
        <w:rPr>
          <w:sz w:val="20"/>
        </w:rPr>
        <w:t>22</w:t>
      </w:r>
      <w:r>
        <w:rPr>
          <w:spacing w:val="-4"/>
          <w:sz w:val="20"/>
        </w:rPr>
        <w:t> </w:t>
      </w:r>
      <w:r>
        <w:rPr>
          <w:sz w:val="20"/>
        </w:rPr>
        <w:t>November</w:t>
      </w:r>
      <w:r>
        <w:rPr>
          <w:spacing w:val="-5"/>
          <w:sz w:val="20"/>
        </w:rPr>
        <w:t> </w:t>
      </w:r>
      <w:r>
        <w:rPr>
          <w:sz w:val="20"/>
        </w:rPr>
        <w:t>2022,</w:t>
      </w:r>
      <w:r>
        <w:rPr>
          <w:spacing w:val="-4"/>
          <w:sz w:val="20"/>
        </w:rPr>
        <w:t> </w:t>
      </w:r>
      <w:r>
        <w:rPr>
          <w:sz w:val="20"/>
        </w:rPr>
        <w:t>09:10</w:t>
      </w:r>
      <w:r>
        <w:rPr>
          <w:spacing w:val="-5"/>
          <w:sz w:val="20"/>
        </w:rPr>
        <w:t> </w:t>
      </w:r>
      <w:r>
        <w:rPr>
          <w:sz w:val="20"/>
        </w:rPr>
        <w:t>AM</w:t>
      </w:r>
      <w:r>
        <w:rPr>
          <w:spacing w:val="80"/>
          <w:sz w:val="20"/>
        </w:rPr>
        <w:t> </w:t>
      </w:r>
      <w:r>
        <w:rPr>
          <w:sz w:val="20"/>
        </w:rPr>
        <w:t>Eastern</w:t>
      </w:r>
      <w:r>
        <w:rPr>
          <w:spacing w:val="-4"/>
          <w:sz w:val="20"/>
        </w:rPr>
        <w:t> </w:t>
      </w:r>
      <w:r>
        <w:rPr>
          <w:sz w:val="20"/>
        </w:rPr>
        <w:t>Daylight</w:t>
      </w:r>
      <w:r>
        <w:rPr>
          <w:spacing w:val="-4"/>
          <w:sz w:val="20"/>
        </w:rPr>
        <w:t> </w:t>
      </w:r>
      <w:r>
        <w:rPr>
          <w:sz w:val="20"/>
        </w:rPr>
        <w:t>Time Meaning: Signing this Document Indicates My Approval</w:t>
      </w:r>
    </w:p>
    <w:p>
      <w:pPr>
        <w:spacing w:before="1"/>
        <w:ind w:left="815" w:right="0" w:firstLine="0"/>
        <w:jc w:val="left"/>
        <w:rPr>
          <w:sz w:val="20"/>
        </w:rPr>
      </w:pPr>
      <w:r>
        <w:rPr>
          <w:spacing w:val="-2"/>
          <w:sz w:val="20"/>
        </w:rPr>
        <w:t>================================================</w:t>
      </w:r>
    </w:p>
    <w:p>
      <w:pPr>
        <w:pStyle w:val="BodyText"/>
      </w:pPr>
    </w:p>
    <w:p>
      <w:pPr>
        <w:pStyle w:val="BodyText"/>
      </w:pPr>
    </w:p>
    <w:p>
      <w:pPr>
        <w:pStyle w:val="BodyText"/>
        <w:spacing w:before="8"/>
        <w:rPr>
          <w:sz w:val="31"/>
        </w:rPr>
      </w:pPr>
    </w:p>
    <w:p>
      <w:pPr>
        <w:spacing w:line="249" w:lineRule="auto" w:before="0"/>
        <w:ind w:left="760" w:right="5747" w:firstLine="0"/>
        <w:jc w:val="left"/>
        <w:rPr>
          <w:sz w:val="20"/>
        </w:rPr>
      </w:pPr>
      <w:r>
        <w:rPr>
          <w:sz w:val="20"/>
        </w:rPr>
        <w:t>UserName:</w:t>
      </w:r>
      <w:r>
        <w:rPr>
          <w:spacing w:val="-11"/>
          <w:sz w:val="20"/>
        </w:rPr>
        <w:t> </w:t>
      </w:r>
      <w:r>
        <w:rPr>
          <w:sz w:val="20"/>
        </w:rPr>
        <w:t>Howley,</w:t>
      </w:r>
      <w:r>
        <w:rPr>
          <w:spacing w:val="-11"/>
          <w:sz w:val="20"/>
        </w:rPr>
        <w:t> </w:t>
      </w:r>
      <w:r>
        <w:rPr>
          <w:sz w:val="20"/>
        </w:rPr>
        <w:t>Amanda</w:t>
      </w:r>
      <w:r>
        <w:rPr>
          <w:spacing w:val="36"/>
          <w:sz w:val="20"/>
        </w:rPr>
        <w:t> </w:t>
      </w:r>
      <w:r>
        <w:rPr>
          <w:sz w:val="20"/>
        </w:rPr>
        <w:t>(u1106467) </w:t>
      </w:r>
      <w:r>
        <w:rPr>
          <w:spacing w:val="-2"/>
          <w:sz w:val="20"/>
        </w:rPr>
        <w:t>Title:</w:t>
      </w:r>
    </w:p>
    <w:p>
      <w:pPr>
        <w:spacing w:line="249" w:lineRule="auto" w:before="2"/>
        <w:ind w:left="760" w:right="3304" w:firstLine="0"/>
        <w:jc w:val="left"/>
        <w:rPr>
          <w:sz w:val="20"/>
        </w:rPr>
      </w:pPr>
      <w:r>
        <w:rPr>
          <w:sz w:val="20"/>
        </w:rPr>
        <w:t>Date:</w:t>
      </w:r>
      <w:r>
        <w:rPr>
          <w:spacing w:val="-4"/>
          <w:sz w:val="20"/>
        </w:rPr>
        <w:t> </w:t>
      </w:r>
      <w:r>
        <w:rPr>
          <w:sz w:val="20"/>
        </w:rPr>
        <w:t>Tuesday,</w:t>
      </w:r>
      <w:r>
        <w:rPr>
          <w:spacing w:val="-4"/>
          <w:sz w:val="20"/>
        </w:rPr>
        <w:t> </w:t>
      </w:r>
      <w:r>
        <w:rPr>
          <w:sz w:val="20"/>
        </w:rPr>
        <w:t>22</w:t>
      </w:r>
      <w:r>
        <w:rPr>
          <w:spacing w:val="-4"/>
          <w:sz w:val="20"/>
        </w:rPr>
        <w:t> </w:t>
      </w:r>
      <w:r>
        <w:rPr>
          <w:sz w:val="20"/>
        </w:rPr>
        <w:t>November</w:t>
      </w:r>
      <w:r>
        <w:rPr>
          <w:spacing w:val="-5"/>
          <w:sz w:val="20"/>
        </w:rPr>
        <w:t> </w:t>
      </w:r>
      <w:r>
        <w:rPr>
          <w:sz w:val="20"/>
        </w:rPr>
        <w:t>2022,</w:t>
      </w:r>
      <w:r>
        <w:rPr>
          <w:spacing w:val="-4"/>
          <w:sz w:val="20"/>
        </w:rPr>
        <w:t> </w:t>
      </w:r>
      <w:r>
        <w:rPr>
          <w:sz w:val="20"/>
        </w:rPr>
        <w:t>02:00</w:t>
      </w:r>
      <w:r>
        <w:rPr>
          <w:spacing w:val="-5"/>
          <w:sz w:val="20"/>
        </w:rPr>
        <w:t> </w:t>
      </w:r>
      <w:r>
        <w:rPr>
          <w:sz w:val="20"/>
        </w:rPr>
        <w:t>PM</w:t>
      </w:r>
      <w:r>
        <w:rPr>
          <w:spacing w:val="80"/>
          <w:sz w:val="20"/>
        </w:rPr>
        <w:t> </w:t>
      </w:r>
      <w:r>
        <w:rPr>
          <w:sz w:val="20"/>
        </w:rPr>
        <w:t>Eastern</w:t>
      </w:r>
      <w:r>
        <w:rPr>
          <w:spacing w:val="-4"/>
          <w:sz w:val="20"/>
        </w:rPr>
        <w:t> </w:t>
      </w:r>
      <w:r>
        <w:rPr>
          <w:sz w:val="20"/>
        </w:rPr>
        <w:t>Daylight</w:t>
      </w:r>
      <w:r>
        <w:rPr>
          <w:spacing w:val="-4"/>
          <w:sz w:val="20"/>
        </w:rPr>
        <w:t> </w:t>
      </w:r>
      <w:r>
        <w:rPr>
          <w:sz w:val="20"/>
        </w:rPr>
        <w:t>Time Meaning: Signing this Document Indicates My Approval</w:t>
      </w:r>
    </w:p>
    <w:p>
      <w:pPr>
        <w:spacing w:before="1"/>
        <w:ind w:left="815" w:right="0" w:firstLine="0"/>
        <w:jc w:val="left"/>
        <w:rPr>
          <w:sz w:val="20"/>
        </w:rPr>
      </w:pPr>
      <w:r>
        <w:rPr>
          <w:spacing w:val="-2"/>
          <w:sz w:val="20"/>
        </w:rPr>
        <w:t>================================================</w:t>
      </w:r>
    </w:p>
    <w:sectPr>
      <w:pgSz w:w="12240" w:h="15840"/>
      <w:pgMar w:header="1448" w:footer="268" w:top="2840" w:bottom="460" w:left="880" w:right="7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Wingdings">
    <w:altName w:val="Wingdings"/>
    <w:charset w:val="2"/>
    <w:family w:val="auto"/>
    <w:pitch w:val="variable"/>
  </w:font>
  <w:font w:name="Symbol">
    <w:altName w:val="Symbol"/>
    <w:charset w:val="2"/>
    <w:family w:val="roman"/>
    <w:pitch w:val="variable"/>
  </w:font>
  <w:font w:name="Trebuchet MS">
    <w:altName w:val="Trebuchet MS"/>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105.632004pt;margin-top:767.575989pt;width:400.75pt;height:16.45pt;mso-position-horizontal-relative:page;mso-position-vertical-relative:page;z-index:-17268224" type="#_x0000_t202" id="docshape1" filled="false" stroked="false">
          <v:textbox inset="0,0,0,0">
            <w:txbxContent>
              <w:p>
                <w:pPr>
                  <w:spacing w:before="23"/>
                  <w:ind w:left="20" w:right="0" w:firstLine="0"/>
                  <w:jc w:val="left"/>
                  <w:rPr>
                    <w:rFonts w:ascii="Trebuchet MS"/>
                    <w:sz w:val="24"/>
                  </w:rPr>
                </w:pPr>
                <w:r>
                  <w:rPr>
                    <w:rFonts w:ascii="Trebuchet MS"/>
                    <w:color w:val="191919"/>
                    <w:spacing w:val="-6"/>
                    <w:sz w:val="24"/>
                  </w:rPr>
                  <w:t>UNCONTROLLED</w:t>
                </w:r>
                <w:r>
                  <w:rPr>
                    <w:rFonts w:ascii="Trebuchet MS"/>
                    <w:color w:val="191919"/>
                    <w:spacing w:val="-19"/>
                    <w:sz w:val="24"/>
                  </w:rPr>
                  <w:t> </w:t>
                </w:r>
                <w:r>
                  <w:rPr>
                    <w:rFonts w:ascii="Trebuchet MS"/>
                    <w:color w:val="191919"/>
                    <w:spacing w:val="-6"/>
                    <w:sz w:val="24"/>
                  </w:rPr>
                  <w:t>COPY</w:t>
                </w:r>
                <w:r>
                  <w:rPr>
                    <w:rFonts w:ascii="Trebuchet MS"/>
                    <w:color w:val="191919"/>
                    <w:spacing w:val="-19"/>
                    <w:sz w:val="24"/>
                  </w:rPr>
                  <w:t> </w:t>
                </w:r>
                <w:r>
                  <w:rPr>
                    <w:rFonts w:ascii="Trebuchet MS"/>
                    <w:color w:val="191919"/>
                    <w:spacing w:val="-6"/>
                    <w:sz w:val="24"/>
                  </w:rPr>
                  <w:t>CS_OP_DCT0016</w:t>
                </w:r>
                <w:r>
                  <w:rPr>
                    <w:rFonts w:ascii="Trebuchet MS"/>
                    <w:color w:val="191919"/>
                    <w:spacing w:val="-19"/>
                    <w:sz w:val="24"/>
                  </w:rPr>
                  <w:t> </w:t>
                </w:r>
                <w:r>
                  <w:rPr>
                    <w:rFonts w:ascii="Trebuchet MS"/>
                    <w:color w:val="191919"/>
                    <w:spacing w:val="-6"/>
                    <w:sz w:val="24"/>
                  </w:rPr>
                  <w:t>Revision</w:t>
                </w:r>
                <w:r>
                  <w:rPr>
                    <w:rFonts w:ascii="Trebuchet MS"/>
                    <w:color w:val="191919"/>
                    <w:spacing w:val="-18"/>
                    <w:sz w:val="24"/>
                  </w:rPr>
                  <w:t> </w:t>
                </w:r>
                <w:r>
                  <w:rPr>
                    <w:rFonts w:ascii="Trebuchet MS"/>
                    <w:color w:val="191919"/>
                    <w:spacing w:val="-6"/>
                    <w:sz w:val="24"/>
                  </w:rPr>
                  <w:t>1</w:t>
                </w:r>
                <w:r>
                  <w:rPr>
                    <w:rFonts w:ascii="Trebuchet MS"/>
                    <w:color w:val="191919"/>
                    <w:spacing w:val="-19"/>
                    <w:sz w:val="24"/>
                  </w:rPr>
                  <w:t> </w:t>
                </w:r>
                <w:r>
                  <w:rPr>
                    <w:rFonts w:ascii="Trebuchet MS"/>
                    <w:color w:val="191919"/>
                    <w:spacing w:val="-6"/>
                    <w:sz w:val="24"/>
                  </w:rPr>
                  <w:t>-</w:t>
                </w:r>
                <w:r>
                  <w:rPr>
                    <w:rFonts w:ascii="Trebuchet MS"/>
                    <w:color w:val="191919"/>
                    <w:spacing w:val="-19"/>
                    <w:sz w:val="24"/>
                  </w:rPr>
                  <w:t> </w:t>
                </w:r>
                <w:r>
                  <w:rPr>
                    <w:rFonts w:ascii="Trebuchet MS"/>
                    <w:color w:val="191919"/>
                    <w:spacing w:val="-6"/>
                    <w:sz w:val="24"/>
                  </w:rPr>
                  <w:t>EFFECTIVE</w:t>
                </w:r>
                <w:r>
                  <w:rPr>
                    <w:rFonts w:ascii="Trebuchet MS"/>
                    <w:color w:val="191919"/>
                    <w:spacing w:val="-19"/>
                    <w:sz w:val="24"/>
                  </w:rPr>
                  <w:t> </w:t>
                </w:r>
                <w:r>
                  <w:rPr>
                    <w:rFonts w:ascii="Trebuchet MS"/>
                    <w:color w:val="191919"/>
                    <w:spacing w:val="-6"/>
                    <w:sz w:val="24"/>
                  </w:rPr>
                  <w:t>on</w:t>
                </w:r>
                <w:r>
                  <w:rPr>
                    <w:rFonts w:ascii="Trebuchet MS"/>
                    <w:color w:val="191919"/>
                    <w:spacing w:val="-18"/>
                    <w:sz w:val="24"/>
                  </w:rPr>
                  <w:t> </w:t>
                </w:r>
                <w:r>
                  <w:rPr>
                    <w:rFonts w:ascii="Trebuchet MS"/>
                    <w:color w:val="191919"/>
                    <w:spacing w:val="-6"/>
                    <w:sz w:val="24"/>
                  </w:rPr>
                  <w:t>15-Dec-2022</w:t>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66pt;margin-top:734.459961pt;width:475.56pt;height:.24005pt;mso-position-horizontal-relative:page;mso-position-vertical-relative:page;z-index:-17267200" id="docshape4" filled="true" fillcolor="#000000" stroked="false">
          <v:fill type="solid"/>
          <w10:wrap type="none"/>
        </v:rect>
      </w:pict>
    </w:r>
    <w:r>
      <w:rPr/>
      <w:pict>
        <v:shape style="position:absolute;margin-left:66.5pt;margin-top:734.935913pt;width:461.3pt;height:49.1pt;mso-position-horizontal-relative:page;mso-position-vertical-relative:page;z-index:-17266688" type="#_x0000_t202" id="docshape5" filled="false" stroked="false">
          <v:textbox inset="0,0,0,0">
            <w:txbxContent>
              <w:p>
                <w:pPr>
                  <w:spacing w:line="184" w:lineRule="exact" w:before="14"/>
                  <w:ind w:left="4246" w:right="0" w:firstLine="0"/>
                  <w:jc w:val="left"/>
                  <w:rPr>
                    <w:sz w:val="16"/>
                  </w:rPr>
                </w:pPr>
                <w:r>
                  <w:rPr>
                    <w:sz w:val="16"/>
                  </w:rPr>
                  <w:t>Page</w:t>
                </w:r>
                <w:r>
                  <w:rPr>
                    <w:spacing w:val="-3"/>
                    <w:sz w:val="16"/>
                  </w:rPr>
                  <w:t> </w:t>
                </w:r>
                <w:r>
                  <w:rPr>
                    <w:sz w:val="16"/>
                  </w:rPr>
                  <w:fldChar w:fldCharType="begin"/>
                </w:r>
                <w:r>
                  <w:rPr>
                    <w:sz w:val="16"/>
                  </w:rPr>
                  <w:instrText> PAGE </w:instrText>
                </w:r>
                <w:r>
                  <w:rPr>
                    <w:sz w:val="16"/>
                  </w:rPr>
                  <w:fldChar w:fldCharType="separate"/>
                </w:r>
                <w:r>
                  <w:rPr>
                    <w:sz w:val="16"/>
                  </w:rPr>
                  <w:t>10</w:t>
                </w:r>
                <w:r>
                  <w:rPr>
                    <w:sz w:val="16"/>
                  </w:rPr>
                  <w:fldChar w:fldCharType="end"/>
                </w:r>
                <w:r>
                  <w:rPr>
                    <w:spacing w:val="-2"/>
                    <w:sz w:val="16"/>
                  </w:rPr>
                  <w:t> </w:t>
                </w:r>
                <w:r>
                  <w:rPr>
                    <w:sz w:val="16"/>
                  </w:rPr>
                  <w:t>of</w:t>
                </w:r>
                <w:r>
                  <w:rPr>
                    <w:spacing w:val="-2"/>
                    <w:sz w:val="16"/>
                  </w:rPr>
                  <w:t> </w:t>
                </w:r>
                <w:r>
                  <w:rPr>
                    <w:spacing w:val="-5"/>
                    <w:sz w:val="16"/>
                  </w:rPr>
                  <w:t>25</w:t>
                </w:r>
              </w:p>
              <w:p>
                <w:pPr>
                  <w:spacing w:before="0"/>
                  <w:ind w:left="20" w:right="0" w:firstLine="0"/>
                  <w:jc w:val="left"/>
                  <w:rPr>
                    <w:sz w:val="16"/>
                  </w:rPr>
                </w:pPr>
                <w:r>
                  <w:rPr>
                    <w:sz w:val="16"/>
                  </w:rPr>
                  <w:t>Copyright</w:t>
                </w:r>
                <w:r>
                  <w:rPr>
                    <w:spacing w:val="-3"/>
                    <w:sz w:val="16"/>
                  </w:rPr>
                  <w:t> </w:t>
                </w:r>
                <w:r>
                  <w:rPr>
                    <w:sz w:val="16"/>
                  </w:rPr>
                  <w:t>©</w:t>
                </w:r>
                <w:r>
                  <w:rPr>
                    <w:spacing w:val="-2"/>
                    <w:sz w:val="16"/>
                  </w:rPr>
                  <w:t> </w:t>
                </w:r>
                <w:r>
                  <w:rPr>
                    <w:sz w:val="16"/>
                  </w:rPr>
                  <w:t>2022</w:t>
                </w:r>
                <w:r>
                  <w:rPr>
                    <w:spacing w:val="-2"/>
                    <w:sz w:val="16"/>
                  </w:rPr>
                  <w:t> </w:t>
                </w:r>
                <w:r>
                  <w:rPr>
                    <w:sz w:val="16"/>
                  </w:rPr>
                  <w:t>IQVIA.</w:t>
                </w:r>
                <w:r>
                  <w:rPr>
                    <w:spacing w:val="-3"/>
                    <w:sz w:val="16"/>
                  </w:rPr>
                  <w:t> </w:t>
                </w:r>
                <w:r>
                  <w:rPr>
                    <w:sz w:val="16"/>
                  </w:rPr>
                  <w:t>All</w:t>
                </w:r>
                <w:r>
                  <w:rPr>
                    <w:spacing w:val="-2"/>
                    <w:sz w:val="16"/>
                  </w:rPr>
                  <w:t> </w:t>
                </w:r>
                <w:r>
                  <w:rPr>
                    <w:sz w:val="16"/>
                  </w:rPr>
                  <w:t>rights</w:t>
                </w:r>
                <w:r>
                  <w:rPr>
                    <w:spacing w:val="-2"/>
                    <w:sz w:val="16"/>
                  </w:rPr>
                  <w:t> </w:t>
                </w:r>
                <w:r>
                  <w:rPr>
                    <w:sz w:val="16"/>
                  </w:rPr>
                  <w:t>reserved.</w:t>
                </w:r>
                <w:r>
                  <w:rPr>
                    <w:spacing w:val="-3"/>
                    <w:sz w:val="16"/>
                  </w:rPr>
                  <w:t> </w:t>
                </w:r>
                <w:r>
                  <w:rPr>
                    <w:sz w:val="16"/>
                  </w:rPr>
                  <w:t>The</w:t>
                </w:r>
                <w:r>
                  <w:rPr>
                    <w:spacing w:val="-1"/>
                    <w:sz w:val="16"/>
                  </w:rPr>
                  <w:t> </w:t>
                </w:r>
                <w:r>
                  <w:rPr>
                    <w:sz w:val="16"/>
                  </w:rPr>
                  <w:t>contents</w:t>
                </w:r>
                <w:r>
                  <w:rPr>
                    <w:spacing w:val="-2"/>
                    <w:sz w:val="16"/>
                  </w:rPr>
                  <w:t> </w:t>
                </w:r>
                <w:r>
                  <w:rPr>
                    <w:sz w:val="16"/>
                  </w:rPr>
                  <w:t>of</w:t>
                </w:r>
                <w:r>
                  <w:rPr>
                    <w:spacing w:val="-3"/>
                    <w:sz w:val="16"/>
                  </w:rPr>
                  <w:t> </w:t>
                </w:r>
                <w:r>
                  <w:rPr>
                    <w:sz w:val="16"/>
                  </w:rPr>
                  <w:t>this</w:t>
                </w:r>
                <w:r>
                  <w:rPr>
                    <w:spacing w:val="-2"/>
                    <w:sz w:val="16"/>
                  </w:rPr>
                  <w:t> </w:t>
                </w:r>
                <w:r>
                  <w:rPr>
                    <w:sz w:val="16"/>
                  </w:rPr>
                  <w:t>document</w:t>
                </w:r>
                <w:r>
                  <w:rPr>
                    <w:spacing w:val="-2"/>
                    <w:sz w:val="16"/>
                  </w:rPr>
                  <w:t> </w:t>
                </w:r>
                <w:r>
                  <w:rPr>
                    <w:sz w:val="16"/>
                  </w:rPr>
                  <w:t>are</w:t>
                </w:r>
                <w:r>
                  <w:rPr>
                    <w:spacing w:val="-3"/>
                    <w:sz w:val="16"/>
                  </w:rPr>
                  <w:t> </w:t>
                </w:r>
                <w:r>
                  <w:rPr>
                    <w:sz w:val="16"/>
                  </w:rPr>
                  <w:t>confidential</w:t>
                </w:r>
                <w:r>
                  <w:rPr>
                    <w:spacing w:val="-2"/>
                    <w:sz w:val="16"/>
                  </w:rPr>
                  <w:t> </w:t>
                </w:r>
                <w:r>
                  <w:rPr>
                    <w:sz w:val="16"/>
                  </w:rPr>
                  <w:t>and</w:t>
                </w:r>
                <w:r>
                  <w:rPr>
                    <w:spacing w:val="-3"/>
                    <w:sz w:val="16"/>
                  </w:rPr>
                  <w:t> </w:t>
                </w:r>
                <w:r>
                  <w:rPr>
                    <w:sz w:val="16"/>
                  </w:rPr>
                  <w:t>proprietary</w:t>
                </w:r>
                <w:r>
                  <w:rPr>
                    <w:spacing w:val="-2"/>
                    <w:sz w:val="16"/>
                  </w:rPr>
                  <w:t> </w:t>
                </w:r>
                <w:r>
                  <w:rPr>
                    <w:sz w:val="16"/>
                  </w:rPr>
                  <w:t>to</w:t>
                </w:r>
                <w:r>
                  <w:rPr>
                    <w:spacing w:val="-3"/>
                    <w:sz w:val="16"/>
                  </w:rPr>
                  <w:t> </w:t>
                </w:r>
                <w:r>
                  <w:rPr>
                    <w:sz w:val="16"/>
                  </w:rPr>
                  <w:t>IQVIA</w:t>
                </w:r>
                <w:r>
                  <w:rPr>
                    <w:spacing w:val="-1"/>
                    <w:sz w:val="16"/>
                  </w:rPr>
                  <w:t> </w:t>
                </w:r>
                <w:r>
                  <w:rPr>
                    <w:sz w:val="16"/>
                  </w:rPr>
                  <w:t>Holdings</w:t>
                </w:r>
                <w:r>
                  <w:rPr>
                    <w:spacing w:val="-2"/>
                    <w:sz w:val="16"/>
                  </w:rPr>
                  <w:t> </w:t>
                </w:r>
                <w:r>
                  <w:rPr>
                    <w:sz w:val="16"/>
                  </w:rPr>
                  <w:t>Inc. and its subsidiaries. Unauthorized use, disclosure or reproduction is strictly prohibited.</w:t>
                </w:r>
              </w:p>
              <w:p>
                <w:pPr>
                  <w:spacing w:before="110"/>
                  <w:ind w:left="802" w:right="0" w:firstLine="0"/>
                  <w:jc w:val="left"/>
                  <w:rPr>
                    <w:rFonts w:ascii="Trebuchet MS"/>
                    <w:sz w:val="24"/>
                  </w:rPr>
                </w:pPr>
                <w:r>
                  <w:rPr>
                    <w:rFonts w:ascii="Trebuchet MS"/>
                    <w:color w:val="191919"/>
                    <w:spacing w:val="-6"/>
                    <w:sz w:val="24"/>
                  </w:rPr>
                  <w:t>UNCONTROLLED</w:t>
                </w:r>
                <w:r>
                  <w:rPr>
                    <w:rFonts w:ascii="Trebuchet MS"/>
                    <w:color w:val="191919"/>
                    <w:spacing w:val="-19"/>
                    <w:sz w:val="24"/>
                  </w:rPr>
                  <w:t> </w:t>
                </w:r>
                <w:r>
                  <w:rPr>
                    <w:rFonts w:ascii="Trebuchet MS"/>
                    <w:color w:val="191919"/>
                    <w:spacing w:val="-6"/>
                    <w:sz w:val="24"/>
                  </w:rPr>
                  <w:t>COPY</w:t>
                </w:r>
                <w:r>
                  <w:rPr>
                    <w:rFonts w:ascii="Trebuchet MS"/>
                    <w:color w:val="191919"/>
                    <w:spacing w:val="-19"/>
                    <w:sz w:val="24"/>
                  </w:rPr>
                  <w:t> </w:t>
                </w:r>
                <w:r>
                  <w:rPr>
                    <w:rFonts w:ascii="Trebuchet MS"/>
                    <w:color w:val="191919"/>
                    <w:spacing w:val="-6"/>
                    <w:sz w:val="24"/>
                  </w:rPr>
                  <w:t>CS_OP_DCT0016</w:t>
                </w:r>
                <w:r>
                  <w:rPr>
                    <w:rFonts w:ascii="Trebuchet MS"/>
                    <w:color w:val="191919"/>
                    <w:spacing w:val="-19"/>
                    <w:sz w:val="24"/>
                  </w:rPr>
                  <w:t> </w:t>
                </w:r>
                <w:r>
                  <w:rPr>
                    <w:rFonts w:ascii="Trebuchet MS"/>
                    <w:color w:val="191919"/>
                    <w:spacing w:val="-6"/>
                    <w:sz w:val="24"/>
                  </w:rPr>
                  <w:t>Revision</w:t>
                </w:r>
                <w:r>
                  <w:rPr>
                    <w:rFonts w:ascii="Trebuchet MS"/>
                    <w:color w:val="191919"/>
                    <w:spacing w:val="-18"/>
                    <w:sz w:val="24"/>
                  </w:rPr>
                  <w:t> </w:t>
                </w:r>
                <w:r>
                  <w:rPr>
                    <w:rFonts w:ascii="Trebuchet MS"/>
                    <w:color w:val="191919"/>
                    <w:spacing w:val="-6"/>
                    <w:sz w:val="24"/>
                  </w:rPr>
                  <w:t>1</w:t>
                </w:r>
                <w:r>
                  <w:rPr>
                    <w:rFonts w:ascii="Trebuchet MS"/>
                    <w:color w:val="191919"/>
                    <w:spacing w:val="-19"/>
                    <w:sz w:val="24"/>
                  </w:rPr>
                  <w:t> </w:t>
                </w:r>
                <w:r>
                  <w:rPr>
                    <w:rFonts w:ascii="Trebuchet MS"/>
                    <w:color w:val="191919"/>
                    <w:spacing w:val="-6"/>
                    <w:sz w:val="24"/>
                  </w:rPr>
                  <w:t>-</w:t>
                </w:r>
                <w:r>
                  <w:rPr>
                    <w:rFonts w:ascii="Trebuchet MS"/>
                    <w:color w:val="191919"/>
                    <w:spacing w:val="-19"/>
                    <w:sz w:val="24"/>
                  </w:rPr>
                  <w:t> </w:t>
                </w:r>
                <w:r>
                  <w:rPr>
                    <w:rFonts w:ascii="Trebuchet MS"/>
                    <w:color w:val="191919"/>
                    <w:spacing w:val="-6"/>
                    <w:sz w:val="24"/>
                  </w:rPr>
                  <w:t>EFFECTIVE</w:t>
                </w:r>
                <w:r>
                  <w:rPr>
                    <w:rFonts w:ascii="Trebuchet MS"/>
                    <w:color w:val="191919"/>
                    <w:spacing w:val="-19"/>
                    <w:sz w:val="24"/>
                  </w:rPr>
                  <w:t> </w:t>
                </w:r>
                <w:r>
                  <w:rPr>
                    <w:rFonts w:ascii="Trebuchet MS"/>
                    <w:color w:val="191919"/>
                    <w:spacing w:val="-6"/>
                    <w:sz w:val="24"/>
                  </w:rPr>
                  <w:t>on</w:t>
                </w:r>
                <w:r>
                  <w:rPr>
                    <w:rFonts w:ascii="Trebuchet MS"/>
                    <w:color w:val="191919"/>
                    <w:spacing w:val="-18"/>
                    <w:sz w:val="24"/>
                  </w:rPr>
                  <w:t> </w:t>
                </w:r>
                <w:r>
                  <w:rPr>
                    <w:rFonts w:ascii="Trebuchet MS"/>
                    <w:color w:val="191919"/>
                    <w:spacing w:val="-6"/>
                    <w:sz w:val="24"/>
                  </w:rPr>
                  <w:t>15-Dec-2022</w:t>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05.632004pt;margin-top:767.575989pt;width:400.75pt;height:16.45pt;mso-position-horizontal-relative:page;mso-position-vertical-relative:page;z-index:-17265664" type="#_x0000_t202" id="docshape10" filled="false" stroked="false">
          <v:textbox inset="0,0,0,0">
            <w:txbxContent>
              <w:p>
                <w:pPr>
                  <w:spacing w:before="23"/>
                  <w:ind w:left="20" w:right="0" w:firstLine="0"/>
                  <w:jc w:val="left"/>
                  <w:rPr>
                    <w:rFonts w:ascii="Trebuchet MS"/>
                    <w:sz w:val="24"/>
                  </w:rPr>
                </w:pPr>
                <w:r>
                  <w:rPr>
                    <w:rFonts w:ascii="Trebuchet MS"/>
                    <w:color w:val="191919"/>
                    <w:spacing w:val="-6"/>
                    <w:sz w:val="24"/>
                  </w:rPr>
                  <w:t>UNCONTROLLED</w:t>
                </w:r>
                <w:r>
                  <w:rPr>
                    <w:rFonts w:ascii="Trebuchet MS"/>
                    <w:color w:val="191919"/>
                    <w:spacing w:val="-19"/>
                    <w:sz w:val="24"/>
                  </w:rPr>
                  <w:t> </w:t>
                </w:r>
                <w:r>
                  <w:rPr>
                    <w:rFonts w:ascii="Trebuchet MS"/>
                    <w:color w:val="191919"/>
                    <w:spacing w:val="-6"/>
                    <w:sz w:val="24"/>
                  </w:rPr>
                  <w:t>COPY</w:t>
                </w:r>
                <w:r>
                  <w:rPr>
                    <w:rFonts w:ascii="Trebuchet MS"/>
                    <w:color w:val="191919"/>
                    <w:spacing w:val="-19"/>
                    <w:sz w:val="24"/>
                  </w:rPr>
                  <w:t> </w:t>
                </w:r>
                <w:r>
                  <w:rPr>
                    <w:rFonts w:ascii="Trebuchet MS"/>
                    <w:color w:val="191919"/>
                    <w:spacing w:val="-6"/>
                    <w:sz w:val="24"/>
                  </w:rPr>
                  <w:t>CS_OP_DCT0016</w:t>
                </w:r>
                <w:r>
                  <w:rPr>
                    <w:rFonts w:ascii="Trebuchet MS"/>
                    <w:color w:val="191919"/>
                    <w:spacing w:val="-19"/>
                    <w:sz w:val="24"/>
                  </w:rPr>
                  <w:t> </w:t>
                </w:r>
                <w:r>
                  <w:rPr>
                    <w:rFonts w:ascii="Trebuchet MS"/>
                    <w:color w:val="191919"/>
                    <w:spacing w:val="-6"/>
                    <w:sz w:val="24"/>
                  </w:rPr>
                  <w:t>Revision</w:t>
                </w:r>
                <w:r>
                  <w:rPr>
                    <w:rFonts w:ascii="Trebuchet MS"/>
                    <w:color w:val="191919"/>
                    <w:spacing w:val="-18"/>
                    <w:sz w:val="24"/>
                  </w:rPr>
                  <w:t> </w:t>
                </w:r>
                <w:r>
                  <w:rPr>
                    <w:rFonts w:ascii="Trebuchet MS"/>
                    <w:color w:val="191919"/>
                    <w:spacing w:val="-6"/>
                    <w:sz w:val="24"/>
                  </w:rPr>
                  <w:t>1</w:t>
                </w:r>
                <w:r>
                  <w:rPr>
                    <w:rFonts w:ascii="Trebuchet MS"/>
                    <w:color w:val="191919"/>
                    <w:spacing w:val="-19"/>
                    <w:sz w:val="24"/>
                  </w:rPr>
                  <w:t> </w:t>
                </w:r>
                <w:r>
                  <w:rPr>
                    <w:rFonts w:ascii="Trebuchet MS"/>
                    <w:color w:val="191919"/>
                    <w:spacing w:val="-6"/>
                    <w:sz w:val="24"/>
                  </w:rPr>
                  <w:t>-</w:t>
                </w:r>
                <w:r>
                  <w:rPr>
                    <w:rFonts w:ascii="Trebuchet MS"/>
                    <w:color w:val="191919"/>
                    <w:spacing w:val="-19"/>
                    <w:sz w:val="24"/>
                  </w:rPr>
                  <w:t> </w:t>
                </w:r>
                <w:r>
                  <w:rPr>
                    <w:rFonts w:ascii="Trebuchet MS"/>
                    <w:color w:val="191919"/>
                    <w:spacing w:val="-6"/>
                    <w:sz w:val="24"/>
                  </w:rPr>
                  <w:t>EFFECTIVE</w:t>
                </w:r>
                <w:r>
                  <w:rPr>
                    <w:rFonts w:ascii="Trebuchet MS"/>
                    <w:color w:val="191919"/>
                    <w:spacing w:val="-19"/>
                    <w:sz w:val="24"/>
                  </w:rPr>
                  <w:t> </w:t>
                </w:r>
                <w:r>
                  <w:rPr>
                    <w:rFonts w:ascii="Trebuchet MS"/>
                    <w:color w:val="191919"/>
                    <w:spacing w:val="-6"/>
                    <w:sz w:val="24"/>
                  </w:rPr>
                  <w:t>on</w:t>
                </w:r>
                <w:r>
                  <w:rPr>
                    <w:rFonts w:ascii="Trebuchet MS"/>
                    <w:color w:val="191919"/>
                    <w:spacing w:val="-18"/>
                    <w:sz w:val="24"/>
                  </w:rPr>
                  <w:t> </w:t>
                </w:r>
                <w:r>
                  <w:rPr>
                    <w:rFonts w:ascii="Trebuchet MS"/>
                    <w:color w:val="191919"/>
                    <w:spacing w:val="-6"/>
                    <w:sz w:val="24"/>
                  </w:rPr>
                  <w:t>15-Dec-2022</w:t>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05.632004pt;margin-top:767.575989pt;width:400.75pt;height:16.45pt;mso-position-horizontal-relative:page;mso-position-vertical-relative:page;z-index:-17264128" type="#_x0000_t202" id="docshape13" filled="false" stroked="false">
          <v:textbox inset="0,0,0,0">
            <w:txbxContent>
              <w:p>
                <w:pPr>
                  <w:spacing w:before="23"/>
                  <w:ind w:left="20" w:right="0" w:firstLine="0"/>
                  <w:jc w:val="left"/>
                  <w:rPr>
                    <w:rFonts w:ascii="Trebuchet MS"/>
                    <w:sz w:val="24"/>
                  </w:rPr>
                </w:pPr>
                <w:r>
                  <w:rPr>
                    <w:rFonts w:ascii="Trebuchet MS"/>
                    <w:color w:val="191919"/>
                    <w:spacing w:val="-6"/>
                    <w:sz w:val="24"/>
                  </w:rPr>
                  <w:t>UNCONTROLLED</w:t>
                </w:r>
                <w:r>
                  <w:rPr>
                    <w:rFonts w:ascii="Trebuchet MS"/>
                    <w:color w:val="191919"/>
                    <w:spacing w:val="-19"/>
                    <w:sz w:val="24"/>
                  </w:rPr>
                  <w:t> </w:t>
                </w:r>
                <w:r>
                  <w:rPr>
                    <w:rFonts w:ascii="Trebuchet MS"/>
                    <w:color w:val="191919"/>
                    <w:spacing w:val="-6"/>
                    <w:sz w:val="24"/>
                  </w:rPr>
                  <w:t>COPY</w:t>
                </w:r>
                <w:r>
                  <w:rPr>
                    <w:rFonts w:ascii="Trebuchet MS"/>
                    <w:color w:val="191919"/>
                    <w:spacing w:val="-19"/>
                    <w:sz w:val="24"/>
                  </w:rPr>
                  <w:t> </w:t>
                </w:r>
                <w:r>
                  <w:rPr>
                    <w:rFonts w:ascii="Trebuchet MS"/>
                    <w:color w:val="191919"/>
                    <w:spacing w:val="-6"/>
                    <w:sz w:val="24"/>
                  </w:rPr>
                  <w:t>CS_OP_DCT0016</w:t>
                </w:r>
                <w:r>
                  <w:rPr>
                    <w:rFonts w:ascii="Trebuchet MS"/>
                    <w:color w:val="191919"/>
                    <w:spacing w:val="-19"/>
                    <w:sz w:val="24"/>
                  </w:rPr>
                  <w:t> </w:t>
                </w:r>
                <w:r>
                  <w:rPr>
                    <w:rFonts w:ascii="Trebuchet MS"/>
                    <w:color w:val="191919"/>
                    <w:spacing w:val="-6"/>
                    <w:sz w:val="24"/>
                  </w:rPr>
                  <w:t>Revision</w:t>
                </w:r>
                <w:r>
                  <w:rPr>
                    <w:rFonts w:ascii="Trebuchet MS"/>
                    <w:color w:val="191919"/>
                    <w:spacing w:val="-18"/>
                    <w:sz w:val="24"/>
                  </w:rPr>
                  <w:t> </w:t>
                </w:r>
                <w:r>
                  <w:rPr>
                    <w:rFonts w:ascii="Trebuchet MS"/>
                    <w:color w:val="191919"/>
                    <w:spacing w:val="-6"/>
                    <w:sz w:val="24"/>
                  </w:rPr>
                  <w:t>1</w:t>
                </w:r>
                <w:r>
                  <w:rPr>
                    <w:rFonts w:ascii="Trebuchet MS"/>
                    <w:color w:val="191919"/>
                    <w:spacing w:val="-19"/>
                    <w:sz w:val="24"/>
                  </w:rPr>
                  <w:t> </w:t>
                </w:r>
                <w:r>
                  <w:rPr>
                    <w:rFonts w:ascii="Trebuchet MS"/>
                    <w:color w:val="191919"/>
                    <w:spacing w:val="-6"/>
                    <w:sz w:val="24"/>
                  </w:rPr>
                  <w:t>-</w:t>
                </w:r>
                <w:r>
                  <w:rPr>
                    <w:rFonts w:ascii="Trebuchet MS"/>
                    <w:color w:val="191919"/>
                    <w:spacing w:val="-19"/>
                    <w:sz w:val="24"/>
                  </w:rPr>
                  <w:t> </w:t>
                </w:r>
                <w:r>
                  <w:rPr>
                    <w:rFonts w:ascii="Trebuchet MS"/>
                    <w:color w:val="191919"/>
                    <w:spacing w:val="-6"/>
                    <w:sz w:val="24"/>
                  </w:rPr>
                  <w:t>EFFECTIVE</w:t>
                </w:r>
                <w:r>
                  <w:rPr>
                    <w:rFonts w:ascii="Trebuchet MS"/>
                    <w:color w:val="191919"/>
                    <w:spacing w:val="-19"/>
                    <w:sz w:val="24"/>
                  </w:rPr>
                  <w:t> </w:t>
                </w:r>
                <w:r>
                  <w:rPr>
                    <w:rFonts w:ascii="Trebuchet MS"/>
                    <w:color w:val="191919"/>
                    <w:spacing w:val="-6"/>
                    <w:sz w:val="24"/>
                  </w:rPr>
                  <w:t>on</w:t>
                </w:r>
                <w:r>
                  <w:rPr>
                    <w:rFonts w:ascii="Trebuchet MS"/>
                    <w:color w:val="191919"/>
                    <w:spacing w:val="-18"/>
                    <w:sz w:val="24"/>
                  </w:rPr>
                  <w:t> </w:t>
                </w:r>
                <w:r>
                  <w:rPr>
                    <w:rFonts w:ascii="Trebuchet MS"/>
                    <w:color w:val="191919"/>
                    <w:spacing w:val="-6"/>
                    <w:sz w:val="24"/>
                  </w:rPr>
                  <w:t>15-Dec-2022</w:t>
                </w:r>
              </w:p>
            </w:txbxContent>
          </v:textbox>
          <w10:wrap type="non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66.359978pt;margin-top:48.660011pt;width:479.3pt;height:90.45pt;mso-position-horizontal-relative:page;mso-position-vertical-relative:page;z-index:15729152" type="#_x0000_t202" id="docshape3"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00"/>
                  <w:gridCol w:w="4955"/>
                </w:tblGrid>
                <w:tr>
                  <w:trPr>
                    <w:trHeight w:val="952" w:hRule="atLeast"/>
                  </w:trPr>
                  <w:tc>
                    <w:tcPr>
                      <w:tcW w:w="4500" w:type="dxa"/>
                      <w:vMerge w:val="restart"/>
                    </w:tcPr>
                    <w:p>
                      <w:pPr>
                        <w:pStyle w:val="TableParagraph"/>
                        <w:ind w:left="0"/>
                        <w:rPr>
                          <w:rFonts w:ascii="Times New Roman"/>
                          <w:sz w:val="20"/>
                        </w:rPr>
                      </w:pPr>
                    </w:p>
                  </w:tc>
                  <w:tc>
                    <w:tcPr>
                      <w:tcW w:w="4955" w:type="dxa"/>
                    </w:tcPr>
                    <w:p>
                      <w:pPr>
                        <w:pStyle w:val="TableParagraph"/>
                        <w:ind w:left="0"/>
                        <w:rPr>
                          <w:sz w:val="24"/>
                        </w:rPr>
                      </w:pPr>
                    </w:p>
                    <w:p>
                      <w:pPr>
                        <w:pStyle w:val="TableParagraph"/>
                        <w:ind w:left="108"/>
                        <w:rPr>
                          <w:b/>
                          <w:sz w:val="20"/>
                        </w:rPr>
                      </w:pPr>
                      <w:r>
                        <w:rPr>
                          <w:b/>
                          <w:sz w:val="20"/>
                        </w:rPr>
                        <w:t>Document</w:t>
                      </w:r>
                      <w:r>
                        <w:rPr>
                          <w:b/>
                          <w:spacing w:val="-7"/>
                          <w:sz w:val="20"/>
                        </w:rPr>
                        <w:t> </w:t>
                      </w:r>
                      <w:r>
                        <w:rPr>
                          <w:b/>
                          <w:spacing w:val="-2"/>
                          <w:sz w:val="20"/>
                        </w:rPr>
                        <w:t>Title:</w:t>
                      </w:r>
                    </w:p>
                    <w:p>
                      <w:pPr>
                        <w:pStyle w:val="TableParagraph"/>
                        <w:spacing w:before="1"/>
                        <w:ind w:left="108"/>
                        <w:rPr>
                          <w:sz w:val="20"/>
                        </w:rPr>
                      </w:pPr>
                      <w:r>
                        <w:rPr>
                          <w:sz w:val="20"/>
                        </w:rPr>
                        <w:t>DCT</w:t>
                      </w:r>
                      <w:r>
                        <w:rPr>
                          <w:spacing w:val="-4"/>
                          <w:sz w:val="20"/>
                        </w:rPr>
                        <w:t> </w:t>
                      </w:r>
                      <w:r>
                        <w:rPr>
                          <w:sz w:val="20"/>
                        </w:rPr>
                        <w:t>Operating</w:t>
                      </w:r>
                      <w:r>
                        <w:rPr>
                          <w:spacing w:val="-2"/>
                          <w:sz w:val="20"/>
                        </w:rPr>
                        <w:t> Manual</w:t>
                      </w:r>
                    </w:p>
                  </w:tc>
                </w:tr>
                <w:tr>
                  <w:trPr>
                    <w:trHeight w:val="827" w:hRule="atLeast"/>
                  </w:trPr>
                  <w:tc>
                    <w:tcPr>
                      <w:tcW w:w="4500" w:type="dxa"/>
                      <w:vMerge/>
                      <w:tcBorders>
                        <w:top w:val="nil"/>
                      </w:tcBorders>
                    </w:tcPr>
                    <w:p>
                      <w:pPr>
                        <w:rPr>
                          <w:sz w:val="2"/>
                          <w:szCs w:val="2"/>
                        </w:rPr>
                      </w:pPr>
                    </w:p>
                  </w:tc>
                  <w:tc>
                    <w:tcPr>
                      <w:tcW w:w="4955" w:type="dxa"/>
                    </w:tcPr>
                    <w:p>
                      <w:pPr>
                        <w:pStyle w:val="TableParagraph"/>
                        <w:spacing w:before="195"/>
                        <w:ind w:left="108"/>
                        <w:rPr>
                          <w:b/>
                          <w:sz w:val="20"/>
                        </w:rPr>
                      </w:pPr>
                      <w:r>
                        <w:rPr>
                          <w:b/>
                          <w:sz w:val="20"/>
                        </w:rPr>
                        <w:t>Document</w:t>
                      </w:r>
                      <w:r>
                        <w:rPr>
                          <w:b/>
                          <w:spacing w:val="-4"/>
                          <w:sz w:val="20"/>
                        </w:rPr>
                        <w:t> </w:t>
                      </w:r>
                      <w:r>
                        <w:rPr>
                          <w:b/>
                          <w:sz w:val="20"/>
                        </w:rPr>
                        <w:t>Number</w:t>
                      </w:r>
                      <w:r>
                        <w:rPr>
                          <w:b/>
                          <w:spacing w:val="-4"/>
                          <w:sz w:val="20"/>
                        </w:rPr>
                        <w:t> </w:t>
                      </w:r>
                      <w:r>
                        <w:rPr>
                          <w:b/>
                          <w:sz w:val="20"/>
                        </w:rPr>
                        <w:t>and</w:t>
                      </w:r>
                      <w:r>
                        <w:rPr>
                          <w:b/>
                          <w:spacing w:val="-3"/>
                          <w:sz w:val="20"/>
                        </w:rPr>
                        <w:t> </w:t>
                      </w:r>
                      <w:r>
                        <w:rPr>
                          <w:b/>
                          <w:spacing w:val="-2"/>
                          <w:sz w:val="20"/>
                        </w:rPr>
                        <w:t>Revision:</w:t>
                      </w:r>
                    </w:p>
                    <w:p>
                      <w:pPr>
                        <w:pStyle w:val="TableParagraph"/>
                        <w:spacing w:before="60"/>
                        <w:ind w:left="108"/>
                        <w:rPr>
                          <w:sz w:val="20"/>
                        </w:rPr>
                      </w:pPr>
                      <w:r>
                        <w:rPr>
                          <w:sz w:val="20"/>
                        </w:rPr>
                        <w:t>CS_OP_DCT0016</w:t>
                      </w:r>
                      <w:r>
                        <w:rPr>
                          <w:spacing w:val="-4"/>
                          <w:sz w:val="20"/>
                        </w:rPr>
                        <w:t> </w:t>
                      </w:r>
                      <w:r>
                        <w:rPr>
                          <w:sz w:val="20"/>
                        </w:rPr>
                        <w:t>Revision</w:t>
                      </w:r>
                      <w:r>
                        <w:rPr>
                          <w:spacing w:val="-3"/>
                          <w:sz w:val="20"/>
                        </w:rPr>
                        <w:t> </w:t>
                      </w:r>
                      <w:r>
                        <w:rPr>
                          <w:spacing w:val="-10"/>
                          <w:sz w:val="20"/>
                        </w:rPr>
                        <w:t>1</w:t>
                      </w:r>
                    </w:p>
                  </w:tc>
                </w:tr>
              </w:tbl>
              <w:p>
                <w:pPr>
                  <w:pStyle w:val="BodyText"/>
                </w:pPr>
              </w:p>
            </w:txbxContent>
          </v:textbox>
          <w10:wrap type="none"/>
        </v:shape>
      </w:pict>
    </w:r>
    <w:r>
      <w:rPr/>
      <w:drawing>
        <wp:anchor distT="0" distB="0" distL="0" distR="0" allowOverlap="1" layoutInCell="1" locked="0" behindDoc="1" simplePos="0" relativeHeight="486048768">
          <wp:simplePos x="0" y="0"/>
          <wp:positionH relativeFrom="page">
            <wp:posOffset>1249802</wp:posOffset>
          </wp:positionH>
          <wp:positionV relativeFrom="page">
            <wp:posOffset>1046235</wp:posOffset>
          </wp:positionV>
          <wp:extent cx="2141124" cy="461596"/>
          <wp:effectExtent l="0" t="0" r="0" b="0"/>
          <wp:wrapNone/>
          <wp:docPr id="3" name="image1.jpeg"/>
          <wp:cNvGraphicFramePr>
            <a:graphicFrameLocks noChangeAspect="1"/>
          </wp:cNvGraphicFramePr>
          <a:graphic>
            <a:graphicData uri="http://schemas.openxmlformats.org/drawingml/2006/picture">
              <pic:pic>
                <pic:nvPicPr>
                  <pic:cNvPr id="4" name="image1.jpeg"/>
                  <pic:cNvPicPr/>
                </pic:nvPicPr>
                <pic:blipFill>
                  <a:blip r:embed="rId1" cstate="print"/>
                  <a:stretch>
                    <a:fillRect/>
                  </a:stretch>
                </pic:blipFill>
                <pic:spPr>
                  <a:xfrm>
                    <a:off x="0" y="0"/>
                    <a:ext cx="2141124" cy="461596"/>
                  </a:xfrm>
                  <a:prstGeom prst="rect">
                    <a:avLst/>
                  </a:prstGeom>
                </pic:spPr>
              </pic:pic>
            </a:graphicData>
          </a:graphic>
        </wp:anchor>
      </w:drawing>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66.359978pt;margin-top:48.660011pt;width:479.3pt;height:90.45pt;mso-position-horizontal-relative:page;mso-position-vertical-relative:page;z-index:15730176" type="#_x0000_t202" id="docshape9"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00"/>
                  <w:gridCol w:w="4955"/>
                </w:tblGrid>
                <w:tr>
                  <w:trPr>
                    <w:trHeight w:val="952" w:hRule="atLeast"/>
                  </w:trPr>
                  <w:tc>
                    <w:tcPr>
                      <w:tcW w:w="4500" w:type="dxa"/>
                      <w:vMerge w:val="restart"/>
                    </w:tcPr>
                    <w:p>
                      <w:pPr>
                        <w:pStyle w:val="TableParagraph"/>
                        <w:ind w:left="0"/>
                        <w:rPr>
                          <w:rFonts w:ascii="Times New Roman"/>
                          <w:sz w:val="18"/>
                        </w:rPr>
                      </w:pPr>
                    </w:p>
                  </w:tc>
                  <w:tc>
                    <w:tcPr>
                      <w:tcW w:w="4955" w:type="dxa"/>
                    </w:tcPr>
                    <w:p>
                      <w:pPr>
                        <w:pStyle w:val="TableParagraph"/>
                        <w:ind w:left="0"/>
                        <w:rPr>
                          <w:b/>
                          <w:sz w:val="24"/>
                        </w:rPr>
                      </w:pPr>
                    </w:p>
                    <w:p>
                      <w:pPr>
                        <w:pStyle w:val="TableParagraph"/>
                        <w:ind w:left="108"/>
                        <w:rPr>
                          <w:b/>
                          <w:sz w:val="20"/>
                        </w:rPr>
                      </w:pPr>
                      <w:r>
                        <w:rPr>
                          <w:b/>
                          <w:sz w:val="20"/>
                        </w:rPr>
                        <w:t>Document</w:t>
                      </w:r>
                      <w:r>
                        <w:rPr>
                          <w:b/>
                          <w:spacing w:val="-7"/>
                          <w:sz w:val="20"/>
                        </w:rPr>
                        <w:t> </w:t>
                      </w:r>
                      <w:r>
                        <w:rPr>
                          <w:b/>
                          <w:spacing w:val="-2"/>
                          <w:sz w:val="20"/>
                        </w:rPr>
                        <w:t>Title:</w:t>
                      </w:r>
                    </w:p>
                    <w:p>
                      <w:pPr>
                        <w:pStyle w:val="TableParagraph"/>
                        <w:spacing w:before="1"/>
                        <w:ind w:left="108"/>
                        <w:rPr>
                          <w:sz w:val="20"/>
                        </w:rPr>
                      </w:pPr>
                      <w:r>
                        <w:rPr>
                          <w:sz w:val="20"/>
                        </w:rPr>
                        <w:t>DCT</w:t>
                      </w:r>
                      <w:r>
                        <w:rPr>
                          <w:spacing w:val="-4"/>
                          <w:sz w:val="20"/>
                        </w:rPr>
                        <w:t> </w:t>
                      </w:r>
                      <w:r>
                        <w:rPr>
                          <w:sz w:val="20"/>
                        </w:rPr>
                        <w:t>Operating</w:t>
                      </w:r>
                      <w:r>
                        <w:rPr>
                          <w:spacing w:val="-2"/>
                          <w:sz w:val="20"/>
                        </w:rPr>
                        <w:t> Manual</w:t>
                      </w:r>
                    </w:p>
                  </w:tc>
                </w:tr>
                <w:tr>
                  <w:trPr>
                    <w:trHeight w:val="827" w:hRule="atLeast"/>
                  </w:trPr>
                  <w:tc>
                    <w:tcPr>
                      <w:tcW w:w="4500" w:type="dxa"/>
                      <w:vMerge/>
                      <w:tcBorders>
                        <w:top w:val="nil"/>
                      </w:tcBorders>
                    </w:tcPr>
                    <w:p>
                      <w:pPr>
                        <w:rPr>
                          <w:sz w:val="2"/>
                          <w:szCs w:val="2"/>
                        </w:rPr>
                      </w:pPr>
                    </w:p>
                  </w:tc>
                  <w:tc>
                    <w:tcPr>
                      <w:tcW w:w="4955" w:type="dxa"/>
                    </w:tcPr>
                    <w:p>
                      <w:pPr>
                        <w:pStyle w:val="TableParagraph"/>
                        <w:spacing w:before="195"/>
                        <w:ind w:left="108"/>
                        <w:rPr>
                          <w:b/>
                          <w:sz w:val="20"/>
                        </w:rPr>
                      </w:pPr>
                      <w:r>
                        <w:rPr>
                          <w:b/>
                          <w:sz w:val="20"/>
                        </w:rPr>
                        <w:t>Document</w:t>
                      </w:r>
                      <w:r>
                        <w:rPr>
                          <w:b/>
                          <w:spacing w:val="-4"/>
                          <w:sz w:val="20"/>
                        </w:rPr>
                        <w:t> </w:t>
                      </w:r>
                      <w:r>
                        <w:rPr>
                          <w:b/>
                          <w:sz w:val="20"/>
                        </w:rPr>
                        <w:t>Number</w:t>
                      </w:r>
                      <w:r>
                        <w:rPr>
                          <w:b/>
                          <w:spacing w:val="-4"/>
                          <w:sz w:val="20"/>
                        </w:rPr>
                        <w:t> </w:t>
                      </w:r>
                      <w:r>
                        <w:rPr>
                          <w:b/>
                          <w:sz w:val="20"/>
                        </w:rPr>
                        <w:t>and</w:t>
                      </w:r>
                      <w:r>
                        <w:rPr>
                          <w:b/>
                          <w:spacing w:val="-3"/>
                          <w:sz w:val="20"/>
                        </w:rPr>
                        <w:t> </w:t>
                      </w:r>
                      <w:r>
                        <w:rPr>
                          <w:b/>
                          <w:spacing w:val="-2"/>
                          <w:sz w:val="20"/>
                        </w:rPr>
                        <w:t>Revision:</w:t>
                      </w:r>
                    </w:p>
                    <w:p>
                      <w:pPr>
                        <w:pStyle w:val="TableParagraph"/>
                        <w:spacing w:before="60"/>
                        <w:ind w:left="108"/>
                        <w:rPr>
                          <w:sz w:val="20"/>
                        </w:rPr>
                      </w:pPr>
                      <w:r>
                        <w:rPr>
                          <w:sz w:val="20"/>
                        </w:rPr>
                        <w:t>CS_OP_DCT0016</w:t>
                      </w:r>
                      <w:r>
                        <w:rPr>
                          <w:spacing w:val="-4"/>
                          <w:sz w:val="20"/>
                        </w:rPr>
                        <w:t> </w:t>
                      </w:r>
                      <w:r>
                        <w:rPr>
                          <w:sz w:val="20"/>
                        </w:rPr>
                        <w:t>Revision</w:t>
                      </w:r>
                      <w:r>
                        <w:rPr>
                          <w:spacing w:val="-3"/>
                          <w:sz w:val="20"/>
                        </w:rPr>
                        <w:t> </w:t>
                      </w:r>
                      <w:r>
                        <w:rPr>
                          <w:spacing w:val="-10"/>
                          <w:sz w:val="20"/>
                        </w:rPr>
                        <w:t>1</w:t>
                      </w:r>
                    </w:p>
                  </w:tc>
                </w:tr>
              </w:tbl>
              <w:p>
                <w:pPr>
                  <w:pStyle w:val="BodyText"/>
                </w:pPr>
              </w:p>
            </w:txbxContent>
          </v:textbox>
          <w10:wrap type="none"/>
        </v:shape>
      </w:pict>
    </w:r>
    <w:r>
      <w:rPr/>
      <w:drawing>
        <wp:anchor distT="0" distB="0" distL="0" distR="0" allowOverlap="1" layoutInCell="1" locked="0" behindDoc="1" simplePos="0" relativeHeight="486050304">
          <wp:simplePos x="0" y="0"/>
          <wp:positionH relativeFrom="page">
            <wp:posOffset>1249802</wp:posOffset>
          </wp:positionH>
          <wp:positionV relativeFrom="page">
            <wp:posOffset>1046235</wp:posOffset>
          </wp:positionV>
          <wp:extent cx="2141124" cy="461596"/>
          <wp:effectExtent l="0" t="0" r="0" b="0"/>
          <wp:wrapNone/>
          <wp:docPr id="5" name="image1.jpeg"/>
          <wp:cNvGraphicFramePr>
            <a:graphicFrameLocks noChangeAspect="1"/>
          </wp:cNvGraphicFramePr>
          <a:graphic>
            <a:graphicData uri="http://schemas.openxmlformats.org/drawingml/2006/picture">
              <pic:pic>
                <pic:nvPicPr>
                  <pic:cNvPr id="6" name="image1.jpeg"/>
                  <pic:cNvPicPr/>
                </pic:nvPicPr>
                <pic:blipFill>
                  <a:blip r:embed="rId1" cstate="print"/>
                  <a:stretch>
                    <a:fillRect/>
                  </a:stretch>
                </pic:blipFill>
                <pic:spPr>
                  <a:xfrm>
                    <a:off x="0" y="0"/>
                    <a:ext cx="2141124" cy="461596"/>
                  </a:xfrm>
                  <a:prstGeom prst="rect">
                    <a:avLst/>
                  </a:prstGeom>
                </pic:spPr>
              </pic:pic>
            </a:graphicData>
          </a:graphic>
        </wp:anchor>
      </w:drawing>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86051328">
          <wp:simplePos x="0" y="0"/>
          <wp:positionH relativeFrom="page">
            <wp:posOffset>1780794</wp:posOffset>
          </wp:positionH>
          <wp:positionV relativeFrom="page">
            <wp:posOffset>1070610</wp:posOffset>
          </wp:positionV>
          <wp:extent cx="19812" cy="9905"/>
          <wp:effectExtent l="0" t="0" r="0" b="0"/>
          <wp:wrapNone/>
          <wp:docPr id="9" name="image4.png"/>
          <wp:cNvGraphicFramePr>
            <a:graphicFrameLocks noChangeAspect="1"/>
          </wp:cNvGraphicFramePr>
          <a:graphic>
            <a:graphicData uri="http://schemas.openxmlformats.org/drawingml/2006/picture">
              <pic:pic>
                <pic:nvPicPr>
                  <pic:cNvPr id="10" name="image4.png"/>
                  <pic:cNvPicPr/>
                </pic:nvPicPr>
                <pic:blipFill>
                  <a:blip r:embed="rId1" cstate="print"/>
                  <a:stretch>
                    <a:fillRect/>
                  </a:stretch>
                </pic:blipFill>
                <pic:spPr>
                  <a:xfrm>
                    <a:off x="0" y="0"/>
                    <a:ext cx="19812" cy="9905"/>
                  </a:xfrm>
                  <a:prstGeom prst="rect">
                    <a:avLst/>
                  </a:prstGeom>
                </pic:spPr>
              </pic:pic>
            </a:graphicData>
          </a:graphic>
        </wp:anchor>
      </w:drawing>
    </w:r>
    <w:r>
      <w:rPr/>
      <w:pict>
        <v:shape style="position:absolute;margin-left:72.980003pt;margin-top:71.424278pt;width:465.9pt;height:71.95pt;mso-position-horizontal-relative:page;mso-position-vertical-relative:page;z-index:-17264640" type="#_x0000_t202" id="docshape12" filled="false" stroked="false">
          <v:textbox inset="0,0,0,0">
            <w:txbxContent>
              <w:p>
                <w:pPr>
                  <w:spacing w:line="321" w:lineRule="exact" w:before="10"/>
                  <w:ind w:left="47" w:right="14" w:firstLine="0"/>
                  <w:jc w:val="center"/>
                  <w:rPr>
                    <w:sz w:val="28"/>
                  </w:rPr>
                </w:pPr>
                <w:r>
                  <w:rPr>
                    <w:sz w:val="28"/>
                  </w:rPr>
                  <w:t>Standard</w:t>
                </w:r>
                <w:r>
                  <w:rPr>
                    <w:spacing w:val="-13"/>
                    <w:sz w:val="28"/>
                  </w:rPr>
                  <w:t> </w:t>
                </w:r>
                <w:r>
                  <w:rPr>
                    <w:sz w:val="28"/>
                  </w:rPr>
                  <w:t>Operating</w:t>
                </w:r>
                <w:r>
                  <w:rPr>
                    <w:spacing w:val="-12"/>
                    <w:sz w:val="28"/>
                  </w:rPr>
                  <w:t> </w:t>
                </w:r>
                <w:r>
                  <w:rPr>
                    <w:sz w:val="28"/>
                  </w:rPr>
                  <w:t>Procedure</w:t>
                </w:r>
                <w:r>
                  <w:rPr>
                    <w:spacing w:val="-12"/>
                    <w:sz w:val="28"/>
                  </w:rPr>
                  <w:t> </w:t>
                </w:r>
                <w:r>
                  <w:rPr>
                    <w:sz w:val="28"/>
                  </w:rPr>
                  <w:t>Approval</w:t>
                </w:r>
                <w:r>
                  <w:rPr>
                    <w:spacing w:val="-12"/>
                    <w:sz w:val="28"/>
                  </w:rPr>
                  <w:t> </w:t>
                </w:r>
                <w:r>
                  <w:rPr>
                    <w:spacing w:val="-2"/>
                    <w:sz w:val="28"/>
                  </w:rPr>
                  <w:t>Signature(s)</w:t>
                </w:r>
              </w:p>
              <w:p>
                <w:pPr>
                  <w:pStyle w:val="BodyText"/>
                  <w:spacing w:line="252" w:lineRule="exact"/>
                  <w:ind w:left="47" w:right="47"/>
                  <w:jc w:val="center"/>
                </w:pPr>
                <w:r>
                  <w:rPr/>
                  <w:t>This</w:t>
                </w:r>
                <w:r>
                  <w:rPr>
                    <w:spacing w:val="-6"/>
                  </w:rPr>
                  <w:t> </w:t>
                </w:r>
                <w:r>
                  <w:rPr/>
                  <w:t>is</w:t>
                </w:r>
                <w:r>
                  <w:rPr>
                    <w:spacing w:val="-6"/>
                  </w:rPr>
                  <w:t> </w:t>
                </w:r>
                <w:r>
                  <w:rPr/>
                  <w:t>a</w:t>
                </w:r>
                <w:r>
                  <w:rPr>
                    <w:spacing w:val="-7"/>
                  </w:rPr>
                  <w:t> </w:t>
                </w:r>
                <w:r>
                  <w:rPr/>
                  <w:t>representation</w:t>
                </w:r>
                <w:r>
                  <w:rPr>
                    <w:spacing w:val="-7"/>
                  </w:rPr>
                  <w:t> </w:t>
                </w:r>
                <w:r>
                  <w:rPr/>
                  <w:t>of</w:t>
                </w:r>
                <w:r>
                  <w:rPr>
                    <w:spacing w:val="-5"/>
                  </w:rPr>
                  <w:t> </w:t>
                </w:r>
                <w:r>
                  <w:rPr/>
                  <w:t>an</w:t>
                </w:r>
                <w:r>
                  <w:rPr>
                    <w:spacing w:val="-6"/>
                  </w:rPr>
                  <w:t> </w:t>
                </w:r>
                <w:r>
                  <w:rPr/>
                  <w:t>electronic</w:t>
                </w:r>
                <w:r>
                  <w:rPr>
                    <w:spacing w:val="-6"/>
                  </w:rPr>
                  <w:t> </w:t>
                </w:r>
                <w:r>
                  <w:rPr/>
                  <w:t>record</w:t>
                </w:r>
                <w:r>
                  <w:rPr>
                    <w:spacing w:val="-6"/>
                  </w:rPr>
                  <w:t> </w:t>
                </w:r>
                <w:r>
                  <w:rPr/>
                  <w:t>that</w:t>
                </w:r>
                <w:r>
                  <w:rPr>
                    <w:spacing w:val="-6"/>
                  </w:rPr>
                  <w:t> </w:t>
                </w:r>
                <w:r>
                  <w:rPr/>
                  <w:t>was</w:t>
                </w:r>
                <w:r>
                  <w:rPr>
                    <w:spacing w:val="-5"/>
                  </w:rPr>
                  <w:t> </w:t>
                </w:r>
                <w:r>
                  <w:rPr/>
                  <w:t>signed</w:t>
                </w:r>
                <w:r>
                  <w:rPr>
                    <w:spacing w:val="-6"/>
                  </w:rPr>
                  <w:t> </w:t>
                </w:r>
                <w:r>
                  <w:rPr/>
                  <w:t>electronically</w:t>
                </w:r>
                <w:r>
                  <w:rPr>
                    <w:spacing w:val="-6"/>
                  </w:rPr>
                  <w:t> </w:t>
                </w:r>
                <w:r>
                  <w:rPr/>
                  <w:t>in</w:t>
                </w:r>
                <w:r>
                  <w:rPr>
                    <w:spacing w:val="-6"/>
                  </w:rPr>
                  <w:t> </w:t>
                </w:r>
                <w:r>
                  <w:rPr/>
                  <w:t>Content</w:t>
                </w:r>
                <w:r>
                  <w:rPr>
                    <w:spacing w:val="-6"/>
                  </w:rPr>
                  <w:t> </w:t>
                </w:r>
                <w:r>
                  <w:rPr>
                    <w:spacing w:val="-2"/>
                  </w:rPr>
                  <w:t>Server.</w:t>
                </w:r>
              </w:p>
              <w:p>
                <w:pPr>
                  <w:pStyle w:val="BodyText"/>
                  <w:spacing w:line="276" w:lineRule="auto"/>
                  <w:ind w:left="47" w:right="42"/>
                  <w:jc w:val="center"/>
                </w:pPr>
                <w:r>
                  <w:rPr/>
                  <w:t>This</w:t>
                </w:r>
                <w:r>
                  <w:rPr>
                    <w:spacing w:val="-3"/>
                  </w:rPr>
                  <w:t> </w:t>
                </w:r>
                <w:r>
                  <w:rPr/>
                  <w:t>page</w:t>
                </w:r>
                <w:r>
                  <w:rPr>
                    <w:spacing w:val="-3"/>
                  </w:rPr>
                  <w:t> </w:t>
                </w:r>
                <w:r>
                  <w:rPr/>
                  <w:t>is</w:t>
                </w:r>
                <w:r>
                  <w:rPr>
                    <w:spacing w:val="-3"/>
                  </w:rPr>
                  <w:t> </w:t>
                </w:r>
                <w:r>
                  <w:rPr/>
                  <w:t>the</w:t>
                </w:r>
                <w:r>
                  <w:rPr>
                    <w:spacing w:val="-3"/>
                  </w:rPr>
                  <w:t> </w:t>
                </w:r>
                <w:r>
                  <w:rPr/>
                  <w:t>manifestation</w:t>
                </w:r>
                <w:r>
                  <w:rPr>
                    <w:spacing w:val="-3"/>
                  </w:rPr>
                  <w:t> </w:t>
                </w:r>
                <w:r>
                  <w:rPr/>
                  <w:t>of</w:t>
                </w:r>
                <w:r>
                  <w:rPr>
                    <w:spacing w:val="-3"/>
                  </w:rPr>
                  <w:t> </w:t>
                </w:r>
                <w:r>
                  <w:rPr/>
                  <w:t>the</w:t>
                </w:r>
                <w:r>
                  <w:rPr>
                    <w:spacing w:val="-4"/>
                  </w:rPr>
                  <w:t> </w:t>
                </w:r>
                <w:r>
                  <w:rPr/>
                  <w:t>electronic</w:t>
                </w:r>
                <w:r>
                  <w:rPr>
                    <w:spacing w:val="-4"/>
                  </w:rPr>
                  <w:t> </w:t>
                </w:r>
                <w:r>
                  <w:rPr/>
                  <w:t>signature(s)</w:t>
                </w:r>
                <w:r>
                  <w:rPr>
                    <w:spacing w:val="-3"/>
                  </w:rPr>
                  <w:t> </w:t>
                </w:r>
                <w:r>
                  <w:rPr/>
                  <w:t>used</w:t>
                </w:r>
                <w:r>
                  <w:rPr>
                    <w:spacing w:val="-3"/>
                  </w:rPr>
                  <w:t> </w:t>
                </w:r>
                <w:r>
                  <w:rPr/>
                  <w:t>in</w:t>
                </w:r>
                <w:r>
                  <w:rPr>
                    <w:spacing w:val="-3"/>
                  </w:rPr>
                  <w:t> </w:t>
                </w:r>
                <w:r>
                  <w:rPr/>
                  <w:t>compliance</w:t>
                </w:r>
                <w:r>
                  <w:rPr>
                    <w:spacing w:val="-3"/>
                  </w:rPr>
                  <w:t> </w:t>
                </w:r>
                <w:r>
                  <w:rPr/>
                  <w:t>with</w:t>
                </w:r>
                <w:r>
                  <w:rPr>
                    <w:spacing w:val="-3"/>
                  </w:rPr>
                  <w:t> </w:t>
                </w:r>
                <w:r>
                  <w:rPr/>
                  <w:t>the organization’s electronic signature policies and procedures</w:t>
                </w:r>
              </w:p>
              <w:p>
                <w:pPr>
                  <w:pStyle w:val="BodyText"/>
                  <w:ind w:left="47" w:right="163"/>
                  <w:jc w:val="center"/>
                </w:pPr>
                <w:r>
                  <w:rPr/>
                  <w:t>Refer</w:t>
                </w:r>
                <w:r>
                  <w:rPr>
                    <w:spacing w:val="-6"/>
                  </w:rPr>
                  <w:t> </w:t>
                </w:r>
                <w:r>
                  <w:rPr/>
                  <w:t>to</w:t>
                </w:r>
                <w:r>
                  <w:rPr>
                    <w:spacing w:val="-5"/>
                  </w:rPr>
                  <w:t> </w:t>
                </w:r>
                <w:r>
                  <w:rPr/>
                  <w:t>Signatories</w:t>
                </w:r>
                <w:r>
                  <w:rPr>
                    <w:spacing w:val="-6"/>
                  </w:rPr>
                  <w:t> </w:t>
                </w:r>
                <w:r>
                  <w:rPr/>
                  <w:t>CV</w:t>
                </w:r>
                <w:r>
                  <w:rPr>
                    <w:spacing w:val="-5"/>
                  </w:rPr>
                  <w:t> </w:t>
                </w:r>
                <w:r>
                  <w:rPr/>
                  <w:t>for</w:t>
                </w:r>
                <w:r>
                  <w:rPr>
                    <w:spacing w:val="-6"/>
                  </w:rPr>
                  <w:t> </w:t>
                </w:r>
                <w:r>
                  <w:rPr/>
                  <w:t>Business</w:t>
                </w:r>
                <w:r>
                  <w:rPr>
                    <w:spacing w:val="-5"/>
                  </w:rPr>
                  <w:t> </w:t>
                </w:r>
                <w:r>
                  <w:rPr>
                    <w:spacing w:val="-2"/>
                  </w:rPr>
                  <w:t>Title.</w:t>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3">
    <w:multiLevelType w:val="hybridMultilevel"/>
    <w:lvl w:ilvl="0">
      <w:start w:val="0"/>
      <w:numFmt w:val="bullet"/>
      <w:lvlText w:val=""/>
      <w:lvlJc w:val="left"/>
      <w:pPr>
        <w:ind w:left="828"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447" w:hanging="360"/>
      </w:pPr>
      <w:rPr>
        <w:rFonts w:hint="default"/>
        <w:lang w:val="en-US" w:eastAsia="en-US" w:bidi="ar-SA"/>
      </w:rPr>
    </w:lvl>
    <w:lvl w:ilvl="2">
      <w:start w:val="0"/>
      <w:numFmt w:val="bullet"/>
      <w:lvlText w:val="•"/>
      <w:lvlJc w:val="left"/>
      <w:pPr>
        <w:ind w:left="2075" w:hanging="360"/>
      </w:pPr>
      <w:rPr>
        <w:rFonts w:hint="default"/>
        <w:lang w:val="en-US" w:eastAsia="en-US" w:bidi="ar-SA"/>
      </w:rPr>
    </w:lvl>
    <w:lvl w:ilvl="3">
      <w:start w:val="0"/>
      <w:numFmt w:val="bullet"/>
      <w:lvlText w:val="•"/>
      <w:lvlJc w:val="left"/>
      <w:pPr>
        <w:ind w:left="2702" w:hanging="360"/>
      </w:pPr>
      <w:rPr>
        <w:rFonts w:hint="default"/>
        <w:lang w:val="en-US" w:eastAsia="en-US" w:bidi="ar-SA"/>
      </w:rPr>
    </w:lvl>
    <w:lvl w:ilvl="4">
      <w:start w:val="0"/>
      <w:numFmt w:val="bullet"/>
      <w:lvlText w:val="•"/>
      <w:lvlJc w:val="left"/>
      <w:pPr>
        <w:ind w:left="3330" w:hanging="360"/>
      </w:pPr>
      <w:rPr>
        <w:rFonts w:hint="default"/>
        <w:lang w:val="en-US" w:eastAsia="en-US" w:bidi="ar-SA"/>
      </w:rPr>
    </w:lvl>
    <w:lvl w:ilvl="5">
      <w:start w:val="0"/>
      <w:numFmt w:val="bullet"/>
      <w:lvlText w:val="•"/>
      <w:lvlJc w:val="left"/>
      <w:pPr>
        <w:ind w:left="3957" w:hanging="360"/>
      </w:pPr>
      <w:rPr>
        <w:rFonts w:hint="default"/>
        <w:lang w:val="en-US" w:eastAsia="en-US" w:bidi="ar-SA"/>
      </w:rPr>
    </w:lvl>
    <w:lvl w:ilvl="6">
      <w:start w:val="0"/>
      <w:numFmt w:val="bullet"/>
      <w:lvlText w:val="•"/>
      <w:lvlJc w:val="left"/>
      <w:pPr>
        <w:ind w:left="4585" w:hanging="360"/>
      </w:pPr>
      <w:rPr>
        <w:rFonts w:hint="default"/>
        <w:lang w:val="en-US" w:eastAsia="en-US" w:bidi="ar-SA"/>
      </w:rPr>
    </w:lvl>
    <w:lvl w:ilvl="7">
      <w:start w:val="0"/>
      <w:numFmt w:val="bullet"/>
      <w:lvlText w:val="•"/>
      <w:lvlJc w:val="left"/>
      <w:pPr>
        <w:ind w:left="5212" w:hanging="360"/>
      </w:pPr>
      <w:rPr>
        <w:rFonts w:hint="default"/>
        <w:lang w:val="en-US" w:eastAsia="en-US" w:bidi="ar-SA"/>
      </w:rPr>
    </w:lvl>
    <w:lvl w:ilvl="8">
      <w:start w:val="0"/>
      <w:numFmt w:val="bullet"/>
      <w:lvlText w:val="•"/>
      <w:lvlJc w:val="left"/>
      <w:pPr>
        <w:ind w:left="5840" w:hanging="360"/>
      </w:pPr>
      <w:rPr>
        <w:rFonts w:hint="default"/>
        <w:lang w:val="en-US" w:eastAsia="en-US" w:bidi="ar-SA"/>
      </w:rPr>
    </w:lvl>
  </w:abstractNum>
  <w:abstractNum w:abstractNumId="62">
    <w:multiLevelType w:val="hybridMultilevel"/>
    <w:lvl w:ilvl="0">
      <w:start w:val="0"/>
      <w:numFmt w:val="bullet"/>
      <w:lvlText w:val=""/>
      <w:lvlJc w:val="left"/>
      <w:pPr>
        <w:ind w:left="528" w:hanging="420"/>
      </w:pPr>
      <w:rPr>
        <w:rFonts w:hint="default" w:ascii="Wingdings" w:hAnsi="Wingdings" w:eastAsia="Wingdings" w:cs="Wingdings"/>
        <w:b w:val="0"/>
        <w:bCs w:val="0"/>
        <w:i w:val="0"/>
        <w:iCs w:val="0"/>
        <w:w w:val="100"/>
        <w:sz w:val="20"/>
        <w:szCs w:val="20"/>
        <w:lang w:val="en-US" w:eastAsia="en-US" w:bidi="ar-SA"/>
      </w:rPr>
    </w:lvl>
    <w:lvl w:ilvl="1">
      <w:start w:val="0"/>
      <w:numFmt w:val="bullet"/>
      <w:lvlText w:val="•"/>
      <w:lvlJc w:val="left"/>
      <w:pPr>
        <w:ind w:left="1186" w:hanging="420"/>
      </w:pPr>
      <w:rPr>
        <w:rFonts w:hint="default"/>
        <w:lang w:val="en-US" w:eastAsia="en-US" w:bidi="ar-SA"/>
      </w:rPr>
    </w:lvl>
    <w:lvl w:ilvl="2">
      <w:start w:val="0"/>
      <w:numFmt w:val="bullet"/>
      <w:lvlText w:val="•"/>
      <w:lvlJc w:val="left"/>
      <w:pPr>
        <w:ind w:left="1853" w:hanging="420"/>
      </w:pPr>
      <w:rPr>
        <w:rFonts w:hint="default"/>
        <w:lang w:val="en-US" w:eastAsia="en-US" w:bidi="ar-SA"/>
      </w:rPr>
    </w:lvl>
    <w:lvl w:ilvl="3">
      <w:start w:val="0"/>
      <w:numFmt w:val="bullet"/>
      <w:lvlText w:val="•"/>
      <w:lvlJc w:val="left"/>
      <w:pPr>
        <w:ind w:left="2519" w:hanging="420"/>
      </w:pPr>
      <w:rPr>
        <w:rFonts w:hint="default"/>
        <w:lang w:val="en-US" w:eastAsia="en-US" w:bidi="ar-SA"/>
      </w:rPr>
    </w:lvl>
    <w:lvl w:ilvl="4">
      <w:start w:val="0"/>
      <w:numFmt w:val="bullet"/>
      <w:lvlText w:val="•"/>
      <w:lvlJc w:val="left"/>
      <w:pPr>
        <w:ind w:left="3186" w:hanging="420"/>
      </w:pPr>
      <w:rPr>
        <w:rFonts w:hint="default"/>
        <w:lang w:val="en-US" w:eastAsia="en-US" w:bidi="ar-SA"/>
      </w:rPr>
    </w:lvl>
    <w:lvl w:ilvl="5">
      <w:start w:val="0"/>
      <w:numFmt w:val="bullet"/>
      <w:lvlText w:val="•"/>
      <w:lvlJc w:val="left"/>
      <w:pPr>
        <w:ind w:left="3852" w:hanging="420"/>
      </w:pPr>
      <w:rPr>
        <w:rFonts w:hint="default"/>
        <w:lang w:val="en-US" w:eastAsia="en-US" w:bidi="ar-SA"/>
      </w:rPr>
    </w:lvl>
    <w:lvl w:ilvl="6">
      <w:start w:val="0"/>
      <w:numFmt w:val="bullet"/>
      <w:lvlText w:val="•"/>
      <w:lvlJc w:val="left"/>
      <w:pPr>
        <w:ind w:left="4519" w:hanging="420"/>
      </w:pPr>
      <w:rPr>
        <w:rFonts w:hint="default"/>
        <w:lang w:val="en-US" w:eastAsia="en-US" w:bidi="ar-SA"/>
      </w:rPr>
    </w:lvl>
    <w:lvl w:ilvl="7">
      <w:start w:val="0"/>
      <w:numFmt w:val="bullet"/>
      <w:lvlText w:val="•"/>
      <w:lvlJc w:val="left"/>
      <w:pPr>
        <w:ind w:left="5185" w:hanging="420"/>
      </w:pPr>
      <w:rPr>
        <w:rFonts w:hint="default"/>
        <w:lang w:val="en-US" w:eastAsia="en-US" w:bidi="ar-SA"/>
      </w:rPr>
    </w:lvl>
    <w:lvl w:ilvl="8">
      <w:start w:val="0"/>
      <w:numFmt w:val="bullet"/>
      <w:lvlText w:val="•"/>
      <w:lvlJc w:val="left"/>
      <w:pPr>
        <w:ind w:left="5852" w:hanging="420"/>
      </w:pPr>
      <w:rPr>
        <w:rFonts w:hint="default"/>
        <w:lang w:val="en-US" w:eastAsia="en-US" w:bidi="ar-SA"/>
      </w:rPr>
    </w:lvl>
  </w:abstractNum>
  <w:abstractNum w:abstractNumId="61">
    <w:multiLevelType w:val="hybridMultilevel"/>
    <w:lvl w:ilvl="0">
      <w:start w:val="0"/>
      <w:numFmt w:val="bullet"/>
      <w:lvlText w:val=""/>
      <w:lvlJc w:val="left"/>
      <w:pPr>
        <w:ind w:left="527" w:hanging="420"/>
      </w:pPr>
      <w:rPr>
        <w:rFonts w:hint="default" w:ascii="Wingdings" w:hAnsi="Wingdings" w:eastAsia="Wingdings" w:cs="Wingdings"/>
        <w:b w:val="0"/>
        <w:bCs w:val="0"/>
        <w:i w:val="0"/>
        <w:iCs w:val="0"/>
        <w:w w:val="100"/>
        <w:sz w:val="20"/>
        <w:szCs w:val="20"/>
        <w:lang w:val="en-US" w:eastAsia="en-US" w:bidi="ar-SA"/>
      </w:rPr>
    </w:lvl>
    <w:lvl w:ilvl="1">
      <w:start w:val="0"/>
      <w:numFmt w:val="bullet"/>
      <w:lvlText w:val="•"/>
      <w:lvlJc w:val="left"/>
      <w:pPr>
        <w:ind w:left="1223" w:hanging="420"/>
      </w:pPr>
      <w:rPr>
        <w:rFonts w:hint="default"/>
        <w:lang w:val="en-US" w:eastAsia="en-US" w:bidi="ar-SA"/>
      </w:rPr>
    </w:lvl>
    <w:lvl w:ilvl="2">
      <w:start w:val="0"/>
      <w:numFmt w:val="bullet"/>
      <w:lvlText w:val="•"/>
      <w:lvlJc w:val="left"/>
      <w:pPr>
        <w:ind w:left="1926" w:hanging="420"/>
      </w:pPr>
      <w:rPr>
        <w:rFonts w:hint="default"/>
        <w:lang w:val="en-US" w:eastAsia="en-US" w:bidi="ar-SA"/>
      </w:rPr>
    </w:lvl>
    <w:lvl w:ilvl="3">
      <w:start w:val="0"/>
      <w:numFmt w:val="bullet"/>
      <w:lvlText w:val="•"/>
      <w:lvlJc w:val="left"/>
      <w:pPr>
        <w:ind w:left="2629" w:hanging="420"/>
      </w:pPr>
      <w:rPr>
        <w:rFonts w:hint="default"/>
        <w:lang w:val="en-US" w:eastAsia="en-US" w:bidi="ar-SA"/>
      </w:rPr>
    </w:lvl>
    <w:lvl w:ilvl="4">
      <w:start w:val="0"/>
      <w:numFmt w:val="bullet"/>
      <w:lvlText w:val="•"/>
      <w:lvlJc w:val="left"/>
      <w:pPr>
        <w:ind w:left="3332" w:hanging="420"/>
      </w:pPr>
      <w:rPr>
        <w:rFonts w:hint="default"/>
        <w:lang w:val="en-US" w:eastAsia="en-US" w:bidi="ar-SA"/>
      </w:rPr>
    </w:lvl>
    <w:lvl w:ilvl="5">
      <w:start w:val="0"/>
      <w:numFmt w:val="bullet"/>
      <w:lvlText w:val="•"/>
      <w:lvlJc w:val="left"/>
      <w:pPr>
        <w:ind w:left="4035" w:hanging="420"/>
      </w:pPr>
      <w:rPr>
        <w:rFonts w:hint="default"/>
        <w:lang w:val="en-US" w:eastAsia="en-US" w:bidi="ar-SA"/>
      </w:rPr>
    </w:lvl>
    <w:lvl w:ilvl="6">
      <w:start w:val="0"/>
      <w:numFmt w:val="bullet"/>
      <w:lvlText w:val="•"/>
      <w:lvlJc w:val="left"/>
      <w:pPr>
        <w:ind w:left="4738" w:hanging="420"/>
      </w:pPr>
      <w:rPr>
        <w:rFonts w:hint="default"/>
        <w:lang w:val="en-US" w:eastAsia="en-US" w:bidi="ar-SA"/>
      </w:rPr>
    </w:lvl>
    <w:lvl w:ilvl="7">
      <w:start w:val="0"/>
      <w:numFmt w:val="bullet"/>
      <w:lvlText w:val="•"/>
      <w:lvlJc w:val="left"/>
      <w:pPr>
        <w:ind w:left="5441" w:hanging="420"/>
      </w:pPr>
      <w:rPr>
        <w:rFonts w:hint="default"/>
        <w:lang w:val="en-US" w:eastAsia="en-US" w:bidi="ar-SA"/>
      </w:rPr>
    </w:lvl>
    <w:lvl w:ilvl="8">
      <w:start w:val="0"/>
      <w:numFmt w:val="bullet"/>
      <w:lvlText w:val="•"/>
      <w:lvlJc w:val="left"/>
      <w:pPr>
        <w:ind w:left="6144" w:hanging="420"/>
      </w:pPr>
      <w:rPr>
        <w:rFonts w:hint="default"/>
        <w:lang w:val="en-US" w:eastAsia="en-US" w:bidi="ar-SA"/>
      </w:rPr>
    </w:lvl>
  </w:abstractNum>
  <w:abstractNum w:abstractNumId="60">
    <w:multiLevelType w:val="hybridMultilevel"/>
    <w:lvl w:ilvl="0">
      <w:start w:val="0"/>
      <w:numFmt w:val="bullet"/>
      <w:lvlText w:val="•"/>
      <w:lvlJc w:val="left"/>
      <w:pPr>
        <w:ind w:left="420" w:hanging="270"/>
      </w:pPr>
      <w:rPr>
        <w:rFonts w:hint="default" w:ascii="Arial" w:hAnsi="Arial" w:eastAsia="Arial" w:cs="Arial"/>
        <w:b w:val="0"/>
        <w:bCs w:val="0"/>
        <w:i w:val="0"/>
        <w:iCs w:val="0"/>
        <w:w w:val="100"/>
        <w:sz w:val="20"/>
        <w:szCs w:val="20"/>
        <w:lang w:val="en-US" w:eastAsia="en-US" w:bidi="ar-SA"/>
      </w:rPr>
    </w:lvl>
    <w:lvl w:ilvl="1">
      <w:start w:val="0"/>
      <w:numFmt w:val="bullet"/>
      <w:lvlText w:val="•"/>
      <w:lvlJc w:val="left"/>
      <w:pPr>
        <w:ind w:left="557" w:hanging="270"/>
      </w:pPr>
      <w:rPr>
        <w:rFonts w:hint="default"/>
        <w:lang w:val="en-US" w:eastAsia="en-US" w:bidi="ar-SA"/>
      </w:rPr>
    </w:lvl>
    <w:lvl w:ilvl="2">
      <w:start w:val="0"/>
      <w:numFmt w:val="bullet"/>
      <w:lvlText w:val="•"/>
      <w:lvlJc w:val="left"/>
      <w:pPr>
        <w:ind w:left="694" w:hanging="270"/>
      </w:pPr>
      <w:rPr>
        <w:rFonts w:hint="default"/>
        <w:lang w:val="en-US" w:eastAsia="en-US" w:bidi="ar-SA"/>
      </w:rPr>
    </w:lvl>
    <w:lvl w:ilvl="3">
      <w:start w:val="0"/>
      <w:numFmt w:val="bullet"/>
      <w:lvlText w:val="•"/>
      <w:lvlJc w:val="left"/>
      <w:pPr>
        <w:ind w:left="831" w:hanging="270"/>
      </w:pPr>
      <w:rPr>
        <w:rFonts w:hint="default"/>
        <w:lang w:val="en-US" w:eastAsia="en-US" w:bidi="ar-SA"/>
      </w:rPr>
    </w:lvl>
    <w:lvl w:ilvl="4">
      <w:start w:val="0"/>
      <w:numFmt w:val="bullet"/>
      <w:lvlText w:val="•"/>
      <w:lvlJc w:val="left"/>
      <w:pPr>
        <w:ind w:left="968" w:hanging="270"/>
      </w:pPr>
      <w:rPr>
        <w:rFonts w:hint="default"/>
        <w:lang w:val="en-US" w:eastAsia="en-US" w:bidi="ar-SA"/>
      </w:rPr>
    </w:lvl>
    <w:lvl w:ilvl="5">
      <w:start w:val="0"/>
      <w:numFmt w:val="bullet"/>
      <w:lvlText w:val="•"/>
      <w:lvlJc w:val="left"/>
      <w:pPr>
        <w:ind w:left="1105" w:hanging="270"/>
      </w:pPr>
      <w:rPr>
        <w:rFonts w:hint="default"/>
        <w:lang w:val="en-US" w:eastAsia="en-US" w:bidi="ar-SA"/>
      </w:rPr>
    </w:lvl>
    <w:lvl w:ilvl="6">
      <w:start w:val="0"/>
      <w:numFmt w:val="bullet"/>
      <w:lvlText w:val="•"/>
      <w:lvlJc w:val="left"/>
      <w:pPr>
        <w:ind w:left="1242" w:hanging="270"/>
      </w:pPr>
      <w:rPr>
        <w:rFonts w:hint="default"/>
        <w:lang w:val="en-US" w:eastAsia="en-US" w:bidi="ar-SA"/>
      </w:rPr>
    </w:lvl>
    <w:lvl w:ilvl="7">
      <w:start w:val="0"/>
      <w:numFmt w:val="bullet"/>
      <w:lvlText w:val="•"/>
      <w:lvlJc w:val="left"/>
      <w:pPr>
        <w:ind w:left="1379" w:hanging="270"/>
      </w:pPr>
      <w:rPr>
        <w:rFonts w:hint="default"/>
        <w:lang w:val="en-US" w:eastAsia="en-US" w:bidi="ar-SA"/>
      </w:rPr>
    </w:lvl>
    <w:lvl w:ilvl="8">
      <w:start w:val="0"/>
      <w:numFmt w:val="bullet"/>
      <w:lvlText w:val="•"/>
      <w:lvlJc w:val="left"/>
      <w:pPr>
        <w:ind w:left="1516" w:hanging="270"/>
      </w:pPr>
      <w:rPr>
        <w:rFonts w:hint="default"/>
        <w:lang w:val="en-US" w:eastAsia="en-US" w:bidi="ar-SA"/>
      </w:rPr>
    </w:lvl>
  </w:abstractNum>
  <w:abstractNum w:abstractNumId="59">
    <w:multiLevelType w:val="hybridMultilevel"/>
    <w:lvl w:ilvl="0">
      <w:start w:val="0"/>
      <w:numFmt w:val="bullet"/>
      <w:lvlText w:val="•"/>
      <w:lvlJc w:val="left"/>
      <w:pPr>
        <w:ind w:left="420" w:hanging="270"/>
      </w:pPr>
      <w:rPr>
        <w:rFonts w:hint="default" w:ascii="Arial" w:hAnsi="Arial" w:eastAsia="Arial" w:cs="Arial"/>
        <w:b w:val="0"/>
        <w:bCs w:val="0"/>
        <w:i w:val="0"/>
        <w:iCs w:val="0"/>
        <w:w w:val="100"/>
        <w:sz w:val="20"/>
        <w:szCs w:val="20"/>
        <w:lang w:val="en-US" w:eastAsia="en-US" w:bidi="ar-SA"/>
      </w:rPr>
    </w:lvl>
    <w:lvl w:ilvl="1">
      <w:start w:val="0"/>
      <w:numFmt w:val="bullet"/>
      <w:lvlText w:val="•"/>
      <w:lvlJc w:val="left"/>
      <w:pPr>
        <w:ind w:left="656" w:hanging="270"/>
      </w:pPr>
      <w:rPr>
        <w:rFonts w:hint="default"/>
        <w:lang w:val="en-US" w:eastAsia="en-US" w:bidi="ar-SA"/>
      </w:rPr>
    </w:lvl>
    <w:lvl w:ilvl="2">
      <w:start w:val="0"/>
      <w:numFmt w:val="bullet"/>
      <w:lvlText w:val="•"/>
      <w:lvlJc w:val="left"/>
      <w:pPr>
        <w:ind w:left="892" w:hanging="270"/>
      </w:pPr>
      <w:rPr>
        <w:rFonts w:hint="default"/>
        <w:lang w:val="en-US" w:eastAsia="en-US" w:bidi="ar-SA"/>
      </w:rPr>
    </w:lvl>
    <w:lvl w:ilvl="3">
      <w:start w:val="0"/>
      <w:numFmt w:val="bullet"/>
      <w:lvlText w:val="•"/>
      <w:lvlJc w:val="left"/>
      <w:pPr>
        <w:ind w:left="1128" w:hanging="270"/>
      </w:pPr>
      <w:rPr>
        <w:rFonts w:hint="default"/>
        <w:lang w:val="en-US" w:eastAsia="en-US" w:bidi="ar-SA"/>
      </w:rPr>
    </w:lvl>
    <w:lvl w:ilvl="4">
      <w:start w:val="0"/>
      <w:numFmt w:val="bullet"/>
      <w:lvlText w:val="•"/>
      <w:lvlJc w:val="left"/>
      <w:pPr>
        <w:ind w:left="1364" w:hanging="270"/>
      </w:pPr>
      <w:rPr>
        <w:rFonts w:hint="default"/>
        <w:lang w:val="en-US" w:eastAsia="en-US" w:bidi="ar-SA"/>
      </w:rPr>
    </w:lvl>
    <w:lvl w:ilvl="5">
      <w:start w:val="0"/>
      <w:numFmt w:val="bullet"/>
      <w:lvlText w:val="•"/>
      <w:lvlJc w:val="left"/>
      <w:pPr>
        <w:ind w:left="1600" w:hanging="270"/>
      </w:pPr>
      <w:rPr>
        <w:rFonts w:hint="default"/>
        <w:lang w:val="en-US" w:eastAsia="en-US" w:bidi="ar-SA"/>
      </w:rPr>
    </w:lvl>
    <w:lvl w:ilvl="6">
      <w:start w:val="0"/>
      <w:numFmt w:val="bullet"/>
      <w:lvlText w:val="•"/>
      <w:lvlJc w:val="left"/>
      <w:pPr>
        <w:ind w:left="1836" w:hanging="270"/>
      </w:pPr>
      <w:rPr>
        <w:rFonts w:hint="default"/>
        <w:lang w:val="en-US" w:eastAsia="en-US" w:bidi="ar-SA"/>
      </w:rPr>
    </w:lvl>
    <w:lvl w:ilvl="7">
      <w:start w:val="0"/>
      <w:numFmt w:val="bullet"/>
      <w:lvlText w:val="•"/>
      <w:lvlJc w:val="left"/>
      <w:pPr>
        <w:ind w:left="2072" w:hanging="270"/>
      </w:pPr>
      <w:rPr>
        <w:rFonts w:hint="default"/>
        <w:lang w:val="en-US" w:eastAsia="en-US" w:bidi="ar-SA"/>
      </w:rPr>
    </w:lvl>
    <w:lvl w:ilvl="8">
      <w:start w:val="0"/>
      <w:numFmt w:val="bullet"/>
      <w:lvlText w:val="•"/>
      <w:lvlJc w:val="left"/>
      <w:pPr>
        <w:ind w:left="2308" w:hanging="270"/>
      </w:pPr>
      <w:rPr>
        <w:rFonts w:hint="default"/>
        <w:lang w:val="en-US" w:eastAsia="en-US" w:bidi="ar-SA"/>
      </w:rPr>
    </w:lvl>
  </w:abstractNum>
  <w:abstractNum w:abstractNumId="58">
    <w:multiLevelType w:val="hybridMultilevel"/>
    <w:lvl w:ilvl="0">
      <w:start w:val="0"/>
      <w:numFmt w:val="bullet"/>
      <w:lvlText w:val=""/>
      <w:lvlJc w:val="left"/>
      <w:pPr>
        <w:ind w:left="54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7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57" w:hanging="360"/>
      </w:pPr>
      <w:rPr>
        <w:rFonts w:hint="default"/>
        <w:lang w:val="en-US" w:eastAsia="en-US" w:bidi="ar-SA"/>
      </w:rPr>
    </w:lvl>
    <w:lvl w:ilvl="4">
      <w:start w:val="0"/>
      <w:numFmt w:val="bullet"/>
      <w:lvlText w:val="•"/>
      <w:lvlJc w:val="left"/>
      <w:pPr>
        <w:ind w:left="2696" w:hanging="360"/>
      </w:pPr>
      <w:rPr>
        <w:rFonts w:hint="default"/>
        <w:lang w:val="en-US" w:eastAsia="en-US" w:bidi="ar-SA"/>
      </w:rPr>
    </w:lvl>
    <w:lvl w:ilvl="5">
      <w:start w:val="0"/>
      <w:numFmt w:val="bullet"/>
      <w:lvlText w:val="•"/>
      <w:lvlJc w:val="left"/>
      <w:pPr>
        <w:ind w:left="3235" w:hanging="360"/>
      </w:pPr>
      <w:rPr>
        <w:rFonts w:hint="default"/>
        <w:lang w:val="en-US" w:eastAsia="en-US" w:bidi="ar-SA"/>
      </w:rPr>
    </w:lvl>
    <w:lvl w:ilvl="6">
      <w:start w:val="0"/>
      <w:numFmt w:val="bullet"/>
      <w:lvlText w:val="•"/>
      <w:lvlJc w:val="left"/>
      <w:pPr>
        <w:ind w:left="3774" w:hanging="360"/>
      </w:pPr>
      <w:rPr>
        <w:rFonts w:hint="default"/>
        <w:lang w:val="en-US" w:eastAsia="en-US" w:bidi="ar-SA"/>
      </w:rPr>
    </w:lvl>
    <w:lvl w:ilvl="7">
      <w:start w:val="0"/>
      <w:numFmt w:val="bullet"/>
      <w:lvlText w:val="•"/>
      <w:lvlJc w:val="left"/>
      <w:pPr>
        <w:ind w:left="4313" w:hanging="360"/>
      </w:pPr>
      <w:rPr>
        <w:rFonts w:hint="default"/>
        <w:lang w:val="en-US" w:eastAsia="en-US" w:bidi="ar-SA"/>
      </w:rPr>
    </w:lvl>
    <w:lvl w:ilvl="8">
      <w:start w:val="0"/>
      <w:numFmt w:val="bullet"/>
      <w:lvlText w:val="•"/>
      <w:lvlJc w:val="left"/>
      <w:pPr>
        <w:ind w:left="4852" w:hanging="360"/>
      </w:pPr>
      <w:rPr>
        <w:rFonts w:hint="default"/>
        <w:lang w:val="en-US" w:eastAsia="en-US" w:bidi="ar-SA"/>
      </w:rPr>
    </w:lvl>
  </w:abstractNum>
  <w:abstractNum w:abstractNumId="57">
    <w:multiLevelType w:val="hybridMultilevel"/>
    <w:lvl w:ilvl="0">
      <w:start w:val="0"/>
      <w:numFmt w:val="bullet"/>
      <w:lvlText w:val=""/>
      <w:lvlJc w:val="left"/>
      <w:pPr>
        <w:ind w:left="54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7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57" w:hanging="360"/>
      </w:pPr>
      <w:rPr>
        <w:rFonts w:hint="default"/>
        <w:lang w:val="en-US" w:eastAsia="en-US" w:bidi="ar-SA"/>
      </w:rPr>
    </w:lvl>
    <w:lvl w:ilvl="4">
      <w:start w:val="0"/>
      <w:numFmt w:val="bullet"/>
      <w:lvlText w:val="•"/>
      <w:lvlJc w:val="left"/>
      <w:pPr>
        <w:ind w:left="2696" w:hanging="360"/>
      </w:pPr>
      <w:rPr>
        <w:rFonts w:hint="default"/>
        <w:lang w:val="en-US" w:eastAsia="en-US" w:bidi="ar-SA"/>
      </w:rPr>
    </w:lvl>
    <w:lvl w:ilvl="5">
      <w:start w:val="0"/>
      <w:numFmt w:val="bullet"/>
      <w:lvlText w:val="•"/>
      <w:lvlJc w:val="left"/>
      <w:pPr>
        <w:ind w:left="3235" w:hanging="360"/>
      </w:pPr>
      <w:rPr>
        <w:rFonts w:hint="default"/>
        <w:lang w:val="en-US" w:eastAsia="en-US" w:bidi="ar-SA"/>
      </w:rPr>
    </w:lvl>
    <w:lvl w:ilvl="6">
      <w:start w:val="0"/>
      <w:numFmt w:val="bullet"/>
      <w:lvlText w:val="•"/>
      <w:lvlJc w:val="left"/>
      <w:pPr>
        <w:ind w:left="3774" w:hanging="360"/>
      </w:pPr>
      <w:rPr>
        <w:rFonts w:hint="default"/>
        <w:lang w:val="en-US" w:eastAsia="en-US" w:bidi="ar-SA"/>
      </w:rPr>
    </w:lvl>
    <w:lvl w:ilvl="7">
      <w:start w:val="0"/>
      <w:numFmt w:val="bullet"/>
      <w:lvlText w:val="•"/>
      <w:lvlJc w:val="left"/>
      <w:pPr>
        <w:ind w:left="4313" w:hanging="360"/>
      </w:pPr>
      <w:rPr>
        <w:rFonts w:hint="default"/>
        <w:lang w:val="en-US" w:eastAsia="en-US" w:bidi="ar-SA"/>
      </w:rPr>
    </w:lvl>
    <w:lvl w:ilvl="8">
      <w:start w:val="0"/>
      <w:numFmt w:val="bullet"/>
      <w:lvlText w:val="•"/>
      <w:lvlJc w:val="left"/>
      <w:pPr>
        <w:ind w:left="4852" w:hanging="360"/>
      </w:pPr>
      <w:rPr>
        <w:rFonts w:hint="default"/>
        <w:lang w:val="en-US" w:eastAsia="en-US" w:bidi="ar-SA"/>
      </w:rPr>
    </w:lvl>
  </w:abstractNum>
  <w:abstractNum w:abstractNumId="56">
    <w:multiLevelType w:val="hybridMultilevel"/>
    <w:lvl w:ilvl="0">
      <w:start w:val="0"/>
      <w:numFmt w:val="bullet"/>
      <w:lvlText w:val=""/>
      <w:lvlJc w:val="left"/>
      <w:pPr>
        <w:ind w:left="54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7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57" w:hanging="360"/>
      </w:pPr>
      <w:rPr>
        <w:rFonts w:hint="default"/>
        <w:lang w:val="en-US" w:eastAsia="en-US" w:bidi="ar-SA"/>
      </w:rPr>
    </w:lvl>
    <w:lvl w:ilvl="4">
      <w:start w:val="0"/>
      <w:numFmt w:val="bullet"/>
      <w:lvlText w:val="•"/>
      <w:lvlJc w:val="left"/>
      <w:pPr>
        <w:ind w:left="2696" w:hanging="360"/>
      </w:pPr>
      <w:rPr>
        <w:rFonts w:hint="default"/>
        <w:lang w:val="en-US" w:eastAsia="en-US" w:bidi="ar-SA"/>
      </w:rPr>
    </w:lvl>
    <w:lvl w:ilvl="5">
      <w:start w:val="0"/>
      <w:numFmt w:val="bullet"/>
      <w:lvlText w:val="•"/>
      <w:lvlJc w:val="left"/>
      <w:pPr>
        <w:ind w:left="3235" w:hanging="360"/>
      </w:pPr>
      <w:rPr>
        <w:rFonts w:hint="default"/>
        <w:lang w:val="en-US" w:eastAsia="en-US" w:bidi="ar-SA"/>
      </w:rPr>
    </w:lvl>
    <w:lvl w:ilvl="6">
      <w:start w:val="0"/>
      <w:numFmt w:val="bullet"/>
      <w:lvlText w:val="•"/>
      <w:lvlJc w:val="left"/>
      <w:pPr>
        <w:ind w:left="3774" w:hanging="360"/>
      </w:pPr>
      <w:rPr>
        <w:rFonts w:hint="default"/>
        <w:lang w:val="en-US" w:eastAsia="en-US" w:bidi="ar-SA"/>
      </w:rPr>
    </w:lvl>
    <w:lvl w:ilvl="7">
      <w:start w:val="0"/>
      <w:numFmt w:val="bullet"/>
      <w:lvlText w:val="•"/>
      <w:lvlJc w:val="left"/>
      <w:pPr>
        <w:ind w:left="4313" w:hanging="360"/>
      </w:pPr>
      <w:rPr>
        <w:rFonts w:hint="default"/>
        <w:lang w:val="en-US" w:eastAsia="en-US" w:bidi="ar-SA"/>
      </w:rPr>
    </w:lvl>
    <w:lvl w:ilvl="8">
      <w:start w:val="0"/>
      <w:numFmt w:val="bullet"/>
      <w:lvlText w:val="•"/>
      <w:lvlJc w:val="left"/>
      <w:pPr>
        <w:ind w:left="4852" w:hanging="360"/>
      </w:pPr>
      <w:rPr>
        <w:rFonts w:hint="default"/>
        <w:lang w:val="en-US" w:eastAsia="en-US" w:bidi="ar-SA"/>
      </w:rPr>
    </w:lvl>
  </w:abstractNum>
  <w:abstractNum w:abstractNumId="55">
    <w:multiLevelType w:val="hybridMultilevel"/>
    <w:lvl w:ilvl="0">
      <w:start w:val="0"/>
      <w:numFmt w:val="bullet"/>
      <w:lvlText w:val=""/>
      <w:lvlJc w:val="left"/>
      <w:pPr>
        <w:ind w:left="54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7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57" w:hanging="360"/>
      </w:pPr>
      <w:rPr>
        <w:rFonts w:hint="default"/>
        <w:lang w:val="en-US" w:eastAsia="en-US" w:bidi="ar-SA"/>
      </w:rPr>
    </w:lvl>
    <w:lvl w:ilvl="4">
      <w:start w:val="0"/>
      <w:numFmt w:val="bullet"/>
      <w:lvlText w:val="•"/>
      <w:lvlJc w:val="left"/>
      <w:pPr>
        <w:ind w:left="2696" w:hanging="360"/>
      </w:pPr>
      <w:rPr>
        <w:rFonts w:hint="default"/>
        <w:lang w:val="en-US" w:eastAsia="en-US" w:bidi="ar-SA"/>
      </w:rPr>
    </w:lvl>
    <w:lvl w:ilvl="5">
      <w:start w:val="0"/>
      <w:numFmt w:val="bullet"/>
      <w:lvlText w:val="•"/>
      <w:lvlJc w:val="left"/>
      <w:pPr>
        <w:ind w:left="3235" w:hanging="360"/>
      </w:pPr>
      <w:rPr>
        <w:rFonts w:hint="default"/>
        <w:lang w:val="en-US" w:eastAsia="en-US" w:bidi="ar-SA"/>
      </w:rPr>
    </w:lvl>
    <w:lvl w:ilvl="6">
      <w:start w:val="0"/>
      <w:numFmt w:val="bullet"/>
      <w:lvlText w:val="•"/>
      <w:lvlJc w:val="left"/>
      <w:pPr>
        <w:ind w:left="3774" w:hanging="360"/>
      </w:pPr>
      <w:rPr>
        <w:rFonts w:hint="default"/>
        <w:lang w:val="en-US" w:eastAsia="en-US" w:bidi="ar-SA"/>
      </w:rPr>
    </w:lvl>
    <w:lvl w:ilvl="7">
      <w:start w:val="0"/>
      <w:numFmt w:val="bullet"/>
      <w:lvlText w:val="•"/>
      <w:lvlJc w:val="left"/>
      <w:pPr>
        <w:ind w:left="4313" w:hanging="360"/>
      </w:pPr>
      <w:rPr>
        <w:rFonts w:hint="default"/>
        <w:lang w:val="en-US" w:eastAsia="en-US" w:bidi="ar-SA"/>
      </w:rPr>
    </w:lvl>
    <w:lvl w:ilvl="8">
      <w:start w:val="0"/>
      <w:numFmt w:val="bullet"/>
      <w:lvlText w:val="•"/>
      <w:lvlJc w:val="left"/>
      <w:pPr>
        <w:ind w:left="4852" w:hanging="360"/>
      </w:pPr>
      <w:rPr>
        <w:rFonts w:hint="default"/>
        <w:lang w:val="en-US" w:eastAsia="en-US" w:bidi="ar-SA"/>
      </w:rPr>
    </w:lvl>
  </w:abstractNum>
  <w:abstractNum w:abstractNumId="54">
    <w:multiLevelType w:val="hybridMultilevel"/>
    <w:lvl w:ilvl="0">
      <w:start w:val="0"/>
      <w:numFmt w:val="bullet"/>
      <w:lvlText w:val=""/>
      <w:lvlJc w:val="left"/>
      <w:pPr>
        <w:ind w:left="54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7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57" w:hanging="360"/>
      </w:pPr>
      <w:rPr>
        <w:rFonts w:hint="default"/>
        <w:lang w:val="en-US" w:eastAsia="en-US" w:bidi="ar-SA"/>
      </w:rPr>
    </w:lvl>
    <w:lvl w:ilvl="4">
      <w:start w:val="0"/>
      <w:numFmt w:val="bullet"/>
      <w:lvlText w:val="•"/>
      <w:lvlJc w:val="left"/>
      <w:pPr>
        <w:ind w:left="2696" w:hanging="360"/>
      </w:pPr>
      <w:rPr>
        <w:rFonts w:hint="default"/>
        <w:lang w:val="en-US" w:eastAsia="en-US" w:bidi="ar-SA"/>
      </w:rPr>
    </w:lvl>
    <w:lvl w:ilvl="5">
      <w:start w:val="0"/>
      <w:numFmt w:val="bullet"/>
      <w:lvlText w:val="•"/>
      <w:lvlJc w:val="left"/>
      <w:pPr>
        <w:ind w:left="3235" w:hanging="360"/>
      </w:pPr>
      <w:rPr>
        <w:rFonts w:hint="default"/>
        <w:lang w:val="en-US" w:eastAsia="en-US" w:bidi="ar-SA"/>
      </w:rPr>
    </w:lvl>
    <w:lvl w:ilvl="6">
      <w:start w:val="0"/>
      <w:numFmt w:val="bullet"/>
      <w:lvlText w:val="•"/>
      <w:lvlJc w:val="left"/>
      <w:pPr>
        <w:ind w:left="3774" w:hanging="360"/>
      </w:pPr>
      <w:rPr>
        <w:rFonts w:hint="default"/>
        <w:lang w:val="en-US" w:eastAsia="en-US" w:bidi="ar-SA"/>
      </w:rPr>
    </w:lvl>
    <w:lvl w:ilvl="7">
      <w:start w:val="0"/>
      <w:numFmt w:val="bullet"/>
      <w:lvlText w:val="•"/>
      <w:lvlJc w:val="left"/>
      <w:pPr>
        <w:ind w:left="4313" w:hanging="360"/>
      </w:pPr>
      <w:rPr>
        <w:rFonts w:hint="default"/>
        <w:lang w:val="en-US" w:eastAsia="en-US" w:bidi="ar-SA"/>
      </w:rPr>
    </w:lvl>
    <w:lvl w:ilvl="8">
      <w:start w:val="0"/>
      <w:numFmt w:val="bullet"/>
      <w:lvlText w:val="•"/>
      <w:lvlJc w:val="left"/>
      <w:pPr>
        <w:ind w:left="4852" w:hanging="360"/>
      </w:pPr>
      <w:rPr>
        <w:rFonts w:hint="default"/>
        <w:lang w:val="en-US" w:eastAsia="en-US" w:bidi="ar-SA"/>
      </w:rPr>
    </w:lvl>
  </w:abstractNum>
  <w:abstractNum w:abstractNumId="53">
    <w:multiLevelType w:val="hybridMultilevel"/>
    <w:lvl w:ilvl="0">
      <w:start w:val="0"/>
      <w:numFmt w:val="bullet"/>
      <w:lvlText w:val=""/>
      <w:lvlJc w:val="left"/>
      <w:pPr>
        <w:ind w:left="54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7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57" w:hanging="360"/>
      </w:pPr>
      <w:rPr>
        <w:rFonts w:hint="default"/>
        <w:lang w:val="en-US" w:eastAsia="en-US" w:bidi="ar-SA"/>
      </w:rPr>
    </w:lvl>
    <w:lvl w:ilvl="4">
      <w:start w:val="0"/>
      <w:numFmt w:val="bullet"/>
      <w:lvlText w:val="•"/>
      <w:lvlJc w:val="left"/>
      <w:pPr>
        <w:ind w:left="2696" w:hanging="360"/>
      </w:pPr>
      <w:rPr>
        <w:rFonts w:hint="default"/>
        <w:lang w:val="en-US" w:eastAsia="en-US" w:bidi="ar-SA"/>
      </w:rPr>
    </w:lvl>
    <w:lvl w:ilvl="5">
      <w:start w:val="0"/>
      <w:numFmt w:val="bullet"/>
      <w:lvlText w:val="•"/>
      <w:lvlJc w:val="left"/>
      <w:pPr>
        <w:ind w:left="3235" w:hanging="360"/>
      </w:pPr>
      <w:rPr>
        <w:rFonts w:hint="default"/>
        <w:lang w:val="en-US" w:eastAsia="en-US" w:bidi="ar-SA"/>
      </w:rPr>
    </w:lvl>
    <w:lvl w:ilvl="6">
      <w:start w:val="0"/>
      <w:numFmt w:val="bullet"/>
      <w:lvlText w:val="•"/>
      <w:lvlJc w:val="left"/>
      <w:pPr>
        <w:ind w:left="3774" w:hanging="360"/>
      </w:pPr>
      <w:rPr>
        <w:rFonts w:hint="default"/>
        <w:lang w:val="en-US" w:eastAsia="en-US" w:bidi="ar-SA"/>
      </w:rPr>
    </w:lvl>
    <w:lvl w:ilvl="7">
      <w:start w:val="0"/>
      <w:numFmt w:val="bullet"/>
      <w:lvlText w:val="•"/>
      <w:lvlJc w:val="left"/>
      <w:pPr>
        <w:ind w:left="4313" w:hanging="360"/>
      </w:pPr>
      <w:rPr>
        <w:rFonts w:hint="default"/>
        <w:lang w:val="en-US" w:eastAsia="en-US" w:bidi="ar-SA"/>
      </w:rPr>
    </w:lvl>
    <w:lvl w:ilvl="8">
      <w:start w:val="0"/>
      <w:numFmt w:val="bullet"/>
      <w:lvlText w:val="•"/>
      <w:lvlJc w:val="left"/>
      <w:pPr>
        <w:ind w:left="4852" w:hanging="360"/>
      </w:pPr>
      <w:rPr>
        <w:rFonts w:hint="default"/>
        <w:lang w:val="en-US" w:eastAsia="en-US" w:bidi="ar-SA"/>
      </w:rPr>
    </w:lvl>
  </w:abstractNum>
  <w:abstractNum w:abstractNumId="52">
    <w:multiLevelType w:val="hybridMultilevel"/>
    <w:lvl w:ilvl="0">
      <w:start w:val="0"/>
      <w:numFmt w:val="bullet"/>
      <w:lvlText w:val=""/>
      <w:lvlJc w:val="left"/>
      <w:pPr>
        <w:ind w:left="54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7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57" w:hanging="360"/>
      </w:pPr>
      <w:rPr>
        <w:rFonts w:hint="default"/>
        <w:lang w:val="en-US" w:eastAsia="en-US" w:bidi="ar-SA"/>
      </w:rPr>
    </w:lvl>
    <w:lvl w:ilvl="4">
      <w:start w:val="0"/>
      <w:numFmt w:val="bullet"/>
      <w:lvlText w:val="•"/>
      <w:lvlJc w:val="left"/>
      <w:pPr>
        <w:ind w:left="2696" w:hanging="360"/>
      </w:pPr>
      <w:rPr>
        <w:rFonts w:hint="default"/>
        <w:lang w:val="en-US" w:eastAsia="en-US" w:bidi="ar-SA"/>
      </w:rPr>
    </w:lvl>
    <w:lvl w:ilvl="5">
      <w:start w:val="0"/>
      <w:numFmt w:val="bullet"/>
      <w:lvlText w:val="•"/>
      <w:lvlJc w:val="left"/>
      <w:pPr>
        <w:ind w:left="3235" w:hanging="360"/>
      </w:pPr>
      <w:rPr>
        <w:rFonts w:hint="default"/>
        <w:lang w:val="en-US" w:eastAsia="en-US" w:bidi="ar-SA"/>
      </w:rPr>
    </w:lvl>
    <w:lvl w:ilvl="6">
      <w:start w:val="0"/>
      <w:numFmt w:val="bullet"/>
      <w:lvlText w:val="•"/>
      <w:lvlJc w:val="left"/>
      <w:pPr>
        <w:ind w:left="3774" w:hanging="360"/>
      </w:pPr>
      <w:rPr>
        <w:rFonts w:hint="default"/>
        <w:lang w:val="en-US" w:eastAsia="en-US" w:bidi="ar-SA"/>
      </w:rPr>
    </w:lvl>
    <w:lvl w:ilvl="7">
      <w:start w:val="0"/>
      <w:numFmt w:val="bullet"/>
      <w:lvlText w:val="•"/>
      <w:lvlJc w:val="left"/>
      <w:pPr>
        <w:ind w:left="4313" w:hanging="360"/>
      </w:pPr>
      <w:rPr>
        <w:rFonts w:hint="default"/>
        <w:lang w:val="en-US" w:eastAsia="en-US" w:bidi="ar-SA"/>
      </w:rPr>
    </w:lvl>
    <w:lvl w:ilvl="8">
      <w:start w:val="0"/>
      <w:numFmt w:val="bullet"/>
      <w:lvlText w:val="•"/>
      <w:lvlJc w:val="left"/>
      <w:pPr>
        <w:ind w:left="4852" w:hanging="360"/>
      </w:pPr>
      <w:rPr>
        <w:rFonts w:hint="default"/>
        <w:lang w:val="en-US" w:eastAsia="en-US" w:bidi="ar-SA"/>
      </w:rPr>
    </w:lvl>
  </w:abstractNum>
  <w:abstractNum w:abstractNumId="51">
    <w:multiLevelType w:val="hybridMultilevel"/>
    <w:lvl w:ilvl="0">
      <w:start w:val="0"/>
      <w:numFmt w:val="bullet"/>
      <w:lvlText w:val=""/>
      <w:lvlJc w:val="left"/>
      <w:pPr>
        <w:ind w:left="54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7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57" w:hanging="360"/>
      </w:pPr>
      <w:rPr>
        <w:rFonts w:hint="default"/>
        <w:lang w:val="en-US" w:eastAsia="en-US" w:bidi="ar-SA"/>
      </w:rPr>
    </w:lvl>
    <w:lvl w:ilvl="4">
      <w:start w:val="0"/>
      <w:numFmt w:val="bullet"/>
      <w:lvlText w:val="•"/>
      <w:lvlJc w:val="left"/>
      <w:pPr>
        <w:ind w:left="2696" w:hanging="360"/>
      </w:pPr>
      <w:rPr>
        <w:rFonts w:hint="default"/>
        <w:lang w:val="en-US" w:eastAsia="en-US" w:bidi="ar-SA"/>
      </w:rPr>
    </w:lvl>
    <w:lvl w:ilvl="5">
      <w:start w:val="0"/>
      <w:numFmt w:val="bullet"/>
      <w:lvlText w:val="•"/>
      <w:lvlJc w:val="left"/>
      <w:pPr>
        <w:ind w:left="3235" w:hanging="360"/>
      </w:pPr>
      <w:rPr>
        <w:rFonts w:hint="default"/>
        <w:lang w:val="en-US" w:eastAsia="en-US" w:bidi="ar-SA"/>
      </w:rPr>
    </w:lvl>
    <w:lvl w:ilvl="6">
      <w:start w:val="0"/>
      <w:numFmt w:val="bullet"/>
      <w:lvlText w:val="•"/>
      <w:lvlJc w:val="left"/>
      <w:pPr>
        <w:ind w:left="3774" w:hanging="360"/>
      </w:pPr>
      <w:rPr>
        <w:rFonts w:hint="default"/>
        <w:lang w:val="en-US" w:eastAsia="en-US" w:bidi="ar-SA"/>
      </w:rPr>
    </w:lvl>
    <w:lvl w:ilvl="7">
      <w:start w:val="0"/>
      <w:numFmt w:val="bullet"/>
      <w:lvlText w:val="•"/>
      <w:lvlJc w:val="left"/>
      <w:pPr>
        <w:ind w:left="4313" w:hanging="360"/>
      </w:pPr>
      <w:rPr>
        <w:rFonts w:hint="default"/>
        <w:lang w:val="en-US" w:eastAsia="en-US" w:bidi="ar-SA"/>
      </w:rPr>
    </w:lvl>
    <w:lvl w:ilvl="8">
      <w:start w:val="0"/>
      <w:numFmt w:val="bullet"/>
      <w:lvlText w:val="•"/>
      <w:lvlJc w:val="left"/>
      <w:pPr>
        <w:ind w:left="4852" w:hanging="360"/>
      </w:pPr>
      <w:rPr>
        <w:rFonts w:hint="default"/>
        <w:lang w:val="en-US" w:eastAsia="en-US" w:bidi="ar-SA"/>
      </w:rPr>
    </w:lvl>
  </w:abstractNum>
  <w:abstractNum w:abstractNumId="50">
    <w:multiLevelType w:val="hybridMultilevel"/>
    <w:lvl w:ilvl="0">
      <w:start w:val="0"/>
      <w:numFmt w:val="bullet"/>
      <w:lvlText w:val=""/>
      <w:lvlJc w:val="left"/>
      <w:pPr>
        <w:ind w:left="54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7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57" w:hanging="360"/>
      </w:pPr>
      <w:rPr>
        <w:rFonts w:hint="default"/>
        <w:lang w:val="en-US" w:eastAsia="en-US" w:bidi="ar-SA"/>
      </w:rPr>
    </w:lvl>
    <w:lvl w:ilvl="4">
      <w:start w:val="0"/>
      <w:numFmt w:val="bullet"/>
      <w:lvlText w:val="•"/>
      <w:lvlJc w:val="left"/>
      <w:pPr>
        <w:ind w:left="2696" w:hanging="360"/>
      </w:pPr>
      <w:rPr>
        <w:rFonts w:hint="default"/>
        <w:lang w:val="en-US" w:eastAsia="en-US" w:bidi="ar-SA"/>
      </w:rPr>
    </w:lvl>
    <w:lvl w:ilvl="5">
      <w:start w:val="0"/>
      <w:numFmt w:val="bullet"/>
      <w:lvlText w:val="•"/>
      <w:lvlJc w:val="left"/>
      <w:pPr>
        <w:ind w:left="3235" w:hanging="360"/>
      </w:pPr>
      <w:rPr>
        <w:rFonts w:hint="default"/>
        <w:lang w:val="en-US" w:eastAsia="en-US" w:bidi="ar-SA"/>
      </w:rPr>
    </w:lvl>
    <w:lvl w:ilvl="6">
      <w:start w:val="0"/>
      <w:numFmt w:val="bullet"/>
      <w:lvlText w:val="•"/>
      <w:lvlJc w:val="left"/>
      <w:pPr>
        <w:ind w:left="3774" w:hanging="360"/>
      </w:pPr>
      <w:rPr>
        <w:rFonts w:hint="default"/>
        <w:lang w:val="en-US" w:eastAsia="en-US" w:bidi="ar-SA"/>
      </w:rPr>
    </w:lvl>
    <w:lvl w:ilvl="7">
      <w:start w:val="0"/>
      <w:numFmt w:val="bullet"/>
      <w:lvlText w:val="•"/>
      <w:lvlJc w:val="left"/>
      <w:pPr>
        <w:ind w:left="4313" w:hanging="360"/>
      </w:pPr>
      <w:rPr>
        <w:rFonts w:hint="default"/>
        <w:lang w:val="en-US" w:eastAsia="en-US" w:bidi="ar-SA"/>
      </w:rPr>
    </w:lvl>
    <w:lvl w:ilvl="8">
      <w:start w:val="0"/>
      <w:numFmt w:val="bullet"/>
      <w:lvlText w:val="•"/>
      <w:lvlJc w:val="left"/>
      <w:pPr>
        <w:ind w:left="4852" w:hanging="360"/>
      </w:pPr>
      <w:rPr>
        <w:rFonts w:hint="default"/>
        <w:lang w:val="en-US" w:eastAsia="en-US" w:bidi="ar-SA"/>
      </w:rPr>
    </w:lvl>
  </w:abstractNum>
  <w:abstractNum w:abstractNumId="49">
    <w:multiLevelType w:val="hybridMultilevel"/>
    <w:lvl w:ilvl="0">
      <w:start w:val="0"/>
      <w:numFmt w:val="bullet"/>
      <w:lvlText w:val=""/>
      <w:lvlJc w:val="left"/>
      <w:pPr>
        <w:ind w:left="54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7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57" w:hanging="360"/>
      </w:pPr>
      <w:rPr>
        <w:rFonts w:hint="default"/>
        <w:lang w:val="en-US" w:eastAsia="en-US" w:bidi="ar-SA"/>
      </w:rPr>
    </w:lvl>
    <w:lvl w:ilvl="4">
      <w:start w:val="0"/>
      <w:numFmt w:val="bullet"/>
      <w:lvlText w:val="•"/>
      <w:lvlJc w:val="left"/>
      <w:pPr>
        <w:ind w:left="2696" w:hanging="360"/>
      </w:pPr>
      <w:rPr>
        <w:rFonts w:hint="default"/>
        <w:lang w:val="en-US" w:eastAsia="en-US" w:bidi="ar-SA"/>
      </w:rPr>
    </w:lvl>
    <w:lvl w:ilvl="5">
      <w:start w:val="0"/>
      <w:numFmt w:val="bullet"/>
      <w:lvlText w:val="•"/>
      <w:lvlJc w:val="left"/>
      <w:pPr>
        <w:ind w:left="3235" w:hanging="360"/>
      </w:pPr>
      <w:rPr>
        <w:rFonts w:hint="default"/>
        <w:lang w:val="en-US" w:eastAsia="en-US" w:bidi="ar-SA"/>
      </w:rPr>
    </w:lvl>
    <w:lvl w:ilvl="6">
      <w:start w:val="0"/>
      <w:numFmt w:val="bullet"/>
      <w:lvlText w:val="•"/>
      <w:lvlJc w:val="left"/>
      <w:pPr>
        <w:ind w:left="3774" w:hanging="360"/>
      </w:pPr>
      <w:rPr>
        <w:rFonts w:hint="default"/>
        <w:lang w:val="en-US" w:eastAsia="en-US" w:bidi="ar-SA"/>
      </w:rPr>
    </w:lvl>
    <w:lvl w:ilvl="7">
      <w:start w:val="0"/>
      <w:numFmt w:val="bullet"/>
      <w:lvlText w:val="•"/>
      <w:lvlJc w:val="left"/>
      <w:pPr>
        <w:ind w:left="4313" w:hanging="360"/>
      </w:pPr>
      <w:rPr>
        <w:rFonts w:hint="default"/>
        <w:lang w:val="en-US" w:eastAsia="en-US" w:bidi="ar-SA"/>
      </w:rPr>
    </w:lvl>
    <w:lvl w:ilvl="8">
      <w:start w:val="0"/>
      <w:numFmt w:val="bullet"/>
      <w:lvlText w:val="•"/>
      <w:lvlJc w:val="left"/>
      <w:pPr>
        <w:ind w:left="4852" w:hanging="360"/>
      </w:pPr>
      <w:rPr>
        <w:rFonts w:hint="default"/>
        <w:lang w:val="en-US" w:eastAsia="en-US" w:bidi="ar-SA"/>
      </w:rPr>
    </w:lvl>
  </w:abstractNum>
  <w:abstractNum w:abstractNumId="48">
    <w:multiLevelType w:val="hybridMultilevel"/>
    <w:lvl w:ilvl="0">
      <w:start w:val="0"/>
      <w:numFmt w:val="bullet"/>
      <w:lvlText w:val=""/>
      <w:lvlJc w:val="left"/>
      <w:pPr>
        <w:ind w:left="54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7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57" w:hanging="360"/>
      </w:pPr>
      <w:rPr>
        <w:rFonts w:hint="default"/>
        <w:lang w:val="en-US" w:eastAsia="en-US" w:bidi="ar-SA"/>
      </w:rPr>
    </w:lvl>
    <w:lvl w:ilvl="4">
      <w:start w:val="0"/>
      <w:numFmt w:val="bullet"/>
      <w:lvlText w:val="•"/>
      <w:lvlJc w:val="left"/>
      <w:pPr>
        <w:ind w:left="2696" w:hanging="360"/>
      </w:pPr>
      <w:rPr>
        <w:rFonts w:hint="default"/>
        <w:lang w:val="en-US" w:eastAsia="en-US" w:bidi="ar-SA"/>
      </w:rPr>
    </w:lvl>
    <w:lvl w:ilvl="5">
      <w:start w:val="0"/>
      <w:numFmt w:val="bullet"/>
      <w:lvlText w:val="•"/>
      <w:lvlJc w:val="left"/>
      <w:pPr>
        <w:ind w:left="3235" w:hanging="360"/>
      </w:pPr>
      <w:rPr>
        <w:rFonts w:hint="default"/>
        <w:lang w:val="en-US" w:eastAsia="en-US" w:bidi="ar-SA"/>
      </w:rPr>
    </w:lvl>
    <w:lvl w:ilvl="6">
      <w:start w:val="0"/>
      <w:numFmt w:val="bullet"/>
      <w:lvlText w:val="•"/>
      <w:lvlJc w:val="left"/>
      <w:pPr>
        <w:ind w:left="3774" w:hanging="360"/>
      </w:pPr>
      <w:rPr>
        <w:rFonts w:hint="default"/>
        <w:lang w:val="en-US" w:eastAsia="en-US" w:bidi="ar-SA"/>
      </w:rPr>
    </w:lvl>
    <w:lvl w:ilvl="7">
      <w:start w:val="0"/>
      <w:numFmt w:val="bullet"/>
      <w:lvlText w:val="•"/>
      <w:lvlJc w:val="left"/>
      <w:pPr>
        <w:ind w:left="4313" w:hanging="360"/>
      </w:pPr>
      <w:rPr>
        <w:rFonts w:hint="default"/>
        <w:lang w:val="en-US" w:eastAsia="en-US" w:bidi="ar-SA"/>
      </w:rPr>
    </w:lvl>
    <w:lvl w:ilvl="8">
      <w:start w:val="0"/>
      <w:numFmt w:val="bullet"/>
      <w:lvlText w:val="•"/>
      <w:lvlJc w:val="left"/>
      <w:pPr>
        <w:ind w:left="4852" w:hanging="360"/>
      </w:pPr>
      <w:rPr>
        <w:rFonts w:hint="default"/>
        <w:lang w:val="en-US" w:eastAsia="en-US" w:bidi="ar-SA"/>
      </w:rPr>
    </w:lvl>
  </w:abstractNum>
  <w:abstractNum w:abstractNumId="47">
    <w:multiLevelType w:val="hybridMultilevel"/>
    <w:lvl w:ilvl="0">
      <w:start w:val="0"/>
      <w:numFmt w:val="bullet"/>
      <w:lvlText w:val=""/>
      <w:lvlJc w:val="left"/>
      <w:pPr>
        <w:ind w:left="54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7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57" w:hanging="360"/>
      </w:pPr>
      <w:rPr>
        <w:rFonts w:hint="default"/>
        <w:lang w:val="en-US" w:eastAsia="en-US" w:bidi="ar-SA"/>
      </w:rPr>
    </w:lvl>
    <w:lvl w:ilvl="4">
      <w:start w:val="0"/>
      <w:numFmt w:val="bullet"/>
      <w:lvlText w:val="•"/>
      <w:lvlJc w:val="left"/>
      <w:pPr>
        <w:ind w:left="2696" w:hanging="360"/>
      </w:pPr>
      <w:rPr>
        <w:rFonts w:hint="default"/>
        <w:lang w:val="en-US" w:eastAsia="en-US" w:bidi="ar-SA"/>
      </w:rPr>
    </w:lvl>
    <w:lvl w:ilvl="5">
      <w:start w:val="0"/>
      <w:numFmt w:val="bullet"/>
      <w:lvlText w:val="•"/>
      <w:lvlJc w:val="left"/>
      <w:pPr>
        <w:ind w:left="3235" w:hanging="360"/>
      </w:pPr>
      <w:rPr>
        <w:rFonts w:hint="default"/>
        <w:lang w:val="en-US" w:eastAsia="en-US" w:bidi="ar-SA"/>
      </w:rPr>
    </w:lvl>
    <w:lvl w:ilvl="6">
      <w:start w:val="0"/>
      <w:numFmt w:val="bullet"/>
      <w:lvlText w:val="•"/>
      <w:lvlJc w:val="left"/>
      <w:pPr>
        <w:ind w:left="3774" w:hanging="360"/>
      </w:pPr>
      <w:rPr>
        <w:rFonts w:hint="default"/>
        <w:lang w:val="en-US" w:eastAsia="en-US" w:bidi="ar-SA"/>
      </w:rPr>
    </w:lvl>
    <w:lvl w:ilvl="7">
      <w:start w:val="0"/>
      <w:numFmt w:val="bullet"/>
      <w:lvlText w:val="•"/>
      <w:lvlJc w:val="left"/>
      <w:pPr>
        <w:ind w:left="4313" w:hanging="360"/>
      </w:pPr>
      <w:rPr>
        <w:rFonts w:hint="default"/>
        <w:lang w:val="en-US" w:eastAsia="en-US" w:bidi="ar-SA"/>
      </w:rPr>
    </w:lvl>
    <w:lvl w:ilvl="8">
      <w:start w:val="0"/>
      <w:numFmt w:val="bullet"/>
      <w:lvlText w:val="•"/>
      <w:lvlJc w:val="left"/>
      <w:pPr>
        <w:ind w:left="4852" w:hanging="360"/>
      </w:pPr>
      <w:rPr>
        <w:rFonts w:hint="default"/>
        <w:lang w:val="en-US" w:eastAsia="en-US" w:bidi="ar-SA"/>
      </w:rPr>
    </w:lvl>
  </w:abstractNum>
  <w:abstractNum w:abstractNumId="46">
    <w:multiLevelType w:val="hybridMultilevel"/>
    <w:lvl w:ilvl="0">
      <w:start w:val="0"/>
      <w:numFmt w:val="bullet"/>
      <w:lvlText w:val=""/>
      <w:lvlJc w:val="left"/>
      <w:pPr>
        <w:ind w:left="54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7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57" w:hanging="360"/>
      </w:pPr>
      <w:rPr>
        <w:rFonts w:hint="default"/>
        <w:lang w:val="en-US" w:eastAsia="en-US" w:bidi="ar-SA"/>
      </w:rPr>
    </w:lvl>
    <w:lvl w:ilvl="4">
      <w:start w:val="0"/>
      <w:numFmt w:val="bullet"/>
      <w:lvlText w:val="•"/>
      <w:lvlJc w:val="left"/>
      <w:pPr>
        <w:ind w:left="2696" w:hanging="360"/>
      </w:pPr>
      <w:rPr>
        <w:rFonts w:hint="default"/>
        <w:lang w:val="en-US" w:eastAsia="en-US" w:bidi="ar-SA"/>
      </w:rPr>
    </w:lvl>
    <w:lvl w:ilvl="5">
      <w:start w:val="0"/>
      <w:numFmt w:val="bullet"/>
      <w:lvlText w:val="•"/>
      <w:lvlJc w:val="left"/>
      <w:pPr>
        <w:ind w:left="3235" w:hanging="360"/>
      </w:pPr>
      <w:rPr>
        <w:rFonts w:hint="default"/>
        <w:lang w:val="en-US" w:eastAsia="en-US" w:bidi="ar-SA"/>
      </w:rPr>
    </w:lvl>
    <w:lvl w:ilvl="6">
      <w:start w:val="0"/>
      <w:numFmt w:val="bullet"/>
      <w:lvlText w:val="•"/>
      <w:lvlJc w:val="left"/>
      <w:pPr>
        <w:ind w:left="3774" w:hanging="360"/>
      </w:pPr>
      <w:rPr>
        <w:rFonts w:hint="default"/>
        <w:lang w:val="en-US" w:eastAsia="en-US" w:bidi="ar-SA"/>
      </w:rPr>
    </w:lvl>
    <w:lvl w:ilvl="7">
      <w:start w:val="0"/>
      <w:numFmt w:val="bullet"/>
      <w:lvlText w:val="•"/>
      <w:lvlJc w:val="left"/>
      <w:pPr>
        <w:ind w:left="4313" w:hanging="360"/>
      </w:pPr>
      <w:rPr>
        <w:rFonts w:hint="default"/>
        <w:lang w:val="en-US" w:eastAsia="en-US" w:bidi="ar-SA"/>
      </w:rPr>
    </w:lvl>
    <w:lvl w:ilvl="8">
      <w:start w:val="0"/>
      <w:numFmt w:val="bullet"/>
      <w:lvlText w:val="•"/>
      <w:lvlJc w:val="left"/>
      <w:pPr>
        <w:ind w:left="4852" w:hanging="360"/>
      </w:pPr>
      <w:rPr>
        <w:rFonts w:hint="default"/>
        <w:lang w:val="en-US" w:eastAsia="en-US" w:bidi="ar-SA"/>
      </w:rPr>
    </w:lvl>
  </w:abstractNum>
  <w:abstractNum w:abstractNumId="45">
    <w:multiLevelType w:val="hybridMultilevel"/>
    <w:lvl w:ilvl="0">
      <w:start w:val="0"/>
      <w:numFmt w:val="bullet"/>
      <w:lvlText w:val=""/>
      <w:lvlJc w:val="left"/>
      <w:pPr>
        <w:ind w:left="54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7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57" w:hanging="360"/>
      </w:pPr>
      <w:rPr>
        <w:rFonts w:hint="default"/>
        <w:lang w:val="en-US" w:eastAsia="en-US" w:bidi="ar-SA"/>
      </w:rPr>
    </w:lvl>
    <w:lvl w:ilvl="4">
      <w:start w:val="0"/>
      <w:numFmt w:val="bullet"/>
      <w:lvlText w:val="•"/>
      <w:lvlJc w:val="left"/>
      <w:pPr>
        <w:ind w:left="2696" w:hanging="360"/>
      </w:pPr>
      <w:rPr>
        <w:rFonts w:hint="default"/>
        <w:lang w:val="en-US" w:eastAsia="en-US" w:bidi="ar-SA"/>
      </w:rPr>
    </w:lvl>
    <w:lvl w:ilvl="5">
      <w:start w:val="0"/>
      <w:numFmt w:val="bullet"/>
      <w:lvlText w:val="•"/>
      <w:lvlJc w:val="left"/>
      <w:pPr>
        <w:ind w:left="3235" w:hanging="360"/>
      </w:pPr>
      <w:rPr>
        <w:rFonts w:hint="default"/>
        <w:lang w:val="en-US" w:eastAsia="en-US" w:bidi="ar-SA"/>
      </w:rPr>
    </w:lvl>
    <w:lvl w:ilvl="6">
      <w:start w:val="0"/>
      <w:numFmt w:val="bullet"/>
      <w:lvlText w:val="•"/>
      <w:lvlJc w:val="left"/>
      <w:pPr>
        <w:ind w:left="3774" w:hanging="360"/>
      </w:pPr>
      <w:rPr>
        <w:rFonts w:hint="default"/>
        <w:lang w:val="en-US" w:eastAsia="en-US" w:bidi="ar-SA"/>
      </w:rPr>
    </w:lvl>
    <w:lvl w:ilvl="7">
      <w:start w:val="0"/>
      <w:numFmt w:val="bullet"/>
      <w:lvlText w:val="•"/>
      <w:lvlJc w:val="left"/>
      <w:pPr>
        <w:ind w:left="4313" w:hanging="360"/>
      </w:pPr>
      <w:rPr>
        <w:rFonts w:hint="default"/>
        <w:lang w:val="en-US" w:eastAsia="en-US" w:bidi="ar-SA"/>
      </w:rPr>
    </w:lvl>
    <w:lvl w:ilvl="8">
      <w:start w:val="0"/>
      <w:numFmt w:val="bullet"/>
      <w:lvlText w:val="•"/>
      <w:lvlJc w:val="left"/>
      <w:pPr>
        <w:ind w:left="4852" w:hanging="360"/>
      </w:pPr>
      <w:rPr>
        <w:rFonts w:hint="default"/>
        <w:lang w:val="en-US" w:eastAsia="en-US" w:bidi="ar-SA"/>
      </w:rPr>
    </w:lvl>
  </w:abstractNum>
  <w:abstractNum w:abstractNumId="44">
    <w:multiLevelType w:val="hybridMultilevel"/>
    <w:lvl w:ilvl="0">
      <w:start w:val="0"/>
      <w:numFmt w:val="bullet"/>
      <w:lvlText w:val=""/>
      <w:lvlJc w:val="left"/>
      <w:pPr>
        <w:ind w:left="54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7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57" w:hanging="360"/>
      </w:pPr>
      <w:rPr>
        <w:rFonts w:hint="default"/>
        <w:lang w:val="en-US" w:eastAsia="en-US" w:bidi="ar-SA"/>
      </w:rPr>
    </w:lvl>
    <w:lvl w:ilvl="4">
      <w:start w:val="0"/>
      <w:numFmt w:val="bullet"/>
      <w:lvlText w:val="•"/>
      <w:lvlJc w:val="left"/>
      <w:pPr>
        <w:ind w:left="2696" w:hanging="360"/>
      </w:pPr>
      <w:rPr>
        <w:rFonts w:hint="default"/>
        <w:lang w:val="en-US" w:eastAsia="en-US" w:bidi="ar-SA"/>
      </w:rPr>
    </w:lvl>
    <w:lvl w:ilvl="5">
      <w:start w:val="0"/>
      <w:numFmt w:val="bullet"/>
      <w:lvlText w:val="•"/>
      <w:lvlJc w:val="left"/>
      <w:pPr>
        <w:ind w:left="3235" w:hanging="360"/>
      </w:pPr>
      <w:rPr>
        <w:rFonts w:hint="default"/>
        <w:lang w:val="en-US" w:eastAsia="en-US" w:bidi="ar-SA"/>
      </w:rPr>
    </w:lvl>
    <w:lvl w:ilvl="6">
      <w:start w:val="0"/>
      <w:numFmt w:val="bullet"/>
      <w:lvlText w:val="•"/>
      <w:lvlJc w:val="left"/>
      <w:pPr>
        <w:ind w:left="3774" w:hanging="360"/>
      </w:pPr>
      <w:rPr>
        <w:rFonts w:hint="default"/>
        <w:lang w:val="en-US" w:eastAsia="en-US" w:bidi="ar-SA"/>
      </w:rPr>
    </w:lvl>
    <w:lvl w:ilvl="7">
      <w:start w:val="0"/>
      <w:numFmt w:val="bullet"/>
      <w:lvlText w:val="•"/>
      <w:lvlJc w:val="left"/>
      <w:pPr>
        <w:ind w:left="4313" w:hanging="360"/>
      </w:pPr>
      <w:rPr>
        <w:rFonts w:hint="default"/>
        <w:lang w:val="en-US" w:eastAsia="en-US" w:bidi="ar-SA"/>
      </w:rPr>
    </w:lvl>
    <w:lvl w:ilvl="8">
      <w:start w:val="0"/>
      <w:numFmt w:val="bullet"/>
      <w:lvlText w:val="•"/>
      <w:lvlJc w:val="left"/>
      <w:pPr>
        <w:ind w:left="4852" w:hanging="360"/>
      </w:pPr>
      <w:rPr>
        <w:rFonts w:hint="default"/>
        <w:lang w:val="en-US" w:eastAsia="en-US" w:bidi="ar-SA"/>
      </w:rPr>
    </w:lvl>
  </w:abstractNum>
  <w:abstractNum w:abstractNumId="43">
    <w:multiLevelType w:val="hybridMultilevel"/>
    <w:lvl w:ilvl="0">
      <w:start w:val="0"/>
      <w:numFmt w:val="bullet"/>
      <w:lvlText w:val=""/>
      <w:lvlJc w:val="left"/>
      <w:pPr>
        <w:ind w:left="54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7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57" w:hanging="360"/>
      </w:pPr>
      <w:rPr>
        <w:rFonts w:hint="default"/>
        <w:lang w:val="en-US" w:eastAsia="en-US" w:bidi="ar-SA"/>
      </w:rPr>
    </w:lvl>
    <w:lvl w:ilvl="4">
      <w:start w:val="0"/>
      <w:numFmt w:val="bullet"/>
      <w:lvlText w:val="•"/>
      <w:lvlJc w:val="left"/>
      <w:pPr>
        <w:ind w:left="2696" w:hanging="360"/>
      </w:pPr>
      <w:rPr>
        <w:rFonts w:hint="default"/>
        <w:lang w:val="en-US" w:eastAsia="en-US" w:bidi="ar-SA"/>
      </w:rPr>
    </w:lvl>
    <w:lvl w:ilvl="5">
      <w:start w:val="0"/>
      <w:numFmt w:val="bullet"/>
      <w:lvlText w:val="•"/>
      <w:lvlJc w:val="left"/>
      <w:pPr>
        <w:ind w:left="3235" w:hanging="360"/>
      </w:pPr>
      <w:rPr>
        <w:rFonts w:hint="default"/>
        <w:lang w:val="en-US" w:eastAsia="en-US" w:bidi="ar-SA"/>
      </w:rPr>
    </w:lvl>
    <w:lvl w:ilvl="6">
      <w:start w:val="0"/>
      <w:numFmt w:val="bullet"/>
      <w:lvlText w:val="•"/>
      <w:lvlJc w:val="left"/>
      <w:pPr>
        <w:ind w:left="3774" w:hanging="360"/>
      </w:pPr>
      <w:rPr>
        <w:rFonts w:hint="default"/>
        <w:lang w:val="en-US" w:eastAsia="en-US" w:bidi="ar-SA"/>
      </w:rPr>
    </w:lvl>
    <w:lvl w:ilvl="7">
      <w:start w:val="0"/>
      <w:numFmt w:val="bullet"/>
      <w:lvlText w:val="•"/>
      <w:lvlJc w:val="left"/>
      <w:pPr>
        <w:ind w:left="4313" w:hanging="360"/>
      </w:pPr>
      <w:rPr>
        <w:rFonts w:hint="default"/>
        <w:lang w:val="en-US" w:eastAsia="en-US" w:bidi="ar-SA"/>
      </w:rPr>
    </w:lvl>
    <w:lvl w:ilvl="8">
      <w:start w:val="0"/>
      <w:numFmt w:val="bullet"/>
      <w:lvlText w:val="•"/>
      <w:lvlJc w:val="left"/>
      <w:pPr>
        <w:ind w:left="4852" w:hanging="360"/>
      </w:pPr>
      <w:rPr>
        <w:rFonts w:hint="default"/>
        <w:lang w:val="en-US" w:eastAsia="en-US" w:bidi="ar-SA"/>
      </w:rPr>
    </w:lvl>
  </w:abstractNum>
  <w:abstractNum w:abstractNumId="42">
    <w:multiLevelType w:val="hybridMultilevel"/>
    <w:lvl w:ilvl="0">
      <w:start w:val="0"/>
      <w:numFmt w:val="bullet"/>
      <w:lvlText w:val=""/>
      <w:lvlJc w:val="left"/>
      <w:pPr>
        <w:ind w:left="54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7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57" w:hanging="360"/>
      </w:pPr>
      <w:rPr>
        <w:rFonts w:hint="default"/>
        <w:lang w:val="en-US" w:eastAsia="en-US" w:bidi="ar-SA"/>
      </w:rPr>
    </w:lvl>
    <w:lvl w:ilvl="4">
      <w:start w:val="0"/>
      <w:numFmt w:val="bullet"/>
      <w:lvlText w:val="•"/>
      <w:lvlJc w:val="left"/>
      <w:pPr>
        <w:ind w:left="2696" w:hanging="360"/>
      </w:pPr>
      <w:rPr>
        <w:rFonts w:hint="default"/>
        <w:lang w:val="en-US" w:eastAsia="en-US" w:bidi="ar-SA"/>
      </w:rPr>
    </w:lvl>
    <w:lvl w:ilvl="5">
      <w:start w:val="0"/>
      <w:numFmt w:val="bullet"/>
      <w:lvlText w:val="•"/>
      <w:lvlJc w:val="left"/>
      <w:pPr>
        <w:ind w:left="3235" w:hanging="360"/>
      </w:pPr>
      <w:rPr>
        <w:rFonts w:hint="default"/>
        <w:lang w:val="en-US" w:eastAsia="en-US" w:bidi="ar-SA"/>
      </w:rPr>
    </w:lvl>
    <w:lvl w:ilvl="6">
      <w:start w:val="0"/>
      <w:numFmt w:val="bullet"/>
      <w:lvlText w:val="•"/>
      <w:lvlJc w:val="left"/>
      <w:pPr>
        <w:ind w:left="3774" w:hanging="360"/>
      </w:pPr>
      <w:rPr>
        <w:rFonts w:hint="default"/>
        <w:lang w:val="en-US" w:eastAsia="en-US" w:bidi="ar-SA"/>
      </w:rPr>
    </w:lvl>
    <w:lvl w:ilvl="7">
      <w:start w:val="0"/>
      <w:numFmt w:val="bullet"/>
      <w:lvlText w:val="•"/>
      <w:lvlJc w:val="left"/>
      <w:pPr>
        <w:ind w:left="4313" w:hanging="360"/>
      </w:pPr>
      <w:rPr>
        <w:rFonts w:hint="default"/>
        <w:lang w:val="en-US" w:eastAsia="en-US" w:bidi="ar-SA"/>
      </w:rPr>
    </w:lvl>
    <w:lvl w:ilvl="8">
      <w:start w:val="0"/>
      <w:numFmt w:val="bullet"/>
      <w:lvlText w:val="•"/>
      <w:lvlJc w:val="left"/>
      <w:pPr>
        <w:ind w:left="4852" w:hanging="360"/>
      </w:pPr>
      <w:rPr>
        <w:rFonts w:hint="default"/>
        <w:lang w:val="en-US" w:eastAsia="en-US" w:bidi="ar-SA"/>
      </w:rPr>
    </w:lvl>
  </w:abstractNum>
  <w:abstractNum w:abstractNumId="41">
    <w:multiLevelType w:val="hybridMultilevel"/>
    <w:lvl w:ilvl="0">
      <w:start w:val="0"/>
      <w:numFmt w:val="bullet"/>
      <w:lvlText w:val=""/>
      <w:lvlJc w:val="left"/>
      <w:pPr>
        <w:ind w:left="54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7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57" w:hanging="360"/>
      </w:pPr>
      <w:rPr>
        <w:rFonts w:hint="default"/>
        <w:lang w:val="en-US" w:eastAsia="en-US" w:bidi="ar-SA"/>
      </w:rPr>
    </w:lvl>
    <w:lvl w:ilvl="4">
      <w:start w:val="0"/>
      <w:numFmt w:val="bullet"/>
      <w:lvlText w:val="•"/>
      <w:lvlJc w:val="left"/>
      <w:pPr>
        <w:ind w:left="2696" w:hanging="360"/>
      </w:pPr>
      <w:rPr>
        <w:rFonts w:hint="default"/>
        <w:lang w:val="en-US" w:eastAsia="en-US" w:bidi="ar-SA"/>
      </w:rPr>
    </w:lvl>
    <w:lvl w:ilvl="5">
      <w:start w:val="0"/>
      <w:numFmt w:val="bullet"/>
      <w:lvlText w:val="•"/>
      <w:lvlJc w:val="left"/>
      <w:pPr>
        <w:ind w:left="3235" w:hanging="360"/>
      </w:pPr>
      <w:rPr>
        <w:rFonts w:hint="default"/>
        <w:lang w:val="en-US" w:eastAsia="en-US" w:bidi="ar-SA"/>
      </w:rPr>
    </w:lvl>
    <w:lvl w:ilvl="6">
      <w:start w:val="0"/>
      <w:numFmt w:val="bullet"/>
      <w:lvlText w:val="•"/>
      <w:lvlJc w:val="left"/>
      <w:pPr>
        <w:ind w:left="3774" w:hanging="360"/>
      </w:pPr>
      <w:rPr>
        <w:rFonts w:hint="default"/>
        <w:lang w:val="en-US" w:eastAsia="en-US" w:bidi="ar-SA"/>
      </w:rPr>
    </w:lvl>
    <w:lvl w:ilvl="7">
      <w:start w:val="0"/>
      <w:numFmt w:val="bullet"/>
      <w:lvlText w:val="•"/>
      <w:lvlJc w:val="left"/>
      <w:pPr>
        <w:ind w:left="4313" w:hanging="360"/>
      </w:pPr>
      <w:rPr>
        <w:rFonts w:hint="default"/>
        <w:lang w:val="en-US" w:eastAsia="en-US" w:bidi="ar-SA"/>
      </w:rPr>
    </w:lvl>
    <w:lvl w:ilvl="8">
      <w:start w:val="0"/>
      <w:numFmt w:val="bullet"/>
      <w:lvlText w:val="•"/>
      <w:lvlJc w:val="left"/>
      <w:pPr>
        <w:ind w:left="4852" w:hanging="360"/>
      </w:pPr>
      <w:rPr>
        <w:rFonts w:hint="default"/>
        <w:lang w:val="en-US" w:eastAsia="en-US" w:bidi="ar-SA"/>
      </w:rPr>
    </w:lvl>
  </w:abstractNum>
  <w:abstractNum w:abstractNumId="40">
    <w:multiLevelType w:val="hybridMultilevel"/>
    <w:lvl w:ilvl="0">
      <w:start w:val="0"/>
      <w:numFmt w:val="bullet"/>
      <w:lvlText w:val=""/>
      <w:lvlJc w:val="left"/>
      <w:pPr>
        <w:ind w:left="54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7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57" w:hanging="360"/>
      </w:pPr>
      <w:rPr>
        <w:rFonts w:hint="default"/>
        <w:lang w:val="en-US" w:eastAsia="en-US" w:bidi="ar-SA"/>
      </w:rPr>
    </w:lvl>
    <w:lvl w:ilvl="4">
      <w:start w:val="0"/>
      <w:numFmt w:val="bullet"/>
      <w:lvlText w:val="•"/>
      <w:lvlJc w:val="left"/>
      <w:pPr>
        <w:ind w:left="2696" w:hanging="360"/>
      </w:pPr>
      <w:rPr>
        <w:rFonts w:hint="default"/>
        <w:lang w:val="en-US" w:eastAsia="en-US" w:bidi="ar-SA"/>
      </w:rPr>
    </w:lvl>
    <w:lvl w:ilvl="5">
      <w:start w:val="0"/>
      <w:numFmt w:val="bullet"/>
      <w:lvlText w:val="•"/>
      <w:lvlJc w:val="left"/>
      <w:pPr>
        <w:ind w:left="3235" w:hanging="360"/>
      </w:pPr>
      <w:rPr>
        <w:rFonts w:hint="default"/>
        <w:lang w:val="en-US" w:eastAsia="en-US" w:bidi="ar-SA"/>
      </w:rPr>
    </w:lvl>
    <w:lvl w:ilvl="6">
      <w:start w:val="0"/>
      <w:numFmt w:val="bullet"/>
      <w:lvlText w:val="•"/>
      <w:lvlJc w:val="left"/>
      <w:pPr>
        <w:ind w:left="3774" w:hanging="360"/>
      </w:pPr>
      <w:rPr>
        <w:rFonts w:hint="default"/>
        <w:lang w:val="en-US" w:eastAsia="en-US" w:bidi="ar-SA"/>
      </w:rPr>
    </w:lvl>
    <w:lvl w:ilvl="7">
      <w:start w:val="0"/>
      <w:numFmt w:val="bullet"/>
      <w:lvlText w:val="•"/>
      <w:lvlJc w:val="left"/>
      <w:pPr>
        <w:ind w:left="4313" w:hanging="360"/>
      </w:pPr>
      <w:rPr>
        <w:rFonts w:hint="default"/>
        <w:lang w:val="en-US" w:eastAsia="en-US" w:bidi="ar-SA"/>
      </w:rPr>
    </w:lvl>
    <w:lvl w:ilvl="8">
      <w:start w:val="0"/>
      <w:numFmt w:val="bullet"/>
      <w:lvlText w:val="•"/>
      <w:lvlJc w:val="left"/>
      <w:pPr>
        <w:ind w:left="4852" w:hanging="360"/>
      </w:pPr>
      <w:rPr>
        <w:rFonts w:hint="default"/>
        <w:lang w:val="en-US" w:eastAsia="en-US" w:bidi="ar-SA"/>
      </w:rPr>
    </w:lvl>
  </w:abstractNum>
  <w:abstractNum w:abstractNumId="39">
    <w:multiLevelType w:val="hybridMultilevel"/>
    <w:lvl w:ilvl="0">
      <w:start w:val="0"/>
      <w:numFmt w:val="bullet"/>
      <w:lvlText w:val=""/>
      <w:lvlJc w:val="left"/>
      <w:pPr>
        <w:ind w:left="54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7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57" w:hanging="360"/>
      </w:pPr>
      <w:rPr>
        <w:rFonts w:hint="default"/>
        <w:lang w:val="en-US" w:eastAsia="en-US" w:bidi="ar-SA"/>
      </w:rPr>
    </w:lvl>
    <w:lvl w:ilvl="4">
      <w:start w:val="0"/>
      <w:numFmt w:val="bullet"/>
      <w:lvlText w:val="•"/>
      <w:lvlJc w:val="left"/>
      <w:pPr>
        <w:ind w:left="2696" w:hanging="360"/>
      </w:pPr>
      <w:rPr>
        <w:rFonts w:hint="default"/>
        <w:lang w:val="en-US" w:eastAsia="en-US" w:bidi="ar-SA"/>
      </w:rPr>
    </w:lvl>
    <w:lvl w:ilvl="5">
      <w:start w:val="0"/>
      <w:numFmt w:val="bullet"/>
      <w:lvlText w:val="•"/>
      <w:lvlJc w:val="left"/>
      <w:pPr>
        <w:ind w:left="3235" w:hanging="360"/>
      </w:pPr>
      <w:rPr>
        <w:rFonts w:hint="default"/>
        <w:lang w:val="en-US" w:eastAsia="en-US" w:bidi="ar-SA"/>
      </w:rPr>
    </w:lvl>
    <w:lvl w:ilvl="6">
      <w:start w:val="0"/>
      <w:numFmt w:val="bullet"/>
      <w:lvlText w:val="•"/>
      <w:lvlJc w:val="left"/>
      <w:pPr>
        <w:ind w:left="3774" w:hanging="360"/>
      </w:pPr>
      <w:rPr>
        <w:rFonts w:hint="default"/>
        <w:lang w:val="en-US" w:eastAsia="en-US" w:bidi="ar-SA"/>
      </w:rPr>
    </w:lvl>
    <w:lvl w:ilvl="7">
      <w:start w:val="0"/>
      <w:numFmt w:val="bullet"/>
      <w:lvlText w:val="•"/>
      <w:lvlJc w:val="left"/>
      <w:pPr>
        <w:ind w:left="4313" w:hanging="360"/>
      </w:pPr>
      <w:rPr>
        <w:rFonts w:hint="default"/>
        <w:lang w:val="en-US" w:eastAsia="en-US" w:bidi="ar-SA"/>
      </w:rPr>
    </w:lvl>
    <w:lvl w:ilvl="8">
      <w:start w:val="0"/>
      <w:numFmt w:val="bullet"/>
      <w:lvlText w:val="•"/>
      <w:lvlJc w:val="left"/>
      <w:pPr>
        <w:ind w:left="4852" w:hanging="360"/>
      </w:pPr>
      <w:rPr>
        <w:rFonts w:hint="default"/>
        <w:lang w:val="en-US" w:eastAsia="en-US" w:bidi="ar-SA"/>
      </w:rPr>
    </w:lvl>
  </w:abstractNum>
  <w:abstractNum w:abstractNumId="38">
    <w:multiLevelType w:val="hybridMultilevel"/>
    <w:lvl w:ilvl="0">
      <w:start w:val="0"/>
      <w:numFmt w:val="bullet"/>
      <w:lvlText w:val=""/>
      <w:lvlJc w:val="left"/>
      <w:pPr>
        <w:ind w:left="54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7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57" w:hanging="360"/>
      </w:pPr>
      <w:rPr>
        <w:rFonts w:hint="default"/>
        <w:lang w:val="en-US" w:eastAsia="en-US" w:bidi="ar-SA"/>
      </w:rPr>
    </w:lvl>
    <w:lvl w:ilvl="4">
      <w:start w:val="0"/>
      <w:numFmt w:val="bullet"/>
      <w:lvlText w:val="•"/>
      <w:lvlJc w:val="left"/>
      <w:pPr>
        <w:ind w:left="2696" w:hanging="360"/>
      </w:pPr>
      <w:rPr>
        <w:rFonts w:hint="default"/>
        <w:lang w:val="en-US" w:eastAsia="en-US" w:bidi="ar-SA"/>
      </w:rPr>
    </w:lvl>
    <w:lvl w:ilvl="5">
      <w:start w:val="0"/>
      <w:numFmt w:val="bullet"/>
      <w:lvlText w:val="•"/>
      <w:lvlJc w:val="left"/>
      <w:pPr>
        <w:ind w:left="3235" w:hanging="360"/>
      </w:pPr>
      <w:rPr>
        <w:rFonts w:hint="default"/>
        <w:lang w:val="en-US" w:eastAsia="en-US" w:bidi="ar-SA"/>
      </w:rPr>
    </w:lvl>
    <w:lvl w:ilvl="6">
      <w:start w:val="0"/>
      <w:numFmt w:val="bullet"/>
      <w:lvlText w:val="•"/>
      <w:lvlJc w:val="left"/>
      <w:pPr>
        <w:ind w:left="3774" w:hanging="360"/>
      </w:pPr>
      <w:rPr>
        <w:rFonts w:hint="default"/>
        <w:lang w:val="en-US" w:eastAsia="en-US" w:bidi="ar-SA"/>
      </w:rPr>
    </w:lvl>
    <w:lvl w:ilvl="7">
      <w:start w:val="0"/>
      <w:numFmt w:val="bullet"/>
      <w:lvlText w:val="•"/>
      <w:lvlJc w:val="left"/>
      <w:pPr>
        <w:ind w:left="4313" w:hanging="360"/>
      </w:pPr>
      <w:rPr>
        <w:rFonts w:hint="default"/>
        <w:lang w:val="en-US" w:eastAsia="en-US" w:bidi="ar-SA"/>
      </w:rPr>
    </w:lvl>
    <w:lvl w:ilvl="8">
      <w:start w:val="0"/>
      <w:numFmt w:val="bullet"/>
      <w:lvlText w:val="•"/>
      <w:lvlJc w:val="left"/>
      <w:pPr>
        <w:ind w:left="4852" w:hanging="360"/>
      </w:pPr>
      <w:rPr>
        <w:rFonts w:hint="default"/>
        <w:lang w:val="en-US" w:eastAsia="en-US" w:bidi="ar-SA"/>
      </w:rPr>
    </w:lvl>
  </w:abstractNum>
  <w:abstractNum w:abstractNumId="37">
    <w:multiLevelType w:val="hybridMultilevel"/>
    <w:lvl w:ilvl="0">
      <w:start w:val="0"/>
      <w:numFmt w:val="bullet"/>
      <w:lvlText w:val=""/>
      <w:lvlJc w:val="left"/>
      <w:pPr>
        <w:ind w:left="54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7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57" w:hanging="360"/>
      </w:pPr>
      <w:rPr>
        <w:rFonts w:hint="default"/>
        <w:lang w:val="en-US" w:eastAsia="en-US" w:bidi="ar-SA"/>
      </w:rPr>
    </w:lvl>
    <w:lvl w:ilvl="4">
      <w:start w:val="0"/>
      <w:numFmt w:val="bullet"/>
      <w:lvlText w:val="•"/>
      <w:lvlJc w:val="left"/>
      <w:pPr>
        <w:ind w:left="2696" w:hanging="360"/>
      </w:pPr>
      <w:rPr>
        <w:rFonts w:hint="default"/>
        <w:lang w:val="en-US" w:eastAsia="en-US" w:bidi="ar-SA"/>
      </w:rPr>
    </w:lvl>
    <w:lvl w:ilvl="5">
      <w:start w:val="0"/>
      <w:numFmt w:val="bullet"/>
      <w:lvlText w:val="•"/>
      <w:lvlJc w:val="left"/>
      <w:pPr>
        <w:ind w:left="3235" w:hanging="360"/>
      </w:pPr>
      <w:rPr>
        <w:rFonts w:hint="default"/>
        <w:lang w:val="en-US" w:eastAsia="en-US" w:bidi="ar-SA"/>
      </w:rPr>
    </w:lvl>
    <w:lvl w:ilvl="6">
      <w:start w:val="0"/>
      <w:numFmt w:val="bullet"/>
      <w:lvlText w:val="•"/>
      <w:lvlJc w:val="left"/>
      <w:pPr>
        <w:ind w:left="3774" w:hanging="360"/>
      </w:pPr>
      <w:rPr>
        <w:rFonts w:hint="default"/>
        <w:lang w:val="en-US" w:eastAsia="en-US" w:bidi="ar-SA"/>
      </w:rPr>
    </w:lvl>
    <w:lvl w:ilvl="7">
      <w:start w:val="0"/>
      <w:numFmt w:val="bullet"/>
      <w:lvlText w:val="•"/>
      <w:lvlJc w:val="left"/>
      <w:pPr>
        <w:ind w:left="4313" w:hanging="360"/>
      </w:pPr>
      <w:rPr>
        <w:rFonts w:hint="default"/>
        <w:lang w:val="en-US" w:eastAsia="en-US" w:bidi="ar-SA"/>
      </w:rPr>
    </w:lvl>
    <w:lvl w:ilvl="8">
      <w:start w:val="0"/>
      <w:numFmt w:val="bullet"/>
      <w:lvlText w:val="•"/>
      <w:lvlJc w:val="left"/>
      <w:pPr>
        <w:ind w:left="4852" w:hanging="360"/>
      </w:pPr>
      <w:rPr>
        <w:rFonts w:hint="default"/>
        <w:lang w:val="en-US" w:eastAsia="en-US" w:bidi="ar-SA"/>
      </w:rPr>
    </w:lvl>
  </w:abstractNum>
  <w:abstractNum w:abstractNumId="36">
    <w:multiLevelType w:val="hybridMultilevel"/>
    <w:lvl w:ilvl="0">
      <w:start w:val="0"/>
      <w:numFmt w:val="bullet"/>
      <w:lvlText w:val=""/>
      <w:lvlJc w:val="left"/>
      <w:pPr>
        <w:ind w:left="54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7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57" w:hanging="360"/>
      </w:pPr>
      <w:rPr>
        <w:rFonts w:hint="default"/>
        <w:lang w:val="en-US" w:eastAsia="en-US" w:bidi="ar-SA"/>
      </w:rPr>
    </w:lvl>
    <w:lvl w:ilvl="4">
      <w:start w:val="0"/>
      <w:numFmt w:val="bullet"/>
      <w:lvlText w:val="•"/>
      <w:lvlJc w:val="left"/>
      <w:pPr>
        <w:ind w:left="2696" w:hanging="360"/>
      </w:pPr>
      <w:rPr>
        <w:rFonts w:hint="default"/>
        <w:lang w:val="en-US" w:eastAsia="en-US" w:bidi="ar-SA"/>
      </w:rPr>
    </w:lvl>
    <w:lvl w:ilvl="5">
      <w:start w:val="0"/>
      <w:numFmt w:val="bullet"/>
      <w:lvlText w:val="•"/>
      <w:lvlJc w:val="left"/>
      <w:pPr>
        <w:ind w:left="3235" w:hanging="360"/>
      </w:pPr>
      <w:rPr>
        <w:rFonts w:hint="default"/>
        <w:lang w:val="en-US" w:eastAsia="en-US" w:bidi="ar-SA"/>
      </w:rPr>
    </w:lvl>
    <w:lvl w:ilvl="6">
      <w:start w:val="0"/>
      <w:numFmt w:val="bullet"/>
      <w:lvlText w:val="•"/>
      <w:lvlJc w:val="left"/>
      <w:pPr>
        <w:ind w:left="3774" w:hanging="360"/>
      </w:pPr>
      <w:rPr>
        <w:rFonts w:hint="default"/>
        <w:lang w:val="en-US" w:eastAsia="en-US" w:bidi="ar-SA"/>
      </w:rPr>
    </w:lvl>
    <w:lvl w:ilvl="7">
      <w:start w:val="0"/>
      <w:numFmt w:val="bullet"/>
      <w:lvlText w:val="•"/>
      <w:lvlJc w:val="left"/>
      <w:pPr>
        <w:ind w:left="4313" w:hanging="360"/>
      </w:pPr>
      <w:rPr>
        <w:rFonts w:hint="default"/>
        <w:lang w:val="en-US" w:eastAsia="en-US" w:bidi="ar-SA"/>
      </w:rPr>
    </w:lvl>
    <w:lvl w:ilvl="8">
      <w:start w:val="0"/>
      <w:numFmt w:val="bullet"/>
      <w:lvlText w:val="•"/>
      <w:lvlJc w:val="left"/>
      <w:pPr>
        <w:ind w:left="4852" w:hanging="360"/>
      </w:pPr>
      <w:rPr>
        <w:rFonts w:hint="default"/>
        <w:lang w:val="en-US" w:eastAsia="en-US" w:bidi="ar-SA"/>
      </w:rPr>
    </w:lvl>
  </w:abstractNum>
  <w:abstractNum w:abstractNumId="35">
    <w:multiLevelType w:val="hybridMultilevel"/>
    <w:lvl w:ilvl="0">
      <w:start w:val="0"/>
      <w:numFmt w:val="bullet"/>
      <w:lvlText w:val=""/>
      <w:lvlJc w:val="left"/>
      <w:pPr>
        <w:ind w:left="54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7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57" w:hanging="360"/>
      </w:pPr>
      <w:rPr>
        <w:rFonts w:hint="default"/>
        <w:lang w:val="en-US" w:eastAsia="en-US" w:bidi="ar-SA"/>
      </w:rPr>
    </w:lvl>
    <w:lvl w:ilvl="4">
      <w:start w:val="0"/>
      <w:numFmt w:val="bullet"/>
      <w:lvlText w:val="•"/>
      <w:lvlJc w:val="left"/>
      <w:pPr>
        <w:ind w:left="2696" w:hanging="360"/>
      </w:pPr>
      <w:rPr>
        <w:rFonts w:hint="default"/>
        <w:lang w:val="en-US" w:eastAsia="en-US" w:bidi="ar-SA"/>
      </w:rPr>
    </w:lvl>
    <w:lvl w:ilvl="5">
      <w:start w:val="0"/>
      <w:numFmt w:val="bullet"/>
      <w:lvlText w:val="•"/>
      <w:lvlJc w:val="left"/>
      <w:pPr>
        <w:ind w:left="3235" w:hanging="360"/>
      </w:pPr>
      <w:rPr>
        <w:rFonts w:hint="default"/>
        <w:lang w:val="en-US" w:eastAsia="en-US" w:bidi="ar-SA"/>
      </w:rPr>
    </w:lvl>
    <w:lvl w:ilvl="6">
      <w:start w:val="0"/>
      <w:numFmt w:val="bullet"/>
      <w:lvlText w:val="•"/>
      <w:lvlJc w:val="left"/>
      <w:pPr>
        <w:ind w:left="3774" w:hanging="360"/>
      </w:pPr>
      <w:rPr>
        <w:rFonts w:hint="default"/>
        <w:lang w:val="en-US" w:eastAsia="en-US" w:bidi="ar-SA"/>
      </w:rPr>
    </w:lvl>
    <w:lvl w:ilvl="7">
      <w:start w:val="0"/>
      <w:numFmt w:val="bullet"/>
      <w:lvlText w:val="•"/>
      <w:lvlJc w:val="left"/>
      <w:pPr>
        <w:ind w:left="4313" w:hanging="360"/>
      </w:pPr>
      <w:rPr>
        <w:rFonts w:hint="default"/>
        <w:lang w:val="en-US" w:eastAsia="en-US" w:bidi="ar-SA"/>
      </w:rPr>
    </w:lvl>
    <w:lvl w:ilvl="8">
      <w:start w:val="0"/>
      <w:numFmt w:val="bullet"/>
      <w:lvlText w:val="•"/>
      <w:lvlJc w:val="left"/>
      <w:pPr>
        <w:ind w:left="4852" w:hanging="360"/>
      </w:pPr>
      <w:rPr>
        <w:rFonts w:hint="default"/>
        <w:lang w:val="en-US" w:eastAsia="en-US" w:bidi="ar-SA"/>
      </w:rPr>
    </w:lvl>
  </w:abstractNum>
  <w:abstractNum w:abstractNumId="34">
    <w:multiLevelType w:val="hybridMultilevel"/>
    <w:lvl w:ilvl="0">
      <w:start w:val="0"/>
      <w:numFmt w:val="bullet"/>
      <w:lvlText w:val=""/>
      <w:lvlJc w:val="left"/>
      <w:pPr>
        <w:ind w:left="54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7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57" w:hanging="360"/>
      </w:pPr>
      <w:rPr>
        <w:rFonts w:hint="default"/>
        <w:lang w:val="en-US" w:eastAsia="en-US" w:bidi="ar-SA"/>
      </w:rPr>
    </w:lvl>
    <w:lvl w:ilvl="4">
      <w:start w:val="0"/>
      <w:numFmt w:val="bullet"/>
      <w:lvlText w:val="•"/>
      <w:lvlJc w:val="left"/>
      <w:pPr>
        <w:ind w:left="2696" w:hanging="360"/>
      </w:pPr>
      <w:rPr>
        <w:rFonts w:hint="default"/>
        <w:lang w:val="en-US" w:eastAsia="en-US" w:bidi="ar-SA"/>
      </w:rPr>
    </w:lvl>
    <w:lvl w:ilvl="5">
      <w:start w:val="0"/>
      <w:numFmt w:val="bullet"/>
      <w:lvlText w:val="•"/>
      <w:lvlJc w:val="left"/>
      <w:pPr>
        <w:ind w:left="3235" w:hanging="360"/>
      </w:pPr>
      <w:rPr>
        <w:rFonts w:hint="default"/>
        <w:lang w:val="en-US" w:eastAsia="en-US" w:bidi="ar-SA"/>
      </w:rPr>
    </w:lvl>
    <w:lvl w:ilvl="6">
      <w:start w:val="0"/>
      <w:numFmt w:val="bullet"/>
      <w:lvlText w:val="•"/>
      <w:lvlJc w:val="left"/>
      <w:pPr>
        <w:ind w:left="3774" w:hanging="360"/>
      </w:pPr>
      <w:rPr>
        <w:rFonts w:hint="default"/>
        <w:lang w:val="en-US" w:eastAsia="en-US" w:bidi="ar-SA"/>
      </w:rPr>
    </w:lvl>
    <w:lvl w:ilvl="7">
      <w:start w:val="0"/>
      <w:numFmt w:val="bullet"/>
      <w:lvlText w:val="•"/>
      <w:lvlJc w:val="left"/>
      <w:pPr>
        <w:ind w:left="4313" w:hanging="360"/>
      </w:pPr>
      <w:rPr>
        <w:rFonts w:hint="default"/>
        <w:lang w:val="en-US" w:eastAsia="en-US" w:bidi="ar-SA"/>
      </w:rPr>
    </w:lvl>
    <w:lvl w:ilvl="8">
      <w:start w:val="0"/>
      <w:numFmt w:val="bullet"/>
      <w:lvlText w:val="•"/>
      <w:lvlJc w:val="left"/>
      <w:pPr>
        <w:ind w:left="4852" w:hanging="360"/>
      </w:pPr>
      <w:rPr>
        <w:rFonts w:hint="default"/>
        <w:lang w:val="en-US" w:eastAsia="en-US" w:bidi="ar-SA"/>
      </w:rPr>
    </w:lvl>
  </w:abstractNum>
  <w:abstractNum w:abstractNumId="33">
    <w:multiLevelType w:val="hybridMultilevel"/>
    <w:lvl w:ilvl="0">
      <w:start w:val="0"/>
      <w:numFmt w:val="bullet"/>
      <w:lvlText w:val=""/>
      <w:lvlJc w:val="left"/>
      <w:pPr>
        <w:ind w:left="54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7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57" w:hanging="360"/>
      </w:pPr>
      <w:rPr>
        <w:rFonts w:hint="default"/>
        <w:lang w:val="en-US" w:eastAsia="en-US" w:bidi="ar-SA"/>
      </w:rPr>
    </w:lvl>
    <w:lvl w:ilvl="4">
      <w:start w:val="0"/>
      <w:numFmt w:val="bullet"/>
      <w:lvlText w:val="•"/>
      <w:lvlJc w:val="left"/>
      <w:pPr>
        <w:ind w:left="2696" w:hanging="360"/>
      </w:pPr>
      <w:rPr>
        <w:rFonts w:hint="default"/>
        <w:lang w:val="en-US" w:eastAsia="en-US" w:bidi="ar-SA"/>
      </w:rPr>
    </w:lvl>
    <w:lvl w:ilvl="5">
      <w:start w:val="0"/>
      <w:numFmt w:val="bullet"/>
      <w:lvlText w:val="•"/>
      <w:lvlJc w:val="left"/>
      <w:pPr>
        <w:ind w:left="3235" w:hanging="360"/>
      </w:pPr>
      <w:rPr>
        <w:rFonts w:hint="default"/>
        <w:lang w:val="en-US" w:eastAsia="en-US" w:bidi="ar-SA"/>
      </w:rPr>
    </w:lvl>
    <w:lvl w:ilvl="6">
      <w:start w:val="0"/>
      <w:numFmt w:val="bullet"/>
      <w:lvlText w:val="•"/>
      <w:lvlJc w:val="left"/>
      <w:pPr>
        <w:ind w:left="3774" w:hanging="360"/>
      </w:pPr>
      <w:rPr>
        <w:rFonts w:hint="default"/>
        <w:lang w:val="en-US" w:eastAsia="en-US" w:bidi="ar-SA"/>
      </w:rPr>
    </w:lvl>
    <w:lvl w:ilvl="7">
      <w:start w:val="0"/>
      <w:numFmt w:val="bullet"/>
      <w:lvlText w:val="•"/>
      <w:lvlJc w:val="left"/>
      <w:pPr>
        <w:ind w:left="4313" w:hanging="360"/>
      </w:pPr>
      <w:rPr>
        <w:rFonts w:hint="default"/>
        <w:lang w:val="en-US" w:eastAsia="en-US" w:bidi="ar-SA"/>
      </w:rPr>
    </w:lvl>
    <w:lvl w:ilvl="8">
      <w:start w:val="0"/>
      <w:numFmt w:val="bullet"/>
      <w:lvlText w:val="•"/>
      <w:lvlJc w:val="left"/>
      <w:pPr>
        <w:ind w:left="4852" w:hanging="360"/>
      </w:pPr>
      <w:rPr>
        <w:rFonts w:hint="default"/>
        <w:lang w:val="en-US" w:eastAsia="en-US" w:bidi="ar-SA"/>
      </w:rPr>
    </w:lvl>
  </w:abstractNum>
  <w:abstractNum w:abstractNumId="32">
    <w:multiLevelType w:val="hybridMultilevel"/>
    <w:lvl w:ilvl="0">
      <w:start w:val="0"/>
      <w:numFmt w:val="bullet"/>
      <w:lvlText w:val=""/>
      <w:lvlJc w:val="left"/>
      <w:pPr>
        <w:ind w:left="54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7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57" w:hanging="360"/>
      </w:pPr>
      <w:rPr>
        <w:rFonts w:hint="default"/>
        <w:lang w:val="en-US" w:eastAsia="en-US" w:bidi="ar-SA"/>
      </w:rPr>
    </w:lvl>
    <w:lvl w:ilvl="4">
      <w:start w:val="0"/>
      <w:numFmt w:val="bullet"/>
      <w:lvlText w:val="•"/>
      <w:lvlJc w:val="left"/>
      <w:pPr>
        <w:ind w:left="2696" w:hanging="360"/>
      </w:pPr>
      <w:rPr>
        <w:rFonts w:hint="default"/>
        <w:lang w:val="en-US" w:eastAsia="en-US" w:bidi="ar-SA"/>
      </w:rPr>
    </w:lvl>
    <w:lvl w:ilvl="5">
      <w:start w:val="0"/>
      <w:numFmt w:val="bullet"/>
      <w:lvlText w:val="•"/>
      <w:lvlJc w:val="left"/>
      <w:pPr>
        <w:ind w:left="3235" w:hanging="360"/>
      </w:pPr>
      <w:rPr>
        <w:rFonts w:hint="default"/>
        <w:lang w:val="en-US" w:eastAsia="en-US" w:bidi="ar-SA"/>
      </w:rPr>
    </w:lvl>
    <w:lvl w:ilvl="6">
      <w:start w:val="0"/>
      <w:numFmt w:val="bullet"/>
      <w:lvlText w:val="•"/>
      <w:lvlJc w:val="left"/>
      <w:pPr>
        <w:ind w:left="3774" w:hanging="360"/>
      </w:pPr>
      <w:rPr>
        <w:rFonts w:hint="default"/>
        <w:lang w:val="en-US" w:eastAsia="en-US" w:bidi="ar-SA"/>
      </w:rPr>
    </w:lvl>
    <w:lvl w:ilvl="7">
      <w:start w:val="0"/>
      <w:numFmt w:val="bullet"/>
      <w:lvlText w:val="•"/>
      <w:lvlJc w:val="left"/>
      <w:pPr>
        <w:ind w:left="4313" w:hanging="360"/>
      </w:pPr>
      <w:rPr>
        <w:rFonts w:hint="default"/>
        <w:lang w:val="en-US" w:eastAsia="en-US" w:bidi="ar-SA"/>
      </w:rPr>
    </w:lvl>
    <w:lvl w:ilvl="8">
      <w:start w:val="0"/>
      <w:numFmt w:val="bullet"/>
      <w:lvlText w:val="•"/>
      <w:lvlJc w:val="left"/>
      <w:pPr>
        <w:ind w:left="4852" w:hanging="360"/>
      </w:pPr>
      <w:rPr>
        <w:rFonts w:hint="default"/>
        <w:lang w:val="en-US" w:eastAsia="en-US" w:bidi="ar-SA"/>
      </w:rPr>
    </w:lvl>
  </w:abstractNum>
  <w:abstractNum w:abstractNumId="31">
    <w:multiLevelType w:val="hybridMultilevel"/>
    <w:lvl w:ilvl="0">
      <w:start w:val="0"/>
      <w:numFmt w:val="bullet"/>
      <w:lvlText w:val=""/>
      <w:lvlJc w:val="left"/>
      <w:pPr>
        <w:ind w:left="54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7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57" w:hanging="360"/>
      </w:pPr>
      <w:rPr>
        <w:rFonts w:hint="default"/>
        <w:lang w:val="en-US" w:eastAsia="en-US" w:bidi="ar-SA"/>
      </w:rPr>
    </w:lvl>
    <w:lvl w:ilvl="4">
      <w:start w:val="0"/>
      <w:numFmt w:val="bullet"/>
      <w:lvlText w:val="•"/>
      <w:lvlJc w:val="left"/>
      <w:pPr>
        <w:ind w:left="2696" w:hanging="360"/>
      </w:pPr>
      <w:rPr>
        <w:rFonts w:hint="default"/>
        <w:lang w:val="en-US" w:eastAsia="en-US" w:bidi="ar-SA"/>
      </w:rPr>
    </w:lvl>
    <w:lvl w:ilvl="5">
      <w:start w:val="0"/>
      <w:numFmt w:val="bullet"/>
      <w:lvlText w:val="•"/>
      <w:lvlJc w:val="left"/>
      <w:pPr>
        <w:ind w:left="3235" w:hanging="360"/>
      </w:pPr>
      <w:rPr>
        <w:rFonts w:hint="default"/>
        <w:lang w:val="en-US" w:eastAsia="en-US" w:bidi="ar-SA"/>
      </w:rPr>
    </w:lvl>
    <w:lvl w:ilvl="6">
      <w:start w:val="0"/>
      <w:numFmt w:val="bullet"/>
      <w:lvlText w:val="•"/>
      <w:lvlJc w:val="left"/>
      <w:pPr>
        <w:ind w:left="3774" w:hanging="360"/>
      </w:pPr>
      <w:rPr>
        <w:rFonts w:hint="default"/>
        <w:lang w:val="en-US" w:eastAsia="en-US" w:bidi="ar-SA"/>
      </w:rPr>
    </w:lvl>
    <w:lvl w:ilvl="7">
      <w:start w:val="0"/>
      <w:numFmt w:val="bullet"/>
      <w:lvlText w:val="•"/>
      <w:lvlJc w:val="left"/>
      <w:pPr>
        <w:ind w:left="4313" w:hanging="360"/>
      </w:pPr>
      <w:rPr>
        <w:rFonts w:hint="default"/>
        <w:lang w:val="en-US" w:eastAsia="en-US" w:bidi="ar-SA"/>
      </w:rPr>
    </w:lvl>
    <w:lvl w:ilvl="8">
      <w:start w:val="0"/>
      <w:numFmt w:val="bullet"/>
      <w:lvlText w:val="•"/>
      <w:lvlJc w:val="left"/>
      <w:pPr>
        <w:ind w:left="4852" w:hanging="360"/>
      </w:pPr>
      <w:rPr>
        <w:rFonts w:hint="default"/>
        <w:lang w:val="en-US" w:eastAsia="en-US" w:bidi="ar-SA"/>
      </w:rPr>
    </w:lvl>
  </w:abstractNum>
  <w:abstractNum w:abstractNumId="30">
    <w:multiLevelType w:val="hybridMultilevel"/>
    <w:lvl w:ilvl="0">
      <w:start w:val="0"/>
      <w:numFmt w:val="bullet"/>
      <w:lvlText w:val=""/>
      <w:lvlJc w:val="left"/>
      <w:pPr>
        <w:ind w:left="54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7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57" w:hanging="360"/>
      </w:pPr>
      <w:rPr>
        <w:rFonts w:hint="default"/>
        <w:lang w:val="en-US" w:eastAsia="en-US" w:bidi="ar-SA"/>
      </w:rPr>
    </w:lvl>
    <w:lvl w:ilvl="4">
      <w:start w:val="0"/>
      <w:numFmt w:val="bullet"/>
      <w:lvlText w:val="•"/>
      <w:lvlJc w:val="left"/>
      <w:pPr>
        <w:ind w:left="2696" w:hanging="360"/>
      </w:pPr>
      <w:rPr>
        <w:rFonts w:hint="default"/>
        <w:lang w:val="en-US" w:eastAsia="en-US" w:bidi="ar-SA"/>
      </w:rPr>
    </w:lvl>
    <w:lvl w:ilvl="5">
      <w:start w:val="0"/>
      <w:numFmt w:val="bullet"/>
      <w:lvlText w:val="•"/>
      <w:lvlJc w:val="left"/>
      <w:pPr>
        <w:ind w:left="3235" w:hanging="360"/>
      </w:pPr>
      <w:rPr>
        <w:rFonts w:hint="default"/>
        <w:lang w:val="en-US" w:eastAsia="en-US" w:bidi="ar-SA"/>
      </w:rPr>
    </w:lvl>
    <w:lvl w:ilvl="6">
      <w:start w:val="0"/>
      <w:numFmt w:val="bullet"/>
      <w:lvlText w:val="•"/>
      <w:lvlJc w:val="left"/>
      <w:pPr>
        <w:ind w:left="3774" w:hanging="360"/>
      </w:pPr>
      <w:rPr>
        <w:rFonts w:hint="default"/>
        <w:lang w:val="en-US" w:eastAsia="en-US" w:bidi="ar-SA"/>
      </w:rPr>
    </w:lvl>
    <w:lvl w:ilvl="7">
      <w:start w:val="0"/>
      <w:numFmt w:val="bullet"/>
      <w:lvlText w:val="•"/>
      <w:lvlJc w:val="left"/>
      <w:pPr>
        <w:ind w:left="4313" w:hanging="360"/>
      </w:pPr>
      <w:rPr>
        <w:rFonts w:hint="default"/>
        <w:lang w:val="en-US" w:eastAsia="en-US" w:bidi="ar-SA"/>
      </w:rPr>
    </w:lvl>
    <w:lvl w:ilvl="8">
      <w:start w:val="0"/>
      <w:numFmt w:val="bullet"/>
      <w:lvlText w:val="•"/>
      <w:lvlJc w:val="left"/>
      <w:pPr>
        <w:ind w:left="4852" w:hanging="360"/>
      </w:pPr>
      <w:rPr>
        <w:rFonts w:hint="default"/>
        <w:lang w:val="en-US" w:eastAsia="en-US" w:bidi="ar-SA"/>
      </w:rPr>
    </w:lvl>
  </w:abstractNum>
  <w:abstractNum w:abstractNumId="29">
    <w:multiLevelType w:val="hybridMultilevel"/>
    <w:lvl w:ilvl="0">
      <w:start w:val="0"/>
      <w:numFmt w:val="bullet"/>
      <w:lvlText w:val=""/>
      <w:lvlJc w:val="left"/>
      <w:pPr>
        <w:ind w:left="54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7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57" w:hanging="360"/>
      </w:pPr>
      <w:rPr>
        <w:rFonts w:hint="default"/>
        <w:lang w:val="en-US" w:eastAsia="en-US" w:bidi="ar-SA"/>
      </w:rPr>
    </w:lvl>
    <w:lvl w:ilvl="4">
      <w:start w:val="0"/>
      <w:numFmt w:val="bullet"/>
      <w:lvlText w:val="•"/>
      <w:lvlJc w:val="left"/>
      <w:pPr>
        <w:ind w:left="2696" w:hanging="360"/>
      </w:pPr>
      <w:rPr>
        <w:rFonts w:hint="default"/>
        <w:lang w:val="en-US" w:eastAsia="en-US" w:bidi="ar-SA"/>
      </w:rPr>
    </w:lvl>
    <w:lvl w:ilvl="5">
      <w:start w:val="0"/>
      <w:numFmt w:val="bullet"/>
      <w:lvlText w:val="•"/>
      <w:lvlJc w:val="left"/>
      <w:pPr>
        <w:ind w:left="3235" w:hanging="360"/>
      </w:pPr>
      <w:rPr>
        <w:rFonts w:hint="default"/>
        <w:lang w:val="en-US" w:eastAsia="en-US" w:bidi="ar-SA"/>
      </w:rPr>
    </w:lvl>
    <w:lvl w:ilvl="6">
      <w:start w:val="0"/>
      <w:numFmt w:val="bullet"/>
      <w:lvlText w:val="•"/>
      <w:lvlJc w:val="left"/>
      <w:pPr>
        <w:ind w:left="3774" w:hanging="360"/>
      </w:pPr>
      <w:rPr>
        <w:rFonts w:hint="default"/>
        <w:lang w:val="en-US" w:eastAsia="en-US" w:bidi="ar-SA"/>
      </w:rPr>
    </w:lvl>
    <w:lvl w:ilvl="7">
      <w:start w:val="0"/>
      <w:numFmt w:val="bullet"/>
      <w:lvlText w:val="•"/>
      <w:lvlJc w:val="left"/>
      <w:pPr>
        <w:ind w:left="4313" w:hanging="360"/>
      </w:pPr>
      <w:rPr>
        <w:rFonts w:hint="default"/>
        <w:lang w:val="en-US" w:eastAsia="en-US" w:bidi="ar-SA"/>
      </w:rPr>
    </w:lvl>
    <w:lvl w:ilvl="8">
      <w:start w:val="0"/>
      <w:numFmt w:val="bullet"/>
      <w:lvlText w:val="•"/>
      <w:lvlJc w:val="left"/>
      <w:pPr>
        <w:ind w:left="4852" w:hanging="360"/>
      </w:pPr>
      <w:rPr>
        <w:rFonts w:hint="default"/>
        <w:lang w:val="en-US" w:eastAsia="en-US" w:bidi="ar-SA"/>
      </w:rPr>
    </w:lvl>
  </w:abstractNum>
  <w:abstractNum w:abstractNumId="28">
    <w:multiLevelType w:val="hybridMultilevel"/>
    <w:lvl w:ilvl="0">
      <w:start w:val="0"/>
      <w:numFmt w:val="bullet"/>
      <w:lvlText w:val=""/>
      <w:lvlJc w:val="left"/>
      <w:pPr>
        <w:ind w:left="54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7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57" w:hanging="360"/>
      </w:pPr>
      <w:rPr>
        <w:rFonts w:hint="default"/>
        <w:lang w:val="en-US" w:eastAsia="en-US" w:bidi="ar-SA"/>
      </w:rPr>
    </w:lvl>
    <w:lvl w:ilvl="4">
      <w:start w:val="0"/>
      <w:numFmt w:val="bullet"/>
      <w:lvlText w:val="•"/>
      <w:lvlJc w:val="left"/>
      <w:pPr>
        <w:ind w:left="2696" w:hanging="360"/>
      </w:pPr>
      <w:rPr>
        <w:rFonts w:hint="default"/>
        <w:lang w:val="en-US" w:eastAsia="en-US" w:bidi="ar-SA"/>
      </w:rPr>
    </w:lvl>
    <w:lvl w:ilvl="5">
      <w:start w:val="0"/>
      <w:numFmt w:val="bullet"/>
      <w:lvlText w:val="•"/>
      <w:lvlJc w:val="left"/>
      <w:pPr>
        <w:ind w:left="3235" w:hanging="360"/>
      </w:pPr>
      <w:rPr>
        <w:rFonts w:hint="default"/>
        <w:lang w:val="en-US" w:eastAsia="en-US" w:bidi="ar-SA"/>
      </w:rPr>
    </w:lvl>
    <w:lvl w:ilvl="6">
      <w:start w:val="0"/>
      <w:numFmt w:val="bullet"/>
      <w:lvlText w:val="•"/>
      <w:lvlJc w:val="left"/>
      <w:pPr>
        <w:ind w:left="3774" w:hanging="360"/>
      </w:pPr>
      <w:rPr>
        <w:rFonts w:hint="default"/>
        <w:lang w:val="en-US" w:eastAsia="en-US" w:bidi="ar-SA"/>
      </w:rPr>
    </w:lvl>
    <w:lvl w:ilvl="7">
      <w:start w:val="0"/>
      <w:numFmt w:val="bullet"/>
      <w:lvlText w:val="•"/>
      <w:lvlJc w:val="left"/>
      <w:pPr>
        <w:ind w:left="4313" w:hanging="360"/>
      </w:pPr>
      <w:rPr>
        <w:rFonts w:hint="default"/>
        <w:lang w:val="en-US" w:eastAsia="en-US" w:bidi="ar-SA"/>
      </w:rPr>
    </w:lvl>
    <w:lvl w:ilvl="8">
      <w:start w:val="0"/>
      <w:numFmt w:val="bullet"/>
      <w:lvlText w:val="•"/>
      <w:lvlJc w:val="left"/>
      <w:pPr>
        <w:ind w:left="4852" w:hanging="360"/>
      </w:pPr>
      <w:rPr>
        <w:rFonts w:hint="default"/>
        <w:lang w:val="en-US" w:eastAsia="en-US" w:bidi="ar-SA"/>
      </w:rPr>
    </w:lvl>
  </w:abstractNum>
  <w:abstractNum w:abstractNumId="27">
    <w:multiLevelType w:val="hybridMultilevel"/>
    <w:lvl w:ilvl="0">
      <w:start w:val="0"/>
      <w:numFmt w:val="bullet"/>
      <w:lvlText w:val=""/>
      <w:lvlJc w:val="left"/>
      <w:pPr>
        <w:ind w:left="54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7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57" w:hanging="360"/>
      </w:pPr>
      <w:rPr>
        <w:rFonts w:hint="default"/>
        <w:lang w:val="en-US" w:eastAsia="en-US" w:bidi="ar-SA"/>
      </w:rPr>
    </w:lvl>
    <w:lvl w:ilvl="4">
      <w:start w:val="0"/>
      <w:numFmt w:val="bullet"/>
      <w:lvlText w:val="•"/>
      <w:lvlJc w:val="left"/>
      <w:pPr>
        <w:ind w:left="2696" w:hanging="360"/>
      </w:pPr>
      <w:rPr>
        <w:rFonts w:hint="default"/>
        <w:lang w:val="en-US" w:eastAsia="en-US" w:bidi="ar-SA"/>
      </w:rPr>
    </w:lvl>
    <w:lvl w:ilvl="5">
      <w:start w:val="0"/>
      <w:numFmt w:val="bullet"/>
      <w:lvlText w:val="•"/>
      <w:lvlJc w:val="left"/>
      <w:pPr>
        <w:ind w:left="3235" w:hanging="360"/>
      </w:pPr>
      <w:rPr>
        <w:rFonts w:hint="default"/>
        <w:lang w:val="en-US" w:eastAsia="en-US" w:bidi="ar-SA"/>
      </w:rPr>
    </w:lvl>
    <w:lvl w:ilvl="6">
      <w:start w:val="0"/>
      <w:numFmt w:val="bullet"/>
      <w:lvlText w:val="•"/>
      <w:lvlJc w:val="left"/>
      <w:pPr>
        <w:ind w:left="3774" w:hanging="360"/>
      </w:pPr>
      <w:rPr>
        <w:rFonts w:hint="default"/>
        <w:lang w:val="en-US" w:eastAsia="en-US" w:bidi="ar-SA"/>
      </w:rPr>
    </w:lvl>
    <w:lvl w:ilvl="7">
      <w:start w:val="0"/>
      <w:numFmt w:val="bullet"/>
      <w:lvlText w:val="•"/>
      <w:lvlJc w:val="left"/>
      <w:pPr>
        <w:ind w:left="4313" w:hanging="360"/>
      </w:pPr>
      <w:rPr>
        <w:rFonts w:hint="default"/>
        <w:lang w:val="en-US" w:eastAsia="en-US" w:bidi="ar-SA"/>
      </w:rPr>
    </w:lvl>
    <w:lvl w:ilvl="8">
      <w:start w:val="0"/>
      <w:numFmt w:val="bullet"/>
      <w:lvlText w:val="•"/>
      <w:lvlJc w:val="left"/>
      <w:pPr>
        <w:ind w:left="4852" w:hanging="360"/>
      </w:pPr>
      <w:rPr>
        <w:rFonts w:hint="default"/>
        <w:lang w:val="en-US" w:eastAsia="en-US" w:bidi="ar-SA"/>
      </w:rPr>
    </w:lvl>
  </w:abstractNum>
  <w:abstractNum w:abstractNumId="26">
    <w:multiLevelType w:val="hybridMultilevel"/>
    <w:lvl w:ilvl="0">
      <w:start w:val="0"/>
      <w:numFmt w:val="bullet"/>
      <w:lvlText w:val=""/>
      <w:lvlJc w:val="left"/>
      <w:pPr>
        <w:ind w:left="54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7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57" w:hanging="360"/>
      </w:pPr>
      <w:rPr>
        <w:rFonts w:hint="default"/>
        <w:lang w:val="en-US" w:eastAsia="en-US" w:bidi="ar-SA"/>
      </w:rPr>
    </w:lvl>
    <w:lvl w:ilvl="4">
      <w:start w:val="0"/>
      <w:numFmt w:val="bullet"/>
      <w:lvlText w:val="•"/>
      <w:lvlJc w:val="left"/>
      <w:pPr>
        <w:ind w:left="2696" w:hanging="360"/>
      </w:pPr>
      <w:rPr>
        <w:rFonts w:hint="default"/>
        <w:lang w:val="en-US" w:eastAsia="en-US" w:bidi="ar-SA"/>
      </w:rPr>
    </w:lvl>
    <w:lvl w:ilvl="5">
      <w:start w:val="0"/>
      <w:numFmt w:val="bullet"/>
      <w:lvlText w:val="•"/>
      <w:lvlJc w:val="left"/>
      <w:pPr>
        <w:ind w:left="3235" w:hanging="360"/>
      </w:pPr>
      <w:rPr>
        <w:rFonts w:hint="default"/>
        <w:lang w:val="en-US" w:eastAsia="en-US" w:bidi="ar-SA"/>
      </w:rPr>
    </w:lvl>
    <w:lvl w:ilvl="6">
      <w:start w:val="0"/>
      <w:numFmt w:val="bullet"/>
      <w:lvlText w:val="•"/>
      <w:lvlJc w:val="left"/>
      <w:pPr>
        <w:ind w:left="3774" w:hanging="360"/>
      </w:pPr>
      <w:rPr>
        <w:rFonts w:hint="default"/>
        <w:lang w:val="en-US" w:eastAsia="en-US" w:bidi="ar-SA"/>
      </w:rPr>
    </w:lvl>
    <w:lvl w:ilvl="7">
      <w:start w:val="0"/>
      <w:numFmt w:val="bullet"/>
      <w:lvlText w:val="•"/>
      <w:lvlJc w:val="left"/>
      <w:pPr>
        <w:ind w:left="4313" w:hanging="360"/>
      </w:pPr>
      <w:rPr>
        <w:rFonts w:hint="default"/>
        <w:lang w:val="en-US" w:eastAsia="en-US" w:bidi="ar-SA"/>
      </w:rPr>
    </w:lvl>
    <w:lvl w:ilvl="8">
      <w:start w:val="0"/>
      <w:numFmt w:val="bullet"/>
      <w:lvlText w:val="•"/>
      <w:lvlJc w:val="left"/>
      <w:pPr>
        <w:ind w:left="4852" w:hanging="360"/>
      </w:pPr>
      <w:rPr>
        <w:rFonts w:hint="default"/>
        <w:lang w:val="en-US" w:eastAsia="en-US" w:bidi="ar-SA"/>
      </w:rPr>
    </w:lvl>
  </w:abstractNum>
  <w:abstractNum w:abstractNumId="25">
    <w:multiLevelType w:val="hybridMultilevel"/>
    <w:lvl w:ilvl="0">
      <w:start w:val="0"/>
      <w:numFmt w:val="bullet"/>
      <w:lvlText w:val=""/>
      <w:lvlJc w:val="left"/>
      <w:pPr>
        <w:ind w:left="54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7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57" w:hanging="360"/>
      </w:pPr>
      <w:rPr>
        <w:rFonts w:hint="default"/>
        <w:lang w:val="en-US" w:eastAsia="en-US" w:bidi="ar-SA"/>
      </w:rPr>
    </w:lvl>
    <w:lvl w:ilvl="4">
      <w:start w:val="0"/>
      <w:numFmt w:val="bullet"/>
      <w:lvlText w:val="•"/>
      <w:lvlJc w:val="left"/>
      <w:pPr>
        <w:ind w:left="2696" w:hanging="360"/>
      </w:pPr>
      <w:rPr>
        <w:rFonts w:hint="default"/>
        <w:lang w:val="en-US" w:eastAsia="en-US" w:bidi="ar-SA"/>
      </w:rPr>
    </w:lvl>
    <w:lvl w:ilvl="5">
      <w:start w:val="0"/>
      <w:numFmt w:val="bullet"/>
      <w:lvlText w:val="•"/>
      <w:lvlJc w:val="left"/>
      <w:pPr>
        <w:ind w:left="3235" w:hanging="360"/>
      </w:pPr>
      <w:rPr>
        <w:rFonts w:hint="default"/>
        <w:lang w:val="en-US" w:eastAsia="en-US" w:bidi="ar-SA"/>
      </w:rPr>
    </w:lvl>
    <w:lvl w:ilvl="6">
      <w:start w:val="0"/>
      <w:numFmt w:val="bullet"/>
      <w:lvlText w:val="•"/>
      <w:lvlJc w:val="left"/>
      <w:pPr>
        <w:ind w:left="3774" w:hanging="360"/>
      </w:pPr>
      <w:rPr>
        <w:rFonts w:hint="default"/>
        <w:lang w:val="en-US" w:eastAsia="en-US" w:bidi="ar-SA"/>
      </w:rPr>
    </w:lvl>
    <w:lvl w:ilvl="7">
      <w:start w:val="0"/>
      <w:numFmt w:val="bullet"/>
      <w:lvlText w:val="•"/>
      <w:lvlJc w:val="left"/>
      <w:pPr>
        <w:ind w:left="4313" w:hanging="360"/>
      </w:pPr>
      <w:rPr>
        <w:rFonts w:hint="default"/>
        <w:lang w:val="en-US" w:eastAsia="en-US" w:bidi="ar-SA"/>
      </w:rPr>
    </w:lvl>
    <w:lvl w:ilvl="8">
      <w:start w:val="0"/>
      <w:numFmt w:val="bullet"/>
      <w:lvlText w:val="•"/>
      <w:lvlJc w:val="left"/>
      <w:pPr>
        <w:ind w:left="4852" w:hanging="360"/>
      </w:pPr>
      <w:rPr>
        <w:rFonts w:hint="default"/>
        <w:lang w:val="en-US" w:eastAsia="en-US" w:bidi="ar-SA"/>
      </w:rPr>
    </w:lvl>
  </w:abstractNum>
  <w:abstractNum w:abstractNumId="24">
    <w:multiLevelType w:val="hybridMultilevel"/>
    <w:lvl w:ilvl="0">
      <w:start w:val="0"/>
      <w:numFmt w:val="bullet"/>
      <w:lvlText w:val=""/>
      <w:lvlJc w:val="left"/>
      <w:pPr>
        <w:ind w:left="54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7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57" w:hanging="360"/>
      </w:pPr>
      <w:rPr>
        <w:rFonts w:hint="default"/>
        <w:lang w:val="en-US" w:eastAsia="en-US" w:bidi="ar-SA"/>
      </w:rPr>
    </w:lvl>
    <w:lvl w:ilvl="4">
      <w:start w:val="0"/>
      <w:numFmt w:val="bullet"/>
      <w:lvlText w:val="•"/>
      <w:lvlJc w:val="left"/>
      <w:pPr>
        <w:ind w:left="2696" w:hanging="360"/>
      </w:pPr>
      <w:rPr>
        <w:rFonts w:hint="default"/>
        <w:lang w:val="en-US" w:eastAsia="en-US" w:bidi="ar-SA"/>
      </w:rPr>
    </w:lvl>
    <w:lvl w:ilvl="5">
      <w:start w:val="0"/>
      <w:numFmt w:val="bullet"/>
      <w:lvlText w:val="•"/>
      <w:lvlJc w:val="left"/>
      <w:pPr>
        <w:ind w:left="3235" w:hanging="360"/>
      </w:pPr>
      <w:rPr>
        <w:rFonts w:hint="default"/>
        <w:lang w:val="en-US" w:eastAsia="en-US" w:bidi="ar-SA"/>
      </w:rPr>
    </w:lvl>
    <w:lvl w:ilvl="6">
      <w:start w:val="0"/>
      <w:numFmt w:val="bullet"/>
      <w:lvlText w:val="•"/>
      <w:lvlJc w:val="left"/>
      <w:pPr>
        <w:ind w:left="3774" w:hanging="360"/>
      </w:pPr>
      <w:rPr>
        <w:rFonts w:hint="default"/>
        <w:lang w:val="en-US" w:eastAsia="en-US" w:bidi="ar-SA"/>
      </w:rPr>
    </w:lvl>
    <w:lvl w:ilvl="7">
      <w:start w:val="0"/>
      <w:numFmt w:val="bullet"/>
      <w:lvlText w:val="•"/>
      <w:lvlJc w:val="left"/>
      <w:pPr>
        <w:ind w:left="4313" w:hanging="360"/>
      </w:pPr>
      <w:rPr>
        <w:rFonts w:hint="default"/>
        <w:lang w:val="en-US" w:eastAsia="en-US" w:bidi="ar-SA"/>
      </w:rPr>
    </w:lvl>
    <w:lvl w:ilvl="8">
      <w:start w:val="0"/>
      <w:numFmt w:val="bullet"/>
      <w:lvlText w:val="•"/>
      <w:lvlJc w:val="left"/>
      <w:pPr>
        <w:ind w:left="4852" w:hanging="360"/>
      </w:pPr>
      <w:rPr>
        <w:rFonts w:hint="default"/>
        <w:lang w:val="en-US" w:eastAsia="en-US" w:bidi="ar-SA"/>
      </w:rPr>
    </w:lvl>
  </w:abstractNum>
  <w:abstractNum w:abstractNumId="23">
    <w:multiLevelType w:val="hybridMultilevel"/>
    <w:lvl w:ilvl="0">
      <w:start w:val="0"/>
      <w:numFmt w:val="bullet"/>
      <w:lvlText w:val=""/>
      <w:lvlJc w:val="left"/>
      <w:pPr>
        <w:ind w:left="47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25" w:hanging="360"/>
      </w:pPr>
      <w:rPr>
        <w:rFonts w:hint="default"/>
        <w:lang w:val="en-US" w:eastAsia="en-US" w:bidi="ar-SA"/>
      </w:rPr>
    </w:lvl>
    <w:lvl w:ilvl="2">
      <w:start w:val="0"/>
      <w:numFmt w:val="bullet"/>
      <w:lvlText w:val="•"/>
      <w:lvlJc w:val="left"/>
      <w:pPr>
        <w:ind w:left="1570" w:hanging="360"/>
      </w:pPr>
      <w:rPr>
        <w:rFonts w:hint="default"/>
        <w:lang w:val="en-US" w:eastAsia="en-US" w:bidi="ar-SA"/>
      </w:rPr>
    </w:lvl>
    <w:lvl w:ilvl="3">
      <w:start w:val="0"/>
      <w:numFmt w:val="bullet"/>
      <w:lvlText w:val="•"/>
      <w:lvlJc w:val="left"/>
      <w:pPr>
        <w:ind w:left="2115" w:hanging="360"/>
      </w:pPr>
      <w:rPr>
        <w:rFonts w:hint="default"/>
        <w:lang w:val="en-US" w:eastAsia="en-US" w:bidi="ar-SA"/>
      </w:rPr>
    </w:lvl>
    <w:lvl w:ilvl="4">
      <w:start w:val="0"/>
      <w:numFmt w:val="bullet"/>
      <w:lvlText w:val="•"/>
      <w:lvlJc w:val="left"/>
      <w:pPr>
        <w:ind w:left="2660" w:hanging="360"/>
      </w:pPr>
      <w:rPr>
        <w:rFonts w:hint="default"/>
        <w:lang w:val="en-US" w:eastAsia="en-US" w:bidi="ar-SA"/>
      </w:rPr>
    </w:lvl>
    <w:lvl w:ilvl="5">
      <w:start w:val="0"/>
      <w:numFmt w:val="bullet"/>
      <w:lvlText w:val="•"/>
      <w:lvlJc w:val="left"/>
      <w:pPr>
        <w:ind w:left="3205" w:hanging="360"/>
      </w:pPr>
      <w:rPr>
        <w:rFonts w:hint="default"/>
        <w:lang w:val="en-US" w:eastAsia="en-US" w:bidi="ar-SA"/>
      </w:rPr>
    </w:lvl>
    <w:lvl w:ilvl="6">
      <w:start w:val="0"/>
      <w:numFmt w:val="bullet"/>
      <w:lvlText w:val="•"/>
      <w:lvlJc w:val="left"/>
      <w:pPr>
        <w:ind w:left="3750" w:hanging="360"/>
      </w:pPr>
      <w:rPr>
        <w:rFonts w:hint="default"/>
        <w:lang w:val="en-US" w:eastAsia="en-US" w:bidi="ar-SA"/>
      </w:rPr>
    </w:lvl>
    <w:lvl w:ilvl="7">
      <w:start w:val="0"/>
      <w:numFmt w:val="bullet"/>
      <w:lvlText w:val="•"/>
      <w:lvlJc w:val="left"/>
      <w:pPr>
        <w:ind w:left="4295" w:hanging="360"/>
      </w:pPr>
      <w:rPr>
        <w:rFonts w:hint="default"/>
        <w:lang w:val="en-US" w:eastAsia="en-US" w:bidi="ar-SA"/>
      </w:rPr>
    </w:lvl>
    <w:lvl w:ilvl="8">
      <w:start w:val="0"/>
      <w:numFmt w:val="bullet"/>
      <w:lvlText w:val="•"/>
      <w:lvlJc w:val="left"/>
      <w:pPr>
        <w:ind w:left="4840" w:hanging="360"/>
      </w:pPr>
      <w:rPr>
        <w:rFonts w:hint="default"/>
        <w:lang w:val="en-US" w:eastAsia="en-US" w:bidi="ar-SA"/>
      </w:rPr>
    </w:lvl>
  </w:abstractNum>
  <w:abstractNum w:abstractNumId="22">
    <w:multiLevelType w:val="hybridMultilevel"/>
    <w:lvl w:ilvl="0">
      <w:start w:val="0"/>
      <w:numFmt w:val="bullet"/>
      <w:lvlText w:val=""/>
      <w:lvlJc w:val="left"/>
      <w:pPr>
        <w:ind w:left="47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25" w:hanging="360"/>
      </w:pPr>
      <w:rPr>
        <w:rFonts w:hint="default"/>
        <w:lang w:val="en-US" w:eastAsia="en-US" w:bidi="ar-SA"/>
      </w:rPr>
    </w:lvl>
    <w:lvl w:ilvl="2">
      <w:start w:val="0"/>
      <w:numFmt w:val="bullet"/>
      <w:lvlText w:val="•"/>
      <w:lvlJc w:val="left"/>
      <w:pPr>
        <w:ind w:left="1570" w:hanging="360"/>
      </w:pPr>
      <w:rPr>
        <w:rFonts w:hint="default"/>
        <w:lang w:val="en-US" w:eastAsia="en-US" w:bidi="ar-SA"/>
      </w:rPr>
    </w:lvl>
    <w:lvl w:ilvl="3">
      <w:start w:val="0"/>
      <w:numFmt w:val="bullet"/>
      <w:lvlText w:val="•"/>
      <w:lvlJc w:val="left"/>
      <w:pPr>
        <w:ind w:left="2115" w:hanging="360"/>
      </w:pPr>
      <w:rPr>
        <w:rFonts w:hint="default"/>
        <w:lang w:val="en-US" w:eastAsia="en-US" w:bidi="ar-SA"/>
      </w:rPr>
    </w:lvl>
    <w:lvl w:ilvl="4">
      <w:start w:val="0"/>
      <w:numFmt w:val="bullet"/>
      <w:lvlText w:val="•"/>
      <w:lvlJc w:val="left"/>
      <w:pPr>
        <w:ind w:left="2660" w:hanging="360"/>
      </w:pPr>
      <w:rPr>
        <w:rFonts w:hint="default"/>
        <w:lang w:val="en-US" w:eastAsia="en-US" w:bidi="ar-SA"/>
      </w:rPr>
    </w:lvl>
    <w:lvl w:ilvl="5">
      <w:start w:val="0"/>
      <w:numFmt w:val="bullet"/>
      <w:lvlText w:val="•"/>
      <w:lvlJc w:val="left"/>
      <w:pPr>
        <w:ind w:left="3205" w:hanging="360"/>
      </w:pPr>
      <w:rPr>
        <w:rFonts w:hint="default"/>
        <w:lang w:val="en-US" w:eastAsia="en-US" w:bidi="ar-SA"/>
      </w:rPr>
    </w:lvl>
    <w:lvl w:ilvl="6">
      <w:start w:val="0"/>
      <w:numFmt w:val="bullet"/>
      <w:lvlText w:val="•"/>
      <w:lvlJc w:val="left"/>
      <w:pPr>
        <w:ind w:left="3750" w:hanging="360"/>
      </w:pPr>
      <w:rPr>
        <w:rFonts w:hint="default"/>
        <w:lang w:val="en-US" w:eastAsia="en-US" w:bidi="ar-SA"/>
      </w:rPr>
    </w:lvl>
    <w:lvl w:ilvl="7">
      <w:start w:val="0"/>
      <w:numFmt w:val="bullet"/>
      <w:lvlText w:val="•"/>
      <w:lvlJc w:val="left"/>
      <w:pPr>
        <w:ind w:left="4295" w:hanging="360"/>
      </w:pPr>
      <w:rPr>
        <w:rFonts w:hint="default"/>
        <w:lang w:val="en-US" w:eastAsia="en-US" w:bidi="ar-SA"/>
      </w:rPr>
    </w:lvl>
    <w:lvl w:ilvl="8">
      <w:start w:val="0"/>
      <w:numFmt w:val="bullet"/>
      <w:lvlText w:val="•"/>
      <w:lvlJc w:val="left"/>
      <w:pPr>
        <w:ind w:left="4840" w:hanging="360"/>
      </w:pPr>
      <w:rPr>
        <w:rFonts w:hint="default"/>
        <w:lang w:val="en-US" w:eastAsia="en-US" w:bidi="ar-SA"/>
      </w:rPr>
    </w:lvl>
  </w:abstractNum>
  <w:abstractNum w:abstractNumId="21">
    <w:multiLevelType w:val="hybridMultilevel"/>
    <w:lvl w:ilvl="0">
      <w:start w:val="0"/>
      <w:numFmt w:val="bullet"/>
      <w:lvlText w:val=""/>
      <w:lvlJc w:val="left"/>
      <w:pPr>
        <w:ind w:left="54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7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57" w:hanging="360"/>
      </w:pPr>
      <w:rPr>
        <w:rFonts w:hint="default"/>
        <w:lang w:val="en-US" w:eastAsia="en-US" w:bidi="ar-SA"/>
      </w:rPr>
    </w:lvl>
    <w:lvl w:ilvl="4">
      <w:start w:val="0"/>
      <w:numFmt w:val="bullet"/>
      <w:lvlText w:val="•"/>
      <w:lvlJc w:val="left"/>
      <w:pPr>
        <w:ind w:left="2696" w:hanging="360"/>
      </w:pPr>
      <w:rPr>
        <w:rFonts w:hint="default"/>
        <w:lang w:val="en-US" w:eastAsia="en-US" w:bidi="ar-SA"/>
      </w:rPr>
    </w:lvl>
    <w:lvl w:ilvl="5">
      <w:start w:val="0"/>
      <w:numFmt w:val="bullet"/>
      <w:lvlText w:val="•"/>
      <w:lvlJc w:val="left"/>
      <w:pPr>
        <w:ind w:left="3235" w:hanging="360"/>
      </w:pPr>
      <w:rPr>
        <w:rFonts w:hint="default"/>
        <w:lang w:val="en-US" w:eastAsia="en-US" w:bidi="ar-SA"/>
      </w:rPr>
    </w:lvl>
    <w:lvl w:ilvl="6">
      <w:start w:val="0"/>
      <w:numFmt w:val="bullet"/>
      <w:lvlText w:val="•"/>
      <w:lvlJc w:val="left"/>
      <w:pPr>
        <w:ind w:left="3774" w:hanging="360"/>
      </w:pPr>
      <w:rPr>
        <w:rFonts w:hint="default"/>
        <w:lang w:val="en-US" w:eastAsia="en-US" w:bidi="ar-SA"/>
      </w:rPr>
    </w:lvl>
    <w:lvl w:ilvl="7">
      <w:start w:val="0"/>
      <w:numFmt w:val="bullet"/>
      <w:lvlText w:val="•"/>
      <w:lvlJc w:val="left"/>
      <w:pPr>
        <w:ind w:left="4313" w:hanging="360"/>
      </w:pPr>
      <w:rPr>
        <w:rFonts w:hint="default"/>
        <w:lang w:val="en-US" w:eastAsia="en-US" w:bidi="ar-SA"/>
      </w:rPr>
    </w:lvl>
    <w:lvl w:ilvl="8">
      <w:start w:val="0"/>
      <w:numFmt w:val="bullet"/>
      <w:lvlText w:val="•"/>
      <w:lvlJc w:val="left"/>
      <w:pPr>
        <w:ind w:left="4852" w:hanging="360"/>
      </w:pPr>
      <w:rPr>
        <w:rFonts w:hint="default"/>
        <w:lang w:val="en-US" w:eastAsia="en-US" w:bidi="ar-SA"/>
      </w:rPr>
    </w:lvl>
  </w:abstractNum>
  <w:abstractNum w:abstractNumId="20">
    <w:multiLevelType w:val="hybridMultilevel"/>
    <w:lvl w:ilvl="0">
      <w:start w:val="0"/>
      <w:numFmt w:val="bullet"/>
      <w:lvlText w:val=""/>
      <w:lvlJc w:val="left"/>
      <w:pPr>
        <w:ind w:left="54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7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57" w:hanging="360"/>
      </w:pPr>
      <w:rPr>
        <w:rFonts w:hint="default"/>
        <w:lang w:val="en-US" w:eastAsia="en-US" w:bidi="ar-SA"/>
      </w:rPr>
    </w:lvl>
    <w:lvl w:ilvl="4">
      <w:start w:val="0"/>
      <w:numFmt w:val="bullet"/>
      <w:lvlText w:val="•"/>
      <w:lvlJc w:val="left"/>
      <w:pPr>
        <w:ind w:left="2696" w:hanging="360"/>
      </w:pPr>
      <w:rPr>
        <w:rFonts w:hint="default"/>
        <w:lang w:val="en-US" w:eastAsia="en-US" w:bidi="ar-SA"/>
      </w:rPr>
    </w:lvl>
    <w:lvl w:ilvl="5">
      <w:start w:val="0"/>
      <w:numFmt w:val="bullet"/>
      <w:lvlText w:val="•"/>
      <w:lvlJc w:val="left"/>
      <w:pPr>
        <w:ind w:left="3235" w:hanging="360"/>
      </w:pPr>
      <w:rPr>
        <w:rFonts w:hint="default"/>
        <w:lang w:val="en-US" w:eastAsia="en-US" w:bidi="ar-SA"/>
      </w:rPr>
    </w:lvl>
    <w:lvl w:ilvl="6">
      <w:start w:val="0"/>
      <w:numFmt w:val="bullet"/>
      <w:lvlText w:val="•"/>
      <w:lvlJc w:val="left"/>
      <w:pPr>
        <w:ind w:left="3774" w:hanging="360"/>
      </w:pPr>
      <w:rPr>
        <w:rFonts w:hint="default"/>
        <w:lang w:val="en-US" w:eastAsia="en-US" w:bidi="ar-SA"/>
      </w:rPr>
    </w:lvl>
    <w:lvl w:ilvl="7">
      <w:start w:val="0"/>
      <w:numFmt w:val="bullet"/>
      <w:lvlText w:val="•"/>
      <w:lvlJc w:val="left"/>
      <w:pPr>
        <w:ind w:left="4313" w:hanging="360"/>
      </w:pPr>
      <w:rPr>
        <w:rFonts w:hint="default"/>
        <w:lang w:val="en-US" w:eastAsia="en-US" w:bidi="ar-SA"/>
      </w:rPr>
    </w:lvl>
    <w:lvl w:ilvl="8">
      <w:start w:val="0"/>
      <w:numFmt w:val="bullet"/>
      <w:lvlText w:val="•"/>
      <w:lvlJc w:val="left"/>
      <w:pPr>
        <w:ind w:left="4852" w:hanging="360"/>
      </w:pPr>
      <w:rPr>
        <w:rFonts w:hint="default"/>
        <w:lang w:val="en-US" w:eastAsia="en-US" w:bidi="ar-SA"/>
      </w:rPr>
    </w:lvl>
  </w:abstractNum>
  <w:abstractNum w:abstractNumId="19">
    <w:multiLevelType w:val="hybridMultilevel"/>
    <w:lvl w:ilvl="0">
      <w:start w:val="0"/>
      <w:numFmt w:val="bullet"/>
      <w:lvlText w:val=""/>
      <w:lvlJc w:val="left"/>
      <w:pPr>
        <w:ind w:left="54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7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57" w:hanging="360"/>
      </w:pPr>
      <w:rPr>
        <w:rFonts w:hint="default"/>
        <w:lang w:val="en-US" w:eastAsia="en-US" w:bidi="ar-SA"/>
      </w:rPr>
    </w:lvl>
    <w:lvl w:ilvl="4">
      <w:start w:val="0"/>
      <w:numFmt w:val="bullet"/>
      <w:lvlText w:val="•"/>
      <w:lvlJc w:val="left"/>
      <w:pPr>
        <w:ind w:left="2696" w:hanging="360"/>
      </w:pPr>
      <w:rPr>
        <w:rFonts w:hint="default"/>
        <w:lang w:val="en-US" w:eastAsia="en-US" w:bidi="ar-SA"/>
      </w:rPr>
    </w:lvl>
    <w:lvl w:ilvl="5">
      <w:start w:val="0"/>
      <w:numFmt w:val="bullet"/>
      <w:lvlText w:val="•"/>
      <w:lvlJc w:val="left"/>
      <w:pPr>
        <w:ind w:left="3235" w:hanging="360"/>
      </w:pPr>
      <w:rPr>
        <w:rFonts w:hint="default"/>
        <w:lang w:val="en-US" w:eastAsia="en-US" w:bidi="ar-SA"/>
      </w:rPr>
    </w:lvl>
    <w:lvl w:ilvl="6">
      <w:start w:val="0"/>
      <w:numFmt w:val="bullet"/>
      <w:lvlText w:val="•"/>
      <w:lvlJc w:val="left"/>
      <w:pPr>
        <w:ind w:left="3774" w:hanging="360"/>
      </w:pPr>
      <w:rPr>
        <w:rFonts w:hint="default"/>
        <w:lang w:val="en-US" w:eastAsia="en-US" w:bidi="ar-SA"/>
      </w:rPr>
    </w:lvl>
    <w:lvl w:ilvl="7">
      <w:start w:val="0"/>
      <w:numFmt w:val="bullet"/>
      <w:lvlText w:val="•"/>
      <w:lvlJc w:val="left"/>
      <w:pPr>
        <w:ind w:left="4313" w:hanging="360"/>
      </w:pPr>
      <w:rPr>
        <w:rFonts w:hint="default"/>
        <w:lang w:val="en-US" w:eastAsia="en-US" w:bidi="ar-SA"/>
      </w:rPr>
    </w:lvl>
    <w:lvl w:ilvl="8">
      <w:start w:val="0"/>
      <w:numFmt w:val="bullet"/>
      <w:lvlText w:val="•"/>
      <w:lvlJc w:val="left"/>
      <w:pPr>
        <w:ind w:left="4852" w:hanging="360"/>
      </w:pPr>
      <w:rPr>
        <w:rFonts w:hint="default"/>
        <w:lang w:val="en-US" w:eastAsia="en-US" w:bidi="ar-SA"/>
      </w:rPr>
    </w:lvl>
  </w:abstractNum>
  <w:abstractNum w:abstractNumId="18">
    <w:multiLevelType w:val="hybridMultilevel"/>
    <w:lvl w:ilvl="0">
      <w:start w:val="0"/>
      <w:numFmt w:val="bullet"/>
      <w:lvlText w:val=""/>
      <w:lvlJc w:val="left"/>
      <w:pPr>
        <w:ind w:left="54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7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57" w:hanging="360"/>
      </w:pPr>
      <w:rPr>
        <w:rFonts w:hint="default"/>
        <w:lang w:val="en-US" w:eastAsia="en-US" w:bidi="ar-SA"/>
      </w:rPr>
    </w:lvl>
    <w:lvl w:ilvl="4">
      <w:start w:val="0"/>
      <w:numFmt w:val="bullet"/>
      <w:lvlText w:val="•"/>
      <w:lvlJc w:val="left"/>
      <w:pPr>
        <w:ind w:left="2696" w:hanging="360"/>
      </w:pPr>
      <w:rPr>
        <w:rFonts w:hint="default"/>
        <w:lang w:val="en-US" w:eastAsia="en-US" w:bidi="ar-SA"/>
      </w:rPr>
    </w:lvl>
    <w:lvl w:ilvl="5">
      <w:start w:val="0"/>
      <w:numFmt w:val="bullet"/>
      <w:lvlText w:val="•"/>
      <w:lvlJc w:val="left"/>
      <w:pPr>
        <w:ind w:left="3235" w:hanging="360"/>
      </w:pPr>
      <w:rPr>
        <w:rFonts w:hint="default"/>
        <w:lang w:val="en-US" w:eastAsia="en-US" w:bidi="ar-SA"/>
      </w:rPr>
    </w:lvl>
    <w:lvl w:ilvl="6">
      <w:start w:val="0"/>
      <w:numFmt w:val="bullet"/>
      <w:lvlText w:val="•"/>
      <w:lvlJc w:val="left"/>
      <w:pPr>
        <w:ind w:left="3774" w:hanging="360"/>
      </w:pPr>
      <w:rPr>
        <w:rFonts w:hint="default"/>
        <w:lang w:val="en-US" w:eastAsia="en-US" w:bidi="ar-SA"/>
      </w:rPr>
    </w:lvl>
    <w:lvl w:ilvl="7">
      <w:start w:val="0"/>
      <w:numFmt w:val="bullet"/>
      <w:lvlText w:val="•"/>
      <w:lvlJc w:val="left"/>
      <w:pPr>
        <w:ind w:left="4313" w:hanging="360"/>
      </w:pPr>
      <w:rPr>
        <w:rFonts w:hint="default"/>
        <w:lang w:val="en-US" w:eastAsia="en-US" w:bidi="ar-SA"/>
      </w:rPr>
    </w:lvl>
    <w:lvl w:ilvl="8">
      <w:start w:val="0"/>
      <w:numFmt w:val="bullet"/>
      <w:lvlText w:val="•"/>
      <w:lvlJc w:val="left"/>
      <w:pPr>
        <w:ind w:left="4852" w:hanging="360"/>
      </w:pPr>
      <w:rPr>
        <w:rFonts w:hint="default"/>
        <w:lang w:val="en-US" w:eastAsia="en-US" w:bidi="ar-SA"/>
      </w:rPr>
    </w:lvl>
  </w:abstractNum>
  <w:abstractNum w:abstractNumId="17">
    <w:multiLevelType w:val="hybridMultilevel"/>
    <w:lvl w:ilvl="0">
      <w:start w:val="0"/>
      <w:numFmt w:val="bullet"/>
      <w:lvlText w:val=""/>
      <w:lvlJc w:val="left"/>
      <w:pPr>
        <w:ind w:left="54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7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57" w:hanging="360"/>
      </w:pPr>
      <w:rPr>
        <w:rFonts w:hint="default"/>
        <w:lang w:val="en-US" w:eastAsia="en-US" w:bidi="ar-SA"/>
      </w:rPr>
    </w:lvl>
    <w:lvl w:ilvl="4">
      <w:start w:val="0"/>
      <w:numFmt w:val="bullet"/>
      <w:lvlText w:val="•"/>
      <w:lvlJc w:val="left"/>
      <w:pPr>
        <w:ind w:left="2696" w:hanging="360"/>
      </w:pPr>
      <w:rPr>
        <w:rFonts w:hint="default"/>
        <w:lang w:val="en-US" w:eastAsia="en-US" w:bidi="ar-SA"/>
      </w:rPr>
    </w:lvl>
    <w:lvl w:ilvl="5">
      <w:start w:val="0"/>
      <w:numFmt w:val="bullet"/>
      <w:lvlText w:val="•"/>
      <w:lvlJc w:val="left"/>
      <w:pPr>
        <w:ind w:left="3235" w:hanging="360"/>
      </w:pPr>
      <w:rPr>
        <w:rFonts w:hint="default"/>
        <w:lang w:val="en-US" w:eastAsia="en-US" w:bidi="ar-SA"/>
      </w:rPr>
    </w:lvl>
    <w:lvl w:ilvl="6">
      <w:start w:val="0"/>
      <w:numFmt w:val="bullet"/>
      <w:lvlText w:val="•"/>
      <w:lvlJc w:val="left"/>
      <w:pPr>
        <w:ind w:left="3774" w:hanging="360"/>
      </w:pPr>
      <w:rPr>
        <w:rFonts w:hint="default"/>
        <w:lang w:val="en-US" w:eastAsia="en-US" w:bidi="ar-SA"/>
      </w:rPr>
    </w:lvl>
    <w:lvl w:ilvl="7">
      <w:start w:val="0"/>
      <w:numFmt w:val="bullet"/>
      <w:lvlText w:val="•"/>
      <w:lvlJc w:val="left"/>
      <w:pPr>
        <w:ind w:left="4313" w:hanging="360"/>
      </w:pPr>
      <w:rPr>
        <w:rFonts w:hint="default"/>
        <w:lang w:val="en-US" w:eastAsia="en-US" w:bidi="ar-SA"/>
      </w:rPr>
    </w:lvl>
    <w:lvl w:ilvl="8">
      <w:start w:val="0"/>
      <w:numFmt w:val="bullet"/>
      <w:lvlText w:val="•"/>
      <w:lvlJc w:val="left"/>
      <w:pPr>
        <w:ind w:left="4852" w:hanging="360"/>
      </w:pPr>
      <w:rPr>
        <w:rFonts w:hint="default"/>
        <w:lang w:val="en-US" w:eastAsia="en-US" w:bidi="ar-SA"/>
      </w:rPr>
    </w:lvl>
  </w:abstractNum>
  <w:abstractNum w:abstractNumId="16">
    <w:multiLevelType w:val="hybridMultilevel"/>
    <w:lvl w:ilvl="0">
      <w:start w:val="0"/>
      <w:numFmt w:val="bullet"/>
      <w:lvlText w:val=""/>
      <w:lvlJc w:val="left"/>
      <w:pPr>
        <w:ind w:left="54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7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57" w:hanging="360"/>
      </w:pPr>
      <w:rPr>
        <w:rFonts w:hint="default"/>
        <w:lang w:val="en-US" w:eastAsia="en-US" w:bidi="ar-SA"/>
      </w:rPr>
    </w:lvl>
    <w:lvl w:ilvl="4">
      <w:start w:val="0"/>
      <w:numFmt w:val="bullet"/>
      <w:lvlText w:val="•"/>
      <w:lvlJc w:val="left"/>
      <w:pPr>
        <w:ind w:left="2696" w:hanging="360"/>
      </w:pPr>
      <w:rPr>
        <w:rFonts w:hint="default"/>
        <w:lang w:val="en-US" w:eastAsia="en-US" w:bidi="ar-SA"/>
      </w:rPr>
    </w:lvl>
    <w:lvl w:ilvl="5">
      <w:start w:val="0"/>
      <w:numFmt w:val="bullet"/>
      <w:lvlText w:val="•"/>
      <w:lvlJc w:val="left"/>
      <w:pPr>
        <w:ind w:left="3235" w:hanging="360"/>
      </w:pPr>
      <w:rPr>
        <w:rFonts w:hint="default"/>
        <w:lang w:val="en-US" w:eastAsia="en-US" w:bidi="ar-SA"/>
      </w:rPr>
    </w:lvl>
    <w:lvl w:ilvl="6">
      <w:start w:val="0"/>
      <w:numFmt w:val="bullet"/>
      <w:lvlText w:val="•"/>
      <w:lvlJc w:val="left"/>
      <w:pPr>
        <w:ind w:left="3774" w:hanging="360"/>
      </w:pPr>
      <w:rPr>
        <w:rFonts w:hint="default"/>
        <w:lang w:val="en-US" w:eastAsia="en-US" w:bidi="ar-SA"/>
      </w:rPr>
    </w:lvl>
    <w:lvl w:ilvl="7">
      <w:start w:val="0"/>
      <w:numFmt w:val="bullet"/>
      <w:lvlText w:val="•"/>
      <w:lvlJc w:val="left"/>
      <w:pPr>
        <w:ind w:left="4313" w:hanging="360"/>
      </w:pPr>
      <w:rPr>
        <w:rFonts w:hint="default"/>
        <w:lang w:val="en-US" w:eastAsia="en-US" w:bidi="ar-SA"/>
      </w:rPr>
    </w:lvl>
    <w:lvl w:ilvl="8">
      <w:start w:val="0"/>
      <w:numFmt w:val="bullet"/>
      <w:lvlText w:val="•"/>
      <w:lvlJc w:val="left"/>
      <w:pPr>
        <w:ind w:left="4852" w:hanging="360"/>
      </w:pPr>
      <w:rPr>
        <w:rFonts w:hint="default"/>
        <w:lang w:val="en-US" w:eastAsia="en-US" w:bidi="ar-SA"/>
      </w:rPr>
    </w:lvl>
  </w:abstractNum>
  <w:abstractNum w:abstractNumId="15">
    <w:multiLevelType w:val="hybridMultilevel"/>
    <w:lvl w:ilvl="0">
      <w:start w:val="0"/>
      <w:numFmt w:val="bullet"/>
      <w:lvlText w:val=""/>
      <w:lvlJc w:val="left"/>
      <w:pPr>
        <w:ind w:left="54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7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57" w:hanging="360"/>
      </w:pPr>
      <w:rPr>
        <w:rFonts w:hint="default"/>
        <w:lang w:val="en-US" w:eastAsia="en-US" w:bidi="ar-SA"/>
      </w:rPr>
    </w:lvl>
    <w:lvl w:ilvl="4">
      <w:start w:val="0"/>
      <w:numFmt w:val="bullet"/>
      <w:lvlText w:val="•"/>
      <w:lvlJc w:val="left"/>
      <w:pPr>
        <w:ind w:left="2696" w:hanging="360"/>
      </w:pPr>
      <w:rPr>
        <w:rFonts w:hint="default"/>
        <w:lang w:val="en-US" w:eastAsia="en-US" w:bidi="ar-SA"/>
      </w:rPr>
    </w:lvl>
    <w:lvl w:ilvl="5">
      <w:start w:val="0"/>
      <w:numFmt w:val="bullet"/>
      <w:lvlText w:val="•"/>
      <w:lvlJc w:val="left"/>
      <w:pPr>
        <w:ind w:left="3235" w:hanging="360"/>
      </w:pPr>
      <w:rPr>
        <w:rFonts w:hint="default"/>
        <w:lang w:val="en-US" w:eastAsia="en-US" w:bidi="ar-SA"/>
      </w:rPr>
    </w:lvl>
    <w:lvl w:ilvl="6">
      <w:start w:val="0"/>
      <w:numFmt w:val="bullet"/>
      <w:lvlText w:val="•"/>
      <w:lvlJc w:val="left"/>
      <w:pPr>
        <w:ind w:left="3774" w:hanging="360"/>
      </w:pPr>
      <w:rPr>
        <w:rFonts w:hint="default"/>
        <w:lang w:val="en-US" w:eastAsia="en-US" w:bidi="ar-SA"/>
      </w:rPr>
    </w:lvl>
    <w:lvl w:ilvl="7">
      <w:start w:val="0"/>
      <w:numFmt w:val="bullet"/>
      <w:lvlText w:val="•"/>
      <w:lvlJc w:val="left"/>
      <w:pPr>
        <w:ind w:left="4313" w:hanging="360"/>
      </w:pPr>
      <w:rPr>
        <w:rFonts w:hint="default"/>
        <w:lang w:val="en-US" w:eastAsia="en-US" w:bidi="ar-SA"/>
      </w:rPr>
    </w:lvl>
    <w:lvl w:ilvl="8">
      <w:start w:val="0"/>
      <w:numFmt w:val="bullet"/>
      <w:lvlText w:val="•"/>
      <w:lvlJc w:val="left"/>
      <w:pPr>
        <w:ind w:left="4852" w:hanging="360"/>
      </w:pPr>
      <w:rPr>
        <w:rFonts w:hint="default"/>
        <w:lang w:val="en-US" w:eastAsia="en-US" w:bidi="ar-SA"/>
      </w:rPr>
    </w:lvl>
  </w:abstractNum>
  <w:abstractNum w:abstractNumId="14">
    <w:multiLevelType w:val="hybridMultilevel"/>
    <w:lvl w:ilvl="0">
      <w:start w:val="0"/>
      <w:numFmt w:val="bullet"/>
      <w:lvlText w:val=""/>
      <w:lvlJc w:val="left"/>
      <w:pPr>
        <w:ind w:left="54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7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57" w:hanging="360"/>
      </w:pPr>
      <w:rPr>
        <w:rFonts w:hint="default"/>
        <w:lang w:val="en-US" w:eastAsia="en-US" w:bidi="ar-SA"/>
      </w:rPr>
    </w:lvl>
    <w:lvl w:ilvl="4">
      <w:start w:val="0"/>
      <w:numFmt w:val="bullet"/>
      <w:lvlText w:val="•"/>
      <w:lvlJc w:val="left"/>
      <w:pPr>
        <w:ind w:left="2696" w:hanging="360"/>
      </w:pPr>
      <w:rPr>
        <w:rFonts w:hint="default"/>
        <w:lang w:val="en-US" w:eastAsia="en-US" w:bidi="ar-SA"/>
      </w:rPr>
    </w:lvl>
    <w:lvl w:ilvl="5">
      <w:start w:val="0"/>
      <w:numFmt w:val="bullet"/>
      <w:lvlText w:val="•"/>
      <w:lvlJc w:val="left"/>
      <w:pPr>
        <w:ind w:left="3235" w:hanging="360"/>
      </w:pPr>
      <w:rPr>
        <w:rFonts w:hint="default"/>
        <w:lang w:val="en-US" w:eastAsia="en-US" w:bidi="ar-SA"/>
      </w:rPr>
    </w:lvl>
    <w:lvl w:ilvl="6">
      <w:start w:val="0"/>
      <w:numFmt w:val="bullet"/>
      <w:lvlText w:val="•"/>
      <w:lvlJc w:val="left"/>
      <w:pPr>
        <w:ind w:left="3774" w:hanging="360"/>
      </w:pPr>
      <w:rPr>
        <w:rFonts w:hint="default"/>
        <w:lang w:val="en-US" w:eastAsia="en-US" w:bidi="ar-SA"/>
      </w:rPr>
    </w:lvl>
    <w:lvl w:ilvl="7">
      <w:start w:val="0"/>
      <w:numFmt w:val="bullet"/>
      <w:lvlText w:val="•"/>
      <w:lvlJc w:val="left"/>
      <w:pPr>
        <w:ind w:left="4313" w:hanging="360"/>
      </w:pPr>
      <w:rPr>
        <w:rFonts w:hint="default"/>
        <w:lang w:val="en-US" w:eastAsia="en-US" w:bidi="ar-SA"/>
      </w:rPr>
    </w:lvl>
    <w:lvl w:ilvl="8">
      <w:start w:val="0"/>
      <w:numFmt w:val="bullet"/>
      <w:lvlText w:val="•"/>
      <w:lvlJc w:val="left"/>
      <w:pPr>
        <w:ind w:left="4852" w:hanging="360"/>
      </w:pPr>
      <w:rPr>
        <w:rFonts w:hint="default"/>
        <w:lang w:val="en-US" w:eastAsia="en-US" w:bidi="ar-SA"/>
      </w:rPr>
    </w:lvl>
  </w:abstractNum>
  <w:abstractNum w:abstractNumId="13">
    <w:multiLevelType w:val="hybridMultilevel"/>
    <w:lvl w:ilvl="0">
      <w:start w:val="0"/>
      <w:numFmt w:val="bullet"/>
      <w:lvlText w:val=""/>
      <w:lvlJc w:val="left"/>
      <w:pPr>
        <w:ind w:left="54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7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57" w:hanging="360"/>
      </w:pPr>
      <w:rPr>
        <w:rFonts w:hint="default"/>
        <w:lang w:val="en-US" w:eastAsia="en-US" w:bidi="ar-SA"/>
      </w:rPr>
    </w:lvl>
    <w:lvl w:ilvl="4">
      <w:start w:val="0"/>
      <w:numFmt w:val="bullet"/>
      <w:lvlText w:val="•"/>
      <w:lvlJc w:val="left"/>
      <w:pPr>
        <w:ind w:left="2696" w:hanging="360"/>
      </w:pPr>
      <w:rPr>
        <w:rFonts w:hint="default"/>
        <w:lang w:val="en-US" w:eastAsia="en-US" w:bidi="ar-SA"/>
      </w:rPr>
    </w:lvl>
    <w:lvl w:ilvl="5">
      <w:start w:val="0"/>
      <w:numFmt w:val="bullet"/>
      <w:lvlText w:val="•"/>
      <w:lvlJc w:val="left"/>
      <w:pPr>
        <w:ind w:left="3235" w:hanging="360"/>
      </w:pPr>
      <w:rPr>
        <w:rFonts w:hint="default"/>
        <w:lang w:val="en-US" w:eastAsia="en-US" w:bidi="ar-SA"/>
      </w:rPr>
    </w:lvl>
    <w:lvl w:ilvl="6">
      <w:start w:val="0"/>
      <w:numFmt w:val="bullet"/>
      <w:lvlText w:val="•"/>
      <w:lvlJc w:val="left"/>
      <w:pPr>
        <w:ind w:left="3774" w:hanging="360"/>
      </w:pPr>
      <w:rPr>
        <w:rFonts w:hint="default"/>
        <w:lang w:val="en-US" w:eastAsia="en-US" w:bidi="ar-SA"/>
      </w:rPr>
    </w:lvl>
    <w:lvl w:ilvl="7">
      <w:start w:val="0"/>
      <w:numFmt w:val="bullet"/>
      <w:lvlText w:val="•"/>
      <w:lvlJc w:val="left"/>
      <w:pPr>
        <w:ind w:left="4313" w:hanging="360"/>
      </w:pPr>
      <w:rPr>
        <w:rFonts w:hint="default"/>
        <w:lang w:val="en-US" w:eastAsia="en-US" w:bidi="ar-SA"/>
      </w:rPr>
    </w:lvl>
    <w:lvl w:ilvl="8">
      <w:start w:val="0"/>
      <w:numFmt w:val="bullet"/>
      <w:lvlText w:val="•"/>
      <w:lvlJc w:val="left"/>
      <w:pPr>
        <w:ind w:left="4852" w:hanging="360"/>
      </w:pPr>
      <w:rPr>
        <w:rFonts w:hint="default"/>
        <w:lang w:val="en-US" w:eastAsia="en-US" w:bidi="ar-SA"/>
      </w:rPr>
    </w:lvl>
  </w:abstractNum>
  <w:abstractNum w:abstractNumId="12">
    <w:multiLevelType w:val="hybridMultilevel"/>
    <w:lvl w:ilvl="0">
      <w:start w:val="0"/>
      <w:numFmt w:val="bullet"/>
      <w:lvlText w:val=""/>
      <w:lvlJc w:val="left"/>
      <w:pPr>
        <w:ind w:left="54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7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57" w:hanging="360"/>
      </w:pPr>
      <w:rPr>
        <w:rFonts w:hint="default"/>
        <w:lang w:val="en-US" w:eastAsia="en-US" w:bidi="ar-SA"/>
      </w:rPr>
    </w:lvl>
    <w:lvl w:ilvl="4">
      <w:start w:val="0"/>
      <w:numFmt w:val="bullet"/>
      <w:lvlText w:val="•"/>
      <w:lvlJc w:val="left"/>
      <w:pPr>
        <w:ind w:left="2696" w:hanging="360"/>
      </w:pPr>
      <w:rPr>
        <w:rFonts w:hint="default"/>
        <w:lang w:val="en-US" w:eastAsia="en-US" w:bidi="ar-SA"/>
      </w:rPr>
    </w:lvl>
    <w:lvl w:ilvl="5">
      <w:start w:val="0"/>
      <w:numFmt w:val="bullet"/>
      <w:lvlText w:val="•"/>
      <w:lvlJc w:val="left"/>
      <w:pPr>
        <w:ind w:left="3235" w:hanging="360"/>
      </w:pPr>
      <w:rPr>
        <w:rFonts w:hint="default"/>
        <w:lang w:val="en-US" w:eastAsia="en-US" w:bidi="ar-SA"/>
      </w:rPr>
    </w:lvl>
    <w:lvl w:ilvl="6">
      <w:start w:val="0"/>
      <w:numFmt w:val="bullet"/>
      <w:lvlText w:val="•"/>
      <w:lvlJc w:val="left"/>
      <w:pPr>
        <w:ind w:left="3774" w:hanging="360"/>
      </w:pPr>
      <w:rPr>
        <w:rFonts w:hint="default"/>
        <w:lang w:val="en-US" w:eastAsia="en-US" w:bidi="ar-SA"/>
      </w:rPr>
    </w:lvl>
    <w:lvl w:ilvl="7">
      <w:start w:val="0"/>
      <w:numFmt w:val="bullet"/>
      <w:lvlText w:val="•"/>
      <w:lvlJc w:val="left"/>
      <w:pPr>
        <w:ind w:left="4313" w:hanging="360"/>
      </w:pPr>
      <w:rPr>
        <w:rFonts w:hint="default"/>
        <w:lang w:val="en-US" w:eastAsia="en-US" w:bidi="ar-SA"/>
      </w:rPr>
    </w:lvl>
    <w:lvl w:ilvl="8">
      <w:start w:val="0"/>
      <w:numFmt w:val="bullet"/>
      <w:lvlText w:val="•"/>
      <w:lvlJc w:val="left"/>
      <w:pPr>
        <w:ind w:left="4852" w:hanging="360"/>
      </w:pPr>
      <w:rPr>
        <w:rFonts w:hint="default"/>
        <w:lang w:val="en-US" w:eastAsia="en-US" w:bidi="ar-SA"/>
      </w:rPr>
    </w:lvl>
  </w:abstractNum>
  <w:abstractNum w:abstractNumId="11">
    <w:multiLevelType w:val="hybridMultilevel"/>
    <w:lvl w:ilvl="0">
      <w:start w:val="0"/>
      <w:numFmt w:val="bullet"/>
      <w:lvlText w:val=""/>
      <w:lvlJc w:val="left"/>
      <w:pPr>
        <w:ind w:left="54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7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57" w:hanging="360"/>
      </w:pPr>
      <w:rPr>
        <w:rFonts w:hint="default"/>
        <w:lang w:val="en-US" w:eastAsia="en-US" w:bidi="ar-SA"/>
      </w:rPr>
    </w:lvl>
    <w:lvl w:ilvl="4">
      <w:start w:val="0"/>
      <w:numFmt w:val="bullet"/>
      <w:lvlText w:val="•"/>
      <w:lvlJc w:val="left"/>
      <w:pPr>
        <w:ind w:left="2696" w:hanging="360"/>
      </w:pPr>
      <w:rPr>
        <w:rFonts w:hint="default"/>
        <w:lang w:val="en-US" w:eastAsia="en-US" w:bidi="ar-SA"/>
      </w:rPr>
    </w:lvl>
    <w:lvl w:ilvl="5">
      <w:start w:val="0"/>
      <w:numFmt w:val="bullet"/>
      <w:lvlText w:val="•"/>
      <w:lvlJc w:val="left"/>
      <w:pPr>
        <w:ind w:left="3235" w:hanging="360"/>
      </w:pPr>
      <w:rPr>
        <w:rFonts w:hint="default"/>
        <w:lang w:val="en-US" w:eastAsia="en-US" w:bidi="ar-SA"/>
      </w:rPr>
    </w:lvl>
    <w:lvl w:ilvl="6">
      <w:start w:val="0"/>
      <w:numFmt w:val="bullet"/>
      <w:lvlText w:val="•"/>
      <w:lvlJc w:val="left"/>
      <w:pPr>
        <w:ind w:left="3774" w:hanging="360"/>
      </w:pPr>
      <w:rPr>
        <w:rFonts w:hint="default"/>
        <w:lang w:val="en-US" w:eastAsia="en-US" w:bidi="ar-SA"/>
      </w:rPr>
    </w:lvl>
    <w:lvl w:ilvl="7">
      <w:start w:val="0"/>
      <w:numFmt w:val="bullet"/>
      <w:lvlText w:val="•"/>
      <w:lvlJc w:val="left"/>
      <w:pPr>
        <w:ind w:left="4313" w:hanging="360"/>
      </w:pPr>
      <w:rPr>
        <w:rFonts w:hint="default"/>
        <w:lang w:val="en-US" w:eastAsia="en-US" w:bidi="ar-SA"/>
      </w:rPr>
    </w:lvl>
    <w:lvl w:ilvl="8">
      <w:start w:val="0"/>
      <w:numFmt w:val="bullet"/>
      <w:lvlText w:val="•"/>
      <w:lvlJc w:val="left"/>
      <w:pPr>
        <w:ind w:left="4852" w:hanging="360"/>
      </w:pPr>
      <w:rPr>
        <w:rFonts w:hint="default"/>
        <w:lang w:val="en-US" w:eastAsia="en-US" w:bidi="ar-SA"/>
      </w:rPr>
    </w:lvl>
  </w:abstractNum>
  <w:abstractNum w:abstractNumId="10">
    <w:multiLevelType w:val="hybridMultilevel"/>
    <w:lvl w:ilvl="0">
      <w:start w:val="0"/>
      <w:numFmt w:val="bullet"/>
      <w:lvlText w:val=""/>
      <w:lvlJc w:val="left"/>
      <w:pPr>
        <w:ind w:left="54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7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57" w:hanging="360"/>
      </w:pPr>
      <w:rPr>
        <w:rFonts w:hint="default"/>
        <w:lang w:val="en-US" w:eastAsia="en-US" w:bidi="ar-SA"/>
      </w:rPr>
    </w:lvl>
    <w:lvl w:ilvl="4">
      <w:start w:val="0"/>
      <w:numFmt w:val="bullet"/>
      <w:lvlText w:val="•"/>
      <w:lvlJc w:val="left"/>
      <w:pPr>
        <w:ind w:left="2696" w:hanging="360"/>
      </w:pPr>
      <w:rPr>
        <w:rFonts w:hint="default"/>
        <w:lang w:val="en-US" w:eastAsia="en-US" w:bidi="ar-SA"/>
      </w:rPr>
    </w:lvl>
    <w:lvl w:ilvl="5">
      <w:start w:val="0"/>
      <w:numFmt w:val="bullet"/>
      <w:lvlText w:val="•"/>
      <w:lvlJc w:val="left"/>
      <w:pPr>
        <w:ind w:left="3235" w:hanging="360"/>
      </w:pPr>
      <w:rPr>
        <w:rFonts w:hint="default"/>
        <w:lang w:val="en-US" w:eastAsia="en-US" w:bidi="ar-SA"/>
      </w:rPr>
    </w:lvl>
    <w:lvl w:ilvl="6">
      <w:start w:val="0"/>
      <w:numFmt w:val="bullet"/>
      <w:lvlText w:val="•"/>
      <w:lvlJc w:val="left"/>
      <w:pPr>
        <w:ind w:left="3774" w:hanging="360"/>
      </w:pPr>
      <w:rPr>
        <w:rFonts w:hint="default"/>
        <w:lang w:val="en-US" w:eastAsia="en-US" w:bidi="ar-SA"/>
      </w:rPr>
    </w:lvl>
    <w:lvl w:ilvl="7">
      <w:start w:val="0"/>
      <w:numFmt w:val="bullet"/>
      <w:lvlText w:val="•"/>
      <w:lvlJc w:val="left"/>
      <w:pPr>
        <w:ind w:left="4313" w:hanging="360"/>
      </w:pPr>
      <w:rPr>
        <w:rFonts w:hint="default"/>
        <w:lang w:val="en-US" w:eastAsia="en-US" w:bidi="ar-SA"/>
      </w:rPr>
    </w:lvl>
    <w:lvl w:ilvl="8">
      <w:start w:val="0"/>
      <w:numFmt w:val="bullet"/>
      <w:lvlText w:val="•"/>
      <w:lvlJc w:val="left"/>
      <w:pPr>
        <w:ind w:left="4852" w:hanging="360"/>
      </w:pPr>
      <w:rPr>
        <w:rFonts w:hint="default"/>
        <w:lang w:val="en-US" w:eastAsia="en-US" w:bidi="ar-SA"/>
      </w:rPr>
    </w:lvl>
  </w:abstractNum>
  <w:abstractNum w:abstractNumId="9">
    <w:multiLevelType w:val="hybridMultilevel"/>
    <w:lvl w:ilvl="0">
      <w:start w:val="0"/>
      <w:numFmt w:val="bullet"/>
      <w:lvlText w:val=""/>
      <w:lvlJc w:val="left"/>
      <w:pPr>
        <w:ind w:left="54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7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57" w:hanging="360"/>
      </w:pPr>
      <w:rPr>
        <w:rFonts w:hint="default"/>
        <w:lang w:val="en-US" w:eastAsia="en-US" w:bidi="ar-SA"/>
      </w:rPr>
    </w:lvl>
    <w:lvl w:ilvl="4">
      <w:start w:val="0"/>
      <w:numFmt w:val="bullet"/>
      <w:lvlText w:val="•"/>
      <w:lvlJc w:val="left"/>
      <w:pPr>
        <w:ind w:left="2696" w:hanging="360"/>
      </w:pPr>
      <w:rPr>
        <w:rFonts w:hint="default"/>
        <w:lang w:val="en-US" w:eastAsia="en-US" w:bidi="ar-SA"/>
      </w:rPr>
    </w:lvl>
    <w:lvl w:ilvl="5">
      <w:start w:val="0"/>
      <w:numFmt w:val="bullet"/>
      <w:lvlText w:val="•"/>
      <w:lvlJc w:val="left"/>
      <w:pPr>
        <w:ind w:left="3235" w:hanging="360"/>
      </w:pPr>
      <w:rPr>
        <w:rFonts w:hint="default"/>
        <w:lang w:val="en-US" w:eastAsia="en-US" w:bidi="ar-SA"/>
      </w:rPr>
    </w:lvl>
    <w:lvl w:ilvl="6">
      <w:start w:val="0"/>
      <w:numFmt w:val="bullet"/>
      <w:lvlText w:val="•"/>
      <w:lvlJc w:val="left"/>
      <w:pPr>
        <w:ind w:left="3774" w:hanging="360"/>
      </w:pPr>
      <w:rPr>
        <w:rFonts w:hint="default"/>
        <w:lang w:val="en-US" w:eastAsia="en-US" w:bidi="ar-SA"/>
      </w:rPr>
    </w:lvl>
    <w:lvl w:ilvl="7">
      <w:start w:val="0"/>
      <w:numFmt w:val="bullet"/>
      <w:lvlText w:val="•"/>
      <w:lvlJc w:val="left"/>
      <w:pPr>
        <w:ind w:left="4313" w:hanging="360"/>
      </w:pPr>
      <w:rPr>
        <w:rFonts w:hint="default"/>
        <w:lang w:val="en-US" w:eastAsia="en-US" w:bidi="ar-SA"/>
      </w:rPr>
    </w:lvl>
    <w:lvl w:ilvl="8">
      <w:start w:val="0"/>
      <w:numFmt w:val="bullet"/>
      <w:lvlText w:val="•"/>
      <w:lvlJc w:val="left"/>
      <w:pPr>
        <w:ind w:left="4852" w:hanging="360"/>
      </w:pPr>
      <w:rPr>
        <w:rFonts w:hint="default"/>
        <w:lang w:val="en-US" w:eastAsia="en-US" w:bidi="ar-SA"/>
      </w:rPr>
    </w:lvl>
  </w:abstractNum>
  <w:abstractNum w:abstractNumId="8">
    <w:multiLevelType w:val="hybridMultilevel"/>
    <w:lvl w:ilvl="0">
      <w:start w:val="0"/>
      <w:numFmt w:val="bullet"/>
      <w:lvlText w:val=""/>
      <w:lvlJc w:val="left"/>
      <w:pPr>
        <w:ind w:left="54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7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57" w:hanging="360"/>
      </w:pPr>
      <w:rPr>
        <w:rFonts w:hint="default"/>
        <w:lang w:val="en-US" w:eastAsia="en-US" w:bidi="ar-SA"/>
      </w:rPr>
    </w:lvl>
    <w:lvl w:ilvl="4">
      <w:start w:val="0"/>
      <w:numFmt w:val="bullet"/>
      <w:lvlText w:val="•"/>
      <w:lvlJc w:val="left"/>
      <w:pPr>
        <w:ind w:left="2696" w:hanging="360"/>
      </w:pPr>
      <w:rPr>
        <w:rFonts w:hint="default"/>
        <w:lang w:val="en-US" w:eastAsia="en-US" w:bidi="ar-SA"/>
      </w:rPr>
    </w:lvl>
    <w:lvl w:ilvl="5">
      <w:start w:val="0"/>
      <w:numFmt w:val="bullet"/>
      <w:lvlText w:val="•"/>
      <w:lvlJc w:val="left"/>
      <w:pPr>
        <w:ind w:left="3235" w:hanging="360"/>
      </w:pPr>
      <w:rPr>
        <w:rFonts w:hint="default"/>
        <w:lang w:val="en-US" w:eastAsia="en-US" w:bidi="ar-SA"/>
      </w:rPr>
    </w:lvl>
    <w:lvl w:ilvl="6">
      <w:start w:val="0"/>
      <w:numFmt w:val="bullet"/>
      <w:lvlText w:val="•"/>
      <w:lvlJc w:val="left"/>
      <w:pPr>
        <w:ind w:left="3774" w:hanging="360"/>
      </w:pPr>
      <w:rPr>
        <w:rFonts w:hint="default"/>
        <w:lang w:val="en-US" w:eastAsia="en-US" w:bidi="ar-SA"/>
      </w:rPr>
    </w:lvl>
    <w:lvl w:ilvl="7">
      <w:start w:val="0"/>
      <w:numFmt w:val="bullet"/>
      <w:lvlText w:val="•"/>
      <w:lvlJc w:val="left"/>
      <w:pPr>
        <w:ind w:left="4313" w:hanging="360"/>
      </w:pPr>
      <w:rPr>
        <w:rFonts w:hint="default"/>
        <w:lang w:val="en-US" w:eastAsia="en-US" w:bidi="ar-SA"/>
      </w:rPr>
    </w:lvl>
    <w:lvl w:ilvl="8">
      <w:start w:val="0"/>
      <w:numFmt w:val="bullet"/>
      <w:lvlText w:val="•"/>
      <w:lvlJc w:val="left"/>
      <w:pPr>
        <w:ind w:left="4852" w:hanging="360"/>
      </w:pPr>
      <w:rPr>
        <w:rFonts w:hint="default"/>
        <w:lang w:val="en-US" w:eastAsia="en-US" w:bidi="ar-SA"/>
      </w:rPr>
    </w:lvl>
  </w:abstractNum>
  <w:abstractNum w:abstractNumId="7">
    <w:multiLevelType w:val="hybridMultilevel"/>
    <w:lvl w:ilvl="0">
      <w:start w:val="0"/>
      <w:numFmt w:val="bullet"/>
      <w:lvlText w:val=""/>
      <w:lvlJc w:val="left"/>
      <w:pPr>
        <w:ind w:left="467"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07" w:hanging="360"/>
      </w:pPr>
      <w:rPr>
        <w:rFonts w:hint="default"/>
        <w:lang w:val="en-US" w:eastAsia="en-US" w:bidi="ar-SA"/>
      </w:rPr>
    </w:lvl>
    <w:lvl w:ilvl="2">
      <w:start w:val="0"/>
      <w:numFmt w:val="bullet"/>
      <w:lvlText w:val="•"/>
      <w:lvlJc w:val="left"/>
      <w:pPr>
        <w:ind w:left="1554" w:hanging="360"/>
      </w:pPr>
      <w:rPr>
        <w:rFonts w:hint="default"/>
        <w:lang w:val="en-US" w:eastAsia="en-US" w:bidi="ar-SA"/>
      </w:rPr>
    </w:lvl>
    <w:lvl w:ilvl="3">
      <w:start w:val="0"/>
      <w:numFmt w:val="bullet"/>
      <w:lvlText w:val="•"/>
      <w:lvlJc w:val="left"/>
      <w:pPr>
        <w:ind w:left="2101" w:hanging="360"/>
      </w:pPr>
      <w:rPr>
        <w:rFonts w:hint="default"/>
        <w:lang w:val="en-US" w:eastAsia="en-US" w:bidi="ar-SA"/>
      </w:rPr>
    </w:lvl>
    <w:lvl w:ilvl="4">
      <w:start w:val="0"/>
      <w:numFmt w:val="bullet"/>
      <w:lvlText w:val="•"/>
      <w:lvlJc w:val="left"/>
      <w:pPr>
        <w:ind w:left="2648" w:hanging="360"/>
      </w:pPr>
      <w:rPr>
        <w:rFonts w:hint="default"/>
        <w:lang w:val="en-US" w:eastAsia="en-US" w:bidi="ar-SA"/>
      </w:rPr>
    </w:lvl>
    <w:lvl w:ilvl="5">
      <w:start w:val="0"/>
      <w:numFmt w:val="bullet"/>
      <w:lvlText w:val="•"/>
      <w:lvlJc w:val="left"/>
      <w:pPr>
        <w:ind w:left="3195" w:hanging="360"/>
      </w:pPr>
      <w:rPr>
        <w:rFonts w:hint="default"/>
        <w:lang w:val="en-US" w:eastAsia="en-US" w:bidi="ar-SA"/>
      </w:rPr>
    </w:lvl>
    <w:lvl w:ilvl="6">
      <w:start w:val="0"/>
      <w:numFmt w:val="bullet"/>
      <w:lvlText w:val="•"/>
      <w:lvlJc w:val="left"/>
      <w:pPr>
        <w:ind w:left="3742" w:hanging="360"/>
      </w:pPr>
      <w:rPr>
        <w:rFonts w:hint="default"/>
        <w:lang w:val="en-US" w:eastAsia="en-US" w:bidi="ar-SA"/>
      </w:rPr>
    </w:lvl>
    <w:lvl w:ilvl="7">
      <w:start w:val="0"/>
      <w:numFmt w:val="bullet"/>
      <w:lvlText w:val="•"/>
      <w:lvlJc w:val="left"/>
      <w:pPr>
        <w:ind w:left="4289" w:hanging="360"/>
      </w:pPr>
      <w:rPr>
        <w:rFonts w:hint="default"/>
        <w:lang w:val="en-US" w:eastAsia="en-US" w:bidi="ar-SA"/>
      </w:rPr>
    </w:lvl>
    <w:lvl w:ilvl="8">
      <w:start w:val="0"/>
      <w:numFmt w:val="bullet"/>
      <w:lvlText w:val="•"/>
      <w:lvlJc w:val="left"/>
      <w:pPr>
        <w:ind w:left="4836" w:hanging="360"/>
      </w:pPr>
      <w:rPr>
        <w:rFonts w:hint="default"/>
        <w:lang w:val="en-US" w:eastAsia="en-US" w:bidi="ar-SA"/>
      </w:rPr>
    </w:lvl>
  </w:abstractNum>
  <w:abstractNum w:abstractNumId="6">
    <w:multiLevelType w:val="hybridMultilevel"/>
    <w:lvl w:ilvl="0">
      <w:start w:val="0"/>
      <w:numFmt w:val="bullet"/>
      <w:lvlText w:val=""/>
      <w:lvlJc w:val="left"/>
      <w:pPr>
        <w:ind w:left="54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7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57" w:hanging="360"/>
      </w:pPr>
      <w:rPr>
        <w:rFonts w:hint="default"/>
        <w:lang w:val="en-US" w:eastAsia="en-US" w:bidi="ar-SA"/>
      </w:rPr>
    </w:lvl>
    <w:lvl w:ilvl="4">
      <w:start w:val="0"/>
      <w:numFmt w:val="bullet"/>
      <w:lvlText w:val="•"/>
      <w:lvlJc w:val="left"/>
      <w:pPr>
        <w:ind w:left="2696" w:hanging="360"/>
      </w:pPr>
      <w:rPr>
        <w:rFonts w:hint="default"/>
        <w:lang w:val="en-US" w:eastAsia="en-US" w:bidi="ar-SA"/>
      </w:rPr>
    </w:lvl>
    <w:lvl w:ilvl="5">
      <w:start w:val="0"/>
      <w:numFmt w:val="bullet"/>
      <w:lvlText w:val="•"/>
      <w:lvlJc w:val="left"/>
      <w:pPr>
        <w:ind w:left="3235" w:hanging="360"/>
      </w:pPr>
      <w:rPr>
        <w:rFonts w:hint="default"/>
        <w:lang w:val="en-US" w:eastAsia="en-US" w:bidi="ar-SA"/>
      </w:rPr>
    </w:lvl>
    <w:lvl w:ilvl="6">
      <w:start w:val="0"/>
      <w:numFmt w:val="bullet"/>
      <w:lvlText w:val="•"/>
      <w:lvlJc w:val="left"/>
      <w:pPr>
        <w:ind w:left="3774" w:hanging="360"/>
      </w:pPr>
      <w:rPr>
        <w:rFonts w:hint="default"/>
        <w:lang w:val="en-US" w:eastAsia="en-US" w:bidi="ar-SA"/>
      </w:rPr>
    </w:lvl>
    <w:lvl w:ilvl="7">
      <w:start w:val="0"/>
      <w:numFmt w:val="bullet"/>
      <w:lvlText w:val="•"/>
      <w:lvlJc w:val="left"/>
      <w:pPr>
        <w:ind w:left="4313" w:hanging="360"/>
      </w:pPr>
      <w:rPr>
        <w:rFonts w:hint="default"/>
        <w:lang w:val="en-US" w:eastAsia="en-US" w:bidi="ar-SA"/>
      </w:rPr>
    </w:lvl>
    <w:lvl w:ilvl="8">
      <w:start w:val="0"/>
      <w:numFmt w:val="bullet"/>
      <w:lvlText w:val="•"/>
      <w:lvlJc w:val="left"/>
      <w:pPr>
        <w:ind w:left="4852" w:hanging="360"/>
      </w:pPr>
      <w:rPr>
        <w:rFonts w:hint="default"/>
        <w:lang w:val="en-US" w:eastAsia="en-US" w:bidi="ar-SA"/>
      </w:rPr>
    </w:lvl>
  </w:abstractNum>
  <w:abstractNum w:abstractNumId="5">
    <w:multiLevelType w:val="hybridMultilevel"/>
    <w:lvl w:ilvl="0">
      <w:start w:val="0"/>
      <w:numFmt w:val="bullet"/>
      <w:lvlText w:val=""/>
      <w:lvlJc w:val="left"/>
      <w:pPr>
        <w:ind w:left="54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7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57" w:hanging="360"/>
      </w:pPr>
      <w:rPr>
        <w:rFonts w:hint="default"/>
        <w:lang w:val="en-US" w:eastAsia="en-US" w:bidi="ar-SA"/>
      </w:rPr>
    </w:lvl>
    <w:lvl w:ilvl="4">
      <w:start w:val="0"/>
      <w:numFmt w:val="bullet"/>
      <w:lvlText w:val="•"/>
      <w:lvlJc w:val="left"/>
      <w:pPr>
        <w:ind w:left="2696" w:hanging="360"/>
      </w:pPr>
      <w:rPr>
        <w:rFonts w:hint="default"/>
        <w:lang w:val="en-US" w:eastAsia="en-US" w:bidi="ar-SA"/>
      </w:rPr>
    </w:lvl>
    <w:lvl w:ilvl="5">
      <w:start w:val="0"/>
      <w:numFmt w:val="bullet"/>
      <w:lvlText w:val="•"/>
      <w:lvlJc w:val="left"/>
      <w:pPr>
        <w:ind w:left="3235" w:hanging="360"/>
      </w:pPr>
      <w:rPr>
        <w:rFonts w:hint="default"/>
        <w:lang w:val="en-US" w:eastAsia="en-US" w:bidi="ar-SA"/>
      </w:rPr>
    </w:lvl>
    <w:lvl w:ilvl="6">
      <w:start w:val="0"/>
      <w:numFmt w:val="bullet"/>
      <w:lvlText w:val="•"/>
      <w:lvlJc w:val="left"/>
      <w:pPr>
        <w:ind w:left="3774" w:hanging="360"/>
      </w:pPr>
      <w:rPr>
        <w:rFonts w:hint="default"/>
        <w:lang w:val="en-US" w:eastAsia="en-US" w:bidi="ar-SA"/>
      </w:rPr>
    </w:lvl>
    <w:lvl w:ilvl="7">
      <w:start w:val="0"/>
      <w:numFmt w:val="bullet"/>
      <w:lvlText w:val="•"/>
      <w:lvlJc w:val="left"/>
      <w:pPr>
        <w:ind w:left="4313" w:hanging="360"/>
      </w:pPr>
      <w:rPr>
        <w:rFonts w:hint="default"/>
        <w:lang w:val="en-US" w:eastAsia="en-US" w:bidi="ar-SA"/>
      </w:rPr>
    </w:lvl>
    <w:lvl w:ilvl="8">
      <w:start w:val="0"/>
      <w:numFmt w:val="bullet"/>
      <w:lvlText w:val="•"/>
      <w:lvlJc w:val="left"/>
      <w:pPr>
        <w:ind w:left="4852" w:hanging="360"/>
      </w:pPr>
      <w:rPr>
        <w:rFonts w:hint="default"/>
        <w:lang w:val="en-US" w:eastAsia="en-US" w:bidi="ar-SA"/>
      </w:rPr>
    </w:lvl>
  </w:abstractNum>
  <w:abstractNum w:abstractNumId="4">
    <w:multiLevelType w:val="hybridMultilevel"/>
    <w:lvl w:ilvl="0">
      <w:start w:val="0"/>
      <w:numFmt w:val="bullet"/>
      <w:lvlText w:val=""/>
      <w:lvlJc w:val="left"/>
      <w:pPr>
        <w:ind w:left="54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7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57" w:hanging="360"/>
      </w:pPr>
      <w:rPr>
        <w:rFonts w:hint="default"/>
        <w:lang w:val="en-US" w:eastAsia="en-US" w:bidi="ar-SA"/>
      </w:rPr>
    </w:lvl>
    <w:lvl w:ilvl="4">
      <w:start w:val="0"/>
      <w:numFmt w:val="bullet"/>
      <w:lvlText w:val="•"/>
      <w:lvlJc w:val="left"/>
      <w:pPr>
        <w:ind w:left="2696" w:hanging="360"/>
      </w:pPr>
      <w:rPr>
        <w:rFonts w:hint="default"/>
        <w:lang w:val="en-US" w:eastAsia="en-US" w:bidi="ar-SA"/>
      </w:rPr>
    </w:lvl>
    <w:lvl w:ilvl="5">
      <w:start w:val="0"/>
      <w:numFmt w:val="bullet"/>
      <w:lvlText w:val="•"/>
      <w:lvlJc w:val="left"/>
      <w:pPr>
        <w:ind w:left="3235" w:hanging="360"/>
      </w:pPr>
      <w:rPr>
        <w:rFonts w:hint="default"/>
        <w:lang w:val="en-US" w:eastAsia="en-US" w:bidi="ar-SA"/>
      </w:rPr>
    </w:lvl>
    <w:lvl w:ilvl="6">
      <w:start w:val="0"/>
      <w:numFmt w:val="bullet"/>
      <w:lvlText w:val="•"/>
      <w:lvlJc w:val="left"/>
      <w:pPr>
        <w:ind w:left="3774" w:hanging="360"/>
      </w:pPr>
      <w:rPr>
        <w:rFonts w:hint="default"/>
        <w:lang w:val="en-US" w:eastAsia="en-US" w:bidi="ar-SA"/>
      </w:rPr>
    </w:lvl>
    <w:lvl w:ilvl="7">
      <w:start w:val="0"/>
      <w:numFmt w:val="bullet"/>
      <w:lvlText w:val="•"/>
      <w:lvlJc w:val="left"/>
      <w:pPr>
        <w:ind w:left="4313" w:hanging="360"/>
      </w:pPr>
      <w:rPr>
        <w:rFonts w:hint="default"/>
        <w:lang w:val="en-US" w:eastAsia="en-US" w:bidi="ar-SA"/>
      </w:rPr>
    </w:lvl>
    <w:lvl w:ilvl="8">
      <w:start w:val="0"/>
      <w:numFmt w:val="bullet"/>
      <w:lvlText w:val="•"/>
      <w:lvlJc w:val="left"/>
      <w:pPr>
        <w:ind w:left="4852" w:hanging="360"/>
      </w:pPr>
      <w:rPr>
        <w:rFonts w:hint="default"/>
        <w:lang w:val="en-US" w:eastAsia="en-US" w:bidi="ar-SA"/>
      </w:rPr>
    </w:lvl>
  </w:abstractNum>
  <w:abstractNum w:abstractNumId="3">
    <w:multiLevelType w:val="hybridMultilevel"/>
    <w:lvl w:ilvl="0">
      <w:start w:val="0"/>
      <w:numFmt w:val="bullet"/>
      <w:lvlText w:val=""/>
      <w:lvlJc w:val="left"/>
      <w:pPr>
        <w:ind w:left="54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7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57" w:hanging="360"/>
      </w:pPr>
      <w:rPr>
        <w:rFonts w:hint="default"/>
        <w:lang w:val="en-US" w:eastAsia="en-US" w:bidi="ar-SA"/>
      </w:rPr>
    </w:lvl>
    <w:lvl w:ilvl="4">
      <w:start w:val="0"/>
      <w:numFmt w:val="bullet"/>
      <w:lvlText w:val="•"/>
      <w:lvlJc w:val="left"/>
      <w:pPr>
        <w:ind w:left="2696" w:hanging="360"/>
      </w:pPr>
      <w:rPr>
        <w:rFonts w:hint="default"/>
        <w:lang w:val="en-US" w:eastAsia="en-US" w:bidi="ar-SA"/>
      </w:rPr>
    </w:lvl>
    <w:lvl w:ilvl="5">
      <w:start w:val="0"/>
      <w:numFmt w:val="bullet"/>
      <w:lvlText w:val="•"/>
      <w:lvlJc w:val="left"/>
      <w:pPr>
        <w:ind w:left="3235" w:hanging="360"/>
      </w:pPr>
      <w:rPr>
        <w:rFonts w:hint="default"/>
        <w:lang w:val="en-US" w:eastAsia="en-US" w:bidi="ar-SA"/>
      </w:rPr>
    </w:lvl>
    <w:lvl w:ilvl="6">
      <w:start w:val="0"/>
      <w:numFmt w:val="bullet"/>
      <w:lvlText w:val="•"/>
      <w:lvlJc w:val="left"/>
      <w:pPr>
        <w:ind w:left="3774" w:hanging="360"/>
      </w:pPr>
      <w:rPr>
        <w:rFonts w:hint="default"/>
        <w:lang w:val="en-US" w:eastAsia="en-US" w:bidi="ar-SA"/>
      </w:rPr>
    </w:lvl>
    <w:lvl w:ilvl="7">
      <w:start w:val="0"/>
      <w:numFmt w:val="bullet"/>
      <w:lvlText w:val="•"/>
      <w:lvlJc w:val="left"/>
      <w:pPr>
        <w:ind w:left="4313" w:hanging="360"/>
      </w:pPr>
      <w:rPr>
        <w:rFonts w:hint="default"/>
        <w:lang w:val="en-US" w:eastAsia="en-US" w:bidi="ar-SA"/>
      </w:rPr>
    </w:lvl>
    <w:lvl w:ilvl="8">
      <w:start w:val="0"/>
      <w:numFmt w:val="bullet"/>
      <w:lvlText w:val="•"/>
      <w:lvlJc w:val="left"/>
      <w:pPr>
        <w:ind w:left="4852" w:hanging="360"/>
      </w:pPr>
      <w:rPr>
        <w:rFonts w:hint="default"/>
        <w:lang w:val="en-US" w:eastAsia="en-US" w:bidi="ar-SA"/>
      </w:rPr>
    </w:lvl>
  </w:abstractNum>
  <w:abstractNum w:abstractNumId="2">
    <w:multiLevelType w:val="hybridMultilevel"/>
    <w:lvl w:ilvl="0">
      <w:start w:val="0"/>
      <w:numFmt w:val="bullet"/>
      <w:lvlText w:val=""/>
      <w:lvlJc w:val="left"/>
      <w:pPr>
        <w:ind w:left="54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7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57" w:hanging="360"/>
      </w:pPr>
      <w:rPr>
        <w:rFonts w:hint="default"/>
        <w:lang w:val="en-US" w:eastAsia="en-US" w:bidi="ar-SA"/>
      </w:rPr>
    </w:lvl>
    <w:lvl w:ilvl="4">
      <w:start w:val="0"/>
      <w:numFmt w:val="bullet"/>
      <w:lvlText w:val="•"/>
      <w:lvlJc w:val="left"/>
      <w:pPr>
        <w:ind w:left="2696" w:hanging="360"/>
      </w:pPr>
      <w:rPr>
        <w:rFonts w:hint="default"/>
        <w:lang w:val="en-US" w:eastAsia="en-US" w:bidi="ar-SA"/>
      </w:rPr>
    </w:lvl>
    <w:lvl w:ilvl="5">
      <w:start w:val="0"/>
      <w:numFmt w:val="bullet"/>
      <w:lvlText w:val="•"/>
      <w:lvlJc w:val="left"/>
      <w:pPr>
        <w:ind w:left="3235" w:hanging="360"/>
      </w:pPr>
      <w:rPr>
        <w:rFonts w:hint="default"/>
        <w:lang w:val="en-US" w:eastAsia="en-US" w:bidi="ar-SA"/>
      </w:rPr>
    </w:lvl>
    <w:lvl w:ilvl="6">
      <w:start w:val="0"/>
      <w:numFmt w:val="bullet"/>
      <w:lvlText w:val="•"/>
      <w:lvlJc w:val="left"/>
      <w:pPr>
        <w:ind w:left="3774" w:hanging="360"/>
      </w:pPr>
      <w:rPr>
        <w:rFonts w:hint="default"/>
        <w:lang w:val="en-US" w:eastAsia="en-US" w:bidi="ar-SA"/>
      </w:rPr>
    </w:lvl>
    <w:lvl w:ilvl="7">
      <w:start w:val="0"/>
      <w:numFmt w:val="bullet"/>
      <w:lvlText w:val="•"/>
      <w:lvlJc w:val="left"/>
      <w:pPr>
        <w:ind w:left="4313" w:hanging="360"/>
      </w:pPr>
      <w:rPr>
        <w:rFonts w:hint="default"/>
        <w:lang w:val="en-US" w:eastAsia="en-US" w:bidi="ar-SA"/>
      </w:rPr>
    </w:lvl>
    <w:lvl w:ilvl="8">
      <w:start w:val="0"/>
      <w:numFmt w:val="bullet"/>
      <w:lvlText w:val="•"/>
      <w:lvlJc w:val="left"/>
      <w:pPr>
        <w:ind w:left="4852" w:hanging="360"/>
      </w:pPr>
      <w:rPr>
        <w:rFonts w:hint="default"/>
        <w:lang w:val="en-US" w:eastAsia="en-US" w:bidi="ar-SA"/>
      </w:rPr>
    </w:lvl>
  </w:abstractNum>
  <w:abstractNum w:abstractNumId="1">
    <w:multiLevelType w:val="hybridMultilevel"/>
    <w:lvl w:ilvl="0">
      <w:start w:val="0"/>
      <w:numFmt w:val="bullet"/>
      <w:lvlText w:val=""/>
      <w:lvlJc w:val="left"/>
      <w:pPr>
        <w:ind w:left="54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7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57" w:hanging="360"/>
      </w:pPr>
      <w:rPr>
        <w:rFonts w:hint="default"/>
        <w:lang w:val="en-US" w:eastAsia="en-US" w:bidi="ar-SA"/>
      </w:rPr>
    </w:lvl>
    <w:lvl w:ilvl="4">
      <w:start w:val="0"/>
      <w:numFmt w:val="bullet"/>
      <w:lvlText w:val="•"/>
      <w:lvlJc w:val="left"/>
      <w:pPr>
        <w:ind w:left="2696" w:hanging="360"/>
      </w:pPr>
      <w:rPr>
        <w:rFonts w:hint="default"/>
        <w:lang w:val="en-US" w:eastAsia="en-US" w:bidi="ar-SA"/>
      </w:rPr>
    </w:lvl>
    <w:lvl w:ilvl="5">
      <w:start w:val="0"/>
      <w:numFmt w:val="bullet"/>
      <w:lvlText w:val="•"/>
      <w:lvlJc w:val="left"/>
      <w:pPr>
        <w:ind w:left="3235" w:hanging="360"/>
      </w:pPr>
      <w:rPr>
        <w:rFonts w:hint="default"/>
        <w:lang w:val="en-US" w:eastAsia="en-US" w:bidi="ar-SA"/>
      </w:rPr>
    </w:lvl>
    <w:lvl w:ilvl="6">
      <w:start w:val="0"/>
      <w:numFmt w:val="bullet"/>
      <w:lvlText w:val="•"/>
      <w:lvlJc w:val="left"/>
      <w:pPr>
        <w:ind w:left="3774" w:hanging="360"/>
      </w:pPr>
      <w:rPr>
        <w:rFonts w:hint="default"/>
        <w:lang w:val="en-US" w:eastAsia="en-US" w:bidi="ar-SA"/>
      </w:rPr>
    </w:lvl>
    <w:lvl w:ilvl="7">
      <w:start w:val="0"/>
      <w:numFmt w:val="bullet"/>
      <w:lvlText w:val="•"/>
      <w:lvlJc w:val="left"/>
      <w:pPr>
        <w:ind w:left="4313" w:hanging="360"/>
      </w:pPr>
      <w:rPr>
        <w:rFonts w:hint="default"/>
        <w:lang w:val="en-US" w:eastAsia="en-US" w:bidi="ar-SA"/>
      </w:rPr>
    </w:lvl>
    <w:lvl w:ilvl="8">
      <w:start w:val="0"/>
      <w:numFmt w:val="bullet"/>
      <w:lvlText w:val="•"/>
      <w:lvlJc w:val="left"/>
      <w:pPr>
        <w:ind w:left="4852" w:hanging="360"/>
      </w:pPr>
      <w:rPr>
        <w:rFonts w:hint="default"/>
        <w:lang w:val="en-US" w:eastAsia="en-US" w:bidi="ar-SA"/>
      </w:rPr>
    </w:lvl>
  </w:abstractNum>
  <w:abstractNum w:abstractNumId="0">
    <w:multiLevelType w:val="hybridMultilevel"/>
    <w:lvl w:ilvl="0">
      <w:start w:val="1"/>
      <w:numFmt w:val="decimal"/>
      <w:lvlText w:val="%1.0"/>
      <w:lvlJc w:val="left"/>
      <w:pPr>
        <w:ind w:left="920" w:hanging="360"/>
        <w:jc w:val="left"/>
      </w:pPr>
      <w:rPr>
        <w:rFonts w:hint="default" w:ascii="Arial" w:hAnsi="Arial" w:eastAsia="Arial" w:cs="Arial"/>
        <w:b/>
        <w:bCs/>
        <w:i w:val="0"/>
        <w:iCs w:val="0"/>
        <w:w w:val="99"/>
        <w:sz w:val="22"/>
        <w:szCs w:val="22"/>
        <w:lang w:val="en-US" w:eastAsia="en-US" w:bidi="ar-SA"/>
      </w:rPr>
    </w:lvl>
    <w:lvl w:ilvl="1">
      <w:start w:val="1"/>
      <w:numFmt w:val="decimal"/>
      <w:lvlText w:val="%1.%2"/>
      <w:lvlJc w:val="left"/>
      <w:pPr>
        <w:ind w:left="2367" w:hanging="367"/>
        <w:jc w:val="left"/>
      </w:pPr>
      <w:rPr>
        <w:rFonts w:hint="default" w:ascii="Arial" w:hAnsi="Arial" w:eastAsia="Arial" w:cs="Arial"/>
        <w:b/>
        <w:bCs/>
        <w:i w:val="0"/>
        <w:iCs w:val="0"/>
        <w:w w:val="99"/>
        <w:sz w:val="22"/>
        <w:szCs w:val="22"/>
        <w:lang w:val="en-US" w:eastAsia="en-US" w:bidi="ar-SA"/>
      </w:rPr>
    </w:lvl>
    <w:lvl w:ilvl="2">
      <w:start w:val="0"/>
      <w:numFmt w:val="bullet"/>
      <w:lvlText w:val="•"/>
      <w:lvlJc w:val="left"/>
      <w:pPr>
        <w:ind w:left="3273" w:hanging="367"/>
      </w:pPr>
      <w:rPr>
        <w:rFonts w:hint="default"/>
        <w:lang w:val="en-US" w:eastAsia="en-US" w:bidi="ar-SA"/>
      </w:rPr>
    </w:lvl>
    <w:lvl w:ilvl="3">
      <w:start w:val="0"/>
      <w:numFmt w:val="bullet"/>
      <w:lvlText w:val="•"/>
      <w:lvlJc w:val="left"/>
      <w:pPr>
        <w:ind w:left="4186" w:hanging="367"/>
      </w:pPr>
      <w:rPr>
        <w:rFonts w:hint="default"/>
        <w:lang w:val="en-US" w:eastAsia="en-US" w:bidi="ar-SA"/>
      </w:rPr>
    </w:lvl>
    <w:lvl w:ilvl="4">
      <w:start w:val="0"/>
      <w:numFmt w:val="bullet"/>
      <w:lvlText w:val="•"/>
      <w:lvlJc w:val="left"/>
      <w:pPr>
        <w:ind w:left="5100" w:hanging="367"/>
      </w:pPr>
      <w:rPr>
        <w:rFonts w:hint="default"/>
        <w:lang w:val="en-US" w:eastAsia="en-US" w:bidi="ar-SA"/>
      </w:rPr>
    </w:lvl>
    <w:lvl w:ilvl="5">
      <w:start w:val="0"/>
      <w:numFmt w:val="bullet"/>
      <w:lvlText w:val="•"/>
      <w:lvlJc w:val="left"/>
      <w:pPr>
        <w:ind w:left="6013" w:hanging="367"/>
      </w:pPr>
      <w:rPr>
        <w:rFonts w:hint="default"/>
        <w:lang w:val="en-US" w:eastAsia="en-US" w:bidi="ar-SA"/>
      </w:rPr>
    </w:lvl>
    <w:lvl w:ilvl="6">
      <w:start w:val="0"/>
      <w:numFmt w:val="bullet"/>
      <w:lvlText w:val="•"/>
      <w:lvlJc w:val="left"/>
      <w:pPr>
        <w:ind w:left="6926" w:hanging="367"/>
      </w:pPr>
      <w:rPr>
        <w:rFonts w:hint="default"/>
        <w:lang w:val="en-US" w:eastAsia="en-US" w:bidi="ar-SA"/>
      </w:rPr>
    </w:lvl>
    <w:lvl w:ilvl="7">
      <w:start w:val="0"/>
      <w:numFmt w:val="bullet"/>
      <w:lvlText w:val="•"/>
      <w:lvlJc w:val="left"/>
      <w:pPr>
        <w:ind w:left="7840" w:hanging="367"/>
      </w:pPr>
      <w:rPr>
        <w:rFonts w:hint="default"/>
        <w:lang w:val="en-US" w:eastAsia="en-US" w:bidi="ar-SA"/>
      </w:rPr>
    </w:lvl>
    <w:lvl w:ilvl="8">
      <w:start w:val="0"/>
      <w:numFmt w:val="bullet"/>
      <w:lvlText w:val="•"/>
      <w:lvlJc w:val="left"/>
      <w:pPr>
        <w:ind w:left="8753" w:hanging="367"/>
      </w:pPr>
      <w:rPr>
        <w:rFonts w:hint="default"/>
        <w:lang w:val="en-US" w:eastAsia="en-US" w:bidi="ar-SA"/>
      </w:rPr>
    </w:lvl>
  </w:abstract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2"/>
      <w:szCs w:val="22"/>
      <w:lang w:val="en-US" w:eastAsia="en-US" w:bidi="ar-SA"/>
    </w:rPr>
  </w:style>
  <w:style w:styleId="Heading1" w:type="paragraph">
    <w:name w:val="Heading 1"/>
    <w:basedOn w:val="Normal"/>
    <w:uiPriority w:val="1"/>
    <w:qFormat/>
    <w:pPr>
      <w:ind w:left="920" w:hanging="360"/>
      <w:outlineLvl w:val="1"/>
    </w:pPr>
    <w:rPr>
      <w:rFonts w:ascii="Arial" w:hAnsi="Arial" w:eastAsia="Arial" w:cs="Arial"/>
      <w:b/>
      <w:bCs/>
      <w:sz w:val="22"/>
      <w:szCs w:val="22"/>
      <w:lang w:val="en-US" w:eastAsia="en-US" w:bidi="ar-SA"/>
    </w:rPr>
  </w:style>
  <w:style w:styleId="ListParagraph" w:type="paragraph">
    <w:name w:val="List Paragraph"/>
    <w:basedOn w:val="Normal"/>
    <w:uiPriority w:val="1"/>
    <w:qFormat/>
    <w:pPr>
      <w:ind w:left="920" w:hanging="360"/>
    </w:pPr>
    <w:rPr>
      <w:rFonts w:ascii="Arial" w:hAnsi="Arial" w:eastAsia="Arial" w:cs="Arial"/>
      <w:lang w:val="en-US" w:eastAsia="en-US" w:bidi="ar-SA"/>
    </w:rPr>
  </w:style>
  <w:style w:styleId="TableParagraph" w:type="paragraph">
    <w:name w:val="Table Paragraph"/>
    <w:basedOn w:val="Normal"/>
    <w:uiPriority w:val="1"/>
    <w:qFormat/>
    <w:pPr>
      <w:ind w:left="107"/>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hyperlink" Target="https://elvis.quintiles.com/livelink/llisapi.dll/open/CS_WI_DCT0001" TargetMode="External"/><Relationship Id="rId10" Type="http://schemas.openxmlformats.org/officeDocument/2006/relationships/hyperlink" Target="https://elvis.quintiles.com/livelink/llisapi.dll/open/CS_WI_DCT0002" TargetMode="External"/><Relationship Id="rId11" Type="http://schemas.openxmlformats.org/officeDocument/2006/relationships/hyperlink" Target="https://elvis.quintiles.com/livelink/llisapi.dll/open/CS_WI_DCT0003" TargetMode="External"/><Relationship Id="rId12" Type="http://schemas.openxmlformats.org/officeDocument/2006/relationships/hyperlink" Target="https://elvis.quintiles.com/livelink/llisapi.dll/open/CS_WI_DCT0005" TargetMode="External"/><Relationship Id="rId13" Type="http://schemas.openxmlformats.org/officeDocument/2006/relationships/hyperlink" Target="https://elvis.quintiles.com/livelink/llisapi.dll/open/CS_WI_DCT0006" TargetMode="External"/><Relationship Id="rId14" Type="http://schemas.openxmlformats.org/officeDocument/2006/relationships/hyperlink" Target="https://elvis.quintiles.com/livelink/llisapi.dll/open/CS_WI_DCT0008" TargetMode="External"/><Relationship Id="rId15" Type="http://schemas.openxmlformats.org/officeDocument/2006/relationships/hyperlink" Target="https://elvis.quintiles.com/livelink/llisapi.dll/open/CS_TP_DCT0009" TargetMode="External"/><Relationship Id="rId16" Type="http://schemas.openxmlformats.org/officeDocument/2006/relationships/hyperlink" Target="https://elvis.quintiles.com/livelink/llisapi.dll/open/RWI_WI_IT0064" TargetMode="External"/><Relationship Id="rId17" Type="http://schemas.openxmlformats.org/officeDocument/2006/relationships/hyperlink" Target="https://elvis.quintiles.com/livelink/llisapi.dll/open/CS_TP_PL0013" TargetMode="External"/><Relationship Id="rId18" Type="http://schemas.openxmlformats.org/officeDocument/2006/relationships/hyperlink" Target="https://elvis.quintiles.com/livelink/llisapi.dll/open/CS_TP_PL0062" TargetMode="External"/><Relationship Id="rId19" Type="http://schemas.openxmlformats.org/officeDocument/2006/relationships/hyperlink" Target="https://elvis.quintiles.com/livelink/llisapi.dll/open/CS_WI_PL0018" TargetMode="External"/><Relationship Id="rId20" Type="http://schemas.openxmlformats.org/officeDocument/2006/relationships/hyperlink" Target="https://elvis.quintiles.com/livelink/llisapi.dll/open/CS_WI_PL0022" TargetMode="External"/><Relationship Id="rId21" Type="http://schemas.openxmlformats.org/officeDocument/2006/relationships/hyperlink" Target="https://elvis.quintiles.com/livelink/llisapi.dll/open/CS_WI_PL0023" TargetMode="External"/><Relationship Id="rId22" Type="http://schemas.openxmlformats.org/officeDocument/2006/relationships/hyperlink" Target="https://elvis.quintiles.com/livelink/llisapi.dll/open/CS_WI_PL0024" TargetMode="External"/><Relationship Id="rId23" Type="http://schemas.openxmlformats.org/officeDocument/2006/relationships/hyperlink" Target="https://elvis.quintiles.com/livelink/llisapi.dll/open/CS_WI_PL0025" TargetMode="External"/><Relationship Id="rId24" Type="http://schemas.openxmlformats.org/officeDocument/2006/relationships/hyperlink" Target="https://elvis.quintiles.com/livelink/llisapi.dll/open/CS_WI_PL0027" TargetMode="External"/><Relationship Id="rId25" Type="http://schemas.openxmlformats.org/officeDocument/2006/relationships/hyperlink" Target="https://elvis.quintiles.com/livelink/llisapi.dll/open/CS_WI_PL0029" TargetMode="External"/><Relationship Id="rId26" Type="http://schemas.openxmlformats.org/officeDocument/2006/relationships/hyperlink" Target="https://elvis.quintiles.com/livelink/llisapi.dll/open/CS_WI_PL0042" TargetMode="External"/><Relationship Id="rId27" Type="http://schemas.openxmlformats.org/officeDocument/2006/relationships/hyperlink" Target="https://elvis.quintiles.com/livelink/llisapi.dll/open/CS_WI_PL0052" TargetMode="External"/><Relationship Id="rId28" Type="http://schemas.openxmlformats.org/officeDocument/2006/relationships/hyperlink" Target="https://elvis.quintiles.com/livelink/llisapi.dll/open/CS_WI_PL0060" TargetMode="External"/><Relationship Id="rId29" Type="http://schemas.openxmlformats.org/officeDocument/2006/relationships/hyperlink" Target="https://elvis.quintiles.com/livelink/llisapi.dll/open/CS_WI_PL0069" TargetMode="External"/><Relationship Id="rId30" Type="http://schemas.openxmlformats.org/officeDocument/2006/relationships/hyperlink" Target="https://elvis.quintiles.com/livelink/llisapi.dll/open/CS_FM_PL0037" TargetMode="External"/><Relationship Id="rId31" Type="http://schemas.openxmlformats.org/officeDocument/2006/relationships/hyperlink" Target="https://elvis.quintiles.com/livelink/llisapi.dll/open/CS_MAN_PL0076" TargetMode="External"/><Relationship Id="rId32" Type="http://schemas.openxmlformats.org/officeDocument/2006/relationships/hyperlink" Target="https://elvis.quintiles.com/livelink/llisapi.dll/open/CS_OP_TMF0007" TargetMode="External"/><Relationship Id="rId33" Type="http://schemas.openxmlformats.org/officeDocument/2006/relationships/hyperlink" Target="https://elvis.quintiles.com/livelink/llisapi.dll/open/CS_TP_TMF0054" TargetMode="External"/><Relationship Id="rId34" Type="http://schemas.openxmlformats.org/officeDocument/2006/relationships/hyperlink" Target="https://elvis.quintiles.com/livelink/llisapi.dll/open/CS_WI_SM0005" TargetMode="External"/><Relationship Id="rId35" Type="http://schemas.openxmlformats.org/officeDocument/2006/relationships/hyperlink" Target="https://elvis.quintiles.com/livelink/llisapi.dll/open/CS_WI_SM0007" TargetMode="External"/><Relationship Id="rId36" Type="http://schemas.openxmlformats.org/officeDocument/2006/relationships/hyperlink" Target="https://elvis.quintiles.com/livelink/llisapi.dll/open/CS_WI_SM0020" TargetMode="External"/><Relationship Id="rId37" Type="http://schemas.openxmlformats.org/officeDocument/2006/relationships/hyperlink" Target="https://elvis.quintiles.com/livelink/llisapi.dll/open/CS_WI_SM0023" TargetMode="External"/><Relationship Id="rId38" Type="http://schemas.openxmlformats.org/officeDocument/2006/relationships/hyperlink" Target="https://elvis.quintiles.com/livelink/llisapi.dll/open/CS_TP_SM0021" TargetMode="External"/><Relationship Id="rId39" Type="http://schemas.openxmlformats.org/officeDocument/2006/relationships/hyperlink" Target="https://elvis.quintiles.com/livelink/llisapi.dll/open/CS_FM_SM0031" TargetMode="External"/><Relationship Id="rId40" Type="http://schemas.openxmlformats.org/officeDocument/2006/relationships/hyperlink" Target="https://elvis.quintiles.com/livelink/llisapi.dll/open/CS_FM_SM0032" TargetMode="External"/><Relationship Id="rId41" Type="http://schemas.openxmlformats.org/officeDocument/2006/relationships/hyperlink" Target="https://elvis.quintiles.com/livelink/llisapi.dll/open/CS_FM_SM0033" TargetMode="External"/><Relationship Id="rId42" Type="http://schemas.openxmlformats.org/officeDocument/2006/relationships/hyperlink" Target="https://elvis.quintiles.com/livelink/llisapi.dll/open/CS_FM_SM0034" TargetMode="External"/><Relationship Id="rId43" Type="http://schemas.openxmlformats.org/officeDocument/2006/relationships/hyperlink" Target="https://elvis.quintiles.com/livelink/llisapi.dll/open/CS_WI_RSU0021" TargetMode="External"/><Relationship Id="rId44" Type="http://schemas.openxmlformats.org/officeDocument/2006/relationships/hyperlink" Target="https://elvis.quintiles.com/livelink/llisapi.dll/open/CS_WI_RSU0033" TargetMode="External"/><Relationship Id="rId45" Type="http://schemas.openxmlformats.org/officeDocument/2006/relationships/hyperlink" Target="https://elvis.quintiles.com/livelink/llisapi.dll/open/CS_WI_RSU0065" TargetMode="External"/><Relationship Id="rId46" Type="http://schemas.openxmlformats.org/officeDocument/2006/relationships/hyperlink" Target="https://elvis.quintiles.com/livelink/llisapi.dll/open/CS_WI_RSU0067" TargetMode="External"/><Relationship Id="rId47" Type="http://schemas.openxmlformats.org/officeDocument/2006/relationships/hyperlink" Target="https://elvis.quintiles.com/livelink/llisapi.dll/open/CS_WI_RSU0068" TargetMode="External"/><Relationship Id="rId48" Type="http://schemas.openxmlformats.org/officeDocument/2006/relationships/hyperlink" Target="https://elvis.quintiles.com/livelink/llisapi.dll/open/CS_OP_RSU0060" TargetMode="External"/><Relationship Id="rId49" Type="http://schemas.openxmlformats.org/officeDocument/2006/relationships/hyperlink" Target="https://elvis.quintiles.com/livelink/llisapi.dll/open/CS_TP_RSU0013" TargetMode="External"/><Relationship Id="rId50" Type="http://schemas.openxmlformats.org/officeDocument/2006/relationships/hyperlink" Target="https://elvis.quintiles.com/livelink/llisapi.dll/open/CS_TP_RSU0063" TargetMode="External"/><Relationship Id="rId51" Type="http://schemas.openxmlformats.org/officeDocument/2006/relationships/hyperlink" Target="https://elvis.quintiles.com/livelink/llisapi.dll/open/CS_OP_QA002" TargetMode="External"/><Relationship Id="rId52" Type="http://schemas.openxmlformats.org/officeDocument/2006/relationships/hyperlink" Target="https://elvis.quintiles.com/livelink/llisapi.dll/open/CS_WI_QA0292" TargetMode="External"/><Relationship Id="rId53" Type="http://schemas.openxmlformats.org/officeDocument/2006/relationships/hyperlink" Target="https://elvis.quintiles.com/livelink/llisapi.dll/open/CRO_WI_VT0013" TargetMode="External"/><Relationship Id="rId54" Type="http://schemas.openxmlformats.org/officeDocument/2006/relationships/hyperlink" Target="https://elvis.quintiles.com/livelink/llisapi.dll/open/CRO_WI_VT0023" TargetMode="External"/><Relationship Id="rId55" Type="http://schemas.openxmlformats.org/officeDocument/2006/relationships/hyperlink" Target="https://elvis.quintiles.com/livelink/llisapi.dll/open/CRO_WI_VT0025" TargetMode="External"/><Relationship Id="rId56" Type="http://schemas.openxmlformats.org/officeDocument/2006/relationships/hyperlink" Target="https://elvis.quintiles.com/livelink/llisapi.dll/open/CRO_WI_VT0028" TargetMode="External"/><Relationship Id="rId57" Type="http://schemas.openxmlformats.org/officeDocument/2006/relationships/hyperlink" Target="https://elvis.quintiles.com/livelink/llisapi.dll/open/CS_WI_CMSV0011" TargetMode="External"/><Relationship Id="rId58" Type="http://schemas.openxmlformats.org/officeDocument/2006/relationships/hyperlink" Target="https://elvis.quintiles.com/livelink/llisapi.dll/open/CS_WI_CMSV0018" TargetMode="External"/><Relationship Id="rId59" Type="http://schemas.openxmlformats.org/officeDocument/2006/relationships/hyperlink" Target="https://elvis.quintiles.com/livelink/llisapi.dll/open/CS_WI_CSM0036" TargetMode="External"/><Relationship Id="rId60" Type="http://schemas.openxmlformats.org/officeDocument/2006/relationships/hyperlink" Target="https://elvis.quintiles.com/livelink/llisapi.dll/open/CS_WI_CC0258" TargetMode="External"/><Relationship Id="rId61" Type="http://schemas.openxmlformats.org/officeDocument/2006/relationships/hyperlink" Target="https://elvis.quintiles.net/livelink/llisapi.dll?func=ll&amp;objId=278663181&amp;objAction=browse&amp;viewType=1" TargetMode="External"/><Relationship Id="rId62" Type="http://schemas.openxmlformats.org/officeDocument/2006/relationships/hyperlink" Target="https://elvis.quintiles.com/livelink/llisapi.dll?func=ll&amp;objId=266440134&amp;objAction=browse&amp;viewType=1" TargetMode="External"/><Relationship Id="rId63" Type="http://schemas.openxmlformats.org/officeDocument/2006/relationships/hyperlink" Target="https://quintiles.sharepoint.com/sites/Communities/Enterprise-Project-Manage/Pages/New-to-EAC.aspx" TargetMode="External"/><Relationship Id="rId64" Type="http://schemas.openxmlformats.org/officeDocument/2006/relationships/hyperlink" Target="https://elvis.quintiles.net/livelink/llisapi.dll?func=ll&amp;objId=271975803&amp;objAction=browse&amp;viewType=1" TargetMode="External"/><Relationship Id="rId65" Type="http://schemas.openxmlformats.org/officeDocument/2006/relationships/image" Target="media/image2.jpeg"/><Relationship Id="rId66" Type="http://schemas.openxmlformats.org/officeDocument/2006/relationships/header" Target="header2.xml"/><Relationship Id="rId67" Type="http://schemas.openxmlformats.org/officeDocument/2006/relationships/footer" Target="footer3.xml"/><Relationship Id="rId68" Type="http://schemas.openxmlformats.org/officeDocument/2006/relationships/image" Target="media/image3.jpeg"/><Relationship Id="rId69" Type="http://schemas.openxmlformats.org/officeDocument/2006/relationships/header" Target="header3.xml"/><Relationship Id="rId70" Type="http://schemas.openxmlformats.org/officeDocument/2006/relationships/footer" Target="footer4.xml"/><Relationship Id="rId71"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Q608134</dc:creator>
  <dcterms:created xsi:type="dcterms:W3CDTF">2023-04-11T14:55:27Z</dcterms:created>
  <dcterms:modified xsi:type="dcterms:W3CDTF">2023-04-11T14:55:27Z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ligent">
    <vt:lpwstr>StampPDF Batch 7.0.1 Windows Nov 20 2020 Library APDFL15.0.4c</vt:lpwstr>
  </property>
  <property fmtid="{D5CDD505-2E9C-101B-9397-08002B2CF9AE}" pid="3" name="Created">
    <vt:filetime>2022-11-17T00:00:00Z</vt:filetime>
  </property>
  <property fmtid="{D5CDD505-2E9C-101B-9397-08002B2CF9AE}" pid="4" name="Creator">
    <vt:lpwstr>Appligent StampPDF Batch 7.0.1</vt:lpwstr>
  </property>
  <property fmtid="{D5CDD505-2E9C-101B-9397-08002B2CF9AE}" pid="5" name="LastSaved">
    <vt:filetime>2023-04-11T00:00:00Z</vt:filetime>
  </property>
  <property fmtid="{D5CDD505-2E9C-101B-9397-08002B2CF9AE}" pid="6" name="Producer">
    <vt:lpwstr>Microsoft Word for Microsoft 365</vt:lpwstr>
  </property>
</Properties>
</file>