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84F754" w14:textId="4732A045" w:rsidR="00CB5D98" w:rsidRPr="008B40C5" w:rsidRDefault="00BF5C9A" w:rsidP="00CB5D98">
      <w:pPr>
        <w:tabs>
          <w:tab w:val="num" w:pos="540"/>
        </w:tabs>
        <w:spacing w:after="0" w:line="240" w:lineRule="auto"/>
        <w:jc w:val="center"/>
        <w:rPr>
          <w:rFonts w:ascii="Arial" w:eastAsia="Times New Roman" w:hAnsi="Arial" w:cs="Arial"/>
          <w:b/>
          <w:color w:val="FF0000"/>
        </w:rPr>
      </w:pPr>
      <w:bookmarkStart w:id="0" w:name="_Hlk35361627"/>
      <w:bookmarkEnd w:id="0"/>
      <w:r w:rsidRPr="008B40C5">
        <w:rPr>
          <w:rFonts w:ascii="Arial" w:eastAsia="Times New Roman" w:hAnsi="Arial" w:cs="Arial"/>
          <w:b/>
          <w:color w:val="FF0000"/>
        </w:rPr>
        <w:t>INSTRUCTIONS</w:t>
      </w:r>
    </w:p>
    <w:p w14:paraId="7C110776" w14:textId="77777777" w:rsidR="00BF5C9A" w:rsidRPr="008B40C5" w:rsidRDefault="00D04945" w:rsidP="00CB5D98">
      <w:pPr>
        <w:tabs>
          <w:tab w:val="num" w:pos="540"/>
        </w:tabs>
        <w:spacing w:after="0" w:line="240" w:lineRule="auto"/>
        <w:jc w:val="center"/>
        <w:rPr>
          <w:rFonts w:ascii="Arial" w:eastAsia="Times New Roman" w:hAnsi="Arial" w:cs="Arial"/>
          <w:b/>
          <w:color w:val="FF0000"/>
        </w:rPr>
      </w:pPr>
      <w:r w:rsidRPr="008B40C5">
        <w:rPr>
          <w:rFonts w:ascii="Arial" w:eastAsia="Times New Roman" w:hAnsi="Arial" w:cs="Arial"/>
          <w:b/>
          <w:color w:val="FF0000"/>
        </w:rPr>
        <w:t>(Delete these instructions before finalizing this document</w:t>
      </w:r>
      <w:r w:rsidR="00526704" w:rsidRPr="008B40C5">
        <w:rPr>
          <w:rFonts w:ascii="Arial" w:eastAsia="Times New Roman" w:hAnsi="Arial" w:cs="Arial"/>
          <w:b/>
          <w:color w:val="FF0000"/>
        </w:rPr>
        <w:t>)</w:t>
      </w:r>
    </w:p>
    <w:p w14:paraId="345831AE" w14:textId="77777777" w:rsidR="00655328" w:rsidRPr="008B40C5" w:rsidRDefault="00655328" w:rsidP="00CB5D98">
      <w:pPr>
        <w:tabs>
          <w:tab w:val="num" w:pos="540"/>
        </w:tabs>
        <w:spacing w:after="0" w:line="240" w:lineRule="auto"/>
        <w:rPr>
          <w:rFonts w:ascii="Arial" w:eastAsia="Times New Roman" w:hAnsi="Arial" w:cs="Arial"/>
          <w:b/>
          <w:color w:val="FF0000"/>
        </w:rPr>
      </w:pPr>
    </w:p>
    <w:p w14:paraId="3676A4C5" w14:textId="77777777" w:rsidR="005E0E89" w:rsidRPr="008B40C5" w:rsidRDefault="00BF5C9A" w:rsidP="005E0E89">
      <w:pPr>
        <w:spacing w:after="160" w:line="259" w:lineRule="auto"/>
        <w:rPr>
          <w:rFonts w:ascii="Arial" w:hAnsi="Arial" w:cs="Arial"/>
          <w:i/>
          <w:color w:val="FF0000"/>
        </w:rPr>
      </w:pPr>
      <w:r w:rsidRPr="008B40C5">
        <w:rPr>
          <w:rFonts w:ascii="Arial" w:eastAsia="Times New Roman" w:hAnsi="Arial" w:cs="Arial"/>
          <w:color w:val="FF0000"/>
        </w:rPr>
        <w:t xml:space="preserve">The </w:t>
      </w:r>
      <w:r w:rsidR="0052581B" w:rsidRPr="008B40C5">
        <w:rPr>
          <w:rFonts w:ascii="Arial" w:eastAsia="Times New Roman" w:hAnsi="Arial" w:cs="Arial"/>
          <w:color w:val="FF0000"/>
        </w:rPr>
        <w:t xml:space="preserve">Site Activation </w:t>
      </w:r>
      <w:r w:rsidRPr="008B40C5">
        <w:rPr>
          <w:rFonts w:ascii="Arial" w:eastAsia="Times New Roman" w:hAnsi="Arial" w:cs="Arial"/>
          <w:color w:val="FF0000"/>
        </w:rPr>
        <w:t>Management Plan (</w:t>
      </w:r>
      <w:r w:rsidR="00DB0BFB" w:rsidRPr="008B40C5">
        <w:rPr>
          <w:rFonts w:ascii="Arial" w:eastAsia="Times New Roman" w:hAnsi="Arial" w:cs="Arial"/>
          <w:color w:val="FF0000"/>
        </w:rPr>
        <w:t>SAMP</w:t>
      </w:r>
      <w:r w:rsidRPr="008B40C5">
        <w:rPr>
          <w:rFonts w:ascii="Arial" w:eastAsia="Times New Roman" w:hAnsi="Arial" w:cs="Arial"/>
          <w:color w:val="FF0000"/>
        </w:rPr>
        <w:t>) template is intended to facilitate</w:t>
      </w:r>
      <w:r w:rsidR="00745097" w:rsidRPr="008B40C5">
        <w:rPr>
          <w:rFonts w:ascii="Arial" w:eastAsia="Times New Roman" w:hAnsi="Arial" w:cs="Arial"/>
          <w:color w:val="FF0000"/>
        </w:rPr>
        <w:t xml:space="preserve"> the</w:t>
      </w:r>
      <w:r w:rsidRPr="008B40C5">
        <w:rPr>
          <w:rFonts w:ascii="Arial" w:eastAsia="Times New Roman" w:hAnsi="Arial" w:cs="Arial"/>
          <w:color w:val="FF0000"/>
        </w:rPr>
        <w:t xml:space="preserve"> start-up project planning process</w:t>
      </w:r>
      <w:r w:rsidR="005E0E89" w:rsidRPr="008B40C5">
        <w:rPr>
          <w:rFonts w:ascii="Arial" w:eastAsia="Times New Roman" w:hAnsi="Arial" w:cs="Arial"/>
          <w:color w:val="FF0000"/>
        </w:rPr>
        <w:t xml:space="preserve"> as well as to ensure robust planning and execution of require</w:t>
      </w:r>
      <w:r w:rsidR="002E54FB" w:rsidRPr="008B40C5">
        <w:rPr>
          <w:rFonts w:ascii="Arial" w:eastAsia="Times New Roman" w:hAnsi="Arial" w:cs="Arial"/>
          <w:color w:val="FF0000"/>
        </w:rPr>
        <w:t>d</w:t>
      </w:r>
      <w:r w:rsidR="005E0E89" w:rsidRPr="008B40C5">
        <w:rPr>
          <w:rFonts w:ascii="Arial" w:eastAsia="Times New Roman" w:hAnsi="Arial" w:cs="Arial"/>
          <w:color w:val="FF0000"/>
        </w:rPr>
        <w:t xml:space="preserve"> activities to be completed in parallel to Essential Documents Pack (EDP) elements</w:t>
      </w:r>
      <w:r w:rsidR="00FB7ED0" w:rsidRPr="008B40C5">
        <w:rPr>
          <w:rFonts w:ascii="Arial" w:eastAsia="Times New Roman" w:hAnsi="Arial" w:cs="Arial"/>
          <w:color w:val="FF0000"/>
        </w:rPr>
        <w:t>, leading to Site Activation</w:t>
      </w:r>
      <w:r w:rsidR="00755B06" w:rsidRPr="008B40C5">
        <w:rPr>
          <w:rFonts w:ascii="Arial" w:eastAsia="Times New Roman" w:hAnsi="Arial" w:cs="Arial"/>
          <w:color w:val="FF0000"/>
        </w:rPr>
        <w:t xml:space="preserve">. </w:t>
      </w:r>
      <w:r w:rsidR="008174E8" w:rsidRPr="008B40C5">
        <w:rPr>
          <w:rFonts w:ascii="Arial" w:eastAsia="Times New Roman" w:hAnsi="Arial" w:cs="Arial"/>
          <w:color w:val="FF0000"/>
        </w:rPr>
        <w:t>The main purpose of the SAMP is to inform</w:t>
      </w:r>
      <w:r w:rsidR="00F30A95" w:rsidRPr="008B40C5">
        <w:rPr>
          <w:rFonts w:ascii="Arial" w:eastAsia="Times New Roman" w:hAnsi="Arial" w:cs="Arial"/>
          <w:color w:val="FF0000"/>
        </w:rPr>
        <w:t xml:space="preserve"> the</w:t>
      </w:r>
      <w:r w:rsidR="008174E8" w:rsidRPr="008B40C5">
        <w:rPr>
          <w:rFonts w:ascii="Arial" w:eastAsia="Times New Roman" w:hAnsi="Arial" w:cs="Arial"/>
          <w:color w:val="FF0000"/>
        </w:rPr>
        <w:t xml:space="preserve"> internal team and should only be reviewed by the </w:t>
      </w:r>
      <w:r w:rsidR="000B4EEF" w:rsidRPr="008B40C5">
        <w:rPr>
          <w:rFonts w:ascii="Arial" w:eastAsia="Times New Roman" w:hAnsi="Arial" w:cs="Arial"/>
          <w:color w:val="FF0000"/>
        </w:rPr>
        <w:t>S</w:t>
      </w:r>
      <w:r w:rsidR="008174E8" w:rsidRPr="008B40C5">
        <w:rPr>
          <w:rFonts w:ascii="Arial" w:eastAsia="Times New Roman" w:hAnsi="Arial" w:cs="Arial"/>
          <w:color w:val="FF0000"/>
        </w:rPr>
        <w:t xml:space="preserve">ponsor if requested. </w:t>
      </w:r>
    </w:p>
    <w:p w14:paraId="009BFB21" w14:textId="3EB9B98F" w:rsidR="004D56E3" w:rsidRPr="008B40C5" w:rsidRDefault="00AB4ACF" w:rsidP="004D56E3">
      <w:pPr>
        <w:spacing w:after="0" w:line="240" w:lineRule="auto"/>
        <w:rPr>
          <w:rFonts w:ascii="Arial" w:hAnsi="Arial" w:cs="Arial"/>
          <w:color w:val="FF0000"/>
        </w:rPr>
      </w:pPr>
      <w:r w:rsidRPr="008B40C5">
        <w:rPr>
          <w:rFonts w:ascii="Arial" w:hAnsi="Arial" w:cs="Arial"/>
          <w:bCs/>
          <w:snapToGrid w:val="0"/>
          <w:color w:val="FF0000"/>
        </w:rPr>
        <w:t xml:space="preserve">The </w:t>
      </w:r>
      <w:r w:rsidR="00262EE2" w:rsidRPr="008B40C5">
        <w:rPr>
          <w:rFonts w:ascii="Arial" w:hAnsi="Arial" w:cs="Arial"/>
          <w:bCs/>
          <w:snapToGrid w:val="0"/>
          <w:color w:val="FF0000"/>
        </w:rPr>
        <w:t xml:space="preserve">Site Activation Manager (SAM) </w:t>
      </w:r>
      <w:r w:rsidRPr="008B40C5">
        <w:rPr>
          <w:rFonts w:ascii="Arial" w:hAnsi="Arial" w:cs="Arial"/>
          <w:bCs/>
          <w:snapToGrid w:val="0"/>
          <w:color w:val="FF0000"/>
        </w:rPr>
        <w:t xml:space="preserve">or </w:t>
      </w:r>
      <w:r w:rsidR="00262EE2" w:rsidRPr="008B40C5">
        <w:rPr>
          <w:rFonts w:ascii="Arial" w:hAnsi="Arial" w:cs="Arial"/>
          <w:bCs/>
          <w:snapToGrid w:val="0"/>
          <w:color w:val="FF0000"/>
        </w:rPr>
        <w:t xml:space="preserve">designee </w:t>
      </w:r>
      <w:r w:rsidRPr="008B40C5">
        <w:rPr>
          <w:rFonts w:ascii="Arial" w:hAnsi="Arial" w:cs="Arial"/>
          <w:bCs/>
          <w:snapToGrid w:val="0"/>
          <w:color w:val="FF0000"/>
        </w:rPr>
        <w:t xml:space="preserve">is responsible for developing the </w:t>
      </w:r>
      <w:r w:rsidR="00FB7ED0" w:rsidRPr="008B40C5">
        <w:rPr>
          <w:rFonts w:ascii="Arial" w:hAnsi="Arial" w:cs="Arial"/>
          <w:bCs/>
          <w:snapToGrid w:val="0"/>
          <w:color w:val="FF0000"/>
        </w:rPr>
        <w:t>S</w:t>
      </w:r>
      <w:r w:rsidR="00DB0BFB" w:rsidRPr="008B40C5">
        <w:rPr>
          <w:rFonts w:ascii="Arial" w:hAnsi="Arial" w:cs="Arial"/>
          <w:bCs/>
          <w:snapToGrid w:val="0"/>
          <w:color w:val="FF0000"/>
        </w:rPr>
        <w:t>AMP</w:t>
      </w:r>
      <w:r w:rsidRPr="008B40C5">
        <w:rPr>
          <w:rFonts w:ascii="Arial" w:hAnsi="Arial" w:cs="Arial"/>
          <w:bCs/>
          <w:snapToGrid w:val="0"/>
          <w:color w:val="FF0000"/>
        </w:rPr>
        <w:t xml:space="preserve">, but it may include documents </w:t>
      </w:r>
      <w:r w:rsidR="00426089" w:rsidRPr="008B40C5">
        <w:rPr>
          <w:rFonts w:ascii="Arial" w:hAnsi="Arial" w:cs="Arial"/>
          <w:bCs/>
          <w:snapToGrid w:val="0"/>
          <w:color w:val="FF0000"/>
        </w:rPr>
        <w:t xml:space="preserve">or information </w:t>
      </w:r>
      <w:r w:rsidRPr="008B40C5">
        <w:rPr>
          <w:rFonts w:ascii="Arial" w:hAnsi="Arial" w:cs="Arial"/>
          <w:bCs/>
          <w:snapToGrid w:val="0"/>
          <w:color w:val="FF0000"/>
        </w:rPr>
        <w:t>developed</w:t>
      </w:r>
      <w:r w:rsidR="00426089" w:rsidRPr="008B40C5">
        <w:rPr>
          <w:rFonts w:ascii="Arial" w:hAnsi="Arial" w:cs="Arial"/>
          <w:bCs/>
          <w:snapToGrid w:val="0"/>
          <w:color w:val="FF0000"/>
        </w:rPr>
        <w:t>/obtained</w:t>
      </w:r>
      <w:r w:rsidRPr="008B40C5">
        <w:rPr>
          <w:rFonts w:ascii="Arial" w:hAnsi="Arial" w:cs="Arial"/>
          <w:bCs/>
          <w:snapToGrid w:val="0"/>
          <w:color w:val="FF0000"/>
        </w:rPr>
        <w:t xml:space="preserve"> by other project team members or third parties</w:t>
      </w:r>
      <w:r w:rsidRPr="008B40C5">
        <w:rPr>
          <w:rFonts w:ascii="Arial" w:eastAsia="Times New Roman" w:hAnsi="Arial" w:cs="Arial"/>
          <w:color w:val="FF0000"/>
        </w:rPr>
        <w:t>.</w:t>
      </w:r>
      <w:r w:rsidR="00E75C1C">
        <w:rPr>
          <w:rFonts w:ascii="Arial" w:eastAsia="Times New Roman" w:hAnsi="Arial" w:cs="Arial"/>
          <w:color w:val="FF0000"/>
        </w:rPr>
        <w:t xml:space="preserve"> </w:t>
      </w:r>
      <w:r w:rsidR="00BF5C9A" w:rsidRPr="008B40C5">
        <w:rPr>
          <w:rFonts w:ascii="Arial" w:eastAsia="Times New Roman" w:hAnsi="Arial" w:cs="Arial"/>
          <w:color w:val="FF0000"/>
        </w:rPr>
        <w:t xml:space="preserve">When </w:t>
      </w:r>
      <w:r w:rsidR="00C4142B" w:rsidRPr="008B40C5">
        <w:rPr>
          <w:rFonts w:ascii="Arial" w:eastAsia="Times New Roman" w:hAnsi="Arial" w:cs="Arial"/>
          <w:color w:val="FF0000"/>
        </w:rPr>
        <w:t>creating</w:t>
      </w:r>
      <w:r w:rsidR="00BF5C9A" w:rsidRPr="008B40C5">
        <w:rPr>
          <w:rFonts w:ascii="Arial" w:eastAsia="Times New Roman" w:hAnsi="Arial" w:cs="Arial"/>
          <w:color w:val="FF0000"/>
        </w:rPr>
        <w:t xml:space="preserve"> this plan, do not reiterate detailed project information that is already captured in other project documents</w:t>
      </w:r>
      <w:r w:rsidR="004D56E3" w:rsidRPr="008B40C5">
        <w:rPr>
          <w:rFonts w:ascii="Arial" w:eastAsia="Times New Roman" w:hAnsi="Arial" w:cs="Arial"/>
          <w:color w:val="FF0000"/>
        </w:rPr>
        <w:t xml:space="preserve"> (e.g., Clinical Operations Plan (COP), Vendor Management Plan</w:t>
      </w:r>
      <w:r w:rsidR="0052700E" w:rsidRPr="008B40C5">
        <w:rPr>
          <w:rFonts w:ascii="Arial" w:eastAsia="Times New Roman" w:hAnsi="Arial" w:cs="Arial"/>
          <w:color w:val="FF0000"/>
        </w:rPr>
        <w:t xml:space="preserve"> (VMP)</w:t>
      </w:r>
      <w:r w:rsidR="004D56E3" w:rsidRPr="008B40C5">
        <w:rPr>
          <w:rFonts w:ascii="Arial" w:eastAsia="Times New Roman" w:hAnsi="Arial" w:cs="Arial"/>
          <w:color w:val="FF0000"/>
        </w:rPr>
        <w:t>, Communication Plan, etc.)</w:t>
      </w:r>
      <w:r w:rsidR="00BF5C9A" w:rsidRPr="008B40C5">
        <w:rPr>
          <w:rFonts w:ascii="Arial" w:eastAsia="Times New Roman" w:hAnsi="Arial" w:cs="Arial"/>
          <w:color w:val="FF0000"/>
        </w:rPr>
        <w:t xml:space="preserve"> or in </w:t>
      </w:r>
      <w:r w:rsidR="00745097" w:rsidRPr="008B40C5">
        <w:rPr>
          <w:rFonts w:ascii="Arial" w:eastAsia="Times New Roman" w:hAnsi="Arial" w:cs="Arial"/>
          <w:color w:val="FF0000"/>
        </w:rPr>
        <w:t>Standard Operating Procedures</w:t>
      </w:r>
      <w:r w:rsidR="0052700E" w:rsidRPr="008B40C5">
        <w:rPr>
          <w:rFonts w:ascii="Arial" w:eastAsia="Times New Roman" w:hAnsi="Arial" w:cs="Arial"/>
          <w:color w:val="FF0000"/>
        </w:rPr>
        <w:t xml:space="preserve"> (SOPs)</w:t>
      </w:r>
      <w:r w:rsidR="00745097" w:rsidRPr="008B40C5">
        <w:rPr>
          <w:rFonts w:ascii="Arial" w:eastAsia="Times New Roman" w:hAnsi="Arial" w:cs="Arial"/>
          <w:color w:val="FF0000"/>
        </w:rPr>
        <w:t xml:space="preserve"> and Work Instructions (</w:t>
      </w:r>
      <w:r w:rsidR="0052700E" w:rsidRPr="008B40C5">
        <w:rPr>
          <w:rFonts w:ascii="Arial" w:eastAsia="Times New Roman" w:hAnsi="Arial" w:cs="Arial"/>
          <w:color w:val="FF0000"/>
        </w:rPr>
        <w:t>WIs)</w:t>
      </w:r>
      <w:r w:rsidR="00DE67F7" w:rsidRPr="008B40C5">
        <w:rPr>
          <w:rFonts w:ascii="Arial" w:eastAsia="Times New Roman" w:hAnsi="Arial" w:cs="Arial"/>
          <w:color w:val="FF0000"/>
        </w:rPr>
        <w:t xml:space="preserve"> (collectively referred to as “SOPs”)</w:t>
      </w:r>
      <w:r w:rsidR="000B4EEF" w:rsidRPr="008B40C5">
        <w:rPr>
          <w:rFonts w:ascii="Arial" w:eastAsia="Times New Roman" w:hAnsi="Arial" w:cs="Arial"/>
          <w:color w:val="FF0000"/>
        </w:rPr>
        <w:t>,</w:t>
      </w:r>
      <w:r w:rsidR="00745097" w:rsidRPr="008B40C5">
        <w:rPr>
          <w:rFonts w:ascii="Arial" w:eastAsia="Times New Roman" w:hAnsi="Arial" w:cs="Arial"/>
          <w:color w:val="FF0000"/>
        </w:rPr>
        <w:t xml:space="preserve"> </w:t>
      </w:r>
      <w:r w:rsidR="001948E5" w:rsidRPr="008B40C5">
        <w:rPr>
          <w:rFonts w:ascii="Arial" w:eastAsia="Times New Roman" w:hAnsi="Arial" w:cs="Arial"/>
          <w:color w:val="FF0000"/>
        </w:rPr>
        <w:t xml:space="preserve">instead </w:t>
      </w:r>
      <w:r w:rsidR="00745097" w:rsidRPr="008B40C5">
        <w:rPr>
          <w:rFonts w:ascii="Arial" w:eastAsia="Times New Roman" w:hAnsi="Arial" w:cs="Arial"/>
          <w:color w:val="FF0000"/>
        </w:rPr>
        <w:t xml:space="preserve">the </w:t>
      </w:r>
      <w:r w:rsidR="001948E5" w:rsidRPr="008B40C5">
        <w:rPr>
          <w:rFonts w:ascii="Arial" w:eastAsia="Times New Roman" w:hAnsi="Arial" w:cs="Arial"/>
          <w:color w:val="FF0000"/>
        </w:rPr>
        <w:t xml:space="preserve">relevant </w:t>
      </w:r>
      <w:r w:rsidR="004D56E3" w:rsidRPr="008B40C5">
        <w:rPr>
          <w:rFonts w:ascii="Arial" w:eastAsia="Times New Roman" w:hAnsi="Arial" w:cs="Arial"/>
          <w:color w:val="FF0000"/>
        </w:rPr>
        <w:t xml:space="preserve">project document or SOP </w:t>
      </w:r>
      <w:r w:rsidR="00745097" w:rsidRPr="008B40C5">
        <w:rPr>
          <w:rFonts w:ascii="Arial" w:eastAsia="Times New Roman" w:hAnsi="Arial" w:cs="Arial"/>
          <w:color w:val="FF0000"/>
        </w:rPr>
        <w:t xml:space="preserve">should be </w:t>
      </w:r>
      <w:r w:rsidR="006B798F" w:rsidRPr="008B40C5">
        <w:rPr>
          <w:rFonts w:ascii="Arial" w:eastAsia="Times New Roman" w:hAnsi="Arial" w:cs="Arial"/>
          <w:color w:val="FF0000"/>
        </w:rPr>
        <w:t>referenced.</w:t>
      </w:r>
      <w:r w:rsidR="006B798F" w:rsidRPr="008B40C5">
        <w:rPr>
          <w:rFonts w:ascii="Arial" w:hAnsi="Arial" w:cs="Arial"/>
          <w:color w:val="FF0000"/>
        </w:rPr>
        <w:t xml:space="preserve"> However</w:t>
      </w:r>
      <w:r w:rsidR="004D56E3" w:rsidRPr="008B40C5">
        <w:rPr>
          <w:rFonts w:ascii="Arial" w:hAnsi="Arial" w:cs="Arial"/>
          <w:color w:val="FF0000"/>
        </w:rPr>
        <w:t xml:space="preserve">, author can consider to include short </w:t>
      </w:r>
      <w:r w:rsidR="006B798F" w:rsidRPr="008B40C5">
        <w:rPr>
          <w:rFonts w:ascii="Arial" w:hAnsi="Arial" w:cs="Arial"/>
          <w:color w:val="FF0000"/>
        </w:rPr>
        <w:t>high-level</w:t>
      </w:r>
      <w:r w:rsidR="004D56E3" w:rsidRPr="008B40C5">
        <w:rPr>
          <w:rFonts w:ascii="Arial" w:hAnsi="Arial" w:cs="Arial"/>
          <w:color w:val="FF0000"/>
        </w:rPr>
        <w:t xml:space="preserve"> summary of the referred document.</w:t>
      </w:r>
    </w:p>
    <w:p w14:paraId="7AFDC121" w14:textId="77777777" w:rsidR="001D2340" w:rsidRPr="008B40C5" w:rsidRDefault="001D2340" w:rsidP="00CB5D98">
      <w:pPr>
        <w:spacing w:after="0" w:line="240" w:lineRule="auto"/>
        <w:rPr>
          <w:rFonts w:ascii="Arial" w:eastAsia="Times New Roman" w:hAnsi="Arial" w:cs="Arial"/>
          <w:color w:val="FF0000"/>
        </w:rPr>
      </w:pPr>
    </w:p>
    <w:p w14:paraId="73E70C44" w14:textId="73C389B4" w:rsidR="003E7E7B" w:rsidRPr="008B40C5" w:rsidRDefault="001D2340" w:rsidP="00CB5D98">
      <w:pPr>
        <w:spacing w:after="0" w:line="240" w:lineRule="auto"/>
        <w:contextualSpacing/>
        <w:rPr>
          <w:rFonts w:ascii="Arial" w:hAnsi="Arial" w:cs="Arial"/>
          <w:color w:val="FF0000"/>
        </w:rPr>
      </w:pPr>
      <w:r w:rsidRPr="008B40C5">
        <w:rPr>
          <w:rFonts w:ascii="Arial" w:hAnsi="Arial" w:cs="Arial"/>
          <w:bCs/>
          <w:iCs/>
          <w:color w:val="FF0000"/>
          <w:lang w:eastAsia="en-GB"/>
        </w:rPr>
        <w:t>Include Protocol/Sponsor identifiers in the Header to make this template project-specific.</w:t>
      </w:r>
      <w:r w:rsidR="00991A55" w:rsidRPr="008B40C5">
        <w:rPr>
          <w:rFonts w:ascii="Arial" w:hAnsi="Arial" w:cs="Arial"/>
          <w:bCs/>
          <w:iCs/>
          <w:color w:val="FF0000"/>
          <w:lang w:eastAsia="en-GB"/>
        </w:rPr>
        <w:t xml:space="preserve"> </w:t>
      </w:r>
      <w:r w:rsidR="004F247B" w:rsidRPr="008B40C5">
        <w:rPr>
          <w:rFonts w:ascii="Arial" w:hAnsi="Arial" w:cs="Arial"/>
          <w:color w:val="FF0000"/>
        </w:rPr>
        <w:t xml:space="preserve">This template has been generated based on </w:t>
      </w:r>
      <w:r w:rsidR="00262EE2" w:rsidRPr="008B40C5">
        <w:rPr>
          <w:rFonts w:ascii="Arial" w:hAnsi="Arial" w:cs="Arial"/>
          <w:color w:val="FF0000"/>
        </w:rPr>
        <w:t>IQVIA</w:t>
      </w:r>
      <w:r w:rsidR="004F247B" w:rsidRPr="008B40C5">
        <w:rPr>
          <w:rFonts w:ascii="Arial" w:hAnsi="Arial" w:cs="Arial"/>
          <w:color w:val="FF0000"/>
        </w:rPr>
        <w:t xml:space="preserve"> </w:t>
      </w:r>
      <w:r w:rsidR="00C25CC5" w:rsidRPr="008B40C5">
        <w:rPr>
          <w:rFonts w:ascii="Arial" w:hAnsi="Arial" w:cs="Arial"/>
          <w:color w:val="FF0000"/>
        </w:rPr>
        <w:t>SOPs referenced within it</w:t>
      </w:r>
      <w:r w:rsidR="00755B06" w:rsidRPr="008B40C5">
        <w:rPr>
          <w:rFonts w:ascii="Arial" w:hAnsi="Arial" w:cs="Arial"/>
          <w:color w:val="FF0000"/>
        </w:rPr>
        <w:t>.</w:t>
      </w:r>
      <w:r w:rsidR="00E75C1C">
        <w:rPr>
          <w:rFonts w:ascii="Arial" w:hAnsi="Arial" w:cs="Arial"/>
          <w:color w:val="FF0000"/>
        </w:rPr>
        <w:t xml:space="preserve"> </w:t>
      </w:r>
      <w:r w:rsidR="00DE67F7" w:rsidRPr="008B40C5">
        <w:rPr>
          <w:rFonts w:ascii="Arial" w:hAnsi="Arial" w:cs="Arial"/>
          <w:color w:val="FF0000"/>
        </w:rPr>
        <w:t>If</w:t>
      </w:r>
      <w:r w:rsidR="004F247B" w:rsidRPr="008B40C5">
        <w:rPr>
          <w:rFonts w:ascii="Arial" w:hAnsi="Arial" w:cs="Arial"/>
          <w:color w:val="FF0000"/>
        </w:rPr>
        <w:t xml:space="preserve"> </w:t>
      </w:r>
      <w:r w:rsidR="001948E5" w:rsidRPr="008B40C5">
        <w:rPr>
          <w:rFonts w:ascii="Arial" w:hAnsi="Arial" w:cs="Arial"/>
          <w:color w:val="FF0000"/>
        </w:rPr>
        <w:t xml:space="preserve">roles and </w:t>
      </w:r>
      <w:r w:rsidR="004F247B" w:rsidRPr="008B40C5">
        <w:rPr>
          <w:rFonts w:ascii="Arial" w:hAnsi="Arial" w:cs="Arial"/>
          <w:color w:val="FF0000"/>
        </w:rPr>
        <w:t>responsibil</w:t>
      </w:r>
      <w:r w:rsidR="00655328" w:rsidRPr="008B40C5">
        <w:rPr>
          <w:rFonts w:ascii="Arial" w:hAnsi="Arial" w:cs="Arial"/>
          <w:color w:val="FF0000"/>
        </w:rPr>
        <w:t xml:space="preserve">ities differ from </w:t>
      </w:r>
      <w:r w:rsidR="001948E5" w:rsidRPr="008B40C5">
        <w:rPr>
          <w:rFonts w:ascii="Arial" w:hAnsi="Arial" w:cs="Arial"/>
          <w:color w:val="FF0000"/>
        </w:rPr>
        <w:t xml:space="preserve">the ones stated in the </w:t>
      </w:r>
      <w:r w:rsidR="00745097" w:rsidRPr="008B40C5">
        <w:rPr>
          <w:rFonts w:ascii="Arial" w:hAnsi="Arial" w:cs="Arial"/>
          <w:color w:val="FF0000"/>
        </w:rPr>
        <w:t>SOP</w:t>
      </w:r>
      <w:r w:rsidR="004F247B" w:rsidRPr="008B40C5">
        <w:rPr>
          <w:rFonts w:ascii="Arial" w:hAnsi="Arial" w:cs="Arial"/>
          <w:color w:val="FF0000"/>
        </w:rPr>
        <w:t xml:space="preserve">, the </w:t>
      </w:r>
      <w:r w:rsidR="001948E5" w:rsidRPr="008B40C5">
        <w:rPr>
          <w:rFonts w:ascii="Arial" w:hAnsi="Arial" w:cs="Arial"/>
          <w:color w:val="FF0000"/>
        </w:rPr>
        <w:t xml:space="preserve">text in the </w:t>
      </w:r>
      <w:r w:rsidR="004F247B" w:rsidRPr="008B40C5">
        <w:rPr>
          <w:rFonts w:ascii="Arial" w:hAnsi="Arial" w:cs="Arial"/>
          <w:color w:val="FF0000"/>
        </w:rPr>
        <w:t xml:space="preserve">subsection(s) </w:t>
      </w:r>
      <w:r w:rsidR="00DE67F7" w:rsidRPr="008B40C5">
        <w:rPr>
          <w:rFonts w:ascii="Arial" w:hAnsi="Arial" w:cs="Arial"/>
          <w:color w:val="FF0000"/>
        </w:rPr>
        <w:t xml:space="preserve">referencing the SOP </w:t>
      </w:r>
      <w:r w:rsidR="004F247B" w:rsidRPr="008B40C5">
        <w:rPr>
          <w:rFonts w:ascii="Arial" w:hAnsi="Arial" w:cs="Arial"/>
          <w:color w:val="FF0000"/>
        </w:rPr>
        <w:t>should be modified to r</w:t>
      </w:r>
      <w:r w:rsidR="00655328" w:rsidRPr="008B40C5">
        <w:rPr>
          <w:rFonts w:ascii="Arial" w:hAnsi="Arial" w:cs="Arial"/>
          <w:color w:val="FF0000"/>
        </w:rPr>
        <w:t xml:space="preserve">eflect </w:t>
      </w:r>
      <w:r w:rsidR="004F247B" w:rsidRPr="008B40C5">
        <w:rPr>
          <w:rFonts w:ascii="Arial" w:hAnsi="Arial" w:cs="Arial"/>
          <w:color w:val="FF0000"/>
        </w:rPr>
        <w:t xml:space="preserve">the project specific responsibilities for each </w:t>
      </w:r>
      <w:r w:rsidR="001948E5" w:rsidRPr="008B40C5">
        <w:rPr>
          <w:rFonts w:ascii="Arial" w:hAnsi="Arial" w:cs="Arial"/>
          <w:color w:val="FF0000"/>
        </w:rPr>
        <w:t>r</w:t>
      </w:r>
      <w:r w:rsidR="004F247B" w:rsidRPr="008B40C5">
        <w:rPr>
          <w:rFonts w:ascii="Arial" w:hAnsi="Arial" w:cs="Arial"/>
          <w:color w:val="FF0000"/>
        </w:rPr>
        <w:t>ole.</w:t>
      </w:r>
      <w:r w:rsidR="008174E8" w:rsidRPr="008B40C5">
        <w:rPr>
          <w:rFonts w:ascii="Arial" w:hAnsi="Arial" w:cs="Arial"/>
          <w:color w:val="FF0000"/>
        </w:rPr>
        <w:t xml:space="preserve"> </w:t>
      </w:r>
    </w:p>
    <w:p w14:paraId="01CE8D0F" w14:textId="77777777" w:rsidR="003E7E7B" w:rsidRPr="008B40C5" w:rsidRDefault="003E7E7B" w:rsidP="00CB5D98">
      <w:pPr>
        <w:spacing w:after="0" w:line="240" w:lineRule="auto"/>
        <w:contextualSpacing/>
        <w:rPr>
          <w:rFonts w:ascii="Arial" w:hAnsi="Arial" w:cs="Arial"/>
          <w:color w:val="FF0000"/>
        </w:rPr>
      </w:pPr>
    </w:p>
    <w:p w14:paraId="6C0631C4" w14:textId="106B337F" w:rsidR="00C834C2" w:rsidRPr="008B40C5" w:rsidRDefault="003E7E7B" w:rsidP="00CB5D98">
      <w:pPr>
        <w:spacing w:after="0" w:line="240" w:lineRule="auto"/>
        <w:contextualSpacing/>
        <w:rPr>
          <w:rFonts w:ascii="Arial" w:hAnsi="Arial" w:cs="Arial"/>
          <w:b/>
          <w:bCs/>
          <w:i/>
          <w:iCs/>
          <w:color w:val="FF0000"/>
          <w:lang w:eastAsia="en-GB"/>
        </w:rPr>
      </w:pPr>
      <w:r w:rsidRPr="008B40C5">
        <w:rPr>
          <w:rFonts w:ascii="Arial" w:hAnsi="Arial" w:cs="Arial"/>
          <w:color w:val="FF0000"/>
        </w:rPr>
        <w:t>**</w:t>
      </w:r>
      <w:r w:rsidR="00C70CA7" w:rsidRPr="008B40C5">
        <w:rPr>
          <w:rFonts w:ascii="Arial" w:hAnsi="Arial" w:cs="Arial"/>
          <w:i/>
          <w:color w:val="FF0000"/>
        </w:rPr>
        <w:t>If we will be using Sponsor’s SOP(s) for any Start</w:t>
      </w:r>
      <w:r w:rsidR="00F15585" w:rsidRPr="008B40C5">
        <w:rPr>
          <w:rFonts w:ascii="Arial" w:hAnsi="Arial" w:cs="Arial"/>
          <w:i/>
          <w:color w:val="FF0000"/>
        </w:rPr>
        <w:t>-</w:t>
      </w:r>
      <w:r w:rsidR="000B4EEF" w:rsidRPr="008B40C5">
        <w:rPr>
          <w:rFonts w:ascii="Arial" w:hAnsi="Arial" w:cs="Arial"/>
          <w:i/>
          <w:color w:val="FF0000"/>
        </w:rPr>
        <w:t>u</w:t>
      </w:r>
      <w:r w:rsidR="00C70CA7" w:rsidRPr="008B40C5">
        <w:rPr>
          <w:rFonts w:ascii="Arial" w:hAnsi="Arial" w:cs="Arial"/>
          <w:i/>
          <w:color w:val="FF0000"/>
        </w:rPr>
        <w:t>p activities, describe the Sponsor’s process in the appropriate subsection below (or add additional subsections if required) and provide a copy of the Sponsor SOP to all relevant team members</w:t>
      </w:r>
      <w:r w:rsidR="00611F07" w:rsidRPr="008B40C5">
        <w:rPr>
          <w:rFonts w:ascii="Arial" w:hAnsi="Arial" w:cs="Arial"/>
          <w:i/>
          <w:color w:val="FF0000"/>
        </w:rPr>
        <w:t>.</w:t>
      </w:r>
      <w:r w:rsidR="00C834C2" w:rsidRPr="008B40C5">
        <w:rPr>
          <w:rFonts w:ascii="Arial" w:hAnsi="Arial" w:cs="Arial"/>
          <w:b/>
          <w:bCs/>
          <w:i/>
          <w:iCs/>
          <w:color w:val="FF0000"/>
          <w:lang w:eastAsia="en-GB"/>
        </w:rPr>
        <w:t xml:space="preserve"> </w:t>
      </w:r>
      <w:r w:rsidRPr="008B40C5">
        <w:rPr>
          <w:rFonts w:ascii="Arial" w:hAnsi="Arial" w:cs="Arial"/>
          <w:b/>
          <w:bCs/>
          <w:i/>
          <w:iCs/>
          <w:color w:val="FF0000"/>
          <w:lang w:eastAsia="en-GB"/>
        </w:rPr>
        <w:t>**</w:t>
      </w:r>
    </w:p>
    <w:p w14:paraId="44B02AAF" w14:textId="77777777" w:rsidR="00C834C2" w:rsidRPr="008B40C5" w:rsidRDefault="00C834C2" w:rsidP="00CB5D98">
      <w:pPr>
        <w:spacing w:after="0" w:line="240" w:lineRule="auto"/>
        <w:contextualSpacing/>
        <w:rPr>
          <w:rFonts w:ascii="Arial" w:hAnsi="Arial" w:cs="Arial"/>
          <w:b/>
          <w:bCs/>
          <w:i/>
          <w:iCs/>
          <w:color w:val="FF0000"/>
          <w:lang w:eastAsia="en-GB"/>
        </w:rPr>
      </w:pPr>
    </w:p>
    <w:p w14:paraId="35625D82" w14:textId="77777777" w:rsidR="00D04945" w:rsidRPr="008B40C5" w:rsidRDefault="00C834C2" w:rsidP="00CB5D98">
      <w:pPr>
        <w:spacing w:after="0" w:line="240" w:lineRule="auto"/>
        <w:contextualSpacing/>
        <w:rPr>
          <w:rFonts w:ascii="Arial" w:hAnsi="Arial" w:cs="Arial"/>
          <w:bCs/>
          <w:iCs/>
          <w:color w:val="FF0000"/>
          <w:lang w:eastAsia="en-GB"/>
        </w:rPr>
      </w:pPr>
      <w:r w:rsidRPr="008B40C5">
        <w:rPr>
          <w:rFonts w:ascii="Arial" w:hAnsi="Arial" w:cs="Arial"/>
          <w:bCs/>
          <w:iCs/>
          <w:color w:val="FF0000"/>
          <w:lang w:eastAsia="en-GB"/>
        </w:rPr>
        <w:t xml:space="preserve">For projects where </w:t>
      </w:r>
      <w:r w:rsidR="00262EE2" w:rsidRPr="008B40C5">
        <w:rPr>
          <w:rFonts w:ascii="Arial" w:hAnsi="Arial" w:cs="Arial"/>
          <w:bCs/>
          <w:iCs/>
          <w:color w:val="FF0000"/>
          <w:lang w:eastAsia="en-GB"/>
        </w:rPr>
        <w:t>IQVIA</w:t>
      </w:r>
      <w:r w:rsidRPr="008B40C5">
        <w:rPr>
          <w:rFonts w:ascii="Arial" w:hAnsi="Arial" w:cs="Arial"/>
          <w:bCs/>
          <w:iCs/>
          <w:color w:val="FF0000"/>
          <w:lang w:eastAsia="en-GB"/>
        </w:rPr>
        <w:t xml:space="preserve"> SOPs will be used, </w:t>
      </w:r>
      <w:r w:rsidR="006F67D8" w:rsidRPr="008B40C5">
        <w:rPr>
          <w:rFonts w:ascii="Arial" w:hAnsi="Arial" w:cs="Arial"/>
          <w:bCs/>
          <w:iCs/>
          <w:color w:val="FF0000"/>
          <w:lang w:eastAsia="en-GB"/>
        </w:rPr>
        <w:t>t</w:t>
      </w:r>
      <w:r w:rsidRPr="008B40C5">
        <w:rPr>
          <w:rFonts w:ascii="Arial" w:hAnsi="Arial" w:cs="Arial"/>
          <w:bCs/>
          <w:iCs/>
          <w:color w:val="FF0000"/>
          <w:lang w:eastAsia="en-GB"/>
        </w:rPr>
        <w:t xml:space="preserve">he project must use current </w:t>
      </w:r>
      <w:r w:rsidR="00262EE2" w:rsidRPr="008B40C5">
        <w:rPr>
          <w:rFonts w:ascii="Arial" w:hAnsi="Arial" w:cs="Arial"/>
          <w:bCs/>
          <w:iCs/>
          <w:color w:val="FF0000"/>
          <w:lang w:eastAsia="en-GB"/>
        </w:rPr>
        <w:t>IQVIA</w:t>
      </w:r>
      <w:r w:rsidRPr="008B40C5">
        <w:rPr>
          <w:rFonts w:ascii="Arial" w:hAnsi="Arial" w:cs="Arial"/>
          <w:bCs/>
          <w:iCs/>
          <w:color w:val="FF0000"/>
          <w:lang w:eastAsia="en-GB"/>
        </w:rPr>
        <w:t xml:space="preserve"> SOPs </w:t>
      </w:r>
      <w:r w:rsidR="006F67D8" w:rsidRPr="008B40C5">
        <w:rPr>
          <w:rFonts w:ascii="Arial" w:hAnsi="Arial" w:cs="Arial"/>
          <w:bCs/>
          <w:iCs/>
          <w:color w:val="FF0000"/>
          <w:lang w:eastAsia="en-GB"/>
        </w:rPr>
        <w:t>as of</w:t>
      </w:r>
      <w:r w:rsidRPr="008B40C5">
        <w:rPr>
          <w:rFonts w:ascii="Arial" w:hAnsi="Arial" w:cs="Arial"/>
          <w:bCs/>
          <w:iCs/>
          <w:color w:val="FF0000"/>
          <w:lang w:eastAsia="en-GB"/>
        </w:rPr>
        <w:t xml:space="preserve"> their effective dates</w:t>
      </w:r>
      <w:r w:rsidR="006F67D8" w:rsidRPr="008B40C5">
        <w:rPr>
          <w:rFonts w:ascii="Arial" w:hAnsi="Arial" w:cs="Arial"/>
          <w:bCs/>
          <w:iCs/>
          <w:color w:val="FF0000"/>
          <w:lang w:eastAsia="en-GB"/>
        </w:rPr>
        <w:t>,</w:t>
      </w:r>
      <w:r w:rsidRPr="008B40C5">
        <w:rPr>
          <w:rFonts w:ascii="Arial" w:hAnsi="Arial" w:cs="Arial"/>
          <w:bCs/>
          <w:iCs/>
          <w:color w:val="FF0000"/>
          <w:lang w:eastAsia="en-GB"/>
        </w:rPr>
        <w:t xml:space="preserve"> unless otherwise stated. If there are exceptions for certain studies to remain under superseded SOPs, </w:t>
      </w:r>
      <w:r w:rsidR="00CB5D98" w:rsidRPr="008B40C5">
        <w:rPr>
          <w:rFonts w:ascii="Arial" w:hAnsi="Arial" w:cs="Arial"/>
          <w:bCs/>
          <w:iCs/>
          <w:color w:val="FF0000"/>
          <w:lang w:eastAsia="en-GB"/>
        </w:rPr>
        <w:t xml:space="preserve">the </w:t>
      </w:r>
      <w:r w:rsidR="00FB7ED0" w:rsidRPr="008B40C5">
        <w:rPr>
          <w:rFonts w:ascii="Arial" w:hAnsi="Arial" w:cs="Arial"/>
          <w:bCs/>
          <w:iCs/>
          <w:color w:val="FF0000"/>
          <w:lang w:eastAsia="en-GB"/>
        </w:rPr>
        <w:t>SA</w:t>
      </w:r>
      <w:r w:rsidR="00CB5D98" w:rsidRPr="008B40C5">
        <w:rPr>
          <w:rFonts w:ascii="Arial" w:hAnsi="Arial" w:cs="Arial"/>
          <w:bCs/>
          <w:iCs/>
          <w:color w:val="FF0000"/>
          <w:lang w:eastAsia="en-GB"/>
        </w:rPr>
        <w:t xml:space="preserve">MP must be updated to </w:t>
      </w:r>
      <w:r w:rsidRPr="008B40C5">
        <w:rPr>
          <w:rFonts w:ascii="Arial" w:hAnsi="Arial" w:cs="Arial"/>
          <w:bCs/>
          <w:iCs/>
          <w:color w:val="FF0000"/>
          <w:lang w:eastAsia="en-GB"/>
        </w:rPr>
        <w:t xml:space="preserve">explain which process the team is to follow and why there is a need to follow the superseded SOP. </w:t>
      </w:r>
    </w:p>
    <w:p w14:paraId="2AE38B4B" w14:textId="77777777" w:rsidR="008365C3" w:rsidRPr="008B40C5" w:rsidRDefault="008365C3" w:rsidP="00CB5D98">
      <w:pPr>
        <w:spacing w:after="0" w:line="240" w:lineRule="auto"/>
        <w:contextualSpacing/>
        <w:rPr>
          <w:rFonts w:ascii="Arial" w:hAnsi="Arial" w:cs="Arial"/>
          <w:bCs/>
          <w:iCs/>
          <w:color w:val="FF0000"/>
          <w:lang w:eastAsia="en-GB"/>
        </w:rPr>
      </w:pPr>
    </w:p>
    <w:p w14:paraId="76638C91" w14:textId="77777777" w:rsidR="00454A9A" w:rsidRPr="008B40C5" w:rsidRDefault="00D4412E" w:rsidP="00D4412E">
      <w:pPr>
        <w:spacing w:after="0" w:line="240" w:lineRule="auto"/>
        <w:rPr>
          <w:rFonts w:ascii="Arial" w:eastAsia="Times New Roman" w:hAnsi="Arial" w:cs="Arial"/>
          <w:color w:val="FF0000"/>
        </w:rPr>
      </w:pPr>
      <w:r w:rsidRPr="008B40C5">
        <w:rPr>
          <w:rFonts w:ascii="Arial" w:eastAsia="Times New Roman" w:hAnsi="Arial" w:cs="Arial"/>
          <w:color w:val="FF0000"/>
        </w:rPr>
        <w:t xml:space="preserve">If a certain section of this plan is not yet completed or not applicable, the section can </w:t>
      </w:r>
      <w:r w:rsidR="00DE67F7" w:rsidRPr="008B40C5">
        <w:rPr>
          <w:rFonts w:ascii="Arial" w:eastAsia="Times New Roman" w:hAnsi="Arial" w:cs="Arial"/>
          <w:color w:val="FF0000"/>
        </w:rPr>
        <w:t xml:space="preserve">be </w:t>
      </w:r>
      <w:r w:rsidR="00F83498" w:rsidRPr="008B40C5">
        <w:rPr>
          <w:rFonts w:ascii="Arial" w:eastAsia="Times New Roman" w:hAnsi="Arial" w:cs="Arial"/>
          <w:color w:val="FF0000"/>
        </w:rPr>
        <w:t>designated with</w:t>
      </w:r>
      <w:r w:rsidRPr="008B40C5">
        <w:rPr>
          <w:rFonts w:ascii="Arial" w:eastAsia="Times New Roman" w:hAnsi="Arial" w:cs="Arial"/>
          <w:color w:val="FF0000"/>
        </w:rPr>
        <w:t xml:space="preserve"> a relevant comment “Pending”, “In preparation” or “Not applicable” added in the title of the section. </w:t>
      </w:r>
      <w:r w:rsidR="004C5F2F" w:rsidRPr="008B40C5">
        <w:rPr>
          <w:rFonts w:ascii="Arial" w:eastAsia="Times New Roman" w:hAnsi="Arial" w:cs="Arial"/>
          <w:color w:val="FF0000"/>
        </w:rPr>
        <w:t xml:space="preserve">Subsection headings of the SAMP must not be deleted; however, if a subsection is designated not applicable, the text within the sub-section may be deleted. </w:t>
      </w:r>
      <w:r w:rsidR="00262EE2" w:rsidRPr="008B40C5">
        <w:rPr>
          <w:rFonts w:ascii="Arial" w:eastAsia="Times New Roman" w:hAnsi="Arial" w:cs="Arial"/>
          <w:color w:val="FF0000"/>
        </w:rPr>
        <w:t>Additional subsections may be added as needed, but it is strongly recommended that this plan be kept at a manageable length.</w:t>
      </w:r>
      <w:r w:rsidR="00454A9A" w:rsidRPr="008B40C5">
        <w:rPr>
          <w:rFonts w:ascii="Arial" w:eastAsia="Times New Roman" w:hAnsi="Arial" w:cs="Arial"/>
          <w:color w:val="FF0000"/>
        </w:rPr>
        <w:t xml:space="preserve"> </w:t>
      </w:r>
    </w:p>
    <w:p w14:paraId="64148C16" w14:textId="77777777" w:rsidR="008365C3" w:rsidRPr="008B40C5" w:rsidRDefault="008365C3" w:rsidP="00D4412E">
      <w:pPr>
        <w:spacing w:after="0" w:line="240" w:lineRule="auto"/>
        <w:rPr>
          <w:rFonts w:ascii="Arial" w:hAnsi="Arial" w:cs="Arial"/>
          <w:i/>
          <w:color w:val="FF0000"/>
        </w:rPr>
      </w:pPr>
    </w:p>
    <w:p w14:paraId="0CA97027" w14:textId="77777777" w:rsidR="00DB0BFB" w:rsidRPr="008B40C5" w:rsidRDefault="004E6716" w:rsidP="004E6716">
      <w:pPr>
        <w:autoSpaceDE w:val="0"/>
        <w:autoSpaceDN w:val="0"/>
        <w:spacing w:after="0" w:line="240" w:lineRule="auto"/>
        <w:rPr>
          <w:rFonts w:ascii="Arial" w:hAnsi="Arial" w:cs="Arial"/>
          <w:color w:val="FF0000"/>
          <w:sz w:val="24"/>
          <w:szCs w:val="24"/>
        </w:rPr>
      </w:pPr>
      <w:r w:rsidRPr="008B40C5">
        <w:rPr>
          <w:rFonts w:ascii="Arial" w:hAnsi="Arial" w:cs="Arial"/>
          <w:bCs/>
          <w:iCs/>
          <w:color w:val="FF0000"/>
          <w:lang w:eastAsia="en-GB"/>
        </w:rPr>
        <w:t>For proper naming and dating of this document, f</w:t>
      </w:r>
      <w:r w:rsidR="00BD615C" w:rsidRPr="008B40C5">
        <w:rPr>
          <w:rFonts w:ascii="Arial" w:hAnsi="Arial" w:cs="Arial"/>
          <w:bCs/>
          <w:iCs/>
          <w:color w:val="FF0000"/>
          <w:lang w:eastAsia="en-GB"/>
        </w:rPr>
        <w:t>ollow CS_WI_</w:t>
      </w:r>
      <w:r w:rsidR="00385B17" w:rsidRPr="008B40C5">
        <w:rPr>
          <w:rFonts w:ascii="Arial" w:hAnsi="Arial" w:cs="Arial"/>
          <w:bCs/>
          <w:iCs/>
          <w:color w:val="FF0000"/>
          <w:lang w:eastAsia="en-GB"/>
        </w:rPr>
        <w:t>RM</w:t>
      </w:r>
      <w:r w:rsidR="003A09B1" w:rsidRPr="008B40C5">
        <w:rPr>
          <w:rFonts w:ascii="Arial" w:hAnsi="Arial" w:cs="Arial"/>
          <w:bCs/>
          <w:iCs/>
          <w:color w:val="FF0000"/>
          <w:lang w:eastAsia="en-GB"/>
        </w:rPr>
        <w:t>0284</w:t>
      </w:r>
      <w:r w:rsidR="00385B17" w:rsidRPr="008B40C5">
        <w:rPr>
          <w:rFonts w:ascii="Arial" w:hAnsi="Arial" w:cs="Arial"/>
          <w:bCs/>
          <w:iCs/>
          <w:color w:val="FF0000"/>
          <w:lang w:eastAsia="en-GB"/>
        </w:rPr>
        <w:t xml:space="preserve">, </w:t>
      </w:r>
      <w:r w:rsidRPr="008B40C5">
        <w:rPr>
          <w:rFonts w:ascii="Arial" w:hAnsi="Arial" w:cs="Arial"/>
          <w:color w:val="FF0000"/>
        </w:rPr>
        <w:t>General and Trial Master File (TMF)-Specific Document Quality - Good Documentation Practices.</w:t>
      </w:r>
      <w:r w:rsidRPr="008B40C5">
        <w:rPr>
          <w:rFonts w:ascii="Arial" w:hAnsi="Arial" w:cs="Arial"/>
          <w:color w:val="FF0000"/>
          <w:sz w:val="24"/>
          <w:szCs w:val="24"/>
        </w:rPr>
        <w:t xml:space="preserve"> </w:t>
      </w:r>
      <w:r w:rsidR="00BD615C" w:rsidRPr="008B40C5">
        <w:rPr>
          <w:rFonts w:ascii="Arial" w:hAnsi="Arial" w:cs="Arial"/>
          <w:bCs/>
          <w:iCs/>
          <w:color w:val="FF0000"/>
          <w:lang w:eastAsia="en-GB"/>
        </w:rPr>
        <w:t xml:space="preserve">Ensure version </w:t>
      </w:r>
      <w:r w:rsidR="00BD615C" w:rsidRPr="008B40C5">
        <w:rPr>
          <w:rFonts w:ascii="Arial" w:hAnsi="Arial" w:cs="Arial"/>
          <w:bCs/>
          <w:iCs/>
          <w:color w:val="FF0000"/>
          <w:lang w:eastAsia="en-GB"/>
        </w:rPr>
        <w:lastRenderedPageBreak/>
        <w:t xml:space="preserve">control is maintained in all subsequent </w:t>
      </w:r>
      <w:r w:rsidR="00D925BF" w:rsidRPr="008B40C5">
        <w:rPr>
          <w:rFonts w:ascii="Arial" w:hAnsi="Arial" w:cs="Arial"/>
          <w:bCs/>
          <w:iCs/>
          <w:color w:val="FF0000"/>
          <w:lang w:eastAsia="en-GB"/>
        </w:rPr>
        <w:t xml:space="preserve">versions </w:t>
      </w:r>
      <w:r w:rsidR="00BD615C" w:rsidRPr="008B40C5">
        <w:rPr>
          <w:rFonts w:ascii="Arial" w:hAnsi="Arial" w:cs="Arial"/>
          <w:bCs/>
          <w:iCs/>
          <w:color w:val="FF0000"/>
          <w:lang w:eastAsia="en-GB"/>
        </w:rPr>
        <w:t>of this plan.</w:t>
      </w:r>
      <w:r w:rsidR="00151635" w:rsidRPr="008B40C5">
        <w:rPr>
          <w:rFonts w:ascii="Arial" w:hAnsi="Arial" w:cs="Arial"/>
          <w:bCs/>
          <w:iCs/>
          <w:color w:val="FF0000"/>
          <w:lang w:eastAsia="en-GB"/>
        </w:rPr>
        <w:t xml:space="preserve"> </w:t>
      </w:r>
      <w:r w:rsidR="006C0B91" w:rsidRPr="008B40C5">
        <w:rPr>
          <w:rFonts w:ascii="Arial" w:hAnsi="Arial" w:cs="Arial"/>
          <w:bCs/>
          <w:iCs/>
          <w:color w:val="FF0000"/>
          <w:lang w:eastAsia="en-GB"/>
        </w:rPr>
        <w:t xml:space="preserve">The header </w:t>
      </w:r>
      <w:r w:rsidR="00DB0BFB" w:rsidRPr="008B40C5">
        <w:rPr>
          <w:rFonts w:ascii="Arial" w:hAnsi="Arial" w:cs="Arial"/>
          <w:bCs/>
          <w:iCs/>
          <w:color w:val="FF0000"/>
          <w:lang w:eastAsia="en-GB"/>
        </w:rPr>
        <w:t xml:space="preserve">must list the </w:t>
      </w:r>
      <w:r w:rsidRPr="008B40C5">
        <w:rPr>
          <w:rFonts w:ascii="Arial" w:hAnsi="Arial" w:cs="Arial"/>
          <w:bCs/>
          <w:iCs/>
          <w:color w:val="FF0000"/>
          <w:lang w:eastAsia="en-GB"/>
        </w:rPr>
        <w:t xml:space="preserve">version number and </w:t>
      </w:r>
      <w:r w:rsidR="00DB0BFB" w:rsidRPr="008B40C5">
        <w:rPr>
          <w:rFonts w:ascii="Arial" w:hAnsi="Arial" w:cs="Arial"/>
          <w:bCs/>
          <w:iCs/>
          <w:color w:val="FF0000"/>
          <w:lang w:eastAsia="en-GB"/>
        </w:rPr>
        <w:t xml:space="preserve">effective version date. </w:t>
      </w:r>
    </w:p>
    <w:p w14:paraId="5B4042B0" w14:textId="77777777" w:rsidR="006D71FF" w:rsidRPr="008B40C5" w:rsidRDefault="006D71FF" w:rsidP="00CB5D98">
      <w:pPr>
        <w:spacing w:after="0" w:line="240" w:lineRule="auto"/>
        <w:contextualSpacing/>
        <w:rPr>
          <w:rFonts w:ascii="Arial" w:eastAsia="Times New Roman" w:hAnsi="Arial" w:cs="Arial"/>
          <w:color w:val="FF0000"/>
        </w:rPr>
      </w:pPr>
    </w:p>
    <w:p w14:paraId="4B4B4573" w14:textId="3B8A7DFA" w:rsidR="00666B8F" w:rsidRPr="008B40C5" w:rsidRDefault="00666B8F" w:rsidP="00CB5D98">
      <w:pPr>
        <w:spacing w:after="0" w:line="240" w:lineRule="auto"/>
        <w:contextualSpacing/>
        <w:rPr>
          <w:rFonts w:ascii="Arial" w:eastAsia="Times New Roman" w:hAnsi="Arial" w:cs="Arial"/>
          <w:color w:val="FF0000"/>
        </w:rPr>
      </w:pPr>
      <w:r w:rsidRPr="008B40C5">
        <w:rPr>
          <w:rFonts w:ascii="Arial" w:eastAsia="Times New Roman" w:hAnsi="Arial" w:cs="Arial"/>
          <w:b/>
          <w:bCs/>
          <w:color w:val="FF0000"/>
        </w:rPr>
        <w:t>Note</w:t>
      </w:r>
      <w:r w:rsidRPr="008B40C5">
        <w:rPr>
          <w:rFonts w:ascii="Arial" w:eastAsia="Times New Roman" w:hAnsi="Arial" w:cs="Arial"/>
          <w:color w:val="FF0000"/>
        </w:rPr>
        <w:t>: For projects using IQVIA ELECTRONIC CONSENT (e</w:t>
      </w:r>
      <w:r w:rsidR="008A6F2B">
        <w:rPr>
          <w:rFonts w:ascii="Arial" w:eastAsia="Times New Roman" w:hAnsi="Arial" w:cs="Arial"/>
          <w:color w:val="FF0000"/>
        </w:rPr>
        <w:t>-</w:t>
      </w:r>
      <w:r w:rsidRPr="008B40C5">
        <w:rPr>
          <w:rFonts w:ascii="Arial" w:eastAsia="Times New Roman" w:hAnsi="Arial" w:cs="Arial"/>
          <w:color w:val="FF0000"/>
        </w:rPr>
        <w:t>CONSENT)</w:t>
      </w:r>
      <w:r w:rsidR="00E75C1C">
        <w:rPr>
          <w:rFonts w:ascii="Arial" w:eastAsia="Times New Roman" w:hAnsi="Arial" w:cs="Arial"/>
          <w:color w:val="FF0000"/>
        </w:rPr>
        <w:t xml:space="preserve"> </w:t>
      </w:r>
      <w:r w:rsidRPr="008B40C5">
        <w:rPr>
          <w:rFonts w:ascii="Arial" w:eastAsia="Times New Roman" w:hAnsi="Arial" w:cs="Arial"/>
          <w:color w:val="FF0000"/>
        </w:rPr>
        <w:t xml:space="preserve">there is </w:t>
      </w:r>
      <w:r w:rsidR="00E43CCF" w:rsidRPr="008B40C5">
        <w:rPr>
          <w:rFonts w:ascii="Arial" w:eastAsia="Times New Roman" w:hAnsi="Arial" w:cs="Arial"/>
          <w:color w:val="FF0000"/>
        </w:rPr>
        <w:t xml:space="preserve">an </w:t>
      </w:r>
      <w:r w:rsidRPr="008B40C5">
        <w:rPr>
          <w:rFonts w:ascii="Arial" w:eastAsia="Times New Roman" w:hAnsi="Arial" w:cs="Arial"/>
          <w:color w:val="FF0000"/>
        </w:rPr>
        <w:t>annotated</w:t>
      </w:r>
      <w:r w:rsidR="00E75C1C">
        <w:rPr>
          <w:rFonts w:ascii="Arial" w:eastAsia="Times New Roman" w:hAnsi="Arial" w:cs="Arial"/>
          <w:color w:val="FF0000"/>
        </w:rPr>
        <w:t xml:space="preserve"> </w:t>
      </w:r>
      <w:r w:rsidRPr="008B40C5">
        <w:rPr>
          <w:rFonts w:ascii="Arial" w:eastAsia="Times New Roman" w:hAnsi="Arial" w:cs="Arial"/>
          <w:color w:val="FF0000"/>
        </w:rPr>
        <w:t>e-Conse</w:t>
      </w:r>
      <w:r w:rsidR="0058778F" w:rsidRPr="008B40C5">
        <w:rPr>
          <w:rFonts w:ascii="Arial" w:eastAsia="Times New Roman" w:hAnsi="Arial" w:cs="Arial"/>
          <w:color w:val="FF0000"/>
        </w:rPr>
        <w:t>n</w:t>
      </w:r>
      <w:r w:rsidRPr="008B40C5">
        <w:rPr>
          <w:rFonts w:ascii="Arial" w:eastAsia="Times New Roman" w:hAnsi="Arial" w:cs="Arial"/>
          <w:color w:val="FF0000"/>
        </w:rPr>
        <w:t>t SAMP template</w:t>
      </w:r>
      <w:r w:rsidR="00E43CCF" w:rsidRPr="008B40C5">
        <w:rPr>
          <w:rFonts w:ascii="Arial" w:eastAsia="Times New Roman" w:hAnsi="Arial" w:cs="Arial"/>
          <w:color w:val="FF0000"/>
        </w:rPr>
        <w:t xml:space="preserve"> available</w:t>
      </w:r>
      <w:r w:rsidR="001A1C0F" w:rsidRPr="008B40C5">
        <w:rPr>
          <w:rFonts w:ascii="Arial" w:eastAsia="Times New Roman" w:hAnsi="Arial" w:cs="Arial"/>
          <w:color w:val="FF0000"/>
        </w:rPr>
        <w:t xml:space="preserve"> (located on the e</w:t>
      </w:r>
      <w:r w:rsidR="008A6F2B">
        <w:rPr>
          <w:rFonts w:ascii="Arial" w:eastAsia="Times New Roman" w:hAnsi="Arial" w:cs="Arial"/>
          <w:color w:val="FF0000"/>
        </w:rPr>
        <w:t>-</w:t>
      </w:r>
      <w:r w:rsidR="001A1C0F" w:rsidRPr="008B40C5">
        <w:rPr>
          <w:rFonts w:ascii="Arial" w:eastAsia="Times New Roman" w:hAnsi="Arial" w:cs="Arial"/>
          <w:color w:val="FF0000"/>
        </w:rPr>
        <w:t>Consent SharePoint)</w:t>
      </w:r>
      <w:r w:rsidR="00E43CCF" w:rsidRPr="008B40C5">
        <w:rPr>
          <w:rFonts w:ascii="Arial" w:eastAsia="Times New Roman" w:hAnsi="Arial" w:cs="Arial"/>
          <w:color w:val="FF0000"/>
        </w:rPr>
        <w:t>.</w:t>
      </w:r>
      <w:r w:rsidR="00E75C1C">
        <w:rPr>
          <w:rFonts w:ascii="Arial" w:eastAsia="Times New Roman" w:hAnsi="Arial" w:cs="Arial"/>
          <w:color w:val="FF0000"/>
        </w:rPr>
        <w:t xml:space="preserve"> </w:t>
      </w:r>
    </w:p>
    <w:p w14:paraId="18B2DC22" w14:textId="77777777" w:rsidR="00A90ED1" w:rsidRPr="008B40C5" w:rsidRDefault="00A90ED1" w:rsidP="00A90ED1">
      <w:pPr>
        <w:autoSpaceDE w:val="0"/>
        <w:autoSpaceDN w:val="0"/>
        <w:spacing w:before="40" w:after="40" w:line="240" w:lineRule="auto"/>
        <w:rPr>
          <w:rFonts w:ascii="Arial" w:hAnsi="Arial" w:cs="Arial"/>
          <w:color w:val="FF0000"/>
        </w:rPr>
      </w:pPr>
      <w:bookmarkStart w:id="1" w:name="_Hlk529890061"/>
    </w:p>
    <w:bookmarkEnd w:id="1"/>
    <w:p w14:paraId="20B3B49C" w14:textId="77777777" w:rsidR="00DE3D66" w:rsidRPr="008B40C5" w:rsidRDefault="006D71FF" w:rsidP="00CB5D98">
      <w:pPr>
        <w:spacing w:after="0" w:line="240" w:lineRule="auto"/>
        <w:contextualSpacing/>
        <w:rPr>
          <w:rFonts w:ascii="Arial" w:eastAsia="Times New Roman" w:hAnsi="Arial" w:cs="Arial"/>
          <w:b/>
          <w:color w:val="FF0000"/>
        </w:rPr>
      </w:pPr>
      <w:r w:rsidRPr="008B40C5">
        <w:rPr>
          <w:rFonts w:ascii="Arial" w:eastAsia="Times New Roman" w:hAnsi="Arial" w:cs="Arial"/>
          <w:b/>
          <w:color w:val="FF0000"/>
        </w:rPr>
        <w:t xml:space="preserve">Once the </w:t>
      </w:r>
      <w:r w:rsidR="00454A9A" w:rsidRPr="008B40C5">
        <w:rPr>
          <w:rFonts w:ascii="Arial" w:eastAsia="Times New Roman" w:hAnsi="Arial" w:cs="Arial"/>
          <w:b/>
          <w:color w:val="FF0000"/>
        </w:rPr>
        <w:t>SA</w:t>
      </w:r>
      <w:r w:rsidRPr="008B40C5">
        <w:rPr>
          <w:rFonts w:ascii="Arial" w:eastAsia="Times New Roman" w:hAnsi="Arial" w:cs="Arial"/>
          <w:b/>
          <w:color w:val="FF0000"/>
        </w:rPr>
        <w:t>MP</w:t>
      </w:r>
      <w:r w:rsidR="00BF5C9A" w:rsidRPr="008B40C5">
        <w:rPr>
          <w:rFonts w:ascii="Arial" w:eastAsia="Times New Roman" w:hAnsi="Arial" w:cs="Arial"/>
          <w:b/>
          <w:color w:val="FF0000"/>
        </w:rPr>
        <w:t xml:space="preserve"> is ready for final signature</w:t>
      </w:r>
      <w:r w:rsidR="00DE3D66" w:rsidRPr="008B40C5">
        <w:rPr>
          <w:rFonts w:ascii="Arial" w:eastAsia="Times New Roman" w:hAnsi="Arial" w:cs="Arial"/>
          <w:b/>
          <w:color w:val="FF0000"/>
        </w:rPr>
        <w:t>:</w:t>
      </w:r>
    </w:p>
    <w:p w14:paraId="29247740" w14:textId="77777777" w:rsidR="002C3D0D" w:rsidRPr="008B40C5" w:rsidRDefault="00DE3D66" w:rsidP="00B87EFD">
      <w:pPr>
        <w:pStyle w:val="ListParagraph"/>
        <w:numPr>
          <w:ilvl w:val="0"/>
          <w:numId w:val="4"/>
        </w:numPr>
        <w:spacing w:after="0" w:line="240" w:lineRule="auto"/>
        <w:ind w:left="360"/>
        <w:rPr>
          <w:rFonts w:ascii="Arial" w:hAnsi="Arial" w:cs="Arial"/>
          <w:b/>
          <w:color w:val="FF0000"/>
        </w:rPr>
      </w:pPr>
      <w:r w:rsidRPr="008B40C5">
        <w:rPr>
          <w:rFonts w:ascii="Arial" w:eastAsia="Times New Roman" w:hAnsi="Arial" w:cs="Arial"/>
          <w:b/>
          <w:color w:val="FF0000"/>
        </w:rPr>
        <w:t xml:space="preserve">Delete all red text -- red text is instructional only and </w:t>
      </w:r>
      <w:r w:rsidRPr="008B40C5">
        <w:rPr>
          <w:rFonts w:ascii="Arial" w:eastAsia="Times New Roman" w:hAnsi="Arial" w:cs="Arial"/>
          <w:b/>
          <w:color w:val="FF0000"/>
          <w:u w:val="single"/>
        </w:rPr>
        <w:t>must</w:t>
      </w:r>
      <w:r w:rsidRPr="008B40C5">
        <w:rPr>
          <w:rFonts w:ascii="Arial" w:eastAsia="Times New Roman" w:hAnsi="Arial" w:cs="Arial"/>
          <w:b/>
          <w:color w:val="FF0000"/>
        </w:rPr>
        <w:t xml:space="preserve"> be deleted prior to signing</w:t>
      </w:r>
      <w:r w:rsidR="00F63F5C" w:rsidRPr="008B40C5">
        <w:rPr>
          <w:rFonts w:ascii="Arial" w:eastAsia="Times New Roman" w:hAnsi="Arial" w:cs="Arial"/>
          <w:b/>
          <w:color w:val="FF0000"/>
        </w:rPr>
        <w:t>.</w:t>
      </w:r>
    </w:p>
    <w:p w14:paraId="76FF9D07" w14:textId="77777777" w:rsidR="00D04945" w:rsidRPr="008B40C5" w:rsidRDefault="002C3D0D" w:rsidP="00B87EFD">
      <w:pPr>
        <w:pStyle w:val="ListParagraph"/>
        <w:numPr>
          <w:ilvl w:val="0"/>
          <w:numId w:val="4"/>
        </w:numPr>
        <w:spacing w:after="0" w:line="240" w:lineRule="auto"/>
        <w:ind w:left="360"/>
        <w:rPr>
          <w:rFonts w:ascii="Arial" w:hAnsi="Arial" w:cs="Arial"/>
          <w:color w:val="FF0000"/>
        </w:rPr>
      </w:pPr>
      <w:r w:rsidRPr="008B40C5">
        <w:rPr>
          <w:rFonts w:ascii="Arial" w:eastAsia="Times New Roman" w:hAnsi="Arial" w:cs="Arial"/>
          <w:color w:val="FF0000"/>
        </w:rPr>
        <w:t xml:space="preserve">Convert any </w:t>
      </w:r>
      <w:r w:rsidR="00C4142B" w:rsidRPr="008B40C5">
        <w:rPr>
          <w:rFonts w:ascii="Arial" w:eastAsia="Times New Roman" w:hAnsi="Arial" w:cs="Arial"/>
          <w:color w:val="FF0000"/>
        </w:rPr>
        <w:t>blue</w:t>
      </w:r>
      <w:r w:rsidRPr="008B40C5">
        <w:rPr>
          <w:rFonts w:ascii="Arial" w:eastAsia="Times New Roman" w:hAnsi="Arial" w:cs="Arial"/>
          <w:color w:val="FF0000"/>
        </w:rPr>
        <w:t xml:space="preserve"> font to black for items that </w:t>
      </w:r>
      <w:r w:rsidR="00CB5D98" w:rsidRPr="008B40C5">
        <w:rPr>
          <w:rFonts w:ascii="Arial" w:eastAsia="Times New Roman" w:hAnsi="Arial" w:cs="Arial"/>
          <w:color w:val="FF0000"/>
        </w:rPr>
        <w:t>are</w:t>
      </w:r>
      <w:r w:rsidRPr="008B40C5">
        <w:rPr>
          <w:rFonts w:ascii="Arial" w:eastAsia="Times New Roman" w:hAnsi="Arial" w:cs="Arial"/>
          <w:color w:val="FF0000"/>
        </w:rPr>
        <w:t xml:space="preserve"> filled in based on instructions (e.g.</w:t>
      </w:r>
      <w:r w:rsidR="006733AD" w:rsidRPr="008B40C5">
        <w:rPr>
          <w:rFonts w:ascii="Arial" w:eastAsia="Times New Roman" w:hAnsi="Arial" w:cs="Arial"/>
          <w:color w:val="FF0000"/>
        </w:rPr>
        <w:t>,</w:t>
      </w:r>
      <w:r w:rsidRPr="008B40C5">
        <w:rPr>
          <w:rFonts w:ascii="Arial" w:eastAsia="Times New Roman" w:hAnsi="Arial" w:cs="Arial"/>
          <w:color w:val="FF0000"/>
        </w:rPr>
        <w:t xml:space="preserve"> </w:t>
      </w:r>
      <w:r w:rsidR="00F63F5C" w:rsidRPr="008B40C5">
        <w:rPr>
          <w:rFonts w:ascii="Arial" w:eastAsia="Times New Roman" w:hAnsi="Arial" w:cs="Arial"/>
          <w:color w:val="FF0000"/>
        </w:rPr>
        <w:t xml:space="preserve">SAM </w:t>
      </w:r>
      <w:r w:rsidR="008B45E5" w:rsidRPr="008B40C5">
        <w:rPr>
          <w:rFonts w:ascii="Arial" w:eastAsia="Times New Roman" w:hAnsi="Arial" w:cs="Arial"/>
          <w:color w:val="FF0000"/>
        </w:rPr>
        <w:t xml:space="preserve">name </w:t>
      </w:r>
      <w:r w:rsidR="00030B69" w:rsidRPr="008B40C5">
        <w:rPr>
          <w:rFonts w:ascii="Arial" w:eastAsia="Times New Roman" w:hAnsi="Arial" w:cs="Arial"/>
          <w:color w:val="FF0000"/>
        </w:rPr>
        <w:t>in the signature blocks</w:t>
      </w:r>
      <w:r w:rsidRPr="008B40C5">
        <w:rPr>
          <w:rFonts w:ascii="Arial" w:eastAsia="Times New Roman" w:hAnsi="Arial" w:cs="Arial"/>
          <w:color w:val="FF0000"/>
        </w:rPr>
        <w:t>)</w:t>
      </w:r>
      <w:r w:rsidR="00F63F5C" w:rsidRPr="008B40C5">
        <w:rPr>
          <w:rFonts w:ascii="Arial" w:eastAsia="Times New Roman" w:hAnsi="Arial" w:cs="Arial"/>
          <w:color w:val="FF0000"/>
        </w:rPr>
        <w:t>.</w:t>
      </w:r>
    </w:p>
    <w:p w14:paraId="4737FA06" w14:textId="77777777" w:rsidR="00CB5D98" w:rsidRPr="008B40C5" w:rsidRDefault="00D04945" w:rsidP="00B87EFD">
      <w:pPr>
        <w:pStyle w:val="ListParagraph"/>
        <w:numPr>
          <w:ilvl w:val="0"/>
          <w:numId w:val="4"/>
        </w:numPr>
        <w:spacing w:after="0" w:line="240" w:lineRule="auto"/>
        <w:ind w:left="360"/>
        <w:rPr>
          <w:rFonts w:ascii="Arial" w:hAnsi="Arial" w:cs="Arial"/>
          <w:color w:val="FF0000"/>
        </w:rPr>
      </w:pPr>
      <w:r w:rsidRPr="008B40C5">
        <w:rPr>
          <w:rFonts w:ascii="Arial" w:eastAsia="Times New Roman" w:hAnsi="Arial" w:cs="Arial"/>
          <w:color w:val="FF0000"/>
        </w:rPr>
        <w:t>R</w:t>
      </w:r>
      <w:r w:rsidR="00CB5D98" w:rsidRPr="008B40C5">
        <w:rPr>
          <w:rFonts w:ascii="Arial" w:eastAsia="Times New Roman" w:hAnsi="Arial" w:cs="Arial"/>
          <w:color w:val="FF0000"/>
        </w:rPr>
        <w:t>eview document for formatting -- correct as needed</w:t>
      </w:r>
      <w:r w:rsidR="00F63F5C" w:rsidRPr="008B40C5">
        <w:rPr>
          <w:rFonts w:ascii="Arial" w:eastAsia="Times New Roman" w:hAnsi="Arial" w:cs="Arial"/>
          <w:color w:val="FF0000"/>
        </w:rPr>
        <w:t>.</w:t>
      </w:r>
    </w:p>
    <w:p w14:paraId="497F81FC" w14:textId="77777777" w:rsidR="003E7E7B" w:rsidRPr="008B40C5" w:rsidRDefault="003E7E7B" w:rsidP="00B87EFD">
      <w:pPr>
        <w:pStyle w:val="ListParagraph"/>
        <w:numPr>
          <w:ilvl w:val="0"/>
          <w:numId w:val="4"/>
        </w:numPr>
        <w:spacing w:after="0" w:line="240" w:lineRule="auto"/>
        <w:ind w:left="360"/>
        <w:rPr>
          <w:rFonts w:ascii="Arial" w:hAnsi="Arial" w:cs="Arial"/>
          <w:color w:val="FF0000"/>
        </w:rPr>
      </w:pPr>
      <w:r w:rsidRPr="008B40C5">
        <w:rPr>
          <w:rFonts w:ascii="Arial" w:eastAsia="Times New Roman" w:hAnsi="Arial" w:cs="Arial"/>
          <w:color w:val="FF0000"/>
        </w:rPr>
        <w:t>Update the Table of Contents</w:t>
      </w:r>
      <w:r w:rsidR="002C3D0D" w:rsidRPr="008B40C5">
        <w:rPr>
          <w:rFonts w:ascii="Arial" w:eastAsia="Times New Roman" w:hAnsi="Arial" w:cs="Arial"/>
          <w:color w:val="FF0000"/>
        </w:rPr>
        <w:t xml:space="preserve"> (instructions are </w:t>
      </w:r>
      <w:r w:rsidR="00F63F5C" w:rsidRPr="008B40C5">
        <w:rPr>
          <w:rFonts w:ascii="Arial" w:eastAsia="Times New Roman" w:hAnsi="Arial" w:cs="Arial"/>
          <w:color w:val="FF0000"/>
        </w:rPr>
        <w:t xml:space="preserve">found </w:t>
      </w:r>
      <w:r w:rsidR="002C3D0D" w:rsidRPr="008B40C5">
        <w:rPr>
          <w:rFonts w:ascii="Arial" w:eastAsia="Times New Roman" w:hAnsi="Arial" w:cs="Arial"/>
          <w:color w:val="FF0000"/>
        </w:rPr>
        <w:t>on that page</w:t>
      </w:r>
      <w:r w:rsidR="00F63F5C" w:rsidRPr="008B40C5">
        <w:rPr>
          <w:rFonts w:ascii="Arial" w:eastAsia="Times New Roman" w:hAnsi="Arial" w:cs="Arial"/>
          <w:color w:val="FF0000"/>
        </w:rPr>
        <w:t xml:space="preserve"> of this template</w:t>
      </w:r>
      <w:r w:rsidR="002C3D0D" w:rsidRPr="008B40C5">
        <w:rPr>
          <w:rFonts w:ascii="Arial" w:eastAsia="Times New Roman" w:hAnsi="Arial" w:cs="Arial"/>
          <w:color w:val="FF0000"/>
        </w:rPr>
        <w:t>)</w:t>
      </w:r>
      <w:r w:rsidR="00F63F5C" w:rsidRPr="008B40C5">
        <w:rPr>
          <w:rFonts w:ascii="Arial" w:eastAsia="Times New Roman" w:hAnsi="Arial" w:cs="Arial"/>
          <w:color w:val="FF0000"/>
        </w:rPr>
        <w:t>.</w:t>
      </w:r>
    </w:p>
    <w:p w14:paraId="3BAA772A" w14:textId="77777777" w:rsidR="006D71FF" w:rsidRPr="008B40C5" w:rsidRDefault="00DE3D66" w:rsidP="00B87EFD">
      <w:pPr>
        <w:pStyle w:val="ListParagraph"/>
        <w:numPr>
          <w:ilvl w:val="0"/>
          <w:numId w:val="4"/>
        </w:numPr>
        <w:spacing w:after="0" w:line="240" w:lineRule="auto"/>
        <w:ind w:left="360"/>
        <w:rPr>
          <w:rFonts w:ascii="Arial" w:hAnsi="Arial" w:cs="Arial"/>
          <w:color w:val="FF0000"/>
        </w:rPr>
      </w:pPr>
      <w:r w:rsidRPr="008B40C5">
        <w:rPr>
          <w:rFonts w:ascii="Arial" w:eastAsia="Times New Roman" w:hAnsi="Arial" w:cs="Arial"/>
          <w:color w:val="FF0000"/>
        </w:rPr>
        <w:t>It</w:t>
      </w:r>
      <w:r w:rsidR="006D71FF" w:rsidRPr="008B40C5">
        <w:rPr>
          <w:rFonts w:ascii="Arial" w:eastAsia="Times New Roman" w:hAnsi="Arial" w:cs="Arial"/>
          <w:color w:val="FF0000"/>
        </w:rPr>
        <w:t xml:space="preserve"> is recommended to </w:t>
      </w:r>
      <w:r w:rsidR="00BF5C9A" w:rsidRPr="008B40C5">
        <w:rPr>
          <w:rFonts w:ascii="Arial" w:eastAsia="Times New Roman" w:hAnsi="Arial" w:cs="Arial"/>
          <w:color w:val="FF0000"/>
        </w:rPr>
        <w:t>PDF this document</w:t>
      </w:r>
      <w:r w:rsidR="0004700A" w:rsidRPr="008B40C5">
        <w:rPr>
          <w:rFonts w:ascii="Arial" w:eastAsia="Times New Roman" w:hAnsi="Arial" w:cs="Arial"/>
          <w:color w:val="FF0000"/>
        </w:rPr>
        <w:t>.</w:t>
      </w:r>
      <w:r w:rsidR="00BF5C9A" w:rsidRPr="008B40C5">
        <w:rPr>
          <w:rFonts w:ascii="Arial" w:eastAsia="Times New Roman" w:hAnsi="Arial" w:cs="Arial"/>
          <w:color w:val="FF0000"/>
        </w:rPr>
        <w:t xml:space="preserve"> </w:t>
      </w:r>
    </w:p>
    <w:p w14:paraId="15AA5F33" w14:textId="77777777" w:rsidR="00534C98" w:rsidRPr="008B40C5" w:rsidRDefault="00534C98" w:rsidP="00B87EFD">
      <w:pPr>
        <w:pStyle w:val="ListParagraph"/>
        <w:numPr>
          <w:ilvl w:val="0"/>
          <w:numId w:val="4"/>
        </w:numPr>
        <w:spacing w:after="0" w:line="240" w:lineRule="auto"/>
        <w:ind w:left="360"/>
        <w:rPr>
          <w:rFonts w:ascii="Arial" w:hAnsi="Arial" w:cs="Arial"/>
          <w:color w:val="FF0000"/>
        </w:rPr>
      </w:pPr>
      <w:bookmarkStart w:id="2" w:name="_Hlk522119319"/>
      <w:r w:rsidRPr="008B40C5">
        <w:rPr>
          <w:rFonts w:ascii="Arial" w:hAnsi="Arial" w:cs="Arial"/>
          <w:color w:val="FF0000"/>
        </w:rPr>
        <w:t>Signatures can be either electronic or wet signature</w:t>
      </w:r>
      <w:r w:rsidR="007B62EE" w:rsidRPr="008B40C5">
        <w:rPr>
          <w:rFonts w:ascii="Arial" w:hAnsi="Arial" w:cs="Arial"/>
          <w:color w:val="FF0000"/>
        </w:rPr>
        <w:t>.</w:t>
      </w:r>
      <w:r w:rsidRPr="008B40C5">
        <w:rPr>
          <w:rFonts w:ascii="Arial" w:hAnsi="Arial" w:cs="Arial"/>
          <w:color w:val="FF0000"/>
        </w:rPr>
        <w:t xml:space="preserve"> Electronic signatures are preferable, when possible</w:t>
      </w:r>
      <w:r w:rsidR="007B62EE" w:rsidRPr="008B40C5">
        <w:rPr>
          <w:rFonts w:ascii="Arial" w:hAnsi="Arial" w:cs="Arial"/>
          <w:color w:val="FF0000"/>
        </w:rPr>
        <w:t xml:space="preserve"> and should be applied using the appropriate TMF platform or validated eSignature solution.</w:t>
      </w:r>
    </w:p>
    <w:bookmarkEnd w:id="2"/>
    <w:p w14:paraId="4412F24E" w14:textId="77777777" w:rsidR="006D71FF" w:rsidRPr="008B40C5" w:rsidRDefault="006D71FF" w:rsidP="00CB5D98">
      <w:pPr>
        <w:spacing w:after="0" w:line="240" w:lineRule="auto"/>
        <w:contextualSpacing/>
        <w:rPr>
          <w:rFonts w:ascii="Arial" w:hAnsi="Arial" w:cs="Arial"/>
          <w:color w:val="FF0000"/>
        </w:rPr>
      </w:pPr>
    </w:p>
    <w:p w14:paraId="25E67ED1" w14:textId="1FA0D81A" w:rsidR="00275944" w:rsidRPr="008B40C5" w:rsidRDefault="0004700A" w:rsidP="00CB5D98">
      <w:pPr>
        <w:spacing w:after="0" w:line="240" w:lineRule="auto"/>
        <w:contextualSpacing/>
        <w:rPr>
          <w:rFonts w:ascii="Arial" w:eastAsia="Times New Roman" w:hAnsi="Arial" w:cs="Arial"/>
          <w:color w:val="FF0000"/>
        </w:rPr>
      </w:pPr>
      <w:r w:rsidRPr="008B40C5">
        <w:rPr>
          <w:rFonts w:ascii="Arial" w:eastAsia="Times New Roman" w:hAnsi="Arial" w:cs="Arial"/>
          <w:color w:val="FF0000"/>
        </w:rPr>
        <w:t xml:space="preserve">Each signed version of the </w:t>
      </w:r>
      <w:r w:rsidR="00454A9A" w:rsidRPr="008B40C5">
        <w:rPr>
          <w:rFonts w:ascii="Arial" w:eastAsia="Times New Roman" w:hAnsi="Arial" w:cs="Arial"/>
          <w:color w:val="FF0000"/>
        </w:rPr>
        <w:t>SA</w:t>
      </w:r>
      <w:r w:rsidR="00D925BF" w:rsidRPr="008B40C5">
        <w:rPr>
          <w:rFonts w:ascii="Arial" w:eastAsia="Times New Roman" w:hAnsi="Arial" w:cs="Arial"/>
          <w:color w:val="FF0000"/>
        </w:rPr>
        <w:t>MP</w:t>
      </w:r>
      <w:r w:rsidR="000D17CE" w:rsidRPr="008B40C5">
        <w:rPr>
          <w:rFonts w:ascii="Arial" w:eastAsia="Times New Roman" w:hAnsi="Arial" w:cs="Arial"/>
          <w:color w:val="FF0000"/>
        </w:rPr>
        <w:t xml:space="preserve"> must be uploaded in eTraining for applicable</w:t>
      </w:r>
      <w:r w:rsidRPr="008B40C5">
        <w:rPr>
          <w:rFonts w:ascii="Arial" w:eastAsia="Times New Roman" w:hAnsi="Arial" w:cs="Arial"/>
          <w:color w:val="FF0000"/>
        </w:rPr>
        <w:t xml:space="preserve"> </w:t>
      </w:r>
      <w:r w:rsidR="004A05AA" w:rsidRPr="008B40C5">
        <w:rPr>
          <w:rFonts w:ascii="Arial" w:eastAsia="Times New Roman" w:hAnsi="Arial" w:cs="Arial"/>
          <w:color w:val="FF0000"/>
        </w:rPr>
        <w:t>S</w:t>
      </w:r>
      <w:r w:rsidRPr="008B40C5">
        <w:rPr>
          <w:rFonts w:ascii="Arial" w:eastAsia="Times New Roman" w:hAnsi="Arial" w:cs="Arial"/>
          <w:color w:val="FF0000"/>
        </w:rPr>
        <w:t xml:space="preserve">ite </w:t>
      </w:r>
      <w:r w:rsidR="004A05AA" w:rsidRPr="008B40C5">
        <w:rPr>
          <w:rFonts w:ascii="Arial" w:eastAsia="Times New Roman" w:hAnsi="Arial" w:cs="Arial"/>
          <w:color w:val="FF0000"/>
        </w:rPr>
        <w:t>A</w:t>
      </w:r>
      <w:r w:rsidRPr="008B40C5">
        <w:rPr>
          <w:rFonts w:ascii="Arial" w:eastAsia="Times New Roman" w:hAnsi="Arial" w:cs="Arial"/>
          <w:color w:val="FF0000"/>
        </w:rPr>
        <w:t>ctivation</w:t>
      </w:r>
      <w:r w:rsidR="000D17CE" w:rsidRPr="008B40C5">
        <w:rPr>
          <w:rFonts w:ascii="Arial" w:eastAsia="Times New Roman" w:hAnsi="Arial" w:cs="Arial"/>
          <w:color w:val="FF0000"/>
        </w:rPr>
        <w:t xml:space="preserve"> project team members to read and acknowledge (this must include </w:t>
      </w:r>
      <w:r w:rsidR="004100B9" w:rsidRPr="008B40C5">
        <w:rPr>
          <w:rFonts w:ascii="Arial" w:eastAsia="Times New Roman" w:hAnsi="Arial" w:cs="Arial"/>
          <w:color w:val="FF0000"/>
        </w:rPr>
        <w:t>LRSU</w:t>
      </w:r>
      <w:r w:rsidR="004E00E9" w:rsidRPr="008B40C5">
        <w:rPr>
          <w:rFonts w:ascii="Arial" w:eastAsia="Times New Roman" w:hAnsi="Arial" w:cs="Arial"/>
          <w:color w:val="FF0000"/>
        </w:rPr>
        <w:t xml:space="preserve"> </w:t>
      </w:r>
      <w:r w:rsidR="000D17CE" w:rsidRPr="008B40C5">
        <w:rPr>
          <w:rFonts w:ascii="Arial" w:eastAsia="Times New Roman" w:hAnsi="Arial" w:cs="Arial"/>
          <w:color w:val="FF0000"/>
        </w:rPr>
        <w:t>teams).</w:t>
      </w:r>
      <w:r w:rsidR="00A11B86" w:rsidRPr="008B40C5">
        <w:rPr>
          <w:rFonts w:ascii="Arial" w:eastAsia="Times New Roman" w:hAnsi="Arial" w:cs="Arial"/>
          <w:color w:val="FF0000"/>
        </w:rPr>
        <w:t xml:space="preserve"> CL and PL</w:t>
      </w:r>
      <w:r w:rsidR="003A20D6" w:rsidRPr="008B40C5">
        <w:rPr>
          <w:rFonts w:ascii="Arial" w:eastAsia="Times New Roman" w:hAnsi="Arial" w:cs="Arial"/>
          <w:color w:val="FF0000"/>
        </w:rPr>
        <w:t>,</w:t>
      </w:r>
      <w:r w:rsidR="00A11B86" w:rsidRPr="008B40C5">
        <w:rPr>
          <w:rFonts w:ascii="Arial" w:eastAsia="Times New Roman" w:hAnsi="Arial" w:cs="Arial"/>
          <w:color w:val="FF0000"/>
        </w:rPr>
        <w:t xml:space="preserve"> when reviewing the SAMP</w:t>
      </w:r>
      <w:r w:rsidR="003A20D6" w:rsidRPr="008B40C5">
        <w:rPr>
          <w:rFonts w:ascii="Arial" w:eastAsia="Times New Roman" w:hAnsi="Arial" w:cs="Arial"/>
          <w:color w:val="FF0000"/>
        </w:rPr>
        <w:t>,</w:t>
      </w:r>
      <w:r w:rsidR="00A11B86" w:rsidRPr="008B40C5">
        <w:rPr>
          <w:rFonts w:ascii="Arial" w:eastAsia="Times New Roman" w:hAnsi="Arial" w:cs="Arial"/>
          <w:color w:val="FF0000"/>
        </w:rPr>
        <w:t xml:space="preserve"> should determine if the SAMP should be required eTraining for any other team members</w:t>
      </w:r>
      <w:r w:rsidR="00EB738E" w:rsidRPr="008B40C5">
        <w:rPr>
          <w:rFonts w:ascii="Arial" w:eastAsia="Times New Roman" w:hAnsi="Arial" w:cs="Arial"/>
          <w:color w:val="FF0000"/>
        </w:rPr>
        <w:t>, such as the CML and CMA</w:t>
      </w:r>
      <w:r w:rsidR="00A11B86" w:rsidRPr="008B40C5">
        <w:rPr>
          <w:rFonts w:ascii="Arial" w:eastAsia="Times New Roman" w:hAnsi="Arial" w:cs="Arial"/>
          <w:color w:val="FF0000"/>
        </w:rPr>
        <w:t xml:space="preserve">. </w:t>
      </w:r>
    </w:p>
    <w:p w14:paraId="169BE1A8" w14:textId="77777777" w:rsidR="00275944" w:rsidRPr="008B40C5" w:rsidRDefault="00275944" w:rsidP="00CB5D98">
      <w:pPr>
        <w:spacing w:after="0" w:line="240" w:lineRule="auto"/>
        <w:contextualSpacing/>
        <w:rPr>
          <w:rFonts w:ascii="Arial" w:eastAsia="Times New Roman" w:hAnsi="Arial" w:cs="Arial"/>
          <w:color w:val="FF0000"/>
        </w:rPr>
      </w:pPr>
    </w:p>
    <w:p w14:paraId="752CB9AD" w14:textId="77777777" w:rsidR="000D17CE" w:rsidRPr="008B40C5" w:rsidRDefault="00275944" w:rsidP="00CB5D98">
      <w:pPr>
        <w:spacing w:after="0" w:line="240" w:lineRule="auto"/>
        <w:contextualSpacing/>
        <w:rPr>
          <w:rFonts w:ascii="Arial" w:eastAsia="Times New Roman" w:hAnsi="Arial" w:cs="Arial"/>
          <w:color w:val="FF0000"/>
        </w:rPr>
      </w:pPr>
      <w:r w:rsidRPr="008B40C5">
        <w:rPr>
          <w:rFonts w:ascii="Arial" w:eastAsia="Times New Roman" w:hAnsi="Arial" w:cs="Arial"/>
          <w:color w:val="FF0000"/>
        </w:rPr>
        <w:t xml:space="preserve">The SAMP must be </w:t>
      </w:r>
      <w:r w:rsidR="0004700A" w:rsidRPr="008B40C5">
        <w:rPr>
          <w:rFonts w:ascii="Arial" w:eastAsia="Times New Roman" w:hAnsi="Arial" w:cs="Arial"/>
          <w:color w:val="FF0000"/>
        </w:rPr>
        <w:t xml:space="preserve">signed </w:t>
      </w:r>
      <w:r w:rsidRPr="008B40C5">
        <w:rPr>
          <w:rFonts w:ascii="Arial" w:eastAsia="Times New Roman" w:hAnsi="Arial" w:cs="Arial"/>
          <w:color w:val="FF0000"/>
        </w:rPr>
        <w:t xml:space="preserve">prior to Stage Gate Review (SGR) 2. </w:t>
      </w:r>
    </w:p>
    <w:p w14:paraId="4FDC2545" w14:textId="77777777" w:rsidR="002C3D0D" w:rsidRPr="008B40C5" w:rsidRDefault="002C3D0D" w:rsidP="00CB5D98">
      <w:pPr>
        <w:spacing w:after="0" w:line="240" w:lineRule="auto"/>
        <w:contextualSpacing/>
        <w:rPr>
          <w:rFonts w:ascii="Arial" w:eastAsia="Times New Roman" w:hAnsi="Arial" w:cs="Arial"/>
          <w:color w:val="FF0000"/>
        </w:rPr>
      </w:pPr>
    </w:p>
    <w:p w14:paraId="4B8EB8FC" w14:textId="11EDDAA5" w:rsidR="00171ADC" w:rsidRPr="008B40C5" w:rsidRDefault="00DE3D66" w:rsidP="00CB5D98">
      <w:pPr>
        <w:spacing w:after="0" w:line="240" w:lineRule="auto"/>
        <w:contextualSpacing/>
        <w:rPr>
          <w:rFonts w:ascii="Arial" w:eastAsia="Times New Roman" w:hAnsi="Arial" w:cs="Arial"/>
          <w:color w:val="FF0000"/>
        </w:rPr>
      </w:pPr>
      <w:r w:rsidRPr="008B40C5">
        <w:rPr>
          <w:rFonts w:ascii="Arial" w:eastAsia="Times New Roman" w:hAnsi="Arial" w:cs="Arial"/>
          <w:color w:val="FF0000"/>
        </w:rPr>
        <w:t>***</w:t>
      </w:r>
      <w:r w:rsidR="002C3D0D" w:rsidRPr="008B40C5">
        <w:rPr>
          <w:rFonts w:ascii="Arial" w:eastAsia="Times New Roman" w:hAnsi="Arial" w:cs="Arial"/>
          <w:color w:val="FF0000"/>
        </w:rPr>
        <w:t>REMEMBER:</w:t>
      </w:r>
      <w:r w:rsidR="00E75C1C">
        <w:rPr>
          <w:rFonts w:ascii="Arial" w:eastAsia="Times New Roman" w:hAnsi="Arial" w:cs="Arial"/>
          <w:color w:val="FF0000"/>
        </w:rPr>
        <w:t xml:space="preserve"> </w:t>
      </w:r>
      <w:r w:rsidR="00AB4ACF" w:rsidRPr="008B40C5">
        <w:rPr>
          <w:rFonts w:ascii="Arial" w:eastAsia="Times New Roman" w:hAnsi="Arial" w:cs="Arial"/>
          <w:color w:val="FF0000"/>
        </w:rPr>
        <w:t xml:space="preserve">All </w:t>
      </w:r>
      <w:r w:rsidR="00FB7ED0" w:rsidRPr="008B40C5">
        <w:rPr>
          <w:rFonts w:ascii="Arial" w:eastAsia="Times New Roman" w:hAnsi="Arial" w:cs="Arial"/>
          <w:color w:val="FF0000"/>
        </w:rPr>
        <w:t>signed</w:t>
      </w:r>
      <w:r w:rsidR="00AB4ACF" w:rsidRPr="008B40C5">
        <w:rPr>
          <w:rFonts w:ascii="Arial" w:eastAsia="Times New Roman" w:hAnsi="Arial" w:cs="Arial"/>
          <w:color w:val="FF0000"/>
        </w:rPr>
        <w:t xml:space="preserve"> versions of the</w:t>
      </w:r>
      <w:r w:rsidR="00492B0D" w:rsidRPr="008B40C5">
        <w:rPr>
          <w:rFonts w:ascii="Arial" w:eastAsia="Times New Roman" w:hAnsi="Arial" w:cs="Arial"/>
          <w:color w:val="FF0000"/>
        </w:rPr>
        <w:t xml:space="preserve"> </w:t>
      </w:r>
      <w:r w:rsidR="00454A9A" w:rsidRPr="008B40C5">
        <w:rPr>
          <w:rFonts w:ascii="Arial" w:eastAsia="Times New Roman" w:hAnsi="Arial" w:cs="Arial"/>
          <w:color w:val="FF0000"/>
        </w:rPr>
        <w:t>SA</w:t>
      </w:r>
      <w:r w:rsidR="00BF5C9A" w:rsidRPr="008B40C5">
        <w:rPr>
          <w:rFonts w:ascii="Arial" w:eastAsia="Times New Roman" w:hAnsi="Arial" w:cs="Arial"/>
          <w:color w:val="FF0000"/>
        </w:rPr>
        <w:t xml:space="preserve">MP must be </w:t>
      </w:r>
      <w:r w:rsidR="00AB4ACF" w:rsidRPr="008B40C5">
        <w:rPr>
          <w:rFonts w:ascii="Arial" w:eastAsia="Times New Roman" w:hAnsi="Arial" w:cs="Arial"/>
          <w:color w:val="FF0000"/>
        </w:rPr>
        <w:t>filed in the Trial Master File (TMF)</w:t>
      </w:r>
      <w:r w:rsidRPr="008B40C5">
        <w:rPr>
          <w:rFonts w:ascii="Arial" w:eastAsia="Times New Roman" w:hAnsi="Arial" w:cs="Arial"/>
          <w:color w:val="FF0000"/>
        </w:rPr>
        <w:t>***</w:t>
      </w:r>
    </w:p>
    <w:p w14:paraId="3D5B6B1F" w14:textId="77777777" w:rsidR="005C412B" w:rsidRPr="008B40C5" w:rsidRDefault="005C412B" w:rsidP="00CB5D98">
      <w:pPr>
        <w:spacing w:after="0" w:line="240" w:lineRule="auto"/>
        <w:contextualSpacing/>
        <w:rPr>
          <w:rFonts w:ascii="Arial" w:hAnsi="Arial" w:cs="Arial"/>
          <w:b/>
          <w:color w:val="FF0000"/>
        </w:rPr>
      </w:pPr>
    </w:p>
    <w:p w14:paraId="77295A5A" w14:textId="77777777" w:rsidR="0052581B" w:rsidRPr="008B40C5" w:rsidRDefault="0052581B" w:rsidP="0052581B">
      <w:pPr>
        <w:pStyle w:val="ListParagraph"/>
        <w:spacing w:after="160" w:line="259" w:lineRule="auto"/>
        <w:ind w:left="142"/>
        <w:rPr>
          <w:rFonts w:ascii="Arial" w:hAnsi="Arial" w:cs="Arial"/>
          <w:i/>
        </w:rPr>
      </w:pPr>
    </w:p>
    <w:p w14:paraId="087C2396" w14:textId="77777777" w:rsidR="005C412B" w:rsidRPr="008B40C5" w:rsidRDefault="005C412B" w:rsidP="00CB5D98">
      <w:pPr>
        <w:spacing w:after="0" w:line="240" w:lineRule="auto"/>
        <w:contextualSpacing/>
        <w:rPr>
          <w:rFonts w:ascii="Arial" w:hAnsi="Arial" w:cs="Arial"/>
          <w:b/>
          <w:color w:val="FF0000"/>
        </w:rPr>
        <w:sectPr w:rsidR="005C412B" w:rsidRPr="008B40C5" w:rsidSect="00C13192">
          <w:headerReference w:type="default" r:id="rId12"/>
          <w:footerReference w:type="default" r:id="rId13"/>
          <w:headerReference w:type="first" r:id="rId14"/>
          <w:footerReference w:type="first" r:id="rId15"/>
          <w:pgSz w:w="12240" w:h="15840" w:code="1"/>
          <w:pgMar w:top="1440" w:right="1440" w:bottom="1440" w:left="1440" w:header="720" w:footer="720" w:gutter="0"/>
          <w:cols w:space="720"/>
          <w:docGrid w:linePitch="360"/>
        </w:sectPr>
      </w:pPr>
    </w:p>
    <w:p w14:paraId="1D6DF2C2" w14:textId="77777777" w:rsidR="005C412B" w:rsidRPr="008B40C5" w:rsidRDefault="005C412B" w:rsidP="00CB5D98">
      <w:pPr>
        <w:spacing w:after="0" w:line="240" w:lineRule="auto"/>
        <w:contextualSpacing/>
        <w:rPr>
          <w:rFonts w:ascii="Arial" w:hAnsi="Arial" w:cs="Arial"/>
          <w:b/>
        </w:rPr>
      </w:pPr>
    </w:p>
    <w:p w14:paraId="1E06B7F9" w14:textId="77777777" w:rsidR="00182C2D" w:rsidRPr="008B40C5" w:rsidRDefault="00DB0BFB" w:rsidP="00CB5D98">
      <w:pPr>
        <w:spacing w:after="0" w:line="240" w:lineRule="auto"/>
        <w:jc w:val="center"/>
        <w:rPr>
          <w:rFonts w:ascii="Arial" w:hAnsi="Arial" w:cs="Arial"/>
          <w:b/>
          <w:caps/>
        </w:rPr>
      </w:pPr>
      <w:r w:rsidRPr="008B40C5">
        <w:rPr>
          <w:rFonts w:ascii="Arial" w:hAnsi="Arial" w:cs="Arial"/>
          <w:b/>
          <w:caps/>
        </w:rPr>
        <w:t xml:space="preserve">Site Activation </w:t>
      </w:r>
      <w:r w:rsidR="008C2C0B" w:rsidRPr="008B40C5">
        <w:rPr>
          <w:rFonts w:ascii="Arial" w:hAnsi="Arial" w:cs="Arial"/>
          <w:b/>
          <w:caps/>
        </w:rPr>
        <w:t>Management Plan</w:t>
      </w:r>
      <w:r w:rsidR="008B45E5" w:rsidRPr="008B40C5">
        <w:rPr>
          <w:rFonts w:ascii="Arial" w:hAnsi="Arial" w:cs="Arial"/>
          <w:b/>
          <w:caps/>
        </w:rPr>
        <w:t xml:space="preserve"> (SAMP)</w:t>
      </w:r>
    </w:p>
    <w:p w14:paraId="02CC877B" w14:textId="77777777" w:rsidR="000F043D" w:rsidRPr="008B40C5" w:rsidRDefault="000F043D" w:rsidP="00CB5D98">
      <w:pPr>
        <w:spacing w:after="0" w:line="240" w:lineRule="auto"/>
        <w:jc w:val="center"/>
        <w:rPr>
          <w:rFonts w:ascii="Arial" w:hAnsi="Arial" w:cs="Arial"/>
          <w:b/>
          <w:caps/>
        </w:rPr>
      </w:pPr>
    </w:p>
    <w:p w14:paraId="7B7619C0" w14:textId="77777777" w:rsidR="00730B4F" w:rsidRPr="008B40C5" w:rsidRDefault="00182C2D" w:rsidP="00CB5D98">
      <w:pPr>
        <w:pStyle w:val="Header"/>
        <w:ind w:right="-18"/>
        <w:rPr>
          <w:rFonts w:ascii="Arial" w:eastAsia="Times New Roman" w:hAnsi="Arial" w:cs="Arial"/>
          <w:b/>
          <w:bCs/>
        </w:rPr>
      </w:pPr>
      <w:r w:rsidRPr="008B40C5">
        <w:rPr>
          <w:rFonts w:ascii="Arial" w:eastAsia="Times New Roman" w:hAnsi="Arial" w:cs="Arial"/>
          <w:b/>
          <w:bCs/>
        </w:rPr>
        <w:t xml:space="preserve">Version </w:t>
      </w:r>
      <w:r w:rsidR="008C2C0B" w:rsidRPr="008B40C5">
        <w:rPr>
          <w:rFonts w:ascii="Arial" w:eastAsia="Times New Roman" w:hAnsi="Arial" w:cs="Arial"/>
          <w:b/>
          <w:bCs/>
        </w:rPr>
        <w:t>Approval</w:t>
      </w:r>
      <w:r w:rsidR="00730B4F" w:rsidRPr="008B40C5">
        <w:rPr>
          <w:rFonts w:ascii="Arial" w:eastAsia="Times New Roman" w:hAnsi="Arial" w:cs="Arial"/>
          <w:b/>
          <w:bCs/>
        </w:rPr>
        <w:t xml:space="preserve"> </w:t>
      </w:r>
    </w:p>
    <w:p w14:paraId="5FD07C18" w14:textId="580BCF42" w:rsidR="00CD538B" w:rsidRPr="008B40C5" w:rsidRDefault="00CD538B" w:rsidP="00CB5D98">
      <w:pPr>
        <w:spacing w:after="0" w:line="240" w:lineRule="auto"/>
        <w:contextualSpacing/>
        <w:rPr>
          <w:rFonts w:ascii="Arial" w:eastAsia="Times New Roman" w:hAnsi="Arial" w:cs="Arial"/>
          <w:bCs/>
          <w:color w:val="FF0000"/>
        </w:rPr>
      </w:pPr>
      <w:r w:rsidRPr="008B40C5">
        <w:rPr>
          <w:rFonts w:ascii="Arial" w:eastAsia="Times New Roman" w:hAnsi="Arial" w:cs="Arial"/>
          <w:bCs/>
          <w:color w:val="FF0000"/>
        </w:rPr>
        <w:t>Delete these instructions before signing the document.</w:t>
      </w:r>
      <w:r w:rsidR="00E75C1C">
        <w:rPr>
          <w:rFonts w:ascii="Arial" w:eastAsia="Times New Roman" w:hAnsi="Arial" w:cs="Arial"/>
          <w:bCs/>
          <w:color w:val="FF0000"/>
        </w:rPr>
        <w:t xml:space="preserve"> </w:t>
      </w:r>
    </w:p>
    <w:p w14:paraId="7CC6D110" w14:textId="0D03A116" w:rsidR="008C2C0B" w:rsidRPr="008B40C5" w:rsidRDefault="00C4142B" w:rsidP="00CB5D98">
      <w:pPr>
        <w:spacing w:after="0" w:line="240" w:lineRule="auto"/>
        <w:contextualSpacing/>
        <w:rPr>
          <w:rFonts w:ascii="Arial" w:hAnsi="Arial" w:cs="Arial"/>
          <w:color w:val="FF0000"/>
        </w:rPr>
      </w:pPr>
      <w:r w:rsidRPr="008B40C5">
        <w:rPr>
          <w:rFonts w:ascii="Arial" w:eastAsia="Times New Roman" w:hAnsi="Arial" w:cs="Arial"/>
          <w:bCs/>
          <w:color w:val="FF0000"/>
        </w:rPr>
        <w:t>In table below, change</w:t>
      </w:r>
      <w:r w:rsidR="00730B4F" w:rsidRPr="008B40C5">
        <w:rPr>
          <w:rFonts w:ascii="Arial" w:eastAsia="Times New Roman" w:hAnsi="Arial" w:cs="Arial"/>
          <w:bCs/>
          <w:color w:val="FF0000"/>
        </w:rPr>
        <w:t xml:space="preserve"> </w:t>
      </w:r>
      <w:r w:rsidRPr="008B40C5">
        <w:rPr>
          <w:rFonts w:ascii="Arial" w:eastAsia="Times New Roman" w:hAnsi="Arial" w:cs="Arial"/>
          <w:bCs/>
          <w:color w:val="FF0000"/>
        </w:rPr>
        <w:t>blue</w:t>
      </w:r>
      <w:r w:rsidR="00730B4F" w:rsidRPr="008B40C5">
        <w:rPr>
          <w:rFonts w:ascii="Arial" w:eastAsia="Times New Roman" w:hAnsi="Arial" w:cs="Arial"/>
          <w:bCs/>
          <w:color w:val="FF0000"/>
        </w:rPr>
        <w:t xml:space="preserve"> font</w:t>
      </w:r>
      <w:r w:rsidRPr="008B40C5">
        <w:rPr>
          <w:rFonts w:ascii="Arial" w:eastAsia="Times New Roman" w:hAnsi="Arial" w:cs="Arial"/>
          <w:bCs/>
          <w:color w:val="FF0000"/>
        </w:rPr>
        <w:t xml:space="preserve"> to black and remove brackets [ ] o</w:t>
      </w:r>
      <w:r w:rsidR="00730B4F" w:rsidRPr="008B40C5">
        <w:rPr>
          <w:rFonts w:ascii="Arial" w:eastAsia="Times New Roman" w:hAnsi="Arial" w:cs="Arial"/>
          <w:bCs/>
          <w:color w:val="FF0000"/>
        </w:rPr>
        <w:t>nce nam</w:t>
      </w:r>
      <w:r w:rsidRPr="008B40C5">
        <w:rPr>
          <w:rFonts w:ascii="Arial" w:eastAsia="Times New Roman" w:hAnsi="Arial" w:cs="Arial"/>
          <w:bCs/>
          <w:color w:val="FF0000"/>
        </w:rPr>
        <w:t>es a</w:t>
      </w:r>
      <w:r w:rsidR="00CB5D98" w:rsidRPr="008B40C5">
        <w:rPr>
          <w:rFonts w:ascii="Arial" w:eastAsia="Times New Roman" w:hAnsi="Arial" w:cs="Arial"/>
          <w:bCs/>
          <w:color w:val="FF0000"/>
        </w:rPr>
        <w:t>nd titles have been entered.</w:t>
      </w:r>
      <w:r w:rsidR="00E75C1C">
        <w:rPr>
          <w:rFonts w:ascii="Arial" w:eastAsia="Times New Roman" w:hAnsi="Arial" w:cs="Arial"/>
          <w:bCs/>
          <w:color w:val="FF0000"/>
        </w:rPr>
        <w:t xml:space="preserve"> </w:t>
      </w:r>
      <w:r w:rsidR="00CB5D98" w:rsidRPr="008B40C5">
        <w:rPr>
          <w:rFonts w:ascii="Arial" w:hAnsi="Arial" w:cs="Arial"/>
          <w:color w:val="FF0000"/>
        </w:rPr>
        <w:t xml:space="preserve">There is no requirement for the sponsor to sign the </w:t>
      </w:r>
      <w:r w:rsidR="00DB0BFB" w:rsidRPr="008B40C5">
        <w:rPr>
          <w:rFonts w:ascii="Arial" w:hAnsi="Arial" w:cs="Arial"/>
          <w:color w:val="FF0000"/>
        </w:rPr>
        <w:t>SA</w:t>
      </w:r>
      <w:r w:rsidR="00CB5D98" w:rsidRPr="008B40C5">
        <w:rPr>
          <w:rFonts w:ascii="Arial" w:hAnsi="Arial" w:cs="Arial"/>
          <w:color w:val="FF0000"/>
        </w:rPr>
        <w:t>MP.</w:t>
      </w:r>
      <w:r w:rsidR="00E75C1C">
        <w:rPr>
          <w:rFonts w:ascii="Arial" w:hAnsi="Arial" w:cs="Arial"/>
          <w:color w:val="FF0000"/>
        </w:rPr>
        <w:t xml:space="preserve"> </w:t>
      </w:r>
      <w:r w:rsidR="00CB5D98" w:rsidRPr="008B40C5">
        <w:rPr>
          <w:rFonts w:ascii="Arial" w:hAnsi="Arial" w:cs="Arial"/>
          <w:color w:val="FF0000"/>
        </w:rPr>
        <w:t xml:space="preserve">If the sponsor requests to sign the </w:t>
      </w:r>
      <w:r w:rsidR="00DB0BFB" w:rsidRPr="008B40C5">
        <w:rPr>
          <w:rFonts w:ascii="Arial" w:hAnsi="Arial" w:cs="Arial"/>
          <w:color w:val="FF0000"/>
        </w:rPr>
        <w:t>SA</w:t>
      </w:r>
      <w:r w:rsidR="00CB5D98" w:rsidRPr="008B40C5">
        <w:rPr>
          <w:rFonts w:ascii="Arial" w:hAnsi="Arial" w:cs="Arial"/>
          <w:color w:val="FF0000"/>
        </w:rPr>
        <w:t>MP, additional signature lines will need to be added to the signature block.</w:t>
      </w:r>
    </w:p>
    <w:p w14:paraId="724F3C62" w14:textId="77777777" w:rsidR="00087DA6" w:rsidRPr="008B40C5" w:rsidRDefault="00087DA6" w:rsidP="00CB5D98">
      <w:pPr>
        <w:spacing w:after="0" w:line="240" w:lineRule="auto"/>
        <w:contextualSpacing/>
        <w:rPr>
          <w:rFonts w:ascii="Arial" w:hAnsi="Arial" w:cs="Arial"/>
        </w:rPr>
      </w:pPr>
    </w:p>
    <w:p w14:paraId="64CC7941" w14:textId="77777777" w:rsidR="005B38AD" w:rsidRPr="008B40C5" w:rsidRDefault="005B38AD" w:rsidP="005B38AD">
      <w:pPr>
        <w:spacing w:after="0" w:line="240" w:lineRule="auto"/>
        <w:contextualSpacing/>
        <w:rPr>
          <w:rFonts w:ascii="Arial" w:eastAsia="Times New Roman" w:hAnsi="Arial" w:cs="Arial"/>
          <w:color w:val="FF0000"/>
        </w:rPr>
      </w:pPr>
      <w:r w:rsidRPr="008B40C5">
        <w:rPr>
          <w:rFonts w:ascii="Arial" w:hAnsi="Arial" w:cs="Arial"/>
          <w:color w:val="FF0000"/>
        </w:rPr>
        <w:t xml:space="preserve">Roles designated in this plan will be project-specific, and dependent on the project’s resourcing. In some cases, tasks may be delegated to other team members in instances where a specific role is not resourced. Signatures below should be adjusted accordingly. </w:t>
      </w:r>
    </w:p>
    <w:p w14:paraId="1354A3FC" w14:textId="77777777" w:rsidR="005B38AD" w:rsidRPr="008B40C5" w:rsidRDefault="005B38AD" w:rsidP="00CB5D98">
      <w:pPr>
        <w:spacing w:after="0" w:line="240" w:lineRule="auto"/>
        <w:contextualSpacing/>
        <w:rPr>
          <w:rFonts w:ascii="Arial" w:hAnsi="Arial" w:cs="Arial"/>
        </w:rPr>
      </w:pPr>
    </w:p>
    <w:p w14:paraId="3123A735" w14:textId="6A20F3B6" w:rsidR="00415EC5" w:rsidRPr="008B40C5" w:rsidRDefault="005B38AD" w:rsidP="00CB5D98">
      <w:pPr>
        <w:pStyle w:val="Header"/>
        <w:ind w:right="-18"/>
        <w:rPr>
          <w:rFonts w:ascii="Arial" w:hAnsi="Arial" w:cs="Arial"/>
          <w:color w:val="FF0000"/>
        </w:rPr>
      </w:pPr>
      <w:r w:rsidRPr="008B40C5">
        <w:rPr>
          <w:rFonts w:ascii="Arial" w:hAnsi="Arial" w:cs="Arial"/>
          <w:color w:val="FF0000"/>
        </w:rPr>
        <w:t>Signatures can be either electronic or wet signature. Electronic signatures are preferable, when possible and should be applied using the appropriate TMF platform or validated eSignature solution</w:t>
      </w:r>
      <w:r w:rsidR="009C7F7B" w:rsidRPr="008B40C5">
        <w:rPr>
          <w:rFonts w:ascii="Arial" w:hAnsi="Arial" w:cs="Arial"/>
          <w:color w:val="FF0000"/>
        </w:rPr>
        <w:t>.</w:t>
      </w:r>
      <w:r w:rsidR="00E75C1C">
        <w:rPr>
          <w:rFonts w:ascii="Arial" w:hAnsi="Arial" w:cs="Arial"/>
          <w:color w:val="FF0000"/>
        </w:rPr>
        <w:t xml:space="preserve"> </w:t>
      </w:r>
      <w:r w:rsidR="00CD538B" w:rsidRPr="008B40C5">
        <w:rPr>
          <w:rFonts w:ascii="Arial" w:hAnsi="Arial" w:cs="Arial"/>
          <w:color w:val="FF0000"/>
        </w:rPr>
        <w:t>eSignatures, if used, will appear in appended page(s).</w:t>
      </w:r>
      <w:r w:rsidR="00E75C1C">
        <w:rPr>
          <w:rFonts w:ascii="Arial" w:hAnsi="Arial" w:cs="Arial"/>
          <w:color w:val="FF0000"/>
        </w:rPr>
        <w:t xml:space="preserve"> </w:t>
      </w:r>
    </w:p>
    <w:p w14:paraId="3FD2599F" w14:textId="77777777" w:rsidR="005B38AD" w:rsidRPr="008B40C5" w:rsidRDefault="005B38AD" w:rsidP="00CB5D98">
      <w:pPr>
        <w:pStyle w:val="Header"/>
        <w:ind w:right="-18"/>
        <w:rPr>
          <w:rFonts w:ascii="Arial" w:eastAsia="Times New Roman" w:hAnsi="Arial" w:cs="Arial"/>
          <w:b/>
          <w:bCs/>
        </w:rPr>
      </w:pPr>
    </w:p>
    <w:tbl>
      <w:tblPr>
        <w:tblW w:w="9450" w:type="dxa"/>
        <w:tblInd w:w="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0"/>
        <w:gridCol w:w="2700"/>
      </w:tblGrid>
      <w:tr w:rsidR="00935FDC" w:rsidRPr="008B40C5" w14:paraId="120D3D05" w14:textId="77777777" w:rsidTr="000925BD">
        <w:trPr>
          <w:cantSplit/>
          <w:trHeight w:val="399"/>
        </w:trPr>
        <w:tc>
          <w:tcPr>
            <w:tcW w:w="6750" w:type="dxa"/>
            <w:tcBorders>
              <w:bottom w:val="single" w:sz="4" w:space="0" w:color="auto"/>
              <w:right w:val="nil"/>
            </w:tcBorders>
            <w:shd w:val="clear" w:color="auto" w:fill="DBE5F1"/>
            <w:vAlign w:val="center"/>
          </w:tcPr>
          <w:p w14:paraId="03C4F98A" w14:textId="77777777" w:rsidR="00935FDC" w:rsidRPr="008B40C5" w:rsidRDefault="00935FDC" w:rsidP="00CB5D98">
            <w:pPr>
              <w:spacing w:after="0" w:line="240" w:lineRule="auto"/>
              <w:ind w:right="-18"/>
              <w:rPr>
                <w:rFonts w:ascii="Arial" w:eastAsia="Times New Roman" w:hAnsi="Arial" w:cs="Arial"/>
                <w:b/>
                <w:bCs/>
              </w:rPr>
            </w:pPr>
            <w:r w:rsidRPr="008B40C5">
              <w:rPr>
                <w:rFonts w:ascii="Arial" w:eastAsia="Times New Roman" w:hAnsi="Arial" w:cs="Arial"/>
                <w:b/>
                <w:bCs/>
              </w:rPr>
              <w:t>Document Author</w:t>
            </w:r>
          </w:p>
        </w:tc>
        <w:tc>
          <w:tcPr>
            <w:tcW w:w="2700" w:type="dxa"/>
            <w:tcBorders>
              <w:left w:val="nil"/>
              <w:bottom w:val="single" w:sz="4" w:space="0" w:color="auto"/>
            </w:tcBorders>
            <w:shd w:val="clear" w:color="auto" w:fill="DBE5F1"/>
            <w:vAlign w:val="center"/>
          </w:tcPr>
          <w:p w14:paraId="36A5CF44" w14:textId="77777777" w:rsidR="00935FDC" w:rsidRPr="008B40C5" w:rsidRDefault="00935FDC" w:rsidP="00CB5D98">
            <w:pPr>
              <w:spacing w:after="0" w:line="240" w:lineRule="auto"/>
              <w:ind w:right="-18"/>
              <w:rPr>
                <w:rFonts w:ascii="Arial" w:eastAsia="Times New Roman" w:hAnsi="Arial" w:cs="Arial"/>
                <w:b/>
                <w:bCs/>
              </w:rPr>
            </w:pPr>
          </w:p>
        </w:tc>
      </w:tr>
      <w:tr w:rsidR="00E73272" w:rsidRPr="008B40C5" w14:paraId="2EFED5E6" w14:textId="77777777" w:rsidTr="009B2F89">
        <w:trPr>
          <w:cantSplit/>
          <w:trHeight w:val="576"/>
        </w:trPr>
        <w:tc>
          <w:tcPr>
            <w:tcW w:w="6750" w:type="dxa"/>
            <w:tcBorders>
              <w:top w:val="single" w:sz="4" w:space="0" w:color="auto"/>
              <w:left w:val="single" w:sz="4" w:space="0" w:color="auto"/>
              <w:bottom w:val="single" w:sz="4" w:space="0" w:color="auto"/>
              <w:right w:val="nil"/>
            </w:tcBorders>
          </w:tcPr>
          <w:p w14:paraId="20EAB013" w14:textId="77777777" w:rsidR="00E73272" w:rsidRPr="008B40C5" w:rsidRDefault="00E73272" w:rsidP="00CB5D98">
            <w:pPr>
              <w:spacing w:after="0" w:line="240" w:lineRule="auto"/>
              <w:ind w:right="-18"/>
              <w:rPr>
                <w:rFonts w:ascii="Arial" w:eastAsia="Times New Roman" w:hAnsi="Arial" w:cs="Arial"/>
              </w:rPr>
            </w:pPr>
          </w:p>
        </w:tc>
        <w:tc>
          <w:tcPr>
            <w:tcW w:w="2700" w:type="dxa"/>
            <w:tcBorders>
              <w:top w:val="single" w:sz="4" w:space="0" w:color="auto"/>
              <w:left w:val="nil"/>
              <w:bottom w:val="single" w:sz="4" w:space="0" w:color="auto"/>
              <w:right w:val="single" w:sz="4" w:space="0" w:color="auto"/>
            </w:tcBorders>
          </w:tcPr>
          <w:p w14:paraId="667198C6" w14:textId="77777777" w:rsidR="00E73272" w:rsidRPr="008B40C5" w:rsidRDefault="00E73272" w:rsidP="00CB5D98">
            <w:pPr>
              <w:spacing w:after="0" w:line="240" w:lineRule="auto"/>
              <w:ind w:right="-18"/>
              <w:rPr>
                <w:rFonts w:ascii="Arial" w:eastAsia="Times New Roman" w:hAnsi="Arial" w:cs="Arial"/>
              </w:rPr>
            </w:pPr>
          </w:p>
        </w:tc>
      </w:tr>
      <w:tr w:rsidR="00E73272" w:rsidRPr="008B40C5" w14:paraId="66166FE2" w14:textId="77777777" w:rsidTr="009B2F89">
        <w:trPr>
          <w:cantSplit/>
          <w:trHeight w:val="336"/>
        </w:trPr>
        <w:tc>
          <w:tcPr>
            <w:tcW w:w="6750" w:type="dxa"/>
            <w:tcBorders>
              <w:top w:val="single" w:sz="4" w:space="0" w:color="auto"/>
              <w:left w:val="single" w:sz="4" w:space="0" w:color="auto"/>
              <w:bottom w:val="single" w:sz="4" w:space="0" w:color="auto"/>
              <w:right w:val="nil"/>
            </w:tcBorders>
            <w:vAlign w:val="center"/>
          </w:tcPr>
          <w:p w14:paraId="01609699" w14:textId="77777777" w:rsidR="00E73272" w:rsidRPr="008B40C5" w:rsidRDefault="00E73272" w:rsidP="00CB5D98">
            <w:pPr>
              <w:spacing w:after="0" w:line="240" w:lineRule="auto"/>
              <w:ind w:right="-18"/>
              <w:rPr>
                <w:rFonts w:ascii="Arial" w:eastAsia="Times New Roman" w:hAnsi="Arial" w:cs="Arial"/>
              </w:rPr>
            </w:pPr>
            <w:r w:rsidRPr="008B40C5">
              <w:rPr>
                <w:rFonts w:ascii="Arial" w:eastAsia="Times New Roman" w:hAnsi="Arial" w:cs="Arial"/>
                <w:color w:val="0070C0"/>
              </w:rPr>
              <w:t>[</w:t>
            </w:r>
            <w:r w:rsidR="00F63F5C" w:rsidRPr="008B40C5">
              <w:rPr>
                <w:rFonts w:ascii="Arial" w:eastAsia="Times New Roman" w:hAnsi="Arial" w:cs="Arial"/>
                <w:color w:val="0070C0"/>
              </w:rPr>
              <w:t xml:space="preserve">SAM </w:t>
            </w:r>
            <w:r w:rsidRPr="008B40C5">
              <w:rPr>
                <w:rFonts w:ascii="Arial" w:eastAsia="Times New Roman" w:hAnsi="Arial" w:cs="Arial"/>
                <w:color w:val="0070C0"/>
              </w:rPr>
              <w:t>Name</w:t>
            </w:r>
            <w:r w:rsidR="00F63F5C" w:rsidRPr="008B40C5">
              <w:rPr>
                <w:rFonts w:ascii="Arial" w:eastAsia="Times New Roman" w:hAnsi="Arial" w:cs="Arial"/>
                <w:color w:val="0070C0"/>
              </w:rPr>
              <w:t>, Title</w:t>
            </w:r>
            <w:r w:rsidRPr="008B40C5">
              <w:rPr>
                <w:rFonts w:ascii="Arial" w:eastAsia="Times New Roman" w:hAnsi="Arial" w:cs="Arial"/>
                <w:color w:val="0070C0"/>
              </w:rPr>
              <w:t>]</w:t>
            </w:r>
            <w:r w:rsidRPr="008B40C5">
              <w:rPr>
                <w:rFonts w:ascii="Arial" w:eastAsia="Times New Roman" w:hAnsi="Arial" w:cs="Arial"/>
              </w:rPr>
              <w:t xml:space="preserve">, </w:t>
            </w:r>
            <w:r w:rsidR="00F63F5C" w:rsidRPr="008B40C5">
              <w:rPr>
                <w:rFonts w:ascii="Arial" w:eastAsia="Times New Roman" w:hAnsi="Arial" w:cs="Arial"/>
              </w:rPr>
              <w:t>Site Activation Manager</w:t>
            </w:r>
            <w:r w:rsidRPr="008B40C5">
              <w:rPr>
                <w:rFonts w:ascii="Arial" w:eastAsia="Times New Roman" w:hAnsi="Arial" w:cs="Arial"/>
              </w:rPr>
              <w:t xml:space="preserve">, </w:t>
            </w:r>
            <w:r w:rsidR="00262EE2" w:rsidRPr="008B40C5">
              <w:rPr>
                <w:rFonts w:ascii="Arial" w:eastAsia="Times New Roman" w:hAnsi="Arial" w:cs="Arial"/>
              </w:rPr>
              <w:t>IQVIA</w:t>
            </w:r>
          </w:p>
        </w:tc>
        <w:tc>
          <w:tcPr>
            <w:tcW w:w="2700" w:type="dxa"/>
            <w:tcBorders>
              <w:top w:val="single" w:sz="4" w:space="0" w:color="auto"/>
              <w:left w:val="nil"/>
              <w:bottom w:val="single" w:sz="4" w:space="0" w:color="auto"/>
              <w:right w:val="single" w:sz="4" w:space="0" w:color="auto"/>
            </w:tcBorders>
            <w:vAlign w:val="center"/>
          </w:tcPr>
          <w:p w14:paraId="717E2E57" w14:textId="77777777" w:rsidR="00E73272" w:rsidRPr="008B40C5" w:rsidRDefault="00E73272" w:rsidP="00CB5D98">
            <w:pPr>
              <w:spacing w:after="0" w:line="240" w:lineRule="auto"/>
              <w:ind w:right="-18"/>
              <w:rPr>
                <w:rFonts w:ascii="Arial" w:eastAsia="Times New Roman" w:hAnsi="Arial" w:cs="Arial"/>
              </w:rPr>
            </w:pPr>
            <w:r w:rsidRPr="008B40C5">
              <w:rPr>
                <w:rFonts w:ascii="Arial" w:eastAsia="Times New Roman" w:hAnsi="Arial" w:cs="Arial"/>
              </w:rPr>
              <w:t>Date</w:t>
            </w:r>
            <w:r w:rsidR="00415EC5" w:rsidRPr="008B40C5">
              <w:rPr>
                <w:rFonts w:ascii="Arial" w:eastAsia="Times New Roman" w:hAnsi="Arial" w:cs="Arial"/>
              </w:rPr>
              <w:t xml:space="preserve"> </w:t>
            </w:r>
          </w:p>
          <w:p w14:paraId="10C4B9BE" w14:textId="77777777" w:rsidR="00415EC5" w:rsidRPr="008B40C5" w:rsidRDefault="00534C98" w:rsidP="00CB5D98">
            <w:pPr>
              <w:spacing w:after="0" w:line="240" w:lineRule="auto"/>
              <w:ind w:right="-18"/>
              <w:rPr>
                <w:rFonts w:ascii="Arial" w:eastAsia="Times New Roman" w:hAnsi="Arial" w:cs="Arial"/>
              </w:rPr>
            </w:pPr>
            <w:r w:rsidRPr="008B40C5">
              <w:rPr>
                <w:rFonts w:ascii="Arial" w:hAnsi="Arial" w:cs="Arial"/>
              </w:rPr>
              <w:t>(ddM</w:t>
            </w:r>
            <w:r w:rsidR="00415EC5" w:rsidRPr="008B40C5">
              <w:rPr>
                <w:rFonts w:ascii="Arial" w:hAnsi="Arial" w:cs="Arial"/>
              </w:rPr>
              <w:t>mmyyyy)</w:t>
            </w:r>
          </w:p>
        </w:tc>
      </w:tr>
      <w:tr w:rsidR="00E73272" w:rsidRPr="008B40C5" w14:paraId="26854A08" w14:textId="77777777" w:rsidTr="000925BD">
        <w:trPr>
          <w:cantSplit/>
          <w:trHeight w:val="336"/>
        </w:trPr>
        <w:tc>
          <w:tcPr>
            <w:tcW w:w="6750" w:type="dxa"/>
            <w:tcBorders>
              <w:top w:val="single" w:sz="4" w:space="0" w:color="auto"/>
              <w:left w:val="single" w:sz="4" w:space="0" w:color="auto"/>
              <w:bottom w:val="single" w:sz="4" w:space="0" w:color="auto"/>
              <w:right w:val="nil"/>
            </w:tcBorders>
            <w:shd w:val="clear" w:color="auto" w:fill="DBE5F1"/>
            <w:vAlign w:val="center"/>
          </w:tcPr>
          <w:p w14:paraId="05CF2458" w14:textId="77777777" w:rsidR="00E73272" w:rsidRPr="008B40C5" w:rsidRDefault="00E73272" w:rsidP="00CB5D98">
            <w:pPr>
              <w:spacing w:after="0" w:line="240" w:lineRule="auto"/>
              <w:ind w:right="-18"/>
              <w:rPr>
                <w:rFonts w:ascii="Arial" w:eastAsia="Times New Roman" w:hAnsi="Arial" w:cs="Arial"/>
                <w:b/>
                <w:bCs/>
              </w:rPr>
            </w:pPr>
            <w:r w:rsidRPr="008B40C5">
              <w:rPr>
                <w:rFonts w:ascii="Arial" w:eastAsia="Times New Roman" w:hAnsi="Arial" w:cs="Arial"/>
                <w:b/>
                <w:bCs/>
              </w:rPr>
              <w:t>Document Reviewers</w:t>
            </w:r>
          </w:p>
        </w:tc>
        <w:tc>
          <w:tcPr>
            <w:tcW w:w="2700" w:type="dxa"/>
            <w:tcBorders>
              <w:top w:val="single" w:sz="4" w:space="0" w:color="auto"/>
              <w:left w:val="nil"/>
              <w:bottom w:val="single" w:sz="4" w:space="0" w:color="auto"/>
              <w:right w:val="single" w:sz="4" w:space="0" w:color="auto"/>
            </w:tcBorders>
            <w:shd w:val="clear" w:color="auto" w:fill="DBE5F1"/>
            <w:vAlign w:val="center"/>
          </w:tcPr>
          <w:p w14:paraId="76B20561" w14:textId="77777777" w:rsidR="00E73272" w:rsidRPr="008B40C5" w:rsidRDefault="00E73272" w:rsidP="00CB5D98">
            <w:pPr>
              <w:spacing w:after="0" w:line="240" w:lineRule="auto"/>
              <w:ind w:right="-18"/>
              <w:rPr>
                <w:rFonts w:ascii="Arial" w:eastAsia="Times New Roman" w:hAnsi="Arial" w:cs="Arial"/>
                <w:b/>
                <w:bCs/>
              </w:rPr>
            </w:pPr>
          </w:p>
        </w:tc>
      </w:tr>
      <w:tr w:rsidR="00E73272" w:rsidRPr="008B40C5" w14:paraId="4A4AAB67" w14:textId="77777777" w:rsidTr="009B2F89">
        <w:trPr>
          <w:cantSplit/>
          <w:trHeight w:val="576"/>
        </w:trPr>
        <w:tc>
          <w:tcPr>
            <w:tcW w:w="6750" w:type="dxa"/>
            <w:tcBorders>
              <w:top w:val="single" w:sz="4" w:space="0" w:color="auto"/>
              <w:left w:val="single" w:sz="4" w:space="0" w:color="auto"/>
              <w:bottom w:val="single" w:sz="4" w:space="0" w:color="auto"/>
              <w:right w:val="nil"/>
            </w:tcBorders>
          </w:tcPr>
          <w:p w14:paraId="6275EF0B" w14:textId="77777777" w:rsidR="00E73272" w:rsidRPr="008B40C5" w:rsidRDefault="00E73272" w:rsidP="00CB5D98">
            <w:pPr>
              <w:spacing w:after="0" w:line="240" w:lineRule="auto"/>
              <w:ind w:right="-18"/>
              <w:rPr>
                <w:rFonts w:ascii="Arial" w:eastAsia="Times New Roman" w:hAnsi="Arial" w:cs="Arial"/>
              </w:rPr>
            </w:pPr>
          </w:p>
        </w:tc>
        <w:tc>
          <w:tcPr>
            <w:tcW w:w="2700" w:type="dxa"/>
            <w:tcBorders>
              <w:top w:val="single" w:sz="4" w:space="0" w:color="auto"/>
              <w:left w:val="nil"/>
              <w:bottom w:val="single" w:sz="4" w:space="0" w:color="auto"/>
              <w:right w:val="single" w:sz="4" w:space="0" w:color="auto"/>
            </w:tcBorders>
          </w:tcPr>
          <w:p w14:paraId="6160668A" w14:textId="77777777" w:rsidR="00E73272" w:rsidRPr="008B40C5" w:rsidRDefault="00E73272" w:rsidP="00CB5D98">
            <w:pPr>
              <w:spacing w:after="0" w:line="240" w:lineRule="auto"/>
              <w:ind w:right="-18"/>
              <w:rPr>
                <w:rFonts w:ascii="Arial" w:eastAsia="Times New Roman" w:hAnsi="Arial" w:cs="Arial"/>
              </w:rPr>
            </w:pPr>
          </w:p>
        </w:tc>
      </w:tr>
      <w:tr w:rsidR="00E73272" w:rsidRPr="008B40C5" w14:paraId="44E08984" w14:textId="77777777" w:rsidTr="009B2F89">
        <w:trPr>
          <w:cantSplit/>
          <w:trHeight w:val="417"/>
        </w:trPr>
        <w:tc>
          <w:tcPr>
            <w:tcW w:w="6750" w:type="dxa"/>
            <w:tcBorders>
              <w:top w:val="single" w:sz="4" w:space="0" w:color="auto"/>
              <w:left w:val="single" w:sz="4" w:space="0" w:color="auto"/>
              <w:bottom w:val="single" w:sz="4" w:space="0" w:color="auto"/>
              <w:right w:val="nil"/>
            </w:tcBorders>
          </w:tcPr>
          <w:p w14:paraId="2D9E5E25" w14:textId="77777777" w:rsidR="00E73272" w:rsidRPr="008B40C5" w:rsidRDefault="00E73272" w:rsidP="00CB5D98">
            <w:pPr>
              <w:spacing w:after="0" w:line="240" w:lineRule="auto"/>
              <w:ind w:right="-18"/>
              <w:rPr>
                <w:rFonts w:ascii="Arial" w:eastAsia="Times New Roman" w:hAnsi="Arial" w:cs="Arial"/>
              </w:rPr>
            </w:pPr>
            <w:r w:rsidRPr="008B40C5">
              <w:rPr>
                <w:rFonts w:ascii="Arial" w:eastAsia="Times New Roman" w:hAnsi="Arial" w:cs="Arial"/>
                <w:color w:val="0070C0"/>
              </w:rPr>
              <w:t xml:space="preserve">[RAd Name, Title], </w:t>
            </w:r>
            <w:r w:rsidR="00171ADC" w:rsidRPr="008B40C5">
              <w:rPr>
                <w:rFonts w:ascii="Arial" w:eastAsia="Times New Roman" w:hAnsi="Arial" w:cs="Arial"/>
              </w:rPr>
              <w:t xml:space="preserve">Regulatory Advisor, </w:t>
            </w:r>
            <w:r w:rsidR="00262EE2" w:rsidRPr="008B40C5">
              <w:rPr>
                <w:rFonts w:ascii="Arial" w:eastAsia="Times New Roman" w:hAnsi="Arial" w:cs="Arial"/>
              </w:rPr>
              <w:t>IQVIA</w:t>
            </w:r>
          </w:p>
        </w:tc>
        <w:tc>
          <w:tcPr>
            <w:tcW w:w="2700" w:type="dxa"/>
            <w:tcBorders>
              <w:top w:val="single" w:sz="4" w:space="0" w:color="auto"/>
              <w:left w:val="nil"/>
              <w:bottom w:val="single" w:sz="4" w:space="0" w:color="auto"/>
              <w:right w:val="single" w:sz="4" w:space="0" w:color="auto"/>
            </w:tcBorders>
          </w:tcPr>
          <w:p w14:paraId="2F8E6F1C" w14:textId="77777777" w:rsidR="00E73272" w:rsidRPr="008B40C5" w:rsidRDefault="00E73272" w:rsidP="00CB5D98">
            <w:pPr>
              <w:spacing w:after="0" w:line="240" w:lineRule="auto"/>
              <w:ind w:right="-18"/>
              <w:rPr>
                <w:rFonts w:ascii="Arial" w:eastAsia="Times New Roman" w:hAnsi="Arial" w:cs="Arial"/>
              </w:rPr>
            </w:pPr>
            <w:r w:rsidRPr="008B40C5">
              <w:rPr>
                <w:rFonts w:ascii="Arial" w:eastAsia="Times New Roman" w:hAnsi="Arial" w:cs="Arial"/>
              </w:rPr>
              <w:t>Date</w:t>
            </w:r>
          </w:p>
          <w:p w14:paraId="06494B75" w14:textId="77777777" w:rsidR="00415EC5" w:rsidRPr="008B40C5" w:rsidRDefault="00415EC5" w:rsidP="00CB5D98">
            <w:pPr>
              <w:spacing w:after="0" w:line="240" w:lineRule="auto"/>
              <w:ind w:right="-18"/>
              <w:rPr>
                <w:rFonts w:ascii="Arial" w:eastAsia="Times New Roman" w:hAnsi="Arial" w:cs="Arial"/>
              </w:rPr>
            </w:pPr>
            <w:r w:rsidRPr="008B40C5">
              <w:rPr>
                <w:rFonts w:ascii="Arial" w:hAnsi="Arial" w:cs="Arial"/>
              </w:rPr>
              <w:t>(dd</w:t>
            </w:r>
            <w:r w:rsidR="00534C98" w:rsidRPr="008B40C5">
              <w:rPr>
                <w:rFonts w:ascii="Arial" w:hAnsi="Arial" w:cs="Arial"/>
              </w:rPr>
              <w:t>M</w:t>
            </w:r>
            <w:r w:rsidRPr="008B40C5">
              <w:rPr>
                <w:rFonts w:ascii="Arial" w:hAnsi="Arial" w:cs="Arial"/>
              </w:rPr>
              <w:t>mmyyyy)</w:t>
            </w:r>
          </w:p>
        </w:tc>
      </w:tr>
      <w:tr w:rsidR="00E73272" w:rsidRPr="008B40C5" w14:paraId="2F5981EA" w14:textId="77777777" w:rsidTr="009B2F89">
        <w:trPr>
          <w:cantSplit/>
          <w:trHeight w:val="576"/>
        </w:trPr>
        <w:tc>
          <w:tcPr>
            <w:tcW w:w="6750" w:type="dxa"/>
            <w:tcBorders>
              <w:top w:val="single" w:sz="4" w:space="0" w:color="auto"/>
              <w:left w:val="single" w:sz="4" w:space="0" w:color="auto"/>
              <w:bottom w:val="single" w:sz="4" w:space="0" w:color="auto"/>
              <w:right w:val="nil"/>
            </w:tcBorders>
          </w:tcPr>
          <w:p w14:paraId="750867C3" w14:textId="77777777" w:rsidR="00E73272" w:rsidRPr="008B40C5" w:rsidRDefault="00E73272" w:rsidP="00CB5D98">
            <w:pPr>
              <w:spacing w:after="0" w:line="240" w:lineRule="auto"/>
              <w:ind w:right="-18"/>
              <w:rPr>
                <w:rFonts w:ascii="Arial" w:eastAsia="Times New Roman" w:hAnsi="Arial" w:cs="Arial"/>
              </w:rPr>
            </w:pPr>
          </w:p>
        </w:tc>
        <w:tc>
          <w:tcPr>
            <w:tcW w:w="2700" w:type="dxa"/>
            <w:tcBorders>
              <w:top w:val="single" w:sz="4" w:space="0" w:color="auto"/>
              <w:left w:val="nil"/>
              <w:bottom w:val="single" w:sz="4" w:space="0" w:color="auto"/>
              <w:right w:val="single" w:sz="4" w:space="0" w:color="auto"/>
            </w:tcBorders>
          </w:tcPr>
          <w:p w14:paraId="5E81A9BC" w14:textId="77777777" w:rsidR="00E73272" w:rsidRPr="008B40C5" w:rsidRDefault="00E73272" w:rsidP="00CB5D98">
            <w:pPr>
              <w:spacing w:after="0" w:line="240" w:lineRule="auto"/>
              <w:ind w:right="-18"/>
              <w:rPr>
                <w:rFonts w:ascii="Arial" w:eastAsia="Times New Roman" w:hAnsi="Arial" w:cs="Arial"/>
              </w:rPr>
            </w:pPr>
          </w:p>
        </w:tc>
      </w:tr>
      <w:tr w:rsidR="00DB0BFB" w:rsidRPr="008B40C5" w14:paraId="5F4F9B72" w14:textId="77777777" w:rsidTr="003D58A5">
        <w:trPr>
          <w:cantSplit/>
          <w:trHeight w:val="576"/>
        </w:trPr>
        <w:tc>
          <w:tcPr>
            <w:tcW w:w="6750" w:type="dxa"/>
            <w:tcBorders>
              <w:top w:val="single" w:sz="4" w:space="0" w:color="auto"/>
              <w:left w:val="single" w:sz="4" w:space="0" w:color="auto"/>
              <w:bottom w:val="single" w:sz="4" w:space="0" w:color="auto"/>
              <w:right w:val="nil"/>
            </w:tcBorders>
            <w:vAlign w:val="center"/>
          </w:tcPr>
          <w:p w14:paraId="17D9C813" w14:textId="77777777" w:rsidR="00DB0BFB" w:rsidRPr="008B40C5" w:rsidRDefault="00DB0BFB" w:rsidP="00DB0BFB">
            <w:pPr>
              <w:spacing w:after="0" w:line="240" w:lineRule="auto"/>
              <w:ind w:right="-18"/>
              <w:rPr>
                <w:rFonts w:ascii="Arial" w:eastAsia="Times New Roman" w:hAnsi="Arial" w:cs="Arial"/>
              </w:rPr>
            </w:pPr>
            <w:r w:rsidRPr="008B40C5">
              <w:rPr>
                <w:rFonts w:ascii="Arial" w:eastAsia="Times New Roman" w:hAnsi="Arial" w:cs="Arial"/>
                <w:color w:val="0070C0"/>
              </w:rPr>
              <w:t xml:space="preserve">[CL Name, Title], </w:t>
            </w:r>
            <w:r w:rsidRPr="008B40C5">
              <w:rPr>
                <w:rFonts w:ascii="Arial" w:eastAsia="Times New Roman" w:hAnsi="Arial" w:cs="Arial"/>
              </w:rPr>
              <w:t>Clinical Lead, IQVIA</w:t>
            </w:r>
          </w:p>
        </w:tc>
        <w:tc>
          <w:tcPr>
            <w:tcW w:w="2700" w:type="dxa"/>
            <w:tcBorders>
              <w:top w:val="single" w:sz="4" w:space="0" w:color="auto"/>
              <w:left w:val="nil"/>
              <w:bottom w:val="single" w:sz="4" w:space="0" w:color="auto"/>
              <w:right w:val="single" w:sz="4" w:space="0" w:color="auto"/>
            </w:tcBorders>
            <w:vAlign w:val="center"/>
          </w:tcPr>
          <w:p w14:paraId="18DD411E" w14:textId="77777777" w:rsidR="00DB0BFB" w:rsidRPr="008B40C5" w:rsidRDefault="00DB0BFB" w:rsidP="00DB0BFB">
            <w:pPr>
              <w:spacing w:after="0" w:line="240" w:lineRule="auto"/>
              <w:ind w:right="-18"/>
              <w:rPr>
                <w:rFonts w:ascii="Arial" w:eastAsia="Times New Roman" w:hAnsi="Arial" w:cs="Arial"/>
              </w:rPr>
            </w:pPr>
            <w:r w:rsidRPr="008B40C5">
              <w:rPr>
                <w:rFonts w:ascii="Arial" w:eastAsia="Times New Roman" w:hAnsi="Arial" w:cs="Arial"/>
              </w:rPr>
              <w:t>Date</w:t>
            </w:r>
          </w:p>
          <w:p w14:paraId="7B17E8EC" w14:textId="77777777" w:rsidR="00DB0BFB" w:rsidRPr="008B40C5" w:rsidRDefault="00DB0BFB" w:rsidP="00DB0BFB">
            <w:pPr>
              <w:spacing w:after="0" w:line="240" w:lineRule="auto"/>
              <w:ind w:right="-18"/>
              <w:rPr>
                <w:rFonts w:ascii="Arial" w:eastAsia="Times New Roman" w:hAnsi="Arial" w:cs="Arial"/>
              </w:rPr>
            </w:pPr>
            <w:r w:rsidRPr="008B40C5">
              <w:rPr>
                <w:rFonts w:ascii="Arial" w:hAnsi="Arial" w:cs="Arial"/>
              </w:rPr>
              <w:t>(ddMmmyyyy)</w:t>
            </w:r>
          </w:p>
        </w:tc>
      </w:tr>
      <w:tr w:rsidR="00DB0BFB" w:rsidRPr="008B40C5" w14:paraId="11B986CB" w14:textId="77777777" w:rsidTr="009B2F89">
        <w:trPr>
          <w:cantSplit/>
          <w:trHeight w:val="576"/>
        </w:trPr>
        <w:tc>
          <w:tcPr>
            <w:tcW w:w="6750" w:type="dxa"/>
            <w:tcBorders>
              <w:top w:val="single" w:sz="4" w:space="0" w:color="auto"/>
              <w:left w:val="single" w:sz="4" w:space="0" w:color="auto"/>
              <w:bottom w:val="single" w:sz="4" w:space="0" w:color="auto"/>
              <w:right w:val="nil"/>
            </w:tcBorders>
          </w:tcPr>
          <w:p w14:paraId="0C0B4C0B" w14:textId="77777777" w:rsidR="00DB0BFB" w:rsidRPr="008B40C5" w:rsidRDefault="00DB0BFB" w:rsidP="00DB0BFB">
            <w:pPr>
              <w:spacing w:after="0" w:line="240" w:lineRule="auto"/>
              <w:ind w:right="-18"/>
              <w:rPr>
                <w:rFonts w:ascii="Arial" w:eastAsia="Times New Roman" w:hAnsi="Arial" w:cs="Arial"/>
              </w:rPr>
            </w:pPr>
          </w:p>
        </w:tc>
        <w:tc>
          <w:tcPr>
            <w:tcW w:w="2700" w:type="dxa"/>
            <w:tcBorders>
              <w:top w:val="single" w:sz="4" w:space="0" w:color="auto"/>
              <w:left w:val="nil"/>
              <w:bottom w:val="single" w:sz="4" w:space="0" w:color="auto"/>
              <w:right w:val="single" w:sz="4" w:space="0" w:color="auto"/>
            </w:tcBorders>
          </w:tcPr>
          <w:p w14:paraId="2870FD7E" w14:textId="77777777" w:rsidR="00DB0BFB" w:rsidRPr="008B40C5" w:rsidRDefault="00DB0BFB" w:rsidP="00DB0BFB">
            <w:pPr>
              <w:spacing w:after="0" w:line="240" w:lineRule="auto"/>
              <w:ind w:right="-18"/>
              <w:rPr>
                <w:rFonts w:ascii="Arial" w:eastAsia="Times New Roman" w:hAnsi="Arial" w:cs="Arial"/>
              </w:rPr>
            </w:pPr>
          </w:p>
        </w:tc>
      </w:tr>
      <w:tr w:rsidR="00DB0BFB" w:rsidRPr="008B40C5" w14:paraId="16300904" w14:textId="77777777" w:rsidTr="009B2F89">
        <w:trPr>
          <w:cantSplit/>
          <w:trHeight w:val="435"/>
        </w:trPr>
        <w:tc>
          <w:tcPr>
            <w:tcW w:w="6750" w:type="dxa"/>
            <w:tcBorders>
              <w:top w:val="single" w:sz="4" w:space="0" w:color="auto"/>
              <w:left w:val="single" w:sz="4" w:space="0" w:color="auto"/>
              <w:bottom w:val="single" w:sz="4" w:space="0" w:color="auto"/>
              <w:right w:val="nil"/>
            </w:tcBorders>
            <w:vAlign w:val="center"/>
          </w:tcPr>
          <w:p w14:paraId="1574E02E" w14:textId="77777777" w:rsidR="00DB0BFB" w:rsidRPr="008B40C5" w:rsidRDefault="00DB0BFB" w:rsidP="00DB0BFB">
            <w:pPr>
              <w:spacing w:after="0" w:line="240" w:lineRule="auto"/>
              <w:ind w:right="-18"/>
              <w:rPr>
                <w:rFonts w:ascii="Arial" w:eastAsia="Times New Roman" w:hAnsi="Arial" w:cs="Arial"/>
              </w:rPr>
            </w:pPr>
            <w:r w:rsidRPr="008B40C5">
              <w:rPr>
                <w:rFonts w:ascii="Arial" w:eastAsia="Times New Roman" w:hAnsi="Arial" w:cs="Arial"/>
                <w:color w:val="0070C0"/>
              </w:rPr>
              <w:t xml:space="preserve">[PL Name, Title], </w:t>
            </w:r>
            <w:r w:rsidRPr="008B40C5">
              <w:rPr>
                <w:rFonts w:ascii="Arial" w:eastAsia="Times New Roman" w:hAnsi="Arial" w:cs="Arial"/>
              </w:rPr>
              <w:t>Project Leader, IQVIA</w:t>
            </w:r>
          </w:p>
        </w:tc>
        <w:tc>
          <w:tcPr>
            <w:tcW w:w="2700" w:type="dxa"/>
            <w:tcBorders>
              <w:top w:val="single" w:sz="4" w:space="0" w:color="auto"/>
              <w:left w:val="nil"/>
              <w:bottom w:val="single" w:sz="4" w:space="0" w:color="auto"/>
              <w:right w:val="single" w:sz="4" w:space="0" w:color="auto"/>
            </w:tcBorders>
            <w:vAlign w:val="center"/>
          </w:tcPr>
          <w:p w14:paraId="3FC914A9" w14:textId="77777777" w:rsidR="00DB0BFB" w:rsidRPr="008B40C5" w:rsidRDefault="00DB0BFB" w:rsidP="00DB0BFB">
            <w:pPr>
              <w:spacing w:after="0" w:line="240" w:lineRule="auto"/>
              <w:ind w:right="-18"/>
              <w:rPr>
                <w:rFonts w:ascii="Arial" w:eastAsia="Times New Roman" w:hAnsi="Arial" w:cs="Arial"/>
              </w:rPr>
            </w:pPr>
            <w:r w:rsidRPr="008B40C5">
              <w:rPr>
                <w:rFonts w:ascii="Arial" w:eastAsia="Times New Roman" w:hAnsi="Arial" w:cs="Arial"/>
              </w:rPr>
              <w:t>Date</w:t>
            </w:r>
          </w:p>
          <w:p w14:paraId="202A69F8" w14:textId="77777777" w:rsidR="00DB0BFB" w:rsidRPr="008B40C5" w:rsidRDefault="00DB0BFB" w:rsidP="00DB0BFB">
            <w:pPr>
              <w:spacing w:after="0" w:line="240" w:lineRule="auto"/>
              <w:ind w:right="-18"/>
              <w:rPr>
                <w:rFonts w:ascii="Arial" w:eastAsia="Times New Roman" w:hAnsi="Arial" w:cs="Arial"/>
              </w:rPr>
            </w:pPr>
            <w:r w:rsidRPr="008B40C5">
              <w:rPr>
                <w:rFonts w:ascii="Arial" w:hAnsi="Arial" w:cs="Arial"/>
              </w:rPr>
              <w:t>(ddMmmyyyy)</w:t>
            </w:r>
          </w:p>
        </w:tc>
      </w:tr>
    </w:tbl>
    <w:p w14:paraId="4BD6A197" w14:textId="77777777" w:rsidR="00EE5A1C" w:rsidRPr="008B40C5" w:rsidRDefault="00EE5A1C" w:rsidP="00534C98">
      <w:pPr>
        <w:spacing w:after="0" w:line="240" w:lineRule="auto"/>
        <w:ind w:right="-198"/>
        <w:rPr>
          <w:rFonts w:ascii="Arial" w:hAnsi="Arial" w:cs="Arial"/>
          <w:i/>
          <w:sz w:val="20"/>
          <w:szCs w:val="20"/>
        </w:rPr>
      </w:pPr>
    </w:p>
    <w:p w14:paraId="0401EE1C" w14:textId="613D9E79" w:rsidR="00730B4F" w:rsidRPr="008B40C5" w:rsidRDefault="00730B4F" w:rsidP="00CB5D98">
      <w:pPr>
        <w:spacing w:after="0" w:line="240" w:lineRule="auto"/>
        <w:rPr>
          <w:rFonts w:ascii="Arial" w:hAnsi="Arial" w:cs="Arial"/>
          <w:b/>
          <w:i/>
        </w:rPr>
      </w:pPr>
      <w:r w:rsidRPr="008B40C5">
        <w:rPr>
          <w:rFonts w:ascii="Arial" w:hAnsi="Arial" w:cs="Arial"/>
          <w:b/>
          <w:i/>
        </w:rPr>
        <w:br w:type="page"/>
      </w:r>
    </w:p>
    <w:p w14:paraId="591849E3" w14:textId="77777777" w:rsidR="008C2C0B" w:rsidRPr="008B40C5" w:rsidRDefault="008C2C0B" w:rsidP="00CB5D98">
      <w:pPr>
        <w:pStyle w:val="Heading1"/>
        <w:jc w:val="center"/>
        <w:rPr>
          <w:rFonts w:eastAsia="Times New Roman"/>
          <w:caps/>
          <w:color w:val="auto"/>
        </w:rPr>
      </w:pPr>
      <w:bookmarkStart w:id="3" w:name="_Toc529801789"/>
      <w:bookmarkStart w:id="4" w:name="_Toc529806130"/>
      <w:bookmarkStart w:id="5" w:name="_Toc86942206"/>
      <w:bookmarkStart w:id="6" w:name="_Toc87562219"/>
      <w:r w:rsidRPr="008B40C5">
        <w:rPr>
          <w:rFonts w:eastAsia="Times New Roman"/>
          <w:caps/>
          <w:color w:val="auto"/>
        </w:rPr>
        <w:lastRenderedPageBreak/>
        <w:t>Revision History</w:t>
      </w:r>
      <w:bookmarkEnd w:id="3"/>
      <w:bookmarkEnd w:id="4"/>
      <w:bookmarkEnd w:id="5"/>
      <w:bookmarkEnd w:id="6"/>
    </w:p>
    <w:p w14:paraId="13D77FA1" w14:textId="4D4DA50D" w:rsidR="008C2C0B" w:rsidRPr="008B40C5" w:rsidRDefault="004E00E9" w:rsidP="00CB5D98">
      <w:pPr>
        <w:tabs>
          <w:tab w:val="left" w:pos="720"/>
        </w:tabs>
        <w:spacing w:after="0" w:line="240" w:lineRule="auto"/>
        <w:ind w:left="720" w:hanging="720"/>
        <w:jc w:val="center"/>
        <w:rPr>
          <w:rFonts w:ascii="Arial" w:eastAsia="Times New Roman" w:hAnsi="Arial" w:cs="Arial"/>
          <w:b/>
        </w:rPr>
      </w:pPr>
      <w:bookmarkStart w:id="7" w:name="_Hlk85638741"/>
      <w:r w:rsidRPr="008B40C5">
        <w:rPr>
          <w:rFonts w:ascii="Arial" w:eastAsia="Times New Roman" w:hAnsi="Arial" w:cs="Arial"/>
          <w:b/>
        </w:rPr>
        <w:t>Changes</w:t>
      </w:r>
      <w:bookmarkEnd w:id="7"/>
      <w:r w:rsidRPr="008B40C5">
        <w:rPr>
          <w:rFonts w:ascii="Arial" w:eastAsia="Times New Roman" w:hAnsi="Arial" w:cs="Arial"/>
          <w:b/>
        </w:rPr>
        <w:t xml:space="preserve"> </w:t>
      </w:r>
      <w:r w:rsidR="00730B4F" w:rsidRPr="008B40C5">
        <w:rPr>
          <w:rFonts w:ascii="Arial" w:eastAsia="Times New Roman" w:hAnsi="Arial" w:cs="Arial"/>
          <w:b/>
        </w:rPr>
        <w:t xml:space="preserve">to the Project Affecting the </w:t>
      </w:r>
      <w:r w:rsidR="00DB0BFB" w:rsidRPr="008B40C5">
        <w:rPr>
          <w:rFonts w:ascii="Arial" w:eastAsia="Times New Roman" w:hAnsi="Arial" w:cs="Arial"/>
          <w:b/>
        </w:rPr>
        <w:t>SAMP</w:t>
      </w:r>
    </w:p>
    <w:p w14:paraId="4D48081F" w14:textId="77777777" w:rsidR="00730B4F" w:rsidRPr="008B40C5" w:rsidRDefault="00730B4F" w:rsidP="00CB5D98">
      <w:pPr>
        <w:spacing w:after="0" w:line="240" w:lineRule="auto"/>
        <w:rPr>
          <w:rFonts w:ascii="Arial" w:eastAsia="Times New Roman" w:hAnsi="Arial" w:cs="Arial"/>
          <w:b/>
        </w:rPr>
      </w:pPr>
    </w:p>
    <w:p w14:paraId="5F6C75C9" w14:textId="77777777" w:rsidR="00730B4F" w:rsidRPr="008B40C5" w:rsidRDefault="00730B4F" w:rsidP="00CB5D98">
      <w:pPr>
        <w:spacing w:after="0" w:line="240" w:lineRule="auto"/>
        <w:rPr>
          <w:rFonts w:ascii="Arial" w:eastAsia="Times New Roman" w:hAnsi="Arial" w:cs="Arial"/>
          <w:b/>
        </w:rPr>
      </w:pPr>
      <w:r w:rsidRPr="008B40C5">
        <w:rPr>
          <w:rFonts w:ascii="Arial" w:eastAsia="Times New Roman" w:hAnsi="Arial" w:cs="Arial"/>
          <w:b/>
        </w:rPr>
        <w:t>INSTRUCTIONS</w:t>
      </w:r>
      <w:r w:rsidR="00390AA4" w:rsidRPr="008B40C5">
        <w:rPr>
          <w:rFonts w:ascii="Arial" w:eastAsia="Times New Roman" w:hAnsi="Arial" w:cs="Arial"/>
        </w:rPr>
        <w:t xml:space="preserve"> (do </w:t>
      </w:r>
      <w:r w:rsidR="00390AA4" w:rsidRPr="008B40C5">
        <w:rPr>
          <w:rFonts w:ascii="Arial" w:eastAsia="Times New Roman" w:hAnsi="Arial" w:cs="Arial"/>
          <w:u w:val="single"/>
        </w:rPr>
        <w:t>not</w:t>
      </w:r>
      <w:r w:rsidR="00390AA4" w:rsidRPr="008B40C5">
        <w:rPr>
          <w:rFonts w:ascii="Arial" w:eastAsia="Times New Roman" w:hAnsi="Arial" w:cs="Arial"/>
        </w:rPr>
        <w:t xml:space="preserve"> delete these instructions)</w:t>
      </w:r>
      <w:r w:rsidRPr="008B40C5">
        <w:rPr>
          <w:rFonts w:ascii="Arial" w:eastAsia="Times New Roman" w:hAnsi="Arial" w:cs="Arial"/>
          <w:b/>
        </w:rPr>
        <w:t xml:space="preserve">: </w:t>
      </w:r>
    </w:p>
    <w:p w14:paraId="5EEF88C5" w14:textId="77777777" w:rsidR="00730B4F" w:rsidRPr="008B40C5" w:rsidRDefault="00730B4F" w:rsidP="00CB5D98">
      <w:pPr>
        <w:spacing w:after="0" w:line="240" w:lineRule="auto"/>
        <w:rPr>
          <w:rFonts w:ascii="Arial" w:eastAsia="Times New Roman" w:hAnsi="Arial" w:cs="Arial"/>
          <w:b/>
        </w:rPr>
      </w:pPr>
    </w:p>
    <w:p w14:paraId="265EC4DC" w14:textId="07AF56E2" w:rsidR="00730B4F" w:rsidRPr="008B40C5" w:rsidRDefault="004D475F" w:rsidP="00CB5D98">
      <w:pPr>
        <w:spacing w:after="0" w:line="240" w:lineRule="auto"/>
        <w:rPr>
          <w:rFonts w:ascii="Arial" w:eastAsia="Times New Roman" w:hAnsi="Arial" w:cs="Arial"/>
          <w:bCs/>
        </w:rPr>
      </w:pPr>
      <w:r w:rsidRPr="008B40C5">
        <w:rPr>
          <w:rFonts w:ascii="Arial" w:eastAsia="Times New Roman" w:hAnsi="Arial" w:cs="Arial"/>
        </w:rPr>
        <w:t xml:space="preserve">The </w:t>
      </w:r>
      <w:r w:rsidR="00DB0BFB" w:rsidRPr="008B40C5">
        <w:rPr>
          <w:rFonts w:ascii="Arial" w:eastAsia="Times New Roman" w:hAnsi="Arial" w:cs="Arial"/>
        </w:rPr>
        <w:t>SAMP</w:t>
      </w:r>
      <w:r w:rsidRPr="008B40C5">
        <w:rPr>
          <w:rFonts w:ascii="Arial" w:eastAsia="Times New Roman" w:hAnsi="Arial" w:cs="Arial"/>
        </w:rPr>
        <w:t xml:space="preserve"> </w:t>
      </w:r>
      <w:r w:rsidR="009F55EC" w:rsidRPr="008B40C5">
        <w:rPr>
          <w:rFonts w:ascii="Arial" w:eastAsia="Times New Roman" w:hAnsi="Arial" w:cs="Arial"/>
        </w:rPr>
        <w:t xml:space="preserve">should </w:t>
      </w:r>
      <w:r w:rsidRPr="008B40C5">
        <w:rPr>
          <w:rFonts w:ascii="Arial" w:eastAsia="Times New Roman" w:hAnsi="Arial" w:cs="Arial"/>
        </w:rPr>
        <w:t>be</w:t>
      </w:r>
      <w:r w:rsidR="009F55EC" w:rsidRPr="008B40C5">
        <w:rPr>
          <w:rFonts w:ascii="Arial" w:eastAsia="Times New Roman" w:hAnsi="Arial" w:cs="Arial"/>
        </w:rPr>
        <w:t xml:space="preserve"> </w:t>
      </w:r>
      <w:r w:rsidR="003A20D6" w:rsidRPr="008B40C5">
        <w:rPr>
          <w:rFonts w:ascii="Arial" w:eastAsia="Times New Roman" w:hAnsi="Arial" w:cs="Arial"/>
        </w:rPr>
        <w:t xml:space="preserve">reviewed and </w:t>
      </w:r>
      <w:r w:rsidR="009F55EC" w:rsidRPr="008B40C5">
        <w:rPr>
          <w:rFonts w:ascii="Arial" w:eastAsia="Times New Roman" w:hAnsi="Arial" w:cs="Arial"/>
        </w:rPr>
        <w:t>updated</w:t>
      </w:r>
      <w:r w:rsidR="00D925BF" w:rsidRPr="008B40C5">
        <w:rPr>
          <w:rFonts w:ascii="Arial" w:eastAsia="Times New Roman" w:hAnsi="Arial" w:cs="Arial"/>
        </w:rPr>
        <w:t xml:space="preserve"> as</w:t>
      </w:r>
      <w:r w:rsidRPr="008B40C5">
        <w:rPr>
          <w:rFonts w:ascii="Arial" w:eastAsia="Times New Roman" w:hAnsi="Arial" w:cs="Arial"/>
        </w:rPr>
        <w:t xml:space="preserve"> appropriate throughout Startup and </w:t>
      </w:r>
      <w:r w:rsidR="009E45A0" w:rsidRPr="008B40C5">
        <w:rPr>
          <w:rFonts w:ascii="Arial" w:eastAsia="Times New Roman" w:hAnsi="Arial" w:cs="Arial"/>
        </w:rPr>
        <w:t>Lifecycle Maintenance</w:t>
      </w:r>
      <w:r w:rsidRPr="008B40C5">
        <w:rPr>
          <w:rFonts w:ascii="Arial" w:eastAsia="Times New Roman" w:hAnsi="Arial" w:cs="Arial"/>
        </w:rPr>
        <w:t xml:space="preserve"> as</w:t>
      </w:r>
      <w:r w:rsidR="009F55EC" w:rsidRPr="008B40C5">
        <w:rPr>
          <w:rFonts w:ascii="Arial" w:eastAsia="Times New Roman" w:hAnsi="Arial" w:cs="Arial"/>
        </w:rPr>
        <w:t xml:space="preserve"> changes in scope or processes occur</w:t>
      </w:r>
      <w:r w:rsidR="00666B8F" w:rsidRPr="008B40C5">
        <w:rPr>
          <w:rFonts w:ascii="Arial" w:eastAsia="Times New Roman" w:hAnsi="Arial" w:cs="Arial"/>
        </w:rPr>
        <w:t xml:space="preserve">( </w:t>
      </w:r>
      <w:bookmarkStart w:id="8" w:name="_Hlk85638782"/>
      <w:r w:rsidR="00666B8F" w:rsidRPr="008B40C5">
        <w:rPr>
          <w:rFonts w:ascii="Arial" w:eastAsia="Times New Roman" w:hAnsi="Arial" w:cs="Arial"/>
        </w:rPr>
        <w:t>i.e.</w:t>
      </w:r>
      <w:r w:rsidR="00E75C1C">
        <w:rPr>
          <w:rFonts w:ascii="Arial" w:eastAsia="Times New Roman" w:hAnsi="Arial" w:cs="Arial"/>
        </w:rPr>
        <w:t xml:space="preserve"> </w:t>
      </w:r>
      <w:r w:rsidR="004E00E9" w:rsidRPr="008B40C5">
        <w:rPr>
          <w:rFonts w:ascii="Arial" w:eastAsia="Times New Roman" w:hAnsi="Arial" w:cs="Arial"/>
          <w:bCs/>
        </w:rPr>
        <w:t xml:space="preserve">protocol </w:t>
      </w:r>
      <w:r w:rsidR="009F55EC" w:rsidRPr="008B40C5">
        <w:rPr>
          <w:rFonts w:ascii="Arial" w:eastAsia="Times New Roman" w:hAnsi="Arial" w:cs="Arial"/>
          <w:bCs/>
        </w:rPr>
        <w:t>amendment</w:t>
      </w:r>
      <w:r w:rsidR="00666B8F" w:rsidRPr="008B40C5">
        <w:rPr>
          <w:rFonts w:ascii="Arial" w:eastAsia="Times New Roman" w:hAnsi="Arial" w:cs="Arial"/>
          <w:bCs/>
        </w:rPr>
        <w:t>(</w:t>
      </w:r>
      <w:r w:rsidR="009F55EC" w:rsidRPr="008B40C5">
        <w:rPr>
          <w:rFonts w:ascii="Arial" w:eastAsia="Times New Roman" w:hAnsi="Arial" w:cs="Arial"/>
          <w:bCs/>
        </w:rPr>
        <w:t>s</w:t>
      </w:r>
      <w:r w:rsidR="00666B8F" w:rsidRPr="008B40C5">
        <w:rPr>
          <w:rFonts w:ascii="Arial" w:eastAsia="Times New Roman" w:hAnsi="Arial" w:cs="Arial"/>
          <w:bCs/>
        </w:rPr>
        <w:t>)</w:t>
      </w:r>
      <w:r w:rsidR="009F55EC" w:rsidRPr="008B40C5">
        <w:rPr>
          <w:rFonts w:ascii="Arial" w:eastAsia="Times New Roman" w:hAnsi="Arial" w:cs="Arial"/>
          <w:bCs/>
        </w:rPr>
        <w:t xml:space="preserve">, </w:t>
      </w:r>
      <w:r w:rsidR="00666B8F" w:rsidRPr="008B40C5">
        <w:rPr>
          <w:rFonts w:ascii="Arial" w:eastAsia="Times New Roman" w:hAnsi="Arial" w:cs="Arial"/>
          <w:bCs/>
        </w:rPr>
        <w:t>Key Team Member</w:t>
      </w:r>
      <w:r w:rsidR="0025325D" w:rsidRPr="008B40C5">
        <w:rPr>
          <w:rFonts w:ascii="Arial" w:eastAsia="Times New Roman" w:hAnsi="Arial" w:cs="Arial"/>
          <w:bCs/>
        </w:rPr>
        <w:t xml:space="preserve"> (KTM)</w:t>
      </w:r>
      <w:r w:rsidR="00666B8F" w:rsidRPr="008B40C5">
        <w:rPr>
          <w:rFonts w:ascii="Arial" w:eastAsia="Times New Roman" w:hAnsi="Arial" w:cs="Arial"/>
          <w:bCs/>
        </w:rPr>
        <w:t xml:space="preserve"> transition</w:t>
      </w:r>
      <w:r w:rsidR="006D3F9E" w:rsidRPr="008B40C5">
        <w:rPr>
          <w:rFonts w:ascii="Arial" w:eastAsia="Times New Roman" w:hAnsi="Arial" w:cs="Arial"/>
          <w:bCs/>
        </w:rPr>
        <w:t>)</w:t>
      </w:r>
      <w:r w:rsidR="00666B8F" w:rsidRPr="008B40C5">
        <w:rPr>
          <w:rFonts w:ascii="Arial" w:eastAsia="Times New Roman" w:hAnsi="Arial" w:cs="Arial"/>
          <w:bCs/>
        </w:rPr>
        <w:t xml:space="preserve">. If updates are deemed </w:t>
      </w:r>
      <w:r w:rsidR="008A6F2B" w:rsidRPr="008B40C5">
        <w:rPr>
          <w:rFonts w:ascii="Arial" w:eastAsia="Times New Roman" w:hAnsi="Arial" w:cs="Arial"/>
          <w:bCs/>
        </w:rPr>
        <w:t>necessary,</w:t>
      </w:r>
      <w:r w:rsidR="00666B8F" w:rsidRPr="008B40C5">
        <w:rPr>
          <w:rFonts w:ascii="Arial" w:eastAsia="Times New Roman" w:hAnsi="Arial" w:cs="Arial"/>
          <w:bCs/>
        </w:rPr>
        <w:t xml:space="preserve"> the SAM</w:t>
      </w:r>
      <w:r w:rsidR="006D3F9E" w:rsidRPr="008B40C5">
        <w:rPr>
          <w:rFonts w:ascii="Arial" w:eastAsia="Times New Roman" w:hAnsi="Arial" w:cs="Arial"/>
          <w:bCs/>
        </w:rPr>
        <w:t>P</w:t>
      </w:r>
      <w:r w:rsidR="00666B8F" w:rsidRPr="008B40C5">
        <w:rPr>
          <w:rFonts w:ascii="Arial" w:eastAsia="Times New Roman" w:hAnsi="Arial" w:cs="Arial"/>
          <w:bCs/>
        </w:rPr>
        <w:t xml:space="preserve"> must be</w:t>
      </w:r>
      <w:r w:rsidR="0025325D" w:rsidRPr="008B40C5">
        <w:rPr>
          <w:rFonts w:ascii="Arial" w:eastAsia="Times New Roman" w:hAnsi="Arial" w:cs="Arial"/>
          <w:bCs/>
        </w:rPr>
        <w:t xml:space="preserve"> </w:t>
      </w:r>
      <w:r w:rsidR="009F55EC" w:rsidRPr="008B40C5">
        <w:rPr>
          <w:rFonts w:ascii="Arial" w:eastAsia="Times New Roman" w:hAnsi="Arial" w:cs="Arial"/>
          <w:bCs/>
        </w:rPr>
        <w:t>approved (</w:t>
      </w:r>
      <w:r w:rsidR="00666B8F" w:rsidRPr="008B40C5">
        <w:rPr>
          <w:rFonts w:ascii="Arial" w:eastAsia="Times New Roman" w:hAnsi="Arial" w:cs="Arial"/>
          <w:bCs/>
        </w:rPr>
        <w:t xml:space="preserve">following </w:t>
      </w:r>
      <w:r w:rsidR="003A20D6" w:rsidRPr="008B40C5">
        <w:rPr>
          <w:rFonts w:ascii="Arial" w:eastAsia="Times New Roman" w:hAnsi="Arial" w:cs="Arial"/>
          <w:bCs/>
        </w:rPr>
        <w:t xml:space="preserve">the </w:t>
      </w:r>
      <w:r w:rsidR="00666B8F" w:rsidRPr="008B40C5">
        <w:rPr>
          <w:rFonts w:ascii="Arial" w:eastAsia="Times New Roman" w:hAnsi="Arial" w:cs="Arial"/>
          <w:bCs/>
        </w:rPr>
        <w:t xml:space="preserve">same process as review and approval of </w:t>
      </w:r>
      <w:r w:rsidR="009F55EC" w:rsidRPr="008B40C5">
        <w:rPr>
          <w:rFonts w:ascii="Arial" w:eastAsia="Times New Roman" w:hAnsi="Arial" w:cs="Arial"/>
          <w:bCs/>
        </w:rPr>
        <w:t>the initial version).</w:t>
      </w:r>
      <w:bookmarkEnd w:id="8"/>
      <w:r w:rsidR="002C3D0D" w:rsidRPr="008B40C5">
        <w:rPr>
          <w:rFonts w:ascii="Arial" w:eastAsia="Times New Roman" w:hAnsi="Arial" w:cs="Arial"/>
          <w:bCs/>
        </w:rPr>
        <w:t xml:space="preserve"> In the table below, l</w:t>
      </w:r>
      <w:r w:rsidR="00730B4F" w:rsidRPr="008B40C5">
        <w:rPr>
          <w:rFonts w:ascii="Arial" w:eastAsia="Times New Roman" w:hAnsi="Arial" w:cs="Arial"/>
          <w:bCs/>
        </w:rPr>
        <w:t xml:space="preserve">ist </w:t>
      </w:r>
      <w:r w:rsidR="009F55EC" w:rsidRPr="008B40C5">
        <w:rPr>
          <w:rFonts w:ascii="Arial" w:eastAsia="Times New Roman" w:hAnsi="Arial" w:cs="Arial"/>
          <w:bCs/>
        </w:rPr>
        <w:t>a summary of the changes</w:t>
      </w:r>
      <w:r w:rsidR="00756A9B" w:rsidRPr="008B40C5">
        <w:rPr>
          <w:rFonts w:ascii="Arial" w:eastAsia="Times New Roman" w:hAnsi="Arial" w:cs="Arial"/>
          <w:bCs/>
        </w:rPr>
        <w:t>, sections referenced and reasons for the change</w:t>
      </w:r>
      <w:r w:rsidR="00730B4F" w:rsidRPr="008B40C5">
        <w:rPr>
          <w:rFonts w:ascii="Arial" w:eastAsia="Times New Roman" w:hAnsi="Arial" w:cs="Arial"/>
          <w:bCs/>
        </w:rPr>
        <w:t>.</w:t>
      </w:r>
      <w:r w:rsidR="00E75C1C">
        <w:rPr>
          <w:rFonts w:ascii="Arial" w:eastAsia="Times New Roman" w:hAnsi="Arial" w:cs="Arial"/>
          <w:bCs/>
        </w:rPr>
        <w:t xml:space="preserve"> </w:t>
      </w:r>
    </w:p>
    <w:p w14:paraId="1CB2F6DA" w14:textId="77777777" w:rsidR="00730B4F" w:rsidRPr="008B40C5" w:rsidRDefault="00730B4F" w:rsidP="00CB5D98">
      <w:pPr>
        <w:spacing w:after="0" w:line="240" w:lineRule="auto"/>
        <w:rPr>
          <w:rFonts w:ascii="Arial" w:eastAsia="Times New Roman" w:hAnsi="Arial" w:cs="Arial"/>
        </w:rPr>
      </w:pPr>
    </w:p>
    <w:p w14:paraId="18B4D540" w14:textId="393F689E" w:rsidR="006111C9" w:rsidRPr="008B40C5" w:rsidRDefault="009F55EC" w:rsidP="00CB5D98">
      <w:pPr>
        <w:spacing w:after="0" w:line="240" w:lineRule="auto"/>
        <w:rPr>
          <w:rFonts w:ascii="Arial" w:eastAsia="Times New Roman" w:hAnsi="Arial" w:cs="Arial"/>
        </w:rPr>
      </w:pPr>
      <w:r w:rsidRPr="008B40C5">
        <w:rPr>
          <w:rFonts w:ascii="Arial" w:eastAsia="Times New Roman" w:hAnsi="Arial" w:cs="Arial"/>
        </w:rPr>
        <w:t>Each updated version of the SAMP must be</w:t>
      </w:r>
      <w:r w:rsidR="00730B4F" w:rsidRPr="008B40C5">
        <w:rPr>
          <w:rFonts w:ascii="Arial" w:eastAsia="Times New Roman" w:hAnsi="Arial" w:cs="Arial"/>
        </w:rPr>
        <w:t xml:space="preserve"> uploaded separately in eTraining</w:t>
      </w:r>
      <w:r w:rsidR="00390AA4" w:rsidRPr="008B40C5">
        <w:rPr>
          <w:rFonts w:ascii="Arial" w:eastAsia="Times New Roman" w:hAnsi="Arial" w:cs="Arial"/>
        </w:rPr>
        <w:t>, for applicable project team members to read and acknowledge</w:t>
      </w:r>
      <w:r w:rsidR="00730B4F" w:rsidRPr="008B40C5">
        <w:rPr>
          <w:rFonts w:ascii="Arial" w:eastAsia="Times New Roman" w:hAnsi="Arial" w:cs="Arial"/>
        </w:rPr>
        <w:t xml:space="preserve">. </w:t>
      </w:r>
      <w:r w:rsidR="008A6F2B">
        <w:rPr>
          <w:rFonts w:ascii="Arial" w:eastAsia="Times New Roman" w:hAnsi="Arial" w:cs="Arial"/>
        </w:rPr>
        <w:t xml:space="preserve"> All signed version of the SAMP must be filed in the TMF.</w:t>
      </w:r>
    </w:p>
    <w:p w14:paraId="6C65B9BC" w14:textId="77777777" w:rsidR="006111C9" w:rsidRPr="008B40C5" w:rsidRDefault="006111C9" w:rsidP="00CB5D98">
      <w:pPr>
        <w:spacing w:after="0" w:line="240" w:lineRule="auto"/>
        <w:rPr>
          <w:rFonts w:ascii="Arial" w:eastAsia="Times New Roman" w:hAnsi="Arial" w:cs="Arial"/>
        </w:rPr>
      </w:pPr>
    </w:p>
    <w:p w14:paraId="15935810" w14:textId="77777777" w:rsidR="00730B4F" w:rsidRPr="008B40C5" w:rsidRDefault="00FB7ED0" w:rsidP="00CB5D98">
      <w:pPr>
        <w:spacing w:after="0" w:line="240" w:lineRule="auto"/>
        <w:rPr>
          <w:rFonts w:ascii="Arial" w:eastAsia="Times New Roman" w:hAnsi="Arial" w:cs="Arial"/>
        </w:rPr>
      </w:pPr>
      <w:r w:rsidRPr="008B40C5">
        <w:rPr>
          <w:rFonts w:ascii="Arial" w:eastAsia="Times New Roman" w:hAnsi="Arial" w:cs="Arial"/>
        </w:rPr>
        <w:t xml:space="preserve">The Table of Contents must be reviewed/adjusted each time the </w:t>
      </w:r>
      <w:r w:rsidR="00CC3CD6" w:rsidRPr="008B40C5">
        <w:rPr>
          <w:rFonts w:ascii="Arial" w:eastAsia="Times New Roman" w:hAnsi="Arial" w:cs="Arial"/>
        </w:rPr>
        <w:t>SAMP</w:t>
      </w:r>
      <w:r w:rsidRPr="008B40C5">
        <w:rPr>
          <w:rFonts w:ascii="Arial" w:eastAsia="Times New Roman" w:hAnsi="Arial" w:cs="Arial"/>
        </w:rPr>
        <w:t xml:space="preserve"> updates are completed.</w:t>
      </w:r>
    </w:p>
    <w:p w14:paraId="50A60D8B" w14:textId="77777777" w:rsidR="00730B4F" w:rsidRPr="008B40C5" w:rsidRDefault="00730B4F" w:rsidP="00CB5D98">
      <w:pPr>
        <w:spacing w:after="0" w:line="240" w:lineRule="auto"/>
        <w:rPr>
          <w:rFonts w:ascii="Arial" w:eastAsia="Times New Roman" w:hAnsi="Arial" w:cs="Arial"/>
          <w:bCs/>
        </w:rPr>
      </w:pPr>
    </w:p>
    <w:p w14:paraId="0D625C06" w14:textId="26884000" w:rsidR="00730B4F" w:rsidRPr="008B40C5" w:rsidRDefault="004E00E9" w:rsidP="00CB5D98">
      <w:pPr>
        <w:spacing w:after="0" w:line="240" w:lineRule="auto"/>
        <w:rPr>
          <w:rFonts w:ascii="Arial" w:hAnsi="Arial" w:cs="Arial"/>
          <w:bCs/>
          <w:iCs/>
          <w:lang w:eastAsia="en-GB"/>
        </w:rPr>
      </w:pPr>
      <w:r w:rsidRPr="008B40C5">
        <w:rPr>
          <w:rFonts w:ascii="Arial" w:hAnsi="Arial" w:cs="Arial"/>
          <w:bCs/>
          <w:iCs/>
          <w:lang w:eastAsia="en-GB"/>
        </w:rPr>
        <w:t xml:space="preserve">Updates </w:t>
      </w:r>
      <w:r w:rsidR="00730B4F" w:rsidRPr="008B40C5">
        <w:rPr>
          <w:rFonts w:ascii="Arial" w:hAnsi="Arial" w:cs="Arial"/>
          <w:bCs/>
          <w:iCs/>
          <w:lang w:eastAsia="en-GB"/>
        </w:rPr>
        <w:t>due to an SOP change:</w:t>
      </w:r>
    </w:p>
    <w:p w14:paraId="11711372" w14:textId="77777777" w:rsidR="00730B4F" w:rsidRPr="008B40C5" w:rsidRDefault="00730B4F" w:rsidP="00B87EFD">
      <w:pPr>
        <w:pStyle w:val="ListParagraph"/>
        <w:numPr>
          <w:ilvl w:val="0"/>
          <w:numId w:val="7"/>
        </w:numPr>
        <w:spacing w:after="0" w:line="240" w:lineRule="auto"/>
        <w:ind w:left="360"/>
        <w:rPr>
          <w:rFonts w:ascii="Arial" w:hAnsi="Arial" w:cs="Arial"/>
          <w:bCs/>
          <w:iCs/>
          <w:lang w:eastAsia="en-GB"/>
        </w:rPr>
      </w:pPr>
      <w:r w:rsidRPr="008B40C5">
        <w:rPr>
          <w:rFonts w:ascii="Arial" w:hAnsi="Arial" w:cs="Arial"/>
          <w:bCs/>
          <w:iCs/>
          <w:lang w:eastAsia="en-GB"/>
        </w:rPr>
        <w:t xml:space="preserve">The </w:t>
      </w:r>
      <w:r w:rsidR="00DB0BFB" w:rsidRPr="008B40C5">
        <w:rPr>
          <w:rFonts w:ascii="Arial" w:hAnsi="Arial" w:cs="Arial"/>
          <w:bCs/>
          <w:iCs/>
          <w:lang w:eastAsia="en-GB"/>
        </w:rPr>
        <w:t>SAMP</w:t>
      </w:r>
      <w:r w:rsidRPr="008B40C5">
        <w:rPr>
          <w:rFonts w:ascii="Arial" w:hAnsi="Arial" w:cs="Arial"/>
          <w:bCs/>
          <w:iCs/>
          <w:lang w:eastAsia="en-GB"/>
        </w:rPr>
        <w:t xml:space="preserve"> must be reviewed each time an SOP is updated that will impact the </w:t>
      </w:r>
      <w:r w:rsidR="00CC3CD6" w:rsidRPr="008B40C5">
        <w:rPr>
          <w:rFonts w:ascii="Arial" w:hAnsi="Arial" w:cs="Arial"/>
          <w:bCs/>
          <w:iCs/>
          <w:lang w:eastAsia="en-GB"/>
        </w:rPr>
        <w:t xml:space="preserve">Site Activation </w:t>
      </w:r>
      <w:r w:rsidRPr="008B40C5">
        <w:rPr>
          <w:rFonts w:ascii="Arial" w:hAnsi="Arial" w:cs="Arial"/>
          <w:bCs/>
          <w:iCs/>
          <w:lang w:eastAsia="en-GB"/>
        </w:rPr>
        <w:t xml:space="preserve">process to ensure documentation of </w:t>
      </w:r>
      <w:r w:rsidR="00E334BB" w:rsidRPr="008B40C5">
        <w:rPr>
          <w:rFonts w:ascii="Arial" w:hAnsi="Arial" w:cs="Arial"/>
          <w:bCs/>
          <w:iCs/>
          <w:lang w:eastAsia="en-GB"/>
        </w:rPr>
        <w:t>project</w:t>
      </w:r>
      <w:r w:rsidRPr="008B40C5">
        <w:rPr>
          <w:rFonts w:ascii="Arial" w:hAnsi="Arial" w:cs="Arial"/>
          <w:bCs/>
          <w:iCs/>
          <w:lang w:eastAsia="en-GB"/>
        </w:rPr>
        <w:t xml:space="preserve"> processes remain</w:t>
      </w:r>
      <w:r w:rsidR="002C3D0D" w:rsidRPr="008B40C5">
        <w:rPr>
          <w:rFonts w:ascii="Arial" w:hAnsi="Arial" w:cs="Arial"/>
          <w:bCs/>
          <w:iCs/>
          <w:lang w:eastAsia="en-GB"/>
        </w:rPr>
        <w:t>s</w:t>
      </w:r>
      <w:r w:rsidRPr="008B40C5">
        <w:rPr>
          <w:rFonts w:ascii="Arial" w:hAnsi="Arial" w:cs="Arial"/>
          <w:bCs/>
          <w:iCs/>
          <w:lang w:eastAsia="en-GB"/>
        </w:rPr>
        <w:t xml:space="preserve"> current. </w:t>
      </w:r>
    </w:p>
    <w:p w14:paraId="3A03B7E8" w14:textId="77777777" w:rsidR="00730B4F" w:rsidRPr="008B40C5" w:rsidRDefault="00730B4F" w:rsidP="00B87EFD">
      <w:pPr>
        <w:pStyle w:val="ListParagraph"/>
        <w:numPr>
          <w:ilvl w:val="0"/>
          <w:numId w:val="7"/>
        </w:numPr>
        <w:spacing w:after="0" w:line="240" w:lineRule="auto"/>
        <w:ind w:left="360"/>
        <w:rPr>
          <w:rFonts w:ascii="Arial" w:hAnsi="Arial" w:cs="Arial"/>
          <w:bCs/>
          <w:iCs/>
          <w:lang w:eastAsia="en-GB"/>
        </w:rPr>
      </w:pPr>
      <w:r w:rsidRPr="008B40C5">
        <w:rPr>
          <w:rFonts w:ascii="Arial" w:eastAsia="Times New Roman" w:hAnsi="Arial" w:cs="Arial"/>
        </w:rPr>
        <w:t xml:space="preserve">The </w:t>
      </w:r>
      <w:r w:rsidR="00DB0BFB" w:rsidRPr="008B40C5">
        <w:rPr>
          <w:rFonts w:ascii="Arial" w:eastAsia="Times New Roman" w:hAnsi="Arial" w:cs="Arial"/>
        </w:rPr>
        <w:t>SAMP</w:t>
      </w:r>
      <w:r w:rsidRPr="008B40C5">
        <w:rPr>
          <w:rFonts w:ascii="Arial" w:eastAsia="Times New Roman" w:hAnsi="Arial" w:cs="Arial"/>
        </w:rPr>
        <w:t xml:space="preserve"> must reflect the current SOPs in use during the </w:t>
      </w:r>
      <w:r w:rsidR="009E45A0" w:rsidRPr="008B40C5">
        <w:rPr>
          <w:rFonts w:ascii="Arial" w:eastAsia="Times New Roman" w:hAnsi="Arial" w:cs="Arial"/>
        </w:rPr>
        <w:t>S</w:t>
      </w:r>
      <w:r w:rsidRPr="008B40C5">
        <w:rPr>
          <w:rFonts w:ascii="Arial" w:eastAsia="Times New Roman" w:hAnsi="Arial" w:cs="Arial"/>
        </w:rPr>
        <w:t>tart-up</w:t>
      </w:r>
      <w:r w:rsidR="009E45A0" w:rsidRPr="008B40C5">
        <w:rPr>
          <w:rFonts w:ascii="Arial" w:eastAsia="Times New Roman" w:hAnsi="Arial" w:cs="Arial"/>
        </w:rPr>
        <w:t xml:space="preserve"> and Lifecycle Maintenance</w:t>
      </w:r>
      <w:r w:rsidRPr="008B40C5">
        <w:rPr>
          <w:rFonts w:ascii="Arial" w:eastAsia="Times New Roman" w:hAnsi="Arial" w:cs="Arial"/>
        </w:rPr>
        <w:t xml:space="preserve"> phase of the </w:t>
      </w:r>
      <w:r w:rsidR="00E334BB" w:rsidRPr="008B40C5">
        <w:rPr>
          <w:rFonts w:ascii="Arial" w:eastAsia="Times New Roman" w:hAnsi="Arial" w:cs="Arial"/>
        </w:rPr>
        <w:t>project</w:t>
      </w:r>
      <w:r w:rsidRPr="008B40C5">
        <w:rPr>
          <w:rFonts w:ascii="Arial" w:eastAsia="Times New Roman" w:hAnsi="Arial" w:cs="Arial"/>
        </w:rPr>
        <w:t xml:space="preserve">. If SOPs are added, revised or made obsolete, the </w:t>
      </w:r>
      <w:r w:rsidR="00DB0BFB" w:rsidRPr="008B40C5">
        <w:rPr>
          <w:rFonts w:ascii="Arial" w:eastAsia="Times New Roman" w:hAnsi="Arial" w:cs="Arial"/>
        </w:rPr>
        <w:t>SAMP</w:t>
      </w:r>
      <w:r w:rsidRPr="008B40C5">
        <w:rPr>
          <w:rFonts w:ascii="Arial" w:eastAsia="Times New Roman" w:hAnsi="Arial" w:cs="Arial"/>
        </w:rPr>
        <w:t xml:space="preserve"> must be updated</w:t>
      </w:r>
      <w:r w:rsidR="003B66B8" w:rsidRPr="008B40C5">
        <w:rPr>
          <w:rFonts w:ascii="Arial" w:eastAsia="Times New Roman" w:hAnsi="Arial" w:cs="Arial"/>
        </w:rPr>
        <w:t xml:space="preserve"> accordingly</w:t>
      </w:r>
      <w:r w:rsidRPr="008B40C5">
        <w:rPr>
          <w:rFonts w:ascii="Arial" w:eastAsia="Times New Roman" w:hAnsi="Arial" w:cs="Arial"/>
        </w:rPr>
        <w:t>.</w:t>
      </w:r>
    </w:p>
    <w:p w14:paraId="3BB321AA" w14:textId="77777777" w:rsidR="00730B4F" w:rsidRPr="008B40C5" w:rsidRDefault="00730B4F" w:rsidP="00B87EFD">
      <w:pPr>
        <w:pStyle w:val="ListParagraph"/>
        <w:numPr>
          <w:ilvl w:val="0"/>
          <w:numId w:val="7"/>
        </w:numPr>
        <w:spacing w:after="0" w:line="240" w:lineRule="auto"/>
        <w:ind w:left="360"/>
        <w:rPr>
          <w:rFonts w:ascii="Arial" w:eastAsia="Times New Roman" w:hAnsi="Arial" w:cs="Arial"/>
        </w:rPr>
      </w:pPr>
      <w:r w:rsidRPr="008B40C5">
        <w:rPr>
          <w:rFonts w:ascii="Arial" w:eastAsia="Times New Roman" w:hAnsi="Arial" w:cs="Arial"/>
        </w:rPr>
        <w:t>F</w:t>
      </w:r>
      <w:r w:rsidRPr="008B40C5">
        <w:rPr>
          <w:rFonts w:ascii="Arial" w:hAnsi="Arial" w:cs="Arial"/>
          <w:bCs/>
          <w:iCs/>
          <w:lang w:eastAsia="en-GB"/>
        </w:rPr>
        <w:t xml:space="preserve">or projects where </w:t>
      </w:r>
      <w:r w:rsidR="00262EE2" w:rsidRPr="008B40C5">
        <w:rPr>
          <w:rFonts w:ascii="Arial" w:hAnsi="Arial" w:cs="Arial"/>
          <w:bCs/>
          <w:iCs/>
          <w:lang w:eastAsia="en-GB"/>
        </w:rPr>
        <w:t>IQVIA</w:t>
      </w:r>
      <w:r w:rsidRPr="008B40C5">
        <w:rPr>
          <w:rFonts w:ascii="Arial" w:hAnsi="Arial" w:cs="Arial"/>
          <w:bCs/>
          <w:iCs/>
          <w:lang w:eastAsia="en-GB"/>
        </w:rPr>
        <w:t xml:space="preserve"> SOPs will be used, </w:t>
      </w:r>
      <w:r w:rsidRPr="008B40C5">
        <w:rPr>
          <w:rFonts w:ascii="Arial" w:hAnsi="Arial" w:cs="Arial"/>
          <w:b/>
          <w:bCs/>
          <w:i/>
          <w:iCs/>
          <w:u w:val="single"/>
          <w:lang w:eastAsia="en-GB"/>
        </w:rPr>
        <w:t xml:space="preserve">the project must use current </w:t>
      </w:r>
      <w:r w:rsidR="00262EE2" w:rsidRPr="008B40C5">
        <w:rPr>
          <w:rFonts w:ascii="Arial" w:hAnsi="Arial" w:cs="Arial"/>
          <w:b/>
          <w:bCs/>
          <w:i/>
          <w:iCs/>
          <w:u w:val="single"/>
          <w:lang w:eastAsia="en-GB"/>
        </w:rPr>
        <w:t>IQVIA</w:t>
      </w:r>
      <w:r w:rsidRPr="008B40C5">
        <w:rPr>
          <w:rFonts w:ascii="Arial" w:hAnsi="Arial" w:cs="Arial"/>
          <w:b/>
          <w:bCs/>
          <w:i/>
          <w:iCs/>
          <w:u w:val="single"/>
          <w:lang w:eastAsia="en-GB"/>
        </w:rPr>
        <w:t xml:space="preserve"> SOPs as of their effective dates, unless otherwise stated</w:t>
      </w:r>
      <w:r w:rsidRPr="008B40C5">
        <w:rPr>
          <w:rFonts w:ascii="Arial" w:hAnsi="Arial" w:cs="Arial"/>
          <w:bCs/>
          <w:iCs/>
          <w:lang w:eastAsia="en-GB"/>
        </w:rPr>
        <w:t xml:space="preserve">. If there are exceptions for certain studies to remain under superseded SOPs, the </w:t>
      </w:r>
      <w:r w:rsidR="00DB0BFB" w:rsidRPr="008B40C5">
        <w:rPr>
          <w:rFonts w:ascii="Arial" w:hAnsi="Arial" w:cs="Arial"/>
          <w:bCs/>
          <w:iCs/>
          <w:lang w:eastAsia="en-GB"/>
        </w:rPr>
        <w:t>SAMP</w:t>
      </w:r>
      <w:r w:rsidRPr="008B40C5">
        <w:rPr>
          <w:rFonts w:ascii="Arial" w:hAnsi="Arial" w:cs="Arial"/>
          <w:bCs/>
          <w:iCs/>
          <w:lang w:eastAsia="en-GB"/>
        </w:rPr>
        <w:t xml:space="preserve"> must explain which process the team is to follow and why there is a need to follow the superseded SOP. </w:t>
      </w:r>
      <w:r w:rsidR="003B66B8" w:rsidRPr="008B40C5">
        <w:rPr>
          <w:rFonts w:ascii="Arial" w:hAnsi="Arial" w:cs="Arial"/>
          <w:bCs/>
          <w:iCs/>
          <w:lang w:eastAsia="en-GB"/>
        </w:rPr>
        <w:t xml:space="preserve">The same SOP version must be used across </w:t>
      </w:r>
      <w:r w:rsidR="001326AE" w:rsidRPr="008B40C5">
        <w:rPr>
          <w:rFonts w:ascii="Arial" w:hAnsi="Arial" w:cs="Arial"/>
          <w:bCs/>
          <w:iCs/>
          <w:lang w:eastAsia="en-GB"/>
        </w:rPr>
        <w:t xml:space="preserve">all countries within </w:t>
      </w:r>
      <w:r w:rsidR="003B66B8" w:rsidRPr="008B40C5">
        <w:rPr>
          <w:rFonts w:ascii="Arial" w:hAnsi="Arial" w:cs="Arial"/>
          <w:bCs/>
          <w:iCs/>
          <w:lang w:eastAsia="en-GB"/>
        </w:rPr>
        <w:t>the</w:t>
      </w:r>
      <w:r w:rsidR="001326AE" w:rsidRPr="008B40C5">
        <w:rPr>
          <w:rFonts w:ascii="Arial" w:hAnsi="Arial" w:cs="Arial"/>
          <w:bCs/>
          <w:iCs/>
          <w:lang w:eastAsia="en-GB"/>
        </w:rPr>
        <w:t xml:space="preserve"> same</w:t>
      </w:r>
      <w:r w:rsidR="003B66B8" w:rsidRPr="008B40C5">
        <w:rPr>
          <w:rFonts w:ascii="Arial" w:hAnsi="Arial" w:cs="Arial"/>
          <w:bCs/>
          <w:iCs/>
          <w:lang w:eastAsia="en-GB"/>
        </w:rPr>
        <w:t xml:space="preserve"> </w:t>
      </w:r>
      <w:r w:rsidR="00E334BB" w:rsidRPr="008B40C5">
        <w:rPr>
          <w:rFonts w:ascii="Arial" w:hAnsi="Arial" w:cs="Arial"/>
          <w:bCs/>
          <w:iCs/>
          <w:lang w:eastAsia="en-GB"/>
        </w:rPr>
        <w:t>project</w:t>
      </w:r>
      <w:r w:rsidR="003B66B8" w:rsidRPr="008B40C5">
        <w:rPr>
          <w:rFonts w:ascii="Arial" w:hAnsi="Arial" w:cs="Arial"/>
          <w:bCs/>
          <w:iCs/>
          <w:lang w:eastAsia="en-GB"/>
        </w:rPr>
        <w:t>.</w:t>
      </w:r>
    </w:p>
    <w:p w14:paraId="621F3D30" w14:textId="77777777" w:rsidR="008B45E5" w:rsidRPr="008B40C5" w:rsidRDefault="008B45E5" w:rsidP="008B45E5">
      <w:pPr>
        <w:pStyle w:val="ListParagraph"/>
        <w:spacing w:after="0" w:line="240" w:lineRule="auto"/>
        <w:ind w:left="360"/>
        <w:rPr>
          <w:rFonts w:ascii="Arial" w:eastAsia="Times New Roman" w:hAnsi="Arial" w:cs="Arial"/>
        </w:rPr>
      </w:pPr>
    </w:p>
    <w:tbl>
      <w:tblPr>
        <w:tblW w:w="9450" w:type="dxa"/>
        <w:tblInd w:w="7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240"/>
        <w:gridCol w:w="2340"/>
        <w:gridCol w:w="3870"/>
      </w:tblGrid>
      <w:tr w:rsidR="008B45E5" w:rsidRPr="008B40C5" w14:paraId="5838C609" w14:textId="77777777" w:rsidTr="000925BD">
        <w:trPr>
          <w:trHeight w:val="288"/>
        </w:trPr>
        <w:tc>
          <w:tcPr>
            <w:tcW w:w="3240" w:type="dxa"/>
            <w:tcBorders>
              <w:top w:val="single" w:sz="12" w:space="0" w:color="auto"/>
              <w:bottom w:val="single" w:sz="12" w:space="0" w:color="auto"/>
            </w:tcBorders>
            <w:shd w:val="clear" w:color="auto" w:fill="DBE5F1"/>
            <w:vAlign w:val="bottom"/>
          </w:tcPr>
          <w:p w14:paraId="637B50BF" w14:textId="77777777" w:rsidR="008B45E5" w:rsidRPr="008B40C5" w:rsidRDefault="008B45E5" w:rsidP="000925BD">
            <w:pPr>
              <w:spacing w:after="0" w:line="240" w:lineRule="auto"/>
              <w:jc w:val="center"/>
              <w:rPr>
                <w:rFonts w:ascii="Arial" w:eastAsia="Times New Roman" w:hAnsi="Arial" w:cs="Arial"/>
                <w:b/>
                <w:sz w:val="20"/>
                <w:szCs w:val="20"/>
              </w:rPr>
            </w:pPr>
            <w:r w:rsidRPr="008B40C5">
              <w:rPr>
                <w:rFonts w:ascii="Arial" w:eastAsia="Times New Roman" w:hAnsi="Arial" w:cs="Arial"/>
                <w:b/>
                <w:sz w:val="20"/>
                <w:szCs w:val="20"/>
              </w:rPr>
              <w:t>Summary of Change</w:t>
            </w:r>
          </w:p>
        </w:tc>
        <w:tc>
          <w:tcPr>
            <w:tcW w:w="2340" w:type="dxa"/>
            <w:tcBorders>
              <w:top w:val="single" w:sz="12" w:space="0" w:color="auto"/>
              <w:bottom w:val="single" w:sz="12" w:space="0" w:color="auto"/>
            </w:tcBorders>
            <w:shd w:val="clear" w:color="auto" w:fill="DBE5F1"/>
            <w:vAlign w:val="bottom"/>
          </w:tcPr>
          <w:p w14:paraId="0CD5A853" w14:textId="77777777" w:rsidR="008B45E5" w:rsidRPr="008B40C5" w:rsidRDefault="008B45E5" w:rsidP="000925BD">
            <w:pPr>
              <w:spacing w:after="0" w:line="240" w:lineRule="auto"/>
              <w:jc w:val="center"/>
              <w:rPr>
                <w:rFonts w:ascii="Arial" w:eastAsia="Times New Roman" w:hAnsi="Arial" w:cs="Arial"/>
                <w:b/>
                <w:sz w:val="20"/>
                <w:szCs w:val="20"/>
              </w:rPr>
            </w:pPr>
            <w:r w:rsidRPr="008B40C5">
              <w:rPr>
                <w:rFonts w:ascii="Arial" w:eastAsia="Times New Roman" w:hAnsi="Arial" w:cs="Arial"/>
                <w:b/>
                <w:sz w:val="20"/>
                <w:szCs w:val="20"/>
              </w:rPr>
              <w:t>Section Reference</w:t>
            </w:r>
          </w:p>
        </w:tc>
        <w:tc>
          <w:tcPr>
            <w:tcW w:w="3870" w:type="dxa"/>
            <w:tcBorders>
              <w:top w:val="single" w:sz="12" w:space="0" w:color="auto"/>
              <w:bottom w:val="single" w:sz="12" w:space="0" w:color="auto"/>
            </w:tcBorders>
            <w:shd w:val="clear" w:color="auto" w:fill="DBE5F1"/>
            <w:vAlign w:val="bottom"/>
          </w:tcPr>
          <w:p w14:paraId="7BA73212" w14:textId="77777777" w:rsidR="008B45E5" w:rsidRPr="008B40C5" w:rsidRDefault="008B45E5" w:rsidP="000925BD">
            <w:pPr>
              <w:spacing w:after="0" w:line="240" w:lineRule="auto"/>
              <w:jc w:val="center"/>
              <w:rPr>
                <w:rFonts w:ascii="Arial" w:eastAsia="Times New Roman" w:hAnsi="Arial" w:cs="Arial"/>
                <w:b/>
                <w:sz w:val="20"/>
                <w:szCs w:val="20"/>
              </w:rPr>
            </w:pPr>
            <w:r w:rsidRPr="008B40C5">
              <w:rPr>
                <w:rFonts w:ascii="Arial" w:eastAsia="Times New Roman" w:hAnsi="Arial" w:cs="Arial"/>
                <w:b/>
                <w:sz w:val="20"/>
                <w:szCs w:val="20"/>
              </w:rPr>
              <w:t>Reason for Change</w:t>
            </w:r>
          </w:p>
        </w:tc>
      </w:tr>
      <w:tr w:rsidR="008B45E5" w:rsidRPr="008B40C5" w14:paraId="75F20F15" w14:textId="77777777" w:rsidTr="000925BD">
        <w:trPr>
          <w:trHeight w:val="144"/>
        </w:trPr>
        <w:tc>
          <w:tcPr>
            <w:tcW w:w="3240" w:type="dxa"/>
            <w:tcBorders>
              <w:top w:val="single" w:sz="12" w:space="0" w:color="auto"/>
            </w:tcBorders>
            <w:shd w:val="clear" w:color="auto" w:fill="auto"/>
          </w:tcPr>
          <w:p w14:paraId="15123DE2" w14:textId="77777777" w:rsidR="008B45E5" w:rsidRPr="008B40C5" w:rsidRDefault="008B45E5" w:rsidP="000925BD">
            <w:pPr>
              <w:spacing w:after="0" w:line="240" w:lineRule="auto"/>
              <w:rPr>
                <w:rFonts w:ascii="Arial" w:eastAsia="Times New Roman" w:hAnsi="Arial" w:cs="Arial"/>
                <w:b/>
                <w:sz w:val="20"/>
                <w:szCs w:val="20"/>
              </w:rPr>
            </w:pPr>
          </w:p>
        </w:tc>
        <w:tc>
          <w:tcPr>
            <w:tcW w:w="2340" w:type="dxa"/>
            <w:tcBorders>
              <w:top w:val="single" w:sz="12" w:space="0" w:color="auto"/>
            </w:tcBorders>
            <w:shd w:val="clear" w:color="auto" w:fill="auto"/>
          </w:tcPr>
          <w:p w14:paraId="77DCCF2E" w14:textId="77777777" w:rsidR="008B45E5" w:rsidRPr="008B40C5" w:rsidRDefault="008B45E5" w:rsidP="000925BD">
            <w:pPr>
              <w:spacing w:after="0" w:line="240" w:lineRule="auto"/>
              <w:rPr>
                <w:rFonts w:ascii="Arial" w:eastAsia="Times New Roman" w:hAnsi="Arial" w:cs="Arial"/>
                <w:b/>
                <w:sz w:val="20"/>
                <w:szCs w:val="20"/>
              </w:rPr>
            </w:pPr>
          </w:p>
        </w:tc>
        <w:tc>
          <w:tcPr>
            <w:tcW w:w="3870" w:type="dxa"/>
            <w:tcBorders>
              <w:top w:val="single" w:sz="12" w:space="0" w:color="auto"/>
            </w:tcBorders>
            <w:shd w:val="clear" w:color="auto" w:fill="auto"/>
          </w:tcPr>
          <w:p w14:paraId="6D050DDF" w14:textId="77777777" w:rsidR="008B45E5" w:rsidRPr="008B40C5" w:rsidRDefault="008B45E5" w:rsidP="000925BD">
            <w:pPr>
              <w:spacing w:after="0" w:line="240" w:lineRule="auto"/>
              <w:rPr>
                <w:rFonts w:ascii="Arial" w:eastAsia="Times New Roman" w:hAnsi="Arial" w:cs="Arial"/>
                <w:b/>
                <w:sz w:val="20"/>
                <w:szCs w:val="20"/>
              </w:rPr>
            </w:pPr>
          </w:p>
        </w:tc>
      </w:tr>
      <w:tr w:rsidR="008B45E5" w:rsidRPr="008B40C5" w14:paraId="465B7CA3" w14:textId="77777777" w:rsidTr="000925BD">
        <w:trPr>
          <w:trHeight w:val="224"/>
        </w:trPr>
        <w:tc>
          <w:tcPr>
            <w:tcW w:w="3240" w:type="dxa"/>
            <w:shd w:val="clear" w:color="auto" w:fill="auto"/>
          </w:tcPr>
          <w:p w14:paraId="62398832" w14:textId="77777777" w:rsidR="008B45E5" w:rsidRPr="008B40C5" w:rsidRDefault="008B45E5" w:rsidP="000925BD">
            <w:pPr>
              <w:spacing w:after="0" w:line="240" w:lineRule="auto"/>
              <w:rPr>
                <w:rFonts w:ascii="Arial" w:eastAsia="Times New Roman" w:hAnsi="Arial" w:cs="Arial"/>
                <w:b/>
                <w:sz w:val="20"/>
                <w:szCs w:val="20"/>
              </w:rPr>
            </w:pPr>
          </w:p>
        </w:tc>
        <w:tc>
          <w:tcPr>
            <w:tcW w:w="2340" w:type="dxa"/>
            <w:shd w:val="clear" w:color="auto" w:fill="auto"/>
          </w:tcPr>
          <w:p w14:paraId="542AD1D6" w14:textId="77777777" w:rsidR="008B45E5" w:rsidRPr="008B40C5" w:rsidRDefault="008B45E5" w:rsidP="000925BD">
            <w:pPr>
              <w:spacing w:after="0" w:line="240" w:lineRule="auto"/>
              <w:rPr>
                <w:rFonts w:ascii="Arial" w:eastAsia="Times New Roman" w:hAnsi="Arial" w:cs="Arial"/>
                <w:b/>
                <w:sz w:val="20"/>
                <w:szCs w:val="20"/>
              </w:rPr>
            </w:pPr>
          </w:p>
        </w:tc>
        <w:tc>
          <w:tcPr>
            <w:tcW w:w="3870" w:type="dxa"/>
            <w:shd w:val="clear" w:color="auto" w:fill="auto"/>
          </w:tcPr>
          <w:p w14:paraId="09C0D942" w14:textId="77777777" w:rsidR="008B45E5" w:rsidRPr="008B40C5" w:rsidRDefault="008B45E5" w:rsidP="000925BD">
            <w:pPr>
              <w:spacing w:after="0" w:line="240" w:lineRule="auto"/>
              <w:rPr>
                <w:rFonts w:ascii="Arial" w:eastAsia="Times New Roman" w:hAnsi="Arial" w:cs="Arial"/>
                <w:b/>
                <w:sz w:val="20"/>
                <w:szCs w:val="20"/>
              </w:rPr>
            </w:pPr>
          </w:p>
        </w:tc>
      </w:tr>
      <w:tr w:rsidR="008B45E5" w:rsidRPr="008B40C5" w14:paraId="19D03D1B" w14:textId="77777777" w:rsidTr="000925BD">
        <w:trPr>
          <w:trHeight w:val="235"/>
        </w:trPr>
        <w:tc>
          <w:tcPr>
            <w:tcW w:w="3240" w:type="dxa"/>
            <w:shd w:val="clear" w:color="auto" w:fill="auto"/>
          </w:tcPr>
          <w:p w14:paraId="3EC953E1" w14:textId="77777777" w:rsidR="008B45E5" w:rsidRPr="008B40C5" w:rsidRDefault="008B45E5" w:rsidP="000925BD">
            <w:pPr>
              <w:spacing w:after="0" w:line="240" w:lineRule="auto"/>
              <w:rPr>
                <w:rFonts w:ascii="Arial" w:eastAsia="Times New Roman" w:hAnsi="Arial" w:cs="Arial"/>
                <w:b/>
                <w:sz w:val="20"/>
                <w:szCs w:val="20"/>
              </w:rPr>
            </w:pPr>
          </w:p>
        </w:tc>
        <w:tc>
          <w:tcPr>
            <w:tcW w:w="2340" w:type="dxa"/>
            <w:shd w:val="clear" w:color="auto" w:fill="auto"/>
          </w:tcPr>
          <w:p w14:paraId="4CA3B056" w14:textId="77777777" w:rsidR="008B45E5" w:rsidRPr="008B40C5" w:rsidRDefault="008B45E5" w:rsidP="000925BD">
            <w:pPr>
              <w:spacing w:after="0" w:line="240" w:lineRule="auto"/>
              <w:rPr>
                <w:rFonts w:ascii="Arial" w:eastAsia="Times New Roman" w:hAnsi="Arial" w:cs="Arial"/>
                <w:b/>
                <w:sz w:val="20"/>
                <w:szCs w:val="20"/>
              </w:rPr>
            </w:pPr>
          </w:p>
        </w:tc>
        <w:tc>
          <w:tcPr>
            <w:tcW w:w="3870" w:type="dxa"/>
            <w:shd w:val="clear" w:color="auto" w:fill="auto"/>
          </w:tcPr>
          <w:p w14:paraId="3EB0A5AA" w14:textId="77777777" w:rsidR="008B45E5" w:rsidRPr="008B40C5" w:rsidRDefault="008B45E5" w:rsidP="000925BD">
            <w:pPr>
              <w:spacing w:after="0" w:line="240" w:lineRule="auto"/>
              <w:rPr>
                <w:rFonts w:ascii="Arial" w:eastAsia="Times New Roman" w:hAnsi="Arial" w:cs="Arial"/>
                <w:b/>
                <w:sz w:val="20"/>
                <w:szCs w:val="20"/>
              </w:rPr>
            </w:pPr>
          </w:p>
        </w:tc>
      </w:tr>
      <w:tr w:rsidR="008B45E5" w:rsidRPr="008B40C5" w14:paraId="1FC1BDB6" w14:textId="77777777" w:rsidTr="000925BD">
        <w:trPr>
          <w:trHeight w:val="224"/>
        </w:trPr>
        <w:tc>
          <w:tcPr>
            <w:tcW w:w="3240" w:type="dxa"/>
            <w:shd w:val="clear" w:color="auto" w:fill="auto"/>
          </w:tcPr>
          <w:p w14:paraId="64C5002F" w14:textId="77777777" w:rsidR="008B45E5" w:rsidRPr="008B40C5" w:rsidRDefault="008B45E5" w:rsidP="000925BD">
            <w:pPr>
              <w:spacing w:after="0" w:line="240" w:lineRule="auto"/>
              <w:rPr>
                <w:rFonts w:ascii="Arial" w:eastAsia="Times New Roman" w:hAnsi="Arial" w:cs="Arial"/>
                <w:b/>
                <w:sz w:val="20"/>
                <w:szCs w:val="20"/>
              </w:rPr>
            </w:pPr>
          </w:p>
        </w:tc>
        <w:tc>
          <w:tcPr>
            <w:tcW w:w="2340" w:type="dxa"/>
            <w:shd w:val="clear" w:color="auto" w:fill="auto"/>
          </w:tcPr>
          <w:p w14:paraId="74A500EF" w14:textId="77777777" w:rsidR="008B45E5" w:rsidRPr="008B40C5" w:rsidRDefault="008B45E5" w:rsidP="000925BD">
            <w:pPr>
              <w:spacing w:after="0" w:line="240" w:lineRule="auto"/>
              <w:rPr>
                <w:rFonts w:ascii="Arial" w:eastAsia="Times New Roman" w:hAnsi="Arial" w:cs="Arial"/>
                <w:b/>
                <w:sz w:val="20"/>
                <w:szCs w:val="20"/>
              </w:rPr>
            </w:pPr>
          </w:p>
        </w:tc>
        <w:tc>
          <w:tcPr>
            <w:tcW w:w="3870" w:type="dxa"/>
            <w:shd w:val="clear" w:color="auto" w:fill="auto"/>
          </w:tcPr>
          <w:p w14:paraId="7921C64F" w14:textId="77777777" w:rsidR="008B45E5" w:rsidRPr="008B40C5" w:rsidRDefault="008B45E5" w:rsidP="000925BD">
            <w:pPr>
              <w:spacing w:after="0" w:line="240" w:lineRule="auto"/>
              <w:rPr>
                <w:rFonts w:ascii="Arial" w:eastAsia="Times New Roman" w:hAnsi="Arial" w:cs="Arial"/>
                <w:b/>
                <w:sz w:val="20"/>
                <w:szCs w:val="20"/>
              </w:rPr>
            </w:pPr>
          </w:p>
        </w:tc>
      </w:tr>
      <w:tr w:rsidR="008B45E5" w:rsidRPr="008B40C5" w14:paraId="431A8D11" w14:textId="77777777" w:rsidTr="000925BD">
        <w:trPr>
          <w:trHeight w:val="224"/>
        </w:trPr>
        <w:tc>
          <w:tcPr>
            <w:tcW w:w="3240" w:type="dxa"/>
            <w:shd w:val="clear" w:color="auto" w:fill="auto"/>
          </w:tcPr>
          <w:p w14:paraId="6697B014" w14:textId="77777777" w:rsidR="008B45E5" w:rsidRPr="008B40C5" w:rsidRDefault="008B45E5" w:rsidP="000925BD">
            <w:pPr>
              <w:spacing w:after="0" w:line="240" w:lineRule="auto"/>
              <w:rPr>
                <w:rFonts w:ascii="Arial" w:eastAsia="Times New Roman" w:hAnsi="Arial" w:cs="Arial"/>
                <w:b/>
                <w:sz w:val="20"/>
                <w:szCs w:val="20"/>
              </w:rPr>
            </w:pPr>
          </w:p>
        </w:tc>
        <w:tc>
          <w:tcPr>
            <w:tcW w:w="2340" w:type="dxa"/>
            <w:shd w:val="clear" w:color="auto" w:fill="auto"/>
          </w:tcPr>
          <w:p w14:paraId="644ADB9C" w14:textId="77777777" w:rsidR="008B45E5" w:rsidRPr="008B40C5" w:rsidRDefault="008B45E5" w:rsidP="000925BD">
            <w:pPr>
              <w:spacing w:after="0" w:line="240" w:lineRule="auto"/>
              <w:rPr>
                <w:rFonts w:ascii="Arial" w:eastAsia="Times New Roman" w:hAnsi="Arial" w:cs="Arial"/>
                <w:b/>
                <w:sz w:val="20"/>
                <w:szCs w:val="20"/>
              </w:rPr>
            </w:pPr>
          </w:p>
        </w:tc>
        <w:tc>
          <w:tcPr>
            <w:tcW w:w="3870" w:type="dxa"/>
            <w:shd w:val="clear" w:color="auto" w:fill="auto"/>
          </w:tcPr>
          <w:p w14:paraId="26D7E28A" w14:textId="77777777" w:rsidR="008B45E5" w:rsidRPr="008B40C5" w:rsidRDefault="008B45E5" w:rsidP="000925BD">
            <w:pPr>
              <w:spacing w:after="0" w:line="240" w:lineRule="auto"/>
              <w:rPr>
                <w:rFonts w:ascii="Arial" w:eastAsia="Times New Roman" w:hAnsi="Arial" w:cs="Arial"/>
                <w:b/>
                <w:sz w:val="20"/>
                <w:szCs w:val="20"/>
              </w:rPr>
            </w:pPr>
          </w:p>
        </w:tc>
      </w:tr>
      <w:tr w:rsidR="008B45E5" w:rsidRPr="008B40C5" w14:paraId="7A98C1C5" w14:textId="77777777" w:rsidTr="000925BD">
        <w:trPr>
          <w:trHeight w:val="224"/>
        </w:trPr>
        <w:tc>
          <w:tcPr>
            <w:tcW w:w="3240" w:type="dxa"/>
            <w:shd w:val="clear" w:color="auto" w:fill="auto"/>
          </w:tcPr>
          <w:p w14:paraId="6CA2A335" w14:textId="77777777" w:rsidR="008B45E5" w:rsidRPr="008B40C5" w:rsidRDefault="008B45E5" w:rsidP="000925BD">
            <w:pPr>
              <w:spacing w:after="0" w:line="240" w:lineRule="auto"/>
              <w:rPr>
                <w:rFonts w:ascii="Arial" w:eastAsia="Times New Roman" w:hAnsi="Arial" w:cs="Arial"/>
                <w:b/>
                <w:sz w:val="20"/>
                <w:szCs w:val="20"/>
              </w:rPr>
            </w:pPr>
          </w:p>
        </w:tc>
        <w:tc>
          <w:tcPr>
            <w:tcW w:w="2340" w:type="dxa"/>
            <w:shd w:val="clear" w:color="auto" w:fill="auto"/>
          </w:tcPr>
          <w:p w14:paraId="365C26E2" w14:textId="77777777" w:rsidR="008B45E5" w:rsidRPr="008B40C5" w:rsidRDefault="008B45E5" w:rsidP="000925BD">
            <w:pPr>
              <w:spacing w:after="0" w:line="240" w:lineRule="auto"/>
              <w:rPr>
                <w:rFonts w:ascii="Arial" w:eastAsia="Times New Roman" w:hAnsi="Arial" w:cs="Arial"/>
                <w:b/>
                <w:sz w:val="20"/>
                <w:szCs w:val="20"/>
              </w:rPr>
            </w:pPr>
          </w:p>
        </w:tc>
        <w:tc>
          <w:tcPr>
            <w:tcW w:w="3870" w:type="dxa"/>
            <w:shd w:val="clear" w:color="auto" w:fill="auto"/>
          </w:tcPr>
          <w:p w14:paraId="084C850C" w14:textId="77777777" w:rsidR="008B45E5" w:rsidRPr="008B40C5" w:rsidRDefault="008B45E5" w:rsidP="000925BD">
            <w:pPr>
              <w:spacing w:after="0" w:line="240" w:lineRule="auto"/>
              <w:rPr>
                <w:rFonts w:ascii="Arial" w:eastAsia="Times New Roman" w:hAnsi="Arial" w:cs="Arial"/>
                <w:b/>
                <w:sz w:val="20"/>
                <w:szCs w:val="20"/>
              </w:rPr>
            </w:pPr>
          </w:p>
        </w:tc>
      </w:tr>
      <w:tr w:rsidR="008B45E5" w:rsidRPr="008B40C5" w14:paraId="02DA3823" w14:textId="77777777" w:rsidTr="000925BD">
        <w:trPr>
          <w:trHeight w:val="224"/>
        </w:trPr>
        <w:tc>
          <w:tcPr>
            <w:tcW w:w="3240" w:type="dxa"/>
            <w:shd w:val="clear" w:color="auto" w:fill="auto"/>
          </w:tcPr>
          <w:p w14:paraId="514EAD68" w14:textId="77777777" w:rsidR="008B45E5" w:rsidRPr="008B40C5" w:rsidRDefault="008B45E5" w:rsidP="000925BD">
            <w:pPr>
              <w:spacing w:after="0" w:line="240" w:lineRule="auto"/>
              <w:rPr>
                <w:rFonts w:ascii="Arial" w:eastAsia="Times New Roman" w:hAnsi="Arial" w:cs="Arial"/>
                <w:b/>
                <w:sz w:val="20"/>
                <w:szCs w:val="20"/>
              </w:rPr>
            </w:pPr>
          </w:p>
        </w:tc>
        <w:tc>
          <w:tcPr>
            <w:tcW w:w="2340" w:type="dxa"/>
            <w:shd w:val="clear" w:color="auto" w:fill="auto"/>
          </w:tcPr>
          <w:p w14:paraId="525F5EF3" w14:textId="77777777" w:rsidR="008B45E5" w:rsidRPr="008B40C5" w:rsidRDefault="008B45E5" w:rsidP="000925BD">
            <w:pPr>
              <w:spacing w:after="0" w:line="240" w:lineRule="auto"/>
              <w:rPr>
                <w:rFonts w:ascii="Arial" w:eastAsia="Times New Roman" w:hAnsi="Arial" w:cs="Arial"/>
                <w:b/>
                <w:sz w:val="20"/>
                <w:szCs w:val="20"/>
              </w:rPr>
            </w:pPr>
          </w:p>
        </w:tc>
        <w:tc>
          <w:tcPr>
            <w:tcW w:w="3870" w:type="dxa"/>
            <w:shd w:val="clear" w:color="auto" w:fill="auto"/>
          </w:tcPr>
          <w:p w14:paraId="2FCA66E5" w14:textId="77777777" w:rsidR="008B45E5" w:rsidRPr="008B40C5" w:rsidRDefault="008B45E5" w:rsidP="000925BD">
            <w:pPr>
              <w:spacing w:after="0" w:line="240" w:lineRule="auto"/>
              <w:rPr>
                <w:rFonts w:ascii="Arial" w:eastAsia="Times New Roman" w:hAnsi="Arial" w:cs="Arial"/>
                <w:b/>
                <w:sz w:val="20"/>
                <w:szCs w:val="20"/>
              </w:rPr>
            </w:pPr>
          </w:p>
        </w:tc>
      </w:tr>
    </w:tbl>
    <w:p w14:paraId="26E1B771" w14:textId="77777777" w:rsidR="00393F1A" w:rsidRPr="008B40C5" w:rsidRDefault="00393F1A" w:rsidP="00E167AD">
      <w:pPr>
        <w:tabs>
          <w:tab w:val="left" w:pos="2520"/>
        </w:tabs>
        <w:spacing w:after="0" w:line="240" w:lineRule="auto"/>
        <w:rPr>
          <w:rFonts w:ascii="Arial" w:hAnsi="Arial" w:cs="Arial"/>
          <w:bCs/>
          <w:iCs/>
          <w:lang w:eastAsia="en-GB"/>
        </w:rPr>
      </w:pPr>
    </w:p>
    <w:p w14:paraId="08A83B22" w14:textId="7AE7BA44" w:rsidR="002C3D0D" w:rsidRPr="008B40C5" w:rsidRDefault="002C3D0D" w:rsidP="00CB5D98">
      <w:pPr>
        <w:spacing w:after="0" w:line="240" w:lineRule="auto"/>
        <w:rPr>
          <w:rFonts w:ascii="Arial" w:eastAsia="Malgun Gothic" w:hAnsi="Arial" w:cs="Arial"/>
          <w:bCs/>
          <w:iCs/>
          <w:lang w:eastAsia="en-GB"/>
        </w:rPr>
      </w:pPr>
      <w:r w:rsidRPr="008B40C5">
        <w:rPr>
          <w:rFonts w:ascii="Arial" w:hAnsi="Arial" w:cs="Arial"/>
          <w:lang w:eastAsia="en-GB"/>
        </w:rPr>
        <w:br w:type="page"/>
      </w:r>
    </w:p>
    <w:p w14:paraId="38F14578" w14:textId="0017041A" w:rsidR="00AE02F6" w:rsidRPr="008B40C5" w:rsidRDefault="00BD11BB" w:rsidP="0021324B">
      <w:pPr>
        <w:spacing w:after="0" w:line="240" w:lineRule="auto"/>
        <w:ind w:right="-202"/>
        <w:rPr>
          <w:rFonts w:ascii="Arial" w:eastAsia="Times New Roman" w:hAnsi="Arial" w:cs="Arial"/>
          <w:b/>
          <w:bCs/>
          <w:color w:val="FF0000"/>
          <w:sz w:val="18"/>
          <w:szCs w:val="18"/>
        </w:rPr>
      </w:pPr>
      <w:r w:rsidRPr="008B40C5">
        <w:rPr>
          <w:rFonts w:ascii="Arial" w:eastAsia="Times New Roman" w:hAnsi="Arial" w:cs="Arial"/>
          <w:b/>
          <w:bCs/>
          <w:color w:val="FF0000"/>
          <w:sz w:val="18"/>
          <w:szCs w:val="18"/>
        </w:rPr>
        <w:lastRenderedPageBreak/>
        <w:t>{</w:t>
      </w:r>
      <w:r w:rsidR="0021324B" w:rsidRPr="008B40C5">
        <w:rPr>
          <w:rFonts w:ascii="Arial" w:eastAsia="Times New Roman" w:hAnsi="Arial" w:cs="Arial"/>
          <w:b/>
          <w:bCs/>
          <w:color w:val="FF0000"/>
          <w:sz w:val="18"/>
          <w:szCs w:val="18"/>
        </w:rPr>
        <w:t>Instructions</w:t>
      </w:r>
      <w:r w:rsidRPr="008B40C5">
        <w:rPr>
          <w:rFonts w:ascii="Arial" w:eastAsia="Times New Roman" w:hAnsi="Arial" w:cs="Arial"/>
          <w:b/>
          <w:bCs/>
          <w:color w:val="FF0000"/>
          <w:sz w:val="18"/>
          <w:szCs w:val="18"/>
        </w:rPr>
        <w:t>: The Table of Contents</w:t>
      </w:r>
      <w:r w:rsidR="0021324B" w:rsidRPr="008B40C5">
        <w:rPr>
          <w:rFonts w:ascii="Arial" w:eastAsia="Times New Roman" w:hAnsi="Arial" w:cs="Arial"/>
          <w:b/>
          <w:bCs/>
          <w:color w:val="FF0000"/>
          <w:sz w:val="18"/>
          <w:szCs w:val="18"/>
        </w:rPr>
        <w:t xml:space="preserve"> (TOC)</w:t>
      </w:r>
      <w:r w:rsidRPr="008B40C5">
        <w:rPr>
          <w:rFonts w:ascii="Arial" w:eastAsia="Times New Roman" w:hAnsi="Arial" w:cs="Arial"/>
          <w:b/>
          <w:bCs/>
          <w:color w:val="FF0000"/>
          <w:sz w:val="18"/>
          <w:szCs w:val="18"/>
        </w:rPr>
        <w:t xml:space="preserve"> for the project should be customized in accordance with the scope of the project.</w:t>
      </w:r>
      <w:r w:rsidR="0021324B" w:rsidRPr="008B40C5">
        <w:rPr>
          <w:rFonts w:ascii="Arial" w:eastAsia="Times New Roman" w:hAnsi="Arial" w:cs="Arial"/>
          <w:b/>
          <w:bCs/>
          <w:color w:val="FF0000"/>
          <w:sz w:val="18"/>
          <w:szCs w:val="18"/>
        </w:rPr>
        <w:t xml:space="preserve"> </w:t>
      </w:r>
      <w:r w:rsidR="00004C77" w:rsidRPr="008B40C5">
        <w:rPr>
          <w:rFonts w:ascii="Arial" w:eastAsia="Times New Roman" w:hAnsi="Arial" w:cs="Arial"/>
          <w:b/>
          <w:bCs/>
          <w:color w:val="FF0000"/>
          <w:sz w:val="18"/>
          <w:szCs w:val="18"/>
        </w:rPr>
        <w:t>To u</w:t>
      </w:r>
      <w:r w:rsidRPr="008B40C5">
        <w:rPr>
          <w:rFonts w:ascii="Arial" w:eastAsia="Times New Roman" w:hAnsi="Arial" w:cs="Arial"/>
          <w:b/>
          <w:bCs/>
          <w:color w:val="FF0000"/>
          <w:sz w:val="18"/>
          <w:szCs w:val="18"/>
        </w:rPr>
        <w:t>pdate the T</w:t>
      </w:r>
      <w:r w:rsidR="0021324B" w:rsidRPr="008B40C5">
        <w:rPr>
          <w:rFonts w:ascii="Arial" w:eastAsia="Times New Roman" w:hAnsi="Arial" w:cs="Arial"/>
          <w:b/>
          <w:bCs/>
          <w:color w:val="FF0000"/>
          <w:sz w:val="18"/>
          <w:szCs w:val="18"/>
        </w:rPr>
        <w:t>OC</w:t>
      </w:r>
      <w:r w:rsidR="00004C77" w:rsidRPr="008B40C5">
        <w:rPr>
          <w:rFonts w:ascii="Arial" w:eastAsia="Times New Roman" w:hAnsi="Arial" w:cs="Arial"/>
          <w:b/>
          <w:bCs/>
          <w:color w:val="FF0000"/>
          <w:sz w:val="18"/>
          <w:szCs w:val="18"/>
        </w:rPr>
        <w:t>:</w:t>
      </w:r>
      <w:r w:rsidR="00E75C1C">
        <w:rPr>
          <w:rFonts w:ascii="Arial" w:eastAsia="Times New Roman" w:hAnsi="Arial" w:cs="Arial"/>
          <w:b/>
          <w:bCs/>
          <w:color w:val="FF0000"/>
          <w:sz w:val="18"/>
          <w:szCs w:val="18"/>
        </w:rPr>
        <w:t xml:space="preserve"> </w:t>
      </w:r>
      <w:r w:rsidR="00004C77" w:rsidRPr="008B40C5">
        <w:rPr>
          <w:rFonts w:ascii="Arial" w:eastAsia="Times New Roman" w:hAnsi="Arial" w:cs="Arial"/>
          <w:b/>
          <w:bCs/>
          <w:color w:val="FF0000"/>
          <w:sz w:val="18"/>
          <w:szCs w:val="18"/>
        </w:rPr>
        <w:t>Right click on the table</w:t>
      </w:r>
      <w:r w:rsidR="0021324B" w:rsidRPr="008B40C5">
        <w:rPr>
          <w:rFonts w:ascii="Arial" w:eastAsia="Times New Roman" w:hAnsi="Arial" w:cs="Arial"/>
          <w:b/>
          <w:bCs/>
          <w:color w:val="FF0000"/>
          <w:sz w:val="18"/>
          <w:szCs w:val="18"/>
        </w:rPr>
        <w:t xml:space="preserve">; </w:t>
      </w:r>
      <w:r w:rsidR="00004C77" w:rsidRPr="008B40C5">
        <w:rPr>
          <w:rFonts w:ascii="Arial" w:eastAsia="Times New Roman" w:hAnsi="Arial" w:cs="Arial"/>
          <w:b/>
          <w:bCs/>
          <w:color w:val="FF0000"/>
          <w:sz w:val="18"/>
          <w:szCs w:val="18"/>
        </w:rPr>
        <w:t>select</w:t>
      </w:r>
      <w:r w:rsidRPr="008B40C5">
        <w:rPr>
          <w:rFonts w:ascii="Arial" w:eastAsia="Times New Roman" w:hAnsi="Arial" w:cs="Arial"/>
          <w:b/>
          <w:bCs/>
          <w:color w:val="FF0000"/>
          <w:sz w:val="18"/>
          <w:szCs w:val="18"/>
        </w:rPr>
        <w:t xml:space="preserve"> “update field</w:t>
      </w:r>
      <w:r w:rsidR="00004C77" w:rsidRPr="008B40C5">
        <w:rPr>
          <w:rFonts w:ascii="Arial" w:eastAsia="Times New Roman" w:hAnsi="Arial" w:cs="Arial"/>
          <w:b/>
          <w:bCs/>
          <w:color w:val="FF0000"/>
          <w:sz w:val="18"/>
          <w:szCs w:val="18"/>
        </w:rPr>
        <w:t xml:space="preserve">,” </w:t>
      </w:r>
      <w:r w:rsidRPr="008B40C5">
        <w:rPr>
          <w:rFonts w:ascii="Arial" w:eastAsia="Times New Roman" w:hAnsi="Arial" w:cs="Arial"/>
          <w:b/>
          <w:bCs/>
          <w:color w:val="FF0000"/>
          <w:sz w:val="18"/>
          <w:szCs w:val="18"/>
        </w:rPr>
        <w:t>and select either “update entire table” (if you’ve added additional sections) or “update page numbers” if you have not added sections, but only adapted text in existing sections.</w:t>
      </w:r>
      <w:r w:rsidR="00E75C1C">
        <w:rPr>
          <w:rFonts w:ascii="Arial" w:eastAsia="Times New Roman" w:hAnsi="Arial" w:cs="Arial"/>
          <w:b/>
          <w:bCs/>
          <w:color w:val="FF0000"/>
          <w:sz w:val="18"/>
          <w:szCs w:val="18"/>
        </w:rPr>
        <w:t xml:space="preserve"> </w:t>
      </w:r>
      <w:r w:rsidRPr="008B40C5">
        <w:rPr>
          <w:rFonts w:ascii="Arial" w:eastAsia="Times New Roman" w:hAnsi="Arial" w:cs="Arial"/>
          <w:b/>
          <w:bCs/>
          <w:color w:val="FF0000"/>
          <w:sz w:val="18"/>
          <w:szCs w:val="18"/>
        </w:rPr>
        <w:t>Only items identified with the proper heading styles will appear in the Table of Contents.</w:t>
      </w:r>
      <w:r w:rsidR="00E75C1C">
        <w:rPr>
          <w:rFonts w:ascii="Arial" w:eastAsia="Times New Roman" w:hAnsi="Arial" w:cs="Arial"/>
          <w:b/>
          <w:bCs/>
          <w:color w:val="FF0000"/>
          <w:sz w:val="18"/>
          <w:szCs w:val="18"/>
        </w:rPr>
        <w:t xml:space="preserve"> </w:t>
      </w:r>
      <w:r w:rsidRPr="008B40C5">
        <w:rPr>
          <w:rFonts w:ascii="Arial" w:eastAsia="Times New Roman" w:hAnsi="Arial" w:cs="Arial"/>
          <w:b/>
          <w:bCs/>
          <w:color w:val="FF0000"/>
          <w:sz w:val="18"/>
          <w:szCs w:val="18"/>
        </w:rPr>
        <w:t>Delete these instructions before finalizing document}</w:t>
      </w:r>
    </w:p>
    <w:p w14:paraId="1B02ED52" w14:textId="77777777" w:rsidR="004C2E84" w:rsidRPr="008B40C5" w:rsidRDefault="00C06AE0" w:rsidP="0021324B">
      <w:pPr>
        <w:spacing w:after="120" w:line="240" w:lineRule="auto"/>
        <w:ind w:right="-202"/>
        <w:rPr>
          <w:rFonts w:ascii="Arial" w:hAnsi="Arial" w:cs="Arial"/>
          <w:b/>
        </w:rPr>
      </w:pPr>
      <w:r w:rsidRPr="008B40C5">
        <w:rPr>
          <w:rFonts w:ascii="Arial" w:hAnsi="Arial" w:cs="Arial"/>
          <w:b/>
        </w:rPr>
        <w:t>TABLE OF CONTENTS</w:t>
      </w:r>
    </w:p>
    <w:p w14:paraId="1A033CE7" w14:textId="66ECC847" w:rsidR="008A6F2B" w:rsidRDefault="008B40C5">
      <w:pPr>
        <w:pStyle w:val="TOC1"/>
        <w:rPr>
          <w:rFonts w:asciiTheme="minorHAnsi" w:eastAsiaTheme="minorEastAsia" w:hAnsiTheme="minorHAnsi" w:cstheme="minorBidi"/>
          <w:noProof/>
        </w:rPr>
      </w:pPr>
      <w:r>
        <w:rPr>
          <w:rFonts w:eastAsia="Times New Roman" w:cs="Arial"/>
        </w:rPr>
        <w:fldChar w:fldCharType="begin"/>
      </w:r>
      <w:r>
        <w:rPr>
          <w:rFonts w:eastAsia="Times New Roman" w:cs="Arial"/>
        </w:rPr>
        <w:instrText xml:space="preserve"> TOC \o "1-2" \h \z \u </w:instrText>
      </w:r>
      <w:r>
        <w:rPr>
          <w:rFonts w:eastAsia="Times New Roman" w:cs="Arial"/>
        </w:rPr>
        <w:fldChar w:fldCharType="separate"/>
      </w:r>
      <w:hyperlink w:anchor="_Toc87562219" w:history="1">
        <w:r w:rsidR="008A6F2B" w:rsidRPr="00CA5C98">
          <w:rPr>
            <w:rStyle w:val="Hyperlink"/>
            <w:rFonts w:eastAsia="Times New Roman"/>
            <w:caps/>
            <w:noProof/>
          </w:rPr>
          <w:t>Revision History</w:t>
        </w:r>
        <w:r w:rsidR="008A6F2B">
          <w:rPr>
            <w:noProof/>
            <w:webHidden/>
          </w:rPr>
          <w:tab/>
        </w:r>
        <w:r w:rsidR="008A6F2B">
          <w:rPr>
            <w:noProof/>
            <w:webHidden/>
          </w:rPr>
          <w:fldChar w:fldCharType="begin"/>
        </w:r>
        <w:r w:rsidR="008A6F2B">
          <w:rPr>
            <w:noProof/>
            <w:webHidden/>
          </w:rPr>
          <w:instrText xml:space="preserve"> PAGEREF _Toc87562219 \h </w:instrText>
        </w:r>
        <w:r w:rsidR="008A6F2B">
          <w:rPr>
            <w:noProof/>
            <w:webHidden/>
          </w:rPr>
        </w:r>
        <w:r w:rsidR="008A6F2B">
          <w:rPr>
            <w:noProof/>
            <w:webHidden/>
          </w:rPr>
          <w:fldChar w:fldCharType="separate"/>
        </w:r>
        <w:r w:rsidR="008A6F2B">
          <w:rPr>
            <w:noProof/>
            <w:webHidden/>
          </w:rPr>
          <w:t>2</w:t>
        </w:r>
        <w:r w:rsidR="008A6F2B">
          <w:rPr>
            <w:noProof/>
            <w:webHidden/>
          </w:rPr>
          <w:fldChar w:fldCharType="end"/>
        </w:r>
      </w:hyperlink>
    </w:p>
    <w:p w14:paraId="09441694" w14:textId="2B4C3731" w:rsidR="008A6F2B" w:rsidRDefault="003A5D71">
      <w:pPr>
        <w:pStyle w:val="TOC1"/>
        <w:rPr>
          <w:rFonts w:asciiTheme="minorHAnsi" w:eastAsiaTheme="minorEastAsia" w:hAnsiTheme="minorHAnsi" w:cstheme="minorBidi"/>
          <w:noProof/>
        </w:rPr>
      </w:pPr>
      <w:hyperlink w:anchor="_Toc87562220" w:history="1">
        <w:r w:rsidR="008A6F2B" w:rsidRPr="00CA5C98">
          <w:rPr>
            <w:rStyle w:val="Hyperlink"/>
            <w:noProof/>
          </w:rPr>
          <w:t>1.0</w:t>
        </w:r>
        <w:r w:rsidR="008A6F2B">
          <w:rPr>
            <w:rFonts w:asciiTheme="minorHAnsi" w:eastAsiaTheme="minorEastAsia" w:hAnsiTheme="minorHAnsi" w:cstheme="minorBidi"/>
            <w:noProof/>
          </w:rPr>
          <w:tab/>
        </w:r>
        <w:r w:rsidR="008A6F2B" w:rsidRPr="00CA5C98">
          <w:rPr>
            <w:rStyle w:val="Hyperlink"/>
            <w:noProof/>
          </w:rPr>
          <w:t>Purpose</w:t>
        </w:r>
        <w:r w:rsidR="008A6F2B">
          <w:rPr>
            <w:noProof/>
            <w:webHidden/>
          </w:rPr>
          <w:tab/>
        </w:r>
        <w:r w:rsidR="008A6F2B">
          <w:rPr>
            <w:noProof/>
            <w:webHidden/>
          </w:rPr>
          <w:fldChar w:fldCharType="begin"/>
        </w:r>
        <w:r w:rsidR="008A6F2B">
          <w:rPr>
            <w:noProof/>
            <w:webHidden/>
          </w:rPr>
          <w:instrText xml:space="preserve"> PAGEREF _Toc87562220 \h </w:instrText>
        </w:r>
        <w:r w:rsidR="008A6F2B">
          <w:rPr>
            <w:noProof/>
            <w:webHidden/>
          </w:rPr>
        </w:r>
        <w:r w:rsidR="008A6F2B">
          <w:rPr>
            <w:noProof/>
            <w:webHidden/>
          </w:rPr>
          <w:fldChar w:fldCharType="separate"/>
        </w:r>
        <w:r w:rsidR="008A6F2B">
          <w:rPr>
            <w:noProof/>
            <w:webHidden/>
          </w:rPr>
          <w:t>5</w:t>
        </w:r>
        <w:r w:rsidR="008A6F2B">
          <w:rPr>
            <w:noProof/>
            <w:webHidden/>
          </w:rPr>
          <w:fldChar w:fldCharType="end"/>
        </w:r>
      </w:hyperlink>
    </w:p>
    <w:p w14:paraId="1422E923" w14:textId="650F7EAE" w:rsidR="008A6F2B" w:rsidRDefault="003A5D71">
      <w:pPr>
        <w:pStyle w:val="TOC1"/>
        <w:rPr>
          <w:rFonts w:asciiTheme="minorHAnsi" w:eastAsiaTheme="minorEastAsia" w:hAnsiTheme="minorHAnsi" w:cstheme="minorBidi"/>
          <w:noProof/>
        </w:rPr>
      </w:pPr>
      <w:hyperlink w:anchor="_Toc87562221" w:history="1">
        <w:r w:rsidR="008A6F2B" w:rsidRPr="00CA5C98">
          <w:rPr>
            <w:rStyle w:val="Hyperlink"/>
            <w:noProof/>
          </w:rPr>
          <w:t>2.0</w:t>
        </w:r>
        <w:r w:rsidR="008A6F2B">
          <w:rPr>
            <w:rFonts w:asciiTheme="minorHAnsi" w:eastAsiaTheme="minorEastAsia" w:hAnsiTheme="minorHAnsi" w:cstheme="minorBidi"/>
            <w:noProof/>
          </w:rPr>
          <w:tab/>
        </w:r>
        <w:r w:rsidR="008A6F2B" w:rsidRPr="00CA5C98">
          <w:rPr>
            <w:rStyle w:val="Hyperlink"/>
            <w:noProof/>
          </w:rPr>
          <w:t>Project Set-up and Planning</w:t>
        </w:r>
        <w:r w:rsidR="008A6F2B">
          <w:rPr>
            <w:noProof/>
            <w:webHidden/>
          </w:rPr>
          <w:tab/>
        </w:r>
        <w:r w:rsidR="008A6F2B">
          <w:rPr>
            <w:noProof/>
            <w:webHidden/>
          </w:rPr>
          <w:fldChar w:fldCharType="begin"/>
        </w:r>
        <w:r w:rsidR="008A6F2B">
          <w:rPr>
            <w:noProof/>
            <w:webHidden/>
          </w:rPr>
          <w:instrText xml:space="preserve"> PAGEREF _Toc87562221 \h </w:instrText>
        </w:r>
        <w:r w:rsidR="008A6F2B">
          <w:rPr>
            <w:noProof/>
            <w:webHidden/>
          </w:rPr>
        </w:r>
        <w:r w:rsidR="008A6F2B">
          <w:rPr>
            <w:noProof/>
            <w:webHidden/>
          </w:rPr>
          <w:fldChar w:fldCharType="separate"/>
        </w:r>
        <w:r w:rsidR="008A6F2B">
          <w:rPr>
            <w:noProof/>
            <w:webHidden/>
          </w:rPr>
          <w:t>5</w:t>
        </w:r>
        <w:r w:rsidR="008A6F2B">
          <w:rPr>
            <w:noProof/>
            <w:webHidden/>
          </w:rPr>
          <w:fldChar w:fldCharType="end"/>
        </w:r>
      </w:hyperlink>
    </w:p>
    <w:p w14:paraId="1A568E20" w14:textId="1F459FDF" w:rsidR="008A6F2B" w:rsidRDefault="003A5D71">
      <w:pPr>
        <w:pStyle w:val="TOC1"/>
        <w:rPr>
          <w:rFonts w:asciiTheme="minorHAnsi" w:eastAsiaTheme="minorEastAsia" w:hAnsiTheme="minorHAnsi" w:cstheme="minorBidi"/>
          <w:noProof/>
        </w:rPr>
      </w:pPr>
      <w:hyperlink w:anchor="_Toc87562222" w:history="1">
        <w:r w:rsidR="008A6F2B" w:rsidRPr="00CA5C98">
          <w:rPr>
            <w:rStyle w:val="Hyperlink"/>
            <w:noProof/>
          </w:rPr>
          <w:t>3.0</w:t>
        </w:r>
        <w:r w:rsidR="008A6F2B">
          <w:rPr>
            <w:rFonts w:asciiTheme="minorHAnsi" w:eastAsiaTheme="minorEastAsia" w:hAnsiTheme="minorHAnsi" w:cstheme="minorBidi"/>
            <w:noProof/>
          </w:rPr>
          <w:tab/>
        </w:r>
        <w:r w:rsidR="008A6F2B" w:rsidRPr="00CA5C98">
          <w:rPr>
            <w:rStyle w:val="Hyperlink"/>
            <w:noProof/>
          </w:rPr>
          <w:t>Site Identification and Selection</w:t>
        </w:r>
        <w:r w:rsidR="008A6F2B">
          <w:rPr>
            <w:noProof/>
            <w:webHidden/>
          </w:rPr>
          <w:tab/>
        </w:r>
        <w:r w:rsidR="008A6F2B">
          <w:rPr>
            <w:noProof/>
            <w:webHidden/>
          </w:rPr>
          <w:fldChar w:fldCharType="begin"/>
        </w:r>
        <w:r w:rsidR="008A6F2B">
          <w:rPr>
            <w:noProof/>
            <w:webHidden/>
          </w:rPr>
          <w:instrText xml:space="preserve"> PAGEREF _Toc87562222 \h </w:instrText>
        </w:r>
        <w:r w:rsidR="008A6F2B">
          <w:rPr>
            <w:noProof/>
            <w:webHidden/>
          </w:rPr>
        </w:r>
        <w:r w:rsidR="008A6F2B">
          <w:rPr>
            <w:noProof/>
            <w:webHidden/>
          </w:rPr>
          <w:fldChar w:fldCharType="separate"/>
        </w:r>
        <w:r w:rsidR="008A6F2B">
          <w:rPr>
            <w:noProof/>
            <w:webHidden/>
          </w:rPr>
          <w:t>6</w:t>
        </w:r>
        <w:r w:rsidR="008A6F2B">
          <w:rPr>
            <w:noProof/>
            <w:webHidden/>
          </w:rPr>
          <w:fldChar w:fldCharType="end"/>
        </w:r>
      </w:hyperlink>
    </w:p>
    <w:p w14:paraId="05973420" w14:textId="01332C21" w:rsidR="008A6F2B" w:rsidRDefault="003A5D71">
      <w:pPr>
        <w:pStyle w:val="TOC1"/>
        <w:rPr>
          <w:rFonts w:asciiTheme="minorHAnsi" w:eastAsiaTheme="minorEastAsia" w:hAnsiTheme="minorHAnsi" w:cstheme="minorBidi"/>
          <w:noProof/>
        </w:rPr>
      </w:pPr>
      <w:hyperlink w:anchor="_Toc87562223" w:history="1">
        <w:r w:rsidR="008A6F2B" w:rsidRPr="00CA5C98">
          <w:rPr>
            <w:rStyle w:val="Hyperlink"/>
            <w:noProof/>
          </w:rPr>
          <w:t>4.0</w:t>
        </w:r>
        <w:r w:rsidR="008A6F2B">
          <w:rPr>
            <w:rFonts w:asciiTheme="minorHAnsi" w:eastAsiaTheme="minorEastAsia" w:hAnsiTheme="minorHAnsi" w:cstheme="minorBidi"/>
            <w:noProof/>
          </w:rPr>
          <w:tab/>
        </w:r>
        <w:r w:rsidR="008A6F2B" w:rsidRPr="00CA5C98">
          <w:rPr>
            <w:rStyle w:val="Hyperlink"/>
            <w:noProof/>
          </w:rPr>
          <w:t>Site Contracting</w:t>
        </w:r>
        <w:r w:rsidR="008A6F2B">
          <w:rPr>
            <w:noProof/>
            <w:webHidden/>
          </w:rPr>
          <w:tab/>
        </w:r>
        <w:r w:rsidR="008A6F2B">
          <w:rPr>
            <w:noProof/>
            <w:webHidden/>
          </w:rPr>
          <w:fldChar w:fldCharType="begin"/>
        </w:r>
        <w:r w:rsidR="008A6F2B">
          <w:rPr>
            <w:noProof/>
            <w:webHidden/>
          </w:rPr>
          <w:instrText xml:space="preserve"> PAGEREF _Toc87562223 \h </w:instrText>
        </w:r>
        <w:r w:rsidR="008A6F2B">
          <w:rPr>
            <w:noProof/>
            <w:webHidden/>
          </w:rPr>
        </w:r>
        <w:r w:rsidR="008A6F2B">
          <w:rPr>
            <w:noProof/>
            <w:webHidden/>
          </w:rPr>
          <w:fldChar w:fldCharType="separate"/>
        </w:r>
        <w:r w:rsidR="008A6F2B">
          <w:rPr>
            <w:noProof/>
            <w:webHidden/>
          </w:rPr>
          <w:t>9</w:t>
        </w:r>
        <w:r w:rsidR="008A6F2B">
          <w:rPr>
            <w:noProof/>
            <w:webHidden/>
          </w:rPr>
          <w:fldChar w:fldCharType="end"/>
        </w:r>
      </w:hyperlink>
    </w:p>
    <w:p w14:paraId="14B76294" w14:textId="48F9CE59" w:rsidR="008A6F2B" w:rsidRDefault="003A5D71">
      <w:pPr>
        <w:pStyle w:val="TOC1"/>
        <w:rPr>
          <w:rFonts w:asciiTheme="minorHAnsi" w:eastAsiaTheme="minorEastAsia" w:hAnsiTheme="minorHAnsi" w:cstheme="minorBidi"/>
          <w:noProof/>
        </w:rPr>
      </w:pPr>
      <w:hyperlink w:anchor="_Toc87562224" w:history="1">
        <w:r w:rsidR="008A6F2B" w:rsidRPr="00CA5C98">
          <w:rPr>
            <w:rStyle w:val="Hyperlink"/>
            <w:noProof/>
          </w:rPr>
          <w:t>5.0</w:t>
        </w:r>
        <w:r w:rsidR="008A6F2B">
          <w:rPr>
            <w:rFonts w:asciiTheme="minorHAnsi" w:eastAsiaTheme="minorEastAsia" w:hAnsiTheme="minorHAnsi" w:cstheme="minorBidi"/>
            <w:noProof/>
          </w:rPr>
          <w:tab/>
        </w:r>
        <w:r w:rsidR="008A6F2B" w:rsidRPr="00CA5C98">
          <w:rPr>
            <w:rStyle w:val="Hyperlink"/>
            <w:noProof/>
          </w:rPr>
          <w:t>Informed Consent Form (ICF) Development/Review/Approval</w:t>
        </w:r>
        <w:r w:rsidR="008A6F2B">
          <w:rPr>
            <w:noProof/>
            <w:webHidden/>
          </w:rPr>
          <w:tab/>
        </w:r>
        <w:r w:rsidR="008A6F2B">
          <w:rPr>
            <w:noProof/>
            <w:webHidden/>
          </w:rPr>
          <w:fldChar w:fldCharType="begin"/>
        </w:r>
        <w:r w:rsidR="008A6F2B">
          <w:rPr>
            <w:noProof/>
            <w:webHidden/>
          </w:rPr>
          <w:instrText xml:space="preserve"> PAGEREF _Toc87562224 \h </w:instrText>
        </w:r>
        <w:r w:rsidR="008A6F2B">
          <w:rPr>
            <w:noProof/>
            <w:webHidden/>
          </w:rPr>
        </w:r>
        <w:r w:rsidR="008A6F2B">
          <w:rPr>
            <w:noProof/>
            <w:webHidden/>
          </w:rPr>
          <w:fldChar w:fldCharType="separate"/>
        </w:r>
        <w:r w:rsidR="008A6F2B">
          <w:rPr>
            <w:noProof/>
            <w:webHidden/>
          </w:rPr>
          <w:t>11</w:t>
        </w:r>
        <w:r w:rsidR="008A6F2B">
          <w:rPr>
            <w:noProof/>
            <w:webHidden/>
          </w:rPr>
          <w:fldChar w:fldCharType="end"/>
        </w:r>
      </w:hyperlink>
    </w:p>
    <w:p w14:paraId="5A4D8F05" w14:textId="0792393F" w:rsidR="008A6F2B" w:rsidRDefault="003A5D71">
      <w:pPr>
        <w:pStyle w:val="TOC1"/>
        <w:rPr>
          <w:rFonts w:asciiTheme="minorHAnsi" w:eastAsiaTheme="minorEastAsia" w:hAnsiTheme="minorHAnsi" w:cstheme="minorBidi"/>
          <w:noProof/>
        </w:rPr>
      </w:pPr>
      <w:hyperlink w:anchor="_Toc87562225" w:history="1">
        <w:r w:rsidR="008A6F2B" w:rsidRPr="00CA5C98">
          <w:rPr>
            <w:rStyle w:val="Hyperlink"/>
            <w:noProof/>
          </w:rPr>
          <w:t>6.0</w:t>
        </w:r>
        <w:r w:rsidR="008A6F2B">
          <w:rPr>
            <w:rFonts w:asciiTheme="minorHAnsi" w:eastAsiaTheme="minorEastAsia" w:hAnsiTheme="minorHAnsi" w:cstheme="minorBidi"/>
            <w:noProof/>
          </w:rPr>
          <w:tab/>
        </w:r>
        <w:r w:rsidR="008A6F2B" w:rsidRPr="00CA5C98">
          <w:rPr>
            <w:rStyle w:val="Hyperlink"/>
            <w:noProof/>
          </w:rPr>
          <w:t>Regulatory Authority/Independent Ethics Committee/Institutional Review Board (RA/IEC/IRB) Submissions &amp; Approvals</w:t>
        </w:r>
        <w:r w:rsidR="008A6F2B">
          <w:rPr>
            <w:noProof/>
            <w:webHidden/>
          </w:rPr>
          <w:tab/>
        </w:r>
        <w:r w:rsidR="008A6F2B">
          <w:rPr>
            <w:noProof/>
            <w:webHidden/>
          </w:rPr>
          <w:fldChar w:fldCharType="begin"/>
        </w:r>
        <w:r w:rsidR="008A6F2B">
          <w:rPr>
            <w:noProof/>
            <w:webHidden/>
          </w:rPr>
          <w:instrText xml:space="preserve"> PAGEREF _Toc87562225 \h </w:instrText>
        </w:r>
        <w:r w:rsidR="008A6F2B">
          <w:rPr>
            <w:noProof/>
            <w:webHidden/>
          </w:rPr>
        </w:r>
        <w:r w:rsidR="008A6F2B">
          <w:rPr>
            <w:noProof/>
            <w:webHidden/>
          </w:rPr>
          <w:fldChar w:fldCharType="separate"/>
        </w:r>
        <w:r w:rsidR="008A6F2B">
          <w:rPr>
            <w:noProof/>
            <w:webHidden/>
          </w:rPr>
          <w:t>13</w:t>
        </w:r>
        <w:r w:rsidR="008A6F2B">
          <w:rPr>
            <w:noProof/>
            <w:webHidden/>
          </w:rPr>
          <w:fldChar w:fldCharType="end"/>
        </w:r>
      </w:hyperlink>
    </w:p>
    <w:p w14:paraId="6C74A90D" w14:textId="781BC515" w:rsidR="008A6F2B" w:rsidRDefault="003A5D71">
      <w:pPr>
        <w:pStyle w:val="TOC2"/>
        <w:tabs>
          <w:tab w:val="right" w:leader="dot" w:pos="9350"/>
        </w:tabs>
        <w:rPr>
          <w:rFonts w:asciiTheme="minorHAnsi" w:eastAsiaTheme="minorEastAsia" w:hAnsiTheme="minorHAnsi" w:cstheme="minorBidi"/>
          <w:noProof/>
        </w:rPr>
      </w:pPr>
      <w:hyperlink w:anchor="_Toc87562226" w:history="1">
        <w:r w:rsidR="008A6F2B" w:rsidRPr="00CA5C98">
          <w:rPr>
            <w:rStyle w:val="Hyperlink"/>
            <w:noProof/>
          </w:rPr>
          <w:t>6.1</w:t>
        </w:r>
        <w:r w:rsidR="008A6F2B">
          <w:rPr>
            <w:rFonts w:asciiTheme="minorHAnsi" w:eastAsiaTheme="minorEastAsia" w:hAnsiTheme="minorHAnsi" w:cstheme="minorBidi"/>
            <w:noProof/>
          </w:rPr>
          <w:tab/>
        </w:r>
        <w:r w:rsidR="008A6F2B" w:rsidRPr="00CA5C98">
          <w:rPr>
            <w:rStyle w:val="Hyperlink"/>
            <w:noProof/>
          </w:rPr>
          <w:t>European Union Clinical Trial Regulation (EU CTR)</w:t>
        </w:r>
        <w:r w:rsidR="008A6F2B">
          <w:rPr>
            <w:noProof/>
            <w:webHidden/>
          </w:rPr>
          <w:tab/>
        </w:r>
        <w:r w:rsidR="008A6F2B">
          <w:rPr>
            <w:noProof/>
            <w:webHidden/>
          </w:rPr>
          <w:fldChar w:fldCharType="begin"/>
        </w:r>
        <w:r w:rsidR="008A6F2B">
          <w:rPr>
            <w:noProof/>
            <w:webHidden/>
          </w:rPr>
          <w:instrText xml:space="preserve"> PAGEREF _Toc87562226 \h </w:instrText>
        </w:r>
        <w:r w:rsidR="008A6F2B">
          <w:rPr>
            <w:noProof/>
            <w:webHidden/>
          </w:rPr>
        </w:r>
        <w:r w:rsidR="008A6F2B">
          <w:rPr>
            <w:noProof/>
            <w:webHidden/>
          </w:rPr>
          <w:fldChar w:fldCharType="separate"/>
        </w:r>
        <w:r w:rsidR="008A6F2B">
          <w:rPr>
            <w:noProof/>
            <w:webHidden/>
          </w:rPr>
          <w:t>14</w:t>
        </w:r>
        <w:r w:rsidR="008A6F2B">
          <w:rPr>
            <w:noProof/>
            <w:webHidden/>
          </w:rPr>
          <w:fldChar w:fldCharType="end"/>
        </w:r>
      </w:hyperlink>
    </w:p>
    <w:p w14:paraId="528649B0" w14:textId="7D77775E" w:rsidR="008A6F2B" w:rsidRDefault="003A5D71">
      <w:pPr>
        <w:pStyle w:val="TOC2"/>
        <w:tabs>
          <w:tab w:val="right" w:leader="dot" w:pos="9350"/>
        </w:tabs>
        <w:rPr>
          <w:rFonts w:asciiTheme="minorHAnsi" w:eastAsiaTheme="minorEastAsia" w:hAnsiTheme="minorHAnsi" w:cstheme="minorBidi"/>
          <w:noProof/>
        </w:rPr>
      </w:pPr>
      <w:hyperlink w:anchor="_Toc87562227" w:history="1">
        <w:r w:rsidR="008A6F2B" w:rsidRPr="00CA5C98">
          <w:rPr>
            <w:rStyle w:val="Hyperlink"/>
            <w:noProof/>
          </w:rPr>
          <w:t>6.2</w:t>
        </w:r>
        <w:r w:rsidR="008A6F2B">
          <w:rPr>
            <w:rFonts w:asciiTheme="minorHAnsi" w:eastAsiaTheme="minorEastAsia" w:hAnsiTheme="minorHAnsi" w:cstheme="minorBidi"/>
            <w:noProof/>
          </w:rPr>
          <w:tab/>
        </w:r>
        <w:r w:rsidR="008A6F2B" w:rsidRPr="00CA5C98">
          <w:rPr>
            <w:rStyle w:val="Hyperlink"/>
            <w:noProof/>
          </w:rPr>
          <w:t>Responding to RA/IEC/IRB questions</w:t>
        </w:r>
        <w:r w:rsidR="008A6F2B">
          <w:rPr>
            <w:noProof/>
            <w:webHidden/>
          </w:rPr>
          <w:tab/>
        </w:r>
        <w:r w:rsidR="008A6F2B">
          <w:rPr>
            <w:noProof/>
            <w:webHidden/>
          </w:rPr>
          <w:fldChar w:fldCharType="begin"/>
        </w:r>
        <w:r w:rsidR="008A6F2B">
          <w:rPr>
            <w:noProof/>
            <w:webHidden/>
          </w:rPr>
          <w:instrText xml:space="preserve"> PAGEREF _Toc87562227 \h </w:instrText>
        </w:r>
        <w:r w:rsidR="008A6F2B">
          <w:rPr>
            <w:noProof/>
            <w:webHidden/>
          </w:rPr>
        </w:r>
        <w:r w:rsidR="008A6F2B">
          <w:rPr>
            <w:noProof/>
            <w:webHidden/>
          </w:rPr>
          <w:fldChar w:fldCharType="separate"/>
        </w:r>
        <w:r w:rsidR="008A6F2B">
          <w:rPr>
            <w:noProof/>
            <w:webHidden/>
          </w:rPr>
          <w:t>16</w:t>
        </w:r>
        <w:r w:rsidR="008A6F2B">
          <w:rPr>
            <w:noProof/>
            <w:webHidden/>
          </w:rPr>
          <w:fldChar w:fldCharType="end"/>
        </w:r>
      </w:hyperlink>
    </w:p>
    <w:p w14:paraId="04C5C96C" w14:textId="229D84FB" w:rsidR="008A6F2B" w:rsidRDefault="003A5D71">
      <w:pPr>
        <w:pStyle w:val="TOC2"/>
        <w:tabs>
          <w:tab w:val="right" w:leader="dot" w:pos="9350"/>
        </w:tabs>
        <w:rPr>
          <w:rFonts w:asciiTheme="minorHAnsi" w:eastAsiaTheme="minorEastAsia" w:hAnsiTheme="minorHAnsi" w:cstheme="minorBidi"/>
          <w:noProof/>
        </w:rPr>
      </w:pPr>
      <w:hyperlink w:anchor="_Toc87562228" w:history="1">
        <w:r w:rsidR="008A6F2B" w:rsidRPr="00CA5C98">
          <w:rPr>
            <w:rStyle w:val="Hyperlink"/>
            <w:noProof/>
          </w:rPr>
          <w:t>6.3</w:t>
        </w:r>
        <w:r w:rsidR="008A6F2B">
          <w:rPr>
            <w:rFonts w:asciiTheme="minorHAnsi" w:eastAsiaTheme="minorEastAsia" w:hAnsiTheme="minorHAnsi" w:cstheme="minorBidi"/>
            <w:noProof/>
          </w:rPr>
          <w:tab/>
        </w:r>
        <w:r w:rsidR="008A6F2B" w:rsidRPr="00CA5C98">
          <w:rPr>
            <w:rStyle w:val="Hyperlink"/>
            <w:noProof/>
          </w:rPr>
          <w:t>EU CTR RACI between SAM and RAd</w:t>
        </w:r>
        <w:r w:rsidR="008A6F2B">
          <w:rPr>
            <w:noProof/>
            <w:webHidden/>
          </w:rPr>
          <w:tab/>
        </w:r>
        <w:r w:rsidR="008A6F2B">
          <w:rPr>
            <w:noProof/>
            <w:webHidden/>
          </w:rPr>
          <w:fldChar w:fldCharType="begin"/>
        </w:r>
        <w:r w:rsidR="008A6F2B">
          <w:rPr>
            <w:noProof/>
            <w:webHidden/>
          </w:rPr>
          <w:instrText xml:space="preserve"> PAGEREF _Toc87562228 \h </w:instrText>
        </w:r>
        <w:r w:rsidR="008A6F2B">
          <w:rPr>
            <w:noProof/>
            <w:webHidden/>
          </w:rPr>
        </w:r>
        <w:r w:rsidR="008A6F2B">
          <w:rPr>
            <w:noProof/>
            <w:webHidden/>
          </w:rPr>
          <w:fldChar w:fldCharType="separate"/>
        </w:r>
        <w:r w:rsidR="008A6F2B">
          <w:rPr>
            <w:noProof/>
            <w:webHidden/>
          </w:rPr>
          <w:t>17</w:t>
        </w:r>
        <w:r w:rsidR="008A6F2B">
          <w:rPr>
            <w:noProof/>
            <w:webHidden/>
          </w:rPr>
          <w:fldChar w:fldCharType="end"/>
        </w:r>
      </w:hyperlink>
    </w:p>
    <w:p w14:paraId="32CCD79A" w14:textId="4410EE7D" w:rsidR="008A6F2B" w:rsidRDefault="003A5D71">
      <w:pPr>
        <w:pStyle w:val="TOC2"/>
        <w:tabs>
          <w:tab w:val="right" w:leader="dot" w:pos="9350"/>
        </w:tabs>
        <w:rPr>
          <w:rFonts w:asciiTheme="minorHAnsi" w:eastAsiaTheme="minorEastAsia" w:hAnsiTheme="minorHAnsi" w:cstheme="minorBidi"/>
          <w:noProof/>
        </w:rPr>
      </w:pPr>
      <w:hyperlink w:anchor="_Toc87562229" w:history="1">
        <w:r w:rsidR="008A6F2B" w:rsidRPr="00CA5C98">
          <w:rPr>
            <w:rStyle w:val="Hyperlink"/>
            <w:noProof/>
          </w:rPr>
          <w:t>6.4</w:t>
        </w:r>
        <w:r w:rsidR="008A6F2B">
          <w:rPr>
            <w:rFonts w:asciiTheme="minorHAnsi" w:eastAsiaTheme="minorEastAsia" w:hAnsiTheme="minorHAnsi" w:cstheme="minorBidi"/>
            <w:noProof/>
          </w:rPr>
          <w:tab/>
        </w:r>
        <w:r w:rsidR="008A6F2B" w:rsidRPr="00CA5C98">
          <w:rPr>
            <w:rStyle w:val="Hyperlink"/>
            <w:noProof/>
          </w:rPr>
          <w:t>North America Central IRB Submission</w:t>
        </w:r>
        <w:r w:rsidR="008A6F2B">
          <w:rPr>
            <w:noProof/>
            <w:webHidden/>
          </w:rPr>
          <w:tab/>
        </w:r>
        <w:r w:rsidR="008A6F2B">
          <w:rPr>
            <w:noProof/>
            <w:webHidden/>
          </w:rPr>
          <w:fldChar w:fldCharType="begin"/>
        </w:r>
        <w:r w:rsidR="008A6F2B">
          <w:rPr>
            <w:noProof/>
            <w:webHidden/>
          </w:rPr>
          <w:instrText xml:space="preserve"> PAGEREF _Toc87562229 \h </w:instrText>
        </w:r>
        <w:r w:rsidR="008A6F2B">
          <w:rPr>
            <w:noProof/>
            <w:webHidden/>
          </w:rPr>
        </w:r>
        <w:r w:rsidR="008A6F2B">
          <w:rPr>
            <w:noProof/>
            <w:webHidden/>
          </w:rPr>
          <w:fldChar w:fldCharType="separate"/>
        </w:r>
        <w:r w:rsidR="008A6F2B">
          <w:rPr>
            <w:noProof/>
            <w:webHidden/>
          </w:rPr>
          <w:t>18</w:t>
        </w:r>
        <w:r w:rsidR="008A6F2B">
          <w:rPr>
            <w:noProof/>
            <w:webHidden/>
          </w:rPr>
          <w:fldChar w:fldCharType="end"/>
        </w:r>
      </w:hyperlink>
    </w:p>
    <w:p w14:paraId="7777FE97" w14:textId="65088E39" w:rsidR="008A6F2B" w:rsidRDefault="003A5D71">
      <w:pPr>
        <w:pStyle w:val="TOC2"/>
        <w:tabs>
          <w:tab w:val="right" w:leader="dot" w:pos="9350"/>
        </w:tabs>
        <w:rPr>
          <w:rFonts w:asciiTheme="minorHAnsi" w:eastAsiaTheme="minorEastAsia" w:hAnsiTheme="minorHAnsi" w:cstheme="minorBidi"/>
          <w:noProof/>
        </w:rPr>
      </w:pPr>
      <w:hyperlink w:anchor="_Toc87562230" w:history="1">
        <w:r w:rsidR="008A6F2B" w:rsidRPr="00CA5C98">
          <w:rPr>
            <w:rStyle w:val="Hyperlink"/>
            <w:noProof/>
          </w:rPr>
          <w:t>6.5</w:t>
        </w:r>
        <w:r w:rsidR="008A6F2B">
          <w:rPr>
            <w:rFonts w:asciiTheme="minorHAnsi" w:eastAsiaTheme="minorEastAsia" w:hAnsiTheme="minorHAnsi" w:cstheme="minorBidi"/>
            <w:noProof/>
          </w:rPr>
          <w:tab/>
        </w:r>
        <w:r w:rsidR="008A6F2B" w:rsidRPr="00CA5C98">
          <w:rPr>
            <w:rStyle w:val="Hyperlink"/>
            <w:noProof/>
          </w:rPr>
          <w:t>Adding additional countries (during start-up or conduct)</w:t>
        </w:r>
        <w:r w:rsidR="008A6F2B">
          <w:rPr>
            <w:noProof/>
            <w:webHidden/>
          </w:rPr>
          <w:tab/>
        </w:r>
        <w:r w:rsidR="008A6F2B">
          <w:rPr>
            <w:noProof/>
            <w:webHidden/>
          </w:rPr>
          <w:fldChar w:fldCharType="begin"/>
        </w:r>
        <w:r w:rsidR="008A6F2B">
          <w:rPr>
            <w:noProof/>
            <w:webHidden/>
          </w:rPr>
          <w:instrText xml:space="preserve"> PAGEREF _Toc87562230 \h </w:instrText>
        </w:r>
        <w:r w:rsidR="008A6F2B">
          <w:rPr>
            <w:noProof/>
            <w:webHidden/>
          </w:rPr>
        </w:r>
        <w:r w:rsidR="008A6F2B">
          <w:rPr>
            <w:noProof/>
            <w:webHidden/>
          </w:rPr>
          <w:fldChar w:fldCharType="separate"/>
        </w:r>
        <w:r w:rsidR="008A6F2B">
          <w:rPr>
            <w:noProof/>
            <w:webHidden/>
          </w:rPr>
          <w:t>18</w:t>
        </w:r>
        <w:r w:rsidR="008A6F2B">
          <w:rPr>
            <w:noProof/>
            <w:webHidden/>
          </w:rPr>
          <w:fldChar w:fldCharType="end"/>
        </w:r>
      </w:hyperlink>
    </w:p>
    <w:p w14:paraId="516EEA47" w14:textId="7FAEF22B" w:rsidR="008A6F2B" w:rsidRDefault="003A5D71">
      <w:pPr>
        <w:pStyle w:val="TOC2"/>
        <w:tabs>
          <w:tab w:val="right" w:leader="dot" w:pos="9350"/>
        </w:tabs>
        <w:rPr>
          <w:rFonts w:asciiTheme="minorHAnsi" w:eastAsiaTheme="minorEastAsia" w:hAnsiTheme="minorHAnsi" w:cstheme="minorBidi"/>
          <w:noProof/>
        </w:rPr>
      </w:pPr>
      <w:hyperlink w:anchor="_Toc87562231" w:history="1">
        <w:r w:rsidR="008A6F2B" w:rsidRPr="00CA5C98">
          <w:rPr>
            <w:rStyle w:val="Hyperlink"/>
            <w:noProof/>
          </w:rPr>
          <w:t>6.6</w:t>
        </w:r>
        <w:r w:rsidR="008A6F2B">
          <w:rPr>
            <w:rFonts w:asciiTheme="minorHAnsi" w:eastAsiaTheme="minorEastAsia" w:hAnsiTheme="minorHAnsi" w:cstheme="minorBidi"/>
            <w:noProof/>
          </w:rPr>
          <w:tab/>
        </w:r>
        <w:r w:rsidR="008A6F2B" w:rsidRPr="00CA5C98">
          <w:rPr>
            <w:rStyle w:val="Hyperlink"/>
            <w:noProof/>
          </w:rPr>
          <w:t>Amendments to the CT Application (during start-up or conduct)</w:t>
        </w:r>
        <w:r w:rsidR="008A6F2B">
          <w:rPr>
            <w:noProof/>
            <w:webHidden/>
          </w:rPr>
          <w:tab/>
        </w:r>
        <w:r w:rsidR="008A6F2B">
          <w:rPr>
            <w:noProof/>
            <w:webHidden/>
          </w:rPr>
          <w:fldChar w:fldCharType="begin"/>
        </w:r>
        <w:r w:rsidR="008A6F2B">
          <w:rPr>
            <w:noProof/>
            <w:webHidden/>
          </w:rPr>
          <w:instrText xml:space="preserve"> PAGEREF _Toc87562231 \h </w:instrText>
        </w:r>
        <w:r w:rsidR="008A6F2B">
          <w:rPr>
            <w:noProof/>
            <w:webHidden/>
          </w:rPr>
        </w:r>
        <w:r w:rsidR="008A6F2B">
          <w:rPr>
            <w:noProof/>
            <w:webHidden/>
          </w:rPr>
          <w:fldChar w:fldCharType="separate"/>
        </w:r>
        <w:r w:rsidR="008A6F2B">
          <w:rPr>
            <w:noProof/>
            <w:webHidden/>
          </w:rPr>
          <w:t>19</w:t>
        </w:r>
        <w:r w:rsidR="008A6F2B">
          <w:rPr>
            <w:noProof/>
            <w:webHidden/>
          </w:rPr>
          <w:fldChar w:fldCharType="end"/>
        </w:r>
      </w:hyperlink>
    </w:p>
    <w:p w14:paraId="271E96B6" w14:textId="727BE0D0" w:rsidR="008A6F2B" w:rsidRDefault="003A5D71">
      <w:pPr>
        <w:pStyle w:val="TOC2"/>
        <w:tabs>
          <w:tab w:val="right" w:leader="dot" w:pos="9350"/>
        </w:tabs>
        <w:rPr>
          <w:rFonts w:asciiTheme="minorHAnsi" w:eastAsiaTheme="minorEastAsia" w:hAnsiTheme="minorHAnsi" w:cstheme="minorBidi"/>
          <w:noProof/>
        </w:rPr>
      </w:pPr>
      <w:hyperlink w:anchor="_Toc87562232" w:history="1">
        <w:r w:rsidR="008A6F2B" w:rsidRPr="00CA5C98">
          <w:rPr>
            <w:rStyle w:val="Hyperlink"/>
            <w:noProof/>
          </w:rPr>
          <w:t>6.7</w:t>
        </w:r>
        <w:r w:rsidR="008A6F2B">
          <w:rPr>
            <w:rFonts w:asciiTheme="minorHAnsi" w:eastAsiaTheme="minorEastAsia" w:hAnsiTheme="minorHAnsi" w:cstheme="minorBidi"/>
            <w:noProof/>
          </w:rPr>
          <w:tab/>
        </w:r>
        <w:r w:rsidR="008A6F2B" w:rsidRPr="00CA5C98">
          <w:rPr>
            <w:rStyle w:val="Hyperlink"/>
            <w:noProof/>
          </w:rPr>
          <w:t>Reporting of Updates during a trial, such as Study Status Reports, Urgent Safety Measures (USM), Serious Breaches (SB) and Temporary Halts (TH)</w:t>
        </w:r>
        <w:r w:rsidR="008A6F2B">
          <w:rPr>
            <w:noProof/>
            <w:webHidden/>
          </w:rPr>
          <w:tab/>
        </w:r>
        <w:r w:rsidR="008A6F2B">
          <w:rPr>
            <w:noProof/>
            <w:webHidden/>
          </w:rPr>
          <w:fldChar w:fldCharType="begin"/>
        </w:r>
        <w:r w:rsidR="008A6F2B">
          <w:rPr>
            <w:noProof/>
            <w:webHidden/>
          </w:rPr>
          <w:instrText xml:space="preserve"> PAGEREF _Toc87562232 \h </w:instrText>
        </w:r>
        <w:r w:rsidR="008A6F2B">
          <w:rPr>
            <w:noProof/>
            <w:webHidden/>
          </w:rPr>
        </w:r>
        <w:r w:rsidR="008A6F2B">
          <w:rPr>
            <w:noProof/>
            <w:webHidden/>
          </w:rPr>
          <w:fldChar w:fldCharType="separate"/>
        </w:r>
        <w:r w:rsidR="008A6F2B">
          <w:rPr>
            <w:noProof/>
            <w:webHidden/>
          </w:rPr>
          <w:t>19</w:t>
        </w:r>
        <w:r w:rsidR="008A6F2B">
          <w:rPr>
            <w:noProof/>
            <w:webHidden/>
          </w:rPr>
          <w:fldChar w:fldCharType="end"/>
        </w:r>
      </w:hyperlink>
    </w:p>
    <w:p w14:paraId="5B8893B1" w14:textId="7F706A75" w:rsidR="008A6F2B" w:rsidRDefault="003A5D71">
      <w:pPr>
        <w:pStyle w:val="TOC1"/>
        <w:rPr>
          <w:rFonts w:asciiTheme="minorHAnsi" w:eastAsiaTheme="minorEastAsia" w:hAnsiTheme="minorHAnsi" w:cstheme="minorBidi"/>
          <w:noProof/>
        </w:rPr>
      </w:pPr>
      <w:hyperlink w:anchor="_Toc87562233" w:history="1">
        <w:r w:rsidR="008A6F2B" w:rsidRPr="00CA5C98">
          <w:rPr>
            <w:rStyle w:val="Hyperlink"/>
            <w:noProof/>
          </w:rPr>
          <w:t>7.0</w:t>
        </w:r>
        <w:r w:rsidR="008A6F2B">
          <w:rPr>
            <w:rFonts w:asciiTheme="minorHAnsi" w:eastAsiaTheme="minorEastAsia" w:hAnsiTheme="minorHAnsi" w:cstheme="minorBidi"/>
            <w:noProof/>
          </w:rPr>
          <w:tab/>
        </w:r>
        <w:r w:rsidR="008A6F2B" w:rsidRPr="00CA5C98">
          <w:rPr>
            <w:rStyle w:val="Hyperlink"/>
            <w:noProof/>
          </w:rPr>
          <w:t>Delegation Letter</w:t>
        </w:r>
        <w:r w:rsidR="008A6F2B">
          <w:rPr>
            <w:noProof/>
            <w:webHidden/>
          </w:rPr>
          <w:tab/>
        </w:r>
        <w:r w:rsidR="008A6F2B">
          <w:rPr>
            <w:noProof/>
            <w:webHidden/>
          </w:rPr>
          <w:fldChar w:fldCharType="begin"/>
        </w:r>
        <w:r w:rsidR="008A6F2B">
          <w:rPr>
            <w:noProof/>
            <w:webHidden/>
          </w:rPr>
          <w:instrText xml:space="preserve"> PAGEREF _Toc87562233 \h </w:instrText>
        </w:r>
        <w:r w:rsidR="008A6F2B">
          <w:rPr>
            <w:noProof/>
            <w:webHidden/>
          </w:rPr>
        </w:r>
        <w:r w:rsidR="008A6F2B">
          <w:rPr>
            <w:noProof/>
            <w:webHidden/>
          </w:rPr>
          <w:fldChar w:fldCharType="separate"/>
        </w:r>
        <w:r w:rsidR="008A6F2B">
          <w:rPr>
            <w:noProof/>
            <w:webHidden/>
          </w:rPr>
          <w:t>21</w:t>
        </w:r>
        <w:r w:rsidR="008A6F2B">
          <w:rPr>
            <w:noProof/>
            <w:webHidden/>
          </w:rPr>
          <w:fldChar w:fldCharType="end"/>
        </w:r>
      </w:hyperlink>
    </w:p>
    <w:p w14:paraId="2196C365" w14:textId="622D3A15" w:rsidR="008A6F2B" w:rsidRDefault="003A5D71">
      <w:pPr>
        <w:pStyle w:val="TOC1"/>
        <w:rPr>
          <w:rFonts w:asciiTheme="minorHAnsi" w:eastAsiaTheme="minorEastAsia" w:hAnsiTheme="minorHAnsi" w:cstheme="minorBidi"/>
          <w:noProof/>
        </w:rPr>
      </w:pPr>
      <w:hyperlink w:anchor="_Toc87562234" w:history="1">
        <w:r w:rsidR="008A6F2B" w:rsidRPr="00CA5C98">
          <w:rPr>
            <w:rStyle w:val="Hyperlink"/>
            <w:noProof/>
          </w:rPr>
          <w:t>8.0</w:t>
        </w:r>
        <w:r w:rsidR="008A6F2B">
          <w:rPr>
            <w:rFonts w:asciiTheme="minorHAnsi" w:eastAsiaTheme="minorEastAsia" w:hAnsiTheme="minorHAnsi" w:cstheme="minorBidi"/>
            <w:noProof/>
          </w:rPr>
          <w:tab/>
        </w:r>
        <w:r w:rsidR="008A6F2B" w:rsidRPr="00CA5C98">
          <w:rPr>
            <w:rStyle w:val="Hyperlink"/>
            <w:noProof/>
          </w:rPr>
          <w:t>US FDA IND Investigator Information Package</w:t>
        </w:r>
        <w:r w:rsidR="008A6F2B">
          <w:rPr>
            <w:noProof/>
            <w:webHidden/>
          </w:rPr>
          <w:tab/>
        </w:r>
        <w:r w:rsidR="008A6F2B">
          <w:rPr>
            <w:noProof/>
            <w:webHidden/>
          </w:rPr>
          <w:fldChar w:fldCharType="begin"/>
        </w:r>
        <w:r w:rsidR="008A6F2B">
          <w:rPr>
            <w:noProof/>
            <w:webHidden/>
          </w:rPr>
          <w:instrText xml:space="preserve"> PAGEREF _Toc87562234 \h </w:instrText>
        </w:r>
        <w:r w:rsidR="008A6F2B">
          <w:rPr>
            <w:noProof/>
            <w:webHidden/>
          </w:rPr>
        </w:r>
        <w:r w:rsidR="008A6F2B">
          <w:rPr>
            <w:noProof/>
            <w:webHidden/>
          </w:rPr>
          <w:fldChar w:fldCharType="separate"/>
        </w:r>
        <w:r w:rsidR="008A6F2B">
          <w:rPr>
            <w:noProof/>
            <w:webHidden/>
          </w:rPr>
          <w:t>21</w:t>
        </w:r>
        <w:r w:rsidR="008A6F2B">
          <w:rPr>
            <w:noProof/>
            <w:webHidden/>
          </w:rPr>
          <w:fldChar w:fldCharType="end"/>
        </w:r>
      </w:hyperlink>
    </w:p>
    <w:p w14:paraId="2FD2C838" w14:textId="5E521462" w:rsidR="008A6F2B" w:rsidRDefault="003A5D71">
      <w:pPr>
        <w:pStyle w:val="TOC1"/>
        <w:rPr>
          <w:rFonts w:asciiTheme="minorHAnsi" w:eastAsiaTheme="minorEastAsia" w:hAnsiTheme="minorHAnsi" w:cstheme="minorBidi"/>
          <w:noProof/>
        </w:rPr>
      </w:pPr>
      <w:hyperlink w:anchor="_Toc87562235" w:history="1">
        <w:r w:rsidR="008A6F2B" w:rsidRPr="00CA5C98">
          <w:rPr>
            <w:rStyle w:val="Hyperlink"/>
            <w:noProof/>
          </w:rPr>
          <w:t>9.0</w:t>
        </w:r>
        <w:r w:rsidR="008A6F2B">
          <w:rPr>
            <w:rFonts w:asciiTheme="minorHAnsi" w:eastAsiaTheme="minorEastAsia" w:hAnsiTheme="minorHAnsi" w:cstheme="minorBidi"/>
            <w:noProof/>
          </w:rPr>
          <w:tab/>
        </w:r>
        <w:r w:rsidR="008A6F2B" w:rsidRPr="00CA5C98">
          <w:rPr>
            <w:rStyle w:val="Hyperlink"/>
            <w:noProof/>
          </w:rPr>
          <w:t>Project Insurance</w:t>
        </w:r>
        <w:r w:rsidR="008A6F2B">
          <w:rPr>
            <w:noProof/>
            <w:webHidden/>
          </w:rPr>
          <w:tab/>
        </w:r>
        <w:r w:rsidR="008A6F2B">
          <w:rPr>
            <w:noProof/>
            <w:webHidden/>
          </w:rPr>
          <w:fldChar w:fldCharType="begin"/>
        </w:r>
        <w:r w:rsidR="008A6F2B">
          <w:rPr>
            <w:noProof/>
            <w:webHidden/>
          </w:rPr>
          <w:instrText xml:space="preserve"> PAGEREF _Toc87562235 \h </w:instrText>
        </w:r>
        <w:r w:rsidR="008A6F2B">
          <w:rPr>
            <w:noProof/>
            <w:webHidden/>
          </w:rPr>
        </w:r>
        <w:r w:rsidR="008A6F2B">
          <w:rPr>
            <w:noProof/>
            <w:webHidden/>
          </w:rPr>
          <w:fldChar w:fldCharType="separate"/>
        </w:r>
        <w:r w:rsidR="008A6F2B">
          <w:rPr>
            <w:noProof/>
            <w:webHidden/>
          </w:rPr>
          <w:t>22</w:t>
        </w:r>
        <w:r w:rsidR="008A6F2B">
          <w:rPr>
            <w:noProof/>
            <w:webHidden/>
          </w:rPr>
          <w:fldChar w:fldCharType="end"/>
        </w:r>
      </w:hyperlink>
    </w:p>
    <w:p w14:paraId="4457CD9B" w14:textId="18DA39BC" w:rsidR="008A6F2B" w:rsidRDefault="003A5D71">
      <w:pPr>
        <w:pStyle w:val="TOC1"/>
        <w:rPr>
          <w:rFonts w:asciiTheme="minorHAnsi" w:eastAsiaTheme="minorEastAsia" w:hAnsiTheme="minorHAnsi" w:cstheme="minorBidi"/>
          <w:noProof/>
        </w:rPr>
      </w:pPr>
      <w:hyperlink w:anchor="_Toc87562236" w:history="1">
        <w:r w:rsidR="008A6F2B" w:rsidRPr="00CA5C98">
          <w:rPr>
            <w:rStyle w:val="Hyperlink"/>
            <w:noProof/>
          </w:rPr>
          <w:t>10.0</w:t>
        </w:r>
        <w:r w:rsidR="008A6F2B">
          <w:rPr>
            <w:rFonts w:asciiTheme="minorHAnsi" w:eastAsiaTheme="minorEastAsia" w:hAnsiTheme="minorHAnsi" w:cstheme="minorBidi"/>
            <w:noProof/>
          </w:rPr>
          <w:tab/>
        </w:r>
        <w:r w:rsidR="008A6F2B" w:rsidRPr="00CA5C98">
          <w:rPr>
            <w:rStyle w:val="Hyperlink"/>
            <w:noProof/>
          </w:rPr>
          <w:t>IP Label Creation and Review</w:t>
        </w:r>
        <w:r w:rsidR="008A6F2B">
          <w:rPr>
            <w:noProof/>
            <w:webHidden/>
          </w:rPr>
          <w:tab/>
        </w:r>
        <w:r w:rsidR="008A6F2B">
          <w:rPr>
            <w:noProof/>
            <w:webHidden/>
          </w:rPr>
          <w:fldChar w:fldCharType="begin"/>
        </w:r>
        <w:r w:rsidR="008A6F2B">
          <w:rPr>
            <w:noProof/>
            <w:webHidden/>
          </w:rPr>
          <w:instrText xml:space="preserve"> PAGEREF _Toc87562236 \h </w:instrText>
        </w:r>
        <w:r w:rsidR="008A6F2B">
          <w:rPr>
            <w:noProof/>
            <w:webHidden/>
          </w:rPr>
        </w:r>
        <w:r w:rsidR="008A6F2B">
          <w:rPr>
            <w:noProof/>
            <w:webHidden/>
          </w:rPr>
          <w:fldChar w:fldCharType="separate"/>
        </w:r>
        <w:r w:rsidR="008A6F2B">
          <w:rPr>
            <w:noProof/>
            <w:webHidden/>
          </w:rPr>
          <w:t>22</w:t>
        </w:r>
        <w:r w:rsidR="008A6F2B">
          <w:rPr>
            <w:noProof/>
            <w:webHidden/>
          </w:rPr>
          <w:fldChar w:fldCharType="end"/>
        </w:r>
      </w:hyperlink>
    </w:p>
    <w:p w14:paraId="77779529" w14:textId="769A119C" w:rsidR="008A6F2B" w:rsidRDefault="003A5D71">
      <w:pPr>
        <w:pStyle w:val="TOC1"/>
        <w:rPr>
          <w:rFonts w:asciiTheme="minorHAnsi" w:eastAsiaTheme="minorEastAsia" w:hAnsiTheme="minorHAnsi" w:cstheme="minorBidi"/>
          <w:noProof/>
        </w:rPr>
      </w:pPr>
      <w:hyperlink w:anchor="_Toc87562237" w:history="1">
        <w:r w:rsidR="008A6F2B" w:rsidRPr="00CA5C98">
          <w:rPr>
            <w:rStyle w:val="Hyperlink"/>
            <w:noProof/>
          </w:rPr>
          <w:t>11.0</w:t>
        </w:r>
        <w:r w:rsidR="008A6F2B">
          <w:rPr>
            <w:rFonts w:asciiTheme="minorHAnsi" w:eastAsiaTheme="minorEastAsia" w:hAnsiTheme="minorHAnsi" w:cstheme="minorBidi"/>
            <w:noProof/>
          </w:rPr>
          <w:tab/>
        </w:r>
        <w:r w:rsidR="008A6F2B" w:rsidRPr="00CA5C98">
          <w:rPr>
            <w:rStyle w:val="Hyperlink"/>
            <w:noProof/>
          </w:rPr>
          <w:t>Import/Export Licenses</w:t>
        </w:r>
        <w:r w:rsidR="008A6F2B">
          <w:rPr>
            <w:noProof/>
            <w:webHidden/>
          </w:rPr>
          <w:tab/>
        </w:r>
        <w:r w:rsidR="008A6F2B">
          <w:rPr>
            <w:noProof/>
            <w:webHidden/>
          </w:rPr>
          <w:fldChar w:fldCharType="begin"/>
        </w:r>
        <w:r w:rsidR="008A6F2B">
          <w:rPr>
            <w:noProof/>
            <w:webHidden/>
          </w:rPr>
          <w:instrText xml:space="preserve"> PAGEREF _Toc87562237 \h </w:instrText>
        </w:r>
        <w:r w:rsidR="008A6F2B">
          <w:rPr>
            <w:noProof/>
            <w:webHidden/>
          </w:rPr>
        </w:r>
        <w:r w:rsidR="008A6F2B">
          <w:rPr>
            <w:noProof/>
            <w:webHidden/>
          </w:rPr>
          <w:fldChar w:fldCharType="separate"/>
        </w:r>
        <w:r w:rsidR="008A6F2B">
          <w:rPr>
            <w:noProof/>
            <w:webHidden/>
          </w:rPr>
          <w:t>23</w:t>
        </w:r>
        <w:r w:rsidR="008A6F2B">
          <w:rPr>
            <w:noProof/>
            <w:webHidden/>
          </w:rPr>
          <w:fldChar w:fldCharType="end"/>
        </w:r>
      </w:hyperlink>
    </w:p>
    <w:p w14:paraId="41A24EA4" w14:textId="58B29D82" w:rsidR="008A6F2B" w:rsidRDefault="003A5D71">
      <w:pPr>
        <w:pStyle w:val="TOC1"/>
        <w:rPr>
          <w:rFonts w:asciiTheme="minorHAnsi" w:eastAsiaTheme="minorEastAsia" w:hAnsiTheme="minorHAnsi" w:cstheme="minorBidi"/>
          <w:noProof/>
        </w:rPr>
      </w:pPr>
      <w:hyperlink w:anchor="_Toc87562238" w:history="1">
        <w:r w:rsidR="008A6F2B" w:rsidRPr="00CA5C98">
          <w:rPr>
            <w:rStyle w:val="Hyperlink"/>
            <w:noProof/>
          </w:rPr>
          <w:t>12.0</w:t>
        </w:r>
        <w:r w:rsidR="008A6F2B">
          <w:rPr>
            <w:rFonts w:asciiTheme="minorHAnsi" w:eastAsiaTheme="minorEastAsia" w:hAnsiTheme="minorHAnsi" w:cstheme="minorBidi"/>
            <w:noProof/>
          </w:rPr>
          <w:tab/>
        </w:r>
        <w:r w:rsidR="008A6F2B" w:rsidRPr="00CA5C98">
          <w:rPr>
            <w:rStyle w:val="Hyperlink"/>
            <w:noProof/>
          </w:rPr>
          <w:t>Site Ready to Enroll Activities</w:t>
        </w:r>
        <w:r w:rsidR="008A6F2B">
          <w:rPr>
            <w:noProof/>
            <w:webHidden/>
          </w:rPr>
          <w:tab/>
        </w:r>
        <w:r w:rsidR="008A6F2B">
          <w:rPr>
            <w:noProof/>
            <w:webHidden/>
          </w:rPr>
          <w:fldChar w:fldCharType="begin"/>
        </w:r>
        <w:r w:rsidR="008A6F2B">
          <w:rPr>
            <w:noProof/>
            <w:webHidden/>
          </w:rPr>
          <w:instrText xml:space="preserve"> PAGEREF _Toc87562238 \h </w:instrText>
        </w:r>
        <w:r w:rsidR="008A6F2B">
          <w:rPr>
            <w:noProof/>
            <w:webHidden/>
          </w:rPr>
        </w:r>
        <w:r w:rsidR="008A6F2B">
          <w:rPr>
            <w:noProof/>
            <w:webHidden/>
          </w:rPr>
          <w:fldChar w:fldCharType="separate"/>
        </w:r>
        <w:r w:rsidR="008A6F2B">
          <w:rPr>
            <w:noProof/>
            <w:webHidden/>
          </w:rPr>
          <w:t>25</w:t>
        </w:r>
        <w:r w:rsidR="008A6F2B">
          <w:rPr>
            <w:noProof/>
            <w:webHidden/>
          </w:rPr>
          <w:fldChar w:fldCharType="end"/>
        </w:r>
      </w:hyperlink>
    </w:p>
    <w:p w14:paraId="0AAFB017" w14:textId="32525FFF" w:rsidR="008A6F2B" w:rsidRDefault="003A5D71">
      <w:pPr>
        <w:pStyle w:val="TOC2"/>
        <w:tabs>
          <w:tab w:val="right" w:leader="dot" w:pos="9350"/>
        </w:tabs>
        <w:rPr>
          <w:rFonts w:asciiTheme="minorHAnsi" w:eastAsiaTheme="minorEastAsia" w:hAnsiTheme="minorHAnsi" w:cstheme="minorBidi"/>
          <w:noProof/>
        </w:rPr>
      </w:pPr>
      <w:hyperlink w:anchor="_Toc87562239" w:history="1">
        <w:r w:rsidR="008A6F2B" w:rsidRPr="00CA5C98">
          <w:rPr>
            <w:rStyle w:val="Hyperlink"/>
            <w:noProof/>
          </w:rPr>
          <w:t>12.1</w:t>
        </w:r>
        <w:r w:rsidR="008A6F2B">
          <w:rPr>
            <w:rFonts w:asciiTheme="minorHAnsi" w:eastAsiaTheme="minorEastAsia" w:hAnsiTheme="minorHAnsi" w:cstheme="minorBidi"/>
            <w:noProof/>
          </w:rPr>
          <w:tab/>
        </w:r>
        <w:r w:rsidR="008A6F2B" w:rsidRPr="00CA5C98">
          <w:rPr>
            <w:rStyle w:val="Hyperlink"/>
            <w:noProof/>
          </w:rPr>
          <w:t>Overview of SRtE Activities</w:t>
        </w:r>
        <w:r w:rsidR="008A6F2B">
          <w:rPr>
            <w:noProof/>
            <w:webHidden/>
          </w:rPr>
          <w:tab/>
        </w:r>
        <w:r w:rsidR="008A6F2B">
          <w:rPr>
            <w:noProof/>
            <w:webHidden/>
          </w:rPr>
          <w:fldChar w:fldCharType="begin"/>
        </w:r>
        <w:r w:rsidR="008A6F2B">
          <w:rPr>
            <w:noProof/>
            <w:webHidden/>
          </w:rPr>
          <w:instrText xml:space="preserve"> PAGEREF _Toc87562239 \h </w:instrText>
        </w:r>
        <w:r w:rsidR="008A6F2B">
          <w:rPr>
            <w:noProof/>
            <w:webHidden/>
          </w:rPr>
        </w:r>
        <w:r w:rsidR="008A6F2B">
          <w:rPr>
            <w:noProof/>
            <w:webHidden/>
          </w:rPr>
          <w:fldChar w:fldCharType="separate"/>
        </w:r>
        <w:r w:rsidR="008A6F2B">
          <w:rPr>
            <w:noProof/>
            <w:webHidden/>
          </w:rPr>
          <w:t>25</w:t>
        </w:r>
        <w:r w:rsidR="008A6F2B">
          <w:rPr>
            <w:noProof/>
            <w:webHidden/>
          </w:rPr>
          <w:fldChar w:fldCharType="end"/>
        </w:r>
      </w:hyperlink>
    </w:p>
    <w:p w14:paraId="110312EA" w14:textId="37BA208D" w:rsidR="008A6F2B" w:rsidRDefault="003A5D71">
      <w:pPr>
        <w:pStyle w:val="TOC2"/>
        <w:tabs>
          <w:tab w:val="right" w:leader="dot" w:pos="9350"/>
        </w:tabs>
        <w:rPr>
          <w:rFonts w:asciiTheme="minorHAnsi" w:eastAsiaTheme="minorEastAsia" w:hAnsiTheme="minorHAnsi" w:cstheme="minorBidi"/>
          <w:noProof/>
        </w:rPr>
      </w:pPr>
      <w:hyperlink w:anchor="_Toc87562240" w:history="1">
        <w:r w:rsidR="008A6F2B" w:rsidRPr="00CA5C98">
          <w:rPr>
            <w:rStyle w:val="Hyperlink"/>
            <w:noProof/>
          </w:rPr>
          <w:t>12.2</w:t>
        </w:r>
        <w:r w:rsidR="008A6F2B">
          <w:rPr>
            <w:rFonts w:asciiTheme="minorHAnsi" w:eastAsiaTheme="minorEastAsia" w:hAnsiTheme="minorHAnsi" w:cstheme="minorBidi"/>
            <w:noProof/>
          </w:rPr>
          <w:tab/>
        </w:r>
        <w:r w:rsidR="008A6F2B" w:rsidRPr="00CA5C98">
          <w:rPr>
            <w:rStyle w:val="Hyperlink"/>
            <w:noProof/>
          </w:rPr>
          <w:t>SRtE Roles &amp; Responsibilities:</w:t>
        </w:r>
        <w:r w:rsidR="008A6F2B">
          <w:rPr>
            <w:noProof/>
            <w:webHidden/>
          </w:rPr>
          <w:tab/>
        </w:r>
        <w:r w:rsidR="008A6F2B">
          <w:rPr>
            <w:noProof/>
            <w:webHidden/>
          </w:rPr>
          <w:fldChar w:fldCharType="begin"/>
        </w:r>
        <w:r w:rsidR="008A6F2B">
          <w:rPr>
            <w:noProof/>
            <w:webHidden/>
          </w:rPr>
          <w:instrText xml:space="preserve"> PAGEREF _Toc87562240 \h </w:instrText>
        </w:r>
        <w:r w:rsidR="008A6F2B">
          <w:rPr>
            <w:noProof/>
            <w:webHidden/>
          </w:rPr>
        </w:r>
        <w:r w:rsidR="008A6F2B">
          <w:rPr>
            <w:noProof/>
            <w:webHidden/>
          </w:rPr>
          <w:fldChar w:fldCharType="separate"/>
        </w:r>
        <w:r w:rsidR="008A6F2B">
          <w:rPr>
            <w:noProof/>
            <w:webHidden/>
          </w:rPr>
          <w:t>27</w:t>
        </w:r>
        <w:r w:rsidR="008A6F2B">
          <w:rPr>
            <w:noProof/>
            <w:webHidden/>
          </w:rPr>
          <w:fldChar w:fldCharType="end"/>
        </w:r>
      </w:hyperlink>
    </w:p>
    <w:p w14:paraId="3DF94318" w14:textId="4D820143" w:rsidR="008A6F2B" w:rsidRDefault="003A5D71">
      <w:pPr>
        <w:pStyle w:val="TOC2"/>
        <w:tabs>
          <w:tab w:val="right" w:leader="dot" w:pos="9350"/>
        </w:tabs>
        <w:rPr>
          <w:rFonts w:asciiTheme="minorHAnsi" w:eastAsiaTheme="minorEastAsia" w:hAnsiTheme="minorHAnsi" w:cstheme="minorBidi"/>
          <w:noProof/>
        </w:rPr>
      </w:pPr>
      <w:hyperlink w:anchor="_Toc87562241" w:history="1">
        <w:r w:rsidR="008A6F2B" w:rsidRPr="00CA5C98">
          <w:rPr>
            <w:rStyle w:val="Hyperlink"/>
            <w:noProof/>
          </w:rPr>
          <w:t>12.3</w:t>
        </w:r>
        <w:r w:rsidR="008A6F2B">
          <w:rPr>
            <w:rFonts w:asciiTheme="minorHAnsi" w:eastAsiaTheme="minorEastAsia" w:hAnsiTheme="minorHAnsi" w:cstheme="minorBidi"/>
            <w:noProof/>
          </w:rPr>
          <w:tab/>
        </w:r>
        <w:r w:rsidR="008A6F2B" w:rsidRPr="00CA5C98">
          <w:rPr>
            <w:rStyle w:val="Hyperlink"/>
            <w:noProof/>
          </w:rPr>
          <w:t>Identification and Documentation of Site Ready to Enroll Activities</w:t>
        </w:r>
        <w:r w:rsidR="008A6F2B">
          <w:rPr>
            <w:noProof/>
            <w:webHidden/>
          </w:rPr>
          <w:tab/>
        </w:r>
        <w:r w:rsidR="008A6F2B">
          <w:rPr>
            <w:noProof/>
            <w:webHidden/>
          </w:rPr>
          <w:fldChar w:fldCharType="begin"/>
        </w:r>
        <w:r w:rsidR="008A6F2B">
          <w:rPr>
            <w:noProof/>
            <w:webHidden/>
          </w:rPr>
          <w:instrText xml:space="preserve"> PAGEREF _Toc87562241 \h </w:instrText>
        </w:r>
        <w:r w:rsidR="008A6F2B">
          <w:rPr>
            <w:noProof/>
            <w:webHidden/>
          </w:rPr>
        </w:r>
        <w:r w:rsidR="008A6F2B">
          <w:rPr>
            <w:noProof/>
            <w:webHidden/>
          </w:rPr>
          <w:fldChar w:fldCharType="separate"/>
        </w:r>
        <w:r w:rsidR="008A6F2B">
          <w:rPr>
            <w:noProof/>
            <w:webHidden/>
          </w:rPr>
          <w:t>28</w:t>
        </w:r>
        <w:r w:rsidR="008A6F2B">
          <w:rPr>
            <w:noProof/>
            <w:webHidden/>
          </w:rPr>
          <w:fldChar w:fldCharType="end"/>
        </w:r>
      </w:hyperlink>
    </w:p>
    <w:p w14:paraId="1E8FD061" w14:textId="6CC2B6D5" w:rsidR="008A6F2B" w:rsidRDefault="003A5D71">
      <w:pPr>
        <w:pStyle w:val="TOC2"/>
        <w:tabs>
          <w:tab w:val="right" w:leader="dot" w:pos="9350"/>
        </w:tabs>
        <w:rPr>
          <w:rFonts w:asciiTheme="minorHAnsi" w:eastAsiaTheme="minorEastAsia" w:hAnsiTheme="minorHAnsi" w:cstheme="minorBidi"/>
          <w:noProof/>
        </w:rPr>
      </w:pPr>
      <w:hyperlink w:anchor="_Toc87562242" w:history="1">
        <w:r w:rsidR="008A6F2B" w:rsidRPr="00CA5C98">
          <w:rPr>
            <w:rStyle w:val="Hyperlink"/>
            <w:noProof/>
          </w:rPr>
          <w:t>12.4</w:t>
        </w:r>
        <w:r w:rsidR="008A6F2B">
          <w:rPr>
            <w:rFonts w:asciiTheme="minorHAnsi" w:eastAsiaTheme="minorEastAsia" w:hAnsiTheme="minorHAnsi" w:cstheme="minorBidi"/>
            <w:noProof/>
          </w:rPr>
          <w:tab/>
        </w:r>
        <w:r w:rsidR="008A6F2B" w:rsidRPr="00CA5C98">
          <w:rPr>
            <w:rStyle w:val="Hyperlink"/>
            <w:noProof/>
          </w:rPr>
          <w:t>SRtE Site Contact Form (CS_TP_RSU0082, Site Ready to Enroll Site Contact Form)</w:t>
        </w:r>
        <w:r w:rsidR="008A6F2B">
          <w:rPr>
            <w:noProof/>
            <w:webHidden/>
          </w:rPr>
          <w:tab/>
        </w:r>
        <w:r w:rsidR="008A6F2B">
          <w:rPr>
            <w:noProof/>
            <w:webHidden/>
          </w:rPr>
          <w:fldChar w:fldCharType="begin"/>
        </w:r>
        <w:r w:rsidR="008A6F2B">
          <w:rPr>
            <w:noProof/>
            <w:webHidden/>
          </w:rPr>
          <w:instrText xml:space="preserve"> PAGEREF _Toc87562242 \h </w:instrText>
        </w:r>
        <w:r w:rsidR="008A6F2B">
          <w:rPr>
            <w:noProof/>
            <w:webHidden/>
          </w:rPr>
        </w:r>
        <w:r w:rsidR="008A6F2B">
          <w:rPr>
            <w:noProof/>
            <w:webHidden/>
          </w:rPr>
          <w:fldChar w:fldCharType="separate"/>
        </w:r>
        <w:r w:rsidR="008A6F2B">
          <w:rPr>
            <w:noProof/>
            <w:webHidden/>
          </w:rPr>
          <w:t>28</w:t>
        </w:r>
        <w:r w:rsidR="008A6F2B">
          <w:rPr>
            <w:noProof/>
            <w:webHidden/>
          </w:rPr>
          <w:fldChar w:fldCharType="end"/>
        </w:r>
      </w:hyperlink>
    </w:p>
    <w:p w14:paraId="0E39D8DB" w14:textId="0E821B44" w:rsidR="008A6F2B" w:rsidRDefault="003A5D71">
      <w:pPr>
        <w:pStyle w:val="TOC2"/>
        <w:tabs>
          <w:tab w:val="right" w:leader="dot" w:pos="9350"/>
        </w:tabs>
        <w:rPr>
          <w:rFonts w:asciiTheme="minorHAnsi" w:eastAsiaTheme="minorEastAsia" w:hAnsiTheme="minorHAnsi" w:cstheme="minorBidi"/>
          <w:noProof/>
        </w:rPr>
      </w:pPr>
      <w:hyperlink w:anchor="_Toc87562243" w:history="1">
        <w:r w:rsidR="008A6F2B" w:rsidRPr="00CA5C98">
          <w:rPr>
            <w:rStyle w:val="Hyperlink"/>
            <w:noProof/>
          </w:rPr>
          <w:t>12.5</w:t>
        </w:r>
        <w:r w:rsidR="008A6F2B">
          <w:rPr>
            <w:rFonts w:asciiTheme="minorHAnsi" w:eastAsiaTheme="minorEastAsia" w:hAnsiTheme="minorHAnsi" w:cstheme="minorBidi"/>
            <w:noProof/>
          </w:rPr>
          <w:tab/>
        </w:r>
        <w:r w:rsidR="008A6F2B" w:rsidRPr="00CA5C98">
          <w:rPr>
            <w:rStyle w:val="Hyperlink"/>
            <w:noProof/>
          </w:rPr>
          <w:t>Systems Access, Equipment and other Supplies</w:t>
        </w:r>
        <w:r w:rsidR="008A6F2B">
          <w:rPr>
            <w:noProof/>
            <w:webHidden/>
          </w:rPr>
          <w:tab/>
        </w:r>
        <w:r w:rsidR="008A6F2B">
          <w:rPr>
            <w:noProof/>
            <w:webHidden/>
          </w:rPr>
          <w:fldChar w:fldCharType="begin"/>
        </w:r>
        <w:r w:rsidR="008A6F2B">
          <w:rPr>
            <w:noProof/>
            <w:webHidden/>
          </w:rPr>
          <w:instrText xml:space="preserve"> PAGEREF _Toc87562243 \h </w:instrText>
        </w:r>
        <w:r w:rsidR="008A6F2B">
          <w:rPr>
            <w:noProof/>
            <w:webHidden/>
          </w:rPr>
        </w:r>
        <w:r w:rsidR="008A6F2B">
          <w:rPr>
            <w:noProof/>
            <w:webHidden/>
          </w:rPr>
          <w:fldChar w:fldCharType="separate"/>
        </w:r>
        <w:r w:rsidR="008A6F2B">
          <w:rPr>
            <w:noProof/>
            <w:webHidden/>
          </w:rPr>
          <w:t>29</w:t>
        </w:r>
        <w:r w:rsidR="008A6F2B">
          <w:rPr>
            <w:noProof/>
            <w:webHidden/>
          </w:rPr>
          <w:fldChar w:fldCharType="end"/>
        </w:r>
      </w:hyperlink>
    </w:p>
    <w:p w14:paraId="5C410533" w14:textId="272A7F0F" w:rsidR="008A6F2B" w:rsidRDefault="003A5D71">
      <w:pPr>
        <w:pStyle w:val="TOC2"/>
        <w:tabs>
          <w:tab w:val="right" w:leader="dot" w:pos="9350"/>
        </w:tabs>
        <w:rPr>
          <w:rFonts w:asciiTheme="minorHAnsi" w:eastAsiaTheme="minorEastAsia" w:hAnsiTheme="minorHAnsi" w:cstheme="minorBidi"/>
          <w:noProof/>
        </w:rPr>
      </w:pPr>
      <w:hyperlink w:anchor="_Toc87562244" w:history="1">
        <w:r w:rsidR="008A6F2B" w:rsidRPr="00CA5C98">
          <w:rPr>
            <w:rStyle w:val="Hyperlink"/>
            <w:noProof/>
          </w:rPr>
          <w:t>12.6</w:t>
        </w:r>
        <w:r w:rsidR="008A6F2B">
          <w:rPr>
            <w:rFonts w:asciiTheme="minorHAnsi" w:eastAsiaTheme="minorEastAsia" w:hAnsiTheme="minorHAnsi" w:cstheme="minorBidi"/>
            <w:noProof/>
          </w:rPr>
          <w:tab/>
        </w:r>
        <w:r w:rsidR="008A6F2B" w:rsidRPr="00CA5C98">
          <w:rPr>
            <w:rStyle w:val="Hyperlink"/>
            <w:noProof/>
          </w:rPr>
          <w:t>Other Investigator and Site Staff Training:</w:t>
        </w:r>
        <w:r w:rsidR="008A6F2B">
          <w:rPr>
            <w:noProof/>
            <w:webHidden/>
          </w:rPr>
          <w:tab/>
        </w:r>
        <w:r w:rsidR="008A6F2B">
          <w:rPr>
            <w:noProof/>
            <w:webHidden/>
          </w:rPr>
          <w:fldChar w:fldCharType="begin"/>
        </w:r>
        <w:r w:rsidR="008A6F2B">
          <w:rPr>
            <w:noProof/>
            <w:webHidden/>
          </w:rPr>
          <w:instrText xml:space="preserve"> PAGEREF _Toc87562244 \h </w:instrText>
        </w:r>
        <w:r w:rsidR="008A6F2B">
          <w:rPr>
            <w:noProof/>
            <w:webHidden/>
          </w:rPr>
        </w:r>
        <w:r w:rsidR="008A6F2B">
          <w:rPr>
            <w:noProof/>
            <w:webHidden/>
          </w:rPr>
          <w:fldChar w:fldCharType="separate"/>
        </w:r>
        <w:r w:rsidR="008A6F2B">
          <w:rPr>
            <w:noProof/>
            <w:webHidden/>
          </w:rPr>
          <w:t>32</w:t>
        </w:r>
        <w:r w:rsidR="008A6F2B">
          <w:rPr>
            <w:noProof/>
            <w:webHidden/>
          </w:rPr>
          <w:fldChar w:fldCharType="end"/>
        </w:r>
      </w:hyperlink>
    </w:p>
    <w:p w14:paraId="457165D8" w14:textId="053638AD" w:rsidR="008A6F2B" w:rsidRDefault="003A5D71">
      <w:pPr>
        <w:pStyle w:val="TOC2"/>
        <w:tabs>
          <w:tab w:val="right" w:leader="dot" w:pos="9350"/>
        </w:tabs>
        <w:rPr>
          <w:rFonts w:asciiTheme="minorHAnsi" w:eastAsiaTheme="minorEastAsia" w:hAnsiTheme="minorHAnsi" w:cstheme="minorBidi"/>
          <w:noProof/>
        </w:rPr>
      </w:pPr>
      <w:hyperlink w:anchor="_Toc87562245" w:history="1">
        <w:r w:rsidR="008A6F2B" w:rsidRPr="00CA5C98">
          <w:rPr>
            <w:rStyle w:val="Hyperlink"/>
            <w:noProof/>
          </w:rPr>
          <w:t>12.7</w:t>
        </w:r>
        <w:r w:rsidR="008A6F2B">
          <w:rPr>
            <w:rFonts w:asciiTheme="minorHAnsi" w:eastAsiaTheme="minorEastAsia" w:hAnsiTheme="minorHAnsi" w:cstheme="minorBidi"/>
            <w:noProof/>
          </w:rPr>
          <w:tab/>
        </w:r>
        <w:r w:rsidR="008A6F2B" w:rsidRPr="00CA5C98">
          <w:rPr>
            <w:rStyle w:val="Hyperlink"/>
            <w:noProof/>
          </w:rPr>
          <w:t>Execution and Oversight of Site Ready to Enroll Activities:</w:t>
        </w:r>
        <w:r w:rsidR="008A6F2B">
          <w:rPr>
            <w:noProof/>
            <w:webHidden/>
          </w:rPr>
          <w:tab/>
        </w:r>
        <w:r w:rsidR="008A6F2B">
          <w:rPr>
            <w:noProof/>
            <w:webHidden/>
          </w:rPr>
          <w:fldChar w:fldCharType="begin"/>
        </w:r>
        <w:r w:rsidR="008A6F2B">
          <w:rPr>
            <w:noProof/>
            <w:webHidden/>
          </w:rPr>
          <w:instrText xml:space="preserve"> PAGEREF _Toc87562245 \h </w:instrText>
        </w:r>
        <w:r w:rsidR="008A6F2B">
          <w:rPr>
            <w:noProof/>
            <w:webHidden/>
          </w:rPr>
        </w:r>
        <w:r w:rsidR="008A6F2B">
          <w:rPr>
            <w:noProof/>
            <w:webHidden/>
          </w:rPr>
          <w:fldChar w:fldCharType="separate"/>
        </w:r>
        <w:r w:rsidR="008A6F2B">
          <w:rPr>
            <w:noProof/>
            <w:webHidden/>
          </w:rPr>
          <w:t>33</w:t>
        </w:r>
        <w:r w:rsidR="008A6F2B">
          <w:rPr>
            <w:noProof/>
            <w:webHidden/>
          </w:rPr>
          <w:fldChar w:fldCharType="end"/>
        </w:r>
      </w:hyperlink>
    </w:p>
    <w:p w14:paraId="2A5CF406" w14:textId="5A8CF212" w:rsidR="008A6F2B" w:rsidRDefault="003A5D71">
      <w:pPr>
        <w:pStyle w:val="TOC2"/>
        <w:tabs>
          <w:tab w:val="right" w:leader="dot" w:pos="9350"/>
        </w:tabs>
        <w:rPr>
          <w:rFonts w:asciiTheme="minorHAnsi" w:eastAsiaTheme="minorEastAsia" w:hAnsiTheme="minorHAnsi" w:cstheme="minorBidi"/>
          <w:noProof/>
        </w:rPr>
      </w:pPr>
      <w:hyperlink w:anchor="_Toc87562246" w:history="1">
        <w:r w:rsidR="008A6F2B" w:rsidRPr="00CA5C98">
          <w:rPr>
            <w:rStyle w:val="Hyperlink"/>
            <w:noProof/>
          </w:rPr>
          <w:t>12.8</w:t>
        </w:r>
        <w:r w:rsidR="008A6F2B">
          <w:rPr>
            <w:rFonts w:asciiTheme="minorHAnsi" w:eastAsiaTheme="minorEastAsia" w:hAnsiTheme="minorHAnsi" w:cstheme="minorBidi"/>
            <w:noProof/>
          </w:rPr>
          <w:tab/>
        </w:r>
        <w:r w:rsidR="008A6F2B" w:rsidRPr="00CA5C98">
          <w:rPr>
            <w:rStyle w:val="Hyperlink"/>
            <w:noProof/>
          </w:rPr>
          <w:t>RSU Country Level Meetings:</w:t>
        </w:r>
        <w:r w:rsidR="008A6F2B">
          <w:rPr>
            <w:noProof/>
            <w:webHidden/>
          </w:rPr>
          <w:tab/>
        </w:r>
        <w:r w:rsidR="008A6F2B">
          <w:rPr>
            <w:noProof/>
            <w:webHidden/>
          </w:rPr>
          <w:fldChar w:fldCharType="begin"/>
        </w:r>
        <w:r w:rsidR="008A6F2B">
          <w:rPr>
            <w:noProof/>
            <w:webHidden/>
          </w:rPr>
          <w:instrText xml:space="preserve"> PAGEREF _Toc87562246 \h </w:instrText>
        </w:r>
        <w:r w:rsidR="008A6F2B">
          <w:rPr>
            <w:noProof/>
            <w:webHidden/>
          </w:rPr>
        </w:r>
        <w:r w:rsidR="008A6F2B">
          <w:rPr>
            <w:noProof/>
            <w:webHidden/>
          </w:rPr>
          <w:fldChar w:fldCharType="separate"/>
        </w:r>
        <w:r w:rsidR="008A6F2B">
          <w:rPr>
            <w:noProof/>
            <w:webHidden/>
          </w:rPr>
          <w:t>34</w:t>
        </w:r>
        <w:r w:rsidR="008A6F2B">
          <w:rPr>
            <w:noProof/>
            <w:webHidden/>
          </w:rPr>
          <w:fldChar w:fldCharType="end"/>
        </w:r>
      </w:hyperlink>
    </w:p>
    <w:p w14:paraId="4B0A5AE1" w14:textId="7FBD5D52" w:rsidR="008A6F2B" w:rsidRDefault="003A5D71">
      <w:pPr>
        <w:pStyle w:val="TOC2"/>
        <w:tabs>
          <w:tab w:val="right" w:leader="dot" w:pos="9350"/>
        </w:tabs>
        <w:rPr>
          <w:rFonts w:asciiTheme="minorHAnsi" w:eastAsiaTheme="minorEastAsia" w:hAnsiTheme="minorHAnsi" w:cstheme="minorBidi"/>
          <w:noProof/>
        </w:rPr>
      </w:pPr>
      <w:hyperlink w:anchor="_Toc87562247" w:history="1">
        <w:r w:rsidR="008A6F2B" w:rsidRPr="00CA5C98">
          <w:rPr>
            <w:rStyle w:val="Hyperlink"/>
            <w:noProof/>
          </w:rPr>
          <w:t>12.9</w:t>
        </w:r>
        <w:r w:rsidR="008A6F2B">
          <w:rPr>
            <w:rFonts w:asciiTheme="minorHAnsi" w:eastAsiaTheme="minorEastAsia" w:hAnsiTheme="minorHAnsi" w:cstheme="minorBidi"/>
            <w:noProof/>
          </w:rPr>
          <w:tab/>
        </w:r>
        <w:r w:rsidR="008A6F2B" w:rsidRPr="00CA5C98">
          <w:rPr>
            <w:rStyle w:val="Hyperlink"/>
            <w:noProof/>
          </w:rPr>
          <w:t>Internal team meetings (at minimum weekly):</w:t>
        </w:r>
        <w:r w:rsidR="008A6F2B">
          <w:rPr>
            <w:noProof/>
            <w:webHidden/>
          </w:rPr>
          <w:tab/>
        </w:r>
        <w:r w:rsidR="008A6F2B">
          <w:rPr>
            <w:noProof/>
            <w:webHidden/>
          </w:rPr>
          <w:fldChar w:fldCharType="begin"/>
        </w:r>
        <w:r w:rsidR="008A6F2B">
          <w:rPr>
            <w:noProof/>
            <w:webHidden/>
          </w:rPr>
          <w:instrText xml:space="preserve"> PAGEREF _Toc87562247 \h </w:instrText>
        </w:r>
        <w:r w:rsidR="008A6F2B">
          <w:rPr>
            <w:noProof/>
            <w:webHidden/>
          </w:rPr>
        </w:r>
        <w:r w:rsidR="008A6F2B">
          <w:rPr>
            <w:noProof/>
            <w:webHidden/>
          </w:rPr>
          <w:fldChar w:fldCharType="separate"/>
        </w:r>
        <w:r w:rsidR="008A6F2B">
          <w:rPr>
            <w:noProof/>
            <w:webHidden/>
          </w:rPr>
          <w:t>35</w:t>
        </w:r>
        <w:r w:rsidR="008A6F2B">
          <w:rPr>
            <w:noProof/>
            <w:webHidden/>
          </w:rPr>
          <w:fldChar w:fldCharType="end"/>
        </w:r>
      </w:hyperlink>
    </w:p>
    <w:p w14:paraId="674D3544" w14:textId="72555EF9" w:rsidR="008A6F2B" w:rsidRDefault="003A5D71">
      <w:pPr>
        <w:pStyle w:val="TOC2"/>
        <w:tabs>
          <w:tab w:val="left" w:pos="1100"/>
          <w:tab w:val="right" w:leader="dot" w:pos="9350"/>
        </w:tabs>
        <w:rPr>
          <w:rFonts w:asciiTheme="minorHAnsi" w:eastAsiaTheme="minorEastAsia" w:hAnsiTheme="minorHAnsi" w:cstheme="minorBidi"/>
          <w:noProof/>
        </w:rPr>
      </w:pPr>
      <w:hyperlink w:anchor="_Toc87562248" w:history="1">
        <w:r w:rsidR="008A6F2B" w:rsidRPr="00CA5C98">
          <w:rPr>
            <w:rStyle w:val="Hyperlink"/>
            <w:noProof/>
          </w:rPr>
          <w:t>12.10</w:t>
        </w:r>
        <w:r w:rsidR="008A6F2B">
          <w:rPr>
            <w:rFonts w:asciiTheme="minorHAnsi" w:eastAsiaTheme="minorEastAsia" w:hAnsiTheme="minorHAnsi" w:cstheme="minorBidi"/>
            <w:noProof/>
          </w:rPr>
          <w:tab/>
        </w:r>
        <w:r w:rsidR="008A6F2B" w:rsidRPr="00CA5C98">
          <w:rPr>
            <w:rStyle w:val="Hyperlink"/>
            <w:noProof/>
          </w:rPr>
          <w:t>Internal/External Team Meetings and Status Review</w:t>
        </w:r>
        <w:r w:rsidR="008A6F2B">
          <w:rPr>
            <w:noProof/>
            <w:webHidden/>
          </w:rPr>
          <w:tab/>
        </w:r>
        <w:r w:rsidR="008A6F2B">
          <w:rPr>
            <w:noProof/>
            <w:webHidden/>
          </w:rPr>
          <w:fldChar w:fldCharType="begin"/>
        </w:r>
        <w:r w:rsidR="008A6F2B">
          <w:rPr>
            <w:noProof/>
            <w:webHidden/>
          </w:rPr>
          <w:instrText xml:space="preserve"> PAGEREF _Toc87562248 \h </w:instrText>
        </w:r>
        <w:r w:rsidR="008A6F2B">
          <w:rPr>
            <w:noProof/>
            <w:webHidden/>
          </w:rPr>
        </w:r>
        <w:r w:rsidR="008A6F2B">
          <w:rPr>
            <w:noProof/>
            <w:webHidden/>
          </w:rPr>
          <w:fldChar w:fldCharType="separate"/>
        </w:r>
        <w:r w:rsidR="008A6F2B">
          <w:rPr>
            <w:noProof/>
            <w:webHidden/>
          </w:rPr>
          <w:t>35</w:t>
        </w:r>
        <w:r w:rsidR="008A6F2B">
          <w:rPr>
            <w:noProof/>
            <w:webHidden/>
          </w:rPr>
          <w:fldChar w:fldCharType="end"/>
        </w:r>
      </w:hyperlink>
    </w:p>
    <w:p w14:paraId="18014F24" w14:textId="1CC10F75" w:rsidR="008A6F2B" w:rsidRDefault="003A5D71">
      <w:pPr>
        <w:pStyle w:val="TOC2"/>
        <w:tabs>
          <w:tab w:val="left" w:pos="1100"/>
          <w:tab w:val="right" w:leader="dot" w:pos="9350"/>
        </w:tabs>
        <w:rPr>
          <w:rFonts w:asciiTheme="minorHAnsi" w:eastAsiaTheme="minorEastAsia" w:hAnsiTheme="minorHAnsi" w:cstheme="minorBidi"/>
          <w:noProof/>
        </w:rPr>
      </w:pPr>
      <w:hyperlink w:anchor="_Toc87562249" w:history="1">
        <w:r w:rsidR="008A6F2B" w:rsidRPr="00CA5C98">
          <w:rPr>
            <w:rStyle w:val="Hyperlink"/>
            <w:noProof/>
          </w:rPr>
          <w:t>12.11</w:t>
        </w:r>
        <w:r w:rsidR="008A6F2B">
          <w:rPr>
            <w:rFonts w:asciiTheme="minorHAnsi" w:eastAsiaTheme="minorEastAsia" w:hAnsiTheme="minorHAnsi" w:cstheme="minorBidi"/>
            <w:noProof/>
          </w:rPr>
          <w:tab/>
        </w:r>
        <w:r w:rsidR="008A6F2B" w:rsidRPr="00CA5C98">
          <w:rPr>
            <w:rStyle w:val="Hyperlink"/>
            <w:noProof/>
          </w:rPr>
          <w:t>RSU Country and Site Transfer:</w:t>
        </w:r>
        <w:r w:rsidR="008A6F2B">
          <w:rPr>
            <w:noProof/>
            <w:webHidden/>
          </w:rPr>
          <w:tab/>
        </w:r>
        <w:r w:rsidR="008A6F2B">
          <w:rPr>
            <w:noProof/>
            <w:webHidden/>
          </w:rPr>
          <w:fldChar w:fldCharType="begin"/>
        </w:r>
        <w:r w:rsidR="008A6F2B">
          <w:rPr>
            <w:noProof/>
            <w:webHidden/>
          </w:rPr>
          <w:instrText xml:space="preserve"> PAGEREF _Toc87562249 \h </w:instrText>
        </w:r>
        <w:r w:rsidR="008A6F2B">
          <w:rPr>
            <w:noProof/>
            <w:webHidden/>
          </w:rPr>
        </w:r>
        <w:r w:rsidR="008A6F2B">
          <w:rPr>
            <w:noProof/>
            <w:webHidden/>
          </w:rPr>
          <w:fldChar w:fldCharType="separate"/>
        </w:r>
        <w:r w:rsidR="008A6F2B">
          <w:rPr>
            <w:noProof/>
            <w:webHidden/>
          </w:rPr>
          <w:t>35</w:t>
        </w:r>
        <w:r w:rsidR="008A6F2B">
          <w:rPr>
            <w:noProof/>
            <w:webHidden/>
          </w:rPr>
          <w:fldChar w:fldCharType="end"/>
        </w:r>
      </w:hyperlink>
    </w:p>
    <w:p w14:paraId="0545DEF7" w14:textId="0BA5BD6C" w:rsidR="008A6F2B" w:rsidRDefault="003A5D71">
      <w:pPr>
        <w:pStyle w:val="TOC2"/>
        <w:tabs>
          <w:tab w:val="left" w:pos="1100"/>
          <w:tab w:val="right" w:leader="dot" w:pos="9350"/>
        </w:tabs>
        <w:rPr>
          <w:rFonts w:asciiTheme="minorHAnsi" w:eastAsiaTheme="minorEastAsia" w:hAnsiTheme="minorHAnsi" w:cstheme="minorBidi"/>
          <w:noProof/>
        </w:rPr>
      </w:pPr>
      <w:hyperlink w:anchor="_Toc87562250" w:history="1">
        <w:r w:rsidR="008A6F2B" w:rsidRPr="00CA5C98">
          <w:rPr>
            <w:rStyle w:val="Hyperlink"/>
            <w:noProof/>
          </w:rPr>
          <w:t>12.12</w:t>
        </w:r>
        <w:r w:rsidR="008A6F2B">
          <w:rPr>
            <w:rFonts w:asciiTheme="minorHAnsi" w:eastAsiaTheme="minorEastAsia" w:hAnsiTheme="minorHAnsi" w:cstheme="minorBidi"/>
            <w:noProof/>
          </w:rPr>
          <w:tab/>
        </w:r>
        <w:r w:rsidR="008A6F2B" w:rsidRPr="00CA5C98">
          <w:rPr>
            <w:rStyle w:val="Hyperlink"/>
            <w:noProof/>
          </w:rPr>
          <w:t>Site Activation:</w:t>
        </w:r>
        <w:r w:rsidR="008A6F2B">
          <w:rPr>
            <w:noProof/>
            <w:webHidden/>
          </w:rPr>
          <w:tab/>
        </w:r>
        <w:r w:rsidR="008A6F2B">
          <w:rPr>
            <w:noProof/>
            <w:webHidden/>
          </w:rPr>
          <w:fldChar w:fldCharType="begin"/>
        </w:r>
        <w:r w:rsidR="008A6F2B">
          <w:rPr>
            <w:noProof/>
            <w:webHidden/>
          </w:rPr>
          <w:instrText xml:space="preserve"> PAGEREF _Toc87562250 \h </w:instrText>
        </w:r>
        <w:r w:rsidR="008A6F2B">
          <w:rPr>
            <w:noProof/>
            <w:webHidden/>
          </w:rPr>
        </w:r>
        <w:r w:rsidR="008A6F2B">
          <w:rPr>
            <w:noProof/>
            <w:webHidden/>
          </w:rPr>
          <w:fldChar w:fldCharType="separate"/>
        </w:r>
        <w:r w:rsidR="008A6F2B">
          <w:rPr>
            <w:noProof/>
            <w:webHidden/>
          </w:rPr>
          <w:t>36</w:t>
        </w:r>
        <w:r w:rsidR="008A6F2B">
          <w:rPr>
            <w:noProof/>
            <w:webHidden/>
          </w:rPr>
          <w:fldChar w:fldCharType="end"/>
        </w:r>
      </w:hyperlink>
    </w:p>
    <w:p w14:paraId="648756C3" w14:textId="74D2DE45" w:rsidR="008A6F2B" w:rsidRDefault="003A5D71">
      <w:pPr>
        <w:pStyle w:val="TOC1"/>
        <w:rPr>
          <w:rFonts w:asciiTheme="minorHAnsi" w:eastAsiaTheme="minorEastAsia" w:hAnsiTheme="minorHAnsi" w:cstheme="minorBidi"/>
          <w:noProof/>
        </w:rPr>
      </w:pPr>
      <w:hyperlink w:anchor="_Toc87562251" w:history="1">
        <w:r w:rsidR="008A6F2B" w:rsidRPr="00CA5C98">
          <w:rPr>
            <w:rStyle w:val="Hyperlink"/>
            <w:noProof/>
          </w:rPr>
          <w:t>13.0</w:t>
        </w:r>
        <w:r w:rsidR="008A6F2B">
          <w:rPr>
            <w:rFonts w:asciiTheme="minorHAnsi" w:eastAsiaTheme="minorEastAsia" w:hAnsiTheme="minorHAnsi" w:cstheme="minorBidi"/>
            <w:noProof/>
          </w:rPr>
          <w:tab/>
        </w:r>
        <w:r w:rsidR="008A6F2B" w:rsidRPr="00CA5C98">
          <w:rPr>
            <w:rStyle w:val="Hyperlink"/>
            <w:noProof/>
          </w:rPr>
          <w:t>Essential Document Pack Collection &amp; IP Release Process</w:t>
        </w:r>
        <w:r w:rsidR="008A6F2B">
          <w:rPr>
            <w:noProof/>
            <w:webHidden/>
          </w:rPr>
          <w:tab/>
        </w:r>
        <w:r w:rsidR="008A6F2B">
          <w:rPr>
            <w:noProof/>
            <w:webHidden/>
          </w:rPr>
          <w:fldChar w:fldCharType="begin"/>
        </w:r>
        <w:r w:rsidR="008A6F2B">
          <w:rPr>
            <w:noProof/>
            <w:webHidden/>
          </w:rPr>
          <w:instrText xml:space="preserve"> PAGEREF _Toc87562251 \h </w:instrText>
        </w:r>
        <w:r w:rsidR="008A6F2B">
          <w:rPr>
            <w:noProof/>
            <w:webHidden/>
          </w:rPr>
        </w:r>
        <w:r w:rsidR="008A6F2B">
          <w:rPr>
            <w:noProof/>
            <w:webHidden/>
          </w:rPr>
          <w:fldChar w:fldCharType="separate"/>
        </w:r>
        <w:r w:rsidR="008A6F2B">
          <w:rPr>
            <w:noProof/>
            <w:webHidden/>
          </w:rPr>
          <w:t>36</w:t>
        </w:r>
        <w:r w:rsidR="008A6F2B">
          <w:rPr>
            <w:noProof/>
            <w:webHidden/>
          </w:rPr>
          <w:fldChar w:fldCharType="end"/>
        </w:r>
      </w:hyperlink>
    </w:p>
    <w:p w14:paraId="3718570C" w14:textId="75083EE8" w:rsidR="008A6F2B" w:rsidRDefault="003A5D71">
      <w:pPr>
        <w:pStyle w:val="TOC1"/>
        <w:rPr>
          <w:rFonts w:asciiTheme="minorHAnsi" w:eastAsiaTheme="minorEastAsia" w:hAnsiTheme="minorHAnsi" w:cstheme="minorBidi"/>
          <w:noProof/>
        </w:rPr>
      </w:pPr>
      <w:hyperlink w:anchor="_Toc87562252" w:history="1">
        <w:r w:rsidR="008A6F2B" w:rsidRPr="00CA5C98">
          <w:rPr>
            <w:rStyle w:val="Hyperlink"/>
            <w:noProof/>
          </w:rPr>
          <w:t>14.0</w:t>
        </w:r>
        <w:r w:rsidR="008A6F2B">
          <w:rPr>
            <w:rFonts w:asciiTheme="minorHAnsi" w:eastAsiaTheme="minorEastAsia" w:hAnsiTheme="minorHAnsi" w:cstheme="minorBidi"/>
            <w:noProof/>
          </w:rPr>
          <w:tab/>
        </w:r>
        <w:r w:rsidR="008A6F2B" w:rsidRPr="00CA5C98">
          <w:rPr>
            <w:rStyle w:val="Hyperlink"/>
            <w:noProof/>
          </w:rPr>
          <w:t>Investigator’s Site File</w:t>
        </w:r>
        <w:r w:rsidR="008A6F2B">
          <w:rPr>
            <w:noProof/>
            <w:webHidden/>
          </w:rPr>
          <w:tab/>
        </w:r>
        <w:r w:rsidR="008A6F2B">
          <w:rPr>
            <w:noProof/>
            <w:webHidden/>
          </w:rPr>
          <w:fldChar w:fldCharType="begin"/>
        </w:r>
        <w:r w:rsidR="008A6F2B">
          <w:rPr>
            <w:noProof/>
            <w:webHidden/>
          </w:rPr>
          <w:instrText xml:space="preserve"> PAGEREF _Toc87562252 \h </w:instrText>
        </w:r>
        <w:r w:rsidR="008A6F2B">
          <w:rPr>
            <w:noProof/>
            <w:webHidden/>
          </w:rPr>
        </w:r>
        <w:r w:rsidR="008A6F2B">
          <w:rPr>
            <w:noProof/>
            <w:webHidden/>
          </w:rPr>
          <w:fldChar w:fldCharType="separate"/>
        </w:r>
        <w:r w:rsidR="008A6F2B">
          <w:rPr>
            <w:noProof/>
            <w:webHidden/>
          </w:rPr>
          <w:t>37</w:t>
        </w:r>
        <w:r w:rsidR="008A6F2B">
          <w:rPr>
            <w:noProof/>
            <w:webHidden/>
          </w:rPr>
          <w:fldChar w:fldCharType="end"/>
        </w:r>
      </w:hyperlink>
    </w:p>
    <w:p w14:paraId="3BD049E4" w14:textId="3CBAE789" w:rsidR="008A6F2B" w:rsidRDefault="003A5D71">
      <w:pPr>
        <w:pStyle w:val="TOC1"/>
        <w:rPr>
          <w:rFonts w:asciiTheme="minorHAnsi" w:eastAsiaTheme="minorEastAsia" w:hAnsiTheme="minorHAnsi" w:cstheme="minorBidi"/>
          <w:noProof/>
        </w:rPr>
      </w:pPr>
      <w:hyperlink w:anchor="_Toc87562253" w:history="1">
        <w:r w:rsidR="008A6F2B" w:rsidRPr="00CA5C98">
          <w:rPr>
            <w:rStyle w:val="Hyperlink"/>
            <w:noProof/>
          </w:rPr>
          <w:t>15.0</w:t>
        </w:r>
        <w:r w:rsidR="008A6F2B">
          <w:rPr>
            <w:rFonts w:asciiTheme="minorHAnsi" w:eastAsiaTheme="minorEastAsia" w:hAnsiTheme="minorHAnsi" w:cstheme="minorBidi"/>
            <w:noProof/>
          </w:rPr>
          <w:tab/>
        </w:r>
        <w:r w:rsidR="008A6F2B" w:rsidRPr="00CA5C98">
          <w:rPr>
            <w:rStyle w:val="Hyperlink"/>
            <w:noProof/>
          </w:rPr>
          <w:t>Handover and Transition Activities during a Clinical Study</w:t>
        </w:r>
        <w:r w:rsidR="008A6F2B">
          <w:rPr>
            <w:noProof/>
            <w:webHidden/>
          </w:rPr>
          <w:tab/>
        </w:r>
        <w:r w:rsidR="008A6F2B">
          <w:rPr>
            <w:noProof/>
            <w:webHidden/>
          </w:rPr>
          <w:fldChar w:fldCharType="begin"/>
        </w:r>
        <w:r w:rsidR="008A6F2B">
          <w:rPr>
            <w:noProof/>
            <w:webHidden/>
          </w:rPr>
          <w:instrText xml:space="preserve"> PAGEREF _Toc87562253 \h </w:instrText>
        </w:r>
        <w:r w:rsidR="008A6F2B">
          <w:rPr>
            <w:noProof/>
            <w:webHidden/>
          </w:rPr>
        </w:r>
        <w:r w:rsidR="008A6F2B">
          <w:rPr>
            <w:noProof/>
            <w:webHidden/>
          </w:rPr>
          <w:fldChar w:fldCharType="separate"/>
        </w:r>
        <w:r w:rsidR="008A6F2B">
          <w:rPr>
            <w:noProof/>
            <w:webHidden/>
          </w:rPr>
          <w:t>38</w:t>
        </w:r>
        <w:r w:rsidR="008A6F2B">
          <w:rPr>
            <w:noProof/>
            <w:webHidden/>
          </w:rPr>
          <w:fldChar w:fldCharType="end"/>
        </w:r>
      </w:hyperlink>
    </w:p>
    <w:p w14:paraId="40AF8433" w14:textId="0C7A375F" w:rsidR="008A6F2B" w:rsidRDefault="003A5D71">
      <w:pPr>
        <w:pStyle w:val="TOC1"/>
        <w:rPr>
          <w:rFonts w:asciiTheme="minorHAnsi" w:eastAsiaTheme="minorEastAsia" w:hAnsiTheme="minorHAnsi" w:cstheme="minorBidi"/>
          <w:noProof/>
        </w:rPr>
      </w:pPr>
      <w:hyperlink w:anchor="_Toc87562254" w:history="1">
        <w:r w:rsidR="008A6F2B" w:rsidRPr="00CA5C98">
          <w:rPr>
            <w:rStyle w:val="Hyperlink"/>
            <w:noProof/>
          </w:rPr>
          <w:t>16.0</w:t>
        </w:r>
        <w:r w:rsidR="008A6F2B">
          <w:rPr>
            <w:rFonts w:asciiTheme="minorHAnsi" w:eastAsiaTheme="minorEastAsia" w:hAnsiTheme="minorHAnsi" w:cstheme="minorBidi"/>
            <w:noProof/>
          </w:rPr>
          <w:tab/>
        </w:r>
        <w:r w:rsidR="008A6F2B" w:rsidRPr="00CA5C98">
          <w:rPr>
            <w:rStyle w:val="Hyperlink"/>
            <w:noProof/>
          </w:rPr>
          <w:t>Reporting</w:t>
        </w:r>
        <w:r w:rsidR="008A6F2B">
          <w:rPr>
            <w:noProof/>
            <w:webHidden/>
          </w:rPr>
          <w:tab/>
        </w:r>
        <w:r w:rsidR="008A6F2B">
          <w:rPr>
            <w:noProof/>
            <w:webHidden/>
          </w:rPr>
          <w:fldChar w:fldCharType="begin"/>
        </w:r>
        <w:r w:rsidR="008A6F2B">
          <w:rPr>
            <w:noProof/>
            <w:webHidden/>
          </w:rPr>
          <w:instrText xml:space="preserve"> PAGEREF _Toc87562254 \h </w:instrText>
        </w:r>
        <w:r w:rsidR="008A6F2B">
          <w:rPr>
            <w:noProof/>
            <w:webHidden/>
          </w:rPr>
        </w:r>
        <w:r w:rsidR="008A6F2B">
          <w:rPr>
            <w:noProof/>
            <w:webHidden/>
          </w:rPr>
          <w:fldChar w:fldCharType="separate"/>
        </w:r>
        <w:r w:rsidR="008A6F2B">
          <w:rPr>
            <w:noProof/>
            <w:webHidden/>
          </w:rPr>
          <w:t>38</w:t>
        </w:r>
        <w:r w:rsidR="008A6F2B">
          <w:rPr>
            <w:noProof/>
            <w:webHidden/>
          </w:rPr>
          <w:fldChar w:fldCharType="end"/>
        </w:r>
      </w:hyperlink>
    </w:p>
    <w:p w14:paraId="286F603C" w14:textId="7FBDEB67" w:rsidR="008A6F2B" w:rsidRDefault="003A5D71">
      <w:pPr>
        <w:pStyle w:val="TOC1"/>
        <w:rPr>
          <w:rFonts w:asciiTheme="minorHAnsi" w:eastAsiaTheme="minorEastAsia" w:hAnsiTheme="minorHAnsi" w:cstheme="minorBidi"/>
          <w:noProof/>
        </w:rPr>
      </w:pPr>
      <w:hyperlink w:anchor="_Toc87562255" w:history="1">
        <w:r w:rsidR="008A6F2B" w:rsidRPr="00CA5C98">
          <w:rPr>
            <w:rStyle w:val="Hyperlink"/>
            <w:noProof/>
          </w:rPr>
          <w:t>17.0</w:t>
        </w:r>
        <w:r w:rsidR="008A6F2B">
          <w:rPr>
            <w:rFonts w:asciiTheme="minorHAnsi" w:eastAsiaTheme="minorEastAsia" w:hAnsiTheme="minorHAnsi" w:cstheme="minorBidi"/>
            <w:noProof/>
          </w:rPr>
          <w:tab/>
        </w:r>
        <w:r w:rsidR="008A6F2B" w:rsidRPr="00CA5C98">
          <w:rPr>
            <w:rStyle w:val="Hyperlink"/>
            <w:noProof/>
          </w:rPr>
          <w:t>Project Team Training</w:t>
        </w:r>
        <w:r w:rsidR="008A6F2B">
          <w:rPr>
            <w:noProof/>
            <w:webHidden/>
          </w:rPr>
          <w:tab/>
        </w:r>
        <w:r w:rsidR="008A6F2B">
          <w:rPr>
            <w:noProof/>
            <w:webHidden/>
          </w:rPr>
          <w:fldChar w:fldCharType="begin"/>
        </w:r>
        <w:r w:rsidR="008A6F2B">
          <w:rPr>
            <w:noProof/>
            <w:webHidden/>
          </w:rPr>
          <w:instrText xml:space="preserve"> PAGEREF _Toc87562255 \h </w:instrText>
        </w:r>
        <w:r w:rsidR="008A6F2B">
          <w:rPr>
            <w:noProof/>
            <w:webHidden/>
          </w:rPr>
        </w:r>
        <w:r w:rsidR="008A6F2B">
          <w:rPr>
            <w:noProof/>
            <w:webHidden/>
          </w:rPr>
          <w:fldChar w:fldCharType="separate"/>
        </w:r>
        <w:r w:rsidR="008A6F2B">
          <w:rPr>
            <w:noProof/>
            <w:webHidden/>
          </w:rPr>
          <w:t>38</w:t>
        </w:r>
        <w:r w:rsidR="008A6F2B">
          <w:rPr>
            <w:noProof/>
            <w:webHidden/>
          </w:rPr>
          <w:fldChar w:fldCharType="end"/>
        </w:r>
      </w:hyperlink>
    </w:p>
    <w:p w14:paraId="53CBB11E" w14:textId="0A1B124D" w:rsidR="008A6F2B" w:rsidRDefault="003A5D71">
      <w:pPr>
        <w:pStyle w:val="TOC1"/>
        <w:rPr>
          <w:rFonts w:asciiTheme="minorHAnsi" w:eastAsiaTheme="minorEastAsia" w:hAnsiTheme="minorHAnsi" w:cstheme="minorBidi"/>
          <w:noProof/>
        </w:rPr>
      </w:pPr>
      <w:hyperlink w:anchor="_Toc87562256" w:history="1">
        <w:r w:rsidR="008A6F2B" w:rsidRPr="00CA5C98">
          <w:rPr>
            <w:rStyle w:val="Hyperlink"/>
            <w:noProof/>
          </w:rPr>
          <w:t>18.0</w:t>
        </w:r>
        <w:r w:rsidR="008A6F2B">
          <w:rPr>
            <w:rFonts w:asciiTheme="minorHAnsi" w:eastAsiaTheme="minorEastAsia" w:hAnsiTheme="minorHAnsi" w:cstheme="minorBidi"/>
            <w:noProof/>
          </w:rPr>
          <w:tab/>
        </w:r>
        <w:r w:rsidR="008A6F2B" w:rsidRPr="00CA5C98">
          <w:rPr>
            <w:rStyle w:val="Hyperlink"/>
            <w:noProof/>
          </w:rPr>
          <w:t>Translation</w:t>
        </w:r>
        <w:r w:rsidR="008A6F2B">
          <w:rPr>
            <w:noProof/>
            <w:webHidden/>
          </w:rPr>
          <w:tab/>
        </w:r>
        <w:r w:rsidR="008A6F2B">
          <w:rPr>
            <w:noProof/>
            <w:webHidden/>
          </w:rPr>
          <w:fldChar w:fldCharType="begin"/>
        </w:r>
        <w:r w:rsidR="008A6F2B">
          <w:rPr>
            <w:noProof/>
            <w:webHidden/>
          </w:rPr>
          <w:instrText xml:space="preserve"> PAGEREF _Toc87562256 \h </w:instrText>
        </w:r>
        <w:r w:rsidR="008A6F2B">
          <w:rPr>
            <w:noProof/>
            <w:webHidden/>
          </w:rPr>
        </w:r>
        <w:r w:rsidR="008A6F2B">
          <w:rPr>
            <w:noProof/>
            <w:webHidden/>
          </w:rPr>
          <w:fldChar w:fldCharType="separate"/>
        </w:r>
        <w:r w:rsidR="008A6F2B">
          <w:rPr>
            <w:noProof/>
            <w:webHidden/>
          </w:rPr>
          <w:t>40</w:t>
        </w:r>
        <w:r w:rsidR="008A6F2B">
          <w:rPr>
            <w:noProof/>
            <w:webHidden/>
          </w:rPr>
          <w:fldChar w:fldCharType="end"/>
        </w:r>
      </w:hyperlink>
    </w:p>
    <w:p w14:paraId="4856A523" w14:textId="55A7AA62" w:rsidR="008A6F2B" w:rsidRDefault="003A5D71">
      <w:pPr>
        <w:pStyle w:val="TOC1"/>
        <w:rPr>
          <w:rFonts w:asciiTheme="minorHAnsi" w:eastAsiaTheme="minorEastAsia" w:hAnsiTheme="minorHAnsi" w:cstheme="minorBidi"/>
          <w:noProof/>
        </w:rPr>
      </w:pPr>
      <w:hyperlink w:anchor="_Toc87562257" w:history="1">
        <w:r w:rsidR="008A6F2B" w:rsidRPr="00CA5C98">
          <w:rPr>
            <w:rStyle w:val="Hyperlink"/>
            <w:noProof/>
          </w:rPr>
          <w:t>19.0</w:t>
        </w:r>
        <w:r w:rsidR="008A6F2B">
          <w:rPr>
            <w:rFonts w:asciiTheme="minorHAnsi" w:eastAsiaTheme="minorEastAsia" w:hAnsiTheme="minorHAnsi" w:cstheme="minorBidi"/>
            <w:noProof/>
          </w:rPr>
          <w:tab/>
        </w:r>
        <w:r w:rsidR="008A6F2B" w:rsidRPr="00CA5C98">
          <w:rPr>
            <w:rStyle w:val="Hyperlink"/>
            <w:noProof/>
          </w:rPr>
          <w:t>Out of Scope work</w:t>
        </w:r>
        <w:r w:rsidR="008A6F2B">
          <w:rPr>
            <w:noProof/>
            <w:webHidden/>
          </w:rPr>
          <w:tab/>
        </w:r>
        <w:r w:rsidR="008A6F2B">
          <w:rPr>
            <w:noProof/>
            <w:webHidden/>
          </w:rPr>
          <w:fldChar w:fldCharType="begin"/>
        </w:r>
        <w:r w:rsidR="008A6F2B">
          <w:rPr>
            <w:noProof/>
            <w:webHidden/>
          </w:rPr>
          <w:instrText xml:space="preserve"> PAGEREF _Toc87562257 \h </w:instrText>
        </w:r>
        <w:r w:rsidR="008A6F2B">
          <w:rPr>
            <w:noProof/>
            <w:webHidden/>
          </w:rPr>
        </w:r>
        <w:r w:rsidR="008A6F2B">
          <w:rPr>
            <w:noProof/>
            <w:webHidden/>
          </w:rPr>
          <w:fldChar w:fldCharType="separate"/>
        </w:r>
        <w:r w:rsidR="008A6F2B">
          <w:rPr>
            <w:noProof/>
            <w:webHidden/>
          </w:rPr>
          <w:t>41</w:t>
        </w:r>
        <w:r w:rsidR="008A6F2B">
          <w:rPr>
            <w:noProof/>
            <w:webHidden/>
          </w:rPr>
          <w:fldChar w:fldCharType="end"/>
        </w:r>
      </w:hyperlink>
    </w:p>
    <w:p w14:paraId="3F0A165E" w14:textId="2D89BEE9" w:rsidR="008A6F2B" w:rsidRDefault="003A5D71">
      <w:pPr>
        <w:pStyle w:val="TOC1"/>
        <w:rPr>
          <w:rFonts w:asciiTheme="minorHAnsi" w:eastAsiaTheme="minorEastAsia" w:hAnsiTheme="minorHAnsi" w:cstheme="minorBidi"/>
          <w:noProof/>
        </w:rPr>
      </w:pPr>
      <w:hyperlink w:anchor="_Toc87562258" w:history="1">
        <w:r w:rsidR="008A6F2B" w:rsidRPr="00CA5C98">
          <w:rPr>
            <w:rStyle w:val="Hyperlink"/>
            <w:noProof/>
          </w:rPr>
          <w:t>Appendix A</w:t>
        </w:r>
        <w:r w:rsidR="008A6F2B">
          <w:rPr>
            <w:rFonts w:asciiTheme="minorHAnsi" w:eastAsiaTheme="minorEastAsia" w:hAnsiTheme="minorHAnsi" w:cstheme="minorBidi"/>
            <w:noProof/>
          </w:rPr>
          <w:tab/>
        </w:r>
        <w:r w:rsidR="008A6F2B" w:rsidRPr="00CA5C98">
          <w:rPr>
            <w:rStyle w:val="Hyperlink"/>
            <w:noProof/>
          </w:rPr>
          <w:t>Critical Path Planning</w:t>
        </w:r>
        <w:r w:rsidR="008A6F2B">
          <w:rPr>
            <w:noProof/>
            <w:webHidden/>
          </w:rPr>
          <w:tab/>
        </w:r>
        <w:r w:rsidR="008A6F2B">
          <w:rPr>
            <w:noProof/>
            <w:webHidden/>
          </w:rPr>
          <w:fldChar w:fldCharType="begin"/>
        </w:r>
        <w:r w:rsidR="008A6F2B">
          <w:rPr>
            <w:noProof/>
            <w:webHidden/>
          </w:rPr>
          <w:instrText xml:space="preserve"> PAGEREF _Toc87562258 \h </w:instrText>
        </w:r>
        <w:r w:rsidR="008A6F2B">
          <w:rPr>
            <w:noProof/>
            <w:webHidden/>
          </w:rPr>
        </w:r>
        <w:r w:rsidR="008A6F2B">
          <w:rPr>
            <w:noProof/>
            <w:webHidden/>
          </w:rPr>
          <w:fldChar w:fldCharType="separate"/>
        </w:r>
        <w:r w:rsidR="008A6F2B">
          <w:rPr>
            <w:noProof/>
            <w:webHidden/>
          </w:rPr>
          <w:t>42</w:t>
        </w:r>
        <w:r w:rsidR="008A6F2B">
          <w:rPr>
            <w:noProof/>
            <w:webHidden/>
          </w:rPr>
          <w:fldChar w:fldCharType="end"/>
        </w:r>
      </w:hyperlink>
    </w:p>
    <w:p w14:paraId="6720D9B8" w14:textId="0108E826" w:rsidR="009F27A1" w:rsidRPr="008B40C5" w:rsidRDefault="008B40C5" w:rsidP="00CB5D98">
      <w:pPr>
        <w:spacing w:after="0" w:line="240" w:lineRule="auto"/>
        <w:rPr>
          <w:rFonts w:ascii="Arial" w:eastAsia="Times New Roman" w:hAnsi="Arial" w:cs="Arial"/>
        </w:rPr>
      </w:pPr>
      <w:r>
        <w:rPr>
          <w:rFonts w:ascii="Arial" w:eastAsia="Times New Roman" w:hAnsi="Arial" w:cs="Arial"/>
        </w:rPr>
        <w:fldChar w:fldCharType="end"/>
      </w:r>
      <w:r w:rsidR="009F27A1" w:rsidRPr="008B40C5">
        <w:rPr>
          <w:rFonts w:ascii="Arial" w:eastAsia="Times New Roman" w:hAnsi="Arial" w:cs="Arial"/>
        </w:rPr>
        <w:br w:type="page"/>
      </w:r>
    </w:p>
    <w:p w14:paraId="724D51A4" w14:textId="77777777" w:rsidR="001074AE" w:rsidRPr="008B40C5" w:rsidRDefault="008365C3" w:rsidP="00CB5D98">
      <w:pPr>
        <w:spacing w:after="0" w:line="240" w:lineRule="auto"/>
        <w:ind w:right="-198"/>
        <w:rPr>
          <w:rFonts w:ascii="Arial" w:hAnsi="Arial" w:cs="Arial"/>
          <w:b/>
          <w:bCs/>
        </w:rPr>
      </w:pPr>
      <w:bookmarkStart w:id="9" w:name="_Hlk85638974"/>
      <w:r w:rsidRPr="008B40C5">
        <w:rPr>
          <w:rFonts w:ascii="Arial" w:hAnsi="Arial" w:cs="Arial"/>
          <w:b/>
          <w:bCs/>
        </w:rPr>
        <w:lastRenderedPageBreak/>
        <w:t xml:space="preserve">General Notes: </w:t>
      </w:r>
    </w:p>
    <w:p w14:paraId="1B41ECB4" w14:textId="77777777" w:rsidR="008365C3" w:rsidRPr="008B40C5" w:rsidRDefault="008365C3" w:rsidP="00D23AE8">
      <w:pPr>
        <w:pStyle w:val="ListParagraph"/>
        <w:numPr>
          <w:ilvl w:val="0"/>
          <w:numId w:val="29"/>
        </w:numPr>
        <w:autoSpaceDE w:val="0"/>
        <w:autoSpaceDN w:val="0"/>
        <w:spacing w:before="40" w:after="40" w:line="240" w:lineRule="auto"/>
        <w:rPr>
          <w:rFonts w:ascii="Arial" w:hAnsi="Arial" w:cs="Arial"/>
        </w:rPr>
      </w:pPr>
      <w:r w:rsidRPr="008B40C5">
        <w:rPr>
          <w:rFonts w:ascii="Arial" w:hAnsi="Arial" w:cs="Arial"/>
        </w:rPr>
        <w:t>When “Trial Management System” is referenced throughout this template, this infers tracking directly into CTMS or other IQVIA trial management systems.</w:t>
      </w:r>
    </w:p>
    <w:p w14:paraId="4B226D10" w14:textId="14D5D1D3" w:rsidR="00DF21A4" w:rsidRDefault="008365C3" w:rsidP="00D23AE8">
      <w:pPr>
        <w:pStyle w:val="ListParagraph"/>
        <w:numPr>
          <w:ilvl w:val="0"/>
          <w:numId w:val="29"/>
        </w:numPr>
        <w:spacing w:after="0" w:line="240" w:lineRule="auto"/>
        <w:ind w:right="-198"/>
        <w:rPr>
          <w:rFonts w:ascii="Arial" w:hAnsi="Arial" w:cs="Arial"/>
        </w:rPr>
      </w:pPr>
      <w:r w:rsidRPr="008B40C5">
        <w:rPr>
          <w:rFonts w:ascii="Arial" w:hAnsi="Arial" w:cs="Arial"/>
        </w:rPr>
        <w:t>Centralized RSU (cRSU)</w:t>
      </w:r>
      <w:r w:rsidR="00E75C1C">
        <w:rPr>
          <w:rFonts w:ascii="Arial" w:hAnsi="Arial" w:cs="Arial"/>
        </w:rPr>
        <w:t xml:space="preserve"> </w:t>
      </w:r>
      <w:r w:rsidRPr="008B40C5">
        <w:rPr>
          <w:rFonts w:ascii="Arial" w:hAnsi="Arial" w:cs="Arial"/>
        </w:rPr>
        <w:t xml:space="preserve">may be involved in performing and/or coordinating certain activities described in this plan that are not shown as assigned for cRSU. Refer to CS_OP_RSU0061, Centralized RSU Scope of Activities for the activities that may be </w:t>
      </w:r>
      <w:r w:rsidRPr="007B64B3">
        <w:rPr>
          <w:rFonts w:ascii="Arial" w:hAnsi="Arial" w:cs="Arial"/>
        </w:rPr>
        <w:t xml:space="preserve">performed by the Centralized Regulatory Start-up (cRSU). </w:t>
      </w:r>
    </w:p>
    <w:p w14:paraId="758E07D3" w14:textId="77777777" w:rsidR="007B64B3" w:rsidRPr="007B64B3" w:rsidRDefault="007B64B3" w:rsidP="007B64B3">
      <w:pPr>
        <w:spacing w:after="0" w:line="240" w:lineRule="auto"/>
        <w:ind w:left="360" w:right="-198"/>
        <w:rPr>
          <w:rFonts w:ascii="Arial" w:hAnsi="Arial" w:cs="Arial"/>
        </w:rPr>
      </w:pPr>
    </w:p>
    <w:p w14:paraId="02BED715" w14:textId="70983E71" w:rsidR="008365C3" w:rsidRDefault="00DF21A4" w:rsidP="00E167AD">
      <w:pPr>
        <w:spacing w:after="0" w:line="240" w:lineRule="auto"/>
        <w:ind w:left="720" w:right="-198"/>
        <w:rPr>
          <w:rFonts w:ascii="Arial" w:hAnsi="Arial" w:cs="Arial"/>
        </w:rPr>
      </w:pPr>
      <w:r w:rsidRPr="007B64B3">
        <w:rPr>
          <w:rFonts w:ascii="Arial" w:hAnsi="Arial" w:cs="Arial"/>
          <w:b/>
          <w:bCs/>
        </w:rPr>
        <w:t>Note</w:t>
      </w:r>
      <w:r w:rsidRPr="007B64B3">
        <w:rPr>
          <w:rFonts w:ascii="Arial" w:hAnsi="Arial" w:cs="Arial"/>
        </w:rPr>
        <w:t>: Activities not covered in CS_OP_RSU0061 but performed by cRSU Rep for specific country or process need to be documented in the respective section of this plan</w:t>
      </w:r>
      <w:r w:rsidR="007B64B3">
        <w:rPr>
          <w:rFonts w:ascii="Arial" w:hAnsi="Arial" w:cs="Arial"/>
        </w:rPr>
        <w:t xml:space="preserve"> (unless already documented in a Local Clinical Monitoring Work Instruction). </w:t>
      </w:r>
    </w:p>
    <w:p w14:paraId="49D5E466" w14:textId="77777777" w:rsidR="007B64B3" w:rsidRPr="007B64B3" w:rsidRDefault="007B64B3" w:rsidP="00E167AD">
      <w:pPr>
        <w:spacing w:after="0" w:line="240" w:lineRule="auto"/>
        <w:ind w:left="720" w:right="-198"/>
        <w:rPr>
          <w:rFonts w:ascii="Arial" w:hAnsi="Arial" w:cs="Arial"/>
        </w:rPr>
      </w:pPr>
    </w:p>
    <w:p w14:paraId="3F72434B" w14:textId="3CE5DB79" w:rsidR="00DF21A4" w:rsidRPr="007B64B3" w:rsidRDefault="00DF21A4" w:rsidP="00D23AE8">
      <w:pPr>
        <w:pStyle w:val="ListParagraph"/>
        <w:numPr>
          <w:ilvl w:val="0"/>
          <w:numId w:val="29"/>
        </w:numPr>
        <w:spacing w:after="0" w:line="240" w:lineRule="auto"/>
        <w:ind w:right="-198"/>
        <w:rPr>
          <w:rFonts w:ascii="Arial" w:hAnsi="Arial" w:cs="Arial"/>
        </w:rPr>
      </w:pPr>
      <w:r w:rsidRPr="007B64B3">
        <w:rPr>
          <w:rFonts w:ascii="Arial" w:hAnsi="Arial" w:cs="Arial"/>
        </w:rPr>
        <w:t xml:space="preserve">Global Site Activation Analyst (GSAA) may fulfill some of </w:t>
      </w:r>
      <w:r w:rsidR="007B64B3">
        <w:rPr>
          <w:rFonts w:ascii="Arial" w:hAnsi="Arial" w:cs="Arial"/>
        </w:rPr>
        <w:t xml:space="preserve">the </w:t>
      </w:r>
      <w:r w:rsidR="00F04B18" w:rsidRPr="007B64B3">
        <w:rPr>
          <w:rFonts w:ascii="Arial" w:hAnsi="Arial" w:cs="Arial"/>
        </w:rPr>
        <w:t>Site Activation Manger(</w:t>
      </w:r>
      <w:r w:rsidRPr="007B64B3">
        <w:rPr>
          <w:rFonts w:ascii="Arial" w:hAnsi="Arial" w:cs="Arial"/>
        </w:rPr>
        <w:t>SAM</w:t>
      </w:r>
      <w:r w:rsidR="00F04B18" w:rsidRPr="007B64B3">
        <w:rPr>
          <w:rFonts w:ascii="Arial" w:hAnsi="Arial" w:cs="Arial"/>
        </w:rPr>
        <w:t>)</w:t>
      </w:r>
      <w:r w:rsidRPr="007B64B3">
        <w:rPr>
          <w:rFonts w:ascii="Arial" w:hAnsi="Arial" w:cs="Arial"/>
        </w:rPr>
        <w:t>/</w:t>
      </w:r>
      <w:r w:rsidR="00F04B18" w:rsidRPr="007B64B3">
        <w:rPr>
          <w:rFonts w:ascii="Arial" w:hAnsi="Arial" w:cs="Arial"/>
        </w:rPr>
        <w:t>Maintenance Lead (</w:t>
      </w:r>
      <w:r w:rsidRPr="007B64B3">
        <w:rPr>
          <w:rFonts w:ascii="Arial" w:hAnsi="Arial" w:cs="Arial"/>
        </w:rPr>
        <w:t>ML</w:t>
      </w:r>
      <w:r w:rsidR="00F04B18" w:rsidRPr="007B64B3">
        <w:rPr>
          <w:rFonts w:ascii="Arial" w:hAnsi="Arial" w:cs="Arial"/>
        </w:rPr>
        <w:t>)</w:t>
      </w:r>
      <w:r w:rsidRPr="007B64B3">
        <w:rPr>
          <w:rFonts w:ascii="Arial" w:hAnsi="Arial" w:cs="Arial"/>
        </w:rPr>
        <w:t xml:space="preserve"> responsibilities outlined in this plan</w:t>
      </w:r>
      <w:r w:rsidR="002B63BC" w:rsidRPr="007B64B3">
        <w:rPr>
          <w:rFonts w:ascii="Arial" w:hAnsi="Arial" w:cs="Arial"/>
        </w:rPr>
        <w:t>.</w:t>
      </w:r>
    </w:p>
    <w:p w14:paraId="049670DA" w14:textId="782A5566" w:rsidR="0025325D" w:rsidRPr="008B40C5" w:rsidRDefault="0025325D" w:rsidP="00D23AE8">
      <w:pPr>
        <w:numPr>
          <w:ilvl w:val="0"/>
          <w:numId w:val="30"/>
        </w:numPr>
        <w:spacing w:after="0" w:line="240" w:lineRule="auto"/>
        <w:ind w:left="720" w:right="-202"/>
        <w:rPr>
          <w:rFonts w:ascii="Arial" w:hAnsi="Arial" w:cs="Arial"/>
        </w:rPr>
      </w:pPr>
      <w:r w:rsidRPr="008B40C5">
        <w:rPr>
          <w:rFonts w:ascii="Arial" w:hAnsi="Arial" w:cs="Arial"/>
        </w:rPr>
        <w:t>Tasks and responsibilities of Monitor/</w:t>
      </w:r>
      <w:r w:rsidR="00291F78" w:rsidRPr="008B40C5">
        <w:rPr>
          <w:rFonts w:ascii="Arial" w:hAnsi="Arial" w:cs="Arial"/>
        </w:rPr>
        <w:t>Clinical Trial Assistant (</w:t>
      </w:r>
      <w:r w:rsidRPr="008B40C5">
        <w:rPr>
          <w:rFonts w:ascii="Arial" w:hAnsi="Arial" w:cs="Arial"/>
        </w:rPr>
        <w:t>CTA</w:t>
      </w:r>
      <w:r w:rsidR="00291F78" w:rsidRPr="008B40C5">
        <w:rPr>
          <w:rFonts w:ascii="Arial" w:hAnsi="Arial" w:cs="Arial"/>
        </w:rPr>
        <w:t>)</w:t>
      </w:r>
      <w:r w:rsidRPr="008B40C5">
        <w:rPr>
          <w:rFonts w:ascii="Arial" w:hAnsi="Arial" w:cs="Arial"/>
        </w:rPr>
        <w:t xml:space="preserve"> are outlined in the project-specific Clinical Operations Plan (COP) as Monitor/CTA are not expected to read and acknowledge </w:t>
      </w:r>
      <w:r w:rsidR="00A95244" w:rsidRPr="008B40C5">
        <w:rPr>
          <w:rFonts w:ascii="Arial" w:hAnsi="Arial" w:cs="Arial"/>
        </w:rPr>
        <w:t>the</w:t>
      </w:r>
      <w:r w:rsidRPr="008B40C5">
        <w:rPr>
          <w:rFonts w:ascii="Arial" w:hAnsi="Arial" w:cs="Arial"/>
        </w:rPr>
        <w:t xml:space="preserve"> SAMP.</w:t>
      </w:r>
    </w:p>
    <w:bookmarkEnd w:id="9"/>
    <w:p w14:paraId="73FB14E5" w14:textId="796818D8" w:rsidR="00DF21A4" w:rsidRPr="008B40C5" w:rsidRDefault="00DF21A4" w:rsidP="00C061B8">
      <w:pPr>
        <w:spacing w:after="0" w:line="240" w:lineRule="auto"/>
        <w:ind w:left="360" w:right="-198"/>
        <w:rPr>
          <w:rFonts w:ascii="Arial" w:hAnsi="Arial" w:cs="Arial"/>
        </w:rPr>
      </w:pPr>
    </w:p>
    <w:tbl>
      <w:tblPr>
        <w:tblW w:w="5101"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9"/>
      </w:tblGrid>
      <w:tr w:rsidR="00CC76F8" w:rsidRPr="008B40C5" w14:paraId="5C2D6A5F" w14:textId="77777777" w:rsidTr="000925BD">
        <w:trPr>
          <w:cantSplit/>
          <w:trHeight w:val="322"/>
        </w:trPr>
        <w:tc>
          <w:tcPr>
            <w:tcW w:w="5000" w:type="pct"/>
            <w:tcBorders>
              <w:top w:val="single" w:sz="4" w:space="0" w:color="auto"/>
              <w:left w:val="single" w:sz="4" w:space="0" w:color="auto"/>
              <w:bottom w:val="single" w:sz="4" w:space="0" w:color="auto"/>
              <w:right w:val="single" w:sz="4" w:space="0" w:color="auto"/>
            </w:tcBorders>
            <w:shd w:val="clear" w:color="auto" w:fill="1F497D"/>
            <w:vAlign w:val="center"/>
            <w:hideMark/>
          </w:tcPr>
          <w:p w14:paraId="025D9BC4" w14:textId="77777777" w:rsidR="00CC76F8" w:rsidRPr="008B40C5" w:rsidRDefault="00362ED3" w:rsidP="000925BD">
            <w:pPr>
              <w:pStyle w:val="Heading1"/>
              <w:numPr>
                <w:ilvl w:val="0"/>
                <w:numId w:val="9"/>
              </w:numPr>
              <w:ind w:left="525" w:hanging="540"/>
            </w:pPr>
            <w:bookmarkStart w:id="10" w:name="_Toc86942207"/>
            <w:bookmarkStart w:id="11" w:name="_Toc87562220"/>
            <w:r w:rsidRPr="008B40C5">
              <w:t>Purpose</w:t>
            </w:r>
            <w:bookmarkEnd w:id="10"/>
            <w:bookmarkEnd w:id="11"/>
          </w:p>
        </w:tc>
      </w:tr>
    </w:tbl>
    <w:p w14:paraId="555692E2" w14:textId="77777777" w:rsidR="00CC76F8" w:rsidRPr="008B40C5" w:rsidRDefault="00CC76F8" w:rsidP="0010523C">
      <w:pPr>
        <w:keepNext/>
        <w:spacing w:after="0" w:line="240" w:lineRule="auto"/>
        <w:rPr>
          <w:rFonts w:ascii="Arial" w:hAnsi="Arial" w:cs="Arial"/>
          <w:bCs/>
          <w:lang w:val="en-GB"/>
        </w:rPr>
      </w:pPr>
    </w:p>
    <w:p w14:paraId="754DC6CF" w14:textId="2DF35125" w:rsidR="002E5D40" w:rsidRPr="0010523C" w:rsidRDefault="002E5D40" w:rsidP="00D23AE8">
      <w:pPr>
        <w:pStyle w:val="ListParagraph"/>
        <w:numPr>
          <w:ilvl w:val="0"/>
          <w:numId w:val="30"/>
        </w:numPr>
        <w:spacing w:after="0" w:line="240" w:lineRule="auto"/>
        <w:ind w:left="360"/>
        <w:rPr>
          <w:rFonts w:ascii="Arial" w:hAnsi="Arial" w:cs="Arial"/>
          <w:bCs/>
        </w:rPr>
      </w:pPr>
      <w:r w:rsidRPr="0010523C">
        <w:rPr>
          <w:rFonts w:ascii="Arial" w:hAnsi="Arial" w:cs="Arial"/>
          <w:bCs/>
          <w:lang w:val="en-GB"/>
        </w:rPr>
        <w:t xml:space="preserve">The purpose of this </w:t>
      </w:r>
      <w:r w:rsidR="00CC3CD6" w:rsidRPr="0010523C">
        <w:rPr>
          <w:rFonts w:ascii="Arial" w:hAnsi="Arial" w:cs="Arial"/>
          <w:bCs/>
          <w:lang w:val="en-GB"/>
        </w:rPr>
        <w:t>Site Activation Management</w:t>
      </w:r>
      <w:r w:rsidRPr="0010523C">
        <w:rPr>
          <w:rFonts w:ascii="Arial" w:hAnsi="Arial" w:cs="Arial"/>
          <w:bCs/>
          <w:lang w:val="en-GB"/>
        </w:rPr>
        <w:t xml:space="preserve"> Plan (</w:t>
      </w:r>
      <w:r w:rsidR="00DB0BFB" w:rsidRPr="0010523C">
        <w:rPr>
          <w:rFonts w:ascii="Arial" w:hAnsi="Arial" w:cs="Arial"/>
          <w:bCs/>
          <w:lang w:val="en-GB"/>
        </w:rPr>
        <w:t>SAMP</w:t>
      </w:r>
      <w:r w:rsidRPr="0010523C">
        <w:rPr>
          <w:rFonts w:ascii="Arial" w:hAnsi="Arial" w:cs="Arial"/>
          <w:bCs/>
          <w:lang w:val="en-GB"/>
        </w:rPr>
        <w:t xml:space="preserve">) is to outline </w:t>
      </w:r>
      <w:r w:rsidR="00362ED3" w:rsidRPr="0010523C">
        <w:rPr>
          <w:rFonts w:ascii="Arial" w:hAnsi="Arial" w:cs="Arial"/>
          <w:bCs/>
          <w:lang w:val="en-GB"/>
        </w:rPr>
        <w:t>project or program specific reference</w:t>
      </w:r>
      <w:r w:rsidR="0052442A" w:rsidRPr="0010523C">
        <w:rPr>
          <w:rFonts w:ascii="Arial" w:hAnsi="Arial" w:cs="Arial"/>
          <w:bCs/>
          <w:lang w:val="en-GB"/>
        </w:rPr>
        <w:t>s</w:t>
      </w:r>
      <w:r w:rsidR="00362ED3" w:rsidRPr="0010523C">
        <w:rPr>
          <w:rFonts w:ascii="Arial" w:hAnsi="Arial" w:cs="Arial"/>
          <w:bCs/>
          <w:lang w:val="en-GB"/>
        </w:rPr>
        <w:t xml:space="preserve"> and expectations re</w:t>
      </w:r>
      <w:r w:rsidR="00363562" w:rsidRPr="0010523C">
        <w:rPr>
          <w:rFonts w:ascii="Arial" w:hAnsi="Arial" w:cs="Arial"/>
          <w:bCs/>
          <w:lang w:val="en-GB"/>
        </w:rPr>
        <w:t>g</w:t>
      </w:r>
      <w:r w:rsidR="00362ED3" w:rsidRPr="0010523C">
        <w:rPr>
          <w:rFonts w:ascii="Arial" w:hAnsi="Arial" w:cs="Arial"/>
          <w:bCs/>
          <w:lang w:val="en-GB"/>
        </w:rPr>
        <w:t xml:space="preserve">arding </w:t>
      </w:r>
      <w:r w:rsidRPr="0010523C">
        <w:rPr>
          <w:rFonts w:ascii="Arial" w:hAnsi="Arial" w:cs="Arial"/>
          <w:bCs/>
        </w:rPr>
        <w:t>the manag</w:t>
      </w:r>
      <w:r w:rsidR="007B5107" w:rsidRPr="0010523C">
        <w:rPr>
          <w:rFonts w:ascii="Arial" w:hAnsi="Arial" w:cs="Arial"/>
          <w:bCs/>
        </w:rPr>
        <w:t>ement of the</w:t>
      </w:r>
      <w:r w:rsidR="00BB71A8" w:rsidRPr="0010523C">
        <w:rPr>
          <w:rFonts w:ascii="Arial" w:hAnsi="Arial" w:cs="Arial"/>
          <w:bCs/>
          <w:color w:val="FF0000"/>
        </w:rPr>
        <w:t xml:space="preserve"> {</w:t>
      </w:r>
      <w:r w:rsidRPr="0010523C">
        <w:rPr>
          <w:rFonts w:ascii="Arial" w:hAnsi="Arial" w:cs="Arial"/>
          <w:bCs/>
          <w:color w:val="FF0000"/>
        </w:rPr>
        <w:t>Insert Program/Protocol Name</w:t>
      </w:r>
      <w:r w:rsidR="00BB71A8" w:rsidRPr="0010523C">
        <w:rPr>
          <w:rFonts w:ascii="Arial" w:hAnsi="Arial" w:cs="Arial"/>
          <w:bCs/>
          <w:color w:val="FF0000"/>
        </w:rPr>
        <w:t>}</w:t>
      </w:r>
      <w:r w:rsidRPr="0010523C">
        <w:rPr>
          <w:rFonts w:ascii="Arial" w:hAnsi="Arial" w:cs="Arial"/>
          <w:bCs/>
        </w:rPr>
        <w:t xml:space="preserve"> during </w:t>
      </w:r>
      <w:r w:rsidR="00F30585" w:rsidRPr="0010523C">
        <w:rPr>
          <w:rFonts w:ascii="Arial" w:hAnsi="Arial" w:cs="Arial"/>
          <w:bCs/>
        </w:rPr>
        <w:t xml:space="preserve">the </w:t>
      </w:r>
      <w:r w:rsidR="00CA4D08" w:rsidRPr="0010523C">
        <w:rPr>
          <w:rFonts w:ascii="Arial" w:hAnsi="Arial" w:cs="Arial"/>
          <w:bCs/>
        </w:rPr>
        <w:t>Site Activation and Lifecycle Maintenance Phase</w:t>
      </w:r>
      <w:r w:rsidR="00362ED3" w:rsidRPr="0010523C">
        <w:rPr>
          <w:rFonts w:ascii="Arial" w:hAnsi="Arial" w:cs="Arial"/>
          <w:bCs/>
        </w:rPr>
        <w:t xml:space="preserve"> based on defined scope</w:t>
      </w:r>
      <w:r w:rsidR="00755B06" w:rsidRPr="0010523C">
        <w:rPr>
          <w:rFonts w:ascii="Arial" w:hAnsi="Arial" w:cs="Arial"/>
          <w:bCs/>
        </w:rPr>
        <w:t xml:space="preserve">. </w:t>
      </w:r>
    </w:p>
    <w:p w14:paraId="3FC0A311" w14:textId="4CED3BC2" w:rsidR="00362ED3" w:rsidRPr="0010523C" w:rsidRDefault="00362ED3" w:rsidP="00D23AE8">
      <w:pPr>
        <w:pStyle w:val="ListParagraph"/>
        <w:numPr>
          <w:ilvl w:val="0"/>
          <w:numId w:val="30"/>
        </w:numPr>
        <w:spacing w:after="0" w:line="240" w:lineRule="auto"/>
        <w:ind w:left="360"/>
        <w:rPr>
          <w:rFonts w:ascii="Arial" w:hAnsi="Arial" w:cs="Arial"/>
        </w:rPr>
      </w:pPr>
      <w:r w:rsidRPr="0010523C">
        <w:rPr>
          <w:rFonts w:ascii="Arial" w:hAnsi="Arial" w:cs="Arial"/>
          <w:bCs/>
        </w:rPr>
        <w:t>Roles and responsibilities of these activities are covered in IQVIA SOPs</w:t>
      </w:r>
      <w:r w:rsidR="00EB738E" w:rsidRPr="0010523C">
        <w:rPr>
          <w:rFonts w:ascii="Arial" w:hAnsi="Arial" w:cs="Arial"/>
          <w:bCs/>
        </w:rPr>
        <w:t xml:space="preserve">, WIs </w:t>
      </w:r>
      <w:r w:rsidRPr="0010523C">
        <w:rPr>
          <w:rFonts w:ascii="Arial" w:hAnsi="Arial" w:cs="Arial"/>
          <w:bCs/>
        </w:rPr>
        <w:t xml:space="preserve">and </w:t>
      </w:r>
      <w:r w:rsidR="00EB738E" w:rsidRPr="0010523C">
        <w:rPr>
          <w:rFonts w:ascii="Arial" w:hAnsi="Arial" w:cs="Arial"/>
          <w:bCs/>
        </w:rPr>
        <w:t>the Expanded SRtE RACI</w:t>
      </w:r>
      <w:r w:rsidRPr="0010523C">
        <w:rPr>
          <w:rFonts w:ascii="Arial" w:hAnsi="Arial" w:cs="Arial"/>
          <w:bCs/>
        </w:rPr>
        <w:t xml:space="preserve"> unless otherwise noted as a deviation or in a project/program specific WI. </w:t>
      </w:r>
    </w:p>
    <w:p w14:paraId="63196A30" w14:textId="366B70CE" w:rsidR="00C01FEA" w:rsidRPr="0010523C" w:rsidRDefault="00C01FEA" w:rsidP="00D23AE8">
      <w:pPr>
        <w:pStyle w:val="ListParagraph"/>
        <w:numPr>
          <w:ilvl w:val="0"/>
          <w:numId w:val="30"/>
        </w:numPr>
        <w:spacing w:after="0" w:line="240" w:lineRule="auto"/>
        <w:ind w:left="360"/>
        <w:rPr>
          <w:rFonts w:ascii="Arial" w:eastAsia="Times New Roman" w:hAnsi="Arial" w:cs="Arial"/>
        </w:rPr>
      </w:pPr>
      <w:r w:rsidRPr="0010523C">
        <w:rPr>
          <w:rFonts w:ascii="Arial" w:eastAsia="Times New Roman" w:hAnsi="Arial" w:cs="Arial"/>
        </w:rPr>
        <w:t>SAMs have a defined Issue Management Framework that describes the project issue management framework and provides guidance on how we should view issue management at IQVIA</w:t>
      </w:r>
      <w:r w:rsidR="005B26DC" w:rsidRPr="0010523C">
        <w:rPr>
          <w:rFonts w:ascii="Arial" w:eastAsia="Times New Roman" w:hAnsi="Arial" w:cs="Arial"/>
        </w:rPr>
        <w:t>:</w:t>
      </w:r>
      <w:r w:rsidR="00E75C1C" w:rsidRPr="0010523C">
        <w:rPr>
          <w:rFonts w:ascii="Arial" w:eastAsia="Times New Roman" w:hAnsi="Arial" w:cs="Arial"/>
        </w:rPr>
        <w:t xml:space="preserve"> </w:t>
      </w:r>
      <w:hyperlink r:id="rId16" w:history="1">
        <w:r w:rsidR="005B26DC" w:rsidRPr="0010523C">
          <w:rPr>
            <w:rStyle w:val="Hyperlink"/>
            <w:rFonts w:ascii="Arial" w:eastAsia="Times New Roman" w:hAnsi="Arial" w:cs="Arial"/>
          </w:rPr>
          <w:t>Link to Issue Management Framework</w:t>
        </w:r>
      </w:hyperlink>
    </w:p>
    <w:p w14:paraId="610BA028" w14:textId="77777777" w:rsidR="00C01FEA" w:rsidRPr="008B40C5" w:rsidRDefault="00C01FEA" w:rsidP="00CB5D98">
      <w:pPr>
        <w:spacing w:after="0" w:line="240" w:lineRule="auto"/>
        <w:rPr>
          <w:rFonts w:ascii="Arial" w:hAnsi="Arial" w:cs="Arial"/>
        </w:rPr>
      </w:pPr>
    </w:p>
    <w:p w14:paraId="12472346" w14:textId="77777777" w:rsidR="0025325D" w:rsidRPr="008B40C5" w:rsidRDefault="0025325D" w:rsidP="00CB5D98">
      <w:pPr>
        <w:spacing w:after="0" w:line="240" w:lineRule="auto"/>
        <w:rPr>
          <w:rFonts w:ascii="Arial" w:hAnsi="Arial" w:cs="Arial"/>
        </w:rPr>
      </w:pPr>
    </w:p>
    <w:tbl>
      <w:tblPr>
        <w:tblW w:w="943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2"/>
      </w:tblGrid>
      <w:tr w:rsidR="008343DF" w:rsidRPr="008B40C5" w14:paraId="466A6915" w14:textId="77777777" w:rsidTr="000925BD">
        <w:trPr>
          <w:cantSplit/>
          <w:trHeight w:val="322"/>
          <w:tblHeader/>
        </w:trPr>
        <w:tc>
          <w:tcPr>
            <w:tcW w:w="5000" w:type="pct"/>
            <w:shd w:val="clear" w:color="auto" w:fill="1F497D"/>
            <w:vAlign w:val="center"/>
          </w:tcPr>
          <w:p w14:paraId="677D2111" w14:textId="77777777" w:rsidR="008343DF" w:rsidRPr="008B40C5" w:rsidRDefault="008343DF" w:rsidP="000925BD">
            <w:pPr>
              <w:pStyle w:val="Heading1"/>
              <w:numPr>
                <w:ilvl w:val="0"/>
                <w:numId w:val="9"/>
              </w:numPr>
              <w:ind w:left="525" w:hanging="540"/>
            </w:pPr>
            <w:bookmarkStart w:id="12" w:name="_Toc529801793"/>
            <w:bookmarkStart w:id="13" w:name="_Toc529806134"/>
            <w:bookmarkStart w:id="14" w:name="_Toc86942208"/>
            <w:bookmarkStart w:id="15" w:name="_Toc87562221"/>
            <w:bookmarkStart w:id="16" w:name="_Toc364113519"/>
            <w:r w:rsidRPr="008B40C5">
              <w:t>Project Set-up and Planning</w:t>
            </w:r>
            <w:bookmarkEnd w:id="12"/>
            <w:bookmarkEnd w:id="13"/>
            <w:bookmarkEnd w:id="14"/>
            <w:bookmarkEnd w:id="15"/>
          </w:p>
        </w:tc>
      </w:tr>
      <w:tr w:rsidR="008343DF" w:rsidRPr="008B40C5" w14:paraId="02B9C02A" w14:textId="77777777" w:rsidTr="000925BD">
        <w:trPr>
          <w:cantSplit/>
          <w:trHeight w:val="322"/>
          <w:tblHeader/>
        </w:trPr>
        <w:tc>
          <w:tcPr>
            <w:tcW w:w="5000" w:type="pct"/>
            <w:shd w:val="clear" w:color="auto" w:fill="FFFFFF"/>
            <w:vAlign w:val="center"/>
          </w:tcPr>
          <w:p w14:paraId="7B4E37A5" w14:textId="77777777" w:rsidR="008343DF" w:rsidRPr="008B40C5" w:rsidRDefault="008343DF" w:rsidP="000925BD">
            <w:pPr>
              <w:keepNext/>
              <w:spacing w:after="0" w:line="240" w:lineRule="auto"/>
              <w:rPr>
                <w:rFonts w:ascii="Arial" w:hAnsi="Arial" w:cs="Arial"/>
              </w:rPr>
            </w:pPr>
            <w:r w:rsidRPr="008B40C5">
              <w:rPr>
                <w:rFonts w:ascii="Arial" w:hAnsi="Arial" w:cs="Arial"/>
              </w:rPr>
              <w:t>Resource planning/request, Financial planning, Systems, Document repository, timelines</w:t>
            </w:r>
          </w:p>
        </w:tc>
      </w:tr>
      <w:bookmarkEnd w:id="16"/>
    </w:tbl>
    <w:p w14:paraId="2B0DAB41" w14:textId="77777777" w:rsidR="00E1405E" w:rsidRPr="008B40C5" w:rsidRDefault="00E1405E" w:rsidP="005C3DC2">
      <w:pPr>
        <w:keepNext/>
        <w:spacing w:after="0" w:line="240" w:lineRule="auto"/>
        <w:rPr>
          <w:rFonts w:ascii="Arial" w:eastAsia="Times New Roman" w:hAnsi="Arial" w:cs="Arial"/>
          <w:b/>
          <w:bCs/>
          <w:u w:val="single"/>
        </w:rPr>
      </w:pPr>
    </w:p>
    <w:p w14:paraId="466FA599" w14:textId="7A96E65C" w:rsidR="00E1405E" w:rsidRPr="0010523C" w:rsidRDefault="00AE0A28" w:rsidP="00D23AE8">
      <w:pPr>
        <w:pStyle w:val="ListParagraph"/>
        <w:numPr>
          <w:ilvl w:val="0"/>
          <w:numId w:val="30"/>
        </w:numPr>
        <w:spacing w:after="0" w:line="240" w:lineRule="auto"/>
        <w:ind w:left="360"/>
        <w:rPr>
          <w:rFonts w:ascii="Arial" w:eastAsia="Times New Roman" w:hAnsi="Arial" w:cs="Arial"/>
        </w:rPr>
      </w:pPr>
      <w:r w:rsidRPr="0010523C">
        <w:rPr>
          <w:rFonts w:ascii="Arial" w:eastAsia="Times New Roman" w:hAnsi="Arial" w:cs="Arial"/>
        </w:rPr>
        <w:t xml:space="preserve">The </w:t>
      </w:r>
      <w:r w:rsidR="00F63F5C" w:rsidRPr="0010523C">
        <w:rPr>
          <w:rFonts w:ascii="Arial" w:eastAsia="Times New Roman" w:hAnsi="Arial" w:cs="Arial"/>
        </w:rPr>
        <w:t>SAM</w:t>
      </w:r>
      <w:r w:rsidR="00E1405E" w:rsidRPr="0010523C">
        <w:rPr>
          <w:rFonts w:ascii="Arial" w:eastAsia="Times New Roman" w:hAnsi="Arial" w:cs="Arial"/>
        </w:rPr>
        <w:t xml:space="preserve"> requests assignment of applicable resources within </w:t>
      </w:r>
      <w:r w:rsidR="006B2568" w:rsidRPr="0010523C">
        <w:rPr>
          <w:rFonts w:ascii="Arial" w:eastAsia="Times New Roman" w:hAnsi="Arial" w:cs="Arial"/>
        </w:rPr>
        <w:t>Global Site Activation (GSA)</w:t>
      </w:r>
      <w:r w:rsidR="00E1405E" w:rsidRPr="0010523C">
        <w:rPr>
          <w:rFonts w:ascii="Arial" w:eastAsia="Times New Roman" w:hAnsi="Arial" w:cs="Arial"/>
        </w:rPr>
        <w:t xml:space="preserve"> from each region participating in the </w:t>
      </w:r>
      <w:r w:rsidR="00E334BB" w:rsidRPr="0010523C">
        <w:rPr>
          <w:rFonts w:ascii="Arial" w:eastAsia="Times New Roman" w:hAnsi="Arial" w:cs="Arial"/>
        </w:rPr>
        <w:t>project</w:t>
      </w:r>
      <w:r w:rsidR="00E1405E" w:rsidRPr="0010523C">
        <w:rPr>
          <w:rFonts w:ascii="Arial" w:eastAsia="Times New Roman" w:hAnsi="Arial" w:cs="Arial"/>
        </w:rPr>
        <w:t>.</w:t>
      </w:r>
    </w:p>
    <w:p w14:paraId="1959D8DA" w14:textId="5C5B226D" w:rsidR="00B24DBA" w:rsidRPr="0010523C" w:rsidRDefault="00E1405E" w:rsidP="00D23AE8">
      <w:pPr>
        <w:pStyle w:val="ListParagraph"/>
        <w:numPr>
          <w:ilvl w:val="0"/>
          <w:numId w:val="30"/>
        </w:numPr>
        <w:spacing w:after="0" w:line="240" w:lineRule="auto"/>
        <w:ind w:left="360"/>
        <w:rPr>
          <w:rFonts w:ascii="Arial" w:hAnsi="Arial" w:cs="Arial"/>
          <w:sz w:val="20"/>
          <w:szCs w:val="20"/>
        </w:rPr>
      </w:pPr>
      <w:r w:rsidRPr="0010523C">
        <w:rPr>
          <w:rFonts w:ascii="Arial" w:eastAsia="Times New Roman" w:hAnsi="Arial" w:cs="Arial"/>
        </w:rPr>
        <w:t xml:space="preserve">The </w:t>
      </w:r>
      <w:r w:rsidR="00F63F5C" w:rsidRPr="0010523C">
        <w:rPr>
          <w:rFonts w:ascii="Arial" w:eastAsia="Times New Roman" w:hAnsi="Arial" w:cs="Arial"/>
        </w:rPr>
        <w:t>SAM</w:t>
      </w:r>
      <w:r w:rsidRPr="0010523C">
        <w:rPr>
          <w:rFonts w:ascii="Arial" w:eastAsia="Times New Roman" w:hAnsi="Arial" w:cs="Arial"/>
        </w:rPr>
        <w:t xml:space="preserve"> will confirm templates and workspaces are set-up </w:t>
      </w:r>
      <w:r w:rsidR="002931C3" w:rsidRPr="0010523C">
        <w:rPr>
          <w:rFonts w:ascii="Arial" w:eastAsia="Times New Roman" w:hAnsi="Arial" w:cs="Arial"/>
        </w:rPr>
        <w:t xml:space="preserve">for the </w:t>
      </w:r>
      <w:r w:rsidR="00E334BB" w:rsidRPr="0010523C">
        <w:rPr>
          <w:rFonts w:ascii="Arial" w:eastAsia="Times New Roman" w:hAnsi="Arial" w:cs="Arial"/>
        </w:rPr>
        <w:t>project</w:t>
      </w:r>
      <w:r w:rsidR="00AE0A28" w:rsidRPr="0010523C">
        <w:rPr>
          <w:rFonts w:ascii="Arial" w:eastAsia="Times New Roman" w:hAnsi="Arial" w:cs="Arial"/>
        </w:rPr>
        <w:t xml:space="preserve"> (e.g.</w:t>
      </w:r>
      <w:r w:rsidR="002931C3" w:rsidRPr="0010523C">
        <w:rPr>
          <w:rFonts w:ascii="Arial" w:eastAsia="Times New Roman" w:hAnsi="Arial" w:cs="Arial"/>
        </w:rPr>
        <w:t xml:space="preserve">, </w:t>
      </w:r>
      <w:r w:rsidR="00360CA3" w:rsidRPr="0010523C">
        <w:rPr>
          <w:rFonts w:ascii="Arial" w:eastAsia="Times New Roman" w:hAnsi="Arial" w:cs="Arial"/>
        </w:rPr>
        <w:t>Trial Management System</w:t>
      </w:r>
      <w:r w:rsidR="00AE0A28" w:rsidRPr="0010523C">
        <w:rPr>
          <w:rFonts w:ascii="Arial" w:eastAsia="Times New Roman" w:hAnsi="Arial" w:cs="Arial"/>
        </w:rPr>
        <w:t xml:space="preserve">, </w:t>
      </w:r>
      <w:r w:rsidR="002931C3" w:rsidRPr="0010523C">
        <w:rPr>
          <w:rFonts w:ascii="Arial" w:eastAsia="Times New Roman" w:hAnsi="Arial" w:cs="Arial"/>
        </w:rPr>
        <w:t>and RSU folders on shared drive</w:t>
      </w:r>
      <w:r w:rsidR="00AE0A28" w:rsidRPr="0010523C">
        <w:rPr>
          <w:rFonts w:ascii="Arial" w:eastAsia="Times New Roman" w:hAnsi="Arial" w:cs="Arial"/>
        </w:rPr>
        <w:t>s</w:t>
      </w:r>
      <w:r w:rsidR="00E167AD" w:rsidRPr="0010523C">
        <w:rPr>
          <w:rFonts w:ascii="Arial" w:eastAsia="Times New Roman" w:hAnsi="Arial" w:cs="Arial"/>
        </w:rPr>
        <w:t xml:space="preserve"> </w:t>
      </w:r>
      <w:r w:rsidR="002931C3" w:rsidRPr="0010523C">
        <w:rPr>
          <w:rFonts w:ascii="Arial" w:eastAsia="Times New Roman" w:hAnsi="Arial" w:cs="Arial"/>
        </w:rPr>
        <w:t>or Sharepoint</w:t>
      </w:r>
      <w:r w:rsidR="00AE0A28" w:rsidRPr="0010523C">
        <w:rPr>
          <w:rFonts w:ascii="Arial" w:eastAsia="Times New Roman" w:hAnsi="Arial" w:cs="Arial"/>
        </w:rPr>
        <w:t>)</w:t>
      </w:r>
      <w:r w:rsidR="002931C3" w:rsidRPr="0010523C">
        <w:rPr>
          <w:rFonts w:ascii="Arial" w:eastAsia="Times New Roman" w:hAnsi="Arial" w:cs="Arial"/>
        </w:rPr>
        <w:t xml:space="preserve">. The </w:t>
      </w:r>
      <w:r w:rsidR="00F63F5C" w:rsidRPr="0010523C">
        <w:rPr>
          <w:rFonts w:ascii="Arial" w:eastAsia="Times New Roman" w:hAnsi="Arial" w:cs="Arial"/>
        </w:rPr>
        <w:t>SAM</w:t>
      </w:r>
      <w:r w:rsidR="002931C3" w:rsidRPr="0010523C">
        <w:rPr>
          <w:rFonts w:ascii="Arial" w:eastAsia="Times New Roman" w:hAnsi="Arial" w:cs="Arial"/>
        </w:rPr>
        <w:t xml:space="preserve"> </w:t>
      </w:r>
      <w:r w:rsidR="00AE0A28" w:rsidRPr="0010523C">
        <w:rPr>
          <w:rFonts w:ascii="Arial" w:eastAsia="Times New Roman" w:hAnsi="Arial" w:cs="Arial"/>
        </w:rPr>
        <w:t xml:space="preserve">will also </w:t>
      </w:r>
      <w:r w:rsidR="00AE0A28" w:rsidRPr="0010523C">
        <w:rPr>
          <w:rFonts w:ascii="Arial" w:eastAsia="Times New Roman" w:hAnsi="Arial" w:cs="Arial"/>
        </w:rPr>
        <w:lastRenderedPageBreak/>
        <w:t>confirm</w:t>
      </w:r>
      <w:r w:rsidR="002931C3" w:rsidRPr="0010523C">
        <w:rPr>
          <w:rFonts w:ascii="Arial" w:eastAsia="Times New Roman" w:hAnsi="Arial" w:cs="Arial"/>
        </w:rPr>
        <w:t xml:space="preserve"> documents </w:t>
      </w:r>
      <w:r w:rsidR="00A770AA" w:rsidRPr="0010523C">
        <w:rPr>
          <w:rFonts w:ascii="Arial" w:eastAsia="Times New Roman" w:hAnsi="Arial" w:cs="Arial"/>
        </w:rPr>
        <w:t xml:space="preserve">for which RSU is responsible </w:t>
      </w:r>
      <w:r w:rsidR="002931C3" w:rsidRPr="0010523C">
        <w:rPr>
          <w:rFonts w:ascii="Arial" w:eastAsia="Times New Roman" w:hAnsi="Arial" w:cs="Arial"/>
        </w:rPr>
        <w:t xml:space="preserve">are filed by the RSU team as appropriate in the </w:t>
      </w:r>
      <w:r w:rsidR="0052442A" w:rsidRPr="0010523C">
        <w:rPr>
          <w:rFonts w:ascii="Arial" w:eastAsia="Times New Roman" w:hAnsi="Arial" w:cs="Arial"/>
        </w:rPr>
        <w:t>Trial Master File (</w:t>
      </w:r>
      <w:r w:rsidR="002931C3" w:rsidRPr="0010523C">
        <w:rPr>
          <w:rFonts w:ascii="Arial" w:eastAsia="Times New Roman" w:hAnsi="Arial" w:cs="Arial"/>
        </w:rPr>
        <w:t>TMF</w:t>
      </w:r>
      <w:r w:rsidR="0052442A" w:rsidRPr="0010523C">
        <w:rPr>
          <w:rFonts w:ascii="Arial" w:eastAsia="Times New Roman" w:hAnsi="Arial" w:cs="Arial"/>
        </w:rPr>
        <w:t>)</w:t>
      </w:r>
      <w:r w:rsidR="00B7343D" w:rsidRPr="0010523C">
        <w:rPr>
          <w:rFonts w:ascii="Arial" w:eastAsia="Times New Roman" w:hAnsi="Arial" w:cs="Arial"/>
        </w:rPr>
        <w:t xml:space="preserve"> </w:t>
      </w:r>
      <w:r w:rsidR="00B24DBA" w:rsidRPr="0010523C">
        <w:rPr>
          <w:rFonts w:ascii="Arial" w:hAnsi="Arial" w:cs="Arial"/>
        </w:rPr>
        <w:t>according to CS_OP_TMF0007, Trial Master File (TMF) and its associated WIs.</w:t>
      </w:r>
    </w:p>
    <w:p w14:paraId="1D97D3A1" w14:textId="126F3184" w:rsidR="00E1405E" w:rsidRPr="0010523C" w:rsidRDefault="00AE0A28" w:rsidP="00D23AE8">
      <w:pPr>
        <w:pStyle w:val="ListParagraph"/>
        <w:numPr>
          <w:ilvl w:val="0"/>
          <w:numId w:val="30"/>
        </w:numPr>
        <w:spacing w:after="0" w:line="240" w:lineRule="auto"/>
        <w:ind w:left="360"/>
        <w:jc w:val="both"/>
        <w:rPr>
          <w:rFonts w:ascii="Arial" w:eastAsia="Times New Roman" w:hAnsi="Arial" w:cs="Arial"/>
        </w:rPr>
      </w:pPr>
      <w:r w:rsidRPr="0010523C">
        <w:rPr>
          <w:rFonts w:ascii="Arial" w:eastAsia="Times New Roman" w:hAnsi="Arial" w:cs="Arial"/>
        </w:rPr>
        <w:t>The SAM</w:t>
      </w:r>
      <w:r w:rsidR="002931C3" w:rsidRPr="0010523C">
        <w:rPr>
          <w:rFonts w:ascii="Arial" w:eastAsia="Times New Roman" w:hAnsi="Arial" w:cs="Arial"/>
        </w:rPr>
        <w:t xml:space="preserve"> </w:t>
      </w:r>
      <w:r w:rsidR="00E1405E" w:rsidRPr="0010523C">
        <w:rPr>
          <w:rFonts w:ascii="Arial" w:eastAsia="Times New Roman" w:hAnsi="Arial" w:cs="Arial"/>
        </w:rPr>
        <w:t>in collaboration with the</w:t>
      </w:r>
      <w:r w:rsidR="002931C3" w:rsidRPr="0010523C">
        <w:rPr>
          <w:rFonts w:ascii="Arial" w:eastAsia="Times New Roman" w:hAnsi="Arial" w:cs="Arial"/>
        </w:rPr>
        <w:t xml:space="preserve"> </w:t>
      </w:r>
      <w:r w:rsidR="0052442A" w:rsidRPr="0010523C">
        <w:rPr>
          <w:rFonts w:ascii="Arial" w:eastAsia="Times New Roman" w:hAnsi="Arial" w:cs="Arial"/>
        </w:rPr>
        <w:t>Project Leader (</w:t>
      </w:r>
      <w:r w:rsidR="002931C3" w:rsidRPr="0010523C">
        <w:rPr>
          <w:rFonts w:ascii="Arial" w:eastAsia="Times New Roman" w:hAnsi="Arial" w:cs="Arial"/>
        </w:rPr>
        <w:t>PL</w:t>
      </w:r>
      <w:r w:rsidR="0052442A" w:rsidRPr="0010523C">
        <w:rPr>
          <w:rFonts w:ascii="Arial" w:eastAsia="Times New Roman" w:hAnsi="Arial" w:cs="Arial"/>
        </w:rPr>
        <w:t>), Clinical Lead (CL), Regulatory Advisor (</w:t>
      </w:r>
      <w:r w:rsidR="00E1405E" w:rsidRPr="0010523C">
        <w:rPr>
          <w:rFonts w:ascii="Arial" w:eastAsia="Times New Roman" w:hAnsi="Arial" w:cs="Arial"/>
        </w:rPr>
        <w:t>R</w:t>
      </w:r>
      <w:r w:rsidR="00A84854" w:rsidRPr="0010523C">
        <w:rPr>
          <w:rFonts w:ascii="Arial" w:eastAsia="Times New Roman" w:hAnsi="Arial" w:cs="Arial"/>
        </w:rPr>
        <w:t>A</w:t>
      </w:r>
      <w:r w:rsidR="00E1405E" w:rsidRPr="0010523C">
        <w:rPr>
          <w:rFonts w:ascii="Arial" w:eastAsia="Times New Roman" w:hAnsi="Arial" w:cs="Arial"/>
        </w:rPr>
        <w:t>d</w:t>
      </w:r>
      <w:r w:rsidR="0052442A" w:rsidRPr="0010523C">
        <w:rPr>
          <w:rFonts w:ascii="Arial" w:eastAsia="Times New Roman" w:hAnsi="Arial" w:cs="Arial"/>
        </w:rPr>
        <w:t>)</w:t>
      </w:r>
      <w:r w:rsidR="002931C3" w:rsidRPr="0010523C">
        <w:rPr>
          <w:rFonts w:ascii="Arial" w:eastAsia="Times New Roman" w:hAnsi="Arial" w:cs="Arial"/>
        </w:rPr>
        <w:t xml:space="preserve"> and </w:t>
      </w:r>
      <w:r w:rsidR="009A4156" w:rsidRPr="0010523C">
        <w:rPr>
          <w:rFonts w:ascii="Arial" w:eastAsia="Times New Roman" w:hAnsi="Arial" w:cs="Arial"/>
        </w:rPr>
        <w:t xml:space="preserve">Local </w:t>
      </w:r>
      <w:r w:rsidR="006C0B71" w:rsidRPr="0010523C">
        <w:rPr>
          <w:rFonts w:ascii="Arial" w:eastAsia="Times New Roman" w:hAnsi="Arial" w:cs="Arial"/>
        </w:rPr>
        <w:t>Regulatory and Start-Up</w:t>
      </w:r>
      <w:r w:rsidR="009A4156" w:rsidRPr="0010523C">
        <w:rPr>
          <w:rFonts w:ascii="Arial" w:eastAsia="Times New Roman" w:hAnsi="Arial" w:cs="Arial"/>
        </w:rPr>
        <w:t xml:space="preserve"> Representatives (</w:t>
      </w:r>
      <w:r w:rsidR="004100B9" w:rsidRPr="0010523C">
        <w:rPr>
          <w:rFonts w:ascii="Arial" w:eastAsia="Times New Roman" w:hAnsi="Arial" w:cs="Arial"/>
        </w:rPr>
        <w:t>LRSU</w:t>
      </w:r>
      <w:r w:rsidR="0061432A" w:rsidRPr="0010523C">
        <w:rPr>
          <w:rFonts w:ascii="Arial" w:eastAsia="Times New Roman" w:hAnsi="Arial" w:cs="Arial"/>
        </w:rPr>
        <w:t xml:space="preserve"> </w:t>
      </w:r>
      <w:r w:rsidR="009A4156" w:rsidRPr="0010523C">
        <w:rPr>
          <w:rFonts w:ascii="Arial" w:eastAsia="Times New Roman" w:hAnsi="Arial" w:cs="Arial"/>
        </w:rPr>
        <w:t>Rep)</w:t>
      </w:r>
      <w:r w:rsidR="00E1405E" w:rsidRPr="0010523C">
        <w:rPr>
          <w:rFonts w:ascii="Arial" w:eastAsia="Times New Roman" w:hAnsi="Arial" w:cs="Arial"/>
        </w:rPr>
        <w:t xml:space="preserve"> </w:t>
      </w:r>
      <w:r w:rsidR="002931C3" w:rsidRPr="0010523C">
        <w:rPr>
          <w:rFonts w:ascii="Arial" w:eastAsia="Times New Roman" w:hAnsi="Arial" w:cs="Arial"/>
        </w:rPr>
        <w:t>develop</w:t>
      </w:r>
      <w:r w:rsidR="004C1163" w:rsidRPr="0010523C">
        <w:rPr>
          <w:rFonts w:ascii="Arial" w:eastAsia="Times New Roman" w:hAnsi="Arial" w:cs="Arial"/>
        </w:rPr>
        <w:t>s</w:t>
      </w:r>
      <w:r w:rsidR="002931C3" w:rsidRPr="0010523C">
        <w:rPr>
          <w:rFonts w:ascii="Arial" w:eastAsia="Times New Roman" w:hAnsi="Arial" w:cs="Arial"/>
        </w:rPr>
        <w:t xml:space="preserve"> start-up</w:t>
      </w:r>
      <w:r w:rsidR="00911431" w:rsidRPr="0010523C">
        <w:rPr>
          <w:rFonts w:ascii="Arial" w:eastAsia="Times New Roman" w:hAnsi="Arial" w:cs="Arial"/>
        </w:rPr>
        <w:t xml:space="preserve"> and </w:t>
      </w:r>
      <w:r w:rsidR="006F2A42" w:rsidRPr="0010523C">
        <w:rPr>
          <w:rFonts w:ascii="Arial" w:eastAsia="Times New Roman" w:hAnsi="Arial" w:cs="Arial"/>
        </w:rPr>
        <w:t>S</w:t>
      </w:r>
      <w:r w:rsidR="00911431" w:rsidRPr="0010523C">
        <w:rPr>
          <w:rFonts w:ascii="Arial" w:eastAsia="Times New Roman" w:hAnsi="Arial" w:cs="Arial"/>
        </w:rPr>
        <w:t xml:space="preserve">ite </w:t>
      </w:r>
      <w:r w:rsidR="006F2A42" w:rsidRPr="0010523C">
        <w:rPr>
          <w:rFonts w:ascii="Arial" w:eastAsia="Times New Roman" w:hAnsi="Arial" w:cs="Arial"/>
        </w:rPr>
        <w:t>A</w:t>
      </w:r>
      <w:r w:rsidR="00911431" w:rsidRPr="0010523C">
        <w:rPr>
          <w:rFonts w:ascii="Arial" w:eastAsia="Times New Roman" w:hAnsi="Arial" w:cs="Arial"/>
        </w:rPr>
        <w:t>ctivation</w:t>
      </w:r>
      <w:r w:rsidR="002931C3" w:rsidRPr="0010523C">
        <w:rPr>
          <w:rFonts w:ascii="Arial" w:eastAsia="Times New Roman" w:hAnsi="Arial" w:cs="Arial"/>
        </w:rPr>
        <w:t xml:space="preserve"> timelines. </w:t>
      </w:r>
      <w:r w:rsidR="00E1405E" w:rsidRPr="0010523C">
        <w:rPr>
          <w:rFonts w:ascii="Arial" w:eastAsia="Times New Roman" w:hAnsi="Arial" w:cs="Arial"/>
        </w:rPr>
        <w:t xml:space="preserve">There must be an agreed upon internal alignment and discussion with the </w:t>
      </w:r>
      <w:r w:rsidR="000D0C78" w:rsidRPr="0010523C">
        <w:rPr>
          <w:rFonts w:ascii="Arial" w:eastAsia="Times New Roman" w:hAnsi="Arial" w:cs="Arial"/>
        </w:rPr>
        <w:t>S</w:t>
      </w:r>
      <w:r w:rsidR="00E1405E" w:rsidRPr="0010523C">
        <w:rPr>
          <w:rFonts w:ascii="Arial" w:eastAsia="Times New Roman" w:hAnsi="Arial" w:cs="Arial"/>
        </w:rPr>
        <w:t>ponsor.</w:t>
      </w:r>
      <w:r w:rsidR="00E75C1C" w:rsidRPr="0010523C">
        <w:rPr>
          <w:rFonts w:ascii="Arial" w:eastAsia="Times New Roman" w:hAnsi="Arial" w:cs="Arial"/>
        </w:rPr>
        <w:t xml:space="preserve"> </w:t>
      </w:r>
    </w:p>
    <w:p w14:paraId="649E86BA" w14:textId="77777777" w:rsidR="00E1405E" w:rsidRPr="008B40C5" w:rsidRDefault="00E1405E" w:rsidP="005C3DC2">
      <w:pPr>
        <w:spacing w:after="0" w:line="240" w:lineRule="auto"/>
        <w:jc w:val="both"/>
        <w:rPr>
          <w:rFonts w:ascii="Arial" w:eastAsia="Times New Roman" w:hAnsi="Arial" w:cs="Arial"/>
        </w:rPr>
      </w:pPr>
    </w:p>
    <w:p w14:paraId="30A37319" w14:textId="77777777" w:rsidR="005C3DC2" w:rsidRPr="008B40C5" w:rsidRDefault="005C3DC2" w:rsidP="005C3DC2">
      <w:pPr>
        <w:spacing w:after="0" w:line="240" w:lineRule="auto"/>
        <w:jc w:val="both"/>
        <w:rPr>
          <w:rFonts w:ascii="Arial" w:eastAsia="Times New Roman" w:hAnsi="Arial" w:cs="Arial"/>
        </w:rPr>
      </w:pPr>
    </w:p>
    <w:tbl>
      <w:tblPr>
        <w:tblW w:w="943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2"/>
      </w:tblGrid>
      <w:tr w:rsidR="00DE3D66" w:rsidRPr="008B40C5" w14:paraId="10B8CA43" w14:textId="77777777" w:rsidTr="000925BD">
        <w:trPr>
          <w:cantSplit/>
          <w:trHeight w:val="322"/>
          <w:tblHeader/>
        </w:trPr>
        <w:tc>
          <w:tcPr>
            <w:tcW w:w="5000" w:type="pct"/>
            <w:shd w:val="clear" w:color="auto" w:fill="1F497D"/>
            <w:vAlign w:val="center"/>
          </w:tcPr>
          <w:p w14:paraId="098364A5" w14:textId="77777777" w:rsidR="00DE3D66" w:rsidRPr="008B40C5" w:rsidRDefault="00DE3D66" w:rsidP="000925BD">
            <w:pPr>
              <w:pStyle w:val="Heading1"/>
              <w:keepLines w:val="0"/>
              <w:numPr>
                <w:ilvl w:val="0"/>
                <w:numId w:val="9"/>
              </w:numPr>
              <w:ind w:left="533" w:hanging="547"/>
            </w:pPr>
            <w:bookmarkStart w:id="17" w:name="_Toc529801794"/>
            <w:bookmarkStart w:id="18" w:name="_Toc529806135"/>
            <w:bookmarkStart w:id="19" w:name="_Toc86942209"/>
            <w:bookmarkStart w:id="20" w:name="_Toc87562222"/>
            <w:r w:rsidRPr="008B40C5">
              <w:t>Site Identification and Selection</w:t>
            </w:r>
            <w:bookmarkEnd w:id="17"/>
            <w:bookmarkEnd w:id="18"/>
            <w:bookmarkEnd w:id="19"/>
            <w:bookmarkEnd w:id="20"/>
          </w:p>
        </w:tc>
      </w:tr>
      <w:tr w:rsidR="00DE3D66" w:rsidRPr="008B40C5" w14:paraId="7542929D" w14:textId="77777777" w:rsidTr="000925BD">
        <w:trPr>
          <w:cantSplit/>
          <w:trHeight w:val="322"/>
          <w:tblHeader/>
        </w:trPr>
        <w:tc>
          <w:tcPr>
            <w:tcW w:w="5000" w:type="pct"/>
            <w:shd w:val="clear" w:color="auto" w:fill="FFFFFF"/>
            <w:vAlign w:val="center"/>
          </w:tcPr>
          <w:p w14:paraId="1C342849" w14:textId="37487B89" w:rsidR="00DE3D66" w:rsidRPr="008B40C5" w:rsidRDefault="00302A6E" w:rsidP="000925BD">
            <w:pPr>
              <w:pStyle w:val="Heading3"/>
              <w:keepLines w:val="0"/>
              <w:ind w:right="-202"/>
              <w:rPr>
                <w:rFonts w:ascii="Arial" w:hAnsi="Arial" w:cs="Arial"/>
                <w:b w:val="0"/>
                <w:color w:val="auto"/>
                <w:sz w:val="22"/>
              </w:rPr>
            </w:pPr>
            <w:r w:rsidRPr="008B40C5">
              <w:rPr>
                <w:rFonts w:ascii="Arial" w:hAnsi="Arial" w:cs="Arial"/>
                <w:b w:val="0"/>
                <w:color w:val="auto"/>
                <w:sz w:val="22"/>
              </w:rPr>
              <w:t xml:space="preserve">Initial Site List, CDA and </w:t>
            </w:r>
            <w:r w:rsidR="001A77D7" w:rsidRPr="008B40C5">
              <w:rPr>
                <w:rFonts w:ascii="Arial" w:hAnsi="Arial" w:cs="Arial"/>
                <w:b w:val="0"/>
                <w:color w:val="auto"/>
                <w:sz w:val="22"/>
              </w:rPr>
              <w:t xml:space="preserve">SSQ </w:t>
            </w:r>
            <w:r w:rsidR="00DE3D66" w:rsidRPr="008B40C5">
              <w:rPr>
                <w:rFonts w:ascii="Arial" w:hAnsi="Arial" w:cs="Arial"/>
                <w:b w:val="0"/>
                <w:color w:val="auto"/>
                <w:sz w:val="22"/>
              </w:rPr>
              <w:t xml:space="preserve">distribution and collection, and </w:t>
            </w:r>
            <w:r w:rsidR="00907C63" w:rsidRPr="008B40C5">
              <w:rPr>
                <w:rFonts w:ascii="Arial" w:hAnsi="Arial" w:cs="Arial"/>
                <w:b w:val="0"/>
                <w:color w:val="auto"/>
                <w:sz w:val="22"/>
              </w:rPr>
              <w:t>f</w:t>
            </w:r>
            <w:r w:rsidR="00DE3D66" w:rsidRPr="008B40C5">
              <w:rPr>
                <w:rFonts w:ascii="Arial" w:hAnsi="Arial" w:cs="Arial"/>
                <w:b w:val="0"/>
                <w:color w:val="auto"/>
                <w:sz w:val="22"/>
              </w:rPr>
              <w:t>inal</w:t>
            </w:r>
            <w:r w:rsidR="00907C63" w:rsidRPr="008B40C5">
              <w:rPr>
                <w:rFonts w:ascii="Arial" w:hAnsi="Arial" w:cs="Arial"/>
                <w:b w:val="0"/>
                <w:color w:val="auto"/>
                <w:sz w:val="22"/>
              </w:rPr>
              <w:t xml:space="preserve"> s</w:t>
            </w:r>
            <w:r w:rsidR="00DE3D66" w:rsidRPr="008B40C5">
              <w:rPr>
                <w:rFonts w:ascii="Arial" w:hAnsi="Arial" w:cs="Arial"/>
                <w:b w:val="0"/>
                <w:color w:val="auto"/>
                <w:sz w:val="22"/>
              </w:rPr>
              <w:t xml:space="preserve">ite </w:t>
            </w:r>
            <w:r w:rsidR="00907C63" w:rsidRPr="008B40C5">
              <w:rPr>
                <w:rFonts w:ascii="Arial" w:hAnsi="Arial" w:cs="Arial"/>
                <w:b w:val="0"/>
                <w:color w:val="auto"/>
                <w:sz w:val="22"/>
              </w:rPr>
              <w:t>s</w:t>
            </w:r>
            <w:r w:rsidR="00DE3D66" w:rsidRPr="008B40C5">
              <w:rPr>
                <w:rFonts w:ascii="Arial" w:hAnsi="Arial" w:cs="Arial"/>
                <w:b w:val="0"/>
                <w:color w:val="auto"/>
                <w:sz w:val="22"/>
              </w:rPr>
              <w:t>election.</w:t>
            </w:r>
          </w:p>
          <w:p w14:paraId="17FA37FD" w14:textId="77777777" w:rsidR="00DE3D66" w:rsidRPr="008B40C5" w:rsidRDefault="00DE3D66" w:rsidP="000925BD">
            <w:pPr>
              <w:keepNext/>
              <w:spacing w:after="0" w:line="240" w:lineRule="auto"/>
              <w:rPr>
                <w:rFonts w:ascii="Arial" w:hAnsi="Arial" w:cs="Arial"/>
              </w:rPr>
            </w:pPr>
            <w:r w:rsidRPr="008B40C5">
              <w:rPr>
                <w:rFonts w:ascii="Arial" w:hAnsi="Arial" w:cs="Arial"/>
              </w:rPr>
              <w:t>Refer</w:t>
            </w:r>
            <w:r w:rsidR="00755B06" w:rsidRPr="008B40C5">
              <w:rPr>
                <w:rFonts w:ascii="Arial" w:hAnsi="Arial" w:cs="Arial"/>
              </w:rPr>
              <w:t xml:space="preserve"> to</w:t>
            </w:r>
            <w:r w:rsidRPr="008B40C5">
              <w:rPr>
                <w:rFonts w:ascii="Arial" w:hAnsi="Arial" w:cs="Arial"/>
              </w:rPr>
              <w:t xml:space="preserve"> CS_WI_</w:t>
            </w:r>
            <w:r w:rsidR="00292126" w:rsidRPr="008B40C5">
              <w:rPr>
                <w:rFonts w:ascii="Arial" w:hAnsi="Arial" w:cs="Arial"/>
              </w:rPr>
              <w:t>RSU0065</w:t>
            </w:r>
            <w:r w:rsidR="00755B06" w:rsidRPr="008B40C5">
              <w:rPr>
                <w:rFonts w:ascii="Arial" w:hAnsi="Arial" w:cs="Arial"/>
              </w:rPr>
              <w:t xml:space="preserve">, </w:t>
            </w:r>
            <w:r w:rsidRPr="008B40C5">
              <w:rPr>
                <w:rFonts w:ascii="Arial" w:hAnsi="Arial" w:cs="Arial"/>
              </w:rPr>
              <w:t>Site Identification and Selection</w:t>
            </w:r>
          </w:p>
        </w:tc>
      </w:tr>
    </w:tbl>
    <w:p w14:paraId="15FF8999" w14:textId="2D19CF56" w:rsidR="00FF1C56" w:rsidRPr="008B40C5" w:rsidRDefault="00FF1C56" w:rsidP="00FF1C56">
      <w:pPr>
        <w:spacing w:after="0" w:line="240" w:lineRule="auto"/>
        <w:rPr>
          <w:rFonts w:ascii="Arial" w:hAnsi="Arial" w:cs="Arial"/>
          <w:color w:val="FF0000"/>
        </w:rPr>
      </w:pPr>
      <w:r w:rsidRPr="008B40C5">
        <w:rPr>
          <w:rFonts w:ascii="Arial" w:hAnsi="Arial" w:cs="Arial"/>
          <w:color w:val="FF0000"/>
        </w:rPr>
        <w:t>{</w:t>
      </w:r>
      <w:r w:rsidR="009A4156" w:rsidRPr="008B40C5">
        <w:rPr>
          <w:rFonts w:ascii="Arial" w:hAnsi="Arial" w:cs="Arial"/>
          <w:color w:val="FF0000"/>
          <w:lang w:val="en-GB"/>
        </w:rPr>
        <w:t>I</w:t>
      </w:r>
      <w:r w:rsidR="008A6F2B" w:rsidRPr="008B40C5">
        <w:rPr>
          <w:rFonts w:ascii="Arial" w:hAnsi="Arial" w:cs="Arial"/>
          <w:color w:val="FF0000"/>
        </w:rPr>
        <w:t>include</w:t>
      </w:r>
      <w:r w:rsidRPr="008B40C5">
        <w:rPr>
          <w:rFonts w:ascii="Arial" w:hAnsi="Arial" w:cs="Arial"/>
          <w:color w:val="FF0000"/>
        </w:rPr>
        <w:t xml:space="preserve"> any </w:t>
      </w:r>
      <w:r w:rsidR="009A4156" w:rsidRPr="008B40C5">
        <w:rPr>
          <w:rFonts w:ascii="Arial" w:hAnsi="Arial" w:cs="Arial"/>
          <w:color w:val="FF0000"/>
        </w:rPr>
        <w:t>information the SOP indicates will</w:t>
      </w:r>
      <w:r w:rsidRPr="008B40C5">
        <w:rPr>
          <w:rFonts w:ascii="Arial" w:hAnsi="Arial" w:cs="Arial"/>
          <w:color w:val="FF0000"/>
        </w:rPr>
        <w:t xml:space="preserve"> be documented in the </w:t>
      </w:r>
      <w:r w:rsidR="00DB0BFB" w:rsidRPr="008B40C5">
        <w:rPr>
          <w:rFonts w:ascii="Arial" w:hAnsi="Arial" w:cs="Arial"/>
          <w:color w:val="FF0000"/>
        </w:rPr>
        <w:t>SAMP</w:t>
      </w:r>
      <w:r w:rsidRPr="008B40C5">
        <w:rPr>
          <w:rFonts w:ascii="Arial" w:hAnsi="Arial" w:cs="Arial"/>
          <w:color w:val="FF0000"/>
        </w:rPr>
        <w:t>. Update the text below as appropriate – add or delete text as needed.</w:t>
      </w:r>
      <w:r w:rsidR="00E75C1C">
        <w:rPr>
          <w:rFonts w:ascii="Arial" w:hAnsi="Arial" w:cs="Arial"/>
          <w:color w:val="FF0000"/>
        </w:rPr>
        <w:t xml:space="preserve"> </w:t>
      </w:r>
      <w:r w:rsidRPr="008B40C5">
        <w:rPr>
          <w:rFonts w:ascii="Arial" w:hAnsi="Arial" w:cs="Arial"/>
          <w:color w:val="FF0000"/>
        </w:rPr>
        <w:t xml:space="preserve">Remember, if we will use Sponsor SOPs for any or all of these tasks, include a summary of the Sponsor process and provide copies of the SOPs to the appropriate team members}. </w:t>
      </w:r>
    </w:p>
    <w:p w14:paraId="074E701A" w14:textId="77777777" w:rsidR="008301FF" w:rsidRPr="008B40C5" w:rsidRDefault="008301FF" w:rsidP="00FF1C56">
      <w:pPr>
        <w:pStyle w:val="Default"/>
        <w:keepNext/>
        <w:ind w:right="-198"/>
        <w:rPr>
          <w:rFonts w:ascii="Arial" w:hAnsi="Arial" w:cs="Arial"/>
          <w:sz w:val="22"/>
          <w:szCs w:val="22"/>
        </w:rPr>
      </w:pPr>
    </w:p>
    <w:p w14:paraId="672F4DCA" w14:textId="5494B21E" w:rsidR="003C3951" w:rsidRPr="008B40C5" w:rsidRDefault="009C154B" w:rsidP="00CB5D98">
      <w:pPr>
        <w:pStyle w:val="Default"/>
        <w:ind w:right="-198"/>
        <w:rPr>
          <w:rFonts w:ascii="Arial" w:hAnsi="Arial" w:cs="Arial"/>
          <w:b/>
          <w:sz w:val="22"/>
          <w:szCs w:val="22"/>
          <w:u w:val="single"/>
        </w:rPr>
      </w:pPr>
      <w:r w:rsidRPr="008B40C5">
        <w:rPr>
          <w:rFonts w:ascii="Arial" w:hAnsi="Arial" w:cs="Arial"/>
          <w:b/>
          <w:sz w:val="22"/>
          <w:szCs w:val="22"/>
          <w:u w:val="single"/>
        </w:rPr>
        <w:t xml:space="preserve">Confidential Disclosure Agreement (CDA) </w:t>
      </w:r>
      <w:r w:rsidR="003C3951" w:rsidRPr="008B40C5">
        <w:rPr>
          <w:rFonts w:ascii="Arial" w:hAnsi="Arial" w:cs="Arial"/>
          <w:b/>
          <w:sz w:val="22"/>
          <w:szCs w:val="22"/>
          <w:u w:val="single"/>
        </w:rPr>
        <w:t xml:space="preserve">and </w:t>
      </w:r>
      <w:r w:rsidR="008C50E5" w:rsidRPr="008B40C5">
        <w:rPr>
          <w:rFonts w:ascii="Arial" w:hAnsi="Arial" w:cs="Arial"/>
          <w:b/>
          <w:sz w:val="22"/>
          <w:szCs w:val="22"/>
          <w:u w:val="single"/>
        </w:rPr>
        <w:t>Site Selection Questionnaire (SSQ)</w:t>
      </w:r>
      <w:r w:rsidR="00E75C1C">
        <w:rPr>
          <w:rFonts w:ascii="Arial" w:hAnsi="Arial" w:cs="Arial"/>
          <w:b/>
          <w:sz w:val="22"/>
          <w:szCs w:val="22"/>
          <w:u w:val="single"/>
        </w:rPr>
        <w:t xml:space="preserve"> </w:t>
      </w:r>
      <w:r w:rsidR="003C3951" w:rsidRPr="008B40C5">
        <w:rPr>
          <w:rFonts w:ascii="Arial" w:hAnsi="Arial" w:cs="Arial"/>
          <w:b/>
          <w:sz w:val="22"/>
          <w:szCs w:val="22"/>
          <w:u w:val="single"/>
        </w:rPr>
        <w:t>process:</w:t>
      </w:r>
    </w:p>
    <w:p w14:paraId="1CC82F01" w14:textId="77777777" w:rsidR="005B26DC" w:rsidRPr="008B40C5" w:rsidRDefault="005B26DC" w:rsidP="00CB5D98">
      <w:pPr>
        <w:pStyle w:val="Default"/>
        <w:ind w:right="-198"/>
        <w:rPr>
          <w:rFonts w:ascii="Arial" w:hAnsi="Arial" w:cs="Arial"/>
          <w:b/>
          <w:sz w:val="22"/>
          <w:szCs w:val="22"/>
          <w:u w:val="single"/>
        </w:rPr>
      </w:pPr>
    </w:p>
    <w:p w14:paraId="46BFED10" w14:textId="01E0BC23" w:rsidR="00E20CC2" w:rsidRPr="008B40C5" w:rsidRDefault="00E20CC2" w:rsidP="00CB5D98">
      <w:pPr>
        <w:pStyle w:val="Default"/>
        <w:ind w:right="-198"/>
        <w:rPr>
          <w:rFonts w:ascii="Arial" w:hAnsi="Arial" w:cs="Arial"/>
          <w:color w:val="FF0000"/>
          <w:sz w:val="22"/>
          <w:szCs w:val="22"/>
        </w:rPr>
      </w:pPr>
      <w:r w:rsidRPr="008B40C5">
        <w:rPr>
          <w:rFonts w:ascii="Arial" w:hAnsi="Arial" w:cs="Arial"/>
          <w:color w:val="FF0000"/>
          <w:sz w:val="22"/>
          <w:szCs w:val="22"/>
        </w:rPr>
        <w:t>{Update the text as needed depending on whether a CDA is required for this project</w:t>
      </w:r>
      <w:r w:rsidR="00755B06" w:rsidRPr="008B40C5">
        <w:rPr>
          <w:rFonts w:ascii="Arial" w:hAnsi="Arial" w:cs="Arial"/>
          <w:color w:val="FF0000"/>
          <w:sz w:val="22"/>
          <w:szCs w:val="22"/>
        </w:rPr>
        <w:t>.</w:t>
      </w:r>
      <w:r w:rsidR="00E75C1C">
        <w:rPr>
          <w:rFonts w:ascii="Arial" w:hAnsi="Arial" w:cs="Arial"/>
          <w:color w:val="FF0000"/>
          <w:sz w:val="22"/>
          <w:szCs w:val="22"/>
        </w:rPr>
        <w:t xml:space="preserve"> </w:t>
      </w:r>
      <w:r w:rsidRPr="008B40C5">
        <w:rPr>
          <w:rFonts w:ascii="Arial" w:hAnsi="Arial" w:cs="Arial"/>
          <w:color w:val="FF0000"/>
          <w:sz w:val="22"/>
          <w:szCs w:val="22"/>
        </w:rPr>
        <w:t xml:space="preserve">Per the SOP, the </w:t>
      </w:r>
      <w:r w:rsidR="00F63F5C" w:rsidRPr="008B40C5">
        <w:rPr>
          <w:rFonts w:ascii="Arial" w:hAnsi="Arial" w:cs="Arial"/>
          <w:color w:val="FF0000"/>
          <w:sz w:val="22"/>
          <w:szCs w:val="22"/>
        </w:rPr>
        <w:t>SAM</w:t>
      </w:r>
      <w:r w:rsidRPr="008B40C5">
        <w:rPr>
          <w:rFonts w:ascii="Arial" w:hAnsi="Arial" w:cs="Arial"/>
          <w:color w:val="FF0000"/>
          <w:sz w:val="22"/>
          <w:szCs w:val="22"/>
        </w:rPr>
        <w:t xml:space="preserve"> </w:t>
      </w:r>
      <w:r w:rsidR="00755B06" w:rsidRPr="008B40C5">
        <w:rPr>
          <w:rFonts w:ascii="Arial" w:hAnsi="Arial" w:cs="Arial"/>
          <w:color w:val="FF0000"/>
          <w:sz w:val="22"/>
          <w:szCs w:val="22"/>
        </w:rPr>
        <w:t>must</w:t>
      </w:r>
      <w:r w:rsidRPr="008B40C5">
        <w:rPr>
          <w:rFonts w:ascii="Arial" w:hAnsi="Arial" w:cs="Arial"/>
          <w:color w:val="FF0000"/>
          <w:sz w:val="22"/>
          <w:szCs w:val="22"/>
        </w:rPr>
        <w:t xml:space="preserve"> document</w:t>
      </w:r>
      <w:r w:rsidR="00C376E7" w:rsidRPr="008B40C5">
        <w:rPr>
          <w:rFonts w:ascii="Arial" w:hAnsi="Arial" w:cs="Arial"/>
          <w:color w:val="FF0000"/>
          <w:sz w:val="22"/>
          <w:szCs w:val="22"/>
        </w:rPr>
        <w:t xml:space="preserve"> the following, including confirmation on where the related documents are located</w:t>
      </w:r>
    </w:p>
    <w:p w14:paraId="4BF66564" w14:textId="77777777" w:rsidR="00E20CC2" w:rsidRPr="008B40C5" w:rsidRDefault="00E20CC2" w:rsidP="00B87EFD">
      <w:pPr>
        <w:pStyle w:val="Default"/>
        <w:numPr>
          <w:ilvl w:val="0"/>
          <w:numId w:val="5"/>
        </w:numPr>
        <w:ind w:right="-198"/>
        <w:rPr>
          <w:rFonts w:ascii="Arial" w:hAnsi="Arial" w:cs="Arial"/>
          <w:color w:val="FF0000"/>
          <w:sz w:val="22"/>
          <w:szCs w:val="22"/>
        </w:rPr>
      </w:pPr>
      <w:r w:rsidRPr="008B40C5">
        <w:rPr>
          <w:rFonts w:ascii="Arial" w:hAnsi="Arial" w:cs="Arial"/>
          <w:color w:val="FF0000"/>
          <w:sz w:val="22"/>
          <w:szCs w:val="22"/>
        </w:rPr>
        <w:t>Whose CDA template will be used</w:t>
      </w:r>
      <w:r w:rsidR="00755B06" w:rsidRPr="008B40C5">
        <w:rPr>
          <w:rFonts w:ascii="Arial" w:hAnsi="Arial" w:cs="Arial"/>
          <w:color w:val="FF0000"/>
          <w:sz w:val="22"/>
          <w:szCs w:val="22"/>
        </w:rPr>
        <w:t xml:space="preserve"> (</w:t>
      </w:r>
      <w:r w:rsidR="00262EE2" w:rsidRPr="008B40C5">
        <w:rPr>
          <w:rFonts w:ascii="Arial" w:hAnsi="Arial" w:cs="Arial"/>
          <w:color w:val="FF0000"/>
          <w:sz w:val="22"/>
          <w:szCs w:val="22"/>
        </w:rPr>
        <w:t>IQVIA</w:t>
      </w:r>
      <w:r w:rsidR="00755B06" w:rsidRPr="008B40C5">
        <w:rPr>
          <w:rFonts w:ascii="Arial" w:hAnsi="Arial" w:cs="Arial"/>
          <w:color w:val="FF0000"/>
          <w:sz w:val="22"/>
          <w:szCs w:val="22"/>
        </w:rPr>
        <w:t xml:space="preserve"> or Sponsor)</w:t>
      </w:r>
    </w:p>
    <w:p w14:paraId="469C7A5B" w14:textId="77777777" w:rsidR="00C376E7" w:rsidRPr="008B40C5" w:rsidRDefault="00C376E7" w:rsidP="00B87EFD">
      <w:pPr>
        <w:pStyle w:val="Default"/>
        <w:numPr>
          <w:ilvl w:val="0"/>
          <w:numId w:val="5"/>
        </w:numPr>
        <w:ind w:right="-198"/>
        <w:rPr>
          <w:rFonts w:ascii="Arial" w:hAnsi="Arial" w:cs="Arial"/>
          <w:color w:val="FF0000"/>
          <w:sz w:val="22"/>
          <w:szCs w:val="22"/>
        </w:rPr>
      </w:pPr>
      <w:r w:rsidRPr="008B40C5">
        <w:rPr>
          <w:rFonts w:ascii="Arial" w:hAnsi="Arial" w:cs="Arial"/>
          <w:color w:val="FF0000"/>
          <w:sz w:val="22"/>
          <w:szCs w:val="22"/>
        </w:rPr>
        <w:t xml:space="preserve">If CDA negotiation fallback is available </w:t>
      </w:r>
    </w:p>
    <w:p w14:paraId="7C0EC468" w14:textId="77777777" w:rsidR="00E20CC2" w:rsidRPr="008B40C5" w:rsidRDefault="00E20CC2" w:rsidP="00B87EFD">
      <w:pPr>
        <w:pStyle w:val="Default"/>
        <w:numPr>
          <w:ilvl w:val="0"/>
          <w:numId w:val="5"/>
        </w:numPr>
        <w:ind w:right="-198"/>
        <w:rPr>
          <w:rFonts w:ascii="Arial" w:hAnsi="Arial" w:cs="Arial"/>
          <w:color w:val="FF0000"/>
          <w:sz w:val="22"/>
          <w:szCs w:val="22"/>
        </w:rPr>
      </w:pPr>
      <w:r w:rsidRPr="008B40C5">
        <w:rPr>
          <w:rFonts w:ascii="Arial" w:hAnsi="Arial" w:cs="Arial"/>
          <w:color w:val="FF0000"/>
          <w:sz w:val="22"/>
          <w:szCs w:val="22"/>
        </w:rPr>
        <w:t>If Master CDAs are accepted</w:t>
      </w:r>
      <w:r w:rsidR="00755B06" w:rsidRPr="008B40C5">
        <w:rPr>
          <w:rFonts w:ascii="Arial" w:hAnsi="Arial" w:cs="Arial"/>
          <w:color w:val="FF0000"/>
          <w:sz w:val="22"/>
          <w:szCs w:val="22"/>
        </w:rPr>
        <w:t xml:space="preserve"> by Sponsor</w:t>
      </w:r>
      <w:r w:rsidR="00330213" w:rsidRPr="008B40C5">
        <w:rPr>
          <w:rFonts w:ascii="Arial" w:hAnsi="Arial" w:cs="Arial"/>
          <w:color w:val="FF0000"/>
          <w:sz w:val="22"/>
          <w:szCs w:val="22"/>
        </w:rPr>
        <w:t xml:space="preserve"> and if </w:t>
      </w:r>
      <w:r w:rsidRPr="008B40C5">
        <w:rPr>
          <w:rFonts w:ascii="Arial" w:hAnsi="Arial" w:cs="Arial"/>
          <w:color w:val="FF0000"/>
          <w:sz w:val="22"/>
          <w:szCs w:val="22"/>
        </w:rPr>
        <w:t xml:space="preserve">any Master CDAs already exist between the </w:t>
      </w:r>
      <w:r w:rsidR="00755B06" w:rsidRPr="008B40C5">
        <w:rPr>
          <w:rFonts w:ascii="Arial" w:hAnsi="Arial" w:cs="Arial"/>
          <w:color w:val="FF0000"/>
          <w:sz w:val="22"/>
          <w:szCs w:val="22"/>
        </w:rPr>
        <w:t>S</w:t>
      </w:r>
      <w:r w:rsidRPr="008B40C5">
        <w:rPr>
          <w:rFonts w:ascii="Arial" w:hAnsi="Arial" w:cs="Arial"/>
          <w:color w:val="FF0000"/>
          <w:sz w:val="22"/>
          <w:szCs w:val="22"/>
        </w:rPr>
        <w:t>ponsor and specific sites</w:t>
      </w:r>
      <w:r w:rsidR="002F2EF7" w:rsidRPr="008B40C5">
        <w:rPr>
          <w:rFonts w:ascii="Arial" w:hAnsi="Arial" w:cs="Arial"/>
          <w:color w:val="FF0000"/>
          <w:sz w:val="22"/>
          <w:szCs w:val="22"/>
        </w:rPr>
        <w:t xml:space="preserve"> – </w:t>
      </w:r>
      <w:r w:rsidR="00551496" w:rsidRPr="008B40C5">
        <w:rPr>
          <w:rFonts w:ascii="Arial" w:hAnsi="Arial" w:cs="Arial"/>
          <w:color w:val="FF0000"/>
          <w:sz w:val="22"/>
          <w:szCs w:val="22"/>
        </w:rPr>
        <w:t xml:space="preserve">the </w:t>
      </w:r>
      <w:r w:rsidR="002F2EF7" w:rsidRPr="008B40C5">
        <w:rPr>
          <w:rFonts w:ascii="Arial" w:hAnsi="Arial" w:cs="Arial"/>
          <w:color w:val="FF0000"/>
          <w:sz w:val="22"/>
          <w:szCs w:val="22"/>
        </w:rPr>
        <w:t>list of sites must be obtained from the Sponsor in writing and filed in the TMF</w:t>
      </w:r>
    </w:p>
    <w:p w14:paraId="5D91B155" w14:textId="775DB478" w:rsidR="00E20CC2" w:rsidRPr="008B40C5" w:rsidRDefault="00E20CC2" w:rsidP="00B87EFD">
      <w:pPr>
        <w:pStyle w:val="Default"/>
        <w:numPr>
          <w:ilvl w:val="0"/>
          <w:numId w:val="5"/>
        </w:numPr>
        <w:ind w:right="-198"/>
        <w:rPr>
          <w:rFonts w:ascii="Arial" w:hAnsi="Arial" w:cs="Arial"/>
          <w:color w:val="FF0000"/>
          <w:sz w:val="22"/>
          <w:szCs w:val="22"/>
        </w:rPr>
      </w:pPr>
      <w:r w:rsidRPr="008B40C5">
        <w:rPr>
          <w:rFonts w:ascii="Arial" w:hAnsi="Arial" w:cs="Arial"/>
          <w:color w:val="FF0000"/>
          <w:sz w:val="22"/>
          <w:szCs w:val="22"/>
        </w:rPr>
        <w:t>If CDA and</w:t>
      </w:r>
      <w:r w:rsidR="008C50E5" w:rsidRPr="008B40C5">
        <w:rPr>
          <w:rFonts w:ascii="Arial" w:hAnsi="Arial" w:cs="Arial"/>
          <w:color w:val="FF0000"/>
          <w:sz w:val="22"/>
          <w:szCs w:val="22"/>
        </w:rPr>
        <w:t xml:space="preserve"> SSQ</w:t>
      </w:r>
      <w:r w:rsidRPr="008B40C5">
        <w:rPr>
          <w:rFonts w:ascii="Arial" w:hAnsi="Arial" w:cs="Arial"/>
          <w:color w:val="FF0000"/>
          <w:sz w:val="22"/>
          <w:szCs w:val="22"/>
        </w:rPr>
        <w:t xml:space="preserve"> can be sent together or if the CDA must be </w:t>
      </w:r>
      <w:r w:rsidR="002F2EF7" w:rsidRPr="008B40C5">
        <w:rPr>
          <w:rFonts w:ascii="Arial" w:hAnsi="Arial" w:cs="Arial"/>
          <w:color w:val="FF0000"/>
          <w:sz w:val="22"/>
          <w:szCs w:val="22"/>
        </w:rPr>
        <w:t>signed</w:t>
      </w:r>
      <w:r w:rsidRPr="008B40C5">
        <w:rPr>
          <w:rFonts w:ascii="Arial" w:hAnsi="Arial" w:cs="Arial"/>
          <w:color w:val="FF0000"/>
          <w:sz w:val="22"/>
          <w:szCs w:val="22"/>
        </w:rPr>
        <w:t xml:space="preserve"> </w:t>
      </w:r>
      <w:r w:rsidR="002F2EF7" w:rsidRPr="008B40C5">
        <w:rPr>
          <w:rFonts w:ascii="Arial" w:hAnsi="Arial" w:cs="Arial"/>
          <w:color w:val="FF0000"/>
          <w:sz w:val="22"/>
          <w:szCs w:val="22"/>
        </w:rPr>
        <w:t xml:space="preserve">before the </w:t>
      </w:r>
      <w:r w:rsidR="008C50E5" w:rsidRPr="008B40C5">
        <w:rPr>
          <w:rFonts w:ascii="Arial" w:hAnsi="Arial" w:cs="Arial"/>
          <w:color w:val="FF0000"/>
          <w:sz w:val="22"/>
          <w:szCs w:val="22"/>
        </w:rPr>
        <w:t xml:space="preserve">SSQ </w:t>
      </w:r>
      <w:r w:rsidR="002F2EF7" w:rsidRPr="008B40C5">
        <w:rPr>
          <w:rFonts w:ascii="Arial" w:hAnsi="Arial" w:cs="Arial"/>
          <w:color w:val="FF0000"/>
          <w:sz w:val="22"/>
          <w:szCs w:val="22"/>
        </w:rPr>
        <w:t>can be sent</w:t>
      </w:r>
      <w:r w:rsidRPr="008B40C5">
        <w:rPr>
          <w:rFonts w:ascii="Arial" w:hAnsi="Arial" w:cs="Arial"/>
          <w:color w:val="FF0000"/>
          <w:sz w:val="22"/>
          <w:szCs w:val="22"/>
        </w:rPr>
        <w:t>.</w:t>
      </w:r>
    </w:p>
    <w:p w14:paraId="394CE4EB" w14:textId="77777777" w:rsidR="00F83498" w:rsidRPr="008B40C5" w:rsidRDefault="009A4156" w:rsidP="00B87EFD">
      <w:pPr>
        <w:pStyle w:val="Default"/>
        <w:numPr>
          <w:ilvl w:val="0"/>
          <w:numId w:val="5"/>
        </w:numPr>
        <w:ind w:right="-198"/>
        <w:rPr>
          <w:rFonts w:ascii="Arial" w:hAnsi="Arial" w:cs="Arial"/>
          <w:color w:val="FF0000"/>
          <w:sz w:val="22"/>
          <w:szCs w:val="22"/>
        </w:rPr>
      </w:pPr>
      <w:r w:rsidRPr="008B40C5">
        <w:rPr>
          <w:rFonts w:ascii="Arial" w:hAnsi="Arial" w:cs="Arial"/>
          <w:color w:val="FF0000"/>
          <w:sz w:val="22"/>
          <w:szCs w:val="22"/>
        </w:rPr>
        <w:t xml:space="preserve">If the </w:t>
      </w:r>
      <w:r w:rsidR="00F83498" w:rsidRPr="008B40C5">
        <w:rPr>
          <w:rFonts w:ascii="Arial" w:hAnsi="Arial" w:cs="Arial"/>
          <w:color w:val="FF0000"/>
          <w:sz w:val="22"/>
          <w:szCs w:val="22"/>
        </w:rPr>
        <w:t xml:space="preserve">Original CDA </w:t>
      </w:r>
      <w:r w:rsidRPr="008B40C5">
        <w:rPr>
          <w:rFonts w:ascii="Arial" w:hAnsi="Arial" w:cs="Arial"/>
          <w:color w:val="FF0000"/>
          <w:sz w:val="22"/>
          <w:szCs w:val="22"/>
        </w:rPr>
        <w:t xml:space="preserve">is </w:t>
      </w:r>
      <w:r w:rsidR="00F83498" w:rsidRPr="008B40C5">
        <w:rPr>
          <w:rFonts w:ascii="Arial" w:hAnsi="Arial" w:cs="Arial"/>
          <w:color w:val="FF0000"/>
          <w:sz w:val="22"/>
          <w:szCs w:val="22"/>
        </w:rPr>
        <w:t xml:space="preserve">to be collected and/or sent to </w:t>
      </w:r>
      <w:r w:rsidR="000D0C78" w:rsidRPr="008B40C5">
        <w:rPr>
          <w:rFonts w:ascii="Arial" w:hAnsi="Arial" w:cs="Arial"/>
          <w:color w:val="FF0000"/>
          <w:sz w:val="22"/>
          <w:szCs w:val="22"/>
        </w:rPr>
        <w:t>S</w:t>
      </w:r>
      <w:r w:rsidR="00F83498" w:rsidRPr="008B40C5">
        <w:rPr>
          <w:rFonts w:ascii="Arial" w:hAnsi="Arial" w:cs="Arial"/>
          <w:color w:val="FF0000"/>
          <w:sz w:val="22"/>
          <w:szCs w:val="22"/>
        </w:rPr>
        <w:t>ponsor</w:t>
      </w:r>
    </w:p>
    <w:p w14:paraId="55F6D972" w14:textId="1F7D1A4F" w:rsidR="001A3A7C" w:rsidRPr="008B40C5" w:rsidRDefault="00C376E7" w:rsidP="00B87EFD">
      <w:pPr>
        <w:pStyle w:val="Default"/>
        <w:numPr>
          <w:ilvl w:val="0"/>
          <w:numId w:val="5"/>
        </w:numPr>
        <w:ind w:right="-198"/>
        <w:rPr>
          <w:rFonts w:ascii="Arial" w:hAnsi="Arial" w:cs="Arial"/>
          <w:color w:val="FF0000"/>
          <w:sz w:val="22"/>
          <w:szCs w:val="22"/>
        </w:rPr>
      </w:pPr>
      <w:r w:rsidRPr="008B40C5">
        <w:rPr>
          <w:rFonts w:ascii="Arial" w:hAnsi="Arial" w:cs="Arial"/>
          <w:color w:val="FF0000"/>
          <w:sz w:val="22"/>
          <w:szCs w:val="22"/>
        </w:rPr>
        <w:t xml:space="preserve">If an alternate strategy will be used to accelerate Site ID and Selection, e.g. </w:t>
      </w:r>
      <w:r w:rsidR="008C50E5" w:rsidRPr="008B40C5">
        <w:rPr>
          <w:rFonts w:ascii="Arial" w:hAnsi="Arial" w:cs="Arial"/>
          <w:color w:val="FF0000"/>
          <w:sz w:val="22"/>
          <w:szCs w:val="22"/>
        </w:rPr>
        <w:t>Optimized Site ID and Selection</w:t>
      </w:r>
      <w:r w:rsidR="00C01FEA" w:rsidRPr="008B40C5">
        <w:rPr>
          <w:rFonts w:ascii="Arial" w:hAnsi="Arial" w:cs="Arial"/>
          <w:color w:val="FF0000"/>
          <w:sz w:val="22"/>
          <w:szCs w:val="22"/>
        </w:rPr>
        <w:t xml:space="preserve">, </w:t>
      </w:r>
      <w:r w:rsidR="008C50E5" w:rsidRPr="008B40C5">
        <w:rPr>
          <w:rFonts w:ascii="Arial" w:hAnsi="Arial" w:cs="Arial"/>
          <w:color w:val="FF0000"/>
          <w:sz w:val="22"/>
          <w:szCs w:val="22"/>
        </w:rPr>
        <w:t xml:space="preserve">SSQ </w:t>
      </w:r>
      <w:r w:rsidR="00C01FEA" w:rsidRPr="008B40C5">
        <w:rPr>
          <w:rFonts w:ascii="Arial" w:hAnsi="Arial" w:cs="Arial"/>
          <w:color w:val="FF0000"/>
          <w:sz w:val="22"/>
          <w:szCs w:val="22"/>
        </w:rPr>
        <w:t>prior to CDA, etc</w:t>
      </w:r>
      <w:r w:rsidR="00363562" w:rsidRPr="008B40C5">
        <w:rPr>
          <w:rFonts w:ascii="Arial" w:hAnsi="Arial" w:cs="Arial"/>
          <w:color w:val="FF0000"/>
          <w:sz w:val="22"/>
          <w:szCs w:val="22"/>
        </w:rPr>
        <w:t>.</w:t>
      </w:r>
    </w:p>
    <w:p w14:paraId="7A00CE97" w14:textId="77777777" w:rsidR="00C01FEA" w:rsidRPr="008B40C5" w:rsidRDefault="00C01FEA" w:rsidP="00B87EFD">
      <w:pPr>
        <w:pStyle w:val="Default"/>
        <w:numPr>
          <w:ilvl w:val="0"/>
          <w:numId w:val="5"/>
        </w:numPr>
        <w:ind w:right="-198"/>
        <w:rPr>
          <w:rFonts w:ascii="Arial" w:hAnsi="Arial" w:cs="Arial"/>
          <w:color w:val="FF0000"/>
          <w:sz w:val="22"/>
          <w:szCs w:val="22"/>
        </w:rPr>
      </w:pPr>
      <w:r w:rsidRPr="008B40C5">
        <w:rPr>
          <w:rFonts w:ascii="Arial" w:hAnsi="Arial" w:cs="Arial"/>
          <w:color w:val="FF0000"/>
          <w:sz w:val="22"/>
          <w:szCs w:val="22"/>
        </w:rPr>
        <w:t>Timeline and escalation expectations for these activities</w:t>
      </w:r>
    </w:p>
    <w:p w14:paraId="0C027171" w14:textId="77777777" w:rsidR="002F2EF7" w:rsidRPr="008B40C5" w:rsidRDefault="002F2EF7" w:rsidP="00CB5D98">
      <w:pPr>
        <w:pStyle w:val="Default"/>
        <w:ind w:right="-198"/>
        <w:rPr>
          <w:rFonts w:ascii="Arial" w:hAnsi="Arial" w:cs="Arial"/>
          <w:color w:val="FF0000"/>
          <w:sz w:val="22"/>
          <w:szCs w:val="22"/>
        </w:rPr>
      </w:pPr>
    </w:p>
    <w:p w14:paraId="54C6B5D2" w14:textId="77777777" w:rsidR="00E20CC2" w:rsidRPr="008B40C5" w:rsidRDefault="00E20CC2" w:rsidP="00CB5D98">
      <w:pPr>
        <w:pStyle w:val="Default"/>
        <w:ind w:right="-198"/>
        <w:rPr>
          <w:rFonts w:ascii="Arial" w:hAnsi="Arial" w:cs="Arial"/>
          <w:color w:val="FF0000"/>
          <w:sz w:val="22"/>
          <w:szCs w:val="22"/>
        </w:rPr>
      </w:pPr>
      <w:bookmarkStart w:id="21" w:name="_Hlk31039428"/>
      <w:r w:rsidRPr="008B40C5">
        <w:rPr>
          <w:rFonts w:ascii="Arial" w:hAnsi="Arial" w:cs="Arial"/>
          <w:color w:val="FF0000"/>
          <w:sz w:val="22"/>
          <w:szCs w:val="22"/>
        </w:rPr>
        <w:t xml:space="preserve">The text provided </w:t>
      </w:r>
      <w:r w:rsidR="002F2EF7" w:rsidRPr="008B40C5">
        <w:rPr>
          <w:rFonts w:ascii="Arial" w:hAnsi="Arial" w:cs="Arial"/>
          <w:color w:val="FF0000"/>
          <w:sz w:val="22"/>
          <w:szCs w:val="22"/>
        </w:rPr>
        <w:t xml:space="preserve">in the </w:t>
      </w:r>
      <w:r w:rsidR="006F2A42" w:rsidRPr="008B40C5">
        <w:rPr>
          <w:rFonts w:ascii="Arial" w:hAnsi="Arial" w:cs="Arial"/>
          <w:color w:val="FF0000"/>
          <w:sz w:val="22"/>
          <w:szCs w:val="22"/>
        </w:rPr>
        <w:t>example</w:t>
      </w:r>
      <w:r w:rsidR="002F2EF7" w:rsidRPr="008B40C5">
        <w:rPr>
          <w:rFonts w:ascii="Arial" w:hAnsi="Arial" w:cs="Arial"/>
          <w:color w:val="FF0000"/>
          <w:sz w:val="22"/>
          <w:szCs w:val="22"/>
        </w:rPr>
        <w:t xml:space="preserve"> </w:t>
      </w:r>
      <w:r w:rsidRPr="008B40C5">
        <w:rPr>
          <w:rFonts w:ascii="Arial" w:hAnsi="Arial" w:cs="Arial"/>
          <w:color w:val="FF0000"/>
          <w:sz w:val="22"/>
          <w:szCs w:val="22"/>
        </w:rPr>
        <w:t xml:space="preserve">assumes a CDA </w:t>
      </w:r>
      <w:r w:rsidR="002F2EF7" w:rsidRPr="008B40C5">
        <w:rPr>
          <w:rFonts w:ascii="Arial" w:hAnsi="Arial" w:cs="Arial"/>
          <w:color w:val="FF0000"/>
          <w:sz w:val="22"/>
          <w:szCs w:val="22"/>
        </w:rPr>
        <w:t>is</w:t>
      </w:r>
      <w:r w:rsidRPr="008B40C5">
        <w:rPr>
          <w:rFonts w:ascii="Arial" w:hAnsi="Arial" w:cs="Arial"/>
          <w:color w:val="FF0000"/>
          <w:sz w:val="22"/>
          <w:szCs w:val="22"/>
        </w:rPr>
        <w:t xml:space="preserve"> required and that we will use </w:t>
      </w:r>
      <w:r w:rsidR="00262EE2" w:rsidRPr="008B40C5">
        <w:rPr>
          <w:rFonts w:ascii="Arial" w:hAnsi="Arial" w:cs="Arial"/>
          <w:color w:val="FF0000"/>
          <w:sz w:val="22"/>
          <w:szCs w:val="22"/>
        </w:rPr>
        <w:t>IQVIA</w:t>
      </w:r>
      <w:r w:rsidRPr="008B40C5">
        <w:rPr>
          <w:rFonts w:ascii="Arial" w:hAnsi="Arial" w:cs="Arial"/>
          <w:color w:val="FF0000"/>
          <w:sz w:val="22"/>
          <w:szCs w:val="22"/>
        </w:rPr>
        <w:t xml:space="preserve"> templates</w:t>
      </w:r>
      <w:r w:rsidR="002F2EF7" w:rsidRPr="008B40C5">
        <w:rPr>
          <w:rFonts w:ascii="Arial" w:hAnsi="Arial" w:cs="Arial"/>
          <w:color w:val="FF0000"/>
          <w:sz w:val="22"/>
          <w:szCs w:val="22"/>
        </w:rPr>
        <w:t>, Master CDAs, etc</w:t>
      </w:r>
      <w:r w:rsidR="00755B06" w:rsidRPr="008B40C5">
        <w:rPr>
          <w:rFonts w:ascii="Arial" w:hAnsi="Arial" w:cs="Arial"/>
          <w:color w:val="FF0000"/>
          <w:sz w:val="22"/>
          <w:szCs w:val="22"/>
        </w:rPr>
        <w:t xml:space="preserve">. </w:t>
      </w:r>
      <w:r w:rsidRPr="008B40C5">
        <w:rPr>
          <w:rFonts w:ascii="Arial" w:hAnsi="Arial" w:cs="Arial"/>
          <w:color w:val="FF0000"/>
          <w:sz w:val="22"/>
          <w:szCs w:val="22"/>
        </w:rPr>
        <w:t>Update as appropriate</w:t>
      </w:r>
      <w:r w:rsidR="000D0C78" w:rsidRPr="008B40C5">
        <w:rPr>
          <w:rFonts w:ascii="Arial" w:hAnsi="Arial" w:cs="Arial"/>
          <w:color w:val="FF0000"/>
          <w:sz w:val="22"/>
          <w:szCs w:val="22"/>
        </w:rPr>
        <w:t>,</w:t>
      </w:r>
      <w:r w:rsidR="00330213" w:rsidRPr="008B40C5">
        <w:rPr>
          <w:rFonts w:ascii="Arial" w:hAnsi="Arial" w:cs="Arial"/>
          <w:color w:val="FF0000"/>
          <w:sz w:val="22"/>
          <w:szCs w:val="22"/>
        </w:rPr>
        <w:t xml:space="preserve"> add or delete text as needed</w:t>
      </w:r>
      <w:r w:rsidR="00525F11" w:rsidRPr="008B40C5">
        <w:rPr>
          <w:rFonts w:ascii="Arial" w:hAnsi="Arial" w:cs="Arial"/>
          <w:color w:val="FF0000"/>
          <w:sz w:val="22"/>
          <w:szCs w:val="22"/>
        </w:rPr>
        <w:t xml:space="preserve">. </w:t>
      </w:r>
    </w:p>
    <w:bookmarkEnd w:id="21"/>
    <w:p w14:paraId="663A14D9" w14:textId="77777777" w:rsidR="002F2EF7" w:rsidRPr="008B40C5" w:rsidRDefault="002F2EF7" w:rsidP="00CB5D98">
      <w:pPr>
        <w:pStyle w:val="Default"/>
        <w:ind w:right="-198"/>
        <w:rPr>
          <w:rFonts w:ascii="Arial" w:hAnsi="Arial" w:cs="Arial"/>
          <w:sz w:val="22"/>
          <w:szCs w:val="22"/>
        </w:rPr>
      </w:pPr>
    </w:p>
    <w:p w14:paraId="5D3EC7AF" w14:textId="77777777" w:rsidR="00FF4E03" w:rsidRPr="008B40C5" w:rsidRDefault="00FF4E03" w:rsidP="00CB5D98">
      <w:pPr>
        <w:pStyle w:val="Default"/>
        <w:ind w:right="-198"/>
        <w:rPr>
          <w:rFonts w:ascii="Arial" w:hAnsi="Arial" w:cs="Arial"/>
          <w:color w:val="FF0000"/>
          <w:sz w:val="22"/>
          <w:szCs w:val="22"/>
        </w:rPr>
      </w:pPr>
      <w:r w:rsidRPr="008B40C5">
        <w:rPr>
          <w:rFonts w:ascii="Arial" w:hAnsi="Arial" w:cs="Arial"/>
          <w:color w:val="FF0000"/>
          <w:sz w:val="22"/>
          <w:szCs w:val="22"/>
        </w:rPr>
        <w:t>Example:</w:t>
      </w:r>
    </w:p>
    <w:p w14:paraId="504F97E8" w14:textId="77777777" w:rsidR="00FF4E03" w:rsidRPr="008B40C5" w:rsidRDefault="00FF4E03" w:rsidP="00D23AE8">
      <w:pPr>
        <w:pStyle w:val="Default"/>
        <w:numPr>
          <w:ilvl w:val="0"/>
          <w:numId w:val="16"/>
        </w:numPr>
        <w:ind w:left="360"/>
        <w:rPr>
          <w:rFonts w:ascii="Arial" w:hAnsi="Arial" w:cs="Arial"/>
          <w:color w:val="FF0000"/>
          <w:sz w:val="22"/>
          <w:szCs w:val="22"/>
        </w:rPr>
      </w:pPr>
      <w:r w:rsidRPr="008B40C5">
        <w:rPr>
          <w:rFonts w:ascii="Arial" w:hAnsi="Arial" w:cs="Arial"/>
          <w:color w:val="FF0000"/>
          <w:sz w:val="22"/>
          <w:szCs w:val="22"/>
        </w:rPr>
        <w:t>Confidential Disclosure Agreement (CDA) is required for each site</w:t>
      </w:r>
    </w:p>
    <w:p w14:paraId="18838D21" w14:textId="77777777" w:rsidR="00FF4E03" w:rsidRPr="008B40C5" w:rsidRDefault="00FF4E03" w:rsidP="00D23AE8">
      <w:pPr>
        <w:pStyle w:val="Default"/>
        <w:numPr>
          <w:ilvl w:val="0"/>
          <w:numId w:val="16"/>
        </w:numPr>
        <w:ind w:left="360"/>
        <w:rPr>
          <w:rFonts w:ascii="Arial" w:hAnsi="Arial" w:cs="Arial"/>
          <w:color w:val="FF0000"/>
          <w:sz w:val="22"/>
          <w:szCs w:val="22"/>
        </w:rPr>
      </w:pPr>
      <w:r w:rsidRPr="008B40C5">
        <w:rPr>
          <w:rFonts w:ascii="Arial" w:hAnsi="Arial" w:cs="Arial"/>
          <w:color w:val="FF0000"/>
          <w:sz w:val="22"/>
          <w:szCs w:val="22"/>
        </w:rPr>
        <w:lastRenderedPageBreak/>
        <w:t xml:space="preserve">IQVIA CDA Template &amp; Fallback Document will be used and </w:t>
      </w:r>
      <w:r w:rsidR="006F2A42" w:rsidRPr="008B40C5">
        <w:rPr>
          <w:rFonts w:ascii="Arial" w:hAnsi="Arial" w:cs="Arial"/>
          <w:color w:val="FF0000"/>
          <w:sz w:val="22"/>
          <w:szCs w:val="22"/>
        </w:rPr>
        <w:t>is</w:t>
      </w:r>
      <w:r w:rsidRPr="008B40C5">
        <w:rPr>
          <w:rFonts w:ascii="Arial" w:hAnsi="Arial" w:cs="Arial"/>
          <w:color w:val="FF0000"/>
          <w:sz w:val="22"/>
          <w:szCs w:val="22"/>
        </w:rPr>
        <w:t xml:space="preserve"> located at the link within the table below</w:t>
      </w:r>
    </w:p>
    <w:p w14:paraId="09C9E968" w14:textId="77777777" w:rsidR="00FF4E03" w:rsidRPr="008B40C5" w:rsidRDefault="00FF4E03" w:rsidP="00D23AE8">
      <w:pPr>
        <w:pStyle w:val="Default"/>
        <w:numPr>
          <w:ilvl w:val="0"/>
          <w:numId w:val="16"/>
        </w:numPr>
        <w:ind w:left="360"/>
        <w:rPr>
          <w:rFonts w:ascii="Arial" w:hAnsi="Arial" w:cs="Arial"/>
          <w:color w:val="FF0000"/>
          <w:sz w:val="22"/>
          <w:szCs w:val="22"/>
        </w:rPr>
      </w:pPr>
      <w:r w:rsidRPr="008B40C5">
        <w:rPr>
          <w:rFonts w:ascii="Arial" w:hAnsi="Arial" w:cs="Arial"/>
          <w:color w:val="FF0000"/>
          <w:sz w:val="22"/>
          <w:szCs w:val="22"/>
        </w:rPr>
        <w:t xml:space="preserve">Master CDAs are acceptable: List here </w:t>
      </w:r>
    </w:p>
    <w:p w14:paraId="220BFA06" w14:textId="6F17ECAC" w:rsidR="00FF4E03" w:rsidRPr="008B40C5" w:rsidRDefault="00FF4E03" w:rsidP="00D23AE8">
      <w:pPr>
        <w:pStyle w:val="Default"/>
        <w:numPr>
          <w:ilvl w:val="0"/>
          <w:numId w:val="16"/>
        </w:numPr>
        <w:ind w:left="360"/>
        <w:rPr>
          <w:rFonts w:ascii="Arial" w:hAnsi="Arial" w:cs="Arial"/>
          <w:color w:val="FF0000"/>
          <w:sz w:val="22"/>
          <w:szCs w:val="22"/>
        </w:rPr>
      </w:pPr>
      <w:r w:rsidRPr="008B40C5">
        <w:rPr>
          <w:rFonts w:ascii="Arial" w:hAnsi="Arial" w:cs="Arial"/>
          <w:color w:val="FF0000"/>
          <w:sz w:val="22"/>
          <w:szCs w:val="22"/>
        </w:rPr>
        <w:t xml:space="preserve">CDA &amp; </w:t>
      </w:r>
      <w:r w:rsidR="008C50E5" w:rsidRPr="008B40C5">
        <w:rPr>
          <w:rFonts w:ascii="Arial" w:hAnsi="Arial" w:cs="Arial"/>
          <w:color w:val="FF0000"/>
          <w:sz w:val="22"/>
          <w:szCs w:val="22"/>
        </w:rPr>
        <w:t xml:space="preserve">SSQ </w:t>
      </w:r>
      <w:r w:rsidRPr="008B40C5">
        <w:rPr>
          <w:rFonts w:ascii="Arial" w:hAnsi="Arial" w:cs="Arial"/>
          <w:color w:val="FF0000"/>
          <w:sz w:val="22"/>
          <w:szCs w:val="22"/>
        </w:rPr>
        <w:t xml:space="preserve">may be sent to sites together </w:t>
      </w:r>
    </w:p>
    <w:p w14:paraId="40837758" w14:textId="77777777" w:rsidR="00B53798" w:rsidRPr="008B40C5" w:rsidRDefault="00B53798" w:rsidP="00D23AE8">
      <w:pPr>
        <w:pStyle w:val="Default"/>
        <w:numPr>
          <w:ilvl w:val="0"/>
          <w:numId w:val="16"/>
        </w:numPr>
        <w:ind w:left="360"/>
        <w:rPr>
          <w:rFonts w:ascii="Arial" w:hAnsi="Arial" w:cs="Arial"/>
          <w:color w:val="FF0000"/>
          <w:sz w:val="22"/>
          <w:szCs w:val="22"/>
        </w:rPr>
      </w:pPr>
      <w:r w:rsidRPr="008B40C5">
        <w:rPr>
          <w:rFonts w:ascii="Arial" w:hAnsi="Arial" w:cs="Arial"/>
          <w:color w:val="FF0000"/>
          <w:sz w:val="22"/>
          <w:szCs w:val="22"/>
        </w:rPr>
        <w:t>Note alternate Site ID/Selection acceleration strategy if applicable</w:t>
      </w:r>
    </w:p>
    <w:p w14:paraId="0E864988" w14:textId="77777777" w:rsidR="00FF4E03" w:rsidRPr="008B40C5" w:rsidRDefault="00FF4E03" w:rsidP="00CB5D98">
      <w:pPr>
        <w:pStyle w:val="Default"/>
        <w:ind w:right="-198"/>
        <w:rPr>
          <w:rFonts w:ascii="Arial" w:hAnsi="Arial" w:cs="Arial"/>
          <w:color w:val="FF0000"/>
          <w:sz w:val="22"/>
          <w:szCs w:val="22"/>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1785"/>
        <w:gridCol w:w="2622"/>
        <w:gridCol w:w="2523"/>
      </w:tblGrid>
      <w:tr w:rsidR="005C3DC2" w:rsidRPr="008B40C5" w14:paraId="2C7E3A31" w14:textId="77777777" w:rsidTr="000925BD">
        <w:trPr>
          <w:tblHeader/>
        </w:trPr>
        <w:tc>
          <w:tcPr>
            <w:tcW w:w="2605" w:type="dxa"/>
            <w:shd w:val="clear" w:color="auto" w:fill="DBE5F1"/>
            <w:vAlign w:val="bottom"/>
          </w:tcPr>
          <w:p w14:paraId="50BFA2B9" w14:textId="77777777" w:rsidR="00FF4E03" w:rsidRPr="008B40C5" w:rsidRDefault="00FF4E03" w:rsidP="000925BD">
            <w:pPr>
              <w:pStyle w:val="Default"/>
              <w:ind w:right="-198"/>
              <w:rPr>
                <w:rFonts w:ascii="Arial" w:hAnsi="Arial" w:cs="Arial"/>
                <w:b/>
                <w:color w:val="auto"/>
                <w:sz w:val="22"/>
                <w:szCs w:val="22"/>
              </w:rPr>
            </w:pPr>
            <w:r w:rsidRPr="008B40C5">
              <w:rPr>
                <w:rFonts w:ascii="Arial" w:hAnsi="Arial" w:cs="Arial"/>
                <w:b/>
                <w:color w:val="auto"/>
                <w:sz w:val="22"/>
                <w:szCs w:val="22"/>
              </w:rPr>
              <w:t>Document</w:t>
            </w:r>
          </w:p>
        </w:tc>
        <w:tc>
          <w:tcPr>
            <w:tcW w:w="1785" w:type="dxa"/>
            <w:shd w:val="clear" w:color="auto" w:fill="DBE5F1"/>
            <w:vAlign w:val="bottom"/>
          </w:tcPr>
          <w:p w14:paraId="62D27583" w14:textId="77777777" w:rsidR="00FF4E03" w:rsidRPr="008B40C5" w:rsidRDefault="00FF4E03" w:rsidP="000925BD">
            <w:pPr>
              <w:pStyle w:val="Default"/>
              <w:ind w:right="-198"/>
              <w:rPr>
                <w:rFonts w:ascii="Arial" w:hAnsi="Arial" w:cs="Arial"/>
                <w:b/>
                <w:color w:val="auto"/>
                <w:sz w:val="22"/>
                <w:szCs w:val="22"/>
              </w:rPr>
            </w:pPr>
            <w:r w:rsidRPr="008B40C5">
              <w:rPr>
                <w:rFonts w:ascii="Arial" w:hAnsi="Arial" w:cs="Arial"/>
                <w:b/>
                <w:color w:val="auto"/>
                <w:sz w:val="22"/>
                <w:szCs w:val="22"/>
              </w:rPr>
              <w:t>Status</w:t>
            </w:r>
          </w:p>
        </w:tc>
        <w:tc>
          <w:tcPr>
            <w:tcW w:w="2622" w:type="dxa"/>
            <w:shd w:val="clear" w:color="auto" w:fill="DBE5F1"/>
            <w:vAlign w:val="bottom"/>
          </w:tcPr>
          <w:p w14:paraId="3EF3086B" w14:textId="77777777" w:rsidR="00FF4E03" w:rsidRPr="008B40C5" w:rsidRDefault="00FF4E03" w:rsidP="000925BD">
            <w:pPr>
              <w:pStyle w:val="Default"/>
              <w:ind w:right="-198"/>
              <w:rPr>
                <w:rFonts w:ascii="Arial" w:hAnsi="Arial" w:cs="Arial"/>
                <w:b/>
                <w:color w:val="auto"/>
                <w:sz w:val="22"/>
                <w:szCs w:val="22"/>
              </w:rPr>
            </w:pPr>
            <w:r w:rsidRPr="008B40C5">
              <w:rPr>
                <w:rFonts w:ascii="Arial" w:hAnsi="Arial" w:cs="Arial"/>
                <w:b/>
                <w:color w:val="auto"/>
                <w:sz w:val="22"/>
                <w:szCs w:val="22"/>
              </w:rPr>
              <w:t>Link</w:t>
            </w:r>
            <w:r w:rsidR="001C0E07" w:rsidRPr="008B40C5">
              <w:rPr>
                <w:rFonts w:ascii="Arial" w:hAnsi="Arial" w:cs="Arial"/>
                <w:b/>
                <w:color w:val="auto"/>
                <w:sz w:val="22"/>
                <w:szCs w:val="22"/>
              </w:rPr>
              <w:t xml:space="preserve"> to Study Specific Template</w:t>
            </w:r>
          </w:p>
        </w:tc>
        <w:tc>
          <w:tcPr>
            <w:tcW w:w="2523" w:type="dxa"/>
            <w:shd w:val="clear" w:color="auto" w:fill="DBE5F1"/>
            <w:vAlign w:val="bottom"/>
          </w:tcPr>
          <w:p w14:paraId="0C96C4F2" w14:textId="77777777" w:rsidR="001C0E07" w:rsidRPr="008B40C5" w:rsidRDefault="00FF4E03" w:rsidP="000925BD">
            <w:pPr>
              <w:pStyle w:val="Default"/>
              <w:ind w:right="-29"/>
              <w:rPr>
                <w:rFonts w:ascii="Arial" w:hAnsi="Arial" w:cs="Arial"/>
                <w:b/>
                <w:color w:val="auto"/>
                <w:sz w:val="22"/>
                <w:szCs w:val="22"/>
              </w:rPr>
            </w:pPr>
            <w:r w:rsidRPr="008B40C5">
              <w:rPr>
                <w:rFonts w:ascii="Arial" w:hAnsi="Arial" w:cs="Arial"/>
                <w:b/>
                <w:color w:val="auto"/>
                <w:sz w:val="22"/>
                <w:szCs w:val="22"/>
              </w:rPr>
              <w:t>Reference Documen</w:t>
            </w:r>
            <w:r w:rsidR="005B26DC" w:rsidRPr="008B40C5">
              <w:rPr>
                <w:rFonts w:ascii="Arial" w:hAnsi="Arial" w:cs="Arial"/>
                <w:b/>
                <w:color w:val="auto"/>
                <w:sz w:val="22"/>
                <w:szCs w:val="22"/>
              </w:rPr>
              <w:t>t</w:t>
            </w:r>
          </w:p>
          <w:p w14:paraId="0F0E23C0" w14:textId="537DB7EC" w:rsidR="00FF4E03" w:rsidRPr="008B40C5" w:rsidRDefault="001C0E07" w:rsidP="000925BD">
            <w:pPr>
              <w:pStyle w:val="Default"/>
              <w:ind w:right="-29"/>
              <w:rPr>
                <w:rFonts w:ascii="Arial" w:hAnsi="Arial" w:cs="Arial"/>
                <w:b/>
                <w:color w:val="auto"/>
                <w:sz w:val="22"/>
                <w:szCs w:val="22"/>
              </w:rPr>
            </w:pPr>
            <w:r w:rsidRPr="008B40C5">
              <w:rPr>
                <w:rFonts w:ascii="Arial" w:hAnsi="Arial" w:cs="Arial"/>
                <w:color w:val="FF0000"/>
                <w:sz w:val="22"/>
                <w:szCs w:val="22"/>
              </w:rPr>
              <w:t>{delete column if not needed}</w:t>
            </w:r>
          </w:p>
        </w:tc>
      </w:tr>
      <w:tr w:rsidR="006F2A42" w:rsidRPr="008B40C5" w14:paraId="59DDC18B" w14:textId="77777777" w:rsidTr="000925BD">
        <w:tc>
          <w:tcPr>
            <w:tcW w:w="2605" w:type="dxa"/>
            <w:shd w:val="clear" w:color="auto" w:fill="auto"/>
          </w:tcPr>
          <w:p w14:paraId="018B418C" w14:textId="77777777" w:rsidR="00FF4E03" w:rsidRPr="008B40C5" w:rsidRDefault="00FF4E03" w:rsidP="000925BD">
            <w:pPr>
              <w:pStyle w:val="Default"/>
              <w:ind w:right="-198"/>
              <w:rPr>
                <w:rFonts w:ascii="Arial" w:hAnsi="Arial" w:cs="Arial"/>
                <w:color w:val="FF0000"/>
                <w:sz w:val="22"/>
                <w:szCs w:val="22"/>
              </w:rPr>
            </w:pPr>
            <w:r w:rsidRPr="008B40C5">
              <w:rPr>
                <w:rFonts w:ascii="Arial" w:hAnsi="Arial" w:cs="Arial"/>
                <w:color w:val="FF0000"/>
                <w:sz w:val="22"/>
                <w:szCs w:val="22"/>
              </w:rPr>
              <w:t>CDA Template</w:t>
            </w:r>
          </w:p>
        </w:tc>
        <w:tc>
          <w:tcPr>
            <w:tcW w:w="1785" w:type="dxa"/>
            <w:shd w:val="clear" w:color="auto" w:fill="auto"/>
          </w:tcPr>
          <w:p w14:paraId="565E3FDF" w14:textId="77777777" w:rsidR="00FF4E03" w:rsidRPr="008B40C5" w:rsidRDefault="00FF4E03" w:rsidP="000925BD">
            <w:pPr>
              <w:pStyle w:val="Default"/>
              <w:ind w:right="-198"/>
              <w:rPr>
                <w:rFonts w:ascii="Arial" w:hAnsi="Arial" w:cs="Arial"/>
                <w:color w:val="FF0000"/>
                <w:sz w:val="22"/>
                <w:szCs w:val="22"/>
              </w:rPr>
            </w:pPr>
            <w:r w:rsidRPr="008B40C5">
              <w:rPr>
                <w:rFonts w:ascii="Arial" w:hAnsi="Arial" w:cs="Arial"/>
                <w:color w:val="FF0000"/>
                <w:sz w:val="22"/>
                <w:szCs w:val="22"/>
              </w:rPr>
              <w:t>IQVIA/Sponsor</w:t>
            </w:r>
          </w:p>
        </w:tc>
        <w:tc>
          <w:tcPr>
            <w:tcW w:w="2622" w:type="dxa"/>
            <w:shd w:val="clear" w:color="auto" w:fill="auto"/>
          </w:tcPr>
          <w:p w14:paraId="78C527B3" w14:textId="77777777" w:rsidR="00FF4E03" w:rsidRPr="008B40C5" w:rsidRDefault="00FF4E03" w:rsidP="000925BD">
            <w:pPr>
              <w:pStyle w:val="Default"/>
              <w:ind w:right="-198"/>
              <w:rPr>
                <w:rFonts w:ascii="Arial" w:hAnsi="Arial" w:cs="Arial"/>
                <w:color w:val="FF0000"/>
                <w:sz w:val="22"/>
                <w:szCs w:val="22"/>
              </w:rPr>
            </w:pPr>
          </w:p>
        </w:tc>
        <w:tc>
          <w:tcPr>
            <w:tcW w:w="2523" w:type="dxa"/>
            <w:shd w:val="clear" w:color="auto" w:fill="auto"/>
          </w:tcPr>
          <w:p w14:paraId="3E90F397" w14:textId="77777777" w:rsidR="00FF4E03" w:rsidRPr="008B40C5" w:rsidRDefault="00FF4E03" w:rsidP="000925BD">
            <w:pPr>
              <w:pStyle w:val="Default"/>
              <w:ind w:right="-198"/>
              <w:rPr>
                <w:rFonts w:ascii="Arial" w:hAnsi="Arial" w:cs="Arial"/>
                <w:color w:val="FF0000"/>
                <w:sz w:val="22"/>
                <w:szCs w:val="22"/>
              </w:rPr>
            </w:pPr>
          </w:p>
        </w:tc>
      </w:tr>
      <w:tr w:rsidR="00C21822" w:rsidRPr="008B40C5" w14:paraId="321678FB" w14:textId="77777777" w:rsidTr="000925BD">
        <w:tc>
          <w:tcPr>
            <w:tcW w:w="2605" w:type="dxa"/>
            <w:shd w:val="clear" w:color="auto" w:fill="auto"/>
          </w:tcPr>
          <w:p w14:paraId="2B56DB99" w14:textId="77777777" w:rsidR="00C21822" w:rsidRPr="008B40C5" w:rsidRDefault="00C21822" w:rsidP="000925BD">
            <w:pPr>
              <w:pStyle w:val="Default"/>
              <w:ind w:right="-198"/>
              <w:rPr>
                <w:rFonts w:ascii="Arial" w:hAnsi="Arial" w:cs="Arial"/>
                <w:color w:val="FF0000"/>
                <w:sz w:val="22"/>
                <w:szCs w:val="22"/>
              </w:rPr>
            </w:pPr>
            <w:r w:rsidRPr="008B40C5">
              <w:rPr>
                <w:rFonts w:ascii="Arial" w:hAnsi="Arial" w:cs="Arial"/>
                <w:color w:val="FF0000"/>
                <w:sz w:val="22"/>
                <w:szCs w:val="22"/>
              </w:rPr>
              <w:t>Fallback Document</w:t>
            </w:r>
          </w:p>
        </w:tc>
        <w:tc>
          <w:tcPr>
            <w:tcW w:w="1785" w:type="dxa"/>
            <w:shd w:val="clear" w:color="auto" w:fill="auto"/>
          </w:tcPr>
          <w:p w14:paraId="3E3337DA" w14:textId="77777777" w:rsidR="00C21822" w:rsidRPr="008B40C5" w:rsidRDefault="00C21822" w:rsidP="000925BD">
            <w:pPr>
              <w:pStyle w:val="Default"/>
              <w:ind w:right="-198"/>
              <w:rPr>
                <w:rFonts w:ascii="Arial" w:hAnsi="Arial" w:cs="Arial"/>
                <w:color w:val="FF0000"/>
                <w:sz w:val="22"/>
                <w:szCs w:val="22"/>
              </w:rPr>
            </w:pPr>
            <w:r w:rsidRPr="008B40C5">
              <w:rPr>
                <w:rFonts w:ascii="Arial" w:hAnsi="Arial" w:cs="Arial"/>
                <w:color w:val="FF0000"/>
                <w:sz w:val="22"/>
                <w:szCs w:val="22"/>
              </w:rPr>
              <w:t>Available Y/N</w:t>
            </w:r>
          </w:p>
        </w:tc>
        <w:tc>
          <w:tcPr>
            <w:tcW w:w="2622" w:type="dxa"/>
            <w:shd w:val="clear" w:color="auto" w:fill="auto"/>
          </w:tcPr>
          <w:p w14:paraId="4DF273AC" w14:textId="77777777" w:rsidR="00C21822" w:rsidRPr="008B40C5" w:rsidRDefault="00C21822" w:rsidP="000925BD">
            <w:pPr>
              <w:pStyle w:val="Default"/>
              <w:ind w:right="-198"/>
              <w:rPr>
                <w:rFonts w:ascii="Arial" w:hAnsi="Arial" w:cs="Arial"/>
                <w:color w:val="FF0000"/>
                <w:sz w:val="22"/>
                <w:szCs w:val="22"/>
              </w:rPr>
            </w:pPr>
          </w:p>
        </w:tc>
        <w:tc>
          <w:tcPr>
            <w:tcW w:w="2523" w:type="dxa"/>
            <w:shd w:val="clear" w:color="auto" w:fill="auto"/>
          </w:tcPr>
          <w:p w14:paraId="694C6047" w14:textId="77777777" w:rsidR="00C21822" w:rsidRPr="008B40C5" w:rsidRDefault="00C21822" w:rsidP="000925BD">
            <w:pPr>
              <w:pStyle w:val="Default"/>
              <w:ind w:right="-198"/>
              <w:rPr>
                <w:rFonts w:ascii="Arial" w:hAnsi="Arial" w:cs="Arial"/>
                <w:color w:val="FF0000"/>
                <w:sz w:val="22"/>
                <w:szCs w:val="22"/>
              </w:rPr>
            </w:pPr>
          </w:p>
        </w:tc>
      </w:tr>
      <w:tr w:rsidR="00C21822" w:rsidRPr="008B40C5" w14:paraId="28BFE0B4" w14:textId="77777777" w:rsidTr="000925BD">
        <w:tc>
          <w:tcPr>
            <w:tcW w:w="2605" w:type="dxa"/>
            <w:shd w:val="clear" w:color="auto" w:fill="auto"/>
          </w:tcPr>
          <w:p w14:paraId="232C1252" w14:textId="77777777" w:rsidR="00C21822" w:rsidRPr="008B40C5" w:rsidRDefault="00C21822" w:rsidP="000925BD">
            <w:pPr>
              <w:pStyle w:val="Default"/>
              <w:ind w:right="-198"/>
              <w:rPr>
                <w:rFonts w:ascii="Arial" w:hAnsi="Arial" w:cs="Arial"/>
                <w:color w:val="FF0000"/>
                <w:sz w:val="22"/>
                <w:szCs w:val="22"/>
              </w:rPr>
            </w:pPr>
            <w:r w:rsidRPr="008B40C5">
              <w:rPr>
                <w:rFonts w:ascii="Arial" w:hAnsi="Arial" w:cs="Arial"/>
                <w:color w:val="FF0000"/>
                <w:sz w:val="22"/>
                <w:szCs w:val="22"/>
              </w:rPr>
              <w:t>Master CDAs</w:t>
            </w:r>
          </w:p>
        </w:tc>
        <w:tc>
          <w:tcPr>
            <w:tcW w:w="1785" w:type="dxa"/>
            <w:shd w:val="clear" w:color="auto" w:fill="auto"/>
          </w:tcPr>
          <w:p w14:paraId="6CC7A529" w14:textId="77777777" w:rsidR="00C21822" w:rsidRPr="008B40C5" w:rsidRDefault="00C21822" w:rsidP="000925BD">
            <w:pPr>
              <w:pStyle w:val="Default"/>
              <w:ind w:right="-198"/>
              <w:rPr>
                <w:rFonts w:ascii="Arial" w:hAnsi="Arial" w:cs="Arial"/>
                <w:color w:val="FF0000"/>
                <w:sz w:val="22"/>
                <w:szCs w:val="22"/>
              </w:rPr>
            </w:pPr>
            <w:r w:rsidRPr="008B40C5">
              <w:rPr>
                <w:rFonts w:ascii="Arial" w:hAnsi="Arial" w:cs="Arial"/>
                <w:color w:val="FF0000"/>
                <w:sz w:val="22"/>
                <w:szCs w:val="22"/>
              </w:rPr>
              <w:t>Accepted Y/N</w:t>
            </w:r>
          </w:p>
        </w:tc>
        <w:tc>
          <w:tcPr>
            <w:tcW w:w="2622" w:type="dxa"/>
            <w:shd w:val="clear" w:color="auto" w:fill="auto"/>
          </w:tcPr>
          <w:p w14:paraId="4217F9C6" w14:textId="77777777" w:rsidR="00C21822" w:rsidRPr="008B40C5" w:rsidRDefault="00C21822" w:rsidP="000925BD">
            <w:pPr>
              <w:pStyle w:val="Default"/>
              <w:ind w:right="-198"/>
              <w:rPr>
                <w:rFonts w:ascii="Arial" w:hAnsi="Arial" w:cs="Arial"/>
                <w:color w:val="FF0000"/>
                <w:sz w:val="22"/>
                <w:szCs w:val="22"/>
              </w:rPr>
            </w:pPr>
          </w:p>
        </w:tc>
        <w:tc>
          <w:tcPr>
            <w:tcW w:w="2523" w:type="dxa"/>
            <w:shd w:val="clear" w:color="auto" w:fill="auto"/>
          </w:tcPr>
          <w:p w14:paraId="2CD5FFB7" w14:textId="77777777" w:rsidR="00C21822" w:rsidRPr="008B40C5" w:rsidRDefault="00C21822" w:rsidP="000925BD">
            <w:pPr>
              <w:pStyle w:val="Default"/>
              <w:ind w:right="-198"/>
              <w:rPr>
                <w:rFonts w:ascii="Arial" w:hAnsi="Arial" w:cs="Arial"/>
                <w:color w:val="FF0000"/>
                <w:sz w:val="22"/>
                <w:szCs w:val="22"/>
              </w:rPr>
            </w:pPr>
          </w:p>
        </w:tc>
      </w:tr>
      <w:tr w:rsidR="00C21822" w:rsidRPr="008B40C5" w14:paraId="682B1FAD" w14:textId="77777777" w:rsidTr="000925BD">
        <w:tc>
          <w:tcPr>
            <w:tcW w:w="2605" w:type="dxa"/>
            <w:shd w:val="clear" w:color="auto" w:fill="auto"/>
          </w:tcPr>
          <w:p w14:paraId="641C2F55" w14:textId="77777777" w:rsidR="00C21822" w:rsidRPr="008B40C5" w:rsidRDefault="00C21822" w:rsidP="000925BD">
            <w:pPr>
              <w:pStyle w:val="Default"/>
              <w:ind w:right="-198"/>
              <w:rPr>
                <w:rFonts w:ascii="Arial" w:hAnsi="Arial" w:cs="Arial"/>
                <w:color w:val="FF0000"/>
                <w:sz w:val="22"/>
                <w:szCs w:val="22"/>
              </w:rPr>
            </w:pPr>
            <w:r w:rsidRPr="008B40C5">
              <w:rPr>
                <w:rFonts w:ascii="Arial" w:hAnsi="Arial" w:cs="Arial"/>
                <w:color w:val="FF0000"/>
                <w:sz w:val="22"/>
                <w:szCs w:val="22"/>
              </w:rPr>
              <w:t xml:space="preserve">Original CDAs </w:t>
            </w:r>
          </w:p>
        </w:tc>
        <w:tc>
          <w:tcPr>
            <w:tcW w:w="1785" w:type="dxa"/>
            <w:shd w:val="clear" w:color="auto" w:fill="auto"/>
          </w:tcPr>
          <w:p w14:paraId="2850B6D5" w14:textId="77777777" w:rsidR="00C21822" w:rsidRPr="008B40C5" w:rsidRDefault="00C21822" w:rsidP="000925BD">
            <w:pPr>
              <w:pStyle w:val="Default"/>
              <w:ind w:right="-198"/>
              <w:rPr>
                <w:rFonts w:ascii="Arial" w:hAnsi="Arial" w:cs="Arial"/>
                <w:color w:val="FF0000"/>
                <w:sz w:val="22"/>
                <w:szCs w:val="22"/>
              </w:rPr>
            </w:pPr>
            <w:r w:rsidRPr="008B40C5">
              <w:rPr>
                <w:rFonts w:ascii="Arial" w:hAnsi="Arial" w:cs="Arial"/>
                <w:color w:val="FF0000"/>
                <w:sz w:val="22"/>
                <w:szCs w:val="22"/>
              </w:rPr>
              <w:t>Y/N</w:t>
            </w:r>
          </w:p>
        </w:tc>
        <w:tc>
          <w:tcPr>
            <w:tcW w:w="2622" w:type="dxa"/>
            <w:shd w:val="clear" w:color="auto" w:fill="auto"/>
          </w:tcPr>
          <w:p w14:paraId="3B82D2E2" w14:textId="77777777" w:rsidR="00C21822" w:rsidRPr="008B40C5" w:rsidRDefault="00C21822" w:rsidP="000925BD">
            <w:pPr>
              <w:pStyle w:val="Default"/>
              <w:ind w:right="-198"/>
              <w:rPr>
                <w:rFonts w:ascii="Arial" w:hAnsi="Arial" w:cs="Arial"/>
                <w:color w:val="FF0000"/>
                <w:sz w:val="22"/>
                <w:szCs w:val="22"/>
              </w:rPr>
            </w:pPr>
          </w:p>
        </w:tc>
        <w:tc>
          <w:tcPr>
            <w:tcW w:w="2523" w:type="dxa"/>
            <w:shd w:val="clear" w:color="auto" w:fill="auto"/>
          </w:tcPr>
          <w:p w14:paraId="24E10936" w14:textId="77777777" w:rsidR="00C21822" w:rsidRPr="008B40C5" w:rsidRDefault="00C21822" w:rsidP="000925BD">
            <w:pPr>
              <w:pStyle w:val="Default"/>
              <w:ind w:right="-198"/>
              <w:rPr>
                <w:rFonts w:ascii="Arial" w:hAnsi="Arial" w:cs="Arial"/>
                <w:color w:val="FF0000"/>
                <w:sz w:val="22"/>
                <w:szCs w:val="22"/>
              </w:rPr>
            </w:pPr>
          </w:p>
        </w:tc>
      </w:tr>
      <w:tr w:rsidR="00C21822" w:rsidRPr="008B40C5" w14:paraId="4871D7C3" w14:textId="77777777" w:rsidTr="000925BD">
        <w:tc>
          <w:tcPr>
            <w:tcW w:w="2605" w:type="dxa"/>
            <w:shd w:val="clear" w:color="auto" w:fill="auto"/>
          </w:tcPr>
          <w:p w14:paraId="596B1F7D" w14:textId="1905C6F5" w:rsidR="00C21822" w:rsidRPr="008B40C5" w:rsidRDefault="00C21822" w:rsidP="00C21822">
            <w:pPr>
              <w:pStyle w:val="Default"/>
              <w:rPr>
                <w:rFonts w:ascii="Arial" w:hAnsi="Arial" w:cs="Arial"/>
                <w:color w:val="FF0000"/>
                <w:sz w:val="22"/>
                <w:szCs w:val="22"/>
              </w:rPr>
            </w:pPr>
            <w:r w:rsidRPr="008B40C5">
              <w:rPr>
                <w:rFonts w:ascii="Arial" w:hAnsi="Arial" w:cs="Arial"/>
                <w:color w:val="FF0000"/>
                <w:sz w:val="22"/>
                <w:szCs w:val="22"/>
              </w:rPr>
              <w:t>CDA/</w:t>
            </w:r>
            <w:r w:rsidR="008C50E5" w:rsidRPr="008B40C5">
              <w:rPr>
                <w:rFonts w:ascii="Arial" w:hAnsi="Arial" w:cs="Arial"/>
                <w:color w:val="FF0000"/>
                <w:sz w:val="22"/>
                <w:szCs w:val="22"/>
              </w:rPr>
              <w:t xml:space="preserve">SSQ </w:t>
            </w:r>
            <w:r w:rsidRPr="008B40C5">
              <w:rPr>
                <w:rFonts w:ascii="Arial" w:hAnsi="Arial" w:cs="Arial"/>
                <w:color w:val="FF0000"/>
                <w:sz w:val="22"/>
                <w:szCs w:val="22"/>
              </w:rPr>
              <w:t>Sent Together</w:t>
            </w:r>
          </w:p>
        </w:tc>
        <w:tc>
          <w:tcPr>
            <w:tcW w:w="1785" w:type="dxa"/>
            <w:shd w:val="clear" w:color="auto" w:fill="auto"/>
          </w:tcPr>
          <w:p w14:paraId="7DA3F0F9" w14:textId="77777777" w:rsidR="00C21822" w:rsidRPr="008B40C5" w:rsidRDefault="00C21822" w:rsidP="000925BD">
            <w:pPr>
              <w:pStyle w:val="Default"/>
              <w:ind w:right="-198"/>
              <w:rPr>
                <w:rFonts w:ascii="Arial" w:hAnsi="Arial" w:cs="Arial"/>
                <w:color w:val="FF0000"/>
                <w:sz w:val="22"/>
                <w:szCs w:val="22"/>
              </w:rPr>
            </w:pPr>
            <w:r w:rsidRPr="008B40C5">
              <w:rPr>
                <w:rFonts w:ascii="Arial" w:hAnsi="Arial" w:cs="Arial"/>
                <w:color w:val="FF0000"/>
                <w:sz w:val="22"/>
                <w:szCs w:val="22"/>
              </w:rPr>
              <w:t>Y/N</w:t>
            </w:r>
          </w:p>
        </w:tc>
        <w:tc>
          <w:tcPr>
            <w:tcW w:w="2622" w:type="dxa"/>
            <w:shd w:val="clear" w:color="auto" w:fill="auto"/>
          </w:tcPr>
          <w:p w14:paraId="1560763F" w14:textId="77777777" w:rsidR="00C21822" w:rsidRPr="008B40C5" w:rsidRDefault="00C21822" w:rsidP="000925BD">
            <w:pPr>
              <w:pStyle w:val="Default"/>
              <w:ind w:right="-198"/>
              <w:rPr>
                <w:rFonts w:ascii="Arial" w:hAnsi="Arial" w:cs="Arial"/>
                <w:color w:val="FF0000"/>
                <w:sz w:val="22"/>
                <w:szCs w:val="22"/>
              </w:rPr>
            </w:pPr>
          </w:p>
        </w:tc>
        <w:tc>
          <w:tcPr>
            <w:tcW w:w="2523" w:type="dxa"/>
            <w:shd w:val="clear" w:color="auto" w:fill="auto"/>
          </w:tcPr>
          <w:p w14:paraId="30A5170B" w14:textId="77777777" w:rsidR="00C21822" w:rsidRPr="008B40C5" w:rsidRDefault="00C21822" w:rsidP="000925BD">
            <w:pPr>
              <w:pStyle w:val="Default"/>
              <w:ind w:right="-198"/>
              <w:rPr>
                <w:rFonts w:ascii="Arial" w:hAnsi="Arial" w:cs="Arial"/>
                <w:color w:val="FF0000"/>
                <w:sz w:val="22"/>
                <w:szCs w:val="22"/>
              </w:rPr>
            </w:pPr>
          </w:p>
        </w:tc>
      </w:tr>
      <w:tr w:rsidR="006F2A42" w:rsidRPr="008B40C5" w14:paraId="068BFDF6" w14:textId="77777777" w:rsidTr="000925BD">
        <w:tc>
          <w:tcPr>
            <w:tcW w:w="2605" w:type="dxa"/>
            <w:shd w:val="clear" w:color="auto" w:fill="auto"/>
          </w:tcPr>
          <w:p w14:paraId="526F3AB7" w14:textId="0DAE5FE7" w:rsidR="00E31BBE" w:rsidRPr="008B40C5" w:rsidRDefault="00E31BBE" w:rsidP="009A4156">
            <w:pPr>
              <w:pStyle w:val="Default"/>
              <w:rPr>
                <w:rFonts w:ascii="Arial" w:hAnsi="Arial" w:cs="Arial"/>
                <w:color w:val="FF0000"/>
                <w:sz w:val="22"/>
                <w:szCs w:val="22"/>
              </w:rPr>
            </w:pPr>
            <w:r w:rsidRPr="008B40C5">
              <w:rPr>
                <w:rFonts w:ascii="Arial" w:hAnsi="Arial" w:cs="Arial"/>
                <w:color w:val="FF0000"/>
                <w:sz w:val="22"/>
                <w:szCs w:val="22"/>
              </w:rPr>
              <w:t xml:space="preserve">Site ID </w:t>
            </w:r>
            <w:r w:rsidR="009A4156" w:rsidRPr="008B40C5">
              <w:rPr>
                <w:rFonts w:ascii="Arial" w:hAnsi="Arial" w:cs="Arial"/>
                <w:color w:val="FF0000"/>
                <w:sz w:val="22"/>
                <w:szCs w:val="22"/>
              </w:rPr>
              <w:t>Kick-off Meeting (</w:t>
            </w:r>
            <w:r w:rsidRPr="008B40C5">
              <w:rPr>
                <w:rFonts w:ascii="Arial" w:hAnsi="Arial" w:cs="Arial"/>
                <w:color w:val="FF0000"/>
                <w:sz w:val="22"/>
                <w:szCs w:val="22"/>
              </w:rPr>
              <w:t>KOM</w:t>
            </w:r>
            <w:r w:rsidR="009A4156" w:rsidRPr="008B40C5">
              <w:rPr>
                <w:rFonts w:ascii="Arial" w:hAnsi="Arial" w:cs="Arial"/>
                <w:color w:val="FF0000"/>
                <w:sz w:val="22"/>
                <w:szCs w:val="22"/>
              </w:rPr>
              <w:t>)</w:t>
            </w:r>
            <w:r w:rsidRPr="008B40C5">
              <w:rPr>
                <w:rFonts w:ascii="Arial" w:hAnsi="Arial" w:cs="Arial"/>
                <w:color w:val="FF0000"/>
                <w:sz w:val="22"/>
                <w:szCs w:val="22"/>
              </w:rPr>
              <w:t xml:space="preserve"> </w:t>
            </w:r>
            <w:r w:rsidR="008C50E5" w:rsidRPr="008B40C5">
              <w:rPr>
                <w:rFonts w:ascii="Arial" w:hAnsi="Arial" w:cs="Arial"/>
                <w:color w:val="FF0000"/>
                <w:sz w:val="22"/>
                <w:szCs w:val="22"/>
              </w:rPr>
              <w:t>W</w:t>
            </w:r>
            <w:r w:rsidR="005B26DC" w:rsidRPr="008B40C5">
              <w:rPr>
                <w:rFonts w:ascii="Arial" w:hAnsi="Arial" w:cs="Arial"/>
                <w:color w:val="FF0000"/>
                <w:sz w:val="22"/>
                <w:szCs w:val="22"/>
              </w:rPr>
              <w:t>o</w:t>
            </w:r>
            <w:r w:rsidR="008C50E5" w:rsidRPr="008B40C5">
              <w:rPr>
                <w:rFonts w:ascii="Arial" w:hAnsi="Arial" w:cs="Arial"/>
                <w:color w:val="FF0000"/>
                <w:sz w:val="22"/>
                <w:szCs w:val="22"/>
              </w:rPr>
              <w:t>rksheet</w:t>
            </w:r>
          </w:p>
        </w:tc>
        <w:tc>
          <w:tcPr>
            <w:tcW w:w="1785" w:type="dxa"/>
            <w:shd w:val="clear" w:color="auto" w:fill="auto"/>
          </w:tcPr>
          <w:p w14:paraId="102C6762" w14:textId="77777777" w:rsidR="00E31BBE" w:rsidRPr="008B40C5" w:rsidRDefault="00E31BBE" w:rsidP="000925BD">
            <w:pPr>
              <w:pStyle w:val="Default"/>
              <w:ind w:right="-198"/>
              <w:rPr>
                <w:rFonts w:ascii="Arial" w:hAnsi="Arial" w:cs="Arial"/>
                <w:color w:val="FF0000"/>
                <w:sz w:val="22"/>
                <w:szCs w:val="22"/>
              </w:rPr>
            </w:pPr>
          </w:p>
        </w:tc>
        <w:tc>
          <w:tcPr>
            <w:tcW w:w="2622" w:type="dxa"/>
            <w:shd w:val="clear" w:color="auto" w:fill="auto"/>
          </w:tcPr>
          <w:p w14:paraId="1286D978" w14:textId="77777777" w:rsidR="00E31BBE" w:rsidRPr="008B40C5" w:rsidRDefault="00E31BBE" w:rsidP="000925BD">
            <w:pPr>
              <w:pStyle w:val="Default"/>
              <w:ind w:right="-198"/>
              <w:rPr>
                <w:rFonts w:ascii="Arial" w:hAnsi="Arial" w:cs="Arial"/>
                <w:color w:val="FF0000"/>
                <w:sz w:val="22"/>
                <w:szCs w:val="22"/>
              </w:rPr>
            </w:pPr>
          </w:p>
        </w:tc>
        <w:tc>
          <w:tcPr>
            <w:tcW w:w="2523" w:type="dxa"/>
            <w:shd w:val="clear" w:color="auto" w:fill="auto"/>
          </w:tcPr>
          <w:p w14:paraId="5A519347" w14:textId="77777777" w:rsidR="00363562" w:rsidRPr="008B40C5" w:rsidRDefault="003A5D71" w:rsidP="000925BD">
            <w:pPr>
              <w:pStyle w:val="Default"/>
              <w:ind w:right="-198"/>
              <w:rPr>
                <w:rFonts w:ascii="Arial" w:hAnsi="Arial" w:cs="Arial"/>
                <w:color w:val="FF0000"/>
                <w:sz w:val="22"/>
                <w:szCs w:val="22"/>
              </w:rPr>
            </w:pPr>
            <w:hyperlink r:id="rId17" w:history="1">
              <w:r w:rsidR="00E31BBE" w:rsidRPr="008B40C5">
                <w:rPr>
                  <w:rStyle w:val="Hyperlink"/>
                  <w:rFonts w:ascii="Arial" w:hAnsi="Arial" w:cs="Arial"/>
                  <w:sz w:val="22"/>
                  <w:szCs w:val="22"/>
                </w:rPr>
                <w:t>CS</w:t>
              </w:r>
              <w:r w:rsidR="00363562" w:rsidRPr="008B40C5">
                <w:rPr>
                  <w:rStyle w:val="Hyperlink"/>
                  <w:rFonts w:ascii="Arial" w:hAnsi="Arial" w:cs="Arial"/>
                  <w:sz w:val="22"/>
                  <w:szCs w:val="22"/>
                </w:rPr>
                <w:t>_</w:t>
              </w:r>
              <w:r w:rsidR="00E31BBE" w:rsidRPr="008B40C5">
                <w:rPr>
                  <w:rStyle w:val="Hyperlink"/>
                  <w:rFonts w:ascii="Arial" w:hAnsi="Arial" w:cs="Arial"/>
                  <w:sz w:val="22"/>
                  <w:szCs w:val="22"/>
                </w:rPr>
                <w:t>TP_RSU0008</w:t>
              </w:r>
            </w:hyperlink>
          </w:p>
        </w:tc>
      </w:tr>
    </w:tbl>
    <w:p w14:paraId="439A80D0" w14:textId="77777777" w:rsidR="00FF4E03" w:rsidRPr="008B40C5" w:rsidRDefault="00FF4E03" w:rsidP="00CB5D98">
      <w:pPr>
        <w:pStyle w:val="Default"/>
        <w:ind w:right="-198"/>
        <w:rPr>
          <w:rFonts w:ascii="Arial" w:hAnsi="Arial" w:cs="Arial"/>
          <w:color w:val="auto"/>
          <w:sz w:val="22"/>
          <w:szCs w:val="22"/>
        </w:rPr>
      </w:pPr>
    </w:p>
    <w:p w14:paraId="194C791E" w14:textId="77777777" w:rsidR="003C3951" w:rsidRPr="008B40C5" w:rsidRDefault="003C3951" w:rsidP="00CB5D98">
      <w:pPr>
        <w:pStyle w:val="Default"/>
        <w:ind w:right="-198"/>
        <w:rPr>
          <w:rFonts w:ascii="Arial" w:hAnsi="Arial" w:cs="Arial"/>
          <w:color w:val="auto"/>
          <w:sz w:val="22"/>
          <w:szCs w:val="22"/>
        </w:rPr>
      </w:pPr>
    </w:p>
    <w:p w14:paraId="25CF274D" w14:textId="16D63026" w:rsidR="003C3951" w:rsidRPr="008B40C5" w:rsidRDefault="008C50E5" w:rsidP="005B557A">
      <w:pPr>
        <w:pStyle w:val="Default"/>
        <w:keepNext/>
        <w:ind w:right="-202"/>
        <w:rPr>
          <w:rFonts w:ascii="Arial" w:hAnsi="Arial" w:cs="Arial"/>
          <w:b/>
          <w:color w:val="auto"/>
          <w:sz w:val="22"/>
          <w:szCs w:val="22"/>
          <w:u w:val="single"/>
        </w:rPr>
      </w:pPr>
      <w:r w:rsidRPr="008B40C5">
        <w:rPr>
          <w:rFonts w:ascii="Arial" w:hAnsi="Arial" w:cs="Arial"/>
          <w:b/>
          <w:color w:val="auto"/>
          <w:sz w:val="22"/>
          <w:szCs w:val="22"/>
          <w:u w:val="single"/>
        </w:rPr>
        <w:t xml:space="preserve">SSQ </w:t>
      </w:r>
      <w:r w:rsidR="003C3951" w:rsidRPr="008B40C5">
        <w:rPr>
          <w:rFonts w:ascii="Arial" w:hAnsi="Arial" w:cs="Arial"/>
          <w:b/>
          <w:color w:val="auto"/>
          <w:sz w:val="22"/>
          <w:szCs w:val="22"/>
          <w:u w:val="single"/>
        </w:rPr>
        <w:t>Review and SSV process:</w:t>
      </w:r>
    </w:p>
    <w:p w14:paraId="47E5ED5C" w14:textId="5B37873E" w:rsidR="00E424A4" w:rsidRPr="008B40C5" w:rsidRDefault="00360E5E" w:rsidP="00D23AE8">
      <w:pPr>
        <w:pStyle w:val="ListParagraph"/>
        <w:numPr>
          <w:ilvl w:val="0"/>
          <w:numId w:val="17"/>
        </w:numPr>
        <w:spacing w:after="0" w:line="259" w:lineRule="auto"/>
        <w:ind w:left="360" w:hanging="357"/>
        <w:rPr>
          <w:rFonts w:ascii="Arial" w:hAnsi="Arial" w:cs="Arial"/>
          <w:color w:val="000000"/>
        </w:rPr>
      </w:pPr>
      <w:r w:rsidRPr="008B40C5">
        <w:rPr>
          <w:rFonts w:ascii="Arial" w:hAnsi="Arial" w:cs="Arial"/>
        </w:rPr>
        <w:t>Local</w:t>
      </w:r>
      <w:r w:rsidR="009A4156" w:rsidRPr="008B40C5">
        <w:rPr>
          <w:rFonts w:ascii="Arial" w:hAnsi="Arial" w:cs="Arial"/>
        </w:rPr>
        <w:t xml:space="preserve"> Site Identification Representative (</w:t>
      </w:r>
      <w:r w:rsidR="008C50E5" w:rsidRPr="008B40C5">
        <w:rPr>
          <w:rFonts w:ascii="Arial" w:hAnsi="Arial" w:cs="Arial"/>
        </w:rPr>
        <w:t>L</w:t>
      </w:r>
      <w:r w:rsidRPr="008B40C5">
        <w:rPr>
          <w:rFonts w:ascii="Arial" w:hAnsi="Arial" w:cs="Arial"/>
        </w:rPr>
        <w:t>SID Rep</w:t>
      </w:r>
      <w:r w:rsidR="009A4156" w:rsidRPr="008B40C5">
        <w:rPr>
          <w:rFonts w:ascii="Arial" w:hAnsi="Arial" w:cs="Arial"/>
        </w:rPr>
        <w:t>)</w:t>
      </w:r>
      <w:r w:rsidRPr="008B40C5">
        <w:rPr>
          <w:rFonts w:ascii="Arial" w:hAnsi="Arial" w:cs="Arial"/>
        </w:rPr>
        <w:t xml:space="preserve"> reviews and evaluates completed </w:t>
      </w:r>
      <w:r w:rsidR="008C50E5" w:rsidRPr="008B40C5">
        <w:rPr>
          <w:rFonts w:ascii="Arial" w:hAnsi="Arial" w:cs="Arial"/>
        </w:rPr>
        <w:t xml:space="preserve">SSQ </w:t>
      </w:r>
      <w:r w:rsidRPr="008B40C5">
        <w:rPr>
          <w:rFonts w:ascii="Arial" w:hAnsi="Arial" w:cs="Arial"/>
        </w:rPr>
        <w:t xml:space="preserve">using annotated </w:t>
      </w:r>
      <w:r w:rsidR="008C50E5" w:rsidRPr="008B40C5">
        <w:rPr>
          <w:rFonts w:ascii="Arial" w:hAnsi="Arial" w:cs="Arial"/>
        </w:rPr>
        <w:t xml:space="preserve">SSQ </w:t>
      </w:r>
      <w:r w:rsidRPr="008B40C5">
        <w:rPr>
          <w:rFonts w:ascii="Arial" w:hAnsi="Arial" w:cs="Arial"/>
        </w:rPr>
        <w:t>as a guide</w:t>
      </w:r>
      <w:r w:rsidR="00E424A4" w:rsidRPr="008B40C5">
        <w:rPr>
          <w:rFonts w:ascii="Arial" w:eastAsia="Calibri" w:hAnsi="Arial" w:cs="Arial"/>
          <w:lang w:eastAsia="en-US"/>
        </w:rPr>
        <w:t xml:space="preserve">, within </w:t>
      </w:r>
      <w:r w:rsidR="002135DF" w:rsidRPr="008B40C5">
        <w:rPr>
          <w:rFonts w:ascii="Arial" w:eastAsia="Calibri" w:hAnsi="Arial" w:cs="Arial"/>
          <w:color w:val="FF0000"/>
          <w:lang w:eastAsia="en-US"/>
        </w:rPr>
        <w:t>{</w:t>
      </w:r>
      <w:r w:rsidR="00E167AD" w:rsidRPr="008B40C5">
        <w:rPr>
          <w:rFonts w:ascii="Arial" w:eastAsia="Calibri" w:hAnsi="Arial" w:cs="Arial"/>
          <w:color w:val="FF0000"/>
          <w:lang w:eastAsia="en-US"/>
        </w:rPr>
        <w:t>1-2</w:t>
      </w:r>
      <w:r w:rsidR="002135DF" w:rsidRPr="008B40C5">
        <w:rPr>
          <w:rFonts w:ascii="Arial" w:eastAsia="Calibri" w:hAnsi="Arial" w:cs="Arial"/>
          <w:color w:val="FF0000"/>
          <w:lang w:eastAsia="en-US"/>
        </w:rPr>
        <w:t>}</w:t>
      </w:r>
      <w:r w:rsidR="00E424A4" w:rsidRPr="008B40C5">
        <w:rPr>
          <w:rFonts w:ascii="Arial" w:eastAsia="Calibri" w:hAnsi="Arial" w:cs="Arial"/>
          <w:color w:val="FF0000"/>
          <w:lang w:eastAsia="en-US"/>
        </w:rPr>
        <w:t xml:space="preserve"> </w:t>
      </w:r>
      <w:r w:rsidR="00035DCC" w:rsidRPr="008B40C5">
        <w:rPr>
          <w:rFonts w:ascii="Arial" w:eastAsia="Calibri" w:hAnsi="Arial" w:cs="Arial"/>
          <w:lang w:eastAsia="en-US"/>
        </w:rPr>
        <w:t>working</w:t>
      </w:r>
      <w:r w:rsidR="00E167AD" w:rsidRPr="008B40C5">
        <w:rPr>
          <w:rFonts w:ascii="Arial" w:eastAsia="Calibri" w:hAnsi="Arial" w:cs="Arial"/>
          <w:lang w:eastAsia="en-US"/>
        </w:rPr>
        <w:t xml:space="preserve"> days</w:t>
      </w:r>
      <w:r w:rsidR="00E424A4" w:rsidRPr="008B40C5">
        <w:rPr>
          <w:rFonts w:ascii="Arial" w:eastAsia="Calibri" w:hAnsi="Arial" w:cs="Arial"/>
          <w:lang w:eastAsia="en-US"/>
        </w:rPr>
        <w:t xml:space="preserve"> of receipt and may </w:t>
      </w:r>
      <w:r w:rsidR="00E424A4" w:rsidRPr="008B40C5">
        <w:rPr>
          <w:rFonts w:ascii="Arial" w:hAnsi="Arial" w:cs="Arial"/>
          <w:color w:val="000000"/>
        </w:rPr>
        <w:t xml:space="preserve">escalate </w:t>
      </w:r>
      <w:r w:rsidR="00E424A4" w:rsidRPr="008B40C5">
        <w:rPr>
          <w:rFonts w:ascii="Arial" w:hAnsi="Arial" w:cs="Arial"/>
          <w:color w:val="000000"/>
          <w:u w:val="single"/>
        </w:rPr>
        <w:t>specific questions</w:t>
      </w:r>
      <w:r w:rsidR="00E424A4" w:rsidRPr="008B40C5">
        <w:rPr>
          <w:rFonts w:ascii="Arial" w:hAnsi="Arial" w:cs="Arial"/>
          <w:color w:val="000000"/>
        </w:rPr>
        <w:t xml:space="preserve"> based on annotated </w:t>
      </w:r>
      <w:r w:rsidR="003A2EE0" w:rsidRPr="008B40C5">
        <w:rPr>
          <w:rFonts w:ascii="Arial" w:hAnsi="Arial" w:cs="Arial"/>
          <w:color w:val="000000"/>
        </w:rPr>
        <w:t>SSQ</w:t>
      </w:r>
      <w:r w:rsidR="00E424A4" w:rsidRPr="008B40C5">
        <w:rPr>
          <w:rFonts w:ascii="Arial" w:hAnsi="Arial" w:cs="Arial"/>
          <w:color w:val="000000"/>
        </w:rPr>
        <w:t xml:space="preserve">, to </w:t>
      </w:r>
      <w:r w:rsidR="00E424A4" w:rsidRPr="008B40C5">
        <w:rPr>
          <w:rFonts w:ascii="Arial" w:hAnsi="Arial" w:cs="Arial"/>
          <w:color w:val="FF0000"/>
        </w:rPr>
        <w:t xml:space="preserve">{SAM/CL} </w:t>
      </w:r>
    </w:p>
    <w:p w14:paraId="5ACFB045" w14:textId="163CC0DC" w:rsidR="00E424A4" w:rsidRPr="008B40C5" w:rsidRDefault="00E424A4" w:rsidP="00D23AE8">
      <w:pPr>
        <w:pStyle w:val="ListParagraph"/>
        <w:numPr>
          <w:ilvl w:val="0"/>
          <w:numId w:val="17"/>
        </w:numPr>
        <w:spacing w:after="0" w:line="259" w:lineRule="auto"/>
        <w:ind w:left="360" w:hanging="357"/>
        <w:rPr>
          <w:rFonts w:ascii="Arial" w:hAnsi="Arial" w:cs="Arial"/>
          <w:color w:val="000000"/>
        </w:rPr>
      </w:pPr>
      <w:r w:rsidRPr="008B40C5">
        <w:rPr>
          <w:rFonts w:ascii="Arial" w:hAnsi="Arial" w:cs="Arial"/>
          <w:color w:val="FF0000"/>
        </w:rPr>
        <w:t xml:space="preserve">{SAM/CL} </w:t>
      </w:r>
      <w:r w:rsidRPr="008B40C5">
        <w:rPr>
          <w:rFonts w:ascii="Arial" w:hAnsi="Arial" w:cs="Arial"/>
          <w:color w:val="000000"/>
        </w:rPr>
        <w:t xml:space="preserve">reviews </w:t>
      </w:r>
      <w:r w:rsidRPr="008B40C5">
        <w:rPr>
          <w:rFonts w:ascii="Arial" w:hAnsi="Arial" w:cs="Arial"/>
          <w:color w:val="000000"/>
          <w:u w:val="single"/>
        </w:rPr>
        <w:t>only specific escalated questions</w:t>
      </w:r>
      <w:r w:rsidRPr="008B40C5">
        <w:rPr>
          <w:rFonts w:ascii="Arial" w:hAnsi="Arial" w:cs="Arial"/>
          <w:color w:val="000000"/>
        </w:rPr>
        <w:t xml:space="preserve"> and provides response to LSID Rep within </w:t>
      </w:r>
      <w:r w:rsidR="002135DF" w:rsidRPr="008B40C5">
        <w:rPr>
          <w:rFonts w:ascii="Arial" w:eastAsia="Calibri" w:hAnsi="Arial" w:cs="Arial"/>
          <w:color w:val="FF0000"/>
          <w:lang w:eastAsia="en-US"/>
        </w:rPr>
        <w:t>{</w:t>
      </w:r>
      <w:r w:rsidR="00E81B31" w:rsidRPr="008B40C5">
        <w:rPr>
          <w:rFonts w:ascii="Arial" w:eastAsia="Calibri" w:hAnsi="Arial" w:cs="Arial"/>
          <w:color w:val="FF0000"/>
          <w:lang w:eastAsia="en-US"/>
        </w:rPr>
        <w:t>1-2</w:t>
      </w:r>
      <w:r w:rsidR="002135DF" w:rsidRPr="008B40C5">
        <w:rPr>
          <w:rFonts w:ascii="Arial" w:eastAsia="Calibri" w:hAnsi="Arial" w:cs="Arial"/>
          <w:color w:val="FF0000"/>
          <w:lang w:eastAsia="en-US"/>
        </w:rPr>
        <w:t xml:space="preserve">} </w:t>
      </w:r>
      <w:r w:rsidR="00035DCC" w:rsidRPr="008B40C5">
        <w:rPr>
          <w:rFonts w:ascii="Arial" w:eastAsia="Calibri" w:hAnsi="Arial" w:cs="Arial"/>
          <w:lang w:eastAsia="en-US"/>
        </w:rPr>
        <w:t>working</w:t>
      </w:r>
      <w:r w:rsidR="00E81B31" w:rsidRPr="008B40C5">
        <w:rPr>
          <w:rFonts w:ascii="Arial" w:eastAsia="Calibri" w:hAnsi="Arial" w:cs="Arial"/>
          <w:lang w:eastAsia="en-US"/>
        </w:rPr>
        <w:t xml:space="preserve"> days</w:t>
      </w:r>
      <w:r w:rsidRPr="008B40C5">
        <w:rPr>
          <w:rFonts w:ascii="Arial" w:eastAsia="Calibri" w:hAnsi="Arial" w:cs="Arial"/>
          <w:lang w:eastAsia="en-US"/>
        </w:rPr>
        <w:t xml:space="preserve"> </w:t>
      </w:r>
      <w:r w:rsidRPr="008B40C5">
        <w:rPr>
          <w:rFonts w:ascii="Arial" w:hAnsi="Arial" w:cs="Arial"/>
          <w:color w:val="000000"/>
        </w:rPr>
        <w:t>of receipt</w:t>
      </w:r>
    </w:p>
    <w:p w14:paraId="59E7A5F9" w14:textId="56AB7ABE" w:rsidR="00E424A4" w:rsidRPr="008B40C5" w:rsidRDefault="00360E5E" w:rsidP="00D23AE8">
      <w:pPr>
        <w:pStyle w:val="Default"/>
        <w:numPr>
          <w:ilvl w:val="0"/>
          <w:numId w:val="17"/>
        </w:numPr>
        <w:ind w:left="360" w:right="-198"/>
        <w:rPr>
          <w:rFonts w:ascii="Arial" w:hAnsi="Arial" w:cs="Arial"/>
          <w:color w:val="auto"/>
          <w:sz w:val="22"/>
          <w:szCs w:val="22"/>
        </w:rPr>
      </w:pPr>
      <w:r w:rsidRPr="008B40C5">
        <w:rPr>
          <w:rFonts w:ascii="Arial" w:hAnsi="Arial" w:cs="Arial"/>
          <w:color w:val="auto"/>
          <w:sz w:val="22"/>
          <w:szCs w:val="22"/>
        </w:rPr>
        <w:t xml:space="preserve">LSID Rep approves or rejects site for </w:t>
      </w:r>
      <w:r w:rsidR="009A4156" w:rsidRPr="008B40C5">
        <w:rPr>
          <w:rFonts w:ascii="Arial" w:hAnsi="Arial" w:cs="Arial"/>
          <w:color w:val="auto"/>
          <w:sz w:val="22"/>
          <w:szCs w:val="22"/>
        </w:rPr>
        <w:t>Site Selection Visit (</w:t>
      </w:r>
      <w:r w:rsidRPr="008B40C5">
        <w:rPr>
          <w:rFonts w:ascii="Arial" w:hAnsi="Arial" w:cs="Arial"/>
          <w:color w:val="auto"/>
          <w:sz w:val="22"/>
          <w:szCs w:val="22"/>
        </w:rPr>
        <w:t>SSV</w:t>
      </w:r>
      <w:r w:rsidR="009A4156" w:rsidRPr="008B40C5">
        <w:rPr>
          <w:rFonts w:ascii="Arial" w:hAnsi="Arial" w:cs="Arial"/>
          <w:color w:val="auto"/>
          <w:sz w:val="22"/>
          <w:szCs w:val="22"/>
        </w:rPr>
        <w:t>)</w:t>
      </w:r>
      <w:r w:rsidR="00E424A4" w:rsidRPr="008B40C5">
        <w:rPr>
          <w:rFonts w:ascii="Arial" w:hAnsi="Arial" w:cs="Arial"/>
          <w:color w:val="auto"/>
          <w:sz w:val="22"/>
          <w:szCs w:val="22"/>
        </w:rPr>
        <w:t xml:space="preserve"> within </w:t>
      </w:r>
      <w:r w:rsidR="002135DF" w:rsidRPr="008B40C5">
        <w:rPr>
          <w:rFonts w:ascii="Arial" w:hAnsi="Arial" w:cs="Arial"/>
          <w:color w:val="FF0000"/>
          <w:sz w:val="22"/>
          <w:szCs w:val="22"/>
        </w:rPr>
        <w:t>{</w:t>
      </w:r>
      <w:r w:rsidR="00E81B31" w:rsidRPr="008B40C5">
        <w:rPr>
          <w:rFonts w:ascii="Arial" w:hAnsi="Arial" w:cs="Arial"/>
          <w:color w:val="FF0000"/>
          <w:sz w:val="22"/>
          <w:szCs w:val="22"/>
        </w:rPr>
        <w:t>1</w:t>
      </w:r>
      <w:r w:rsidR="002135DF" w:rsidRPr="008B40C5">
        <w:rPr>
          <w:rFonts w:ascii="Arial" w:hAnsi="Arial" w:cs="Arial"/>
          <w:color w:val="FF0000"/>
          <w:sz w:val="22"/>
          <w:szCs w:val="22"/>
        </w:rPr>
        <w:t xml:space="preserve">} </w:t>
      </w:r>
      <w:r w:rsidR="00035DCC" w:rsidRPr="008B40C5">
        <w:rPr>
          <w:rFonts w:ascii="Arial" w:hAnsi="Arial" w:cs="Arial"/>
          <w:color w:val="auto"/>
          <w:sz w:val="22"/>
          <w:szCs w:val="22"/>
        </w:rPr>
        <w:t>working</w:t>
      </w:r>
      <w:r w:rsidR="00E81B31" w:rsidRPr="008B40C5">
        <w:rPr>
          <w:rFonts w:ascii="Arial" w:hAnsi="Arial" w:cs="Arial"/>
          <w:color w:val="auto"/>
          <w:sz w:val="22"/>
          <w:szCs w:val="22"/>
        </w:rPr>
        <w:t xml:space="preserve"> day</w:t>
      </w:r>
      <w:r w:rsidR="00E424A4" w:rsidRPr="008B40C5">
        <w:rPr>
          <w:rFonts w:ascii="Arial" w:hAnsi="Arial" w:cs="Arial"/>
          <w:color w:val="auto"/>
          <w:sz w:val="22"/>
          <w:szCs w:val="22"/>
        </w:rPr>
        <w:t xml:space="preserve"> of all clarifications from site or response from </w:t>
      </w:r>
      <w:r w:rsidR="00E424A4" w:rsidRPr="008B40C5">
        <w:rPr>
          <w:rFonts w:ascii="Arial" w:hAnsi="Arial" w:cs="Arial"/>
          <w:color w:val="FF0000"/>
          <w:sz w:val="22"/>
          <w:szCs w:val="22"/>
        </w:rPr>
        <w:t>{SAM/CL}</w:t>
      </w:r>
      <w:r w:rsidR="00E424A4" w:rsidRPr="008B40C5">
        <w:rPr>
          <w:rFonts w:ascii="Arial" w:hAnsi="Arial" w:cs="Arial"/>
          <w:color w:val="auto"/>
          <w:sz w:val="22"/>
          <w:szCs w:val="22"/>
        </w:rPr>
        <w:t xml:space="preserve"> escalation receipt</w:t>
      </w:r>
    </w:p>
    <w:p w14:paraId="26083B3B" w14:textId="101EEF67" w:rsidR="005868DA" w:rsidRPr="008B40C5" w:rsidRDefault="00385A7D" w:rsidP="00D23AE8">
      <w:pPr>
        <w:pStyle w:val="Default"/>
        <w:numPr>
          <w:ilvl w:val="0"/>
          <w:numId w:val="17"/>
        </w:numPr>
        <w:ind w:left="360" w:right="-198"/>
        <w:rPr>
          <w:rFonts w:ascii="Arial" w:hAnsi="Arial" w:cs="Arial"/>
          <w:color w:val="auto"/>
          <w:sz w:val="22"/>
          <w:szCs w:val="22"/>
        </w:rPr>
      </w:pPr>
      <w:r w:rsidRPr="008B40C5">
        <w:rPr>
          <w:rFonts w:ascii="Arial" w:hAnsi="Arial" w:cs="Arial"/>
          <w:color w:val="auto"/>
          <w:sz w:val="22"/>
          <w:szCs w:val="22"/>
        </w:rPr>
        <w:t xml:space="preserve">LSID Rep </w:t>
      </w:r>
      <w:r w:rsidR="00E81B31" w:rsidRPr="008B40C5">
        <w:rPr>
          <w:rFonts w:ascii="Arial" w:hAnsi="Arial" w:cs="Arial"/>
          <w:color w:val="auto"/>
          <w:sz w:val="22"/>
          <w:szCs w:val="22"/>
        </w:rPr>
        <w:t>U</w:t>
      </w:r>
      <w:r w:rsidR="005868DA" w:rsidRPr="008B40C5">
        <w:rPr>
          <w:rFonts w:ascii="Arial" w:hAnsi="Arial" w:cs="Arial"/>
          <w:color w:val="auto"/>
          <w:sz w:val="22"/>
          <w:szCs w:val="22"/>
        </w:rPr>
        <w:t>pdates status in applicable Trial Management System according to whether an SSV is required</w:t>
      </w:r>
      <w:r w:rsidR="00B5284D" w:rsidRPr="008B40C5">
        <w:rPr>
          <w:rFonts w:ascii="Arial" w:hAnsi="Arial" w:cs="Arial"/>
          <w:color w:val="auto"/>
          <w:sz w:val="22"/>
          <w:szCs w:val="22"/>
        </w:rPr>
        <w:t>.</w:t>
      </w:r>
    </w:p>
    <w:p w14:paraId="24D50BE5" w14:textId="3C0F814B" w:rsidR="005868DA" w:rsidRPr="008B40C5" w:rsidRDefault="005868DA" w:rsidP="00D23AE8">
      <w:pPr>
        <w:pStyle w:val="Default"/>
        <w:numPr>
          <w:ilvl w:val="0"/>
          <w:numId w:val="17"/>
        </w:numPr>
        <w:ind w:left="360" w:right="-198"/>
        <w:rPr>
          <w:rFonts w:ascii="Arial" w:hAnsi="Arial" w:cs="Arial"/>
          <w:color w:val="auto"/>
          <w:sz w:val="22"/>
          <w:szCs w:val="22"/>
        </w:rPr>
      </w:pPr>
      <w:r w:rsidRPr="008B40C5">
        <w:rPr>
          <w:rFonts w:ascii="Arial" w:hAnsi="Arial" w:cs="Arial"/>
          <w:color w:val="auto"/>
          <w:sz w:val="22"/>
          <w:szCs w:val="22"/>
        </w:rPr>
        <w:t>For Optimized sites that meet the pre-agreed selection criteria, mark ‘Selected’</w:t>
      </w:r>
    </w:p>
    <w:p w14:paraId="1C361248" w14:textId="20A1DCD5" w:rsidR="005868DA" w:rsidRPr="008B40C5" w:rsidRDefault="005868DA" w:rsidP="00D23AE8">
      <w:pPr>
        <w:pStyle w:val="Default"/>
        <w:numPr>
          <w:ilvl w:val="0"/>
          <w:numId w:val="34"/>
        </w:numPr>
        <w:rPr>
          <w:rFonts w:ascii="Arial" w:hAnsi="Arial" w:cs="Arial"/>
          <w:color w:val="auto"/>
          <w:sz w:val="22"/>
          <w:szCs w:val="22"/>
        </w:rPr>
      </w:pPr>
      <w:r w:rsidRPr="008B40C5">
        <w:rPr>
          <w:rFonts w:ascii="Arial" w:hAnsi="Arial" w:cs="Arial"/>
          <w:color w:val="auto"/>
          <w:sz w:val="22"/>
          <w:szCs w:val="22"/>
        </w:rPr>
        <w:t>For non-Optimized sites that meet the pre-agreed selection criteria, mark “Approved for SSV”</w:t>
      </w:r>
    </w:p>
    <w:p w14:paraId="61680F93" w14:textId="76895542" w:rsidR="005868DA" w:rsidRPr="008B40C5" w:rsidRDefault="005868DA" w:rsidP="00D23AE8">
      <w:pPr>
        <w:pStyle w:val="Default"/>
        <w:numPr>
          <w:ilvl w:val="0"/>
          <w:numId w:val="34"/>
        </w:numPr>
        <w:rPr>
          <w:rFonts w:ascii="Arial" w:hAnsi="Arial" w:cs="Arial"/>
          <w:color w:val="auto"/>
          <w:sz w:val="22"/>
          <w:szCs w:val="22"/>
        </w:rPr>
      </w:pPr>
      <w:r w:rsidRPr="008B40C5">
        <w:rPr>
          <w:rFonts w:ascii="Arial" w:hAnsi="Arial" w:cs="Arial"/>
          <w:color w:val="auto"/>
          <w:sz w:val="22"/>
          <w:szCs w:val="22"/>
        </w:rPr>
        <w:t>For rejected sites that do not meet the pre-agreed selection criteria, select “Rejected for SSV”</w:t>
      </w:r>
    </w:p>
    <w:p w14:paraId="702A55D0" w14:textId="59766708" w:rsidR="00360E5E" w:rsidRPr="008B40C5" w:rsidRDefault="005868DA" w:rsidP="00D23AE8">
      <w:pPr>
        <w:pStyle w:val="Default"/>
        <w:numPr>
          <w:ilvl w:val="1"/>
          <w:numId w:val="17"/>
        </w:numPr>
        <w:ind w:left="720"/>
        <w:rPr>
          <w:rFonts w:ascii="Arial" w:hAnsi="Arial" w:cs="Arial"/>
          <w:color w:val="auto"/>
          <w:sz w:val="22"/>
          <w:szCs w:val="22"/>
        </w:rPr>
      </w:pPr>
      <w:r w:rsidRPr="008B40C5">
        <w:rPr>
          <w:rFonts w:ascii="Arial" w:hAnsi="Arial" w:cs="Arial"/>
          <w:color w:val="auto"/>
          <w:sz w:val="22"/>
          <w:szCs w:val="22"/>
        </w:rPr>
        <w:t xml:space="preserve">For sites requiring SSV, designates SSV requirement “on-site”, “remote”, or “waived” based on the criteria outlined in CS_WI_SM0005, Monitoring Visits </w:t>
      </w:r>
      <w:r w:rsidR="00360E5E" w:rsidRPr="008B40C5">
        <w:rPr>
          <w:rFonts w:ascii="Arial" w:hAnsi="Arial" w:cs="Arial"/>
          <w:color w:val="auto"/>
          <w:sz w:val="22"/>
          <w:szCs w:val="22"/>
        </w:rPr>
        <w:t xml:space="preserve">If approved for SSV, </w:t>
      </w:r>
      <w:r w:rsidR="00BD6E8D" w:rsidRPr="008B40C5">
        <w:rPr>
          <w:rFonts w:ascii="Arial" w:hAnsi="Arial" w:cs="Arial"/>
          <w:color w:val="auto"/>
          <w:sz w:val="22"/>
          <w:szCs w:val="22"/>
        </w:rPr>
        <w:t xml:space="preserve">Local SID Rep enters </w:t>
      </w:r>
      <w:r w:rsidR="00360E5E" w:rsidRPr="008B40C5">
        <w:rPr>
          <w:rFonts w:ascii="Arial" w:hAnsi="Arial" w:cs="Arial"/>
          <w:color w:val="auto"/>
          <w:sz w:val="22"/>
          <w:szCs w:val="22"/>
        </w:rPr>
        <w:t xml:space="preserve">SSV type (on-site or telephone) into </w:t>
      </w:r>
      <w:r w:rsidR="00B24DBA" w:rsidRPr="008B40C5">
        <w:rPr>
          <w:rFonts w:ascii="Arial" w:hAnsi="Arial" w:cs="Arial"/>
          <w:color w:val="auto"/>
          <w:sz w:val="22"/>
          <w:szCs w:val="22"/>
        </w:rPr>
        <w:t xml:space="preserve">Trial Management System </w:t>
      </w:r>
      <w:r w:rsidR="00360E5E" w:rsidRPr="008B40C5">
        <w:rPr>
          <w:rFonts w:ascii="Arial" w:hAnsi="Arial" w:cs="Arial"/>
          <w:color w:val="auto"/>
          <w:sz w:val="22"/>
          <w:szCs w:val="22"/>
        </w:rPr>
        <w:t>using criteria</w:t>
      </w:r>
      <w:r w:rsidR="009A4156" w:rsidRPr="008B40C5">
        <w:rPr>
          <w:rFonts w:ascii="Arial" w:hAnsi="Arial" w:cs="Arial"/>
          <w:color w:val="auto"/>
          <w:sz w:val="22"/>
          <w:szCs w:val="22"/>
        </w:rPr>
        <w:t xml:space="preserve"> found in</w:t>
      </w:r>
      <w:r w:rsidR="00360E5E" w:rsidRPr="008B40C5">
        <w:rPr>
          <w:rFonts w:ascii="Arial" w:hAnsi="Arial" w:cs="Arial"/>
          <w:color w:val="auto"/>
          <w:sz w:val="22"/>
          <w:szCs w:val="22"/>
        </w:rPr>
        <w:t xml:space="preserve"> CS_WI_SM0005, Monitoring Visits</w:t>
      </w:r>
      <w:r w:rsidR="00C01FEA" w:rsidRPr="008B40C5">
        <w:rPr>
          <w:rFonts w:ascii="Arial" w:hAnsi="Arial" w:cs="Arial"/>
          <w:color w:val="auto"/>
          <w:sz w:val="22"/>
          <w:szCs w:val="22"/>
        </w:rPr>
        <w:t xml:space="preserve"> or other supplemental study instructions, if applicable, based on the Site ID and Selection strategy</w:t>
      </w:r>
    </w:p>
    <w:p w14:paraId="232AFD7B" w14:textId="7B3EB6BC" w:rsidR="00360E5E" w:rsidRPr="008B40C5" w:rsidRDefault="00360E5E" w:rsidP="00D23AE8">
      <w:pPr>
        <w:pStyle w:val="ListParagraph"/>
        <w:numPr>
          <w:ilvl w:val="0"/>
          <w:numId w:val="17"/>
        </w:numPr>
        <w:spacing w:after="0" w:line="259" w:lineRule="auto"/>
        <w:ind w:left="360" w:hanging="357"/>
        <w:rPr>
          <w:rFonts w:ascii="Arial" w:hAnsi="Arial" w:cs="Arial"/>
        </w:rPr>
      </w:pPr>
      <w:r w:rsidRPr="008B40C5">
        <w:rPr>
          <w:rFonts w:ascii="Arial" w:hAnsi="Arial" w:cs="Arial"/>
        </w:rPr>
        <w:lastRenderedPageBreak/>
        <w:t xml:space="preserve">LSID Rep </w:t>
      </w:r>
      <w:r w:rsidR="00385A7D" w:rsidRPr="008B40C5">
        <w:rPr>
          <w:rFonts w:ascii="Arial" w:hAnsi="Arial" w:cs="Arial"/>
        </w:rPr>
        <w:t xml:space="preserve">is responsible </w:t>
      </w:r>
      <w:r w:rsidR="002135DF" w:rsidRPr="008B40C5">
        <w:rPr>
          <w:rFonts w:ascii="Arial" w:hAnsi="Arial" w:cs="Arial"/>
        </w:rPr>
        <w:t>for ensuring</w:t>
      </w:r>
      <w:r w:rsidR="00385A7D" w:rsidRPr="008B40C5">
        <w:rPr>
          <w:rFonts w:ascii="Arial" w:hAnsi="Arial" w:cs="Arial"/>
        </w:rPr>
        <w:t xml:space="preserve"> that </w:t>
      </w:r>
      <w:r w:rsidR="009A4156" w:rsidRPr="008B40C5">
        <w:rPr>
          <w:rFonts w:ascii="Arial" w:hAnsi="Arial" w:cs="Arial"/>
        </w:rPr>
        <w:t xml:space="preserve">the </w:t>
      </w:r>
      <w:r w:rsidR="00385A7D" w:rsidRPr="008B40C5">
        <w:rPr>
          <w:rFonts w:ascii="Arial" w:hAnsi="Arial" w:cs="Arial"/>
        </w:rPr>
        <w:t xml:space="preserve">completed </w:t>
      </w:r>
      <w:r w:rsidRPr="008B40C5">
        <w:rPr>
          <w:rFonts w:ascii="Arial" w:hAnsi="Arial" w:cs="Arial"/>
        </w:rPr>
        <w:t>CDA</w:t>
      </w:r>
      <w:r w:rsidR="00385A7D" w:rsidRPr="008B40C5">
        <w:rPr>
          <w:rFonts w:ascii="Arial" w:hAnsi="Arial" w:cs="Arial"/>
        </w:rPr>
        <w:t>s</w:t>
      </w:r>
      <w:r w:rsidRPr="008B40C5">
        <w:rPr>
          <w:rFonts w:ascii="Arial" w:hAnsi="Arial" w:cs="Arial"/>
        </w:rPr>
        <w:t xml:space="preserve"> and </w:t>
      </w:r>
      <w:r w:rsidR="005868DA" w:rsidRPr="008B40C5">
        <w:rPr>
          <w:rFonts w:ascii="Arial" w:hAnsi="Arial" w:cs="Arial"/>
        </w:rPr>
        <w:t>SSQ</w:t>
      </w:r>
      <w:r w:rsidR="00385A7D" w:rsidRPr="008B40C5">
        <w:rPr>
          <w:rFonts w:ascii="Arial" w:hAnsi="Arial" w:cs="Arial"/>
        </w:rPr>
        <w:t xml:space="preserve">s are filed </w:t>
      </w:r>
      <w:r w:rsidRPr="008B40C5">
        <w:rPr>
          <w:rFonts w:ascii="Arial" w:hAnsi="Arial" w:cs="Arial"/>
        </w:rPr>
        <w:t xml:space="preserve">in </w:t>
      </w:r>
      <w:r w:rsidR="009A4156" w:rsidRPr="008B40C5">
        <w:rPr>
          <w:rFonts w:ascii="Arial" w:hAnsi="Arial" w:cs="Arial"/>
        </w:rPr>
        <w:t xml:space="preserve">the </w:t>
      </w:r>
      <w:r w:rsidRPr="008B40C5">
        <w:rPr>
          <w:rFonts w:ascii="Arial" w:hAnsi="Arial" w:cs="Arial"/>
        </w:rPr>
        <w:t xml:space="preserve">TMF </w:t>
      </w:r>
    </w:p>
    <w:p w14:paraId="434B2755" w14:textId="2FF55477" w:rsidR="00385A7D" w:rsidRPr="008B40C5" w:rsidRDefault="00385A7D" w:rsidP="00D23AE8">
      <w:pPr>
        <w:pStyle w:val="ListParagraph"/>
        <w:numPr>
          <w:ilvl w:val="0"/>
          <w:numId w:val="17"/>
        </w:numPr>
        <w:spacing w:after="0" w:line="259" w:lineRule="auto"/>
        <w:ind w:left="360" w:hanging="357"/>
        <w:rPr>
          <w:rFonts w:ascii="Arial" w:hAnsi="Arial" w:cs="Arial"/>
          <w:color w:val="000000"/>
        </w:rPr>
      </w:pPr>
      <w:r w:rsidRPr="008B40C5">
        <w:rPr>
          <w:rFonts w:ascii="Arial" w:hAnsi="Arial" w:cs="Arial"/>
          <w:color w:val="000000"/>
        </w:rPr>
        <w:t xml:space="preserve">SAM </w:t>
      </w:r>
      <w:r w:rsidRPr="008B40C5">
        <w:rPr>
          <w:rFonts w:ascii="Arial" w:hAnsi="Arial" w:cs="Arial"/>
        </w:rPr>
        <w:t xml:space="preserve">is responsible to ensure </w:t>
      </w:r>
      <w:r w:rsidRPr="008B40C5">
        <w:rPr>
          <w:rFonts w:ascii="Arial" w:hAnsi="Arial" w:cs="Arial"/>
          <w:color w:val="000000"/>
        </w:rPr>
        <w:t>that SSQ review and escalation timelines are included in the Site ID KOM slides (</w:t>
      </w:r>
      <w:hyperlink r:id="rId18" w:history="1">
        <w:r w:rsidRPr="008B40C5">
          <w:rPr>
            <w:rStyle w:val="Hyperlink"/>
            <w:rFonts w:ascii="Arial" w:hAnsi="Arial" w:cs="Arial"/>
            <w:color w:val="000000"/>
            <w:u w:val="none"/>
          </w:rPr>
          <w:t>CS_TP_RSU0008</w:t>
        </w:r>
      </w:hyperlink>
      <w:r w:rsidRPr="008B40C5">
        <w:rPr>
          <w:rStyle w:val="Hyperlink"/>
          <w:rFonts w:ascii="Arial" w:hAnsi="Arial" w:cs="Arial"/>
          <w:color w:val="000000"/>
          <w:u w:val="none"/>
        </w:rPr>
        <w:t>)</w:t>
      </w:r>
      <w:r w:rsidRPr="008B40C5">
        <w:rPr>
          <w:rStyle w:val="Hyperlink"/>
          <w:rFonts w:ascii="Arial" w:hAnsi="Arial" w:cs="Arial"/>
          <w:color w:val="000000"/>
        </w:rPr>
        <w:t xml:space="preserve"> </w:t>
      </w:r>
    </w:p>
    <w:p w14:paraId="2B001BF5" w14:textId="77777777" w:rsidR="00B53798" w:rsidRPr="008B40C5" w:rsidRDefault="00B53798" w:rsidP="00106C1B">
      <w:pPr>
        <w:pStyle w:val="Default"/>
        <w:ind w:right="-198"/>
        <w:rPr>
          <w:rFonts w:ascii="Arial" w:hAnsi="Arial" w:cs="Arial"/>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3808"/>
        <w:gridCol w:w="3117"/>
      </w:tblGrid>
      <w:tr w:rsidR="00360E5E" w:rsidRPr="008B40C5" w14:paraId="75FFA953" w14:textId="77777777" w:rsidTr="000925BD">
        <w:trPr>
          <w:tblHeader/>
        </w:trPr>
        <w:tc>
          <w:tcPr>
            <w:tcW w:w="2425" w:type="dxa"/>
            <w:shd w:val="clear" w:color="auto" w:fill="DBE5F1"/>
            <w:vAlign w:val="bottom"/>
          </w:tcPr>
          <w:p w14:paraId="3E3D47A4" w14:textId="77777777" w:rsidR="00360E5E" w:rsidRPr="008B40C5" w:rsidRDefault="00360E5E" w:rsidP="000925BD">
            <w:pPr>
              <w:pStyle w:val="Default"/>
              <w:keepNext/>
              <w:ind w:right="-202"/>
              <w:rPr>
                <w:rFonts w:ascii="Arial" w:hAnsi="Arial" w:cs="Arial"/>
                <w:b/>
                <w:color w:val="auto"/>
                <w:sz w:val="22"/>
                <w:szCs w:val="22"/>
              </w:rPr>
            </w:pPr>
            <w:r w:rsidRPr="008B40C5">
              <w:rPr>
                <w:rFonts w:ascii="Arial" w:hAnsi="Arial" w:cs="Arial"/>
                <w:b/>
                <w:color w:val="auto"/>
                <w:sz w:val="22"/>
                <w:szCs w:val="22"/>
              </w:rPr>
              <w:t xml:space="preserve">Document </w:t>
            </w:r>
          </w:p>
        </w:tc>
        <w:tc>
          <w:tcPr>
            <w:tcW w:w="3808" w:type="dxa"/>
            <w:shd w:val="clear" w:color="auto" w:fill="DBE5F1"/>
            <w:vAlign w:val="bottom"/>
          </w:tcPr>
          <w:p w14:paraId="4FF23CEA" w14:textId="77777777" w:rsidR="00360E5E" w:rsidRPr="008B40C5" w:rsidRDefault="00360E5E" w:rsidP="000925BD">
            <w:pPr>
              <w:pStyle w:val="Default"/>
              <w:keepNext/>
              <w:ind w:right="107"/>
              <w:rPr>
                <w:rFonts w:ascii="Arial" w:hAnsi="Arial" w:cs="Arial"/>
                <w:b/>
                <w:color w:val="auto"/>
                <w:sz w:val="22"/>
                <w:szCs w:val="22"/>
              </w:rPr>
            </w:pPr>
            <w:r w:rsidRPr="008B40C5">
              <w:rPr>
                <w:rFonts w:ascii="Arial" w:hAnsi="Arial" w:cs="Arial"/>
                <w:b/>
                <w:color w:val="auto"/>
                <w:sz w:val="22"/>
                <w:szCs w:val="22"/>
              </w:rPr>
              <w:t>Link</w:t>
            </w:r>
            <w:r w:rsidR="001C0E07" w:rsidRPr="008B40C5">
              <w:rPr>
                <w:rFonts w:ascii="Arial" w:hAnsi="Arial" w:cs="Arial"/>
                <w:b/>
                <w:color w:val="auto"/>
                <w:sz w:val="22"/>
                <w:szCs w:val="22"/>
              </w:rPr>
              <w:t xml:space="preserve"> to Study Specific Template</w:t>
            </w:r>
          </w:p>
        </w:tc>
        <w:tc>
          <w:tcPr>
            <w:tcW w:w="3117" w:type="dxa"/>
            <w:shd w:val="clear" w:color="auto" w:fill="DBE5F1"/>
            <w:vAlign w:val="bottom"/>
          </w:tcPr>
          <w:p w14:paraId="1B17AAC9" w14:textId="77777777" w:rsidR="00360E5E" w:rsidRPr="008B40C5" w:rsidRDefault="00360E5E" w:rsidP="000925BD">
            <w:pPr>
              <w:pStyle w:val="Default"/>
              <w:keepNext/>
              <w:ind w:right="-202"/>
              <w:rPr>
                <w:rFonts w:ascii="Arial" w:hAnsi="Arial" w:cs="Arial"/>
                <w:b/>
                <w:color w:val="auto"/>
                <w:sz w:val="22"/>
                <w:szCs w:val="22"/>
              </w:rPr>
            </w:pPr>
            <w:r w:rsidRPr="008B40C5">
              <w:rPr>
                <w:rFonts w:ascii="Arial" w:hAnsi="Arial" w:cs="Arial"/>
                <w:b/>
                <w:color w:val="auto"/>
                <w:sz w:val="22"/>
                <w:szCs w:val="22"/>
              </w:rPr>
              <w:t xml:space="preserve">Reference Document </w:t>
            </w:r>
          </w:p>
        </w:tc>
      </w:tr>
      <w:tr w:rsidR="001C0E07" w:rsidRPr="008B40C5" w14:paraId="34C863D5" w14:textId="77777777" w:rsidTr="000925BD">
        <w:tc>
          <w:tcPr>
            <w:tcW w:w="2425" w:type="dxa"/>
            <w:shd w:val="clear" w:color="auto" w:fill="auto"/>
          </w:tcPr>
          <w:p w14:paraId="6C0FB9DB" w14:textId="48299466" w:rsidR="001C0E07" w:rsidRPr="008B40C5" w:rsidRDefault="005868DA" w:rsidP="000925BD">
            <w:pPr>
              <w:pStyle w:val="Default"/>
              <w:ind w:right="-198"/>
              <w:rPr>
                <w:rFonts w:ascii="Arial" w:hAnsi="Arial" w:cs="Arial"/>
                <w:color w:val="auto"/>
                <w:sz w:val="22"/>
                <w:szCs w:val="22"/>
              </w:rPr>
            </w:pPr>
            <w:r w:rsidRPr="008B40C5">
              <w:rPr>
                <w:rFonts w:ascii="Arial" w:hAnsi="Arial" w:cs="Arial"/>
                <w:color w:val="auto"/>
                <w:sz w:val="22"/>
                <w:szCs w:val="22"/>
              </w:rPr>
              <w:t xml:space="preserve">SSQ </w:t>
            </w:r>
            <w:r w:rsidR="001C0E07" w:rsidRPr="008B40C5">
              <w:rPr>
                <w:rFonts w:ascii="Arial" w:hAnsi="Arial" w:cs="Arial"/>
                <w:color w:val="auto"/>
                <w:sz w:val="22"/>
                <w:szCs w:val="22"/>
              </w:rPr>
              <w:t>Template</w:t>
            </w:r>
          </w:p>
        </w:tc>
        <w:tc>
          <w:tcPr>
            <w:tcW w:w="3808" w:type="dxa"/>
            <w:shd w:val="clear" w:color="auto" w:fill="auto"/>
          </w:tcPr>
          <w:p w14:paraId="3259E532" w14:textId="77777777" w:rsidR="001C0E07" w:rsidRPr="008B40C5" w:rsidRDefault="001C0E07" w:rsidP="000925BD">
            <w:pPr>
              <w:pStyle w:val="Default"/>
              <w:ind w:right="-198"/>
              <w:rPr>
                <w:rFonts w:ascii="Arial" w:hAnsi="Arial" w:cs="Arial"/>
                <w:color w:val="auto"/>
                <w:sz w:val="22"/>
                <w:szCs w:val="22"/>
              </w:rPr>
            </w:pPr>
          </w:p>
        </w:tc>
        <w:tc>
          <w:tcPr>
            <w:tcW w:w="3117" w:type="dxa"/>
            <w:shd w:val="clear" w:color="auto" w:fill="auto"/>
          </w:tcPr>
          <w:p w14:paraId="3DBA7286" w14:textId="7E2EE6D1" w:rsidR="001C0E07" w:rsidRPr="008B40C5" w:rsidRDefault="005868DA" w:rsidP="000925BD">
            <w:pPr>
              <w:pStyle w:val="Default"/>
              <w:ind w:right="-198"/>
              <w:rPr>
                <w:rFonts w:ascii="Arial" w:hAnsi="Arial" w:cs="Arial"/>
                <w:color w:val="auto"/>
                <w:sz w:val="22"/>
                <w:szCs w:val="22"/>
              </w:rPr>
            </w:pPr>
            <w:r w:rsidRPr="008B40C5">
              <w:rPr>
                <w:rFonts w:ascii="Arial" w:hAnsi="Arial" w:cs="Arial"/>
                <w:color w:val="0563C2"/>
                <w:sz w:val="22"/>
                <w:szCs w:val="22"/>
                <w:lang w:val="en-IE"/>
              </w:rPr>
              <w:t>CS_TP_RSU0063</w:t>
            </w:r>
          </w:p>
        </w:tc>
      </w:tr>
      <w:tr w:rsidR="001C0E07" w:rsidRPr="008B40C5" w14:paraId="07811F01" w14:textId="77777777" w:rsidTr="000925BD">
        <w:tc>
          <w:tcPr>
            <w:tcW w:w="2425" w:type="dxa"/>
            <w:shd w:val="clear" w:color="auto" w:fill="auto"/>
          </w:tcPr>
          <w:p w14:paraId="06AAC477" w14:textId="6859D0FE" w:rsidR="001C0E07" w:rsidRPr="008B40C5" w:rsidRDefault="001C0E07" w:rsidP="000925BD">
            <w:pPr>
              <w:pStyle w:val="Default"/>
              <w:ind w:right="-198"/>
              <w:rPr>
                <w:rFonts w:ascii="Arial" w:hAnsi="Arial" w:cs="Arial"/>
                <w:color w:val="auto"/>
                <w:sz w:val="22"/>
                <w:szCs w:val="22"/>
              </w:rPr>
            </w:pPr>
            <w:r w:rsidRPr="008B40C5">
              <w:rPr>
                <w:rFonts w:ascii="Arial" w:hAnsi="Arial" w:cs="Arial"/>
                <w:color w:val="auto"/>
                <w:sz w:val="22"/>
                <w:szCs w:val="22"/>
              </w:rPr>
              <w:t xml:space="preserve">Annotated </w:t>
            </w:r>
            <w:r w:rsidR="0061432A" w:rsidRPr="008B40C5">
              <w:rPr>
                <w:rFonts w:ascii="Arial" w:hAnsi="Arial" w:cs="Arial"/>
                <w:color w:val="auto"/>
                <w:sz w:val="22"/>
                <w:szCs w:val="22"/>
              </w:rPr>
              <w:t>SSQ</w:t>
            </w:r>
          </w:p>
        </w:tc>
        <w:tc>
          <w:tcPr>
            <w:tcW w:w="3808" w:type="dxa"/>
            <w:shd w:val="clear" w:color="auto" w:fill="auto"/>
          </w:tcPr>
          <w:p w14:paraId="603FB3CA" w14:textId="77777777" w:rsidR="001C0E07" w:rsidRPr="008B40C5" w:rsidRDefault="001C0E07" w:rsidP="000925BD">
            <w:pPr>
              <w:pStyle w:val="Default"/>
              <w:ind w:right="-198"/>
              <w:rPr>
                <w:rFonts w:ascii="Arial" w:hAnsi="Arial" w:cs="Arial"/>
                <w:color w:val="auto"/>
                <w:sz w:val="22"/>
                <w:szCs w:val="22"/>
              </w:rPr>
            </w:pPr>
          </w:p>
        </w:tc>
        <w:tc>
          <w:tcPr>
            <w:tcW w:w="3117" w:type="dxa"/>
            <w:shd w:val="clear" w:color="auto" w:fill="auto"/>
          </w:tcPr>
          <w:p w14:paraId="06E12CD2" w14:textId="77777777" w:rsidR="001C0E07" w:rsidRPr="008B40C5" w:rsidRDefault="001C0E07" w:rsidP="000925BD">
            <w:pPr>
              <w:pStyle w:val="Default"/>
              <w:ind w:right="-198"/>
              <w:rPr>
                <w:rFonts w:ascii="Arial" w:hAnsi="Arial" w:cs="Arial"/>
                <w:color w:val="auto"/>
                <w:sz w:val="22"/>
                <w:szCs w:val="22"/>
              </w:rPr>
            </w:pPr>
          </w:p>
        </w:tc>
      </w:tr>
    </w:tbl>
    <w:p w14:paraId="7F8F0B01" w14:textId="77777777" w:rsidR="00B53798" w:rsidRPr="008B40C5" w:rsidRDefault="00B53798" w:rsidP="00106C1B">
      <w:pPr>
        <w:pStyle w:val="Default"/>
        <w:ind w:right="-198"/>
        <w:rPr>
          <w:rFonts w:ascii="Arial" w:hAnsi="Arial" w:cs="Arial"/>
          <w:color w:val="auto"/>
          <w:sz w:val="22"/>
          <w:szCs w:val="22"/>
        </w:rPr>
      </w:pPr>
    </w:p>
    <w:p w14:paraId="2DA6148F" w14:textId="6FE3F061" w:rsidR="00360E5E" w:rsidRPr="008B40C5" w:rsidRDefault="00E31BBE" w:rsidP="00D23AE8">
      <w:pPr>
        <w:pStyle w:val="Default"/>
        <w:numPr>
          <w:ilvl w:val="0"/>
          <w:numId w:val="18"/>
        </w:numPr>
        <w:ind w:left="360" w:right="-198"/>
        <w:rPr>
          <w:rFonts w:ascii="Arial" w:hAnsi="Arial" w:cs="Arial"/>
          <w:color w:val="auto"/>
          <w:sz w:val="22"/>
          <w:szCs w:val="22"/>
        </w:rPr>
      </w:pPr>
      <w:r w:rsidRPr="008B40C5">
        <w:rPr>
          <w:rFonts w:ascii="Arial" w:hAnsi="Arial" w:cs="Arial"/>
          <w:color w:val="auto"/>
          <w:sz w:val="22"/>
          <w:szCs w:val="22"/>
        </w:rPr>
        <w:t>CL is responsible for ensuring</w:t>
      </w:r>
      <w:r w:rsidR="00577C7F" w:rsidRPr="008B40C5">
        <w:rPr>
          <w:rFonts w:ascii="Arial" w:hAnsi="Arial" w:cs="Arial"/>
          <w:color w:val="auto"/>
          <w:sz w:val="22"/>
          <w:szCs w:val="22"/>
        </w:rPr>
        <w:t xml:space="preserve"> timely</w:t>
      </w:r>
      <w:r w:rsidRPr="008B40C5">
        <w:rPr>
          <w:rFonts w:ascii="Arial" w:hAnsi="Arial" w:cs="Arial"/>
          <w:color w:val="auto"/>
          <w:sz w:val="22"/>
          <w:szCs w:val="22"/>
        </w:rPr>
        <w:t xml:space="preserve"> </w:t>
      </w:r>
      <w:r w:rsidR="005868DA" w:rsidRPr="008B40C5">
        <w:rPr>
          <w:rFonts w:ascii="Arial" w:hAnsi="Arial" w:cs="Arial"/>
          <w:color w:val="auto"/>
          <w:sz w:val="22"/>
          <w:szCs w:val="22"/>
        </w:rPr>
        <w:t>Monitor</w:t>
      </w:r>
      <w:r w:rsidRPr="008B40C5">
        <w:rPr>
          <w:rFonts w:ascii="Arial" w:hAnsi="Arial" w:cs="Arial"/>
          <w:color w:val="auto"/>
          <w:sz w:val="22"/>
          <w:szCs w:val="22"/>
        </w:rPr>
        <w:t xml:space="preserve"> resourcing is in place</w:t>
      </w:r>
    </w:p>
    <w:p w14:paraId="576F7AB4" w14:textId="3826C937" w:rsidR="00385A7D" w:rsidRPr="008B40C5" w:rsidRDefault="005868DA" w:rsidP="00D23AE8">
      <w:pPr>
        <w:pStyle w:val="Default"/>
        <w:numPr>
          <w:ilvl w:val="0"/>
          <w:numId w:val="18"/>
        </w:numPr>
        <w:ind w:left="360" w:right="-198"/>
        <w:rPr>
          <w:rFonts w:ascii="Arial" w:hAnsi="Arial" w:cs="Arial"/>
          <w:color w:val="auto"/>
          <w:sz w:val="22"/>
          <w:szCs w:val="22"/>
        </w:rPr>
      </w:pPr>
      <w:r w:rsidRPr="008B40C5">
        <w:rPr>
          <w:rFonts w:ascii="Arial" w:hAnsi="Arial" w:cs="Arial"/>
          <w:color w:val="auto"/>
          <w:sz w:val="22"/>
          <w:szCs w:val="22"/>
        </w:rPr>
        <w:t xml:space="preserve">Monitor </w:t>
      </w:r>
      <w:r w:rsidR="00E31BBE" w:rsidRPr="008B40C5">
        <w:rPr>
          <w:rFonts w:ascii="Arial" w:hAnsi="Arial" w:cs="Arial"/>
          <w:color w:val="auto"/>
          <w:sz w:val="22"/>
          <w:szCs w:val="22"/>
        </w:rPr>
        <w:t>is responsible for conducting the SSV and providing</w:t>
      </w:r>
      <w:r w:rsidR="00577C7F" w:rsidRPr="008B40C5">
        <w:rPr>
          <w:rFonts w:ascii="Arial" w:hAnsi="Arial" w:cs="Arial"/>
          <w:color w:val="auto"/>
          <w:sz w:val="22"/>
          <w:szCs w:val="22"/>
        </w:rPr>
        <w:t xml:space="preserve"> the</w:t>
      </w:r>
      <w:r w:rsidR="00E31BBE" w:rsidRPr="008B40C5">
        <w:rPr>
          <w:rFonts w:ascii="Arial" w:hAnsi="Arial" w:cs="Arial"/>
          <w:color w:val="auto"/>
          <w:sz w:val="22"/>
          <w:szCs w:val="22"/>
        </w:rPr>
        <w:t xml:space="preserve"> SSV </w:t>
      </w:r>
      <w:r w:rsidR="00385A7D" w:rsidRPr="008B40C5">
        <w:rPr>
          <w:rFonts w:ascii="Arial" w:hAnsi="Arial" w:cs="Arial"/>
          <w:color w:val="auto"/>
          <w:sz w:val="22"/>
          <w:szCs w:val="22"/>
        </w:rPr>
        <w:t xml:space="preserve">Report </w:t>
      </w:r>
      <w:r w:rsidR="00E31BBE" w:rsidRPr="008B40C5">
        <w:rPr>
          <w:rFonts w:ascii="Arial" w:hAnsi="Arial" w:cs="Arial"/>
          <w:color w:val="auto"/>
          <w:sz w:val="22"/>
          <w:szCs w:val="22"/>
        </w:rPr>
        <w:t xml:space="preserve">to CL for review according to the Clinical Operation Plan (COP) </w:t>
      </w:r>
      <w:r w:rsidR="00385A7D" w:rsidRPr="008B40C5">
        <w:rPr>
          <w:rFonts w:ascii="Arial" w:hAnsi="Arial" w:cs="Arial"/>
          <w:color w:val="auto"/>
          <w:sz w:val="22"/>
          <w:szCs w:val="22"/>
        </w:rPr>
        <w:t xml:space="preserve">but the finalization of </w:t>
      </w:r>
      <w:r w:rsidR="00B5284D" w:rsidRPr="008B40C5">
        <w:rPr>
          <w:rFonts w:ascii="Arial" w:hAnsi="Arial" w:cs="Arial"/>
          <w:color w:val="auto"/>
          <w:sz w:val="22"/>
          <w:szCs w:val="22"/>
        </w:rPr>
        <w:t xml:space="preserve">the </w:t>
      </w:r>
      <w:r w:rsidR="00385A7D" w:rsidRPr="008B40C5">
        <w:rPr>
          <w:rFonts w:ascii="Arial" w:hAnsi="Arial" w:cs="Arial"/>
          <w:color w:val="auto"/>
          <w:sz w:val="22"/>
          <w:szCs w:val="22"/>
        </w:rPr>
        <w:t xml:space="preserve">SSV Report, is not </w:t>
      </w:r>
      <w:r w:rsidR="00B5284D" w:rsidRPr="008B40C5">
        <w:rPr>
          <w:rFonts w:ascii="Arial" w:hAnsi="Arial" w:cs="Arial"/>
          <w:color w:val="auto"/>
          <w:sz w:val="22"/>
          <w:szCs w:val="22"/>
        </w:rPr>
        <w:t>rate-</w:t>
      </w:r>
      <w:r w:rsidR="00385A7D" w:rsidRPr="008B40C5">
        <w:rPr>
          <w:rFonts w:ascii="Arial" w:hAnsi="Arial" w:cs="Arial"/>
          <w:color w:val="auto"/>
          <w:sz w:val="22"/>
          <w:szCs w:val="22"/>
        </w:rPr>
        <w:t xml:space="preserve">limiting for </w:t>
      </w:r>
      <w:r w:rsidR="00CE4BC2" w:rsidRPr="008B40C5">
        <w:rPr>
          <w:rFonts w:ascii="Arial" w:hAnsi="Arial" w:cs="Arial"/>
          <w:color w:val="auto"/>
          <w:sz w:val="22"/>
          <w:szCs w:val="22"/>
        </w:rPr>
        <w:t xml:space="preserve">site </w:t>
      </w:r>
      <w:r w:rsidR="00385A7D" w:rsidRPr="008B40C5">
        <w:rPr>
          <w:rFonts w:ascii="Arial" w:hAnsi="Arial" w:cs="Arial"/>
          <w:color w:val="auto"/>
          <w:sz w:val="22"/>
          <w:szCs w:val="22"/>
        </w:rPr>
        <w:t>selection</w:t>
      </w:r>
    </w:p>
    <w:p w14:paraId="6AC3338A" w14:textId="4E1D9E5B" w:rsidR="00385A7D" w:rsidRPr="008B40C5" w:rsidRDefault="00385A7D" w:rsidP="00D23AE8">
      <w:pPr>
        <w:pStyle w:val="Default"/>
        <w:numPr>
          <w:ilvl w:val="0"/>
          <w:numId w:val="18"/>
        </w:numPr>
        <w:ind w:left="360" w:right="-198"/>
        <w:rPr>
          <w:rFonts w:ascii="Arial" w:hAnsi="Arial" w:cs="Arial"/>
          <w:color w:val="auto"/>
          <w:sz w:val="22"/>
          <w:szCs w:val="22"/>
        </w:rPr>
      </w:pPr>
      <w:r w:rsidRPr="008B40C5">
        <w:rPr>
          <w:rFonts w:ascii="Arial" w:hAnsi="Arial" w:cs="Arial"/>
          <w:sz w:val="22"/>
          <w:szCs w:val="22"/>
        </w:rPr>
        <w:t xml:space="preserve">Monitor makes selection recommendation to CL within </w:t>
      </w:r>
      <w:r w:rsidRPr="008B40C5">
        <w:rPr>
          <w:rFonts w:ascii="Arial" w:hAnsi="Arial" w:cs="Arial"/>
          <w:color w:val="FF0000"/>
          <w:sz w:val="22"/>
          <w:szCs w:val="22"/>
        </w:rPr>
        <w:t>{</w:t>
      </w:r>
      <w:r w:rsidR="00E81B31" w:rsidRPr="008B40C5">
        <w:rPr>
          <w:rFonts w:ascii="Arial" w:hAnsi="Arial" w:cs="Arial"/>
          <w:color w:val="FF0000"/>
          <w:sz w:val="22"/>
          <w:szCs w:val="22"/>
        </w:rPr>
        <w:t>1-2</w:t>
      </w:r>
      <w:r w:rsidRPr="008B40C5">
        <w:rPr>
          <w:rFonts w:ascii="Arial" w:hAnsi="Arial" w:cs="Arial"/>
          <w:color w:val="FF0000"/>
          <w:sz w:val="22"/>
          <w:szCs w:val="22"/>
        </w:rPr>
        <w:t xml:space="preserve">} </w:t>
      </w:r>
      <w:r w:rsidR="00035DCC" w:rsidRPr="008B40C5">
        <w:rPr>
          <w:rFonts w:ascii="Arial" w:hAnsi="Arial" w:cs="Arial"/>
          <w:sz w:val="22"/>
          <w:szCs w:val="22"/>
        </w:rPr>
        <w:t>working</w:t>
      </w:r>
      <w:r w:rsidR="00E81B31" w:rsidRPr="008B40C5">
        <w:rPr>
          <w:rFonts w:ascii="Arial" w:hAnsi="Arial" w:cs="Arial"/>
          <w:sz w:val="22"/>
          <w:szCs w:val="22"/>
        </w:rPr>
        <w:t xml:space="preserve"> days</w:t>
      </w:r>
      <w:r w:rsidRPr="008B40C5">
        <w:rPr>
          <w:rFonts w:ascii="Arial" w:hAnsi="Arial" w:cs="Arial"/>
          <w:sz w:val="22"/>
          <w:szCs w:val="22"/>
        </w:rPr>
        <w:t xml:space="preserve"> post SSV</w:t>
      </w:r>
    </w:p>
    <w:p w14:paraId="70175850" w14:textId="3D0000D0" w:rsidR="00385A7D" w:rsidRPr="008B40C5" w:rsidRDefault="00C061B8" w:rsidP="00D23AE8">
      <w:pPr>
        <w:pStyle w:val="Default"/>
        <w:numPr>
          <w:ilvl w:val="0"/>
          <w:numId w:val="18"/>
        </w:numPr>
        <w:ind w:left="360" w:right="-198"/>
        <w:rPr>
          <w:rFonts w:ascii="Arial" w:hAnsi="Arial" w:cs="Arial"/>
          <w:color w:val="auto"/>
          <w:sz w:val="22"/>
          <w:szCs w:val="22"/>
        </w:rPr>
      </w:pPr>
      <w:r w:rsidRPr="008B40C5">
        <w:rPr>
          <w:rFonts w:ascii="Arial" w:hAnsi="Arial" w:cs="Arial"/>
          <w:color w:val="FF0000"/>
          <w:sz w:val="22"/>
          <w:szCs w:val="22"/>
        </w:rPr>
        <w:t>{</w:t>
      </w:r>
      <w:r w:rsidRPr="008B40C5">
        <w:rPr>
          <w:rFonts w:ascii="Arial" w:hAnsi="Arial" w:cs="Arial"/>
          <w:b/>
          <w:bCs/>
          <w:color w:val="FF0000"/>
          <w:sz w:val="22"/>
          <w:szCs w:val="22"/>
        </w:rPr>
        <w:t>Note</w:t>
      </w:r>
      <w:r w:rsidRPr="008B40C5">
        <w:rPr>
          <w:rFonts w:ascii="Arial" w:hAnsi="Arial" w:cs="Arial"/>
          <w:color w:val="FF0000"/>
          <w:sz w:val="22"/>
          <w:szCs w:val="22"/>
        </w:rPr>
        <w:t xml:space="preserve">: upon agreement and finalization of timelines for completion of Monitor`s task, SAM needs to ensure that same information is provided to </w:t>
      </w:r>
      <w:r w:rsidR="001C15AA">
        <w:rPr>
          <w:rFonts w:ascii="Arial" w:hAnsi="Arial" w:cs="Arial"/>
          <w:color w:val="FF0000"/>
          <w:sz w:val="22"/>
          <w:szCs w:val="22"/>
        </w:rPr>
        <w:t xml:space="preserve">the </w:t>
      </w:r>
      <w:r w:rsidRPr="008B40C5">
        <w:rPr>
          <w:rFonts w:ascii="Arial" w:hAnsi="Arial" w:cs="Arial"/>
          <w:color w:val="FF0000"/>
          <w:sz w:val="22"/>
          <w:szCs w:val="22"/>
        </w:rPr>
        <w:t>CL, so it is included in the project specific COP}</w:t>
      </w:r>
      <w:r w:rsidR="00E31BBE" w:rsidRPr="008B40C5">
        <w:rPr>
          <w:rFonts w:ascii="Arial" w:hAnsi="Arial" w:cs="Arial"/>
          <w:color w:val="auto"/>
          <w:sz w:val="22"/>
          <w:szCs w:val="22"/>
        </w:rPr>
        <w:t>CL, in consultation with project team, is responsible for final selection decision or back-up designation</w:t>
      </w:r>
      <w:r w:rsidR="007462F4" w:rsidRPr="008B40C5">
        <w:rPr>
          <w:rFonts w:ascii="Arial" w:hAnsi="Arial" w:cs="Arial"/>
          <w:color w:val="auto"/>
          <w:sz w:val="22"/>
          <w:szCs w:val="22"/>
        </w:rPr>
        <w:t>, updates site status in the Trial Management System to “Selected”, “Not Selected” or “Back Up”, and notifies SAM.</w:t>
      </w:r>
    </w:p>
    <w:p w14:paraId="4AA3E47B" w14:textId="43537DD3" w:rsidR="00E31BBE" w:rsidRPr="008B40C5" w:rsidRDefault="00385A7D" w:rsidP="00D23AE8">
      <w:pPr>
        <w:pStyle w:val="Default"/>
        <w:numPr>
          <w:ilvl w:val="0"/>
          <w:numId w:val="18"/>
        </w:numPr>
        <w:ind w:left="360" w:right="-198"/>
        <w:rPr>
          <w:rFonts w:ascii="Arial" w:hAnsi="Arial" w:cs="Arial"/>
          <w:sz w:val="22"/>
          <w:szCs w:val="22"/>
        </w:rPr>
      </w:pPr>
      <w:r w:rsidRPr="008B40C5">
        <w:rPr>
          <w:rFonts w:ascii="Arial" w:hAnsi="Arial" w:cs="Arial"/>
          <w:sz w:val="22"/>
          <w:szCs w:val="22"/>
          <w:lang w:val="en-GB"/>
        </w:rPr>
        <w:t xml:space="preserve">CL makes selection decision based on recommendation and updates site status to ‘Selected’/’Not Selected’/’Back-Up’ within </w:t>
      </w:r>
      <w:r w:rsidRPr="008B40C5">
        <w:rPr>
          <w:rFonts w:ascii="Arial" w:hAnsi="Arial" w:cs="Arial"/>
          <w:color w:val="FF0000"/>
          <w:sz w:val="22"/>
          <w:szCs w:val="22"/>
          <w:lang w:val="en-GB"/>
        </w:rPr>
        <w:t>{</w:t>
      </w:r>
      <w:r w:rsidR="001C15AA" w:rsidRPr="001C15AA">
        <w:rPr>
          <w:rFonts w:ascii="Arial" w:hAnsi="Arial" w:cs="Arial"/>
          <w:b/>
          <w:bCs/>
          <w:color w:val="FF0000"/>
          <w:sz w:val="22"/>
          <w:szCs w:val="22"/>
          <w:lang w:val="en-GB"/>
        </w:rPr>
        <w:t>Note:</w:t>
      </w:r>
      <w:r w:rsidR="00E75C1C">
        <w:rPr>
          <w:rFonts w:ascii="Arial" w:hAnsi="Arial" w:cs="Arial"/>
          <w:b/>
          <w:bCs/>
          <w:color w:val="FF0000"/>
          <w:sz w:val="22"/>
          <w:szCs w:val="22"/>
          <w:lang w:val="en-GB"/>
        </w:rPr>
        <w:t xml:space="preserve"> </w:t>
      </w:r>
      <w:r w:rsidRPr="008B40C5">
        <w:rPr>
          <w:rFonts w:ascii="Arial" w:hAnsi="Arial" w:cs="Arial"/>
          <w:color w:val="FF0000"/>
          <w:sz w:val="22"/>
          <w:szCs w:val="22"/>
          <w:lang w:val="en-GB"/>
        </w:rPr>
        <w:t xml:space="preserve">Default should be </w:t>
      </w:r>
      <w:r w:rsidR="00952CF5" w:rsidRPr="008B40C5">
        <w:rPr>
          <w:rFonts w:ascii="Arial" w:hAnsi="Arial" w:cs="Arial"/>
          <w:color w:val="FF0000"/>
          <w:sz w:val="22"/>
          <w:szCs w:val="22"/>
          <w:lang w:val="en-GB"/>
        </w:rPr>
        <w:t>1-2 working days</w:t>
      </w:r>
      <w:r w:rsidRPr="008B40C5">
        <w:rPr>
          <w:rFonts w:ascii="Arial" w:hAnsi="Arial" w:cs="Arial"/>
          <w:color w:val="FF0000"/>
          <w:sz w:val="22"/>
          <w:szCs w:val="22"/>
          <w:lang w:val="en-GB"/>
        </w:rPr>
        <w:t xml:space="preserve"> unless specific process is to be followed </w:t>
      </w:r>
      <w:r w:rsidR="008A6F2B" w:rsidRPr="008B40C5">
        <w:rPr>
          <w:rFonts w:ascii="Arial" w:hAnsi="Arial" w:cs="Arial"/>
          <w:color w:val="FF0000"/>
          <w:sz w:val="22"/>
          <w:szCs w:val="22"/>
          <w:lang w:val="en-GB"/>
        </w:rPr>
        <w:t>e.g.,</w:t>
      </w:r>
      <w:r w:rsidRPr="008B40C5">
        <w:rPr>
          <w:rFonts w:ascii="Arial" w:hAnsi="Arial" w:cs="Arial"/>
          <w:color w:val="FF0000"/>
          <w:sz w:val="22"/>
          <w:szCs w:val="22"/>
          <w:lang w:val="en-GB"/>
        </w:rPr>
        <w:t xml:space="preserve"> the need to wait for additional SSVs to happen before a decision can be made. Adjust as necessary on a study </w:t>
      </w:r>
      <w:r w:rsidR="008A6F2B" w:rsidRPr="008B40C5">
        <w:rPr>
          <w:rFonts w:ascii="Arial" w:hAnsi="Arial" w:cs="Arial"/>
          <w:color w:val="FF0000"/>
          <w:sz w:val="22"/>
          <w:szCs w:val="22"/>
          <w:lang w:val="en-GB"/>
        </w:rPr>
        <w:t>basis}</w:t>
      </w:r>
      <w:r w:rsidR="008A6F2B">
        <w:rPr>
          <w:rFonts w:ascii="Arial" w:hAnsi="Arial" w:cs="Arial"/>
          <w:color w:val="FF0000"/>
          <w:sz w:val="22"/>
          <w:szCs w:val="22"/>
          <w:lang w:val="en-GB"/>
        </w:rPr>
        <w:t xml:space="preserve"> {</w:t>
      </w:r>
      <w:r w:rsidR="001C15AA">
        <w:rPr>
          <w:rFonts w:ascii="Arial" w:hAnsi="Arial" w:cs="Arial"/>
          <w:color w:val="FF0000"/>
          <w:sz w:val="22"/>
          <w:szCs w:val="22"/>
          <w:lang w:val="en-GB"/>
        </w:rPr>
        <w:t>1-2}</w:t>
      </w:r>
      <w:r w:rsidRPr="008B40C5">
        <w:rPr>
          <w:rFonts w:ascii="Arial" w:hAnsi="Arial" w:cs="Arial"/>
          <w:color w:val="FF0000"/>
          <w:sz w:val="22"/>
          <w:szCs w:val="22"/>
          <w:lang w:val="en-GB"/>
        </w:rPr>
        <w:t xml:space="preserve"> </w:t>
      </w:r>
      <w:r w:rsidR="001C15AA">
        <w:rPr>
          <w:rFonts w:ascii="Arial" w:hAnsi="Arial" w:cs="Arial"/>
          <w:sz w:val="22"/>
          <w:szCs w:val="22"/>
          <w:lang w:val="en-GB"/>
        </w:rPr>
        <w:t>working days</w:t>
      </w:r>
      <w:r w:rsidRPr="008B40C5">
        <w:rPr>
          <w:rFonts w:ascii="Arial" w:hAnsi="Arial" w:cs="Arial"/>
          <w:sz w:val="22"/>
          <w:szCs w:val="22"/>
          <w:lang w:val="en-GB"/>
        </w:rPr>
        <w:t xml:space="preserve"> post Monitor`s recommendation.</w:t>
      </w:r>
      <w:r w:rsidR="00E31BBE" w:rsidRPr="008B40C5">
        <w:rPr>
          <w:rFonts w:ascii="Arial" w:hAnsi="Arial" w:cs="Arial"/>
          <w:color w:val="auto"/>
          <w:sz w:val="22"/>
          <w:szCs w:val="22"/>
        </w:rPr>
        <w:t xml:space="preserve"> </w:t>
      </w:r>
    </w:p>
    <w:p w14:paraId="0C81206C" w14:textId="063A6E29" w:rsidR="00E31BBE" w:rsidRPr="008B40C5" w:rsidRDefault="00E31BBE" w:rsidP="00D23AE8">
      <w:pPr>
        <w:pStyle w:val="Default"/>
        <w:numPr>
          <w:ilvl w:val="0"/>
          <w:numId w:val="18"/>
        </w:numPr>
        <w:ind w:left="360" w:right="-198"/>
        <w:rPr>
          <w:rFonts w:ascii="Arial" w:hAnsi="Arial" w:cs="Arial"/>
          <w:color w:val="auto"/>
          <w:sz w:val="22"/>
          <w:szCs w:val="22"/>
        </w:rPr>
      </w:pPr>
      <w:r w:rsidRPr="008B40C5">
        <w:rPr>
          <w:rFonts w:ascii="Arial" w:hAnsi="Arial" w:cs="Arial"/>
          <w:color w:val="auto"/>
          <w:sz w:val="22"/>
          <w:szCs w:val="22"/>
        </w:rPr>
        <w:t xml:space="preserve">The CL ensures site status is updated in CTMS and notifies SAM </w:t>
      </w:r>
    </w:p>
    <w:p w14:paraId="50C58BA0" w14:textId="092ADA37" w:rsidR="002135DF" w:rsidRPr="008B40C5" w:rsidRDefault="002135DF" w:rsidP="00D23AE8">
      <w:pPr>
        <w:pStyle w:val="ListParagraph"/>
        <w:numPr>
          <w:ilvl w:val="0"/>
          <w:numId w:val="18"/>
        </w:numPr>
        <w:spacing w:after="0"/>
        <w:ind w:left="360"/>
        <w:rPr>
          <w:rFonts w:ascii="Arial" w:eastAsia="Calibri" w:hAnsi="Arial" w:cs="Arial"/>
          <w:lang w:eastAsia="en-US"/>
        </w:rPr>
      </w:pPr>
      <w:r w:rsidRPr="008B40C5">
        <w:rPr>
          <w:rFonts w:ascii="Arial" w:eastAsia="Calibri" w:hAnsi="Arial" w:cs="Arial"/>
          <w:lang w:eastAsia="en-US"/>
        </w:rPr>
        <w:t xml:space="preserve">SAM informs LRSU Rep and LSID Rep of new site(s) selected within </w:t>
      </w:r>
      <w:r w:rsidRPr="008B40C5">
        <w:rPr>
          <w:rFonts w:ascii="Arial" w:eastAsia="Calibri" w:hAnsi="Arial" w:cs="Arial"/>
          <w:color w:val="FF0000"/>
          <w:lang w:eastAsia="en-US"/>
        </w:rPr>
        <w:t>{</w:t>
      </w:r>
      <w:r w:rsidR="00E81B31" w:rsidRPr="008B40C5">
        <w:rPr>
          <w:rFonts w:ascii="Arial" w:eastAsia="Calibri" w:hAnsi="Arial" w:cs="Arial"/>
          <w:color w:val="FF0000"/>
          <w:lang w:eastAsia="en-US"/>
        </w:rPr>
        <w:t>1</w:t>
      </w:r>
      <w:r w:rsidRPr="008B40C5">
        <w:rPr>
          <w:rFonts w:ascii="Arial" w:eastAsia="Calibri" w:hAnsi="Arial" w:cs="Arial"/>
          <w:color w:val="FF0000"/>
          <w:lang w:eastAsia="en-US"/>
        </w:rPr>
        <w:t>}</w:t>
      </w:r>
      <w:r w:rsidRPr="008B40C5">
        <w:rPr>
          <w:rFonts w:ascii="Arial" w:eastAsia="Calibri" w:hAnsi="Arial" w:cs="Arial"/>
          <w:lang w:eastAsia="en-US"/>
        </w:rPr>
        <w:t xml:space="preserve"> </w:t>
      </w:r>
      <w:r w:rsidR="00035DCC" w:rsidRPr="008B40C5">
        <w:rPr>
          <w:rFonts w:ascii="Arial" w:eastAsia="Calibri" w:hAnsi="Arial" w:cs="Arial"/>
          <w:lang w:eastAsia="en-US"/>
        </w:rPr>
        <w:t>working</w:t>
      </w:r>
      <w:r w:rsidR="00E81B31" w:rsidRPr="008B40C5">
        <w:rPr>
          <w:rFonts w:ascii="Arial" w:eastAsia="Calibri" w:hAnsi="Arial" w:cs="Arial"/>
          <w:lang w:eastAsia="en-US"/>
        </w:rPr>
        <w:t xml:space="preserve"> day</w:t>
      </w:r>
      <w:r w:rsidRPr="008B40C5">
        <w:rPr>
          <w:rFonts w:ascii="Arial" w:eastAsia="Calibri" w:hAnsi="Arial" w:cs="Arial"/>
          <w:lang w:eastAsia="en-US"/>
        </w:rPr>
        <w:t xml:space="preserve"> of confirmation by CL</w:t>
      </w:r>
    </w:p>
    <w:p w14:paraId="04A2414A" w14:textId="7C16EDAD" w:rsidR="005868DA" w:rsidRPr="008B40C5" w:rsidRDefault="005868DA" w:rsidP="00D23AE8">
      <w:pPr>
        <w:pStyle w:val="ListParagraph"/>
        <w:numPr>
          <w:ilvl w:val="0"/>
          <w:numId w:val="35"/>
        </w:numPr>
        <w:autoSpaceDE w:val="0"/>
        <w:autoSpaceDN w:val="0"/>
        <w:adjustRightInd w:val="0"/>
        <w:spacing w:after="0" w:line="240" w:lineRule="auto"/>
        <w:ind w:right="-198"/>
        <w:rPr>
          <w:rFonts w:ascii="Arial" w:hAnsi="Arial" w:cs="Arial"/>
        </w:rPr>
      </w:pPr>
      <w:r w:rsidRPr="008B40C5">
        <w:rPr>
          <w:rFonts w:ascii="Arial" w:hAnsi="Arial" w:cs="Arial"/>
        </w:rPr>
        <w:t xml:space="preserve">LSID Rep provides all relevant documents and site information to the </w:t>
      </w:r>
      <w:r w:rsidR="004100B9" w:rsidRPr="008B40C5">
        <w:rPr>
          <w:rFonts w:ascii="Arial" w:hAnsi="Arial" w:cs="Arial"/>
        </w:rPr>
        <w:t>LRSU</w:t>
      </w:r>
      <w:r w:rsidR="00AD59B7" w:rsidRPr="008B40C5">
        <w:rPr>
          <w:rFonts w:ascii="Arial" w:hAnsi="Arial" w:cs="Arial"/>
        </w:rPr>
        <w:t xml:space="preserve"> </w:t>
      </w:r>
      <w:r w:rsidRPr="008B40C5">
        <w:rPr>
          <w:rFonts w:ascii="Arial" w:hAnsi="Arial" w:cs="Arial"/>
        </w:rPr>
        <w:t>Rep, as applicable.</w:t>
      </w:r>
    </w:p>
    <w:p w14:paraId="5FAF5C31" w14:textId="0B52BB76" w:rsidR="002135DF" w:rsidRPr="008B40C5" w:rsidRDefault="004100B9" w:rsidP="00D23AE8">
      <w:pPr>
        <w:pStyle w:val="ListParagraph"/>
        <w:numPr>
          <w:ilvl w:val="0"/>
          <w:numId w:val="35"/>
        </w:numPr>
        <w:autoSpaceDE w:val="0"/>
        <w:autoSpaceDN w:val="0"/>
        <w:adjustRightInd w:val="0"/>
        <w:spacing w:after="0" w:line="240" w:lineRule="auto"/>
        <w:ind w:right="-202"/>
        <w:rPr>
          <w:rFonts w:ascii="Arial" w:hAnsi="Arial" w:cs="Arial"/>
        </w:rPr>
      </w:pPr>
      <w:r w:rsidRPr="008B40C5">
        <w:rPr>
          <w:rFonts w:ascii="Arial" w:hAnsi="Arial" w:cs="Arial"/>
        </w:rPr>
        <w:t>LRSU</w:t>
      </w:r>
      <w:r w:rsidR="00AD59B7" w:rsidRPr="008B40C5">
        <w:rPr>
          <w:rFonts w:ascii="Arial" w:hAnsi="Arial" w:cs="Arial"/>
        </w:rPr>
        <w:t xml:space="preserve"> </w:t>
      </w:r>
      <w:r w:rsidR="00E31BBE" w:rsidRPr="008B40C5">
        <w:rPr>
          <w:rFonts w:ascii="Arial" w:hAnsi="Arial" w:cs="Arial"/>
        </w:rPr>
        <w:t xml:space="preserve">Rep sends the Site Selection, Back-Up, or Non-Selection Letter to the site along with the </w:t>
      </w:r>
      <w:r w:rsidR="00577C7F" w:rsidRPr="008B40C5">
        <w:rPr>
          <w:rFonts w:ascii="Arial" w:hAnsi="Arial" w:cs="Arial"/>
        </w:rPr>
        <w:t>Site Ready to Enroll Contact Form (CS_TP_</w:t>
      </w:r>
      <w:r w:rsidR="00EB738E" w:rsidRPr="008B40C5">
        <w:rPr>
          <w:rFonts w:ascii="Arial" w:hAnsi="Arial" w:cs="Arial"/>
        </w:rPr>
        <w:t xml:space="preserve"> RSU0082</w:t>
      </w:r>
      <w:r w:rsidR="00A15B7E" w:rsidRPr="008B40C5">
        <w:rPr>
          <w:rFonts w:ascii="Arial" w:hAnsi="Arial" w:cs="Arial"/>
        </w:rPr>
        <w:t>)</w:t>
      </w:r>
      <w:r w:rsidR="00E31BBE" w:rsidRPr="008B40C5">
        <w:rPr>
          <w:rFonts w:ascii="Arial" w:hAnsi="Arial" w:cs="Arial"/>
        </w:rPr>
        <w:t xml:space="preserve"> </w:t>
      </w:r>
      <w:r w:rsidR="002135DF" w:rsidRPr="008B40C5">
        <w:rPr>
          <w:rFonts w:ascii="Arial" w:hAnsi="Arial" w:cs="Arial"/>
        </w:rPr>
        <w:t xml:space="preserve">within </w:t>
      </w:r>
      <w:r w:rsidR="002135DF" w:rsidRPr="008B40C5">
        <w:rPr>
          <w:rFonts w:ascii="Arial" w:hAnsi="Arial" w:cs="Arial"/>
          <w:color w:val="FF0000"/>
        </w:rPr>
        <w:t>{</w:t>
      </w:r>
      <w:r w:rsidR="00E81B31" w:rsidRPr="008B40C5">
        <w:rPr>
          <w:rFonts w:ascii="Arial" w:hAnsi="Arial" w:cs="Arial"/>
          <w:color w:val="FF0000"/>
        </w:rPr>
        <w:t>2-3</w:t>
      </w:r>
      <w:r w:rsidR="002135DF" w:rsidRPr="008B40C5">
        <w:rPr>
          <w:rFonts w:ascii="Arial" w:hAnsi="Arial" w:cs="Arial"/>
          <w:color w:val="FF0000"/>
        </w:rPr>
        <w:t xml:space="preserve">} </w:t>
      </w:r>
      <w:r w:rsidR="00035DCC" w:rsidRPr="008B40C5">
        <w:rPr>
          <w:rFonts w:ascii="Arial" w:hAnsi="Arial" w:cs="Arial"/>
        </w:rPr>
        <w:t>working</w:t>
      </w:r>
      <w:r w:rsidR="00E81B31" w:rsidRPr="008B40C5">
        <w:rPr>
          <w:rFonts w:ascii="Arial" w:hAnsi="Arial" w:cs="Arial"/>
        </w:rPr>
        <w:t xml:space="preserve"> days</w:t>
      </w:r>
      <w:r w:rsidR="002135DF" w:rsidRPr="008B40C5">
        <w:rPr>
          <w:rFonts w:ascii="Arial" w:hAnsi="Arial" w:cs="Arial"/>
        </w:rPr>
        <w:t xml:space="preserve"> of confirmation by SAM </w:t>
      </w:r>
    </w:p>
    <w:p w14:paraId="6570B95C" w14:textId="77777777" w:rsidR="00AD59B7" w:rsidRPr="008B40C5" w:rsidRDefault="00AD59B7" w:rsidP="00D23AE8">
      <w:pPr>
        <w:pStyle w:val="ListParagraph"/>
        <w:numPr>
          <w:ilvl w:val="0"/>
          <w:numId w:val="35"/>
        </w:numPr>
        <w:autoSpaceDE w:val="0"/>
        <w:autoSpaceDN w:val="0"/>
        <w:adjustRightInd w:val="0"/>
        <w:spacing w:after="0" w:line="240" w:lineRule="auto"/>
        <w:ind w:right="-202"/>
        <w:rPr>
          <w:rFonts w:ascii="Arial" w:hAnsi="Arial" w:cs="Arial"/>
        </w:rPr>
      </w:pPr>
      <w:r w:rsidRPr="008B40C5">
        <w:rPr>
          <w:rFonts w:ascii="Arial" w:hAnsi="Arial" w:cs="Arial"/>
        </w:rPr>
        <w:t>SAM is responsible for ensuring all sites are informed of their SSV outcome</w:t>
      </w:r>
    </w:p>
    <w:p w14:paraId="2F005AD4" w14:textId="57DF5374" w:rsidR="00E31BBE" w:rsidRPr="008B40C5" w:rsidRDefault="004100B9" w:rsidP="00D23AE8">
      <w:pPr>
        <w:pStyle w:val="ListParagraph"/>
        <w:numPr>
          <w:ilvl w:val="0"/>
          <w:numId w:val="35"/>
        </w:numPr>
        <w:autoSpaceDE w:val="0"/>
        <w:autoSpaceDN w:val="0"/>
        <w:adjustRightInd w:val="0"/>
        <w:spacing w:after="0" w:line="240" w:lineRule="auto"/>
        <w:ind w:right="-202"/>
        <w:rPr>
          <w:rFonts w:ascii="Arial" w:hAnsi="Arial" w:cs="Arial"/>
        </w:rPr>
      </w:pPr>
      <w:r w:rsidRPr="008B40C5">
        <w:rPr>
          <w:rFonts w:ascii="Arial" w:hAnsi="Arial" w:cs="Arial"/>
        </w:rPr>
        <w:t>LRSU</w:t>
      </w:r>
      <w:r w:rsidR="00AD59B7" w:rsidRPr="008B40C5">
        <w:rPr>
          <w:rFonts w:ascii="Arial" w:hAnsi="Arial" w:cs="Arial"/>
        </w:rPr>
        <w:t xml:space="preserve"> </w:t>
      </w:r>
      <w:r w:rsidR="00E31BBE" w:rsidRPr="008B40C5">
        <w:rPr>
          <w:rFonts w:ascii="Arial" w:hAnsi="Arial" w:cs="Arial"/>
        </w:rPr>
        <w:t xml:space="preserve">Rep is responsible for ensuring letters distributed to all contacted sites are filed in the TMF </w:t>
      </w:r>
    </w:p>
    <w:p w14:paraId="3BA9441E" w14:textId="77777777" w:rsidR="00E31BBE" w:rsidRPr="008B40C5" w:rsidRDefault="00E31BBE" w:rsidP="00CB5D98">
      <w:pPr>
        <w:autoSpaceDE w:val="0"/>
        <w:autoSpaceDN w:val="0"/>
        <w:adjustRightInd w:val="0"/>
        <w:spacing w:after="0" w:line="240" w:lineRule="auto"/>
        <w:ind w:right="-198"/>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690"/>
        <w:gridCol w:w="2695"/>
      </w:tblGrid>
      <w:tr w:rsidR="00653E05" w:rsidRPr="008B40C5" w14:paraId="1F2869C4" w14:textId="77777777" w:rsidTr="000925BD">
        <w:tc>
          <w:tcPr>
            <w:tcW w:w="2965" w:type="dxa"/>
            <w:shd w:val="clear" w:color="auto" w:fill="DBE5F1"/>
            <w:vAlign w:val="bottom"/>
          </w:tcPr>
          <w:p w14:paraId="67A70937" w14:textId="77777777" w:rsidR="00E31BBE" w:rsidRPr="008B40C5" w:rsidRDefault="00E31BBE" w:rsidP="000925BD">
            <w:pPr>
              <w:keepNext/>
              <w:autoSpaceDE w:val="0"/>
              <w:autoSpaceDN w:val="0"/>
              <w:adjustRightInd w:val="0"/>
              <w:spacing w:after="0" w:line="240" w:lineRule="auto"/>
              <w:ind w:right="-202"/>
              <w:rPr>
                <w:rFonts w:ascii="Arial" w:hAnsi="Arial" w:cs="Arial"/>
                <w:b/>
              </w:rPr>
            </w:pPr>
            <w:r w:rsidRPr="008B40C5">
              <w:rPr>
                <w:rFonts w:ascii="Arial" w:hAnsi="Arial" w:cs="Arial"/>
                <w:b/>
              </w:rPr>
              <w:t>Document</w:t>
            </w:r>
          </w:p>
        </w:tc>
        <w:tc>
          <w:tcPr>
            <w:tcW w:w="3690" w:type="dxa"/>
            <w:shd w:val="clear" w:color="auto" w:fill="DBE5F1"/>
            <w:vAlign w:val="bottom"/>
          </w:tcPr>
          <w:p w14:paraId="0E19666A" w14:textId="77777777" w:rsidR="00E31BBE" w:rsidRPr="008B40C5" w:rsidRDefault="00E31BBE" w:rsidP="000925BD">
            <w:pPr>
              <w:keepNext/>
              <w:autoSpaceDE w:val="0"/>
              <w:autoSpaceDN w:val="0"/>
              <w:adjustRightInd w:val="0"/>
              <w:spacing w:after="0" w:line="240" w:lineRule="auto"/>
              <w:rPr>
                <w:rFonts w:ascii="Arial" w:hAnsi="Arial" w:cs="Arial"/>
                <w:b/>
              </w:rPr>
            </w:pPr>
            <w:r w:rsidRPr="008B40C5">
              <w:rPr>
                <w:rFonts w:ascii="Arial" w:hAnsi="Arial" w:cs="Arial"/>
                <w:b/>
              </w:rPr>
              <w:t>Link</w:t>
            </w:r>
            <w:r w:rsidR="001C0E07" w:rsidRPr="008B40C5">
              <w:rPr>
                <w:rFonts w:ascii="Arial" w:hAnsi="Arial" w:cs="Arial"/>
                <w:b/>
              </w:rPr>
              <w:t xml:space="preserve"> to Study Specific Templates</w:t>
            </w:r>
          </w:p>
        </w:tc>
        <w:tc>
          <w:tcPr>
            <w:tcW w:w="2695" w:type="dxa"/>
            <w:shd w:val="clear" w:color="auto" w:fill="DBE5F1"/>
            <w:vAlign w:val="bottom"/>
          </w:tcPr>
          <w:p w14:paraId="7F7AA567" w14:textId="77777777" w:rsidR="00E31BBE" w:rsidRPr="008B40C5" w:rsidRDefault="00E31BBE" w:rsidP="000925BD">
            <w:pPr>
              <w:keepNext/>
              <w:autoSpaceDE w:val="0"/>
              <w:autoSpaceDN w:val="0"/>
              <w:adjustRightInd w:val="0"/>
              <w:spacing w:after="0" w:line="240" w:lineRule="auto"/>
              <w:ind w:right="-202"/>
              <w:rPr>
                <w:rFonts w:ascii="Arial" w:hAnsi="Arial" w:cs="Arial"/>
                <w:b/>
              </w:rPr>
            </w:pPr>
            <w:r w:rsidRPr="008B40C5">
              <w:rPr>
                <w:rFonts w:ascii="Arial" w:hAnsi="Arial" w:cs="Arial"/>
                <w:b/>
              </w:rPr>
              <w:t>Reference Document</w:t>
            </w:r>
          </w:p>
        </w:tc>
      </w:tr>
      <w:tr w:rsidR="00653E05" w:rsidRPr="008B40C5" w14:paraId="467E1CBA" w14:textId="77777777" w:rsidTr="000925BD">
        <w:tc>
          <w:tcPr>
            <w:tcW w:w="2965" w:type="dxa"/>
            <w:shd w:val="clear" w:color="auto" w:fill="auto"/>
          </w:tcPr>
          <w:p w14:paraId="6C6E35BA" w14:textId="77777777" w:rsidR="00E31BBE" w:rsidRPr="008B40C5" w:rsidRDefault="00E31BBE" w:rsidP="000925BD">
            <w:pPr>
              <w:autoSpaceDE w:val="0"/>
              <w:autoSpaceDN w:val="0"/>
              <w:adjustRightInd w:val="0"/>
              <w:spacing w:after="0" w:line="240" w:lineRule="auto"/>
              <w:ind w:right="-198"/>
              <w:rPr>
                <w:rFonts w:ascii="Arial" w:hAnsi="Arial" w:cs="Arial"/>
              </w:rPr>
            </w:pPr>
            <w:r w:rsidRPr="008B40C5">
              <w:rPr>
                <w:rFonts w:ascii="Arial" w:hAnsi="Arial" w:cs="Arial"/>
              </w:rPr>
              <w:t xml:space="preserve">Site Selection, Back-Up, and Non-Selection Letters </w:t>
            </w:r>
          </w:p>
        </w:tc>
        <w:tc>
          <w:tcPr>
            <w:tcW w:w="3690" w:type="dxa"/>
            <w:shd w:val="clear" w:color="auto" w:fill="auto"/>
          </w:tcPr>
          <w:p w14:paraId="5B10233E" w14:textId="77777777" w:rsidR="00E31BBE" w:rsidRPr="008B40C5" w:rsidRDefault="00E31BBE" w:rsidP="000925BD">
            <w:pPr>
              <w:autoSpaceDE w:val="0"/>
              <w:autoSpaceDN w:val="0"/>
              <w:adjustRightInd w:val="0"/>
              <w:spacing w:after="0" w:line="240" w:lineRule="auto"/>
              <w:ind w:right="-198"/>
              <w:rPr>
                <w:rFonts w:ascii="Arial" w:hAnsi="Arial" w:cs="Arial"/>
              </w:rPr>
            </w:pPr>
          </w:p>
        </w:tc>
        <w:tc>
          <w:tcPr>
            <w:tcW w:w="2695" w:type="dxa"/>
            <w:shd w:val="clear" w:color="auto" w:fill="auto"/>
          </w:tcPr>
          <w:p w14:paraId="1524F956" w14:textId="77777777" w:rsidR="00E31BBE" w:rsidRPr="008B40C5" w:rsidRDefault="003A5D71" w:rsidP="000925BD">
            <w:pPr>
              <w:autoSpaceDE w:val="0"/>
              <w:autoSpaceDN w:val="0"/>
              <w:adjustRightInd w:val="0"/>
              <w:spacing w:after="0" w:line="240" w:lineRule="auto"/>
              <w:ind w:right="-198"/>
              <w:rPr>
                <w:rFonts w:ascii="Arial" w:hAnsi="Arial" w:cs="Arial"/>
              </w:rPr>
            </w:pPr>
            <w:hyperlink r:id="rId19" w:history="1">
              <w:r w:rsidR="00E31BBE" w:rsidRPr="008B40C5">
                <w:rPr>
                  <w:rStyle w:val="Hyperlink"/>
                  <w:rFonts w:ascii="Arial" w:hAnsi="Arial" w:cs="Arial"/>
                </w:rPr>
                <w:t>CS_TP_RSU0004</w:t>
              </w:r>
            </w:hyperlink>
          </w:p>
        </w:tc>
      </w:tr>
    </w:tbl>
    <w:p w14:paraId="6F20E628" w14:textId="77777777" w:rsidR="00E31BBE" w:rsidRPr="008B40C5" w:rsidRDefault="00E31BBE" w:rsidP="00CB5D98">
      <w:pPr>
        <w:autoSpaceDE w:val="0"/>
        <w:autoSpaceDN w:val="0"/>
        <w:adjustRightInd w:val="0"/>
        <w:spacing w:after="0" w:line="240" w:lineRule="auto"/>
        <w:ind w:right="-198"/>
        <w:rPr>
          <w:rFonts w:ascii="Arial" w:hAnsi="Arial" w:cs="Arial"/>
        </w:rPr>
      </w:pPr>
    </w:p>
    <w:p w14:paraId="5C2A7D86" w14:textId="77777777" w:rsidR="00755B06" w:rsidRPr="008B40C5" w:rsidRDefault="00755B06" w:rsidP="00CB5D98">
      <w:pPr>
        <w:pStyle w:val="Default"/>
        <w:keepNext/>
        <w:ind w:right="-202"/>
        <w:rPr>
          <w:rFonts w:ascii="Arial" w:hAnsi="Arial" w:cs="Arial"/>
          <w:b/>
          <w:color w:val="auto"/>
          <w:sz w:val="22"/>
          <w:szCs w:val="22"/>
          <w:u w:val="single"/>
        </w:rPr>
      </w:pPr>
      <w:r w:rsidRPr="008B40C5">
        <w:rPr>
          <w:rFonts w:ascii="Arial" w:hAnsi="Arial" w:cs="Arial"/>
          <w:b/>
          <w:color w:val="auto"/>
          <w:sz w:val="22"/>
          <w:szCs w:val="22"/>
          <w:u w:val="single"/>
        </w:rPr>
        <w:t>Deviations from CS_WI_RSU00</w:t>
      </w:r>
      <w:r w:rsidR="00292126" w:rsidRPr="008B40C5">
        <w:rPr>
          <w:rFonts w:ascii="Arial" w:hAnsi="Arial" w:cs="Arial"/>
          <w:b/>
          <w:color w:val="auto"/>
          <w:sz w:val="22"/>
          <w:szCs w:val="22"/>
          <w:u w:val="single"/>
        </w:rPr>
        <w:t>65</w:t>
      </w:r>
      <w:r w:rsidRPr="008B40C5">
        <w:rPr>
          <w:rFonts w:ascii="Arial" w:hAnsi="Arial" w:cs="Arial"/>
          <w:b/>
          <w:color w:val="auto"/>
          <w:sz w:val="22"/>
          <w:szCs w:val="22"/>
          <w:u w:val="single"/>
        </w:rPr>
        <w:t>, Site Identification and Selection:</w:t>
      </w:r>
    </w:p>
    <w:p w14:paraId="651E5438" w14:textId="566E33AF" w:rsidR="000F5D08" w:rsidRPr="008B40C5" w:rsidRDefault="00D613DE" w:rsidP="00CB5D98">
      <w:pPr>
        <w:spacing w:after="0" w:line="240" w:lineRule="auto"/>
        <w:ind w:right="-198"/>
        <w:rPr>
          <w:rFonts w:ascii="Arial" w:hAnsi="Arial" w:cs="Arial"/>
          <w:color w:val="FF0000"/>
        </w:rPr>
      </w:pPr>
      <w:r w:rsidRPr="008B40C5">
        <w:rPr>
          <w:rFonts w:ascii="Arial" w:hAnsi="Arial" w:cs="Arial"/>
          <w:color w:val="FF0000"/>
        </w:rPr>
        <w:t>{</w:t>
      </w:r>
      <w:r w:rsidR="00755B06" w:rsidRPr="008B40C5">
        <w:rPr>
          <w:rFonts w:ascii="Arial" w:hAnsi="Arial" w:cs="Arial"/>
          <w:color w:val="FF0000"/>
        </w:rPr>
        <w:t xml:space="preserve">If there are no deviations, </w:t>
      </w:r>
      <w:r w:rsidR="00551496" w:rsidRPr="008B40C5">
        <w:rPr>
          <w:rFonts w:ascii="Arial" w:hAnsi="Arial" w:cs="Arial"/>
          <w:color w:val="FF0000"/>
        </w:rPr>
        <w:t>state</w:t>
      </w:r>
      <w:r w:rsidR="00755B06" w:rsidRPr="008B40C5">
        <w:rPr>
          <w:rFonts w:ascii="Arial" w:hAnsi="Arial" w:cs="Arial"/>
          <w:color w:val="FF0000"/>
        </w:rPr>
        <w:t xml:space="preserve"> “Not Applicable”.</w:t>
      </w:r>
      <w:r w:rsidR="00E75C1C">
        <w:rPr>
          <w:rFonts w:ascii="Arial" w:hAnsi="Arial" w:cs="Arial"/>
          <w:color w:val="FF0000"/>
        </w:rPr>
        <w:t xml:space="preserve"> </w:t>
      </w:r>
      <w:r w:rsidR="00551496" w:rsidRPr="008B40C5">
        <w:rPr>
          <w:rFonts w:ascii="Arial" w:hAnsi="Arial" w:cs="Arial"/>
          <w:color w:val="FF0000"/>
        </w:rPr>
        <w:t>Otherwise list the planned deviations here. T</w:t>
      </w:r>
      <w:r w:rsidR="000F5D08" w:rsidRPr="008B40C5">
        <w:rPr>
          <w:rFonts w:ascii="Arial" w:hAnsi="Arial" w:cs="Arial"/>
          <w:color w:val="FF0000"/>
        </w:rPr>
        <w:t>he examples below are the most common, but other deviations may need to be recorded</w:t>
      </w:r>
      <w:r w:rsidRPr="008B40C5">
        <w:rPr>
          <w:rFonts w:ascii="Arial" w:hAnsi="Arial" w:cs="Arial"/>
          <w:color w:val="FF0000"/>
        </w:rPr>
        <w:t>.}</w:t>
      </w:r>
    </w:p>
    <w:p w14:paraId="5791E0AD" w14:textId="77777777" w:rsidR="002E0CC4" w:rsidRPr="008B40C5" w:rsidRDefault="00330213" w:rsidP="001C15AA">
      <w:pPr>
        <w:pStyle w:val="ListParagraph"/>
        <w:numPr>
          <w:ilvl w:val="0"/>
          <w:numId w:val="2"/>
        </w:numPr>
        <w:spacing w:after="0" w:line="240" w:lineRule="auto"/>
        <w:ind w:left="360"/>
        <w:rPr>
          <w:rFonts w:ascii="Arial" w:hAnsi="Arial" w:cs="Arial"/>
          <w:color w:val="FF0000"/>
          <w:lang w:val="en-GB"/>
        </w:rPr>
      </w:pPr>
      <w:r w:rsidRPr="008B40C5">
        <w:rPr>
          <w:rFonts w:ascii="Arial" w:hAnsi="Arial" w:cs="Arial"/>
          <w:color w:val="FF0000"/>
          <w:lang w:val="en-GB"/>
        </w:rPr>
        <w:t>A</w:t>
      </w:r>
      <w:r w:rsidR="002E0CC4" w:rsidRPr="008B40C5">
        <w:rPr>
          <w:rFonts w:ascii="Arial" w:hAnsi="Arial" w:cs="Arial"/>
          <w:color w:val="FF0000"/>
          <w:lang w:val="en-GB"/>
        </w:rPr>
        <w:t xml:space="preserve">ctivities that </w:t>
      </w:r>
      <w:r w:rsidR="00106C1B" w:rsidRPr="008B40C5">
        <w:rPr>
          <w:rFonts w:ascii="Arial" w:hAnsi="Arial" w:cs="Arial"/>
          <w:color w:val="FF0000"/>
          <w:lang w:val="en-GB"/>
        </w:rPr>
        <w:t>cRSU</w:t>
      </w:r>
      <w:r w:rsidR="002E0CC4" w:rsidRPr="008B40C5">
        <w:rPr>
          <w:rFonts w:ascii="Arial" w:hAnsi="Arial" w:cs="Arial"/>
          <w:color w:val="FF0000"/>
          <w:lang w:val="en-GB"/>
        </w:rPr>
        <w:t xml:space="preserve"> </w:t>
      </w:r>
      <w:r w:rsidR="004C0E0A" w:rsidRPr="008B40C5">
        <w:rPr>
          <w:rFonts w:ascii="Arial" w:hAnsi="Arial" w:cs="Arial"/>
          <w:color w:val="FF0000"/>
          <w:lang w:val="en-GB"/>
        </w:rPr>
        <w:t xml:space="preserve">Rep </w:t>
      </w:r>
      <w:r w:rsidR="002E0CC4" w:rsidRPr="008B40C5">
        <w:rPr>
          <w:rFonts w:ascii="Arial" w:hAnsi="Arial" w:cs="Arial"/>
          <w:color w:val="FF0000"/>
          <w:lang w:val="en-GB"/>
        </w:rPr>
        <w:t>may be performing that are not assigned to</w:t>
      </w:r>
      <w:r w:rsidR="00D353FA" w:rsidRPr="008B40C5">
        <w:rPr>
          <w:rFonts w:ascii="Arial" w:hAnsi="Arial" w:cs="Arial"/>
          <w:color w:val="FF0000"/>
          <w:lang w:val="en-GB"/>
        </w:rPr>
        <w:t xml:space="preserve"> </w:t>
      </w:r>
      <w:r w:rsidR="00E000B7" w:rsidRPr="008B40C5">
        <w:rPr>
          <w:rFonts w:ascii="Arial" w:hAnsi="Arial" w:cs="Arial"/>
          <w:color w:val="FF0000"/>
          <w:lang w:val="en-GB"/>
        </w:rPr>
        <w:t>cRSU</w:t>
      </w:r>
      <w:r w:rsidR="00173F16" w:rsidRPr="008B40C5">
        <w:rPr>
          <w:rFonts w:ascii="Arial" w:hAnsi="Arial" w:cs="Arial"/>
          <w:color w:val="FF0000"/>
          <w:lang w:val="en-GB"/>
        </w:rPr>
        <w:t xml:space="preserve"> </w:t>
      </w:r>
      <w:r w:rsidR="004C0E0A" w:rsidRPr="008B40C5">
        <w:rPr>
          <w:rFonts w:ascii="Arial" w:hAnsi="Arial" w:cs="Arial"/>
          <w:color w:val="FF0000"/>
          <w:lang w:val="en-GB"/>
        </w:rPr>
        <w:t xml:space="preserve">Rep </w:t>
      </w:r>
      <w:r w:rsidR="002E0CC4" w:rsidRPr="008B40C5">
        <w:rPr>
          <w:rFonts w:ascii="Arial" w:hAnsi="Arial" w:cs="Arial"/>
          <w:color w:val="FF0000"/>
          <w:lang w:val="en-GB"/>
        </w:rPr>
        <w:t>in the SOP</w:t>
      </w:r>
    </w:p>
    <w:p w14:paraId="1265421D" w14:textId="54EBAB6F" w:rsidR="002E0CC4" w:rsidRPr="008B40C5" w:rsidRDefault="00330213" w:rsidP="001C15AA">
      <w:pPr>
        <w:pStyle w:val="ListParagraph"/>
        <w:numPr>
          <w:ilvl w:val="0"/>
          <w:numId w:val="2"/>
        </w:numPr>
        <w:spacing w:after="0" w:line="240" w:lineRule="auto"/>
        <w:ind w:left="360"/>
        <w:rPr>
          <w:rFonts w:ascii="Arial" w:hAnsi="Arial" w:cs="Arial"/>
          <w:color w:val="FF0000"/>
          <w:lang w:val="en-GB"/>
        </w:rPr>
      </w:pPr>
      <w:r w:rsidRPr="008B40C5">
        <w:rPr>
          <w:rFonts w:ascii="Arial" w:hAnsi="Arial" w:cs="Arial"/>
          <w:color w:val="FF0000"/>
          <w:lang w:val="en-GB"/>
        </w:rPr>
        <w:t xml:space="preserve">Activities assigned to </w:t>
      </w:r>
      <w:r w:rsidR="00E000B7" w:rsidRPr="008B40C5">
        <w:rPr>
          <w:rFonts w:ascii="Arial" w:hAnsi="Arial" w:cs="Arial"/>
          <w:color w:val="FF0000"/>
          <w:lang w:val="en-GB"/>
        </w:rPr>
        <w:t>cRSU</w:t>
      </w:r>
      <w:r w:rsidRPr="008B40C5">
        <w:rPr>
          <w:rFonts w:ascii="Arial" w:hAnsi="Arial" w:cs="Arial"/>
          <w:color w:val="FF0000"/>
          <w:lang w:val="en-GB"/>
        </w:rPr>
        <w:t xml:space="preserve"> </w:t>
      </w:r>
      <w:r w:rsidR="004C0E0A" w:rsidRPr="008B40C5">
        <w:rPr>
          <w:rFonts w:ascii="Arial" w:hAnsi="Arial" w:cs="Arial"/>
          <w:color w:val="FF0000"/>
          <w:lang w:val="en-GB"/>
        </w:rPr>
        <w:t xml:space="preserve">Rep </w:t>
      </w:r>
      <w:r w:rsidRPr="008B40C5">
        <w:rPr>
          <w:rFonts w:ascii="Arial" w:hAnsi="Arial" w:cs="Arial"/>
          <w:color w:val="FF0000"/>
          <w:lang w:val="en-GB"/>
        </w:rPr>
        <w:t>(or any other role)</w:t>
      </w:r>
      <w:r w:rsidR="002E0CC4" w:rsidRPr="008B40C5">
        <w:rPr>
          <w:rFonts w:ascii="Arial" w:hAnsi="Arial" w:cs="Arial"/>
          <w:color w:val="FF0000"/>
          <w:lang w:val="en-GB"/>
        </w:rPr>
        <w:t xml:space="preserve"> </w:t>
      </w:r>
      <w:r w:rsidRPr="008B40C5">
        <w:rPr>
          <w:rFonts w:ascii="Arial" w:hAnsi="Arial" w:cs="Arial"/>
          <w:color w:val="FF0000"/>
          <w:lang w:val="en-GB"/>
        </w:rPr>
        <w:t>in the SOP that are performed</w:t>
      </w:r>
      <w:r w:rsidR="002E0CC4" w:rsidRPr="008B40C5">
        <w:rPr>
          <w:rFonts w:ascii="Arial" w:hAnsi="Arial" w:cs="Arial"/>
          <w:color w:val="FF0000"/>
          <w:lang w:val="en-GB"/>
        </w:rPr>
        <w:t xml:space="preserve"> by another role (</w:t>
      </w:r>
      <w:r w:rsidR="008A6F2B" w:rsidRPr="008B40C5">
        <w:rPr>
          <w:rFonts w:ascii="Arial" w:hAnsi="Arial" w:cs="Arial"/>
          <w:color w:val="FF0000"/>
          <w:lang w:val="en-GB"/>
        </w:rPr>
        <w:t>e.g.,</w:t>
      </w:r>
      <w:r w:rsidR="002E0CC4" w:rsidRPr="008B40C5">
        <w:rPr>
          <w:rFonts w:ascii="Arial" w:hAnsi="Arial" w:cs="Arial"/>
          <w:color w:val="FF0000"/>
          <w:lang w:val="en-GB"/>
        </w:rPr>
        <w:t xml:space="preserve"> </w:t>
      </w:r>
      <w:r w:rsidR="004100B9" w:rsidRPr="008B40C5">
        <w:rPr>
          <w:rFonts w:ascii="Arial" w:hAnsi="Arial" w:cs="Arial"/>
          <w:color w:val="FF0000"/>
          <w:lang w:val="en-GB"/>
        </w:rPr>
        <w:t>LRSU</w:t>
      </w:r>
      <w:r w:rsidR="00AD59B7" w:rsidRPr="008B40C5">
        <w:rPr>
          <w:rFonts w:ascii="Arial" w:hAnsi="Arial" w:cs="Arial"/>
          <w:color w:val="FF0000"/>
          <w:lang w:val="en-GB"/>
        </w:rPr>
        <w:t xml:space="preserve"> </w:t>
      </w:r>
      <w:r w:rsidR="002E0CC4" w:rsidRPr="008B40C5">
        <w:rPr>
          <w:rFonts w:ascii="Arial" w:hAnsi="Arial" w:cs="Arial"/>
          <w:color w:val="FF0000"/>
          <w:lang w:val="en-GB"/>
        </w:rPr>
        <w:t>Rep)</w:t>
      </w:r>
    </w:p>
    <w:p w14:paraId="51A61046" w14:textId="0A8163DB" w:rsidR="002135DF" w:rsidRPr="008B40C5" w:rsidRDefault="002135DF" w:rsidP="001C15AA">
      <w:pPr>
        <w:pStyle w:val="ListParagraph"/>
        <w:numPr>
          <w:ilvl w:val="0"/>
          <w:numId w:val="2"/>
        </w:numPr>
        <w:spacing w:after="0" w:line="240" w:lineRule="auto"/>
        <w:ind w:left="360"/>
        <w:rPr>
          <w:rFonts w:ascii="Arial" w:hAnsi="Arial" w:cs="Arial"/>
          <w:color w:val="FF0000"/>
        </w:rPr>
      </w:pPr>
      <w:r w:rsidRPr="008B40C5">
        <w:rPr>
          <w:rFonts w:ascii="Arial" w:hAnsi="Arial" w:cs="Arial"/>
          <w:color w:val="FF0000"/>
        </w:rPr>
        <w:t xml:space="preserve">If LSID Rep is not responsible for approving/rejecting the sites for SSV, update the process accordingly as in example below. </w:t>
      </w:r>
      <w:r w:rsidR="00447F1A" w:rsidRPr="008B40C5">
        <w:rPr>
          <w:rFonts w:ascii="Arial" w:hAnsi="Arial" w:cs="Arial"/>
          <w:color w:val="FF0000"/>
        </w:rPr>
        <w:t>{</w:t>
      </w:r>
      <w:r w:rsidRPr="008B40C5">
        <w:rPr>
          <w:rFonts w:ascii="Arial" w:hAnsi="Arial" w:cs="Arial"/>
          <w:b/>
          <w:bCs/>
          <w:color w:val="FF0000"/>
          <w:u w:val="single"/>
        </w:rPr>
        <w:t>VERY IMPORTANT:</w:t>
      </w:r>
      <w:r w:rsidR="00E75C1C">
        <w:rPr>
          <w:rFonts w:ascii="Arial" w:hAnsi="Arial" w:cs="Arial"/>
          <w:color w:val="FF0000"/>
        </w:rPr>
        <w:t xml:space="preserve"> </w:t>
      </w:r>
      <w:r w:rsidRPr="008B40C5">
        <w:rPr>
          <w:rFonts w:ascii="Arial" w:hAnsi="Arial" w:cs="Arial"/>
          <w:color w:val="FF0000"/>
        </w:rPr>
        <w:t xml:space="preserve">the </w:t>
      </w:r>
      <w:r w:rsidRPr="008B40C5">
        <w:rPr>
          <w:rFonts w:ascii="Arial" w:hAnsi="Arial" w:cs="Arial"/>
          <w:b/>
          <w:bCs/>
          <w:color w:val="FF0000"/>
          <w:u w:val="single"/>
        </w:rPr>
        <w:t>response timelines for each step must be included</w:t>
      </w:r>
      <w:r w:rsidRPr="008B40C5">
        <w:rPr>
          <w:rFonts w:ascii="Arial" w:hAnsi="Arial" w:cs="Arial"/>
          <w:color w:val="FF0000"/>
        </w:rPr>
        <w:t xml:space="preserve"> and can only be modified if sponsor is the reviewer/approver or for special circumstances but can never exceed 5 working days unless strong justification is provided and documented</w:t>
      </w:r>
      <w:r w:rsidR="00447F1A" w:rsidRPr="008B40C5">
        <w:rPr>
          <w:rFonts w:ascii="Arial" w:hAnsi="Arial" w:cs="Arial"/>
          <w:color w:val="FF0000"/>
        </w:rPr>
        <w:t>}</w:t>
      </w:r>
    </w:p>
    <w:p w14:paraId="6ACB410B" w14:textId="07AF0A8C" w:rsidR="002135DF" w:rsidRPr="008B40C5" w:rsidRDefault="002135DF" w:rsidP="00D23AE8">
      <w:pPr>
        <w:pStyle w:val="ListParagraph"/>
        <w:numPr>
          <w:ilvl w:val="0"/>
          <w:numId w:val="28"/>
        </w:numPr>
        <w:spacing w:after="0" w:line="240" w:lineRule="auto"/>
        <w:rPr>
          <w:rFonts w:ascii="Arial" w:hAnsi="Arial" w:cs="Arial"/>
          <w:color w:val="FF0000"/>
        </w:rPr>
      </w:pPr>
      <w:r w:rsidRPr="008B40C5">
        <w:rPr>
          <w:rFonts w:ascii="Arial" w:hAnsi="Arial" w:cs="Arial"/>
          <w:color w:val="FF0000"/>
        </w:rPr>
        <w:t>Local Site Identification Representative (</w:t>
      </w:r>
      <w:r w:rsidR="004C0E0A" w:rsidRPr="008B40C5">
        <w:rPr>
          <w:rFonts w:ascii="Arial" w:hAnsi="Arial" w:cs="Arial"/>
          <w:color w:val="FF0000"/>
        </w:rPr>
        <w:t>L</w:t>
      </w:r>
      <w:r w:rsidRPr="008B40C5">
        <w:rPr>
          <w:rFonts w:ascii="Arial" w:hAnsi="Arial" w:cs="Arial"/>
          <w:color w:val="FF0000"/>
        </w:rPr>
        <w:t>SID Rep) reviews and evaluates completed S</w:t>
      </w:r>
      <w:r w:rsidR="004C0E0A" w:rsidRPr="008B40C5">
        <w:rPr>
          <w:rFonts w:ascii="Arial" w:hAnsi="Arial" w:cs="Arial"/>
          <w:color w:val="FF0000"/>
        </w:rPr>
        <w:t>SQ</w:t>
      </w:r>
      <w:r w:rsidRPr="008B40C5">
        <w:rPr>
          <w:rFonts w:ascii="Arial" w:hAnsi="Arial" w:cs="Arial"/>
          <w:color w:val="FF0000"/>
        </w:rPr>
        <w:t xml:space="preserve"> using annotated S</w:t>
      </w:r>
      <w:r w:rsidR="004C0E0A" w:rsidRPr="008B40C5">
        <w:rPr>
          <w:rFonts w:ascii="Arial" w:hAnsi="Arial" w:cs="Arial"/>
          <w:color w:val="FF0000"/>
        </w:rPr>
        <w:t>SQ</w:t>
      </w:r>
      <w:r w:rsidRPr="008B40C5">
        <w:rPr>
          <w:rFonts w:ascii="Arial" w:hAnsi="Arial" w:cs="Arial"/>
          <w:color w:val="FF0000"/>
        </w:rPr>
        <w:t xml:space="preserve"> as a guide within </w:t>
      </w:r>
      <w:r w:rsidR="004C0E0A" w:rsidRPr="008B40C5">
        <w:rPr>
          <w:rFonts w:ascii="Arial" w:hAnsi="Arial" w:cs="Arial"/>
          <w:color w:val="FF0000"/>
        </w:rPr>
        <w:t>{</w:t>
      </w:r>
      <w:r w:rsidR="00E81B31" w:rsidRPr="008B40C5">
        <w:rPr>
          <w:rFonts w:ascii="Arial" w:hAnsi="Arial" w:cs="Arial"/>
          <w:color w:val="FF0000"/>
        </w:rPr>
        <w:t>1</w:t>
      </w:r>
      <w:r w:rsidR="004C0E0A" w:rsidRPr="008B40C5">
        <w:rPr>
          <w:rFonts w:ascii="Arial" w:hAnsi="Arial" w:cs="Arial"/>
          <w:color w:val="FF0000"/>
        </w:rPr>
        <w:t>}</w:t>
      </w:r>
      <w:r w:rsidRPr="008B40C5">
        <w:rPr>
          <w:rFonts w:ascii="Arial" w:hAnsi="Arial" w:cs="Arial"/>
          <w:color w:val="FF0000"/>
        </w:rPr>
        <w:t xml:space="preserve"> </w:t>
      </w:r>
      <w:r w:rsidR="00035DCC" w:rsidRPr="008B40C5">
        <w:rPr>
          <w:rFonts w:ascii="Arial" w:hAnsi="Arial" w:cs="Arial"/>
          <w:color w:val="FF0000"/>
        </w:rPr>
        <w:t>working</w:t>
      </w:r>
      <w:r w:rsidR="00E81B31" w:rsidRPr="008B40C5">
        <w:rPr>
          <w:rFonts w:ascii="Arial" w:hAnsi="Arial" w:cs="Arial"/>
          <w:color w:val="FF0000"/>
        </w:rPr>
        <w:t xml:space="preserve"> day</w:t>
      </w:r>
      <w:r w:rsidRPr="008B40C5">
        <w:rPr>
          <w:rFonts w:ascii="Arial" w:hAnsi="Arial" w:cs="Arial"/>
          <w:color w:val="FF0000"/>
        </w:rPr>
        <w:t xml:space="preserve"> of receipt.</w:t>
      </w:r>
    </w:p>
    <w:p w14:paraId="128B2741" w14:textId="77777777" w:rsidR="002135DF" w:rsidRPr="008B40C5" w:rsidRDefault="002135DF" w:rsidP="00D23AE8">
      <w:pPr>
        <w:pStyle w:val="ListParagraph"/>
        <w:numPr>
          <w:ilvl w:val="0"/>
          <w:numId w:val="28"/>
        </w:numPr>
        <w:spacing w:after="0" w:line="240" w:lineRule="auto"/>
        <w:rPr>
          <w:rFonts w:ascii="Arial" w:hAnsi="Arial" w:cs="Arial"/>
          <w:color w:val="FF0000"/>
        </w:rPr>
      </w:pPr>
      <w:r w:rsidRPr="008B40C5">
        <w:rPr>
          <w:rFonts w:ascii="Arial" w:hAnsi="Arial" w:cs="Arial"/>
          <w:color w:val="FF0000"/>
        </w:rPr>
        <w:t xml:space="preserve">LSID Rep submits the </w:t>
      </w:r>
      <w:r w:rsidR="004C0E0A" w:rsidRPr="008B40C5">
        <w:rPr>
          <w:rFonts w:ascii="Arial" w:hAnsi="Arial" w:cs="Arial"/>
          <w:color w:val="FF0000"/>
        </w:rPr>
        <w:t>SSQ</w:t>
      </w:r>
      <w:r w:rsidRPr="008B40C5">
        <w:rPr>
          <w:rFonts w:ascii="Arial" w:hAnsi="Arial" w:cs="Arial"/>
          <w:color w:val="FF0000"/>
        </w:rPr>
        <w:t xml:space="preserve"> to {CL/SAM/Sponsor} for review and approval </w:t>
      </w:r>
    </w:p>
    <w:p w14:paraId="7F6D9D96" w14:textId="2EB00847" w:rsidR="002135DF" w:rsidRPr="008B40C5" w:rsidRDefault="002135DF" w:rsidP="00D23AE8">
      <w:pPr>
        <w:pStyle w:val="ListParagraph"/>
        <w:numPr>
          <w:ilvl w:val="0"/>
          <w:numId w:val="28"/>
        </w:numPr>
        <w:spacing w:after="0" w:line="240" w:lineRule="auto"/>
        <w:rPr>
          <w:rFonts w:ascii="Arial" w:hAnsi="Arial" w:cs="Arial"/>
          <w:color w:val="FF0000"/>
        </w:rPr>
      </w:pPr>
      <w:r w:rsidRPr="008B40C5">
        <w:rPr>
          <w:rFonts w:ascii="Arial" w:hAnsi="Arial" w:cs="Arial"/>
          <w:color w:val="FF0000"/>
        </w:rPr>
        <w:t>{SAM/CL/Sponsor} reviews the S</w:t>
      </w:r>
      <w:r w:rsidR="004C0E0A" w:rsidRPr="008B40C5">
        <w:rPr>
          <w:rFonts w:ascii="Arial" w:hAnsi="Arial" w:cs="Arial"/>
          <w:color w:val="FF0000"/>
        </w:rPr>
        <w:t>SQ</w:t>
      </w:r>
      <w:r w:rsidRPr="008B40C5">
        <w:rPr>
          <w:rFonts w:ascii="Arial" w:hAnsi="Arial" w:cs="Arial"/>
          <w:color w:val="FF0000"/>
        </w:rPr>
        <w:t xml:space="preserve"> and confirms site approval/rejection for SSV within </w:t>
      </w:r>
      <w:r w:rsidR="004C0E0A" w:rsidRPr="008B40C5">
        <w:rPr>
          <w:rFonts w:ascii="Arial" w:hAnsi="Arial" w:cs="Arial"/>
          <w:color w:val="FF0000"/>
        </w:rPr>
        <w:t>{</w:t>
      </w:r>
      <w:r w:rsidR="00E81B31" w:rsidRPr="008B40C5">
        <w:rPr>
          <w:rFonts w:ascii="Arial" w:hAnsi="Arial" w:cs="Arial"/>
          <w:color w:val="FF0000"/>
        </w:rPr>
        <w:t>1</w:t>
      </w:r>
      <w:r w:rsidR="004C0E0A" w:rsidRPr="008B40C5">
        <w:rPr>
          <w:rFonts w:ascii="Arial" w:hAnsi="Arial" w:cs="Arial"/>
          <w:color w:val="FF0000"/>
        </w:rPr>
        <w:t>}</w:t>
      </w:r>
      <w:r w:rsidRPr="008B40C5">
        <w:rPr>
          <w:rFonts w:ascii="Arial" w:hAnsi="Arial" w:cs="Arial"/>
          <w:color w:val="FF0000"/>
        </w:rPr>
        <w:t xml:space="preserve"> </w:t>
      </w:r>
      <w:r w:rsidR="00035DCC" w:rsidRPr="008B40C5">
        <w:rPr>
          <w:rFonts w:ascii="Arial" w:hAnsi="Arial" w:cs="Arial"/>
          <w:color w:val="FF0000"/>
        </w:rPr>
        <w:t>working</w:t>
      </w:r>
      <w:r w:rsidR="00E81B31" w:rsidRPr="008B40C5">
        <w:rPr>
          <w:rFonts w:ascii="Arial" w:hAnsi="Arial" w:cs="Arial"/>
          <w:color w:val="FF0000"/>
        </w:rPr>
        <w:t xml:space="preserve"> day</w:t>
      </w:r>
      <w:r w:rsidRPr="008B40C5">
        <w:rPr>
          <w:rFonts w:ascii="Arial" w:hAnsi="Arial" w:cs="Arial"/>
          <w:color w:val="FF0000"/>
        </w:rPr>
        <w:t xml:space="preserve"> of receipt</w:t>
      </w:r>
    </w:p>
    <w:p w14:paraId="2B436D71" w14:textId="0417D803" w:rsidR="002135DF" w:rsidRPr="008B40C5" w:rsidRDefault="002135DF" w:rsidP="001C15AA">
      <w:pPr>
        <w:pStyle w:val="ListParagraph"/>
        <w:numPr>
          <w:ilvl w:val="1"/>
          <w:numId w:val="2"/>
        </w:numPr>
        <w:spacing w:after="0" w:line="240" w:lineRule="auto"/>
        <w:ind w:left="720"/>
        <w:rPr>
          <w:rFonts w:ascii="Arial" w:hAnsi="Arial" w:cs="Arial"/>
          <w:color w:val="FF0000"/>
          <w:lang w:val="en-GB"/>
        </w:rPr>
      </w:pPr>
      <w:r w:rsidRPr="008B40C5">
        <w:rPr>
          <w:rFonts w:ascii="Arial" w:hAnsi="Arial" w:cs="Arial"/>
          <w:color w:val="FF0000"/>
        </w:rPr>
        <w:t xml:space="preserve">LSID Rep updates site status in CTMS to Approved/Rejected for SSV within </w:t>
      </w:r>
      <w:r w:rsidR="004C0E0A" w:rsidRPr="008B40C5">
        <w:rPr>
          <w:rFonts w:ascii="Arial" w:hAnsi="Arial" w:cs="Arial"/>
          <w:color w:val="FF0000"/>
        </w:rPr>
        <w:t>{</w:t>
      </w:r>
      <w:r w:rsidR="00E81B31" w:rsidRPr="008B40C5">
        <w:rPr>
          <w:rFonts w:ascii="Arial" w:hAnsi="Arial" w:cs="Arial"/>
          <w:color w:val="FF0000"/>
        </w:rPr>
        <w:t>1</w:t>
      </w:r>
      <w:r w:rsidR="004C0E0A" w:rsidRPr="008B40C5">
        <w:rPr>
          <w:rFonts w:ascii="Arial" w:hAnsi="Arial" w:cs="Arial"/>
          <w:color w:val="FF0000"/>
        </w:rPr>
        <w:t>}</w:t>
      </w:r>
      <w:r w:rsidRPr="008B40C5">
        <w:rPr>
          <w:rFonts w:ascii="Arial" w:hAnsi="Arial" w:cs="Arial"/>
          <w:color w:val="FF0000"/>
        </w:rPr>
        <w:t xml:space="preserve"> </w:t>
      </w:r>
      <w:r w:rsidR="00035DCC" w:rsidRPr="008B40C5">
        <w:rPr>
          <w:rFonts w:ascii="Arial" w:hAnsi="Arial" w:cs="Arial"/>
          <w:color w:val="FF0000"/>
        </w:rPr>
        <w:t>working</w:t>
      </w:r>
      <w:r w:rsidR="00E81B31" w:rsidRPr="008B40C5">
        <w:rPr>
          <w:rFonts w:ascii="Arial" w:hAnsi="Arial" w:cs="Arial"/>
          <w:color w:val="FF0000"/>
        </w:rPr>
        <w:t xml:space="preserve"> day</w:t>
      </w:r>
      <w:r w:rsidRPr="008B40C5">
        <w:rPr>
          <w:rFonts w:ascii="Arial" w:hAnsi="Arial" w:cs="Arial"/>
          <w:color w:val="FF0000"/>
        </w:rPr>
        <w:t xml:space="preserve"> of receipt.</w:t>
      </w:r>
    </w:p>
    <w:p w14:paraId="54CA5BE5" w14:textId="7DA0F689" w:rsidR="00FF378F" w:rsidRPr="008B40C5" w:rsidRDefault="00FF378F" w:rsidP="001C15AA">
      <w:pPr>
        <w:pStyle w:val="ListParagraph"/>
        <w:numPr>
          <w:ilvl w:val="0"/>
          <w:numId w:val="2"/>
        </w:numPr>
        <w:spacing w:after="0" w:line="240" w:lineRule="auto"/>
        <w:ind w:left="360"/>
        <w:rPr>
          <w:rFonts w:ascii="Arial" w:hAnsi="Arial" w:cs="Arial"/>
          <w:color w:val="FF0000"/>
        </w:rPr>
      </w:pPr>
      <w:r w:rsidRPr="008B40C5">
        <w:rPr>
          <w:rFonts w:ascii="Arial" w:hAnsi="Arial" w:cs="Arial"/>
          <w:color w:val="FF0000"/>
        </w:rPr>
        <w:t xml:space="preserve">If </w:t>
      </w:r>
      <w:r w:rsidR="00262EE2" w:rsidRPr="008B40C5">
        <w:rPr>
          <w:rFonts w:ascii="Arial" w:hAnsi="Arial" w:cs="Arial"/>
          <w:color w:val="FF0000"/>
        </w:rPr>
        <w:t>IQVIA</w:t>
      </w:r>
      <w:r w:rsidRPr="008B40C5">
        <w:rPr>
          <w:rFonts w:ascii="Arial" w:hAnsi="Arial" w:cs="Arial"/>
          <w:color w:val="FF0000"/>
        </w:rPr>
        <w:t xml:space="preserve"> is not responsible for </w:t>
      </w:r>
      <w:r w:rsidR="00330213" w:rsidRPr="008B40C5">
        <w:rPr>
          <w:rFonts w:ascii="Arial" w:hAnsi="Arial" w:cs="Arial"/>
          <w:color w:val="FF0000"/>
        </w:rPr>
        <w:t>“</w:t>
      </w:r>
      <w:r w:rsidR="004C0E0A" w:rsidRPr="008B40C5">
        <w:rPr>
          <w:rFonts w:ascii="Arial" w:hAnsi="Arial" w:cs="Arial"/>
          <w:color w:val="FF0000"/>
        </w:rPr>
        <w:t xml:space="preserve">SSQ </w:t>
      </w:r>
      <w:r w:rsidRPr="008B40C5">
        <w:rPr>
          <w:rFonts w:ascii="Arial" w:hAnsi="Arial" w:cs="Arial"/>
          <w:color w:val="FF0000"/>
        </w:rPr>
        <w:t>review and SSV process</w:t>
      </w:r>
      <w:r w:rsidR="00330213" w:rsidRPr="008B40C5">
        <w:rPr>
          <w:rFonts w:ascii="Arial" w:hAnsi="Arial" w:cs="Arial"/>
          <w:color w:val="FF0000"/>
        </w:rPr>
        <w:t>”</w:t>
      </w:r>
      <w:r w:rsidRPr="008B40C5">
        <w:rPr>
          <w:rFonts w:ascii="Arial" w:hAnsi="Arial" w:cs="Arial"/>
          <w:color w:val="FF0000"/>
        </w:rPr>
        <w:t>, describe who is responsible and how it will be managed</w:t>
      </w:r>
      <w:r w:rsidR="004C0E0A" w:rsidRPr="008B40C5">
        <w:rPr>
          <w:rFonts w:ascii="Arial" w:hAnsi="Arial" w:cs="Arial"/>
          <w:color w:val="FF0000"/>
        </w:rPr>
        <w:t>, including response timelines for every step as included above for standard process.</w:t>
      </w:r>
    </w:p>
    <w:p w14:paraId="723443D8" w14:textId="77777777" w:rsidR="00E14656" w:rsidRPr="008B40C5" w:rsidRDefault="00E14656" w:rsidP="00CB5D98">
      <w:pPr>
        <w:spacing w:after="0" w:line="240" w:lineRule="auto"/>
        <w:rPr>
          <w:rFonts w:ascii="Arial" w:hAnsi="Arial" w:cs="Arial"/>
          <w:lang w:val="en-GB"/>
        </w:rPr>
      </w:pPr>
    </w:p>
    <w:p w14:paraId="5A1BA5A3" w14:textId="77777777" w:rsidR="00E14656" w:rsidRPr="008B40C5" w:rsidRDefault="00E14656" w:rsidP="00CB5D98">
      <w:pPr>
        <w:spacing w:after="0" w:line="240" w:lineRule="auto"/>
        <w:rPr>
          <w:rFonts w:ascii="Arial" w:hAnsi="Arial" w:cs="Arial"/>
          <w:lang w:val="en-GB"/>
        </w:rPr>
      </w:pPr>
    </w:p>
    <w:tbl>
      <w:tblPr>
        <w:tblW w:w="943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2"/>
      </w:tblGrid>
      <w:tr w:rsidR="00B67C4B" w:rsidRPr="008B40C5" w14:paraId="43308831" w14:textId="77777777" w:rsidTr="000925BD">
        <w:trPr>
          <w:cantSplit/>
          <w:trHeight w:val="322"/>
          <w:tblHeader/>
        </w:trPr>
        <w:tc>
          <w:tcPr>
            <w:tcW w:w="5000" w:type="pct"/>
            <w:shd w:val="clear" w:color="auto" w:fill="1F497D"/>
            <w:vAlign w:val="center"/>
          </w:tcPr>
          <w:p w14:paraId="71AE34E7" w14:textId="77777777" w:rsidR="00B67C4B" w:rsidRPr="008B40C5" w:rsidRDefault="00B67C4B" w:rsidP="000925BD">
            <w:pPr>
              <w:pStyle w:val="Heading1"/>
              <w:keepLines w:val="0"/>
              <w:numPr>
                <w:ilvl w:val="0"/>
                <w:numId w:val="9"/>
              </w:numPr>
              <w:ind w:left="533" w:hanging="547"/>
            </w:pPr>
            <w:bookmarkStart w:id="22" w:name="_Toc529801795"/>
            <w:bookmarkStart w:id="23" w:name="_Toc529806136"/>
            <w:bookmarkStart w:id="24" w:name="_Toc86942210"/>
            <w:bookmarkStart w:id="25" w:name="_Toc87562223"/>
            <w:r w:rsidRPr="008B40C5">
              <w:t>Site Contracting</w:t>
            </w:r>
            <w:bookmarkEnd w:id="22"/>
            <w:bookmarkEnd w:id="23"/>
            <w:bookmarkEnd w:id="24"/>
            <w:bookmarkEnd w:id="25"/>
          </w:p>
        </w:tc>
      </w:tr>
      <w:tr w:rsidR="00B67C4B" w:rsidRPr="008B40C5" w14:paraId="4A7A5EA1" w14:textId="77777777" w:rsidTr="000925BD">
        <w:trPr>
          <w:cantSplit/>
          <w:trHeight w:val="322"/>
          <w:tblHeader/>
        </w:trPr>
        <w:tc>
          <w:tcPr>
            <w:tcW w:w="5000" w:type="pct"/>
            <w:shd w:val="clear" w:color="auto" w:fill="FFFFFF"/>
            <w:vAlign w:val="center"/>
          </w:tcPr>
          <w:p w14:paraId="37E58675" w14:textId="77777777" w:rsidR="00B67C4B" w:rsidRPr="008B40C5" w:rsidRDefault="00B67C4B" w:rsidP="001C15AA">
            <w:pPr>
              <w:pStyle w:val="Heading3"/>
              <w:keepLines w:val="0"/>
              <w:shd w:val="clear" w:color="auto" w:fill="FFFFFF"/>
              <w:ind w:right="-202"/>
              <w:rPr>
                <w:rFonts w:ascii="Arial" w:hAnsi="Arial" w:cs="Arial"/>
                <w:b w:val="0"/>
                <w:color w:val="auto"/>
                <w:sz w:val="22"/>
              </w:rPr>
            </w:pPr>
            <w:r w:rsidRPr="008B40C5">
              <w:rPr>
                <w:rFonts w:ascii="Arial" w:hAnsi="Arial" w:cs="Arial"/>
                <w:b w:val="0"/>
                <w:color w:val="auto"/>
                <w:sz w:val="22"/>
              </w:rPr>
              <w:t>Site Contract Templates, Site Contract and budget negotiations</w:t>
            </w:r>
          </w:p>
          <w:p w14:paraId="7B641B5B" w14:textId="77777777" w:rsidR="00B67C4B" w:rsidRPr="008B40C5" w:rsidRDefault="00B67C4B" w:rsidP="000925BD">
            <w:pPr>
              <w:keepNext/>
              <w:shd w:val="clear" w:color="auto" w:fill="FFFFFF"/>
              <w:spacing w:after="0" w:line="240" w:lineRule="auto"/>
              <w:rPr>
                <w:rFonts w:ascii="Arial" w:hAnsi="Arial" w:cs="Arial"/>
              </w:rPr>
            </w:pPr>
            <w:r w:rsidRPr="008B40C5">
              <w:rPr>
                <w:rFonts w:ascii="Arial" w:hAnsi="Arial" w:cs="Arial"/>
              </w:rPr>
              <w:t>Refer</w:t>
            </w:r>
            <w:r w:rsidR="001800A4" w:rsidRPr="008B40C5">
              <w:rPr>
                <w:rFonts w:ascii="Arial" w:hAnsi="Arial" w:cs="Arial"/>
              </w:rPr>
              <w:t xml:space="preserve"> to</w:t>
            </w:r>
            <w:r w:rsidRPr="008B40C5">
              <w:rPr>
                <w:rFonts w:ascii="Arial" w:hAnsi="Arial" w:cs="Arial"/>
              </w:rPr>
              <w:t xml:space="preserve"> CS_WI_</w:t>
            </w:r>
            <w:r w:rsidR="00222D9A" w:rsidRPr="008B40C5">
              <w:rPr>
                <w:rFonts w:ascii="Arial" w:hAnsi="Arial" w:cs="Arial"/>
              </w:rPr>
              <w:t>RSU0066</w:t>
            </w:r>
            <w:r w:rsidR="001800A4" w:rsidRPr="008B40C5">
              <w:rPr>
                <w:rFonts w:ascii="Arial" w:hAnsi="Arial" w:cs="Arial"/>
              </w:rPr>
              <w:t xml:space="preserve">, </w:t>
            </w:r>
            <w:r w:rsidRPr="008B40C5">
              <w:rPr>
                <w:rFonts w:ascii="Arial" w:hAnsi="Arial" w:cs="Arial"/>
              </w:rPr>
              <w:t>Clinical Trial Agreement and Budget</w:t>
            </w:r>
          </w:p>
        </w:tc>
      </w:tr>
    </w:tbl>
    <w:p w14:paraId="538D27F8" w14:textId="5F53B352" w:rsidR="001810AD" w:rsidRPr="008B40C5" w:rsidRDefault="001800A4" w:rsidP="00C21822">
      <w:pPr>
        <w:pStyle w:val="Default"/>
        <w:ind w:right="-198"/>
        <w:rPr>
          <w:rFonts w:ascii="Arial" w:hAnsi="Arial" w:cs="Arial"/>
          <w:color w:val="FF0000"/>
          <w:sz w:val="22"/>
          <w:szCs w:val="22"/>
        </w:rPr>
      </w:pPr>
      <w:r w:rsidRPr="008B40C5">
        <w:rPr>
          <w:rFonts w:ascii="Arial" w:hAnsi="Arial" w:cs="Arial"/>
          <w:color w:val="FF0000"/>
          <w:sz w:val="22"/>
          <w:szCs w:val="22"/>
        </w:rPr>
        <w:t>{</w:t>
      </w:r>
      <w:r w:rsidR="002E0CC4" w:rsidRPr="008B40C5">
        <w:rPr>
          <w:rFonts w:ascii="Arial" w:hAnsi="Arial" w:cs="Arial"/>
          <w:color w:val="FF0000"/>
          <w:sz w:val="22"/>
          <w:szCs w:val="22"/>
        </w:rPr>
        <w:t xml:space="preserve">Per the SOP, </w:t>
      </w:r>
      <w:r w:rsidRPr="008B40C5">
        <w:rPr>
          <w:rFonts w:ascii="Arial" w:hAnsi="Arial" w:cs="Arial"/>
          <w:color w:val="FF0000"/>
          <w:sz w:val="22"/>
          <w:szCs w:val="22"/>
        </w:rPr>
        <w:t xml:space="preserve">document which </w:t>
      </w:r>
      <w:r w:rsidR="008B2CA3" w:rsidRPr="008B40C5">
        <w:rPr>
          <w:rFonts w:ascii="Arial" w:hAnsi="Arial" w:cs="Arial"/>
          <w:color w:val="FF0000"/>
          <w:sz w:val="22"/>
          <w:szCs w:val="22"/>
        </w:rPr>
        <w:t xml:space="preserve">Contract </w:t>
      </w:r>
      <w:r w:rsidRPr="008B40C5">
        <w:rPr>
          <w:rFonts w:ascii="Arial" w:hAnsi="Arial" w:cs="Arial"/>
          <w:color w:val="FF0000"/>
          <w:sz w:val="22"/>
          <w:szCs w:val="22"/>
        </w:rPr>
        <w:t>template</w:t>
      </w:r>
      <w:r w:rsidR="008B2CA3" w:rsidRPr="008B40C5">
        <w:rPr>
          <w:rFonts w:ascii="Arial" w:hAnsi="Arial" w:cs="Arial"/>
          <w:color w:val="FF0000"/>
          <w:sz w:val="22"/>
          <w:szCs w:val="22"/>
        </w:rPr>
        <w:t>(s)</w:t>
      </w:r>
      <w:r w:rsidRPr="008B40C5">
        <w:rPr>
          <w:rFonts w:ascii="Arial" w:hAnsi="Arial" w:cs="Arial"/>
          <w:color w:val="FF0000"/>
          <w:sz w:val="22"/>
          <w:szCs w:val="22"/>
        </w:rPr>
        <w:t xml:space="preserve"> will be used – </w:t>
      </w:r>
      <w:r w:rsidR="00262EE2" w:rsidRPr="008B40C5">
        <w:rPr>
          <w:rFonts w:ascii="Arial" w:hAnsi="Arial" w:cs="Arial"/>
          <w:color w:val="FF0000"/>
          <w:sz w:val="22"/>
          <w:szCs w:val="22"/>
        </w:rPr>
        <w:t>IQVIA</w:t>
      </w:r>
      <w:r w:rsidRPr="008B40C5">
        <w:rPr>
          <w:rFonts w:ascii="Arial" w:hAnsi="Arial" w:cs="Arial"/>
          <w:color w:val="FF0000"/>
          <w:sz w:val="22"/>
          <w:szCs w:val="22"/>
        </w:rPr>
        <w:t>’</w:t>
      </w:r>
      <w:r w:rsidR="00363562" w:rsidRPr="008B40C5">
        <w:rPr>
          <w:rFonts w:ascii="Arial" w:hAnsi="Arial" w:cs="Arial"/>
          <w:color w:val="FF0000"/>
          <w:sz w:val="22"/>
          <w:szCs w:val="22"/>
        </w:rPr>
        <w:t>s</w:t>
      </w:r>
      <w:r w:rsidRPr="008B40C5">
        <w:rPr>
          <w:rFonts w:ascii="Arial" w:hAnsi="Arial" w:cs="Arial"/>
          <w:color w:val="FF0000"/>
          <w:sz w:val="22"/>
          <w:szCs w:val="22"/>
        </w:rPr>
        <w:t xml:space="preserve"> or Sponsor’s – the text below </w:t>
      </w:r>
      <w:r w:rsidR="00F9414A" w:rsidRPr="008B40C5">
        <w:rPr>
          <w:rFonts w:ascii="Arial" w:hAnsi="Arial" w:cs="Arial"/>
          <w:color w:val="FF0000"/>
          <w:sz w:val="22"/>
          <w:szCs w:val="22"/>
        </w:rPr>
        <w:t>assumes</w:t>
      </w:r>
      <w:r w:rsidRPr="008B40C5">
        <w:rPr>
          <w:rFonts w:ascii="Arial" w:hAnsi="Arial" w:cs="Arial"/>
          <w:color w:val="FF0000"/>
          <w:sz w:val="22"/>
          <w:szCs w:val="22"/>
        </w:rPr>
        <w:t xml:space="preserve"> </w:t>
      </w:r>
      <w:r w:rsidR="00262EE2" w:rsidRPr="008B40C5">
        <w:rPr>
          <w:rFonts w:ascii="Arial" w:hAnsi="Arial" w:cs="Arial"/>
          <w:color w:val="FF0000"/>
          <w:sz w:val="22"/>
          <w:szCs w:val="22"/>
        </w:rPr>
        <w:t>IQVIA</w:t>
      </w:r>
      <w:r w:rsidRPr="008B40C5">
        <w:rPr>
          <w:rFonts w:ascii="Arial" w:hAnsi="Arial" w:cs="Arial"/>
          <w:color w:val="FF0000"/>
          <w:sz w:val="22"/>
          <w:szCs w:val="22"/>
        </w:rPr>
        <w:t xml:space="preserve"> templates are used. </w:t>
      </w:r>
      <w:r w:rsidR="00F9414A" w:rsidRPr="008B40C5">
        <w:rPr>
          <w:rFonts w:ascii="Arial" w:hAnsi="Arial" w:cs="Arial"/>
          <w:color w:val="FF0000"/>
          <w:sz w:val="22"/>
          <w:szCs w:val="22"/>
        </w:rPr>
        <w:t>Update as appropriate – add or delete text as needed</w:t>
      </w:r>
      <w:r w:rsidR="002419B2" w:rsidRPr="008B40C5">
        <w:rPr>
          <w:rFonts w:ascii="Arial" w:hAnsi="Arial" w:cs="Arial"/>
          <w:color w:val="FF0000"/>
          <w:sz w:val="22"/>
          <w:szCs w:val="22"/>
        </w:rPr>
        <w:t>.</w:t>
      </w:r>
      <w:r w:rsidR="00E75C1C">
        <w:rPr>
          <w:rFonts w:ascii="Arial" w:hAnsi="Arial" w:cs="Arial"/>
          <w:color w:val="FF0000"/>
          <w:sz w:val="22"/>
          <w:szCs w:val="22"/>
        </w:rPr>
        <w:t xml:space="preserve"> </w:t>
      </w:r>
    </w:p>
    <w:p w14:paraId="69433AFE" w14:textId="77777777" w:rsidR="00B34DFA" w:rsidRPr="008B40C5" w:rsidRDefault="002419B2" w:rsidP="001810AD">
      <w:pPr>
        <w:autoSpaceDE w:val="0"/>
        <w:autoSpaceDN w:val="0"/>
        <w:adjustRightInd w:val="0"/>
        <w:spacing w:after="0" w:line="240" w:lineRule="auto"/>
        <w:rPr>
          <w:rFonts w:ascii="Arial" w:hAnsi="Arial" w:cs="Arial"/>
          <w:color w:val="FF0000"/>
        </w:rPr>
      </w:pPr>
      <w:r w:rsidRPr="008B40C5">
        <w:rPr>
          <w:rFonts w:ascii="Arial" w:hAnsi="Arial" w:cs="Arial"/>
          <w:color w:val="FF0000"/>
        </w:rPr>
        <w:t>Remember, if we will use Sponsor SOPs for any or all of these tasks, include a summary of the Sponsor process and provide copies of the SOPs to the appropriate team members}</w:t>
      </w:r>
    </w:p>
    <w:p w14:paraId="533B23AC" w14:textId="77777777" w:rsidR="00653E05" w:rsidRPr="008B40C5" w:rsidRDefault="00653E05" w:rsidP="00C21822">
      <w:pPr>
        <w:pStyle w:val="Default"/>
        <w:ind w:right="-198"/>
        <w:rPr>
          <w:rFonts w:ascii="Arial" w:hAnsi="Arial" w:cs="Arial"/>
          <w:color w:val="auto"/>
          <w:sz w:val="22"/>
          <w:szCs w:val="22"/>
        </w:rPr>
      </w:pPr>
    </w:p>
    <w:p w14:paraId="1ED471ED" w14:textId="77777777" w:rsidR="009657FC" w:rsidRPr="008B40C5" w:rsidRDefault="00DB7E68" w:rsidP="001C15AA">
      <w:pPr>
        <w:pStyle w:val="Default"/>
        <w:keepNext/>
        <w:rPr>
          <w:rFonts w:ascii="Arial" w:hAnsi="Arial" w:cs="Arial"/>
          <w:color w:val="auto"/>
          <w:sz w:val="22"/>
          <w:szCs w:val="22"/>
        </w:rPr>
      </w:pPr>
      <w:r w:rsidRPr="008B40C5">
        <w:rPr>
          <w:rFonts w:ascii="Arial" w:hAnsi="Arial" w:cs="Arial"/>
          <w:b/>
          <w:color w:val="auto"/>
          <w:sz w:val="22"/>
          <w:szCs w:val="22"/>
          <w:u w:val="single"/>
        </w:rPr>
        <w:t>Setup</w:t>
      </w:r>
      <w:r w:rsidRPr="008B40C5">
        <w:rPr>
          <w:rFonts w:ascii="Arial" w:hAnsi="Arial" w:cs="Arial"/>
          <w:color w:val="auto"/>
          <w:sz w:val="22"/>
          <w:szCs w:val="22"/>
        </w:rPr>
        <w:t>:</w:t>
      </w:r>
    </w:p>
    <w:p w14:paraId="57234EEA" w14:textId="77777777" w:rsidR="009657FC" w:rsidRPr="008B40C5" w:rsidRDefault="001E7CCB" w:rsidP="001C15AA">
      <w:pPr>
        <w:pStyle w:val="Default"/>
        <w:numPr>
          <w:ilvl w:val="0"/>
          <w:numId w:val="5"/>
        </w:numPr>
        <w:rPr>
          <w:rFonts w:ascii="Arial" w:hAnsi="Arial" w:cs="Arial"/>
          <w:color w:val="auto"/>
          <w:sz w:val="22"/>
          <w:szCs w:val="22"/>
        </w:rPr>
      </w:pPr>
      <w:r w:rsidRPr="008B40C5">
        <w:rPr>
          <w:rFonts w:ascii="Arial" w:hAnsi="Arial" w:cs="Arial"/>
          <w:color w:val="auto"/>
          <w:sz w:val="22"/>
          <w:szCs w:val="22"/>
        </w:rPr>
        <w:t>Contract and Budget Solutions Lead (CBSL)</w:t>
      </w:r>
      <w:r w:rsidR="009657FC" w:rsidRPr="008B40C5">
        <w:rPr>
          <w:rFonts w:ascii="Arial" w:hAnsi="Arial" w:cs="Arial"/>
          <w:color w:val="auto"/>
          <w:sz w:val="22"/>
          <w:szCs w:val="22"/>
        </w:rPr>
        <w:t xml:space="preserve">, in combination with the </w:t>
      </w:r>
      <w:r w:rsidR="00787218" w:rsidRPr="008B40C5">
        <w:rPr>
          <w:rFonts w:ascii="Arial" w:hAnsi="Arial" w:cs="Arial"/>
          <w:color w:val="auto"/>
          <w:sz w:val="22"/>
          <w:szCs w:val="22"/>
        </w:rPr>
        <w:t>S</w:t>
      </w:r>
      <w:r w:rsidR="009657FC" w:rsidRPr="008B40C5">
        <w:rPr>
          <w:rFonts w:ascii="Arial" w:hAnsi="Arial" w:cs="Arial"/>
          <w:color w:val="auto"/>
          <w:sz w:val="22"/>
          <w:szCs w:val="22"/>
        </w:rPr>
        <w:t>ponsor, will finalize study budget and payment terms and distribute to SAM</w:t>
      </w:r>
    </w:p>
    <w:p w14:paraId="00973B3B" w14:textId="77777777" w:rsidR="00584C49" w:rsidRPr="008B40C5" w:rsidRDefault="009657FC" w:rsidP="001C15AA">
      <w:pPr>
        <w:pStyle w:val="Default"/>
        <w:numPr>
          <w:ilvl w:val="0"/>
          <w:numId w:val="5"/>
        </w:numPr>
        <w:rPr>
          <w:rFonts w:ascii="Arial" w:hAnsi="Arial" w:cs="Arial"/>
          <w:color w:val="auto"/>
          <w:sz w:val="22"/>
          <w:szCs w:val="22"/>
        </w:rPr>
      </w:pPr>
      <w:r w:rsidRPr="008B40C5">
        <w:rPr>
          <w:rFonts w:ascii="Arial" w:hAnsi="Arial" w:cs="Arial"/>
          <w:color w:val="auto"/>
          <w:sz w:val="22"/>
          <w:szCs w:val="22"/>
        </w:rPr>
        <w:t xml:space="preserve">SAM and CBSL make country-specific </w:t>
      </w:r>
      <w:r w:rsidR="001E7CCB" w:rsidRPr="008B40C5">
        <w:rPr>
          <w:rFonts w:ascii="Arial" w:hAnsi="Arial" w:cs="Arial"/>
          <w:color w:val="auto"/>
          <w:sz w:val="22"/>
          <w:szCs w:val="22"/>
        </w:rPr>
        <w:t>Clinical Trial Agreement (C</w:t>
      </w:r>
      <w:r w:rsidR="00DB7E68" w:rsidRPr="008B40C5">
        <w:rPr>
          <w:rFonts w:ascii="Arial" w:hAnsi="Arial" w:cs="Arial"/>
          <w:color w:val="auto"/>
          <w:sz w:val="22"/>
          <w:szCs w:val="22"/>
        </w:rPr>
        <w:t>TA</w:t>
      </w:r>
      <w:r w:rsidR="001E7CCB" w:rsidRPr="008B40C5">
        <w:rPr>
          <w:rFonts w:ascii="Arial" w:hAnsi="Arial" w:cs="Arial"/>
          <w:color w:val="auto"/>
          <w:sz w:val="22"/>
          <w:szCs w:val="22"/>
        </w:rPr>
        <w:t>)</w:t>
      </w:r>
      <w:r w:rsidR="00DB7E68" w:rsidRPr="008B40C5">
        <w:rPr>
          <w:rFonts w:ascii="Arial" w:hAnsi="Arial" w:cs="Arial"/>
          <w:color w:val="auto"/>
          <w:sz w:val="22"/>
          <w:szCs w:val="22"/>
        </w:rPr>
        <w:t xml:space="preserve"> and B</w:t>
      </w:r>
      <w:r w:rsidRPr="008B40C5">
        <w:rPr>
          <w:rFonts w:ascii="Arial" w:hAnsi="Arial" w:cs="Arial"/>
          <w:color w:val="auto"/>
          <w:sz w:val="22"/>
          <w:szCs w:val="22"/>
        </w:rPr>
        <w:t>udget adaptations as applicable</w:t>
      </w:r>
    </w:p>
    <w:p w14:paraId="44C80034" w14:textId="77777777" w:rsidR="0013431A" w:rsidRPr="008B40C5" w:rsidRDefault="0013431A" w:rsidP="001C15AA">
      <w:pPr>
        <w:pStyle w:val="Default"/>
        <w:numPr>
          <w:ilvl w:val="0"/>
          <w:numId w:val="5"/>
        </w:numPr>
        <w:rPr>
          <w:rFonts w:ascii="Arial" w:hAnsi="Arial" w:cs="Arial"/>
          <w:color w:val="auto"/>
          <w:sz w:val="22"/>
          <w:szCs w:val="22"/>
        </w:rPr>
      </w:pPr>
      <w:r w:rsidRPr="008B40C5">
        <w:rPr>
          <w:rFonts w:ascii="Arial" w:hAnsi="Arial" w:cs="Arial"/>
          <w:color w:val="auto"/>
          <w:sz w:val="22"/>
          <w:szCs w:val="22"/>
        </w:rPr>
        <w:t>IQVIA study expectations, process, and timelines are included in the contract negotiator training</w:t>
      </w:r>
    </w:p>
    <w:p w14:paraId="47BCA674" w14:textId="77777777" w:rsidR="0013431A" w:rsidRPr="008B40C5" w:rsidRDefault="0013431A" w:rsidP="001C15AA">
      <w:pPr>
        <w:pStyle w:val="Default"/>
        <w:numPr>
          <w:ilvl w:val="0"/>
          <w:numId w:val="5"/>
        </w:numPr>
        <w:rPr>
          <w:rFonts w:ascii="Arial" w:hAnsi="Arial" w:cs="Arial"/>
          <w:color w:val="auto"/>
          <w:sz w:val="22"/>
          <w:szCs w:val="22"/>
        </w:rPr>
      </w:pPr>
      <w:r w:rsidRPr="008B40C5">
        <w:rPr>
          <w:rFonts w:ascii="Arial" w:hAnsi="Arial" w:cs="Arial"/>
          <w:color w:val="auto"/>
          <w:sz w:val="22"/>
          <w:szCs w:val="22"/>
        </w:rPr>
        <w:lastRenderedPageBreak/>
        <w:t>SAM will work with CBSL to ensure contract negotiator training aligns with study strategy and timelines</w:t>
      </w:r>
    </w:p>
    <w:p w14:paraId="2B4A9419" w14:textId="77777777" w:rsidR="00940A14" w:rsidRPr="008B40C5" w:rsidRDefault="00940A14" w:rsidP="001C15AA">
      <w:pPr>
        <w:pStyle w:val="Default"/>
        <w:numPr>
          <w:ilvl w:val="0"/>
          <w:numId w:val="5"/>
        </w:numPr>
        <w:rPr>
          <w:rFonts w:ascii="Arial" w:hAnsi="Arial" w:cs="Arial"/>
          <w:color w:val="auto"/>
          <w:sz w:val="22"/>
          <w:szCs w:val="22"/>
        </w:rPr>
      </w:pPr>
      <w:r w:rsidRPr="008B40C5">
        <w:rPr>
          <w:rFonts w:ascii="Arial" w:hAnsi="Arial" w:cs="Arial"/>
          <w:color w:val="auto"/>
          <w:sz w:val="22"/>
          <w:szCs w:val="22"/>
        </w:rPr>
        <w:t xml:space="preserve">CBSL determines if Power of Attorney for signatures </w:t>
      </w:r>
      <w:r w:rsidR="001E7CCB" w:rsidRPr="008B40C5">
        <w:rPr>
          <w:rFonts w:ascii="Arial" w:hAnsi="Arial" w:cs="Arial"/>
          <w:color w:val="auto"/>
          <w:sz w:val="22"/>
          <w:szCs w:val="22"/>
        </w:rPr>
        <w:t>is</w:t>
      </w:r>
      <w:r w:rsidRPr="008B40C5">
        <w:rPr>
          <w:rFonts w:ascii="Arial" w:hAnsi="Arial" w:cs="Arial"/>
          <w:color w:val="auto"/>
          <w:sz w:val="22"/>
          <w:szCs w:val="22"/>
        </w:rPr>
        <w:t xml:space="preserve"> required and if so, </w:t>
      </w:r>
      <w:r w:rsidR="003834C8" w:rsidRPr="008B40C5">
        <w:rPr>
          <w:rFonts w:ascii="Arial" w:hAnsi="Arial" w:cs="Arial"/>
          <w:color w:val="auto"/>
          <w:sz w:val="22"/>
          <w:szCs w:val="22"/>
        </w:rPr>
        <w:t>works with</w:t>
      </w:r>
      <w:r w:rsidRPr="008B40C5">
        <w:rPr>
          <w:rFonts w:ascii="Arial" w:hAnsi="Arial" w:cs="Arial"/>
          <w:color w:val="auto"/>
          <w:sz w:val="22"/>
          <w:szCs w:val="22"/>
        </w:rPr>
        <w:t xml:space="preserve"> the </w:t>
      </w:r>
      <w:r w:rsidR="003834C8" w:rsidRPr="008B40C5">
        <w:rPr>
          <w:rFonts w:ascii="Arial" w:hAnsi="Arial" w:cs="Arial"/>
          <w:color w:val="auto"/>
          <w:sz w:val="22"/>
          <w:szCs w:val="22"/>
        </w:rPr>
        <w:t>Sponsor to develop the document</w:t>
      </w:r>
      <w:r w:rsidR="001E7CCB" w:rsidRPr="008B40C5">
        <w:rPr>
          <w:rFonts w:ascii="Arial" w:hAnsi="Arial" w:cs="Arial"/>
          <w:color w:val="auto"/>
          <w:sz w:val="22"/>
          <w:szCs w:val="22"/>
        </w:rPr>
        <w:t>.</w:t>
      </w:r>
    </w:p>
    <w:p w14:paraId="67204265" w14:textId="77777777" w:rsidR="00DB7E68" w:rsidRPr="008B40C5" w:rsidRDefault="00DB7E68" w:rsidP="001C15AA">
      <w:pPr>
        <w:pStyle w:val="Default"/>
        <w:ind w:left="360" w:hanging="360"/>
        <w:rPr>
          <w:rFonts w:ascii="Arial" w:hAnsi="Arial" w:cs="Arial"/>
          <w:color w:val="auto"/>
          <w:sz w:val="22"/>
          <w:szCs w:val="22"/>
        </w:rPr>
      </w:pPr>
    </w:p>
    <w:p w14:paraId="5BA00930" w14:textId="77777777" w:rsidR="00DB7E68" w:rsidRPr="008B40C5" w:rsidRDefault="00DB7E68" w:rsidP="001C15AA">
      <w:pPr>
        <w:pStyle w:val="Default"/>
        <w:ind w:left="360" w:hanging="360"/>
        <w:rPr>
          <w:rFonts w:ascii="Arial" w:hAnsi="Arial" w:cs="Arial"/>
          <w:color w:val="auto"/>
          <w:sz w:val="22"/>
          <w:szCs w:val="22"/>
        </w:rPr>
      </w:pPr>
      <w:r w:rsidRPr="008B40C5">
        <w:rPr>
          <w:rFonts w:ascii="Arial" w:hAnsi="Arial" w:cs="Arial"/>
          <w:b/>
          <w:color w:val="auto"/>
          <w:sz w:val="22"/>
          <w:szCs w:val="22"/>
          <w:u w:val="single"/>
        </w:rPr>
        <w:t>Contract</w:t>
      </w:r>
      <w:r w:rsidRPr="008B40C5">
        <w:rPr>
          <w:rFonts w:ascii="Arial" w:hAnsi="Arial" w:cs="Arial"/>
          <w:color w:val="auto"/>
          <w:sz w:val="22"/>
          <w:szCs w:val="22"/>
        </w:rPr>
        <w:t xml:space="preserve">: </w:t>
      </w:r>
    </w:p>
    <w:p w14:paraId="258D50E1" w14:textId="5F3A7574" w:rsidR="00DB7E68" w:rsidRPr="008B40C5" w:rsidRDefault="00DC737A" w:rsidP="001C15AA">
      <w:pPr>
        <w:pStyle w:val="ListParagraph"/>
        <w:numPr>
          <w:ilvl w:val="0"/>
          <w:numId w:val="5"/>
        </w:numPr>
        <w:autoSpaceDE w:val="0"/>
        <w:autoSpaceDN w:val="0"/>
        <w:spacing w:after="0" w:line="240" w:lineRule="auto"/>
        <w:rPr>
          <w:rFonts w:ascii="Arial" w:hAnsi="Arial" w:cs="Arial"/>
        </w:rPr>
      </w:pPr>
      <w:r w:rsidRPr="008B40C5">
        <w:rPr>
          <w:rFonts w:ascii="Arial" w:hAnsi="Arial" w:cs="Arial"/>
        </w:rPr>
        <w:t>LRSU Rep</w:t>
      </w:r>
      <w:r w:rsidR="00DB7E68" w:rsidRPr="008B40C5">
        <w:rPr>
          <w:rFonts w:ascii="Arial" w:hAnsi="Arial" w:cs="Arial"/>
        </w:rPr>
        <w:t xml:space="preserve"> will negotiate contract with the Investigator Sites</w:t>
      </w:r>
      <w:r w:rsidR="00E75C1C">
        <w:rPr>
          <w:rFonts w:ascii="Arial" w:hAnsi="Arial" w:cs="Arial"/>
        </w:rPr>
        <w:t xml:space="preserve"> </w:t>
      </w:r>
    </w:p>
    <w:p w14:paraId="3964846E" w14:textId="77777777" w:rsidR="009657FC" w:rsidRPr="008B40C5" w:rsidRDefault="009657FC" w:rsidP="001C15AA">
      <w:pPr>
        <w:pStyle w:val="Default"/>
        <w:numPr>
          <w:ilvl w:val="0"/>
          <w:numId w:val="5"/>
        </w:numPr>
        <w:rPr>
          <w:rFonts w:ascii="Arial" w:hAnsi="Arial" w:cs="Arial"/>
          <w:color w:val="auto"/>
          <w:sz w:val="22"/>
          <w:szCs w:val="22"/>
        </w:rPr>
      </w:pPr>
      <w:r w:rsidRPr="008B40C5">
        <w:rPr>
          <w:rFonts w:ascii="Arial" w:hAnsi="Arial" w:cs="Arial"/>
          <w:color w:val="auto"/>
          <w:sz w:val="22"/>
          <w:szCs w:val="22"/>
        </w:rPr>
        <w:t xml:space="preserve">SAM will contact </w:t>
      </w:r>
      <w:r w:rsidR="00787218" w:rsidRPr="008B40C5">
        <w:rPr>
          <w:rFonts w:ascii="Arial" w:hAnsi="Arial" w:cs="Arial"/>
          <w:color w:val="auto"/>
          <w:sz w:val="22"/>
          <w:szCs w:val="22"/>
        </w:rPr>
        <w:t>S</w:t>
      </w:r>
      <w:r w:rsidRPr="008B40C5">
        <w:rPr>
          <w:rFonts w:ascii="Arial" w:hAnsi="Arial" w:cs="Arial"/>
          <w:color w:val="auto"/>
          <w:sz w:val="22"/>
          <w:szCs w:val="22"/>
        </w:rPr>
        <w:t xml:space="preserve">ponsor for approval of site </w:t>
      </w:r>
      <w:r w:rsidR="00DB7E68" w:rsidRPr="008B40C5">
        <w:rPr>
          <w:rFonts w:ascii="Arial" w:hAnsi="Arial" w:cs="Arial"/>
          <w:color w:val="auto"/>
          <w:sz w:val="22"/>
          <w:szCs w:val="22"/>
        </w:rPr>
        <w:t xml:space="preserve">CTA </w:t>
      </w:r>
      <w:r w:rsidRPr="008B40C5">
        <w:rPr>
          <w:rFonts w:ascii="Arial" w:hAnsi="Arial" w:cs="Arial"/>
          <w:color w:val="auto"/>
          <w:sz w:val="22"/>
          <w:szCs w:val="22"/>
        </w:rPr>
        <w:t xml:space="preserve">requested changes not in </w:t>
      </w:r>
      <w:r w:rsidR="001455D6" w:rsidRPr="008B40C5">
        <w:rPr>
          <w:rFonts w:ascii="Arial" w:hAnsi="Arial" w:cs="Arial"/>
          <w:color w:val="auto"/>
          <w:sz w:val="22"/>
          <w:szCs w:val="22"/>
        </w:rPr>
        <w:t>F</w:t>
      </w:r>
      <w:r w:rsidRPr="008B40C5">
        <w:rPr>
          <w:rFonts w:ascii="Arial" w:hAnsi="Arial" w:cs="Arial"/>
          <w:color w:val="auto"/>
          <w:sz w:val="22"/>
          <w:szCs w:val="22"/>
        </w:rPr>
        <w:t>allback</w:t>
      </w:r>
      <w:r w:rsidR="001455D6" w:rsidRPr="008B40C5">
        <w:rPr>
          <w:rFonts w:ascii="Arial" w:hAnsi="Arial" w:cs="Arial"/>
          <w:color w:val="auto"/>
          <w:sz w:val="22"/>
          <w:szCs w:val="22"/>
        </w:rPr>
        <w:t xml:space="preserve"> language</w:t>
      </w:r>
      <w:r w:rsidRPr="008B40C5">
        <w:rPr>
          <w:rFonts w:ascii="Arial" w:hAnsi="Arial" w:cs="Arial"/>
          <w:color w:val="auto"/>
          <w:sz w:val="22"/>
          <w:szCs w:val="22"/>
        </w:rPr>
        <w:t xml:space="preserve"> </w:t>
      </w:r>
    </w:p>
    <w:p w14:paraId="60394EBE" w14:textId="6DF66B96" w:rsidR="006B0EC2" w:rsidRPr="008B40C5" w:rsidRDefault="006B0EC2" w:rsidP="001C15AA">
      <w:pPr>
        <w:pStyle w:val="Default"/>
        <w:numPr>
          <w:ilvl w:val="0"/>
          <w:numId w:val="5"/>
        </w:numPr>
        <w:rPr>
          <w:rFonts w:ascii="Arial" w:hAnsi="Arial" w:cs="Arial"/>
          <w:color w:val="auto"/>
          <w:sz w:val="22"/>
          <w:szCs w:val="22"/>
        </w:rPr>
      </w:pPr>
      <w:r w:rsidRPr="008B40C5">
        <w:rPr>
          <w:rFonts w:ascii="Arial" w:hAnsi="Arial" w:cs="Arial"/>
          <w:color w:val="auto"/>
          <w:sz w:val="22"/>
          <w:szCs w:val="22"/>
        </w:rPr>
        <w:t xml:space="preserve">Sponsor </w:t>
      </w:r>
      <w:r w:rsidR="00DB7E68" w:rsidRPr="008B40C5">
        <w:rPr>
          <w:rFonts w:ascii="Arial" w:hAnsi="Arial" w:cs="Arial"/>
          <w:color w:val="auto"/>
          <w:sz w:val="22"/>
          <w:szCs w:val="22"/>
        </w:rPr>
        <w:t xml:space="preserve">CTA </w:t>
      </w:r>
      <w:r w:rsidRPr="008B40C5">
        <w:rPr>
          <w:rFonts w:ascii="Arial" w:hAnsi="Arial" w:cs="Arial"/>
          <w:color w:val="auto"/>
          <w:sz w:val="22"/>
          <w:szCs w:val="22"/>
        </w:rPr>
        <w:t xml:space="preserve">review turnaround time is </w:t>
      </w:r>
      <w:r w:rsidR="001E7CCB" w:rsidRPr="008B40C5">
        <w:rPr>
          <w:rFonts w:ascii="Arial" w:hAnsi="Arial" w:cs="Arial"/>
          <w:color w:val="0070C0"/>
          <w:sz w:val="22"/>
          <w:szCs w:val="22"/>
        </w:rPr>
        <w:t>X</w:t>
      </w:r>
      <w:r w:rsidR="00DB7E68" w:rsidRPr="008B40C5">
        <w:rPr>
          <w:rFonts w:ascii="Arial" w:hAnsi="Arial" w:cs="Arial"/>
          <w:color w:val="auto"/>
          <w:sz w:val="22"/>
          <w:szCs w:val="22"/>
        </w:rPr>
        <w:t xml:space="preserve"> </w:t>
      </w:r>
      <w:r w:rsidR="00035DCC" w:rsidRPr="008B40C5">
        <w:rPr>
          <w:rFonts w:ascii="Arial" w:hAnsi="Arial" w:cs="Arial"/>
          <w:color w:val="auto"/>
          <w:sz w:val="22"/>
          <w:szCs w:val="22"/>
        </w:rPr>
        <w:t xml:space="preserve">working </w:t>
      </w:r>
      <w:r w:rsidRPr="008B40C5">
        <w:rPr>
          <w:rFonts w:ascii="Arial" w:hAnsi="Arial" w:cs="Arial"/>
          <w:color w:val="auto"/>
          <w:sz w:val="22"/>
          <w:szCs w:val="22"/>
        </w:rPr>
        <w:t xml:space="preserve">days </w:t>
      </w:r>
    </w:p>
    <w:p w14:paraId="118EC69D" w14:textId="77777777" w:rsidR="00DB7E68" w:rsidRPr="008B40C5" w:rsidRDefault="00DB7E68" w:rsidP="001C15AA">
      <w:pPr>
        <w:pStyle w:val="Default"/>
        <w:ind w:left="360" w:hanging="360"/>
        <w:rPr>
          <w:rFonts w:ascii="Arial" w:hAnsi="Arial" w:cs="Arial"/>
          <w:color w:val="auto"/>
          <w:sz w:val="22"/>
          <w:szCs w:val="22"/>
        </w:rPr>
      </w:pPr>
    </w:p>
    <w:p w14:paraId="2D66249E" w14:textId="77777777" w:rsidR="00DB7E68" w:rsidRPr="008B40C5" w:rsidRDefault="00DB7E68" w:rsidP="001C15AA">
      <w:pPr>
        <w:pStyle w:val="Default"/>
        <w:ind w:left="360" w:hanging="360"/>
        <w:rPr>
          <w:rFonts w:ascii="Arial" w:hAnsi="Arial" w:cs="Arial"/>
          <w:color w:val="auto"/>
          <w:sz w:val="22"/>
          <w:szCs w:val="22"/>
        </w:rPr>
      </w:pPr>
      <w:r w:rsidRPr="008B40C5">
        <w:rPr>
          <w:rFonts w:ascii="Arial" w:hAnsi="Arial" w:cs="Arial"/>
          <w:b/>
          <w:color w:val="auto"/>
          <w:sz w:val="22"/>
          <w:szCs w:val="22"/>
          <w:u w:val="single"/>
        </w:rPr>
        <w:t>Budget</w:t>
      </w:r>
      <w:r w:rsidRPr="008B40C5">
        <w:rPr>
          <w:rFonts w:ascii="Arial" w:hAnsi="Arial" w:cs="Arial"/>
          <w:color w:val="auto"/>
          <w:sz w:val="22"/>
          <w:szCs w:val="22"/>
        </w:rPr>
        <w:t xml:space="preserve">: </w:t>
      </w:r>
    </w:p>
    <w:p w14:paraId="429781FD" w14:textId="01D808E8" w:rsidR="00C97F65" w:rsidRPr="008B40C5" w:rsidRDefault="00DC737A" w:rsidP="001C15AA">
      <w:pPr>
        <w:pStyle w:val="ListParagraph"/>
        <w:numPr>
          <w:ilvl w:val="0"/>
          <w:numId w:val="5"/>
        </w:numPr>
        <w:autoSpaceDE w:val="0"/>
        <w:autoSpaceDN w:val="0"/>
        <w:spacing w:after="0" w:line="240" w:lineRule="auto"/>
        <w:rPr>
          <w:rFonts w:ascii="Arial" w:hAnsi="Arial" w:cs="Arial"/>
        </w:rPr>
      </w:pPr>
      <w:r w:rsidRPr="008B40C5">
        <w:rPr>
          <w:rFonts w:ascii="Arial" w:hAnsi="Arial" w:cs="Arial"/>
        </w:rPr>
        <w:t xml:space="preserve">LRSU Rep </w:t>
      </w:r>
      <w:r w:rsidR="00C97F65" w:rsidRPr="008B40C5">
        <w:rPr>
          <w:rFonts w:ascii="Arial" w:hAnsi="Arial" w:cs="Arial"/>
        </w:rPr>
        <w:t xml:space="preserve">will negotiate </w:t>
      </w:r>
      <w:r w:rsidR="00DB7E68" w:rsidRPr="008B40C5">
        <w:rPr>
          <w:rFonts w:ascii="Arial" w:hAnsi="Arial" w:cs="Arial"/>
        </w:rPr>
        <w:t xml:space="preserve">budget </w:t>
      </w:r>
      <w:r w:rsidR="00C97F65" w:rsidRPr="008B40C5">
        <w:rPr>
          <w:rFonts w:ascii="Arial" w:hAnsi="Arial" w:cs="Arial"/>
        </w:rPr>
        <w:t xml:space="preserve">with the Investigator Sites </w:t>
      </w:r>
    </w:p>
    <w:p w14:paraId="4962906A" w14:textId="77777777" w:rsidR="00C97F65" w:rsidRPr="008B40C5" w:rsidRDefault="00DB7E68" w:rsidP="001C15AA">
      <w:pPr>
        <w:pStyle w:val="ListParagraph"/>
        <w:numPr>
          <w:ilvl w:val="0"/>
          <w:numId w:val="5"/>
        </w:numPr>
        <w:autoSpaceDE w:val="0"/>
        <w:autoSpaceDN w:val="0"/>
        <w:spacing w:after="0" w:line="240" w:lineRule="auto"/>
        <w:rPr>
          <w:rFonts w:ascii="Arial" w:hAnsi="Arial" w:cs="Arial"/>
        </w:rPr>
      </w:pPr>
      <w:r w:rsidRPr="008B40C5">
        <w:rPr>
          <w:rFonts w:ascii="Arial" w:hAnsi="Arial" w:cs="Arial"/>
        </w:rPr>
        <w:t xml:space="preserve">SAM will contact </w:t>
      </w:r>
      <w:r w:rsidR="00787218" w:rsidRPr="008B40C5">
        <w:rPr>
          <w:rFonts w:ascii="Arial" w:hAnsi="Arial" w:cs="Arial"/>
        </w:rPr>
        <w:t>S</w:t>
      </w:r>
      <w:r w:rsidRPr="008B40C5">
        <w:rPr>
          <w:rFonts w:ascii="Arial" w:hAnsi="Arial" w:cs="Arial"/>
        </w:rPr>
        <w:t xml:space="preserve">ponsor for approval of site budget if </w:t>
      </w:r>
      <w:r w:rsidR="00C97F65" w:rsidRPr="008B40C5">
        <w:rPr>
          <w:rFonts w:ascii="Arial" w:hAnsi="Arial" w:cs="Arial"/>
        </w:rPr>
        <w:t xml:space="preserve">more than </w:t>
      </w:r>
      <w:r w:rsidR="00787218" w:rsidRPr="008B40C5">
        <w:rPr>
          <w:rFonts w:ascii="Arial" w:hAnsi="Arial" w:cs="Arial"/>
        </w:rPr>
        <w:t>S</w:t>
      </w:r>
      <w:r w:rsidR="00C97F65" w:rsidRPr="008B40C5">
        <w:rPr>
          <w:rFonts w:ascii="Arial" w:hAnsi="Arial" w:cs="Arial"/>
        </w:rPr>
        <w:t>ponsor approved limits</w:t>
      </w:r>
    </w:p>
    <w:p w14:paraId="654B139D" w14:textId="218A4145" w:rsidR="00DB7E68" w:rsidRPr="008B40C5" w:rsidRDefault="00C97F65" w:rsidP="001C15AA">
      <w:pPr>
        <w:pStyle w:val="ListParagraph"/>
        <w:numPr>
          <w:ilvl w:val="0"/>
          <w:numId w:val="5"/>
        </w:numPr>
        <w:autoSpaceDE w:val="0"/>
        <w:autoSpaceDN w:val="0"/>
        <w:spacing w:after="0" w:line="240" w:lineRule="auto"/>
        <w:rPr>
          <w:rFonts w:ascii="Arial" w:hAnsi="Arial" w:cs="Arial"/>
        </w:rPr>
      </w:pPr>
      <w:r w:rsidRPr="008B40C5">
        <w:rPr>
          <w:rFonts w:ascii="Arial" w:hAnsi="Arial" w:cs="Arial"/>
        </w:rPr>
        <w:t xml:space="preserve">Sponsor </w:t>
      </w:r>
      <w:r w:rsidR="00DB7E68" w:rsidRPr="008B40C5">
        <w:rPr>
          <w:rFonts w:ascii="Arial" w:hAnsi="Arial" w:cs="Arial"/>
        </w:rPr>
        <w:t>B</w:t>
      </w:r>
      <w:r w:rsidRPr="008B40C5">
        <w:rPr>
          <w:rFonts w:ascii="Arial" w:hAnsi="Arial" w:cs="Arial"/>
        </w:rPr>
        <w:t xml:space="preserve">udget review </w:t>
      </w:r>
      <w:r w:rsidR="00DB7E68" w:rsidRPr="008B40C5">
        <w:rPr>
          <w:rFonts w:ascii="Arial" w:hAnsi="Arial" w:cs="Arial"/>
        </w:rPr>
        <w:t>turnaround time is</w:t>
      </w:r>
      <w:r w:rsidRPr="008B40C5">
        <w:rPr>
          <w:rFonts w:ascii="Arial" w:hAnsi="Arial" w:cs="Arial"/>
        </w:rPr>
        <w:t xml:space="preserve"> </w:t>
      </w:r>
      <w:r w:rsidRPr="008B40C5">
        <w:rPr>
          <w:rFonts w:ascii="Arial" w:hAnsi="Arial" w:cs="Arial"/>
          <w:color w:val="0070C0"/>
        </w:rPr>
        <w:t>X</w:t>
      </w:r>
      <w:r w:rsidRPr="008B40C5">
        <w:rPr>
          <w:rFonts w:ascii="Arial" w:hAnsi="Arial" w:cs="Arial"/>
        </w:rPr>
        <w:t xml:space="preserve"> </w:t>
      </w:r>
      <w:r w:rsidR="00035DCC" w:rsidRPr="008B40C5">
        <w:rPr>
          <w:rFonts w:ascii="Arial" w:hAnsi="Arial" w:cs="Arial"/>
        </w:rPr>
        <w:t xml:space="preserve">working </w:t>
      </w:r>
      <w:r w:rsidRPr="008B40C5">
        <w:rPr>
          <w:rFonts w:ascii="Arial" w:hAnsi="Arial" w:cs="Arial"/>
        </w:rPr>
        <w:t>days.</w:t>
      </w:r>
    </w:p>
    <w:p w14:paraId="0C3C5776" w14:textId="77777777" w:rsidR="00DB7E68" w:rsidRPr="008B40C5" w:rsidRDefault="00DB7E68" w:rsidP="001C15AA">
      <w:pPr>
        <w:pStyle w:val="ListParagraph"/>
        <w:autoSpaceDE w:val="0"/>
        <w:autoSpaceDN w:val="0"/>
        <w:spacing w:after="0" w:line="240" w:lineRule="auto"/>
        <w:ind w:left="360" w:hanging="360"/>
        <w:rPr>
          <w:rFonts w:ascii="Arial" w:hAnsi="Arial" w:cs="Arial"/>
        </w:rPr>
      </w:pPr>
    </w:p>
    <w:p w14:paraId="01F41327" w14:textId="77777777" w:rsidR="00DB7E68" w:rsidRPr="008B40C5" w:rsidRDefault="00DB7E68" w:rsidP="001C15AA">
      <w:pPr>
        <w:pStyle w:val="ListParagraph"/>
        <w:autoSpaceDE w:val="0"/>
        <w:autoSpaceDN w:val="0"/>
        <w:spacing w:after="0" w:line="240" w:lineRule="auto"/>
        <w:ind w:left="360" w:hanging="360"/>
        <w:rPr>
          <w:rFonts w:ascii="Arial" w:hAnsi="Arial" w:cs="Arial"/>
        </w:rPr>
      </w:pPr>
      <w:r w:rsidRPr="008B40C5">
        <w:rPr>
          <w:rFonts w:ascii="Arial" w:hAnsi="Arial" w:cs="Arial"/>
          <w:b/>
          <w:u w:val="single"/>
        </w:rPr>
        <w:t>Finalization</w:t>
      </w:r>
      <w:r w:rsidRPr="008B40C5">
        <w:rPr>
          <w:rFonts w:ascii="Arial" w:hAnsi="Arial" w:cs="Arial"/>
        </w:rPr>
        <w:t xml:space="preserve">: </w:t>
      </w:r>
    </w:p>
    <w:p w14:paraId="0B8F6503" w14:textId="57DA6B38" w:rsidR="00C97F65" w:rsidRPr="008B40C5" w:rsidRDefault="00DC737A" w:rsidP="001C15AA">
      <w:pPr>
        <w:pStyle w:val="ListParagraph"/>
        <w:numPr>
          <w:ilvl w:val="0"/>
          <w:numId w:val="5"/>
        </w:numPr>
        <w:autoSpaceDE w:val="0"/>
        <w:autoSpaceDN w:val="0"/>
        <w:spacing w:after="0" w:line="240" w:lineRule="auto"/>
        <w:rPr>
          <w:rFonts w:ascii="Arial" w:hAnsi="Arial" w:cs="Arial"/>
        </w:rPr>
      </w:pPr>
      <w:r w:rsidRPr="008B40C5">
        <w:rPr>
          <w:rFonts w:ascii="Arial" w:hAnsi="Arial" w:cs="Arial"/>
        </w:rPr>
        <w:t xml:space="preserve">LRSU Rep </w:t>
      </w:r>
      <w:r w:rsidR="00C97F65" w:rsidRPr="008B40C5">
        <w:rPr>
          <w:rFonts w:ascii="Arial" w:hAnsi="Arial" w:cs="Arial"/>
        </w:rPr>
        <w:t xml:space="preserve">will finalize the CTA and </w:t>
      </w:r>
      <w:r w:rsidR="00DB7E68" w:rsidRPr="008B40C5">
        <w:rPr>
          <w:rFonts w:ascii="Arial" w:hAnsi="Arial" w:cs="Arial"/>
        </w:rPr>
        <w:t>B</w:t>
      </w:r>
      <w:r w:rsidR="00C97F65" w:rsidRPr="008B40C5">
        <w:rPr>
          <w:rFonts w:ascii="Arial" w:hAnsi="Arial" w:cs="Arial"/>
        </w:rPr>
        <w:t xml:space="preserve">udget once agreed by site and Sponsor </w:t>
      </w:r>
    </w:p>
    <w:p w14:paraId="1722CD28" w14:textId="77777777" w:rsidR="00C97F65" w:rsidRPr="008B40C5" w:rsidRDefault="00C97F65" w:rsidP="001C15AA">
      <w:pPr>
        <w:pStyle w:val="ListParagraph"/>
        <w:numPr>
          <w:ilvl w:val="0"/>
          <w:numId w:val="5"/>
        </w:numPr>
        <w:autoSpaceDE w:val="0"/>
        <w:autoSpaceDN w:val="0"/>
        <w:spacing w:after="0" w:line="240" w:lineRule="auto"/>
        <w:rPr>
          <w:rFonts w:ascii="Arial" w:hAnsi="Arial" w:cs="Arial"/>
        </w:rPr>
      </w:pPr>
      <w:r w:rsidRPr="008B40C5">
        <w:rPr>
          <w:rFonts w:ascii="Arial" w:hAnsi="Arial" w:cs="Arial"/>
        </w:rPr>
        <w:t>All party signatures are required for the document to be fully executed</w:t>
      </w:r>
    </w:p>
    <w:p w14:paraId="2D253052" w14:textId="77777777" w:rsidR="00A41DA4" w:rsidRPr="008B40C5" w:rsidRDefault="00A41DA4" w:rsidP="00A41DA4">
      <w:pPr>
        <w:pStyle w:val="Default"/>
        <w:keepNext/>
        <w:ind w:right="-198"/>
        <w:rPr>
          <w:rFonts w:ascii="Arial" w:hAnsi="Arial" w:cs="Arial"/>
          <w:sz w:val="22"/>
          <w:szCs w:val="22"/>
          <w:lang w:val="en-GB"/>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2381"/>
        <w:gridCol w:w="2491"/>
        <w:gridCol w:w="2520"/>
      </w:tblGrid>
      <w:tr w:rsidR="00C97F65" w:rsidRPr="008B40C5" w14:paraId="7DD8AED5" w14:textId="77777777" w:rsidTr="000925BD">
        <w:tc>
          <w:tcPr>
            <w:tcW w:w="2323" w:type="dxa"/>
            <w:shd w:val="clear" w:color="auto" w:fill="DBE5F1"/>
            <w:vAlign w:val="bottom"/>
          </w:tcPr>
          <w:p w14:paraId="06BB783F" w14:textId="77777777" w:rsidR="00C97F65" w:rsidRPr="008B40C5" w:rsidRDefault="00C97F65" w:rsidP="00E75C1C">
            <w:pPr>
              <w:pStyle w:val="Default"/>
              <w:ind w:right="-198"/>
              <w:rPr>
                <w:rFonts w:ascii="Arial" w:hAnsi="Arial" w:cs="Arial"/>
                <w:b/>
                <w:sz w:val="22"/>
                <w:szCs w:val="22"/>
                <w:lang w:val="en-GB"/>
              </w:rPr>
            </w:pPr>
            <w:r w:rsidRPr="008B40C5">
              <w:rPr>
                <w:rFonts w:ascii="Arial" w:hAnsi="Arial" w:cs="Arial"/>
                <w:b/>
                <w:sz w:val="22"/>
                <w:szCs w:val="22"/>
                <w:lang w:val="en-GB"/>
              </w:rPr>
              <w:t>Document</w:t>
            </w:r>
          </w:p>
        </w:tc>
        <w:tc>
          <w:tcPr>
            <w:tcW w:w="2381" w:type="dxa"/>
            <w:shd w:val="clear" w:color="auto" w:fill="DBE5F1"/>
            <w:vAlign w:val="bottom"/>
          </w:tcPr>
          <w:p w14:paraId="6100B86D" w14:textId="77777777" w:rsidR="00C97F65" w:rsidRPr="008B40C5" w:rsidRDefault="00C97F65" w:rsidP="00E75C1C">
            <w:pPr>
              <w:pStyle w:val="Default"/>
              <w:ind w:right="-198"/>
              <w:rPr>
                <w:rFonts w:ascii="Arial" w:hAnsi="Arial" w:cs="Arial"/>
                <w:b/>
                <w:sz w:val="22"/>
                <w:szCs w:val="22"/>
                <w:lang w:val="en-GB"/>
              </w:rPr>
            </w:pPr>
            <w:r w:rsidRPr="008B40C5">
              <w:rPr>
                <w:rFonts w:ascii="Arial" w:hAnsi="Arial" w:cs="Arial"/>
                <w:b/>
                <w:sz w:val="22"/>
                <w:szCs w:val="22"/>
                <w:lang w:val="en-GB"/>
              </w:rPr>
              <w:t>Status</w:t>
            </w:r>
          </w:p>
        </w:tc>
        <w:tc>
          <w:tcPr>
            <w:tcW w:w="2491" w:type="dxa"/>
            <w:shd w:val="clear" w:color="auto" w:fill="DBE5F1"/>
            <w:vAlign w:val="bottom"/>
          </w:tcPr>
          <w:p w14:paraId="73B0243E" w14:textId="77777777" w:rsidR="00C97F65" w:rsidRPr="008B40C5" w:rsidRDefault="00C97F65" w:rsidP="00E75C1C">
            <w:pPr>
              <w:pStyle w:val="Default"/>
              <w:rPr>
                <w:rFonts w:ascii="Arial" w:hAnsi="Arial" w:cs="Arial"/>
                <w:b/>
                <w:sz w:val="22"/>
                <w:szCs w:val="22"/>
                <w:lang w:val="en-GB"/>
              </w:rPr>
            </w:pPr>
            <w:r w:rsidRPr="008B40C5">
              <w:rPr>
                <w:rFonts w:ascii="Arial" w:hAnsi="Arial" w:cs="Arial"/>
                <w:b/>
                <w:sz w:val="22"/>
                <w:szCs w:val="22"/>
                <w:lang w:val="en-GB"/>
              </w:rPr>
              <w:t>Link</w:t>
            </w:r>
            <w:r w:rsidR="001C0E07" w:rsidRPr="008B40C5">
              <w:rPr>
                <w:rFonts w:ascii="Arial" w:hAnsi="Arial" w:cs="Arial"/>
                <w:b/>
                <w:sz w:val="22"/>
                <w:szCs w:val="22"/>
                <w:lang w:val="en-GB"/>
              </w:rPr>
              <w:t xml:space="preserve"> to Study Specific Templates</w:t>
            </w:r>
          </w:p>
        </w:tc>
        <w:tc>
          <w:tcPr>
            <w:tcW w:w="2520" w:type="dxa"/>
            <w:shd w:val="clear" w:color="auto" w:fill="DBE5F1"/>
            <w:vAlign w:val="bottom"/>
          </w:tcPr>
          <w:p w14:paraId="476B6399" w14:textId="77777777" w:rsidR="00C97F65" w:rsidRPr="008B40C5" w:rsidRDefault="00C97F65" w:rsidP="00E75C1C">
            <w:pPr>
              <w:pStyle w:val="Default"/>
              <w:ind w:right="78"/>
              <w:rPr>
                <w:rFonts w:ascii="Arial" w:hAnsi="Arial" w:cs="Arial"/>
                <w:b/>
                <w:sz w:val="22"/>
                <w:szCs w:val="22"/>
                <w:lang w:val="en-GB"/>
              </w:rPr>
            </w:pPr>
            <w:r w:rsidRPr="008B40C5">
              <w:rPr>
                <w:rFonts w:ascii="Arial" w:hAnsi="Arial" w:cs="Arial"/>
                <w:b/>
                <w:sz w:val="22"/>
                <w:szCs w:val="22"/>
                <w:lang w:val="en-GB"/>
              </w:rPr>
              <w:t>Reference Document</w:t>
            </w:r>
            <w:r w:rsidR="001C0E07" w:rsidRPr="008B40C5">
              <w:rPr>
                <w:rFonts w:ascii="Arial" w:hAnsi="Arial" w:cs="Arial"/>
                <w:b/>
                <w:sz w:val="22"/>
                <w:szCs w:val="22"/>
                <w:lang w:val="en-GB"/>
              </w:rPr>
              <w:t xml:space="preserve"> </w:t>
            </w:r>
            <w:r w:rsidR="001C0E07" w:rsidRPr="008B40C5">
              <w:rPr>
                <w:rFonts w:ascii="Arial" w:hAnsi="Arial" w:cs="Arial"/>
                <w:color w:val="FF0000"/>
                <w:sz w:val="22"/>
                <w:szCs w:val="22"/>
                <w:lang w:val="en-GB"/>
              </w:rPr>
              <w:t>{delete column if not needed}</w:t>
            </w:r>
          </w:p>
        </w:tc>
      </w:tr>
      <w:tr w:rsidR="00C97F65" w:rsidRPr="008B40C5" w14:paraId="060C3CE6" w14:textId="77777777" w:rsidTr="000925BD">
        <w:tc>
          <w:tcPr>
            <w:tcW w:w="2323" w:type="dxa"/>
            <w:shd w:val="clear" w:color="auto" w:fill="auto"/>
          </w:tcPr>
          <w:p w14:paraId="7CB821CD" w14:textId="77777777" w:rsidR="00C97F65" w:rsidRPr="008B40C5" w:rsidRDefault="00C97F65" w:rsidP="00E75C1C">
            <w:pPr>
              <w:pStyle w:val="Default"/>
              <w:ind w:right="-202"/>
              <w:rPr>
                <w:rFonts w:ascii="Arial" w:hAnsi="Arial" w:cs="Arial"/>
                <w:sz w:val="22"/>
                <w:szCs w:val="22"/>
                <w:lang w:val="en-GB"/>
              </w:rPr>
            </w:pPr>
            <w:r w:rsidRPr="008B40C5">
              <w:rPr>
                <w:rFonts w:ascii="Arial" w:hAnsi="Arial" w:cs="Arial"/>
                <w:sz w:val="22"/>
                <w:szCs w:val="22"/>
                <w:lang w:val="en-GB"/>
              </w:rPr>
              <w:t>CTA Template</w:t>
            </w:r>
          </w:p>
        </w:tc>
        <w:tc>
          <w:tcPr>
            <w:tcW w:w="2381" w:type="dxa"/>
            <w:shd w:val="clear" w:color="auto" w:fill="auto"/>
          </w:tcPr>
          <w:p w14:paraId="3EF5C290" w14:textId="77777777" w:rsidR="00C97F65" w:rsidRPr="008B40C5" w:rsidRDefault="00C97F65" w:rsidP="00E75C1C">
            <w:pPr>
              <w:pStyle w:val="Default"/>
              <w:ind w:right="-198"/>
              <w:rPr>
                <w:rFonts w:ascii="Arial" w:hAnsi="Arial" w:cs="Arial"/>
                <w:sz w:val="22"/>
                <w:szCs w:val="22"/>
                <w:lang w:val="en-GB"/>
              </w:rPr>
            </w:pPr>
            <w:r w:rsidRPr="008B40C5">
              <w:rPr>
                <w:rFonts w:ascii="Arial" w:hAnsi="Arial" w:cs="Arial"/>
                <w:sz w:val="22"/>
                <w:szCs w:val="22"/>
                <w:lang w:val="en-GB"/>
              </w:rPr>
              <w:t>IQVIA/Sponsor/Hybrid</w:t>
            </w:r>
          </w:p>
        </w:tc>
        <w:tc>
          <w:tcPr>
            <w:tcW w:w="2491" w:type="dxa"/>
            <w:shd w:val="clear" w:color="auto" w:fill="auto"/>
          </w:tcPr>
          <w:p w14:paraId="7535E959" w14:textId="77777777" w:rsidR="00C97F65" w:rsidRPr="008B40C5" w:rsidRDefault="00C97F65" w:rsidP="00E75C1C">
            <w:pPr>
              <w:pStyle w:val="Default"/>
              <w:ind w:right="-198"/>
              <w:rPr>
                <w:rFonts w:ascii="Arial" w:hAnsi="Arial" w:cs="Arial"/>
                <w:sz w:val="22"/>
                <w:szCs w:val="22"/>
                <w:lang w:val="en-GB"/>
              </w:rPr>
            </w:pPr>
          </w:p>
        </w:tc>
        <w:tc>
          <w:tcPr>
            <w:tcW w:w="2520" w:type="dxa"/>
            <w:shd w:val="clear" w:color="auto" w:fill="auto"/>
          </w:tcPr>
          <w:p w14:paraId="3045EFC6" w14:textId="77777777" w:rsidR="00C97F65" w:rsidRPr="008B40C5" w:rsidRDefault="00C97F65" w:rsidP="00E75C1C">
            <w:pPr>
              <w:pStyle w:val="Default"/>
              <w:ind w:right="-198"/>
              <w:rPr>
                <w:rFonts w:ascii="Arial" w:hAnsi="Arial" w:cs="Arial"/>
                <w:sz w:val="22"/>
                <w:szCs w:val="22"/>
                <w:lang w:val="en-GB"/>
              </w:rPr>
            </w:pPr>
          </w:p>
        </w:tc>
      </w:tr>
      <w:tr w:rsidR="001E7CCB" w:rsidRPr="008B40C5" w14:paraId="2E479630" w14:textId="77777777" w:rsidTr="000925BD">
        <w:tc>
          <w:tcPr>
            <w:tcW w:w="2323" w:type="dxa"/>
            <w:shd w:val="clear" w:color="auto" w:fill="auto"/>
          </w:tcPr>
          <w:p w14:paraId="1E88FF5A" w14:textId="77777777" w:rsidR="001E7CCB" w:rsidRPr="008B40C5" w:rsidRDefault="001E7CCB" w:rsidP="00E75C1C">
            <w:pPr>
              <w:pStyle w:val="Default"/>
              <w:ind w:right="-198"/>
              <w:rPr>
                <w:rFonts w:ascii="Arial" w:hAnsi="Arial" w:cs="Arial"/>
                <w:sz w:val="22"/>
                <w:szCs w:val="22"/>
                <w:lang w:val="en-GB"/>
              </w:rPr>
            </w:pPr>
            <w:r w:rsidRPr="008B40C5">
              <w:rPr>
                <w:rFonts w:ascii="Arial" w:hAnsi="Arial" w:cs="Arial"/>
                <w:sz w:val="22"/>
                <w:szCs w:val="22"/>
                <w:lang w:val="en-GB"/>
              </w:rPr>
              <w:t>Fallback Document</w:t>
            </w:r>
          </w:p>
        </w:tc>
        <w:tc>
          <w:tcPr>
            <w:tcW w:w="2381" w:type="dxa"/>
            <w:shd w:val="clear" w:color="auto" w:fill="auto"/>
          </w:tcPr>
          <w:p w14:paraId="08B8D13A" w14:textId="77777777" w:rsidR="001E7CCB" w:rsidRPr="008B40C5" w:rsidRDefault="001E7CCB" w:rsidP="00E75C1C">
            <w:pPr>
              <w:pStyle w:val="Default"/>
              <w:ind w:right="-198"/>
              <w:rPr>
                <w:rFonts w:ascii="Arial" w:hAnsi="Arial" w:cs="Arial"/>
                <w:sz w:val="22"/>
                <w:szCs w:val="22"/>
                <w:lang w:val="en-GB"/>
              </w:rPr>
            </w:pPr>
            <w:r w:rsidRPr="008B40C5">
              <w:rPr>
                <w:rFonts w:ascii="Arial" w:hAnsi="Arial" w:cs="Arial"/>
                <w:sz w:val="22"/>
                <w:szCs w:val="22"/>
                <w:lang w:val="en-GB"/>
              </w:rPr>
              <w:t>Available Y/N</w:t>
            </w:r>
          </w:p>
        </w:tc>
        <w:tc>
          <w:tcPr>
            <w:tcW w:w="2491" w:type="dxa"/>
            <w:shd w:val="clear" w:color="auto" w:fill="auto"/>
          </w:tcPr>
          <w:p w14:paraId="353F5405" w14:textId="77777777" w:rsidR="001E7CCB" w:rsidRPr="008B40C5" w:rsidRDefault="001E7CCB" w:rsidP="00E75C1C">
            <w:pPr>
              <w:pStyle w:val="Default"/>
              <w:ind w:right="-198"/>
              <w:rPr>
                <w:rFonts w:ascii="Arial" w:hAnsi="Arial" w:cs="Arial"/>
                <w:sz w:val="22"/>
                <w:szCs w:val="22"/>
                <w:lang w:val="en-GB"/>
              </w:rPr>
            </w:pPr>
          </w:p>
        </w:tc>
        <w:tc>
          <w:tcPr>
            <w:tcW w:w="2520" w:type="dxa"/>
            <w:shd w:val="clear" w:color="auto" w:fill="auto"/>
          </w:tcPr>
          <w:p w14:paraId="59871543" w14:textId="77777777" w:rsidR="001E7CCB" w:rsidRPr="008B40C5" w:rsidRDefault="001E7CCB" w:rsidP="00E75C1C">
            <w:pPr>
              <w:pStyle w:val="Default"/>
              <w:ind w:right="-198"/>
              <w:rPr>
                <w:rFonts w:ascii="Arial" w:hAnsi="Arial" w:cs="Arial"/>
                <w:sz w:val="22"/>
                <w:szCs w:val="22"/>
                <w:lang w:val="en-GB"/>
              </w:rPr>
            </w:pPr>
          </w:p>
        </w:tc>
      </w:tr>
      <w:tr w:rsidR="001E7CCB" w:rsidRPr="008B40C5" w14:paraId="21515C81" w14:textId="77777777" w:rsidTr="000925BD">
        <w:tc>
          <w:tcPr>
            <w:tcW w:w="2323" w:type="dxa"/>
            <w:shd w:val="clear" w:color="auto" w:fill="auto"/>
          </w:tcPr>
          <w:p w14:paraId="0B598A08" w14:textId="77777777" w:rsidR="001E7CCB" w:rsidRPr="008B40C5" w:rsidRDefault="001E7CCB" w:rsidP="00E75C1C">
            <w:pPr>
              <w:pStyle w:val="Default"/>
              <w:ind w:right="-198"/>
              <w:rPr>
                <w:rFonts w:ascii="Arial" w:hAnsi="Arial" w:cs="Arial"/>
                <w:sz w:val="22"/>
                <w:szCs w:val="22"/>
                <w:lang w:val="en-GB"/>
              </w:rPr>
            </w:pPr>
            <w:r w:rsidRPr="008B40C5">
              <w:rPr>
                <w:rFonts w:ascii="Arial" w:hAnsi="Arial" w:cs="Arial"/>
                <w:sz w:val="22"/>
                <w:szCs w:val="22"/>
                <w:lang w:val="en-GB"/>
              </w:rPr>
              <w:t>Budget Template</w:t>
            </w:r>
          </w:p>
        </w:tc>
        <w:tc>
          <w:tcPr>
            <w:tcW w:w="2381" w:type="dxa"/>
            <w:shd w:val="clear" w:color="auto" w:fill="auto"/>
          </w:tcPr>
          <w:p w14:paraId="0510F92D" w14:textId="77777777" w:rsidR="001E7CCB" w:rsidRPr="008B40C5" w:rsidRDefault="001E7CCB" w:rsidP="00E75C1C">
            <w:pPr>
              <w:pStyle w:val="Default"/>
              <w:ind w:right="-198"/>
              <w:rPr>
                <w:rFonts w:ascii="Arial" w:hAnsi="Arial" w:cs="Arial"/>
                <w:sz w:val="22"/>
                <w:szCs w:val="22"/>
                <w:lang w:val="en-GB"/>
              </w:rPr>
            </w:pPr>
            <w:r w:rsidRPr="008B40C5">
              <w:rPr>
                <w:rFonts w:ascii="Arial" w:hAnsi="Arial" w:cs="Arial"/>
                <w:sz w:val="22"/>
                <w:szCs w:val="22"/>
                <w:lang w:val="en-GB"/>
              </w:rPr>
              <w:t>IQVIA</w:t>
            </w:r>
          </w:p>
        </w:tc>
        <w:tc>
          <w:tcPr>
            <w:tcW w:w="2491" w:type="dxa"/>
            <w:shd w:val="clear" w:color="auto" w:fill="auto"/>
          </w:tcPr>
          <w:p w14:paraId="7733E386" w14:textId="77777777" w:rsidR="001E7CCB" w:rsidRPr="008B40C5" w:rsidRDefault="001E7CCB" w:rsidP="00E75C1C">
            <w:pPr>
              <w:pStyle w:val="Default"/>
              <w:ind w:right="-198"/>
              <w:rPr>
                <w:rFonts w:ascii="Arial" w:hAnsi="Arial" w:cs="Arial"/>
                <w:sz w:val="22"/>
                <w:szCs w:val="22"/>
                <w:lang w:val="en-GB"/>
              </w:rPr>
            </w:pPr>
          </w:p>
        </w:tc>
        <w:tc>
          <w:tcPr>
            <w:tcW w:w="2520" w:type="dxa"/>
            <w:shd w:val="clear" w:color="auto" w:fill="auto"/>
          </w:tcPr>
          <w:p w14:paraId="1CAC8404" w14:textId="77777777" w:rsidR="001E7CCB" w:rsidRPr="008B40C5" w:rsidRDefault="001E7CCB" w:rsidP="00E75C1C">
            <w:pPr>
              <w:pStyle w:val="Default"/>
              <w:ind w:right="-198"/>
              <w:rPr>
                <w:rFonts w:ascii="Arial" w:hAnsi="Arial" w:cs="Arial"/>
                <w:b/>
                <w:sz w:val="22"/>
                <w:szCs w:val="22"/>
                <w:lang w:val="en-GB"/>
              </w:rPr>
            </w:pPr>
          </w:p>
        </w:tc>
      </w:tr>
      <w:tr w:rsidR="001E7CCB" w:rsidRPr="008B40C5" w14:paraId="040806EA" w14:textId="77777777" w:rsidTr="000925BD">
        <w:tc>
          <w:tcPr>
            <w:tcW w:w="2323" w:type="dxa"/>
            <w:shd w:val="clear" w:color="auto" w:fill="auto"/>
          </w:tcPr>
          <w:p w14:paraId="49568C8A" w14:textId="77777777" w:rsidR="001E7CCB" w:rsidRPr="008B40C5" w:rsidRDefault="001E7CCB" w:rsidP="00E75C1C">
            <w:pPr>
              <w:pStyle w:val="Default"/>
              <w:ind w:right="-198"/>
              <w:rPr>
                <w:rFonts w:ascii="Arial" w:hAnsi="Arial" w:cs="Arial"/>
                <w:sz w:val="22"/>
                <w:szCs w:val="22"/>
                <w:lang w:val="en-GB"/>
              </w:rPr>
            </w:pPr>
            <w:r w:rsidRPr="008B40C5">
              <w:rPr>
                <w:rFonts w:ascii="Arial" w:hAnsi="Arial" w:cs="Arial"/>
                <w:sz w:val="22"/>
                <w:szCs w:val="22"/>
                <w:lang w:val="en-GB"/>
              </w:rPr>
              <w:t>Payment Terms</w:t>
            </w:r>
          </w:p>
        </w:tc>
        <w:tc>
          <w:tcPr>
            <w:tcW w:w="2381" w:type="dxa"/>
            <w:shd w:val="clear" w:color="auto" w:fill="auto"/>
          </w:tcPr>
          <w:p w14:paraId="185A7582" w14:textId="77777777" w:rsidR="001E7CCB" w:rsidRPr="008B40C5" w:rsidRDefault="001E7CCB" w:rsidP="00E75C1C">
            <w:pPr>
              <w:pStyle w:val="Default"/>
              <w:ind w:right="-198"/>
              <w:rPr>
                <w:rFonts w:ascii="Arial" w:hAnsi="Arial" w:cs="Arial"/>
                <w:sz w:val="22"/>
                <w:szCs w:val="22"/>
                <w:lang w:val="en-GB"/>
              </w:rPr>
            </w:pPr>
            <w:r w:rsidRPr="008B40C5">
              <w:rPr>
                <w:rFonts w:ascii="Arial" w:hAnsi="Arial" w:cs="Arial"/>
                <w:sz w:val="22"/>
                <w:szCs w:val="22"/>
                <w:lang w:val="en-GB"/>
              </w:rPr>
              <w:t>IQVIA</w:t>
            </w:r>
          </w:p>
        </w:tc>
        <w:tc>
          <w:tcPr>
            <w:tcW w:w="2491" w:type="dxa"/>
            <w:shd w:val="clear" w:color="auto" w:fill="auto"/>
          </w:tcPr>
          <w:p w14:paraId="615ABADD" w14:textId="77777777" w:rsidR="001E7CCB" w:rsidRPr="008B40C5" w:rsidRDefault="001E7CCB" w:rsidP="00E75C1C">
            <w:pPr>
              <w:pStyle w:val="Default"/>
              <w:ind w:right="-198"/>
              <w:rPr>
                <w:rFonts w:ascii="Arial" w:hAnsi="Arial" w:cs="Arial"/>
                <w:sz w:val="22"/>
                <w:szCs w:val="22"/>
                <w:lang w:val="en-GB"/>
              </w:rPr>
            </w:pPr>
          </w:p>
        </w:tc>
        <w:tc>
          <w:tcPr>
            <w:tcW w:w="2520" w:type="dxa"/>
            <w:shd w:val="clear" w:color="auto" w:fill="auto"/>
          </w:tcPr>
          <w:p w14:paraId="70BFAACA" w14:textId="77777777" w:rsidR="001E7CCB" w:rsidRPr="008B40C5" w:rsidRDefault="001E7CCB" w:rsidP="00E75C1C">
            <w:pPr>
              <w:pStyle w:val="Default"/>
              <w:ind w:right="-198"/>
              <w:rPr>
                <w:rFonts w:ascii="Arial" w:hAnsi="Arial" w:cs="Arial"/>
                <w:sz w:val="22"/>
                <w:szCs w:val="22"/>
                <w:lang w:val="en-GB"/>
              </w:rPr>
            </w:pPr>
          </w:p>
        </w:tc>
      </w:tr>
      <w:tr w:rsidR="001E7CCB" w:rsidRPr="008B40C5" w14:paraId="3DFA7774" w14:textId="77777777" w:rsidTr="000925BD">
        <w:tc>
          <w:tcPr>
            <w:tcW w:w="2323" w:type="dxa"/>
            <w:shd w:val="clear" w:color="auto" w:fill="auto"/>
          </w:tcPr>
          <w:p w14:paraId="42FDF87A" w14:textId="77777777" w:rsidR="001E7CCB" w:rsidRPr="008B40C5" w:rsidRDefault="001E7CCB" w:rsidP="00E75C1C">
            <w:pPr>
              <w:pStyle w:val="Default"/>
              <w:ind w:right="-198"/>
              <w:rPr>
                <w:rFonts w:ascii="Arial" w:hAnsi="Arial" w:cs="Arial"/>
                <w:sz w:val="22"/>
                <w:szCs w:val="22"/>
                <w:lang w:val="en-GB"/>
              </w:rPr>
            </w:pPr>
            <w:r w:rsidRPr="008B40C5">
              <w:rPr>
                <w:rFonts w:ascii="Arial" w:hAnsi="Arial" w:cs="Arial"/>
                <w:sz w:val="22"/>
                <w:szCs w:val="22"/>
                <w:lang w:val="en-GB"/>
              </w:rPr>
              <w:t>Contract and Budget Negotiation Training</w:t>
            </w:r>
          </w:p>
        </w:tc>
        <w:tc>
          <w:tcPr>
            <w:tcW w:w="2381" w:type="dxa"/>
            <w:shd w:val="clear" w:color="auto" w:fill="auto"/>
          </w:tcPr>
          <w:p w14:paraId="24324660" w14:textId="77777777" w:rsidR="001E7CCB" w:rsidRPr="008B40C5" w:rsidRDefault="001E7CCB" w:rsidP="00E75C1C">
            <w:pPr>
              <w:pStyle w:val="Default"/>
              <w:ind w:right="-198"/>
              <w:rPr>
                <w:rFonts w:ascii="Arial" w:hAnsi="Arial" w:cs="Arial"/>
                <w:sz w:val="22"/>
                <w:szCs w:val="22"/>
                <w:lang w:val="en-GB"/>
              </w:rPr>
            </w:pPr>
            <w:r w:rsidRPr="008B40C5">
              <w:rPr>
                <w:rFonts w:ascii="Arial" w:hAnsi="Arial" w:cs="Arial"/>
                <w:sz w:val="22"/>
                <w:szCs w:val="22"/>
                <w:lang w:val="en-GB"/>
              </w:rPr>
              <w:t>Available Y/N</w:t>
            </w:r>
          </w:p>
        </w:tc>
        <w:tc>
          <w:tcPr>
            <w:tcW w:w="2491" w:type="dxa"/>
            <w:shd w:val="clear" w:color="auto" w:fill="auto"/>
          </w:tcPr>
          <w:p w14:paraId="37C2937D" w14:textId="77777777" w:rsidR="001E7CCB" w:rsidRPr="008B40C5" w:rsidRDefault="001E7CCB" w:rsidP="00E75C1C">
            <w:pPr>
              <w:pStyle w:val="Default"/>
              <w:ind w:right="-198"/>
              <w:rPr>
                <w:rFonts w:ascii="Arial" w:hAnsi="Arial" w:cs="Arial"/>
                <w:sz w:val="22"/>
                <w:szCs w:val="22"/>
                <w:lang w:val="en-GB"/>
              </w:rPr>
            </w:pPr>
          </w:p>
        </w:tc>
        <w:tc>
          <w:tcPr>
            <w:tcW w:w="2520" w:type="dxa"/>
            <w:shd w:val="clear" w:color="auto" w:fill="auto"/>
          </w:tcPr>
          <w:p w14:paraId="3EA0E83E" w14:textId="77777777" w:rsidR="001E7CCB" w:rsidRPr="008B40C5" w:rsidRDefault="001E7CCB" w:rsidP="00E75C1C">
            <w:pPr>
              <w:pStyle w:val="Default"/>
              <w:ind w:right="-198"/>
              <w:rPr>
                <w:rFonts w:ascii="Arial" w:hAnsi="Arial" w:cs="Arial"/>
                <w:sz w:val="22"/>
                <w:szCs w:val="22"/>
                <w:lang w:val="en-GB"/>
              </w:rPr>
            </w:pPr>
          </w:p>
        </w:tc>
      </w:tr>
    </w:tbl>
    <w:p w14:paraId="4CC56A51" w14:textId="77777777" w:rsidR="009220CA" w:rsidRPr="008B40C5" w:rsidRDefault="009220CA" w:rsidP="00FA2DFA">
      <w:pPr>
        <w:spacing w:after="0" w:line="240" w:lineRule="auto"/>
        <w:ind w:right="-198"/>
        <w:rPr>
          <w:rFonts w:ascii="Arial" w:hAnsi="Arial" w:cs="Arial"/>
        </w:rPr>
      </w:pPr>
    </w:p>
    <w:p w14:paraId="4C8C82B6" w14:textId="77777777" w:rsidR="00A55D8B" w:rsidRPr="008B40C5" w:rsidRDefault="00A55D8B" w:rsidP="00035DCC">
      <w:pPr>
        <w:pStyle w:val="Default"/>
        <w:ind w:right="-202"/>
        <w:rPr>
          <w:rFonts w:ascii="Arial" w:hAnsi="Arial" w:cs="Arial"/>
          <w:b/>
          <w:color w:val="auto"/>
          <w:sz w:val="22"/>
          <w:szCs w:val="22"/>
          <w:u w:val="single"/>
        </w:rPr>
      </w:pPr>
      <w:r w:rsidRPr="008B40C5">
        <w:rPr>
          <w:rFonts w:ascii="Arial" w:hAnsi="Arial" w:cs="Arial"/>
          <w:b/>
          <w:color w:val="auto"/>
          <w:sz w:val="22"/>
          <w:szCs w:val="22"/>
          <w:u w:val="single"/>
        </w:rPr>
        <w:t>CTA Amendments:</w:t>
      </w:r>
    </w:p>
    <w:p w14:paraId="457F5F6D" w14:textId="0B948931" w:rsidR="00A55D8B" w:rsidRPr="008B40C5" w:rsidRDefault="00DC737A" w:rsidP="00D23AE8">
      <w:pPr>
        <w:pStyle w:val="Default"/>
        <w:numPr>
          <w:ilvl w:val="0"/>
          <w:numId w:val="47"/>
        </w:numPr>
        <w:ind w:left="360" w:right="-202"/>
        <w:rPr>
          <w:rFonts w:ascii="Arial" w:hAnsi="Arial" w:cs="Arial"/>
          <w:color w:val="auto"/>
          <w:sz w:val="22"/>
          <w:szCs w:val="22"/>
        </w:rPr>
      </w:pPr>
      <w:r w:rsidRPr="008B40C5">
        <w:rPr>
          <w:rFonts w:ascii="Arial" w:hAnsi="Arial" w:cs="Arial"/>
          <w:color w:val="auto"/>
          <w:sz w:val="22"/>
          <w:szCs w:val="22"/>
        </w:rPr>
        <w:t>In case of</w:t>
      </w:r>
      <w:r w:rsidR="00A55D8B" w:rsidRPr="008B40C5">
        <w:rPr>
          <w:rFonts w:ascii="Arial" w:hAnsi="Arial" w:cs="Arial"/>
          <w:color w:val="auto"/>
          <w:sz w:val="22"/>
          <w:szCs w:val="22"/>
        </w:rPr>
        <w:t xml:space="preserve"> request for CTA Amendment (e.g., from Sponsor, Monitor,</w:t>
      </w:r>
      <w:r w:rsidRPr="008B40C5">
        <w:rPr>
          <w:rFonts w:ascii="Arial" w:hAnsi="Arial" w:cs="Arial"/>
          <w:color w:val="auto"/>
          <w:sz w:val="22"/>
          <w:szCs w:val="22"/>
        </w:rPr>
        <w:t xml:space="preserve"> </w:t>
      </w:r>
      <w:r w:rsidR="00A55D8B" w:rsidRPr="008B40C5">
        <w:rPr>
          <w:rFonts w:ascii="Arial" w:hAnsi="Arial" w:cs="Arial"/>
          <w:color w:val="auto"/>
          <w:sz w:val="22"/>
          <w:szCs w:val="22"/>
        </w:rPr>
        <w:t>LRSU Rep, PL, CL)</w:t>
      </w:r>
      <w:r w:rsidRPr="008B40C5">
        <w:rPr>
          <w:rFonts w:ascii="Arial" w:hAnsi="Arial" w:cs="Arial"/>
          <w:color w:val="auto"/>
          <w:sz w:val="22"/>
          <w:szCs w:val="22"/>
        </w:rPr>
        <w:t xml:space="preserve"> SAM and CBSL are to be contacted</w:t>
      </w:r>
      <w:r w:rsidR="00A55D8B" w:rsidRPr="008B40C5">
        <w:rPr>
          <w:rFonts w:ascii="Arial" w:hAnsi="Arial" w:cs="Arial"/>
          <w:color w:val="auto"/>
          <w:sz w:val="22"/>
          <w:szCs w:val="22"/>
        </w:rPr>
        <w:t>.</w:t>
      </w:r>
      <w:r w:rsidR="00E75C1C">
        <w:rPr>
          <w:rFonts w:ascii="Arial" w:hAnsi="Arial" w:cs="Arial"/>
          <w:color w:val="auto"/>
          <w:sz w:val="22"/>
          <w:szCs w:val="22"/>
        </w:rPr>
        <w:t xml:space="preserve"> </w:t>
      </w:r>
      <w:r w:rsidRPr="008B40C5">
        <w:rPr>
          <w:rFonts w:ascii="Arial" w:hAnsi="Arial" w:cs="Arial"/>
          <w:color w:val="auto"/>
          <w:sz w:val="22"/>
          <w:szCs w:val="22"/>
        </w:rPr>
        <w:t>CBSL is to prepare and provide the appropriate Global Amendment Template(s) Country Budget Template, and budget negotiation parameters, for applicable</w:t>
      </w:r>
      <w:r w:rsidR="00B2321F" w:rsidRPr="008B40C5">
        <w:rPr>
          <w:rFonts w:ascii="Arial" w:hAnsi="Arial" w:cs="Arial"/>
          <w:color w:val="auto"/>
          <w:sz w:val="22"/>
          <w:szCs w:val="22"/>
        </w:rPr>
        <w:t xml:space="preserve"> </w:t>
      </w:r>
      <w:r w:rsidRPr="008B40C5">
        <w:rPr>
          <w:rFonts w:ascii="Arial" w:hAnsi="Arial" w:cs="Arial"/>
          <w:color w:val="auto"/>
          <w:sz w:val="22"/>
          <w:szCs w:val="22"/>
        </w:rPr>
        <w:t>countries. SAM, with input from PL, CBSL, Sponsor completes the Country CTA Amendment Template(s) and updates the instructions and budget negotiation parameters, as appropriate</w:t>
      </w:r>
      <w:r w:rsidR="00B2321F" w:rsidRPr="008B40C5">
        <w:rPr>
          <w:rFonts w:ascii="Arial" w:hAnsi="Arial" w:cs="Arial"/>
          <w:color w:val="auto"/>
          <w:sz w:val="22"/>
          <w:szCs w:val="22"/>
        </w:rPr>
        <w:t xml:space="preserve"> and prov</w:t>
      </w:r>
      <w:r w:rsidR="007462F4" w:rsidRPr="008B40C5">
        <w:rPr>
          <w:rFonts w:ascii="Arial" w:hAnsi="Arial" w:cs="Arial"/>
          <w:color w:val="auto"/>
          <w:sz w:val="22"/>
          <w:szCs w:val="22"/>
        </w:rPr>
        <w:t>i</w:t>
      </w:r>
      <w:r w:rsidR="00B2321F" w:rsidRPr="008B40C5">
        <w:rPr>
          <w:rFonts w:ascii="Arial" w:hAnsi="Arial" w:cs="Arial"/>
          <w:color w:val="auto"/>
          <w:sz w:val="22"/>
          <w:szCs w:val="22"/>
        </w:rPr>
        <w:t>des them to LRSU Rep in applicable countries. LRSU Rep n</w:t>
      </w:r>
      <w:r w:rsidRPr="008B40C5">
        <w:rPr>
          <w:rFonts w:ascii="Arial" w:hAnsi="Arial" w:cs="Arial"/>
          <w:color w:val="auto"/>
          <w:sz w:val="22"/>
          <w:szCs w:val="22"/>
        </w:rPr>
        <w:t>egotiates the amendment changes to the Investigator Site CTA</w:t>
      </w:r>
      <w:r w:rsidR="00B2321F" w:rsidRPr="008B40C5">
        <w:rPr>
          <w:rFonts w:ascii="Arial" w:hAnsi="Arial" w:cs="Arial"/>
          <w:color w:val="auto"/>
          <w:sz w:val="22"/>
          <w:szCs w:val="22"/>
        </w:rPr>
        <w:t xml:space="preserve"> </w:t>
      </w:r>
      <w:r w:rsidRPr="008B40C5">
        <w:rPr>
          <w:rFonts w:ascii="Arial" w:hAnsi="Arial" w:cs="Arial"/>
          <w:color w:val="auto"/>
          <w:sz w:val="22"/>
          <w:szCs w:val="22"/>
        </w:rPr>
        <w:t>with the appropriate site(s)</w:t>
      </w:r>
      <w:r w:rsidR="00B2321F" w:rsidRPr="008B40C5">
        <w:rPr>
          <w:rFonts w:ascii="Arial" w:hAnsi="Arial" w:cs="Arial"/>
          <w:color w:val="auto"/>
          <w:sz w:val="22"/>
          <w:szCs w:val="22"/>
        </w:rPr>
        <w:t xml:space="preserve"> following the same negotiation/escalation/finalization process as for initial CTA. </w:t>
      </w:r>
    </w:p>
    <w:p w14:paraId="427CB43C" w14:textId="628C880D" w:rsidR="00B2321F" w:rsidRPr="008B40C5" w:rsidRDefault="00B2321F" w:rsidP="00D23AE8">
      <w:pPr>
        <w:pStyle w:val="Default"/>
        <w:numPr>
          <w:ilvl w:val="0"/>
          <w:numId w:val="47"/>
        </w:numPr>
        <w:ind w:left="360" w:right="-202"/>
        <w:rPr>
          <w:rFonts w:ascii="Arial" w:hAnsi="Arial" w:cs="Arial"/>
          <w:color w:val="auto"/>
          <w:sz w:val="22"/>
          <w:szCs w:val="22"/>
        </w:rPr>
      </w:pPr>
      <w:r w:rsidRPr="008B40C5">
        <w:rPr>
          <w:rFonts w:ascii="Arial" w:hAnsi="Arial" w:cs="Arial"/>
          <w:color w:val="auto"/>
          <w:sz w:val="22"/>
          <w:szCs w:val="22"/>
        </w:rPr>
        <w:lastRenderedPageBreak/>
        <w:t xml:space="preserve">If </w:t>
      </w:r>
      <w:r w:rsidR="00E27F8E" w:rsidRPr="008B40C5">
        <w:rPr>
          <w:rFonts w:ascii="Arial" w:hAnsi="Arial" w:cs="Arial"/>
          <w:color w:val="auto"/>
          <w:sz w:val="22"/>
          <w:szCs w:val="22"/>
        </w:rPr>
        <w:t xml:space="preserve">the CTA </w:t>
      </w:r>
      <w:r w:rsidRPr="008B40C5">
        <w:rPr>
          <w:rFonts w:ascii="Arial" w:hAnsi="Arial" w:cs="Arial"/>
          <w:color w:val="auto"/>
          <w:sz w:val="22"/>
          <w:szCs w:val="22"/>
        </w:rPr>
        <w:t xml:space="preserve">Amendment request is received </w:t>
      </w:r>
      <w:r w:rsidR="00E27F8E" w:rsidRPr="008B40C5">
        <w:rPr>
          <w:rFonts w:ascii="Arial" w:hAnsi="Arial" w:cs="Arial"/>
          <w:color w:val="auto"/>
          <w:sz w:val="22"/>
          <w:szCs w:val="22"/>
        </w:rPr>
        <w:t>after the Site Activation phase of the project</w:t>
      </w:r>
      <w:r w:rsidRPr="008B40C5">
        <w:rPr>
          <w:rFonts w:ascii="Arial" w:hAnsi="Arial" w:cs="Arial"/>
          <w:color w:val="auto"/>
          <w:sz w:val="22"/>
          <w:szCs w:val="22"/>
        </w:rPr>
        <w:t xml:space="preserve"> when SAM is no longer allocated, the responsibilities of</w:t>
      </w:r>
      <w:r w:rsidR="00E75C1C">
        <w:rPr>
          <w:rFonts w:ascii="Arial" w:hAnsi="Arial" w:cs="Arial"/>
          <w:color w:val="auto"/>
          <w:sz w:val="22"/>
          <w:szCs w:val="22"/>
        </w:rPr>
        <w:t xml:space="preserve"> </w:t>
      </w:r>
      <w:r w:rsidRPr="008B40C5">
        <w:rPr>
          <w:rFonts w:ascii="Arial" w:hAnsi="Arial" w:cs="Arial"/>
          <w:color w:val="auto"/>
          <w:sz w:val="22"/>
          <w:szCs w:val="22"/>
        </w:rPr>
        <w:t>SAM are assumed by ML</w:t>
      </w:r>
      <w:r w:rsidR="00E27F8E" w:rsidRPr="008B40C5">
        <w:rPr>
          <w:rFonts w:ascii="Arial" w:hAnsi="Arial" w:cs="Arial"/>
          <w:color w:val="auto"/>
          <w:sz w:val="22"/>
          <w:szCs w:val="22"/>
        </w:rPr>
        <w:t>.</w:t>
      </w:r>
    </w:p>
    <w:p w14:paraId="41A34430" w14:textId="77777777" w:rsidR="00E27F8E" w:rsidRPr="008B40C5" w:rsidRDefault="00E27F8E" w:rsidP="00D23AE8">
      <w:pPr>
        <w:pStyle w:val="Default"/>
        <w:numPr>
          <w:ilvl w:val="0"/>
          <w:numId w:val="47"/>
        </w:numPr>
        <w:ind w:left="360" w:right="-202"/>
        <w:rPr>
          <w:rFonts w:ascii="Arial" w:hAnsi="Arial" w:cs="Arial"/>
          <w:color w:val="auto"/>
          <w:sz w:val="22"/>
          <w:szCs w:val="22"/>
        </w:rPr>
      </w:pPr>
      <w:r w:rsidRPr="008B40C5">
        <w:rPr>
          <w:rFonts w:ascii="Arial" w:hAnsi="Arial" w:cs="Arial"/>
          <w:color w:val="auto"/>
          <w:sz w:val="22"/>
          <w:szCs w:val="22"/>
        </w:rPr>
        <w:t>For specific details on the local CTA Amendment process for applicable countries, the Local Clinical Monitoring WIs should be referenced.</w:t>
      </w:r>
    </w:p>
    <w:p w14:paraId="39013CFE" w14:textId="77777777" w:rsidR="00A55D8B" w:rsidRPr="008B40C5" w:rsidRDefault="00A55D8B" w:rsidP="00FA2DFA">
      <w:pPr>
        <w:spacing w:after="0" w:line="240" w:lineRule="auto"/>
        <w:ind w:right="-198"/>
        <w:rPr>
          <w:rFonts w:ascii="Arial" w:hAnsi="Arial" w:cs="Arial"/>
        </w:rPr>
      </w:pPr>
    </w:p>
    <w:p w14:paraId="7F8DAC71" w14:textId="77777777" w:rsidR="002E0CC4" w:rsidRPr="008B40C5" w:rsidRDefault="002E0CC4" w:rsidP="00CB5D98">
      <w:pPr>
        <w:pStyle w:val="Default"/>
        <w:ind w:right="-198"/>
        <w:rPr>
          <w:rFonts w:ascii="Arial" w:hAnsi="Arial" w:cs="Arial"/>
          <w:b/>
          <w:color w:val="auto"/>
          <w:sz w:val="22"/>
          <w:szCs w:val="22"/>
          <w:u w:val="single"/>
        </w:rPr>
      </w:pPr>
      <w:r w:rsidRPr="008B40C5">
        <w:rPr>
          <w:rFonts w:ascii="Arial" w:hAnsi="Arial" w:cs="Arial"/>
          <w:b/>
          <w:color w:val="auto"/>
          <w:sz w:val="22"/>
          <w:szCs w:val="22"/>
          <w:u w:val="single"/>
        </w:rPr>
        <w:t>Deviations from CS_WI_RSU00</w:t>
      </w:r>
      <w:r w:rsidR="00B03B63" w:rsidRPr="008B40C5">
        <w:rPr>
          <w:rFonts w:ascii="Arial" w:hAnsi="Arial" w:cs="Arial"/>
          <w:b/>
          <w:color w:val="auto"/>
          <w:sz w:val="22"/>
          <w:szCs w:val="22"/>
          <w:u w:val="single"/>
        </w:rPr>
        <w:t>66</w:t>
      </w:r>
      <w:r w:rsidRPr="008B40C5">
        <w:rPr>
          <w:rFonts w:ascii="Arial" w:hAnsi="Arial" w:cs="Arial"/>
          <w:b/>
          <w:color w:val="auto"/>
          <w:sz w:val="22"/>
          <w:szCs w:val="22"/>
          <w:u w:val="single"/>
        </w:rPr>
        <w:t>, Clinical Trial Agreement and Budget:</w:t>
      </w:r>
    </w:p>
    <w:p w14:paraId="791D78E3" w14:textId="2E48B09C" w:rsidR="002E0CC4" w:rsidRPr="008B40C5" w:rsidRDefault="002E0CC4" w:rsidP="00CB5D98">
      <w:pPr>
        <w:spacing w:after="0" w:line="240" w:lineRule="auto"/>
        <w:ind w:right="-198"/>
        <w:rPr>
          <w:rFonts w:ascii="Arial" w:hAnsi="Arial" w:cs="Arial"/>
          <w:color w:val="FF0000"/>
        </w:rPr>
      </w:pPr>
      <w:r w:rsidRPr="008B40C5">
        <w:rPr>
          <w:rFonts w:ascii="Arial" w:hAnsi="Arial" w:cs="Arial"/>
          <w:color w:val="FF0000"/>
        </w:rPr>
        <w:t>{</w:t>
      </w:r>
      <w:r w:rsidR="00551496" w:rsidRPr="008B40C5">
        <w:rPr>
          <w:rFonts w:ascii="Arial" w:hAnsi="Arial" w:cs="Arial"/>
          <w:color w:val="FF0000"/>
        </w:rPr>
        <w:t>If there are no deviations, state “Not Applicable”.</w:t>
      </w:r>
      <w:r w:rsidR="00E75C1C">
        <w:rPr>
          <w:rFonts w:ascii="Arial" w:hAnsi="Arial" w:cs="Arial"/>
          <w:color w:val="FF0000"/>
        </w:rPr>
        <w:t xml:space="preserve"> </w:t>
      </w:r>
      <w:r w:rsidR="00551496" w:rsidRPr="008B40C5">
        <w:rPr>
          <w:rFonts w:ascii="Arial" w:hAnsi="Arial" w:cs="Arial"/>
          <w:color w:val="FF0000"/>
        </w:rPr>
        <w:t>Otherwise list the planned deviations here.</w:t>
      </w:r>
      <w:r w:rsidR="00E75C1C">
        <w:rPr>
          <w:rFonts w:ascii="Arial" w:hAnsi="Arial" w:cs="Arial"/>
          <w:color w:val="FF0000"/>
        </w:rPr>
        <w:t xml:space="preserve"> </w:t>
      </w:r>
      <w:r w:rsidRPr="008B40C5">
        <w:rPr>
          <w:rFonts w:ascii="Arial" w:hAnsi="Arial" w:cs="Arial"/>
          <w:color w:val="FF0000"/>
        </w:rPr>
        <w:t>The examples below are the most common, but other deviations may need to be recorded.}</w:t>
      </w:r>
    </w:p>
    <w:p w14:paraId="7AB396D2" w14:textId="77777777" w:rsidR="00F9414A" w:rsidRPr="008B40C5" w:rsidRDefault="00F9414A" w:rsidP="001C15AA">
      <w:pPr>
        <w:pStyle w:val="ListParagraph"/>
        <w:numPr>
          <w:ilvl w:val="0"/>
          <w:numId w:val="1"/>
        </w:numPr>
        <w:spacing w:after="0" w:line="240" w:lineRule="auto"/>
        <w:ind w:left="360" w:right="-198"/>
        <w:rPr>
          <w:rFonts w:ascii="Arial" w:hAnsi="Arial" w:cs="Arial"/>
          <w:color w:val="FF0000"/>
          <w:lang w:val="en-GB"/>
        </w:rPr>
      </w:pPr>
      <w:r w:rsidRPr="008B40C5">
        <w:rPr>
          <w:rFonts w:ascii="Arial" w:hAnsi="Arial" w:cs="Arial"/>
          <w:color w:val="FF0000"/>
          <w:lang w:val="en-GB"/>
        </w:rPr>
        <w:t xml:space="preserve">Activities that </w:t>
      </w:r>
      <w:r w:rsidR="00E000B7" w:rsidRPr="008B40C5">
        <w:rPr>
          <w:rFonts w:ascii="Arial" w:hAnsi="Arial" w:cs="Arial"/>
          <w:color w:val="FF0000"/>
          <w:lang w:val="en-GB"/>
        </w:rPr>
        <w:t>cRSU</w:t>
      </w:r>
      <w:r w:rsidRPr="008B40C5">
        <w:rPr>
          <w:rFonts w:ascii="Arial" w:hAnsi="Arial" w:cs="Arial"/>
          <w:color w:val="FF0000"/>
          <w:lang w:val="en-GB"/>
        </w:rPr>
        <w:t xml:space="preserve"> </w:t>
      </w:r>
      <w:r w:rsidR="005B26DC" w:rsidRPr="008B40C5">
        <w:rPr>
          <w:rFonts w:ascii="Arial" w:hAnsi="Arial" w:cs="Arial"/>
          <w:color w:val="FF0000"/>
          <w:lang w:val="en-GB"/>
        </w:rPr>
        <w:t xml:space="preserve">Rep </w:t>
      </w:r>
      <w:r w:rsidRPr="008B40C5">
        <w:rPr>
          <w:rFonts w:ascii="Arial" w:hAnsi="Arial" w:cs="Arial"/>
          <w:color w:val="FF0000"/>
          <w:lang w:val="en-GB"/>
        </w:rPr>
        <w:t xml:space="preserve">may be performing that are not assigned to </w:t>
      </w:r>
      <w:r w:rsidR="00E000B7" w:rsidRPr="008B40C5">
        <w:rPr>
          <w:rFonts w:ascii="Arial" w:hAnsi="Arial" w:cs="Arial"/>
          <w:color w:val="FF0000"/>
          <w:lang w:val="en-GB"/>
        </w:rPr>
        <w:t>cRSU</w:t>
      </w:r>
      <w:r w:rsidRPr="008B40C5">
        <w:rPr>
          <w:rFonts w:ascii="Arial" w:hAnsi="Arial" w:cs="Arial"/>
          <w:color w:val="FF0000"/>
          <w:lang w:val="en-GB"/>
        </w:rPr>
        <w:t xml:space="preserve"> </w:t>
      </w:r>
      <w:r w:rsidR="005B26DC" w:rsidRPr="008B40C5">
        <w:rPr>
          <w:rFonts w:ascii="Arial" w:hAnsi="Arial" w:cs="Arial"/>
          <w:color w:val="FF0000"/>
          <w:lang w:val="en-GB"/>
        </w:rPr>
        <w:t xml:space="preserve">Rep </w:t>
      </w:r>
      <w:r w:rsidRPr="008B40C5">
        <w:rPr>
          <w:rFonts w:ascii="Arial" w:hAnsi="Arial" w:cs="Arial"/>
          <w:color w:val="FF0000"/>
          <w:lang w:val="en-GB"/>
        </w:rPr>
        <w:t>in the SOP</w:t>
      </w:r>
    </w:p>
    <w:p w14:paraId="56ADE7F4" w14:textId="39B2DD72" w:rsidR="00F9414A" w:rsidRPr="008B40C5" w:rsidRDefault="00F9414A" w:rsidP="00E75C1C">
      <w:pPr>
        <w:pStyle w:val="ListParagraph"/>
        <w:numPr>
          <w:ilvl w:val="0"/>
          <w:numId w:val="1"/>
        </w:numPr>
        <w:spacing w:after="0" w:line="240" w:lineRule="auto"/>
        <w:ind w:left="360"/>
        <w:rPr>
          <w:rFonts w:ascii="Arial" w:hAnsi="Arial" w:cs="Arial"/>
          <w:color w:val="FF0000"/>
          <w:lang w:val="en-GB"/>
        </w:rPr>
      </w:pPr>
      <w:r w:rsidRPr="008B40C5">
        <w:rPr>
          <w:rFonts w:ascii="Arial" w:hAnsi="Arial" w:cs="Arial"/>
          <w:color w:val="FF0000"/>
          <w:lang w:val="en-GB"/>
        </w:rPr>
        <w:t xml:space="preserve">Activities assigned to </w:t>
      </w:r>
      <w:r w:rsidR="00E000B7" w:rsidRPr="008B40C5">
        <w:rPr>
          <w:rFonts w:ascii="Arial" w:hAnsi="Arial" w:cs="Arial"/>
          <w:color w:val="FF0000"/>
          <w:lang w:val="en-GB"/>
        </w:rPr>
        <w:t>cRSU</w:t>
      </w:r>
      <w:r w:rsidRPr="008B40C5">
        <w:rPr>
          <w:rFonts w:ascii="Arial" w:hAnsi="Arial" w:cs="Arial"/>
          <w:color w:val="FF0000"/>
          <w:lang w:val="en-GB"/>
        </w:rPr>
        <w:t xml:space="preserve"> </w:t>
      </w:r>
      <w:r w:rsidR="005B26DC" w:rsidRPr="008B40C5">
        <w:rPr>
          <w:rFonts w:ascii="Arial" w:hAnsi="Arial" w:cs="Arial"/>
          <w:color w:val="FF0000"/>
          <w:lang w:val="en-GB"/>
        </w:rPr>
        <w:t xml:space="preserve">Rep </w:t>
      </w:r>
      <w:r w:rsidRPr="008B40C5">
        <w:rPr>
          <w:rFonts w:ascii="Arial" w:hAnsi="Arial" w:cs="Arial"/>
          <w:color w:val="FF0000"/>
          <w:lang w:val="en-GB"/>
        </w:rPr>
        <w:t>(or any other role) in the SOP that are performed by another role (</w:t>
      </w:r>
      <w:r w:rsidR="008A6F2B" w:rsidRPr="008B40C5">
        <w:rPr>
          <w:rFonts w:ascii="Arial" w:hAnsi="Arial" w:cs="Arial"/>
          <w:color w:val="FF0000"/>
          <w:lang w:val="en-GB"/>
        </w:rPr>
        <w:t>e.g.,</w:t>
      </w:r>
      <w:r w:rsidRPr="008B40C5">
        <w:rPr>
          <w:rFonts w:ascii="Arial" w:hAnsi="Arial" w:cs="Arial"/>
          <w:color w:val="FF0000"/>
          <w:lang w:val="en-GB"/>
        </w:rPr>
        <w:t xml:space="preserve"> </w:t>
      </w:r>
      <w:r w:rsidR="004100B9" w:rsidRPr="008B40C5">
        <w:rPr>
          <w:rFonts w:ascii="Arial" w:hAnsi="Arial" w:cs="Arial"/>
          <w:color w:val="FF0000"/>
          <w:lang w:val="en-GB"/>
        </w:rPr>
        <w:t xml:space="preserve">LRSU </w:t>
      </w:r>
      <w:r w:rsidRPr="008B40C5">
        <w:rPr>
          <w:rFonts w:ascii="Arial" w:hAnsi="Arial" w:cs="Arial"/>
          <w:color w:val="FF0000"/>
          <w:lang w:val="en-GB"/>
        </w:rPr>
        <w:t>Rep)</w:t>
      </w:r>
    </w:p>
    <w:p w14:paraId="68A86A9B" w14:textId="2458A9C5" w:rsidR="002E0CC4" w:rsidRPr="008B40C5" w:rsidRDefault="002E0CC4" w:rsidP="00E75C1C">
      <w:pPr>
        <w:pStyle w:val="ListParagraph"/>
        <w:numPr>
          <w:ilvl w:val="0"/>
          <w:numId w:val="1"/>
        </w:numPr>
        <w:spacing w:after="0" w:line="240" w:lineRule="auto"/>
        <w:ind w:left="360"/>
        <w:rPr>
          <w:rFonts w:ascii="Arial" w:hAnsi="Arial" w:cs="Arial"/>
          <w:color w:val="FF0000"/>
        </w:rPr>
      </w:pPr>
      <w:r w:rsidRPr="008B40C5">
        <w:rPr>
          <w:rFonts w:ascii="Arial" w:hAnsi="Arial" w:cs="Arial"/>
          <w:color w:val="FF0000"/>
        </w:rPr>
        <w:t xml:space="preserve">If </w:t>
      </w:r>
      <w:r w:rsidR="00262EE2" w:rsidRPr="008B40C5">
        <w:rPr>
          <w:rFonts w:ascii="Arial" w:hAnsi="Arial" w:cs="Arial"/>
          <w:color w:val="FF0000"/>
        </w:rPr>
        <w:t>IQVIA</w:t>
      </w:r>
      <w:r w:rsidRPr="008B40C5">
        <w:rPr>
          <w:rFonts w:ascii="Arial" w:hAnsi="Arial" w:cs="Arial"/>
          <w:color w:val="FF0000"/>
        </w:rPr>
        <w:t xml:space="preserve"> is not responsible for contracts, describe who is responsible and how it will be managed.</w:t>
      </w:r>
      <w:r w:rsidR="00E75C1C">
        <w:rPr>
          <w:rFonts w:ascii="Arial" w:hAnsi="Arial" w:cs="Arial"/>
          <w:color w:val="FF0000"/>
        </w:rPr>
        <w:t xml:space="preserve"> </w:t>
      </w:r>
      <w:r w:rsidRPr="008B40C5">
        <w:rPr>
          <w:rFonts w:ascii="Arial" w:hAnsi="Arial" w:cs="Arial"/>
          <w:color w:val="FF0000"/>
        </w:rPr>
        <w:t>(</w:t>
      </w:r>
      <w:r w:rsidR="00F9414A" w:rsidRPr="008B40C5">
        <w:rPr>
          <w:rFonts w:ascii="Arial" w:hAnsi="Arial" w:cs="Arial"/>
          <w:color w:val="FF0000"/>
        </w:rPr>
        <w:t xml:space="preserve">Be sure to include information on </w:t>
      </w:r>
      <w:r w:rsidRPr="008B40C5">
        <w:rPr>
          <w:rFonts w:ascii="Arial" w:hAnsi="Arial" w:cs="Arial"/>
          <w:color w:val="FF0000"/>
        </w:rPr>
        <w:t xml:space="preserve">whether an executed contract is required for EDP approval. A fully executed contract is </w:t>
      </w:r>
      <w:r w:rsidRPr="008B40C5">
        <w:rPr>
          <w:rFonts w:ascii="Arial" w:hAnsi="Arial" w:cs="Arial"/>
          <w:color w:val="FF0000"/>
          <w:u w:val="single"/>
        </w:rPr>
        <w:t>always</w:t>
      </w:r>
      <w:r w:rsidRPr="008B40C5">
        <w:rPr>
          <w:rFonts w:ascii="Arial" w:hAnsi="Arial" w:cs="Arial"/>
          <w:color w:val="FF0000"/>
        </w:rPr>
        <w:t xml:space="preserve"> required for IP release.)</w:t>
      </w:r>
    </w:p>
    <w:p w14:paraId="200EBCE3" w14:textId="77777777" w:rsidR="009220CA" w:rsidRPr="008B40C5" w:rsidRDefault="009220CA" w:rsidP="00CB5D98">
      <w:pPr>
        <w:spacing w:after="0" w:line="240" w:lineRule="auto"/>
        <w:ind w:right="-198"/>
        <w:rPr>
          <w:rFonts w:ascii="Arial" w:hAnsi="Arial" w:cs="Arial"/>
          <w:lang w:val="en-GB"/>
        </w:rPr>
      </w:pPr>
    </w:p>
    <w:p w14:paraId="70711E9D" w14:textId="77777777" w:rsidR="005C3DC2" w:rsidRPr="008B40C5" w:rsidRDefault="005C3DC2" w:rsidP="00CB5D98">
      <w:pPr>
        <w:spacing w:after="0" w:line="240" w:lineRule="auto"/>
        <w:ind w:right="-198"/>
        <w:rPr>
          <w:rFonts w:ascii="Arial" w:hAnsi="Arial" w:cs="Arial"/>
          <w:lang w:val="en-GB"/>
        </w:rPr>
      </w:pPr>
    </w:p>
    <w:tbl>
      <w:tblPr>
        <w:tblW w:w="49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6"/>
      </w:tblGrid>
      <w:tr w:rsidR="002E6B52" w:rsidRPr="008B40C5" w14:paraId="0E33D353" w14:textId="77777777" w:rsidTr="000925BD">
        <w:trPr>
          <w:cantSplit/>
          <w:trHeight w:val="322"/>
          <w:jc w:val="center"/>
        </w:trPr>
        <w:tc>
          <w:tcPr>
            <w:tcW w:w="5000" w:type="pct"/>
            <w:shd w:val="clear" w:color="auto" w:fill="1F497D"/>
            <w:vAlign w:val="center"/>
          </w:tcPr>
          <w:p w14:paraId="3EB0582F" w14:textId="77777777" w:rsidR="002E6B52" w:rsidRPr="008B40C5" w:rsidRDefault="696A7F5A" w:rsidP="000925BD">
            <w:pPr>
              <w:pStyle w:val="Heading1"/>
              <w:keepLines w:val="0"/>
              <w:numPr>
                <w:ilvl w:val="0"/>
                <w:numId w:val="9"/>
              </w:numPr>
              <w:ind w:left="533" w:hanging="547"/>
            </w:pPr>
            <w:bookmarkStart w:id="26" w:name="_Toc529801796"/>
            <w:bookmarkStart w:id="27" w:name="_Toc529806137"/>
            <w:bookmarkStart w:id="28" w:name="_Toc86942211"/>
            <w:bookmarkStart w:id="29" w:name="_Toc87562224"/>
            <w:r w:rsidRPr="008B40C5">
              <w:t>Informed Consent Form (</w:t>
            </w:r>
            <w:r w:rsidR="6CA515D0" w:rsidRPr="008B40C5">
              <w:t>ICF</w:t>
            </w:r>
            <w:r w:rsidRPr="008B40C5">
              <w:t>)</w:t>
            </w:r>
            <w:r w:rsidR="6CA515D0" w:rsidRPr="008B40C5">
              <w:t xml:space="preserve"> Development/Review/Approval</w:t>
            </w:r>
            <w:bookmarkEnd w:id="26"/>
            <w:bookmarkEnd w:id="27"/>
            <w:bookmarkEnd w:id="28"/>
            <w:bookmarkEnd w:id="29"/>
          </w:p>
        </w:tc>
      </w:tr>
      <w:tr w:rsidR="00B5484E" w:rsidRPr="008B40C5" w14:paraId="087D424C" w14:textId="77777777" w:rsidTr="000925BD">
        <w:trPr>
          <w:cantSplit/>
          <w:trHeight w:val="322"/>
          <w:jc w:val="center"/>
        </w:trPr>
        <w:tc>
          <w:tcPr>
            <w:tcW w:w="5000" w:type="pct"/>
            <w:shd w:val="clear" w:color="auto" w:fill="auto"/>
            <w:vAlign w:val="center"/>
          </w:tcPr>
          <w:p w14:paraId="753EDF3B" w14:textId="77777777" w:rsidR="002A33BE" w:rsidRPr="008B40C5" w:rsidRDefault="00B5484E" w:rsidP="000925BD">
            <w:pPr>
              <w:keepNext/>
              <w:autoSpaceDE w:val="0"/>
              <w:autoSpaceDN w:val="0"/>
              <w:adjustRightInd w:val="0"/>
              <w:spacing w:after="0" w:line="240" w:lineRule="auto"/>
              <w:ind w:right="-202"/>
              <w:rPr>
                <w:rFonts w:ascii="Arial" w:hAnsi="Arial" w:cs="Arial"/>
                <w:color w:val="000000"/>
              </w:rPr>
            </w:pPr>
            <w:r w:rsidRPr="008B40C5">
              <w:rPr>
                <w:rFonts w:ascii="Arial" w:hAnsi="Arial" w:cs="Arial"/>
                <w:color w:val="000000"/>
              </w:rPr>
              <w:t xml:space="preserve">To ensure the development, review, adaptation and approval of the ICF </w:t>
            </w:r>
            <w:r w:rsidR="00182C2D" w:rsidRPr="008B40C5">
              <w:rPr>
                <w:rFonts w:ascii="Arial" w:hAnsi="Arial" w:cs="Arial"/>
                <w:color w:val="000000"/>
              </w:rPr>
              <w:t>is</w:t>
            </w:r>
            <w:r w:rsidRPr="008B40C5">
              <w:rPr>
                <w:rFonts w:ascii="Arial" w:hAnsi="Arial" w:cs="Arial"/>
                <w:color w:val="000000"/>
              </w:rPr>
              <w:t xml:space="preserve"> complete.</w:t>
            </w:r>
          </w:p>
          <w:p w14:paraId="0806D099" w14:textId="77777777" w:rsidR="00D613DE" w:rsidRPr="008B40C5" w:rsidRDefault="008B2CA3" w:rsidP="000925BD">
            <w:pPr>
              <w:pStyle w:val="Subtitle"/>
              <w:keepNext/>
              <w:spacing w:after="0" w:line="240" w:lineRule="auto"/>
              <w:ind w:right="-202"/>
              <w:rPr>
                <w:rFonts w:ascii="Arial" w:hAnsi="Arial" w:cs="Arial"/>
                <w:color w:val="000000"/>
                <w:sz w:val="22"/>
                <w:szCs w:val="22"/>
              </w:rPr>
            </w:pPr>
            <w:r w:rsidRPr="008B40C5">
              <w:rPr>
                <w:rFonts w:ascii="Arial" w:hAnsi="Arial" w:cs="Arial"/>
                <w:i w:val="0"/>
                <w:color w:val="auto"/>
                <w:sz w:val="22"/>
                <w:szCs w:val="22"/>
              </w:rPr>
              <w:t>Refer to</w:t>
            </w:r>
            <w:r w:rsidR="00D613DE" w:rsidRPr="008B40C5">
              <w:rPr>
                <w:rFonts w:ascii="Arial" w:hAnsi="Arial" w:cs="Arial"/>
                <w:i w:val="0"/>
                <w:color w:val="auto"/>
                <w:sz w:val="22"/>
                <w:szCs w:val="22"/>
              </w:rPr>
              <w:t xml:space="preserve"> CS_WI_RSU0033</w:t>
            </w:r>
            <w:r w:rsidRPr="008B40C5">
              <w:rPr>
                <w:rFonts w:ascii="Arial" w:hAnsi="Arial" w:cs="Arial"/>
                <w:i w:val="0"/>
                <w:color w:val="auto"/>
                <w:sz w:val="22"/>
                <w:szCs w:val="22"/>
              </w:rPr>
              <w:t xml:space="preserve">, </w:t>
            </w:r>
            <w:r w:rsidR="00D613DE" w:rsidRPr="008B40C5">
              <w:rPr>
                <w:rFonts w:ascii="Arial" w:hAnsi="Arial" w:cs="Arial"/>
                <w:i w:val="0"/>
                <w:color w:val="auto"/>
                <w:sz w:val="22"/>
                <w:szCs w:val="22"/>
              </w:rPr>
              <w:t>Creation and Review of the Informed Consent Form</w:t>
            </w:r>
          </w:p>
        </w:tc>
      </w:tr>
    </w:tbl>
    <w:p w14:paraId="48650060" w14:textId="77777777" w:rsidR="00F91735" w:rsidRPr="008B40C5" w:rsidRDefault="008B2CA3" w:rsidP="00E25480">
      <w:pPr>
        <w:spacing w:after="0" w:line="240" w:lineRule="auto"/>
        <w:rPr>
          <w:rFonts w:ascii="Arial" w:hAnsi="Arial" w:cs="Arial"/>
          <w:color w:val="FF0000"/>
        </w:rPr>
      </w:pPr>
      <w:r w:rsidRPr="008B40C5">
        <w:rPr>
          <w:rFonts w:ascii="Arial" w:hAnsi="Arial" w:cs="Arial"/>
          <w:color w:val="FF0000"/>
        </w:rPr>
        <w:t>{</w:t>
      </w:r>
      <w:r w:rsidR="00E25480" w:rsidRPr="008B40C5">
        <w:rPr>
          <w:rFonts w:ascii="Arial" w:hAnsi="Arial" w:cs="Arial"/>
          <w:color w:val="FF0000"/>
          <w:lang w:val="en-GB"/>
        </w:rPr>
        <w:t xml:space="preserve"> Per the SOP, the following items must be listed in the SAMP:</w:t>
      </w:r>
      <w:r w:rsidRPr="008B40C5">
        <w:rPr>
          <w:rFonts w:ascii="Arial" w:hAnsi="Arial" w:cs="Arial"/>
          <w:color w:val="FF0000"/>
        </w:rPr>
        <w:t xml:space="preserve"> </w:t>
      </w:r>
    </w:p>
    <w:p w14:paraId="65CC4780" w14:textId="75C83004" w:rsidR="00E25480" w:rsidRPr="008B40C5" w:rsidRDefault="00E25480" w:rsidP="00E75C1C">
      <w:pPr>
        <w:pStyle w:val="ListParagraph"/>
        <w:numPr>
          <w:ilvl w:val="0"/>
          <w:numId w:val="1"/>
        </w:numPr>
        <w:spacing w:after="0" w:line="240" w:lineRule="auto"/>
        <w:ind w:left="360"/>
        <w:rPr>
          <w:rFonts w:ascii="Arial" w:hAnsi="Arial" w:cs="Arial"/>
          <w:color w:val="FF0000"/>
        </w:rPr>
      </w:pPr>
      <w:r w:rsidRPr="008B40C5">
        <w:rPr>
          <w:rFonts w:ascii="Arial" w:hAnsi="Arial" w:cs="Arial"/>
          <w:color w:val="FF0000"/>
          <w:lang w:val="en-GB"/>
        </w:rPr>
        <w:t>I</w:t>
      </w:r>
      <w:r w:rsidR="008A6F2B" w:rsidRPr="008B40C5">
        <w:rPr>
          <w:rFonts w:ascii="Arial" w:hAnsi="Arial" w:cs="Arial"/>
          <w:color w:val="FF0000"/>
        </w:rPr>
        <w:t>include</w:t>
      </w:r>
      <w:r w:rsidRPr="008B40C5">
        <w:rPr>
          <w:rFonts w:ascii="Arial" w:hAnsi="Arial" w:cs="Arial"/>
          <w:color w:val="FF0000"/>
        </w:rPr>
        <w:t xml:space="preserve"> any information the SOP indicates will be documented in the SAMP. </w:t>
      </w:r>
    </w:p>
    <w:p w14:paraId="68DFF787" w14:textId="77777777" w:rsidR="00F91735" w:rsidRPr="008B40C5" w:rsidRDefault="0013431A" w:rsidP="00E75C1C">
      <w:pPr>
        <w:pStyle w:val="ListParagraph"/>
        <w:numPr>
          <w:ilvl w:val="0"/>
          <w:numId w:val="1"/>
        </w:numPr>
        <w:spacing w:after="0" w:line="240" w:lineRule="auto"/>
        <w:ind w:left="360"/>
        <w:rPr>
          <w:rFonts w:ascii="Arial" w:hAnsi="Arial" w:cs="Arial"/>
          <w:color w:val="FF0000"/>
        </w:rPr>
      </w:pPr>
      <w:r w:rsidRPr="008B40C5">
        <w:rPr>
          <w:rFonts w:ascii="Arial" w:hAnsi="Arial" w:cs="Arial"/>
          <w:color w:val="FF0000"/>
        </w:rPr>
        <w:t>W</w:t>
      </w:r>
      <w:r w:rsidR="00F91735" w:rsidRPr="008B40C5">
        <w:rPr>
          <w:rFonts w:ascii="Arial" w:hAnsi="Arial" w:cs="Arial"/>
          <w:color w:val="FF0000"/>
        </w:rPr>
        <w:t>hich ICF templates are used (</w:t>
      </w:r>
      <w:r w:rsidR="00262EE2" w:rsidRPr="008B40C5">
        <w:rPr>
          <w:rFonts w:ascii="Arial" w:hAnsi="Arial" w:cs="Arial"/>
          <w:color w:val="FF0000"/>
        </w:rPr>
        <w:t>IQVIA</w:t>
      </w:r>
      <w:r w:rsidR="00F91735" w:rsidRPr="008B40C5">
        <w:rPr>
          <w:rFonts w:ascii="Arial" w:hAnsi="Arial" w:cs="Arial"/>
          <w:color w:val="FF0000"/>
        </w:rPr>
        <w:t xml:space="preserve"> or Sponsor</w:t>
      </w:r>
      <w:r w:rsidRPr="008B40C5">
        <w:rPr>
          <w:rFonts w:ascii="Arial" w:hAnsi="Arial" w:cs="Arial"/>
          <w:color w:val="FF0000"/>
        </w:rPr>
        <w:t>’</w:t>
      </w:r>
      <w:r w:rsidR="00F91735" w:rsidRPr="008B40C5">
        <w:rPr>
          <w:rFonts w:ascii="Arial" w:hAnsi="Arial" w:cs="Arial"/>
          <w:color w:val="FF0000"/>
        </w:rPr>
        <w:t>s)</w:t>
      </w:r>
      <w:r w:rsidRPr="008B40C5">
        <w:rPr>
          <w:rFonts w:ascii="Arial" w:hAnsi="Arial" w:cs="Arial"/>
          <w:color w:val="FF0000"/>
        </w:rPr>
        <w:t>.</w:t>
      </w:r>
    </w:p>
    <w:p w14:paraId="7327E3CF" w14:textId="77777777" w:rsidR="00F91735" w:rsidRPr="008B40C5" w:rsidRDefault="00F91735" w:rsidP="00E75C1C">
      <w:pPr>
        <w:pStyle w:val="ListParagraph"/>
        <w:numPr>
          <w:ilvl w:val="0"/>
          <w:numId w:val="1"/>
        </w:numPr>
        <w:spacing w:after="0" w:line="240" w:lineRule="auto"/>
        <w:ind w:left="360"/>
        <w:rPr>
          <w:rFonts w:ascii="Arial" w:hAnsi="Arial" w:cs="Arial"/>
          <w:color w:val="FF0000"/>
        </w:rPr>
      </w:pPr>
      <w:r w:rsidRPr="008B40C5">
        <w:rPr>
          <w:rFonts w:ascii="Arial" w:hAnsi="Arial" w:cs="Arial"/>
          <w:color w:val="FF0000"/>
        </w:rPr>
        <w:t>If an ICF booklet will be used or an electronic consent will be used, describe how that will be reviewed and managed.</w:t>
      </w:r>
    </w:p>
    <w:p w14:paraId="5C5B805F" w14:textId="77777777" w:rsidR="00F91735" w:rsidRPr="008B40C5" w:rsidRDefault="00F91735" w:rsidP="00E75C1C">
      <w:pPr>
        <w:pStyle w:val="ListParagraph"/>
        <w:numPr>
          <w:ilvl w:val="0"/>
          <w:numId w:val="1"/>
        </w:numPr>
        <w:spacing w:after="0" w:line="240" w:lineRule="auto"/>
        <w:ind w:left="360"/>
        <w:rPr>
          <w:rFonts w:ascii="Arial" w:hAnsi="Arial" w:cs="Arial"/>
          <w:color w:val="FF0000"/>
        </w:rPr>
      </w:pPr>
      <w:r w:rsidRPr="008B40C5">
        <w:rPr>
          <w:rFonts w:ascii="Arial" w:hAnsi="Arial" w:cs="Arial"/>
          <w:color w:val="FF0000"/>
        </w:rPr>
        <w:t>If number and type of ICFs is not documented on the project EDPRF, document that information here.</w:t>
      </w:r>
    </w:p>
    <w:p w14:paraId="3D58A63C" w14:textId="77777777" w:rsidR="00F91735" w:rsidRPr="008B40C5" w:rsidRDefault="00F91735" w:rsidP="00E75C1C">
      <w:pPr>
        <w:pStyle w:val="ListParagraph"/>
        <w:numPr>
          <w:ilvl w:val="0"/>
          <w:numId w:val="1"/>
        </w:numPr>
        <w:spacing w:after="0" w:line="240" w:lineRule="auto"/>
        <w:ind w:left="360"/>
        <w:rPr>
          <w:rFonts w:ascii="Arial" w:hAnsi="Arial" w:cs="Arial"/>
          <w:color w:val="FF0000"/>
        </w:rPr>
      </w:pPr>
      <w:r w:rsidRPr="008B40C5">
        <w:rPr>
          <w:rFonts w:ascii="Arial" w:hAnsi="Arial" w:cs="Arial"/>
          <w:color w:val="FF0000"/>
        </w:rPr>
        <w:t xml:space="preserve">If the </w:t>
      </w:r>
      <w:r w:rsidR="00787218" w:rsidRPr="008B40C5">
        <w:rPr>
          <w:rFonts w:ascii="Arial" w:hAnsi="Arial" w:cs="Arial"/>
          <w:color w:val="FF0000"/>
        </w:rPr>
        <w:t>S</w:t>
      </w:r>
      <w:r w:rsidRPr="008B40C5">
        <w:rPr>
          <w:rFonts w:ascii="Arial" w:hAnsi="Arial" w:cs="Arial"/>
          <w:color w:val="FF0000"/>
        </w:rPr>
        <w:t>ponsor has some additional process (a special review process or needs to review the entire ICF), document that information here.</w:t>
      </w:r>
    </w:p>
    <w:p w14:paraId="0CEE30F4" w14:textId="77777777" w:rsidR="00385B17" w:rsidRPr="008B40C5" w:rsidRDefault="00385B17" w:rsidP="00E75C1C">
      <w:pPr>
        <w:pStyle w:val="ListParagraph"/>
        <w:numPr>
          <w:ilvl w:val="0"/>
          <w:numId w:val="1"/>
        </w:numPr>
        <w:spacing w:after="0" w:line="240" w:lineRule="auto"/>
        <w:ind w:left="360"/>
        <w:rPr>
          <w:rFonts w:ascii="Arial" w:hAnsi="Arial" w:cs="Arial"/>
          <w:color w:val="FF0000"/>
        </w:rPr>
      </w:pPr>
      <w:r w:rsidRPr="008B40C5">
        <w:rPr>
          <w:rFonts w:ascii="Arial" w:hAnsi="Arial" w:cs="Arial"/>
          <w:color w:val="FF0000"/>
        </w:rPr>
        <w:t>Remember, the ICF KOM is to be recorded and added to eTraining.</w:t>
      </w:r>
    </w:p>
    <w:p w14:paraId="28D8BC5C" w14:textId="77777777" w:rsidR="00015EB7" w:rsidRPr="008B40C5" w:rsidRDefault="00015EB7" w:rsidP="00E75C1C">
      <w:pPr>
        <w:pStyle w:val="ListParagraph"/>
        <w:spacing w:after="0" w:line="240" w:lineRule="auto"/>
        <w:ind w:left="360" w:hanging="360"/>
        <w:rPr>
          <w:rFonts w:ascii="Arial" w:hAnsi="Arial" w:cs="Arial"/>
          <w:color w:val="FF0000"/>
        </w:rPr>
      </w:pPr>
    </w:p>
    <w:p w14:paraId="1DBEE659" w14:textId="4358D703" w:rsidR="007F6EBE" w:rsidRPr="008B40C5" w:rsidRDefault="00015EB7" w:rsidP="0010523C">
      <w:pPr>
        <w:pStyle w:val="Default"/>
        <w:numPr>
          <w:ilvl w:val="0"/>
          <w:numId w:val="1"/>
        </w:numPr>
        <w:ind w:left="360" w:right="-202"/>
        <w:rPr>
          <w:rFonts w:ascii="Arial" w:hAnsi="Arial" w:cs="Arial"/>
          <w:sz w:val="22"/>
          <w:szCs w:val="22"/>
        </w:rPr>
      </w:pPr>
      <w:r w:rsidRPr="008B40C5">
        <w:rPr>
          <w:rFonts w:ascii="Arial" w:hAnsi="Arial" w:cs="Arial"/>
          <w:sz w:val="22"/>
          <w:szCs w:val="22"/>
        </w:rPr>
        <w:t>The ICF Lead owns the oversight of the ICF development process. For this project</w:t>
      </w:r>
      <w:r w:rsidR="00D81137" w:rsidRPr="008B40C5">
        <w:rPr>
          <w:rFonts w:ascii="Arial" w:hAnsi="Arial" w:cs="Arial"/>
          <w:sz w:val="22"/>
          <w:szCs w:val="22"/>
        </w:rPr>
        <w:t>, the</w:t>
      </w:r>
      <w:r w:rsidRPr="008B40C5">
        <w:rPr>
          <w:rFonts w:ascii="Arial" w:hAnsi="Arial" w:cs="Arial"/>
          <w:sz w:val="22"/>
          <w:szCs w:val="22"/>
        </w:rPr>
        <w:t xml:space="preserve"> role will be filled by </w:t>
      </w:r>
      <w:r w:rsidR="00D81137" w:rsidRPr="008B40C5">
        <w:rPr>
          <w:rFonts w:ascii="Arial" w:hAnsi="Arial" w:cs="Arial"/>
          <w:sz w:val="22"/>
          <w:szCs w:val="22"/>
        </w:rPr>
        <w:t xml:space="preserve">the </w:t>
      </w:r>
      <w:r w:rsidRPr="008B40C5">
        <w:rPr>
          <w:rFonts w:ascii="Arial" w:hAnsi="Arial" w:cs="Arial"/>
          <w:sz w:val="22"/>
          <w:szCs w:val="22"/>
        </w:rPr>
        <w:t xml:space="preserve">designated ICF Lead </w:t>
      </w:r>
      <w:r w:rsidRPr="008B40C5">
        <w:rPr>
          <w:rFonts w:ascii="Arial" w:hAnsi="Arial" w:cs="Arial"/>
          <w:color w:val="FF0000"/>
          <w:sz w:val="22"/>
          <w:szCs w:val="22"/>
        </w:rPr>
        <w:t>{</w:t>
      </w:r>
      <w:r w:rsidR="00AD1FC8" w:rsidRPr="008B40C5">
        <w:rPr>
          <w:rFonts w:ascii="Arial" w:hAnsi="Arial" w:cs="Arial"/>
          <w:color w:val="FF0000"/>
          <w:sz w:val="22"/>
          <w:szCs w:val="22"/>
        </w:rPr>
        <w:t xml:space="preserve">if no designated ICF Lead is allocated on the project replace with appropriate role( </w:t>
      </w:r>
      <w:r w:rsidRPr="008B40C5">
        <w:rPr>
          <w:rFonts w:ascii="Arial" w:hAnsi="Arial" w:cs="Arial"/>
          <w:color w:val="FF0000"/>
          <w:sz w:val="22"/>
          <w:szCs w:val="22"/>
        </w:rPr>
        <w:t>R</w:t>
      </w:r>
      <w:r w:rsidR="007F19D1" w:rsidRPr="008B40C5">
        <w:rPr>
          <w:rFonts w:ascii="Arial" w:hAnsi="Arial" w:cs="Arial"/>
          <w:color w:val="FF0000"/>
          <w:sz w:val="22"/>
          <w:szCs w:val="22"/>
        </w:rPr>
        <w:t>Ad</w:t>
      </w:r>
      <w:r w:rsidRPr="008B40C5">
        <w:rPr>
          <w:rFonts w:ascii="Arial" w:hAnsi="Arial" w:cs="Arial"/>
          <w:color w:val="FF0000"/>
          <w:sz w:val="22"/>
          <w:szCs w:val="22"/>
        </w:rPr>
        <w:t>, SAM or other role</w:t>
      </w:r>
      <w:r w:rsidR="00AD1FC8" w:rsidRPr="008B40C5">
        <w:rPr>
          <w:rFonts w:ascii="Arial" w:hAnsi="Arial" w:cs="Arial"/>
          <w:color w:val="FF0000"/>
          <w:sz w:val="22"/>
          <w:szCs w:val="22"/>
        </w:rPr>
        <w:t>) that will assume the functions of the ICF Lead</w:t>
      </w:r>
      <w:r w:rsidRPr="008B40C5">
        <w:rPr>
          <w:rFonts w:ascii="Arial" w:hAnsi="Arial" w:cs="Arial"/>
          <w:color w:val="FF0000"/>
          <w:sz w:val="22"/>
          <w:szCs w:val="22"/>
        </w:rPr>
        <w:t>}.</w:t>
      </w:r>
      <w:r w:rsidR="00E75C1C">
        <w:rPr>
          <w:rFonts w:ascii="Arial" w:hAnsi="Arial" w:cs="Arial"/>
          <w:sz w:val="22"/>
          <w:szCs w:val="22"/>
        </w:rPr>
        <w:t xml:space="preserve"> </w:t>
      </w:r>
      <w:r w:rsidR="007F6EBE" w:rsidRPr="008B40C5">
        <w:rPr>
          <w:rFonts w:ascii="Arial" w:hAnsi="Arial" w:cs="Arial"/>
          <w:sz w:val="22"/>
          <w:szCs w:val="22"/>
        </w:rPr>
        <w:t>{</w:t>
      </w:r>
      <w:r w:rsidR="007F6EBE" w:rsidRPr="008B40C5">
        <w:rPr>
          <w:rFonts w:ascii="Arial" w:hAnsi="Arial" w:cs="Arial"/>
          <w:color w:val="FF0000"/>
          <w:sz w:val="22"/>
          <w:szCs w:val="22"/>
        </w:rPr>
        <w:t>If Japan is involved, include this statement – ‘</w:t>
      </w:r>
      <w:r w:rsidR="007F6EBE" w:rsidRPr="008B40C5">
        <w:rPr>
          <w:rFonts w:ascii="Arial" w:hAnsi="Arial" w:cs="Arial"/>
          <w:sz w:val="22"/>
          <w:szCs w:val="22"/>
        </w:rPr>
        <w:t>The CPM in Japan will be the ICF Lead for Japan</w:t>
      </w:r>
      <w:r w:rsidR="007F6EBE" w:rsidRPr="008B40C5">
        <w:rPr>
          <w:rFonts w:ascii="Arial" w:hAnsi="Arial" w:cs="Arial"/>
          <w:color w:val="FF0000"/>
          <w:sz w:val="22"/>
          <w:szCs w:val="22"/>
        </w:rPr>
        <w:t xml:space="preserve">.} </w:t>
      </w:r>
      <w:r w:rsidR="007F6EBE" w:rsidRPr="008B40C5">
        <w:rPr>
          <w:rFonts w:ascii="Arial" w:hAnsi="Arial" w:cs="Arial"/>
          <w:sz w:val="22"/>
          <w:szCs w:val="22"/>
        </w:rPr>
        <w:t xml:space="preserve">The SAM </w:t>
      </w:r>
      <w:r w:rsidR="007F6EBE" w:rsidRPr="008B40C5">
        <w:rPr>
          <w:rFonts w:ascii="Arial" w:hAnsi="Arial" w:cs="Arial"/>
          <w:color w:val="FF0000"/>
          <w:sz w:val="22"/>
          <w:szCs w:val="22"/>
        </w:rPr>
        <w:t>{</w:t>
      </w:r>
      <w:r w:rsidR="007F6EBE" w:rsidRPr="008B40C5">
        <w:rPr>
          <w:rFonts w:ascii="Arial" w:hAnsi="Arial" w:cs="Arial"/>
          <w:sz w:val="22"/>
          <w:szCs w:val="22"/>
        </w:rPr>
        <w:t xml:space="preserve"> </w:t>
      </w:r>
      <w:r w:rsidR="007F6EBE" w:rsidRPr="008B40C5">
        <w:rPr>
          <w:rFonts w:ascii="Arial" w:hAnsi="Arial" w:cs="Arial"/>
          <w:color w:val="FF0000"/>
          <w:sz w:val="22"/>
          <w:szCs w:val="22"/>
        </w:rPr>
        <w:t>RAd, or the designated ICF Lead }</w:t>
      </w:r>
      <w:r w:rsidR="007F6EBE" w:rsidRPr="008B40C5">
        <w:rPr>
          <w:rFonts w:ascii="Arial" w:hAnsi="Arial" w:cs="Arial"/>
          <w:sz w:val="22"/>
          <w:szCs w:val="22"/>
        </w:rPr>
        <w:t xml:space="preserve"> is the primary contact with the Sponsor</w:t>
      </w:r>
      <w:r w:rsidR="00D81137" w:rsidRPr="008B40C5">
        <w:rPr>
          <w:rFonts w:ascii="Arial" w:hAnsi="Arial" w:cs="Arial"/>
          <w:sz w:val="22"/>
          <w:szCs w:val="22"/>
        </w:rPr>
        <w:t xml:space="preserve"> for ICF information</w:t>
      </w:r>
      <w:r w:rsidR="006846AF" w:rsidRPr="008B40C5">
        <w:rPr>
          <w:rFonts w:ascii="Arial" w:hAnsi="Arial" w:cs="Arial"/>
          <w:sz w:val="22"/>
          <w:szCs w:val="22"/>
        </w:rPr>
        <w:t>.</w:t>
      </w:r>
    </w:p>
    <w:p w14:paraId="3F979E67" w14:textId="77777777" w:rsidR="00015EB7" w:rsidRPr="008B40C5" w:rsidRDefault="00015EB7" w:rsidP="0010523C">
      <w:pPr>
        <w:pStyle w:val="Default"/>
        <w:ind w:right="-198"/>
        <w:rPr>
          <w:rFonts w:ascii="Arial" w:hAnsi="Arial" w:cs="Arial"/>
        </w:rPr>
      </w:pPr>
    </w:p>
    <w:p w14:paraId="36A4A67E" w14:textId="52D92802" w:rsidR="002E6B52" w:rsidRPr="008B40C5" w:rsidRDefault="00F91735" w:rsidP="0010523C">
      <w:pPr>
        <w:pStyle w:val="Default"/>
        <w:ind w:right="-202"/>
        <w:rPr>
          <w:rFonts w:ascii="Arial" w:hAnsi="Arial" w:cs="Arial"/>
          <w:color w:val="FF0000"/>
          <w:sz w:val="22"/>
          <w:szCs w:val="22"/>
        </w:rPr>
      </w:pPr>
      <w:r w:rsidRPr="008B40C5">
        <w:rPr>
          <w:rFonts w:ascii="Arial" w:hAnsi="Arial" w:cs="Arial"/>
          <w:color w:val="FF0000"/>
          <w:sz w:val="22"/>
          <w:szCs w:val="22"/>
        </w:rPr>
        <w:t>T</w:t>
      </w:r>
      <w:r w:rsidR="00F9414A" w:rsidRPr="008B40C5">
        <w:rPr>
          <w:rFonts w:ascii="Arial" w:hAnsi="Arial" w:cs="Arial"/>
          <w:color w:val="FF0000"/>
          <w:sz w:val="22"/>
          <w:szCs w:val="22"/>
        </w:rPr>
        <w:t xml:space="preserve">he text below assumes </w:t>
      </w:r>
      <w:r w:rsidR="00262EE2" w:rsidRPr="008B40C5">
        <w:rPr>
          <w:rFonts w:ascii="Arial" w:hAnsi="Arial" w:cs="Arial"/>
          <w:color w:val="FF0000"/>
          <w:sz w:val="22"/>
          <w:szCs w:val="22"/>
        </w:rPr>
        <w:t>IQVIA</w:t>
      </w:r>
      <w:r w:rsidR="00F9414A" w:rsidRPr="008B40C5">
        <w:rPr>
          <w:rFonts w:ascii="Arial" w:hAnsi="Arial" w:cs="Arial"/>
          <w:color w:val="FF0000"/>
          <w:sz w:val="22"/>
          <w:szCs w:val="22"/>
        </w:rPr>
        <w:t xml:space="preserve"> templates are used. Update as appropriate – add or delete text as needed</w:t>
      </w:r>
      <w:r w:rsidR="002419B2" w:rsidRPr="008B40C5">
        <w:rPr>
          <w:rFonts w:ascii="Arial" w:hAnsi="Arial" w:cs="Arial"/>
          <w:color w:val="FF0000"/>
          <w:sz w:val="22"/>
          <w:szCs w:val="22"/>
        </w:rPr>
        <w:t>.</w:t>
      </w:r>
      <w:r w:rsidR="00E75C1C">
        <w:rPr>
          <w:rFonts w:ascii="Arial" w:hAnsi="Arial" w:cs="Arial"/>
          <w:color w:val="FF0000"/>
          <w:sz w:val="22"/>
          <w:szCs w:val="22"/>
        </w:rPr>
        <w:t xml:space="preserve"> </w:t>
      </w:r>
      <w:r w:rsidR="002419B2" w:rsidRPr="008B40C5">
        <w:rPr>
          <w:rFonts w:ascii="Arial" w:hAnsi="Arial" w:cs="Arial"/>
          <w:color w:val="FF0000"/>
          <w:sz w:val="22"/>
          <w:szCs w:val="22"/>
        </w:rPr>
        <w:t>Remember, if we will use Sponsor SOPs for any or all of these tasks, include a summary of the Sponsor process and provide copies of the SOPs to the appropriate team members</w:t>
      </w:r>
    </w:p>
    <w:p w14:paraId="78957C7C" w14:textId="2F841B70" w:rsidR="00B72621" w:rsidRPr="0010523C" w:rsidRDefault="005B5F63" w:rsidP="00D23AE8">
      <w:pPr>
        <w:pStyle w:val="ListParagraph"/>
        <w:numPr>
          <w:ilvl w:val="0"/>
          <w:numId w:val="46"/>
        </w:numPr>
        <w:spacing w:after="0" w:line="240" w:lineRule="auto"/>
        <w:ind w:left="360" w:right="-202"/>
        <w:rPr>
          <w:rFonts w:ascii="Arial" w:hAnsi="Arial" w:cs="Arial"/>
        </w:rPr>
      </w:pPr>
      <w:r w:rsidRPr="0010523C">
        <w:rPr>
          <w:rFonts w:ascii="Arial" w:hAnsi="Arial" w:cs="Arial"/>
          <w:color w:val="FF0000"/>
        </w:rPr>
        <w:lastRenderedPageBreak/>
        <w:t xml:space="preserve">{Include the following text if </w:t>
      </w:r>
      <w:r w:rsidR="00262EE2" w:rsidRPr="0010523C">
        <w:rPr>
          <w:rFonts w:ascii="Arial" w:hAnsi="Arial" w:cs="Arial"/>
          <w:color w:val="FF0000"/>
        </w:rPr>
        <w:t>IQVIA</w:t>
      </w:r>
      <w:r w:rsidRPr="0010523C">
        <w:rPr>
          <w:rFonts w:ascii="Arial" w:hAnsi="Arial" w:cs="Arial"/>
          <w:color w:val="FF0000"/>
        </w:rPr>
        <w:t xml:space="preserve"> will write the </w:t>
      </w:r>
      <w:r w:rsidR="00E334BB" w:rsidRPr="0010523C">
        <w:rPr>
          <w:rFonts w:ascii="Arial" w:hAnsi="Arial" w:cs="Arial"/>
          <w:color w:val="FF0000"/>
        </w:rPr>
        <w:t>Study</w:t>
      </w:r>
      <w:r w:rsidRPr="0010523C">
        <w:rPr>
          <w:rFonts w:ascii="Arial" w:hAnsi="Arial" w:cs="Arial"/>
          <w:color w:val="FF0000"/>
        </w:rPr>
        <w:t xml:space="preserve"> Master ICF(s</w:t>
      </w:r>
      <w:r w:rsidR="00173F16" w:rsidRPr="0010523C">
        <w:rPr>
          <w:rFonts w:ascii="Arial" w:hAnsi="Arial" w:cs="Arial"/>
          <w:color w:val="FF0000"/>
        </w:rPr>
        <w:t xml:space="preserve">)} </w:t>
      </w:r>
      <w:r w:rsidR="00173F16" w:rsidRPr="0010523C">
        <w:rPr>
          <w:rFonts w:ascii="Arial" w:hAnsi="Arial" w:cs="Arial"/>
        </w:rPr>
        <w:t>The</w:t>
      </w:r>
      <w:r w:rsidRPr="0010523C">
        <w:rPr>
          <w:rFonts w:ascii="Arial" w:hAnsi="Arial" w:cs="Arial"/>
        </w:rPr>
        <w:t xml:space="preserve"> ICF documents required for the </w:t>
      </w:r>
      <w:r w:rsidR="00E334BB" w:rsidRPr="0010523C">
        <w:rPr>
          <w:rFonts w:ascii="Arial" w:hAnsi="Arial" w:cs="Arial"/>
        </w:rPr>
        <w:t>project</w:t>
      </w:r>
      <w:r w:rsidRPr="0010523C">
        <w:rPr>
          <w:rFonts w:ascii="Arial" w:hAnsi="Arial" w:cs="Arial"/>
        </w:rPr>
        <w:t xml:space="preserve"> will be developed using </w:t>
      </w:r>
      <w:r w:rsidR="00262EE2" w:rsidRPr="0010523C">
        <w:rPr>
          <w:rFonts w:ascii="Arial" w:hAnsi="Arial" w:cs="Arial"/>
        </w:rPr>
        <w:t>IQVIA</w:t>
      </w:r>
      <w:r w:rsidRPr="0010523C">
        <w:rPr>
          <w:rFonts w:ascii="Arial" w:hAnsi="Arial" w:cs="Arial"/>
        </w:rPr>
        <w:t xml:space="preserve"> templates </w:t>
      </w:r>
      <w:r w:rsidRPr="0010523C">
        <w:rPr>
          <w:rFonts w:ascii="Arial" w:hAnsi="Arial" w:cs="Arial"/>
          <w:color w:val="FF0000"/>
        </w:rPr>
        <w:t>{Sponsor provided templates}.</w:t>
      </w:r>
      <w:r w:rsidR="00E75C1C" w:rsidRPr="0010523C">
        <w:rPr>
          <w:rFonts w:ascii="Arial" w:hAnsi="Arial" w:cs="Arial"/>
          <w:color w:val="FF0000"/>
        </w:rPr>
        <w:t xml:space="preserve"> </w:t>
      </w:r>
      <w:r w:rsidR="00B72621" w:rsidRPr="0010523C">
        <w:rPr>
          <w:rFonts w:ascii="Arial" w:hAnsi="Arial" w:cs="Arial"/>
        </w:rPr>
        <w:t>Study Master ICF(s) are created only upon finalization of the Protocol</w:t>
      </w:r>
      <w:r w:rsidR="002F0B86" w:rsidRPr="0010523C">
        <w:rPr>
          <w:rFonts w:ascii="Arial" w:hAnsi="Arial" w:cs="Arial"/>
        </w:rPr>
        <w:t>. T</w:t>
      </w:r>
      <w:r w:rsidR="00B72621" w:rsidRPr="0010523C">
        <w:rPr>
          <w:rFonts w:ascii="Arial" w:hAnsi="Arial" w:cs="Arial"/>
        </w:rPr>
        <w:t>he Country adaptations begin only upon finalization of the Study Master ICF(s)</w:t>
      </w:r>
      <w:r w:rsidR="0058654E" w:rsidRPr="0010523C">
        <w:rPr>
          <w:rFonts w:ascii="Arial" w:hAnsi="Arial" w:cs="Arial"/>
        </w:rPr>
        <w:t xml:space="preserve"> and signature of the Study Master ICF Checklist(s)</w:t>
      </w:r>
      <w:r w:rsidR="002F0B86" w:rsidRPr="0010523C">
        <w:rPr>
          <w:rFonts w:ascii="Arial" w:hAnsi="Arial" w:cs="Arial"/>
        </w:rPr>
        <w:t>.</w:t>
      </w:r>
      <w:r w:rsidR="00E75C1C" w:rsidRPr="0010523C">
        <w:rPr>
          <w:rFonts w:ascii="Arial" w:hAnsi="Arial" w:cs="Arial"/>
        </w:rPr>
        <w:t xml:space="preserve"> </w:t>
      </w:r>
      <w:r w:rsidR="002F0B86" w:rsidRPr="0010523C">
        <w:rPr>
          <w:rFonts w:ascii="Arial" w:hAnsi="Arial" w:cs="Arial"/>
        </w:rPr>
        <w:t xml:space="preserve">For this study </w:t>
      </w:r>
      <w:r w:rsidRPr="0010523C">
        <w:rPr>
          <w:rFonts w:ascii="Arial" w:hAnsi="Arial" w:cs="Arial"/>
        </w:rPr>
        <w:t xml:space="preserve">the </w:t>
      </w:r>
      <w:r w:rsidR="00262EE2" w:rsidRPr="0010523C">
        <w:rPr>
          <w:rFonts w:ascii="Arial" w:hAnsi="Arial" w:cs="Arial"/>
        </w:rPr>
        <w:t>IQVIA</w:t>
      </w:r>
      <w:r w:rsidRPr="0010523C">
        <w:rPr>
          <w:rFonts w:ascii="Arial" w:hAnsi="Arial" w:cs="Arial"/>
        </w:rPr>
        <w:t xml:space="preserve"> Compensation for Injury (CFI) text </w:t>
      </w:r>
      <w:r w:rsidR="002F0B86" w:rsidRPr="0010523C">
        <w:rPr>
          <w:rFonts w:ascii="Arial" w:hAnsi="Arial" w:cs="Arial"/>
          <w:color w:val="FF0000"/>
        </w:rPr>
        <w:t>{Sponsor Compensation for Injury}</w:t>
      </w:r>
      <w:r w:rsidRPr="0010523C">
        <w:rPr>
          <w:rFonts w:ascii="Arial" w:hAnsi="Arial" w:cs="Arial"/>
        </w:rPr>
        <w:t xml:space="preserve"> will be used</w:t>
      </w:r>
      <w:r w:rsidR="002F0B86" w:rsidRPr="0010523C">
        <w:rPr>
          <w:rFonts w:ascii="Arial" w:hAnsi="Arial" w:cs="Arial"/>
        </w:rPr>
        <w:t xml:space="preserve">. The Sponsor and ICF Lead have agreed on the legal text requirements for each country and any changes from </w:t>
      </w:r>
      <w:r w:rsidR="00262EE2" w:rsidRPr="0010523C">
        <w:rPr>
          <w:rFonts w:ascii="Arial" w:hAnsi="Arial" w:cs="Arial"/>
        </w:rPr>
        <w:t>IQVIA</w:t>
      </w:r>
      <w:r w:rsidR="002F0B86" w:rsidRPr="0010523C">
        <w:rPr>
          <w:rFonts w:ascii="Arial" w:hAnsi="Arial" w:cs="Arial"/>
        </w:rPr>
        <w:t xml:space="preserve"> standard will be communicated to the affected countries.</w:t>
      </w:r>
    </w:p>
    <w:p w14:paraId="4CA5ADE4" w14:textId="77777777" w:rsidR="0010523C" w:rsidRPr="0010523C" w:rsidRDefault="00BA694B" w:rsidP="00D23AE8">
      <w:pPr>
        <w:pStyle w:val="ListParagraph"/>
        <w:numPr>
          <w:ilvl w:val="0"/>
          <w:numId w:val="46"/>
        </w:numPr>
        <w:spacing w:after="0" w:line="240" w:lineRule="auto"/>
        <w:ind w:left="360" w:right="-202"/>
        <w:rPr>
          <w:rFonts w:ascii="Arial" w:hAnsi="Arial" w:cs="Arial"/>
        </w:rPr>
      </w:pPr>
      <w:r w:rsidRPr="0010523C">
        <w:rPr>
          <w:rFonts w:ascii="Arial" w:hAnsi="Arial" w:cs="Arial"/>
          <w:color w:val="FF0000"/>
        </w:rPr>
        <w:t>{Alternatively, if the Sponsor is providing the Study Master ICF(s)</w:t>
      </w:r>
      <w:r w:rsidR="004A4622" w:rsidRPr="0010523C">
        <w:rPr>
          <w:rFonts w:ascii="Arial" w:hAnsi="Arial" w:cs="Arial"/>
          <w:color w:val="FF0000"/>
        </w:rPr>
        <w:t xml:space="preserve"> include this text instead</w:t>
      </w:r>
      <w:r w:rsidRPr="0010523C">
        <w:rPr>
          <w:rFonts w:ascii="Arial" w:hAnsi="Arial" w:cs="Arial"/>
          <w:color w:val="FF0000"/>
        </w:rPr>
        <w:t xml:space="preserve">} </w:t>
      </w:r>
      <w:r w:rsidRPr="0010523C">
        <w:rPr>
          <w:rFonts w:ascii="Arial" w:hAnsi="Arial" w:cs="Arial"/>
        </w:rPr>
        <w:t>The Sponsor is responsible for providing the Study Maste</w:t>
      </w:r>
      <w:r w:rsidR="004A4622" w:rsidRPr="0010523C">
        <w:rPr>
          <w:rFonts w:ascii="Arial" w:hAnsi="Arial" w:cs="Arial"/>
        </w:rPr>
        <w:t>r ICF</w:t>
      </w:r>
      <w:r w:rsidR="002F0B86" w:rsidRPr="0010523C">
        <w:rPr>
          <w:rFonts w:ascii="Arial" w:hAnsi="Arial" w:cs="Arial"/>
        </w:rPr>
        <w:t>(s)</w:t>
      </w:r>
      <w:r w:rsidR="004A4622" w:rsidRPr="0010523C">
        <w:rPr>
          <w:rFonts w:ascii="Arial" w:hAnsi="Arial" w:cs="Arial"/>
        </w:rPr>
        <w:t xml:space="preserve"> for this project. The ICF Lead</w:t>
      </w:r>
      <w:r w:rsidRPr="0010523C">
        <w:rPr>
          <w:rFonts w:ascii="Arial" w:hAnsi="Arial" w:cs="Arial"/>
        </w:rPr>
        <w:t xml:space="preserve"> will perform a review against the </w:t>
      </w:r>
      <w:r w:rsidR="00F91735" w:rsidRPr="0010523C">
        <w:rPr>
          <w:rFonts w:ascii="Arial" w:hAnsi="Arial" w:cs="Arial"/>
        </w:rPr>
        <w:t xml:space="preserve">final </w:t>
      </w:r>
      <w:r w:rsidRPr="0010523C">
        <w:rPr>
          <w:rFonts w:ascii="Arial" w:hAnsi="Arial" w:cs="Arial"/>
        </w:rPr>
        <w:t>protocol, the ICF Checklist and other source documents as needed (e.g.</w:t>
      </w:r>
      <w:r w:rsidR="0013431A" w:rsidRPr="0010523C">
        <w:rPr>
          <w:rFonts w:ascii="Arial" w:hAnsi="Arial" w:cs="Arial"/>
        </w:rPr>
        <w:t>,</w:t>
      </w:r>
      <w:r w:rsidRPr="0010523C">
        <w:rPr>
          <w:rFonts w:ascii="Arial" w:hAnsi="Arial" w:cs="Arial"/>
        </w:rPr>
        <w:t xml:space="preserve"> the Investigator’s Brochure</w:t>
      </w:r>
      <w:r w:rsidR="004A4622" w:rsidRPr="0010523C">
        <w:rPr>
          <w:rFonts w:ascii="Arial" w:hAnsi="Arial" w:cs="Arial"/>
        </w:rPr>
        <w:t>)</w:t>
      </w:r>
      <w:r w:rsidR="008B2CA3" w:rsidRPr="0010523C">
        <w:rPr>
          <w:rFonts w:ascii="Arial" w:hAnsi="Arial" w:cs="Arial"/>
        </w:rPr>
        <w:t>.</w:t>
      </w:r>
      <w:r w:rsidR="00E75C1C" w:rsidRPr="0010523C">
        <w:rPr>
          <w:rFonts w:ascii="Arial" w:hAnsi="Arial" w:cs="Arial"/>
        </w:rPr>
        <w:t xml:space="preserve"> </w:t>
      </w:r>
      <w:r w:rsidR="008B2CA3" w:rsidRPr="0010523C">
        <w:rPr>
          <w:rFonts w:ascii="Arial" w:hAnsi="Arial" w:cs="Arial"/>
        </w:rPr>
        <w:t xml:space="preserve">Once the </w:t>
      </w:r>
      <w:r w:rsidR="0058654E" w:rsidRPr="0010523C">
        <w:rPr>
          <w:rFonts w:ascii="Arial" w:hAnsi="Arial" w:cs="Arial"/>
        </w:rPr>
        <w:t>Study Master</w:t>
      </w:r>
      <w:r w:rsidR="008B2CA3" w:rsidRPr="0010523C">
        <w:rPr>
          <w:rFonts w:ascii="Arial" w:hAnsi="Arial" w:cs="Arial"/>
        </w:rPr>
        <w:t xml:space="preserve"> ICF(s) </w:t>
      </w:r>
      <w:r w:rsidR="00F91735" w:rsidRPr="0010523C">
        <w:rPr>
          <w:rFonts w:ascii="Arial" w:hAnsi="Arial" w:cs="Arial"/>
        </w:rPr>
        <w:t xml:space="preserve">have been reviewed and approved by both </w:t>
      </w:r>
      <w:r w:rsidR="00262EE2" w:rsidRPr="0010523C">
        <w:rPr>
          <w:rFonts w:ascii="Arial" w:hAnsi="Arial" w:cs="Arial"/>
        </w:rPr>
        <w:t>IQVIA</w:t>
      </w:r>
      <w:r w:rsidR="00F91735" w:rsidRPr="0010523C">
        <w:rPr>
          <w:rFonts w:ascii="Arial" w:hAnsi="Arial" w:cs="Arial"/>
        </w:rPr>
        <w:t xml:space="preserve"> and Sponsor, </w:t>
      </w:r>
      <w:r w:rsidR="00385B17" w:rsidRPr="0010523C">
        <w:rPr>
          <w:rFonts w:ascii="Arial" w:hAnsi="Arial" w:cs="Arial"/>
        </w:rPr>
        <w:t xml:space="preserve">the ICF Kick of Meeting (KOM) will be held to inform cRSU and </w:t>
      </w:r>
      <w:r w:rsidR="004100B9" w:rsidRPr="0010523C">
        <w:rPr>
          <w:rFonts w:ascii="Arial" w:hAnsi="Arial" w:cs="Arial"/>
        </w:rPr>
        <w:t xml:space="preserve">LRSU </w:t>
      </w:r>
      <w:r w:rsidR="00385B17" w:rsidRPr="0010523C">
        <w:rPr>
          <w:rFonts w:ascii="Arial" w:hAnsi="Arial" w:cs="Arial"/>
        </w:rPr>
        <w:t xml:space="preserve">Reps of the requirements for this study ICF. This meeting will be recorded and posted to eTraining to ensure all staff that require the information have access to it. After the ICF KOM, the </w:t>
      </w:r>
      <w:r w:rsidR="00F91735" w:rsidRPr="0010523C">
        <w:rPr>
          <w:rFonts w:ascii="Arial" w:hAnsi="Arial" w:cs="Arial"/>
        </w:rPr>
        <w:t>Country Master ICFs can be created fo</w:t>
      </w:r>
      <w:r w:rsidR="008B2CA3" w:rsidRPr="0010523C">
        <w:rPr>
          <w:rFonts w:ascii="Arial" w:hAnsi="Arial" w:cs="Arial"/>
        </w:rPr>
        <w:t>r each count</w:t>
      </w:r>
      <w:r w:rsidR="002F0B86" w:rsidRPr="0010523C">
        <w:rPr>
          <w:rFonts w:ascii="Arial" w:hAnsi="Arial" w:cs="Arial"/>
        </w:rPr>
        <w:t xml:space="preserve">ry participating in the </w:t>
      </w:r>
      <w:r w:rsidR="00E334BB" w:rsidRPr="0010523C">
        <w:rPr>
          <w:rFonts w:ascii="Arial" w:hAnsi="Arial" w:cs="Arial"/>
        </w:rPr>
        <w:t>project</w:t>
      </w:r>
      <w:r w:rsidR="002F0B86" w:rsidRPr="0010523C">
        <w:rPr>
          <w:rFonts w:ascii="Arial" w:hAnsi="Arial" w:cs="Arial"/>
        </w:rPr>
        <w:t xml:space="preserve">. </w:t>
      </w:r>
      <w:r w:rsidR="003F6040" w:rsidRPr="0010523C">
        <w:rPr>
          <w:rFonts w:ascii="Arial" w:hAnsi="Arial" w:cs="Arial"/>
          <w:color w:val="FF0000"/>
        </w:rPr>
        <w:t xml:space="preserve">{if the </w:t>
      </w:r>
      <w:r w:rsidR="00302A6E" w:rsidRPr="0010523C">
        <w:rPr>
          <w:rFonts w:ascii="Arial" w:hAnsi="Arial" w:cs="Arial"/>
          <w:color w:val="FF0000"/>
        </w:rPr>
        <w:t>Sponsor</w:t>
      </w:r>
      <w:r w:rsidR="003F6040" w:rsidRPr="0010523C">
        <w:rPr>
          <w:rFonts w:ascii="Arial" w:hAnsi="Arial" w:cs="Arial"/>
          <w:color w:val="FF0000"/>
        </w:rPr>
        <w:t xml:space="preserve"> provides both the Study Master ICF and all Country Masters, they will need to be reviewed and approved internally, the process for this should be agreed with the ICF Lead and documented here, and the next paragraph can be deleted}</w:t>
      </w:r>
    </w:p>
    <w:p w14:paraId="23625D83" w14:textId="489664CB" w:rsidR="00C70CA7" w:rsidRPr="0010523C" w:rsidRDefault="0058654E" w:rsidP="00D23AE8">
      <w:pPr>
        <w:pStyle w:val="ListParagraph"/>
        <w:numPr>
          <w:ilvl w:val="0"/>
          <w:numId w:val="46"/>
        </w:numPr>
        <w:spacing w:after="0" w:line="240" w:lineRule="auto"/>
        <w:ind w:left="360" w:right="-202"/>
        <w:rPr>
          <w:rFonts w:ascii="Arial" w:hAnsi="Arial" w:cs="Arial"/>
        </w:rPr>
      </w:pPr>
      <w:r w:rsidRPr="0010523C">
        <w:rPr>
          <w:rFonts w:ascii="Arial" w:hAnsi="Arial" w:cs="Arial"/>
        </w:rPr>
        <w:t>The c</w:t>
      </w:r>
      <w:r w:rsidR="00E000B7" w:rsidRPr="0010523C">
        <w:rPr>
          <w:rFonts w:ascii="Arial" w:hAnsi="Arial" w:cs="Arial"/>
        </w:rPr>
        <w:t>RSU</w:t>
      </w:r>
      <w:r w:rsidR="00F91735" w:rsidRPr="0010523C">
        <w:rPr>
          <w:rFonts w:ascii="Arial" w:hAnsi="Arial" w:cs="Arial"/>
        </w:rPr>
        <w:t xml:space="preserve"> Rep is responsible for adapting the Study </w:t>
      </w:r>
      <w:r w:rsidR="002F0B86" w:rsidRPr="0010523C">
        <w:rPr>
          <w:rFonts w:ascii="Arial" w:hAnsi="Arial" w:cs="Arial"/>
        </w:rPr>
        <w:t xml:space="preserve">Master ICF for most countries. </w:t>
      </w:r>
      <w:r w:rsidR="003F6040" w:rsidRPr="0010523C">
        <w:rPr>
          <w:rFonts w:ascii="Arial" w:hAnsi="Arial" w:cs="Arial"/>
        </w:rPr>
        <w:t>(</w:t>
      </w:r>
      <w:r w:rsidR="002F0B86" w:rsidRPr="0010523C">
        <w:rPr>
          <w:rFonts w:ascii="Arial" w:hAnsi="Arial" w:cs="Arial"/>
        </w:rPr>
        <w:t xml:space="preserve">Any countries included in the </w:t>
      </w:r>
      <w:r w:rsidR="00E334BB" w:rsidRPr="0010523C">
        <w:rPr>
          <w:rFonts w:ascii="Arial" w:hAnsi="Arial" w:cs="Arial"/>
        </w:rPr>
        <w:t>project</w:t>
      </w:r>
      <w:r w:rsidR="002F0B86" w:rsidRPr="0010523C">
        <w:rPr>
          <w:rFonts w:ascii="Arial" w:hAnsi="Arial" w:cs="Arial"/>
        </w:rPr>
        <w:t xml:space="preserve"> that will have the Country Master ICF created by the </w:t>
      </w:r>
      <w:r w:rsidR="004100B9" w:rsidRPr="0010523C">
        <w:rPr>
          <w:rFonts w:ascii="Arial" w:hAnsi="Arial" w:cs="Arial"/>
        </w:rPr>
        <w:t xml:space="preserve">LRSU </w:t>
      </w:r>
      <w:r w:rsidR="002F0B86" w:rsidRPr="0010523C">
        <w:rPr>
          <w:rFonts w:ascii="Arial" w:hAnsi="Arial" w:cs="Arial"/>
        </w:rPr>
        <w:t>Rep are listed below</w:t>
      </w:r>
      <w:r w:rsidR="003F6040" w:rsidRPr="0010523C">
        <w:rPr>
          <w:rFonts w:ascii="Arial" w:hAnsi="Arial" w:cs="Arial"/>
        </w:rPr>
        <w:t>)</w:t>
      </w:r>
      <w:r w:rsidR="002F0B86" w:rsidRPr="0010523C">
        <w:rPr>
          <w:rFonts w:ascii="Arial" w:hAnsi="Arial" w:cs="Arial"/>
        </w:rPr>
        <w:t>.</w:t>
      </w:r>
      <w:r w:rsidR="00E75C1C" w:rsidRPr="0010523C">
        <w:rPr>
          <w:rFonts w:ascii="Arial" w:hAnsi="Arial" w:cs="Arial"/>
        </w:rPr>
        <w:t xml:space="preserve"> </w:t>
      </w:r>
      <w:r w:rsidRPr="0010523C">
        <w:rPr>
          <w:rFonts w:ascii="Arial" w:hAnsi="Arial" w:cs="Arial"/>
        </w:rPr>
        <w:t>The c</w:t>
      </w:r>
      <w:r w:rsidR="00E000B7" w:rsidRPr="0010523C">
        <w:rPr>
          <w:rFonts w:ascii="Arial" w:hAnsi="Arial" w:cs="Arial"/>
        </w:rPr>
        <w:t>RSU</w:t>
      </w:r>
      <w:r w:rsidR="002F0B86" w:rsidRPr="0010523C">
        <w:rPr>
          <w:rFonts w:ascii="Arial" w:hAnsi="Arial" w:cs="Arial"/>
        </w:rPr>
        <w:t xml:space="preserve"> Rep will provide the </w:t>
      </w:r>
      <w:r w:rsidR="004100B9" w:rsidRPr="0010523C">
        <w:rPr>
          <w:rFonts w:ascii="Arial" w:hAnsi="Arial" w:cs="Arial"/>
        </w:rPr>
        <w:t xml:space="preserve">LRSU </w:t>
      </w:r>
      <w:r w:rsidR="002F0B86" w:rsidRPr="0010523C">
        <w:rPr>
          <w:rFonts w:ascii="Arial" w:hAnsi="Arial" w:cs="Arial"/>
        </w:rPr>
        <w:t>Rep in each country with the adapted Country Master ICF.</w:t>
      </w:r>
      <w:r w:rsidR="00E75C1C" w:rsidRPr="0010523C">
        <w:rPr>
          <w:rFonts w:ascii="Arial" w:hAnsi="Arial" w:cs="Arial"/>
        </w:rPr>
        <w:t xml:space="preserve"> </w:t>
      </w:r>
      <w:r w:rsidR="004100B9" w:rsidRPr="0010523C">
        <w:rPr>
          <w:rFonts w:ascii="Arial" w:hAnsi="Arial" w:cs="Arial"/>
        </w:rPr>
        <w:t xml:space="preserve">LRSU </w:t>
      </w:r>
      <w:r w:rsidR="002F0B86" w:rsidRPr="0010523C">
        <w:rPr>
          <w:rFonts w:ascii="Arial" w:hAnsi="Arial" w:cs="Arial"/>
        </w:rPr>
        <w:t xml:space="preserve">Rep will review and approve the Country Master ICF prior to including it in any required country submissions to the </w:t>
      </w:r>
      <w:r w:rsidR="00BF65FF" w:rsidRPr="0010523C">
        <w:rPr>
          <w:rFonts w:ascii="Arial" w:hAnsi="Arial" w:cs="Arial"/>
        </w:rPr>
        <w:t>RA/IEC/IRB.</w:t>
      </w:r>
    </w:p>
    <w:p w14:paraId="0FAA3406" w14:textId="77777777" w:rsidR="003F6040" w:rsidRPr="008B40C5" w:rsidRDefault="003F6040" w:rsidP="0010523C">
      <w:pPr>
        <w:spacing w:after="0" w:line="240" w:lineRule="auto"/>
        <w:ind w:right="-198"/>
        <w:rPr>
          <w:rFonts w:ascii="Arial" w:hAnsi="Arial" w:cs="Arial"/>
        </w:rPr>
      </w:pPr>
    </w:p>
    <w:p w14:paraId="0F9A7DF5" w14:textId="77777777" w:rsidR="003F6040" w:rsidRPr="008B40C5" w:rsidRDefault="003F6040" w:rsidP="0010523C">
      <w:pPr>
        <w:spacing w:after="0" w:line="240" w:lineRule="auto"/>
        <w:ind w:right="-202"/>
        <w:rPr>
          <w:rFonts w:ascii="Arial" w:hAnsi="Arial" w:cs="Arial"/>
        </w:rPr>
      </w:pPr>
      <w:r w:rsidRPr="008B40C5">
        <w:rPr>
          <w:rFonts w:ascii="Arial" w:hAnsi="Arial" w:cs="Arial"/>
          <w:color w:val="FF0000"/>
        </w:rPr>
        <w:t xml:space="preserve">{For single-country projects; projects conducted in one or two countries only, or multinational projects where there is a supplemental ICF required only for one country, a Country Master ICF(s) can be created without first creating a Study Master ICF. Other scenarios are appropriate, depending on the individual needs of a project (e.g., US Country Master ICF can be created initially, then used as a substitute for the Study Master ICF from which to create the Country Master ICF(s) for other participating countries), </w:t>
      </w:r>
      <w:r w:rsidRPr="008B40C5">
        <w:rPr>
          <w:rFonts w:ascii="Arial" w:hAnsi="Arial" w:cs="Arial"/>
          <w:i/>
          <w:color w:val="FF0000"/>
          <w:u w:val="single"/>
        </w:rPr>
        <w:t xml:space="preserve">but these scenarios must be documented in the </w:t>
      </w:r>
      <w:r w:rsidR="00DB0BFB" w:rsidRPr="008B40C5">
        <w:rPr>
          <w:rFonts w:ascii="Arial" w:hAnsi="Arial" w:cs="Arial"/>
          <w:i/>
          <w:color w:val="FF0000"/>
          <w:u w:val="single"/>
        </w:rPr>
        <w:t>SAMP</w:t>
      </w:r>
      <w:r w:rsidRPr="008B40C5">
        <w:rPr>
          <w:rFonts w:ascii="Arial" w:hAnsi="Arial" w:cs="Arial"/>
          <w:i/>
          <w:color w:val="FF0000"/>
          <w:u w:val="single"/>
        </w:rPr>
        <w:t>}</w:t>
      </w:r>
      <w:r w:rsidRPr="008B40C5">
        <w:rPr>
          <w:rFonts w:ascii="Arial" w:hAnsi="Arial" w:cs="Arial"/>
        </w:rPr>
        <w:t xml:space="preserve">. </w:t>
      </w:r>
    </w:p>
    <w:p w14:paraId="34DEE730" w14:textId="77777777" w:rsidR="003F6040" w:rsidRPr="008B40C5" w:rsidRDefault="003F6040" w:rsidP="0010523C">
      <w:pPr>
        <w:spacing w:after="0" w:line="240" w:lineRule="auto"/>
        <w:ind w:right="-198"/>
        <w:rPr>
          <w:rFonts w:ascii="Arial" w:hAnsi="Arial" w:cs="Arial"/>
        </w:rPr>
      </w:pPr>
    </w:p>
    <w:p w14:paraId="6657E557" w14:textId="439ABC5B" w:rsidR="00C70CA7" w:rsidRPr="0010523C" w:rsidRDefault="003F6040" w:rsidP="00D23AE8">
      <w:pPr>
        <w:pStyle w:val="ListParagraph"/>
        <w:numPr>
          <w:ilvl w:val="0"/>
          <w:numId w:val="45"/>
        </w:numPr>
        <w:spacing w:after="0" w:line="240" w:lineRule="auto"/>
        <w:ind w:left="360" w:right="-202"/>
        <w:rPr>
          <w:rFonts w:ascii="Arial" w:hAnsi="Arial" w:cs="Arial"/>
          <w:b/>
          <w:u w:val="single"/>
        </w:rPr>
      </w:pPr>
      <w:r w:rsidRPr="0010523C">
        <w:rPr>
          <w:rFonts w:ascii="Arial" w:hAnsi="Arial" w:cs="Arial"/>
        </w:rPr>
        <w:t xml:space="preserve">ICF Amendments will be managed in a similar fashion to the initial </w:t>
      </w:r>
      <w:r w:rsidR="00E334BB" w:rsidRPr="0010523C">
        <w:rPr>
          <w:rFonts w:ascii="Arial" w:hAnsi="Arial" w:cs="Arial"/>
        </w:rPr>
        <w:t>project</w:t>
      </w:r>
      <w:r w:rsidRPr="0010523C">
        <w:rPr>
          <w:rFonts w:ascii="Arial" w:hAnsi="Arial" w:cs="Arial"/>
        </w:rPr>
        <w:t xml:space="preserve"> ICFs</w:t>
      </w:r>
      <w:r w:rsidR="00A41DA4" w:rsidRPr="0010523C">
        <w:rPr>
          <w:rFonts w:ascii="Arial" w:hAnsi="Arial" w:cs="Arial"/>
        </w:rPr>
        <w:t xml:space="preserve"> as stated in the SOP</w:t>
      </w:r>
      <w:r w:rsidRPr="0010523C">
        <w:rPr>
          <w:rFonts w:ascii="Arial" w:hAnsi="Arial" w:cs="Arial"/>
        </w:rPr>
        <w:t>.</w:t>
      </w:r>
      <w:r w:rsidR="00E75C1C" w:rsidRPr="0010523C">
        <w:rPr>
          <w:rFonts w:ascii="Arial" w:hAnsi="Arial" w:cs="Arial"/>
        </w:rPr>
        <w:t xml:space="preserve"> </w:t>
      </w:r>
    </w:p>
    <w:p w14:paraId="550630B1" w14:textId="77777777" w:rsidR="00C70CA7" w:rsidRPr="008B40C5" w:rsidRDefault="00C70CA7" w:rsidP="00CB5D98">
      <w:pPr>
        <w:pStyle w:val="Default"/>
        <w:ind w:right="-198"/>
        <w:rPr>
          <w:rFonts w:ascii="Arial" w:hAnsi="Arial" w:cs="Arial"/>
          <w:b/>
          <w:color w:val="auto"/>
          <w:sz w:val="22"/>
          <w:szCs w:val="22"/>
          <w:u w:val="single"/>
        </w:rPr>
      </w:pPr>
    </w:p>
    <w:p w14:paraId="6986DA54" w14:textId="77777777" w:rsidR="00C70CA7" w:rsidRPr="008B40C5" w:rsidRDefault="00C70CA7" w:rsidP="00D2455F">
      <w:pPr>
        <w:pStyle w:val="Default"/>
        <w:keepNext/>
        <w:ind w:right="-202"/>
        <w:rPr>
          <w:rFonts w:ascii="Arial" w:hAnsi="Arial" w:cs="Arial"/>
          <w:b/>
          <w:color w:val="auto"/>
          <w:sz w:val="22"/>
          <w:szCs w:val="22"/>
          <w:u w:val="single"/>
        </w:rPr>
      </w:pPr>
      <w:r w:rsidRPr="008B40C5">
        <w:rPr>
          <w:rFonts w:ascii="Arial" w:hAnsi="Arial" w:cs="Arial"/>
          <w:b/>
          <w:color w:val="auto"/>
          <w:sz w:val="22"/>
          <w:szCs w:val="22"/>
          <w:u w:val="single"/>
        </w:rPr>
        <w:t>Deviations from CS_WI_RSU0033, Creation and Review of the Informed Consent Form:</w:t>
      </w:r>
    </w:p>
    <w:p w14:paraId="7572B529" w14:textId="749492D9" w:rsidR="00C70CA7" w:rsidRPr="008B40C5" w:rsidRDefault="00C70CA7" w:rsidP="00CB5D98">
      <w:pPr>
        <w:spacing w:after="0" w:line="240" w:lineRule="auto"/>
        <w:ind w:right="-198"/>
        <w:rPr>
          <w:rFonts w:ascii="Arial" w:hAnsi="Arial" w:cs="Arial"/>
          <w:color w:val="FF0000"/>
        </w:rPr>
      </w:pPr>
      <w:r w:rsidRPr="008B40C5">
        <w:rPr>
          <w:rFonts w:ascii="Arial" w:hAnsi="Arial" w:cs="Arial"/>
          <w:color w:val="FF0000"/>
        </w:rPr>
        <w:t>{</w:t>
      </w:r>
      <w:r w:rsidR="00551496" w:rsidRPr="008B40C5">
        <w:rPr>
          <w:rFonts w:ascii="Arial" w:hAnsi="Arial" w:cs="Arial"/>
          <w:color w:val="FF0000"/>
        </w:rPr>
        <w:t>If there are no deviations, state “Not Applicable”.</w:t>
      </w:r>
      <w:r w:rsidR="00E75C1C">
        <w:rPr>
          <w:rFonts w:ascii="Arial" w:hAnsi="Arial" w:cs="Arial"/>
          <w:color w:val="FF0000"/>
        </w:rPr>
        <w:t xml:space="preserve"> </w:t>
      </w:r>
      <w:r w:rsidR="00551496" w:rsidRPr="008B40C5">
        <w:rPr>
          <w:rFonts w:ascii="Arial" w:hAnsi="Arial" w:cs="Arial"/>
          <w:color w:val="FF0000"/>
        </w:rPr>
        <w:t xml:space="preserve">Otherwise list the planned deviations here. </w:t>
      </w:r>
      <w:r w:rsidRPr="008B40C5">
        <w:rPr>
          <w:rFonts w:ascii="Arial" w:hAnsi="Arial" w:cs="Arial"/>
          <w:color w:val="FF0000"/>
        </w:rPr>
        <w:t>The examples below are the most common, but other deviations may need to be recorded.}</w:t>
      </w:r>
    </w:p>
    <w:p w14:paraId="4C9CCE45" w14:textId="77777777" w:rsidR="00C70CA7" w:rsidRPr="008B40C5" w:rsidRDefault="00C70CA7" w:rsidP="00E75C1C">
      <w:pPr>
        <w:pStyle w:val="ListParagraph"/>
        <w:numPr>
          <w:ilvl w:val="0"/>
          <w:numId w:val="1"/>
        </w:numPr>
        <w:spacing w:after="0" w:line="240" w:lineRule="auto"/>
        <w:ind w:left="360"/>
        <w:rPr>
          <w:rFonts w:ascii="Arial" w:hAnsi="Arial" w:cs="Arial"/>
          <w:color w:val="FF0000"/>
          <w:lang w:val="en-GB"/>
        </w:rPr>
      </w:pPr>
      <w:r w:rsidRPr="008B40C5">
        <w:rPr>
          <w:rFonts w:ascii="Arial" w:hAnsi="Arial" w:cs="Arial"/>
          <w:color w:val="FF0000"/>
          <w:lang w:val="en-GB"/>
        </w:rPr>
        <w:t xml:space="preserve">Activities that </w:t>
      </w:r>
      <w:r w:rsidR="00E000B7" w:rsidRPr="008B40C5">
        <w:rPr>
          <w:rFonts w:ascii="Arial" w:hAnsi="Arial" w:cs="Arial"/>
          <w:color w:val="FF0000"/>
          <w:lang w:val="en-GB"/>
        </w:rPr>
        <w:t>cRSU</w:t>
      </w:r>
      <w:r w:rsidRPr="008B40C5">
        <w:rPr>
          <w:rFonts w:ascii="Arial" w:hAnsi="Arial" w:cs="Arial"/>
          <w:color w:val="FF0000"/>
          <w:lang w:val="en-GB"/>
        </w:rPr>
        <w:t xml:space="preserve"> may be performing that are not assigned to </w:t>
      </w:r>
      <w:r w:rsidR="00E000B7" w:rsidRPr="008B40C5">
        <w:rPr>
          <w:rFonts w:ascii="Arial" w:hAnsi="Arial" w:cs="Arial"/>
          <w:color w:val="FF0000"/>
          <w:lang w:val="en-GB"/>
        </w:rPr>
        <w:t>cRSU</w:t>
      </w:r>
      <w:r w:rsidRPr="008B40C5">
        <w:rPr>
          <w:rFonts w:ascii="Arial" w:hAnsi="Arial" w:cs="Arial"/>
          <w:color w:val="FF0000"/>
          <w:lang w:val="en-GB"/>
        </w:rPr>
        <w:t xml:space="preserve"> in the SOP</w:t>
      </w:r>
    </w:p>
    <w:p w14:paraId="36A207F5" w14:textId="3003DC04" w:rsidR="00C70CA7" w:rsidRPr="008B40C5" w:rsidRDefault="00C70CA7" w:rsidP="00E75C1C">
      <w:pPr>
        <w:pStyle w:val="ListParagraph"/>
        <w:numPr>
          <w:ilvl w:val="0"/>
          <w:numId w:val="1"/>
        </w:numPr>
        <w:spacing w:after="0" w:line="240" w:lineRule="auto"/>
        <w:ind w:left="360"/>
        <w:rPr>
          <w:rFonts w:ascii="Arial" w:hAnsi="Arial" w:cs="Arial"/>
          <w:color w:val="FF0000"/>
          <w:lang w:val="en-GB"/>
        </w:rPr>
      </w:pPr>
      <w:r w:rsidRPr="008B40C5">
        <w:rPr>
          <w:rFonts w:ascii="Arial" w:hAnsi="Arial" w:cs="Arial"/>
          <w:color w:val="FF0000"/>
          <w:lang w:val="en-GB"/>
        </w:rPr>
        <w:lastRenderedPageBreak/>
        <w:t xml:space="preserve">Activities assigned to </w:t>
      </w:r>
      <w:r w:rsidR="00E000B7" w:rsidRPr="008B40C5">
        <w:rPr>
          <w:rFonts w:ascii="Arial" w:hAnsi="Arial" w:cs="Arial"/>
          <w:color w:val="FF0000"/>
          <w:lang w:val="en-GB"/>
        </w:rPr>
        <w:t>cRSU</w:t>
      </w:r>
      <w:r w:rsidRPr="008B40C5">
        <w:rPr>
          <w:rFonts w:ascii="Arial" w:hAnsi="Arial" w:cs="Arial"/>
          <w:color w:val="FF0000"/>
          <w:lang w:val="en-GB"/>
        </w:rPr>
        <w:t xml:space="preserve"> (or any other role) in the SOP that are performed by another role (</w:t>
      </w:r>
      <w:r w:rsidR="008A6F2B" w:rsidRPr="008B40C5">
        <w:rPr>
          <w:rFonts w:ascii="Arial" w:hAnsi="Arial" w:cs="Arial"/>
          <w:color w:val="FF0000"/>
          <w:lang w:val="en-GB"/>
        </w:rPr>
        <w:t>e.g.,</w:t>
      </w:r>
      <w:r w:rsidRPr="008B40C5">
        <w:rPr>
          <w:rFonts w:ascii="Arial" w:hAnsi="Arial" w:cs="Arial"/>
          <w:color w:val="FF0000"/>
          <w:lang w:val="en-GB"/>
        </w:rPr>
        <w:t xml:space="preserve"> </w:t>
      </w:r>
      <w:r w:rsidR="004100B9" w:rsidRPr="008B40C5">
        <w:rPr>
          <w:rFonts w:ascii="Arial" w:hAnsi="Arial" w:cs="Arial"/>
          <w:color w:val="FF0000"/>
          <w:lang w:val="en-GB"/>
        </w:rPr>
        <w:t xml:space="preserve">LRSU </w:t>
      </w:r>
      <w:r w:rsidRPr="008B40C5">
        <w:rPr>
          <w:rFonts w:ascii="Arial" w:hAnsi="Arial" w:cs="Arial"/>
          <w:color w:val="FF0000"/>
          <w:lang w:val="en-GB"/>
        </w:rPr>
        <w:t xml:space="preserve">Rep) – in particular, </w:t>
      </w:r>
      <w:r w:rsidRPr="008B40C5">
        <w:rPr>
          <w:rFonts w:ascii="Arial" w:hAnsi="Arial" w:cs="Arial"/>
          <w:color w:val="FF0000"/>
          <w:u w:val="single"/>
          <w:lang w:val="en-GB"/>
        </w:rPr>
        <w:t xml:space="preserve">you must list any countries for which </w:t>
      </w:r>
      <w:r w:rsidR="004100B9" w:rsidRPr="008B40C5">
        <w:rPr>
          <w:rFonts w:ascii="Arial" w:hAnsi="Arial" w:cs="Arial"/>
          <w:color w:val="FF0000"/>
          <w:u w:val="single"/>
          <w:lang w:val="en-GB"/>
        </w:rPr>
        <w:t xml:space="preserve">LRSU Rep </w:t>
      </w:r>
      <w:r w:rsidRPr="008B40C5">
        <w:rPr>
          <w:rFonts w:ascii="Arial" w:hAnsi="Arial" w:cs="Arial"/>
          <w:color w:val="FF0000"/>
          <w:u w:val="single"/>
          <w:lang w:val="en-GB"/>
        </w:rPr>
        <w:t>is performing the adaptation to create the Country Master ICF</w:t>
      </w:r>
      <w:r w:rsidRPr="008B40C5">
        <w:rPr>
          <w:rFonts w:ascii="Arial" w:hAnsi="Arial" w:cs="Arial"/>
          <w:color w:val="FF0000"/>
          <w:lang w:val="en-GB"/>
        </w:rPr>
        <w:t xml:space="preserve">, as this is a </w:t>
      </w:r>
      <w:r w:rsidR="002A579B" w:rsidRPr="008B40C5">
        <w:rPr>
          <w:rFonts w:ascii="Arial" w:hAnsi="Arial" w:cs="Arial"/>
          <w:color w:val="FF0000"/>
          <w:lang w:val="en-GB"/>
        </w:rPr>
        <w:t xml:space="preserve">cRSU </w:t>
      </w:r>
      <w:r w:rsidRPr="008B40C5">
        <w:rPr>
          <w:rFonts w:ascii="Arial" w:hAnsi="Arial" w:cs="Arial"/>
          <w:color w:val="FF0000"/>
          <w:lang w:val="en-GB"/>
        </w:rPr>
        <w:t>responsibility.</w:t>
      </w:r>
    </w:p>
    <w:p w14:paraId="01180226" w14:textId="77777777" w:rsidR="00B72621" w:rsidRPr="008B40C5" w:rsidRDefault="00B72621" w:rsidP="00E75C1C">
      <w:pPr>
        <w:pStyle w:val="ListParagraph"/>
        <w:numPr>
          <w:ilvl w:val="0"/>
          <w:numId w:val="1"/>
        </w:numPr>
        <w:spacing w:after="0" w:line="240" w:lineRule="auto"/>
        <w:ind w:left="360"/>
        <w:rPr>
          <w:rFonts w:ascii="Arial" w:hAnsi="Arial" w:cs="Arial"/>
          <w:color w:val="FF0000"/>
          <w:lang w:val="en-GB"/>
        </w:rPr>
      </w:pPr>
      <w:r w:rsidRPr="008B40C5">
        <w:rPr>
          <w:rFonts w:ascii="Arial" w:hAnsi="Arial" w:cs="Arial"/>
          <w:color w:val="FF0000"/>
          <w:lang w:val="en-GB"/>
        </w:rPr>
        <w:t>Use of a draft protocol to start ICF creation, or creation of a Country Master ICF from a draft Study Master ICF, or use of a Country Master ICF as the Study Master ICF</w:t>
      </w:r>
    </w:p>
    <w:p w14:paraId="3F07BCF2" w14:textId="77777777" w:rsidR="0025325D" w:rsidRPr="008B40C5" w:rsidRDefault="0025325D" w:rsidP="00E75C1C">
      <w:pPr>
        <w:spacing w:after="0" w:line="240" w:lineRule="auto"/>
        <w:ind w:left="360" w:hanging="360"/>
        <w:rPr>
          <w:rFonts w:ascii="Arial" w:hAnsi="Arial" w:cs="Arial"/>
        </w:rPr>
      </w:pPr>
    </w:p>
    <w:p w14:paraId="3C2100F9" w14:textId="77777777" w:rsidR="005C3DC2" w:rsidRPr="008B40C5" w:rsidRDefault="005C3DC2" w:rsidP="00CB5D98">
      <w:pPr>
        <w:spacing w:after="0" w:line="240" w:lineRule="auto"/>
        <w:ind w:right="-198"/>
        <w:rPr>
          <w:rFonts w:ascii="Arial" w:hAnsi="Arial" w:cs="Arial"/>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5"/>
      </w:tblGrid>
      <w:tr w:rsidR="00F161B8" w:rsidRPr="008B40C5" w14:paraId="7F6F9EA9" w14:textId="77777777" w:rsidTr="000925BD">
        <w:trPr>
          <w:cantSplit/>
          <w:trHeight w:val="322"/>
          <w:jc w:val="center"/>
        </w:trPr>
        <w:tc>
          <w:tcPr>
            <w:tcW w:w="5000" w:type="pct"/>
            <w:shd w:val="clear" w:color="auto" w:fill="1F497D"/>
            <w:vAlign w:val="center"/>
          </w:tcPr>
          <w:p w14:paraId="592F1CC5" w14:textId="77777777" w:rsidR="00F161B8" w:rsidRPr="008B40C5" w:rsidRDefault="00E25480" w:rsidP="000925BD">
            <w:pPr>
              <w:pStyle w:val="Heading1"/>
              <w:keepLines w:val="0"/>
              <w:numPr>
                <w:ilvl w:val="0"/>
                <w:numId w:val="9"/>
              </w:numPr>
              <w:ind w:left="533" w:hanging="547"/>
            </w:pPr>
            <w:bookmarkStart w:id="30" w:name="_Toc529801797"/>
            <w:bookmarkStart w:id="31" w:name="_Toc529806138"/>
            <w:bookmarkStart w:id="32" w:name="_Toc86942212"/>
            <w:bookmarkStart w:id="33" w:name="_Toc87562225"/>
            <w:r w:rsidRPr="008B40C5">
              <w:t>Regulatory Authority/Independent Ethics Committee/Institutional Review Board (</w:t>
            </w:r>
            <w:r w:rsidR="00F161B8" w:rsidRPr="008B40C5">
              <w:t>RA</w:t>
            </w:r>
            <w:r w:rsidR="009A196C" w:rsidRPr="008B40C5">
              <w:t>/</w:t>
            </w:r>
            <w:r w:rsidR="003856A0" w:rsidRPr="008B40C5">
              <w:t>I</w:t>
            </w:r>
            <w:r w:rsidR="009A196C" w:rsidRPr="008B40C5">
              <w:t>EC/IRB</w:t>
            </w:r>
            <w:r w:rsidRPr="008B40C5">
              <w:t>)</w:t>
            </w:r>
            <w:r w:rsidR="009A196C" w:rsidRPr="008B40C5">
              <w:t xml:space="preserve"> Submissions &amp; Approvals</w:t>
            </w:r>
            <w:bookmarkEnd w:id="30"/>
            <w:bookmarkEnd w:id="31"/>
            <w:bookmarkEnd w:id="32"/>
            <w:bookmarkEnd w:id="33"/>
          </w:p>
        </w:tc>
      </w:tr>
      <w:tr w:rsidR="007325DD" w:rsidRPr="008B40C5" w14:paraId="0E9B98B1" w14:textId="77777777" w:rsidTr="000925BD">
        <w:trPr>
          <w:cantSplit/>
          <w:trHeight w:val="322"/>
          <w:jc w:val="center"/>
        </w:trPr>
        <w:tc>
          <w:tcPr>
            <w:tcW w:w="5000" w:type="pct"/>
            <w:shd w:val="clear" w:color="auto" w:fill="auto"/>
            <w:vAlign w:val="center"/>
          </w:tcPr>
          <w:p w14:paraId="7826A537" w14:textId="77777777" w:rsidR="007325DD" w:rsidRPr="008B40C5" w:rsidRDefault="007325DD" w:rsidP="000925BD">
            <w:pPr>
              <w:keepNext/>
              <w:autoSpaceDE w:val="0"/>
              <w:autoSpaceDN w:val="0"/>
              <w:adjustRightInd w:val="0"/>
              <w:spacing w:after="0" w:line="240" w:lineRule="auto"/>
              <w:rPr>
                <w:rFonts w:ascii="Arial" w:hAnsi="Arial" w:cs="Arial"/>
                <w:color w:val="000000"/>
              </w:rPr>
            </w:pPr>
            <w:r w:rsidRPr="008B40C5">
              <w:rPr>
                <w:rFonts w:ascii="Arial" w:hAnsi="Arial" w:cs="Arial"/>
                <w:color w:val="000000"/>
              </w:rPr>
              <w:t xml:space="preserve">The Clinical Trial Application package </w:t>
            </w:r>
            <w:r w:rsidR="00302A6E" w:rsidRPr="008B40C5">
              <w:rPr>
                <w:rFonts w:ascii="Arial" w:hAnsi="Arial" w:cs="Arial"/>
                <w:color w:val="000000"/>
              </w:rPr>
              <w:t>compilation</w:t>
            </w:r>
            <w:r w:rsidRPr="008B40C5">
              <w:rPr>
                <w:rFonts w:ascii="Arial" w:hAnsi="Arial" w:cs="Arial"/>
                <w:color w:val="000000"/>
              </w:rPr>
              <w:t>, review and submission</w:t>
            </w:r>
            <w:r w:rsidR="00601822" w:rsidRPr="008B40C5">
              <w:rPr>
                <w:rFonts w:ascii="Arial" w:hAnsi="Arial" w:cs="Arial"/>
                <w:color w:val="000000"/>
              </w:rPr>
              <w:t xml:space="preserve"> </w:t>
            </w:r>
            <w:r w:rsidR="00AF0EAD" w:rsidRPr="008B40C5">
              <w:rPr>
                <w:rFonts w:ascii="Arial" w:hAnsi="Arial" w:cs="Arial"/>
                <w:color w:val="000000"/>
              </w:rPr>
              <w:t>and coordination of responses to RA/</w:t>
            </w:r>
            <w:r w:rsidR="003856A0" w:rsidRPr="008B40C5">
              <w:rPr>
                <w:rFonts w:ascii="Arial" w:hAnsi="Arial" w:cs="Arial"/>
                <w:color w:val="000000"/>
              </w:rPr>
              <w:t>I</w:t>
            </w:r>
            <w:r w:rsidR="00AF0EAD" w:rsidRPr="008B40C5">
              <w:rPr>
                <w:rFonts w:ascii="Arial" w:hAnsi="Arial" w:cs="Arial"/>
                <w:color w:val="000000"/>
              </w:rPr>
              <w:t>EC/IRB questions.</w:t>
            </w:r>
          </w:p>
          <w:p w14:paraId="7D9D1781" w14:textId="624D6372" w:rsidR="00EF4246" w:rsidRPr="008B40C5" w:rsidRDefault="00182C2D" w:rsidP="000925BD">
            <w:pPr>
              <w:pStyle w:val="Subtitle"/>
              <w:keepNext/>
              <w:spacing w:after="0" w:line="240" w:lineRule="auto"/>
              <w:ind w:right="-198"/>
              <w:rPr>
                <w:rFonts w:ascii="Arial" w:hAnsi="Arial" w:cs="Arial"/>
                <w:color w:val="000000"/>
                <w:sz w:val="22"/>
                <w:szCs w:val="22"/>
              </w:rPr>
            </w:pPr>
            <w:r w:rsidRPr="008B40C5">
              <w:rPr>
                <w:rFonts w:ascii="Arial" w:hAnsi="Arial" w:cs="Arial"/>
                <w:i w:val="0"/>
                <w:color w:val="auto"/>
                <w:sz w:val="22"/>
                <w:szCs w:val="22"/>
              </w:rPr>
              <w:t>Refer to:</w:t>
            </w:r>
            <w:r w:rsidR="00E75C1C">
              <w:rPr>
                <w:rFonts w:ascii="Arial" w:hAnsi="Arial" w:cs="Arial"/>
                <w:i w:val="0"/>
                <w:color w:val="auto"/>
                <w:sz w:val="22"/>
                <w:szCs w:val="22"/>
              </w:rPr>
              <w:t xml:space="preserve"> </w:t>
            </w:r>
            <w:r w:rsidR="00EF4246" w:rsidRPr="008B40C5">
              <w:rPr>
                <w:rFonts w:ascii="Arial" w:hAnsi="Arial" w:cs="Arial"/>
                <w:i w:val="0"/>
                <w:color w:val="auto"/>
                <w:sz w:val="22"/>
                <w:szCs w:val="22"/>
              </w:rPr>
              <w:t>CS_WI_RSU00</w:t>
            </w:r>
            <w:r w:rsidR="00B03B63" w:rsidRPr="008B40C5">
              <w:rPr>
                <w:rFonts w:ascii="Arial" w:hAnsi="Arial" w:cs="Arial"/>
                <w:i w:val="0"/>
                <w:color w:val="auto"/>
                <w:sz w:val="22"/>
                <w:szCs w:val="22"/>
              </w:rPr>
              <w:t>67</w:t>
            </w:r>
            <w:r w:rsidR="00E903DF" w:rsidRPr="008B40C5">
              <w:rPr>
                <w:rFonts w:ascii="Arial" w:hAnsi="Arial" w:cs="Arial"/>
                <w:i w:val="0"/>
                <w:color w:val="auto"/>
                <w:sz w:val="22"/>
                <w:szCs w:val="22"/>
              </w:rPr>
              <w:t xml:space="preserve">, </w:t>
            </w:r>
            <w:r w:rsidR="00B03B63" w:rsidRPr="008B40C5">
              <w:rPr>
                <w:rFonts w:ascii="Arial" w:hAnsi="Arial" w:cs="Arial"/>
                <w:i w:val="0"/>
                <w:color w:val="auto"/>
                <w:sz w:val="22"/>
                <w:szCs w:val="22"/>
              </w:rPr>
              <w:t xml:space="preserve">Project Lifecycle </w:t>
            </w:r>
            <w:r w:rsidR="00EF4246" w:rsidRPr="008B40C5">
              <w:rPr>
                <w:rFonts w:ascii="Arial" w:hAnsi="Arial" w:cs="Arial"/>
                <w:i w:val="0"/>
                <w:color w:val="auto"/>
                <w:sz w:val="22"/>
                <w:szCs w:val="22"/>
              </w:rPr>
              <w:t>Clinical Trial Applications</w:t>
            </w:r>
          </w:p>
        </w:tc>
      </w:tr>
    </w:tbl>
    <w:p w14:paraId="023D7647" w14:textId="77777777" w:rsidR="00955A5A" w:rsidRPr="008B40C5" w:rsidRDefault="008154A9" w:rsidP="00CB5D98">
      <w:pPr>
        <w:spacing w:after="0" w:line="240" w:lineRule="auto"/>
        <w:rPr>
          <w:rFonts w:ascii="Arial" w:hAnsi="Arial" w:cs="Arial"/>
          <w:color w:val="FF0000"/>
          <w:lang w:val="en-GB"/>
        </w:rPr>
      </w:pPr>
      <w:r w:rsidRPr="008B40C5">
        <w:rPr>
          <w:rFonts w:ascii="Arial" w:hAnsi="Arial" w:cs="Arial"/>
          <w:color w:val="FF0000"/>
        </w:rPr>
        <w:t>{</w:t>
      </w:r>
      <w:r w:rsidR="00955A5A" w:rsidRPr="008B40C5">
        <w:rPr>
          <w:rFonts w:ascii="Arial" w:hAnsi="Arial" w:cs="Arial"/>
          <w:color w:val="FF0000"/>
          <w:lang w:val="en-GB"/>
        </w:rPr>
        <w:t xml:space="preserve">Per the SOP, the following items must be listed in the </w:t>
      </w:r>
      <w:r w:rsidR="00DB0BFB" w:rsidRPr="008B40C5">
        <w:rPr>
          <w:rFonts w:ascii="Arial" w:hAnsi="Arial" w:cs="Arial"/>
          <w:color w:val="FF0000"/>
          <w:lang w:val="en-GB"/>
        </w:rPr>
        <w:t>SAMP</w:t>
      </w:r>
      <w:r w:rsidR="00955A5A" w:rsidRPr="008B40C5">
        <w:rPr>
          <w:rFonts w:ascii="Arial" w:hAnsi="Arial" w:cs="Arial"/>
          <w:color w:val="FF0000"/>
          <w:lang w:val="en-GB"/>
        </w:rPr>
        <w:t>:</w:t>
      </w:r>
    </w:p>
    <w:p w14:paraId="0AEF2935" w14:textId="64603481" w:rsidR="00E25480" w:rsidRPr="008B40C5" w:rsidRDefault="00E25480" w:rsidP="00B87EFD">
      <w:pPr>
        <w:pStyle w:val="ListParagraph"/>
        <w:numPr>
          <w:ilvl w:val="0"/>
          <w:numId w:val="3"/>
        </w:numPr>
        <w:spacing w:after="0" w:line="240" w:lineRule="auto"/>
        <w:ind w:left="360" w:right="-198"/>
        <w:rPr>
          <w:rFonts w:ascii="Arial" w:hAnsi="Arial" w:cs="Arial"/>
          <w:color w:val="FF0000"/>
        </w:rPr>
      </w:pPr>
      <w:r w:rsidRPr="008B40C5">
        <w:rPr>
          <w:rFonts w:ascii="Arial" w:hAnsi="Arial" w:cs="Arial"/>
          <w:color w:val="FF0000"/>
          <w:lang w:val="en-GB"/>
        </w:rPr>
        <w:t>I</w:t>
      </w:r>
      <w:r w:rsidR="008A6F2B" w:rsidRPr="008B40C5">
        <w:rPr>
          <w:rFonts w:ascii="Arial" w:hAnsi="Arial" w:cs="Arial"/>
          <w:color w:val="FF0000"/>
        </w:rPr>
        <w:t>include</w:t>
      </w:r>
      <w:r w:rsidRPr="008B40C5">
        <w:rPr>
          <w:rFonts w:ascii="Arial" w:hAnsi="Arial" w:cs="Arial"/>
          <w:color w:val="FF0000"/>
        </w:rPr>
        <w:t xml:space="preserve"> any information the SOP indicates will be documented in the SAMP.</w:t>
      </w:r>
    </w:p>
    <w:p w14:paraId="140C9E91" w14:textId="77777777" w:rsidR="00955A5A" w:rsidRPr="008B40C5" w:rsidRDefault="00955A5A" w:rsidP="00B87EFD">
      <w:pPr>
        <w:pStyle w:val="ListParagraph"/>
        <w:numPr>
          <w:ilvl w:val="0"/>
          <w:numId w:val="3"/>
        </w:numPr>
        <w:autoSpaceDE w:val="0"/>
        <w:autoSpaceDN w:val="0"/>
        <w:spacing w:after="0" w:line="240" w:lineRule="auto"/>
        <w:ind w:left="360"/>
        <w:rPr>
          <w:rFonts w:ascii="Arial" w:eastAsia="Times New Roman" w:hAnsi="Arial" w:cs="Arial"/>
          <w:color w:val="FF0000"/>
        </w:rPr>
      </w:pPr>
      <w:r w:rsidRPr="008B40C5">
        <w:rPr>
          <w:rFonts w:ascii="Arial" w:hAnsi="Arial" w:cs="Arial"/>
          <w:color w:val="FF0000"/>
          <w:lang w:val="en-GB"/>
        </w:rPr>
        <w:t xml:space="preserve">If there is no RAd involved in the project, document that the </w:t>
      </w:r>
      <w:r w:rsidR="00F63F5C" w:rsidRPr="008B40C5">
        <w:rPr>
          <w:rFonts w:ascii="Arial" w:hAnsi="Arial" w:cs="Arial"/>
          <w:color w:val="FF0000"/>
          <w:lang w:val="en-GB"/>
        </w:rPr>
        <w:t>SAM</w:t>
      </w:r>
      <w:r w:rsidRPr="008B40C5">
        <w:rPr>
          <w:rFonts w:ascii="Arial" w:hAnsi="Arial" w:cs="Arial"/>
          <w:color w:val="FF0000"/>
          <w:lang w:val="en-GB"/>
        </w:rPr>
        <w:t xml:space="preserve"> will perform the role of the RAd in the project.</w:t>
      </w:r>
    </w:p>
    <w:p w14:paraId="432BCFA6" w14:textId="6BC1D923" w:rsidR="00955A5A" w:rsidRPr="008B40C5" w:rsidRDefault="001E2D34" w:rsidP="00B87EFD">
      <w:pPr>
        <w:pStyle w:val="ListParagraph"/>
        <w:numPr>
          <w:ilvl w:val="0"/>
          <w:numId w:val="3"/>
        </w:numPr>
        <w:autoSpaceDE w:val="0"/>
        <w:autoSpaceDN w:val="0"/>
        <w:spacing w:after="0" w:line="240" w:lineRule="auto"/>
        <w:ind w:left="360"/>
        <w:rPr>
          <w:rFonts w:ascii="Arial" w:eastAsia="Times New Roman" w:hAnsi="Arial" w:cs="Arial"/>
          <w:color w:val="FF0000"/>
        </w:rPr>
      </w:pPr>
      <w:r w:rsidRPr="008B40C5">
        <w:rPr>
          <w:rFonts w:ascii="Arial" w:hAnsi="Arial" w:cs="Arial"/>
          <w:color w:val="FF0000"/>
          <w:lang w:val="en-GB"/>
        </w:rPr>
        <w:t xml:space="preserve">Document decisions regarding submission strategy, such as those relating to use of country level or harmonized approaches to the European Union (EU) Clinical Trial Regulation (CTR) </w:t>
      </w:r>
    </w:p>
    <w:p w14:paraId="02C9D9A1" w14:textId="77777777" w:rsidR="001E2D34" w:rsidRPr="008B40C5" w:rsidRDefault="001E2D34" w:rsidP="0015021F">
      <w:pPr>
        <w:pStyle w:val="ListParagraph"/>
        <w:numPr>
          <w:ilvl w:val="0"/>
          <w:numId w:val="3"/>
        </w:numPr>
        <w:autoSpaceDE w:val="0"/>
        <w:autoSpaceDN w:val="0"/>
        <w:spacing w:after="0" w:line="240" w:lineRule="auto"/>
        <w:ind w:left="360"/>
        <w:rPr>
          <w:rFonts w:ascii="Arial" w:eastAsia="Times New Roman" w:hAnsi="Arial" w:cs="Arial"/>
          <w:color w:val="FF0000"/>
        </w:rPr>
      </w:pPr>
      <w:r w:rsidRPr="008B40C5">
        <w:rPr>
          <w:rFonts w:ascii="Arial" w:eastAsia="Times New Roman" w:hAnsi="Arial" w:cs="Arial"/>
          <w:color w:val="FF0000"/>
        </w:rPr>
        <w:t>Document Customer expectations for document redaction or deferral of publication, in relation to clinical trial transparency obligations in countries or regions where clinical trial documents are made publicly available (e.g., in relation to clinical trial applications performed under the requirements of the EU CTR).</w:t>
      </w:r>
    </w:p>
    <w:p w14:paraId="14AEA7D8" w14:textId="18356728" w:rsidR="00955A5A" w:rsidRPr="008B40C5" w:rsidRDefault="00955A5A" w:rsidP="00B87EFD">
      <w:pPr>
        <w:pStyle w:val="ListParagraph"/>
        <w:numPr>
          <w:ilvl w:val="0"/>
          <w:numId w:val="3"/>
        </w:numPr>
        <w:autoSpaceDE w:val="0"/>
        <w:autoSpaceDN w:val="0"/>
        <w:spacing w:after="0" w:line="240" w:lineRule="auto"/>
        <w:ind w:left="360"/>
        <w:rPr>
          <w:rFonts w:ascii="Arial" w:eastAsia="Times New Roman" w:hAnsi="Arial" w:cs="Arial"/>
          <w:color w:val="FF0000"/>
        </w:rPr>
      </w:pPr>
      <w:r w:rsidRPr="008B40C5">
        <w:rPr>
          <w:rFonts w:ascii="Arial" w:eastAsia="Times New Roman" w:hAnsi="Arial" w:cs="Arial"/>
          <w:color w:val="FF0000"/>
        </w:rPr>
        <w:t xml:space="preserve">If </w:t>
      </w:r>
      <w:r w:rsidR="00262EE2" w:rsidRPr="008B40C5">
        <w:rPr>
          <w:rFonts w:ascii="Arial" w:eastAsia="Times New Roman" w:hAnsi="Arial" w:cs="Arial"/>
          <w:color w:val="FF0000"/>
        </w:rPr>
        <w:t>IQVIA</w:t>
      </w:r>
      <w:r w:rsidRPr="008B40C5">
        <w:rPr>
          <w:rFonts w:ascii="Arial" w:eastAsia="Times New Roman" w:hAnsi="Arial" w:cs="Arial"/>
          <w:color w:val="FF0000"/>
        </w:rPr>
        <w:t xml:space="preserve"> is responsible to create </w:t>
      </w:r>
      <w:r w:rsidR="00904E58" w:rsidRPr="008B40C5">
        <w:rPr>
          <w:rFonts w:ascii="Arial" w:eastAsia="Times New Roman" w:hAnsi="Arial" w:cs="Arial"/>
          <w:color w:val="FF0000"/>
        </w:rPr>
        <w:t xml:space="preserve">a </w:t>
      </w:r>
      <w:r w:rsidR="00D95D38" w:rsidRPr="008B40C5">
        <w:rPr>
          <w:rFonts w:ascii="Arial" w:eastAsia="Times New Roman" w:hAnsi="Arial" w:cs="Arial"/>
          <w:color w:val="FF0000"/>
        </w:rPr>
        <w:t xml:space="preserve">Questions &amp; Answers (Q&amp;A) log </w:t>
      </w:r>
      <w:r w:rsidR="00904E58" w:rsidRPr="008B40C5">
        <w:rPr>
          <w:rFonts w:ascii="Arial" w:eastAsia="Times New Roman" w:hAnsi="Arial" w:cs="Arial"/>
          <w:color w:val="FF0000"/>
        </w:rPr>
        <w:t>to document RA/</w:t>
      </w:r>
      <w:r w:rsidR="003856A0" w:rsidRPr="008B40C5">
        <w:rPr>
          <w:rFonts w:ascii="Arial" w:eastAsia="Times New Roman" w:hAnsi="Arial" w:cs="Arial"/>
          <w:color w:val="FF0000"/>
        </w:rPr>
        <w:t>I</w:t>
      </w:r>
      <w:r w:rsidRPr="008B40C5">
        <w:rPr>
          <w:rFonts w:ascii="Arial" w:eastAsia="Times New Roman" w:hAnsi="Arial" w:cs="Arial"/>
          <w:color w:val="FF0000"/>
        </w:rPr>
        <w:t>EC/IRB questions</w:t>
      </w:r>
      <w:r w:rsidR="00904E58" w:rsidRPr="008B40C5">
        <w:rPr>
          <w:rFonts w:ascii="Arial" w:eastAsia="Times New Roman" w:hAnsi="Arial" w:cs="Arial"/>
          <w:color w:val="FF0000"/>
        </w:rPr>
        <w:t xml:space="preserve"> and their </w:t>
      </w:r>
      <w:r w:rsidR="00E25480" w:rsidRPr="008B40C5">
        <w:rPr>
          <w:rFonts w:ascii="Arial" w:eastAsia="Times New Roman" w:hAnsi="Arial" w:cs="Arial"/>
          <w:color w:val="FF0000"/>
        </w:rPr>
        <w:t>answers.</w:t>
      </w:r>
      <w:r w:rsidR="00E75C1C">
        <w:rPr>
          <w:rFonts w:ascii="Arial" w:eastAsia="Times New Roman" w:hAnsi="Arial" w:cs="Arial"/>
          <w:color w:val="FF0000"/>
        </w:rPr>
        <w:t xml:space="preserve"> </w:t>
      </w:r>
      <w:r w:rsidR="00E25480" w:rsidRPr="008B40C5">
        <w:rPr>
          <w:rFonts w:ascii="Arial" w:eastAsia="Times New Roman" w:hAnsi="Arial" w:cs="Arial"/>
          <w:color w:val="FF0000"/>
        </w:rPr>
        <w:t xml:space="preserve">If so, </w:t>
      </w:r>
      <w:r w:rsidRPr="008B40C5">
        <w:rPr>
          <w:rFonts w:ascii="Arial" w:eastAsia="Times New Roman" w:hAnsi="Arial" w:cs="Arial"/>
          <w:color w:val="FF0000"/>
        </w:rPr>
        <w:t>provide the link to the log.</w:t>
      </w:r>
    </w:p>
    <w:p w14:paraId="0B69BF59" w14:textId="77777777" w:rsidR="00955A5A" w:rsidRPr="008B40C5" w:rsidRDefault="00955A5A" w:rsidP="00B87EFD">
      <w:pPr>
        <w:pStyle w:val="ListParagraph"/>
        <w:numPr>
          <w:ilvl w:val="0"/>
          <w:numId w:val="1"/>
        </w:numPr>
        <w:spacing w:after="0" w:line="240" w:lineRule="auto"/>
        <w:ind w:left="360" w:right="-198"/>
        <w:rPr>
          <w:rFonts w:ascii="Arial" w:hAnsi="Arial" w:cs="Arial"/>
          <w:color w:val="FF0000"/>
        </w:rPr>
      </w:pPr>
      <w:r w:rsidRPr="008B40C5">
        <w:rPr>
          <w:rFonts w:ascii="Arial" w:eastAsia="Times New Roman" w:hAnsi="Arial" w:cs="Arial"/>
          <w:color w:val="FF0000"/>
        </w:rPr>
        <w:t>Include the agreed upon timelines for compilation and/or responses to questions</w:t>
      </w:r>
    </w:p>
    <w:p w14:paraId="72DE7473" w14:textId="77777777" w:rsidR="005C41DD" w:rsidRPr="008B40C5" w:rsidRDefault="00E25480" w:rsidP="00B87EFD">
      <w:pPr>
        <w:pStyle w:val="ListParagraph"/>
        <w:numPr>
          <w:ilvl w:val="0"/>
          <w:numId w:val="1"/>
        </w:numPr>
        <w:spacing w:after="0" w:line="240" w:lineRule="auto"/>
        <w:ind w:left="360" w:right="-198"/>
        <w:rPr>
          <w:rFonts w:ascii="Arial" w:hAnsi="Arial" w:cs="Arial"/>
          <w:color w:val="FF0000"/>
        </w:rPr>
      </w:pPr>
      <w:r w:rsidRPr="008B40C5">
        <w:rPr>
          <w:rFonts w:ascii="Arial" w:hAnsi="Arial" w:cs="Arial"/>
          <w:color w:val="FF0000"/>
        </w:rPr>
        <w:t>I</w:t>
      </w:r>
      <w:r w:rsidR="008154A9" w:rsidRPr="008B40C5">
        <w:rPr>
          <w:rFonts w:ascii="Arial" w:hAnsi="Arial" w:cs="Arial"/>
          <w:color w:val="FF0000"/>
        </w:rPr>
        <w:t>f we will use Sponsor SOPs for any or all of these tasks, include a summary of the Sponsor process and provide copies of the SOPs to the appropriate team members</w:t>
      </w:r>
      <w:r w:rsidR="00D613DE" w:rsidRPr="008B40C5">
        <w:rPr>
          <w:rFonts w:ascii="Arial" w:hAnsi="Arial" w:cs="Arial"/>
          <w:color w:val="FF0000"/>
        </w:rPr>
        <w:t>}</w:t>
      </w:r>
    </w:p>
    <w:p w14:paraId="5B2645AE" w14:textId="52E78978" w:rsidR="0084795E" w:rsidRPr="008B40C5" w:rsidRDefault="008F75B4" w:rsidP="00B87EFD">
      <w:pPr>
        <w:pStyle w:val="ListParagraph"/>
        <w:numPr>
          <w:ilvl w:val="0"/>
          <w:numId w:val="1"/>
        </w:numPr>
        <w:spacing w:after="0" w:line="240" w:lineRule="auto"/>
        <w:ind w:left="360" w:right="-198"/>
        <w:rPr>
          <w:rFonts w:ascii="Arial" w:hAnsi="Arial" w:cs="Arial"/>
          <w:color w:val="FF0000"/>
        </w:rPr>
      </w:pPr>
      <w:r w:rsidRPr="008B40C5">
        <w:rPr>
          <w:rFonts w:ascii="Arial" w:hAnsi="Arial" w:cs="Arial"/>
          <w:color w:val="FF0000"/>
        </w:rPr>
        <w:t>In the event that IQVIA is not performing the full scope of Start</w:t>
      </w:r>
      <w:r w:rsidR="00F15585" w:rsidRPr="008B40C5">
        <w:rPr>
          <w:rFonts w:ascii="Arial" w:hAnsi="Arial" w:cs="Arial"/>
          <w:color w:val="FF0000"/>
        </w:rPr>
        <w:t>-</w:t>
      </w:r>
      <w:r w:rsidRPr="008B40C5">
        <w:rPr>
          <w:rFonts w:ascii="Arial" w:hAnsi="Arial" w:cs="Arial"/>
          <w:color w:val="FF0000"/>
        </w:rPr>
        <w:t>up, t</w:t>
      </w:r>
      <w:r w:rsidR="0084795E" w:rsidRPr="008B40C5">
        <w:rPr>
          <w:rFonts w:ascii="Arial" w:hAnsi="Arial" w:cs="Arial"/>
          <w:color w:val="FF0000"/>
        </w:rPr>
        <w:t xml:space="preserve">his section </w:t>
      </w:r>
      <w:r w:rsidRPr="008B40C5">
        <w:rPr>
          <w:rFonts w:ascii="Arial" w:hAnsi="Arial" w:cs="Arial"/>
          <w:color w:val="FF0000"/>
        </w:rPr>
        <w:t xml:space="preserve">must </w:t>
      </w:r>
      <w:r w:rsidR="0084795E" w:rsidRPr="008B40C5">
        <w:rPr>
          <w:rFonts w:ascii="Arial" w:hAnsi="Arial" w:cs="Arial"/>
          <w:color w:val="FF0000"/>
        </w:rPr>
        <w:t>include information on the project responsibilities associated with Regulatory and Ethics Committee (EC) approvals, especially where the Roles &amp; Responsibilities (R&amp;R) are allocated to dif</w:t>
      </w:r>
      <w:r w:rsidR="00FB296B" w:rsidRPr="008B40C5">
        <w:rPr>
          <w:rFonts w:ascii="Arial" w:hAnsi="Arial" w:cs="Arial"/>
          <w:color w:val="FF0000"/>
        </w:rPr>
        <w:t>ferent groups outside of IQVIA.</w:t>
      </w:r>
      <w:r w:rsidR="00E75C1C">
        <w:rPr>
          <w:rFonts w:ascii="Arial" w:hAnsi="Arial" w:cs="Arial"/>
          <w:color w:val="FF0000"/>
        </w:rPr>
        <w:t xml:space="preserve"> </w:t>
      </w:r>
      <w:r w:rsidR="0084795E" w:rsidRPr="008B40C5">
        <w:rPr>
          <w:rFonts w:ascii="Arial" w:hAnsi="Arial" w:cs="Arial"/>
          <w:color w:val="FF0000"/>
        </w:rPr>
        <w:t>Include any part of this activity that is assigned to others outside IQVIA (Sponsor, Vendor, other CRO).</w:t>
      </w:r>
      <w:r w:rsidR="00E75C1C">
        <w:rPr>
          <w:rFonts w:ascii="Arial" w:hAnsi="Arial" w:cs="Arial"/>
          <w:color w:val="FF0000"/>
        </w:rPr>
        <w:t xml:space="preserve"> </w:t>
      </w:r>
      <w:r w:rsidR="0084795E" w:rsidRPr="008B40C5">
        <w:rPr>
          <w:rFonts w:ascii="Arial" w:hAnsi="Arial" w:cs="Arial"/>
          <w:color w:val="FF0000"/>
        </w:rPr>
        <w:t xml:space="preserve">This must include who is responsible for determining “Regulatory Green Light” </w:t>
      </w:r>
      <w:r w:rsidRPr="008B40C5">
        <w:rPr>
          <w:rFonts w:ascii="Arial" w:hAnsi="Arial" w:cs="Arial"/>
          <w:color w:val="FF0000"/>
        </w:rPr>
        <w:t xml:space="preserve">and </w:t>
      </w:r>
      <w:r w:rsidR="0084795E" w:rsidRPr="008B40C5">
        <w:rPr>
          <w:rFonts w:ascii="Arial" w:hAnsi="Arial" w:cs="Arial"/>
          <w:color w:val="FF0000"/>
        </w:rPr>
        <w:t xml:space="preserve">that IQVIA will perform a Due Diligence to confirm Regulatory Green Light is completed as per the R&amp;R within the contract. It should be clearly documented within the </w:t>
      </w:r>
      <w:r w:rsidR="00DB0BFB" w:rsidRPr="008B40C5">
        <w:rPr>
          <w:rFonts w:ascii="Arial" w:hAnsi="Arial" w:cs="Arial"/>
          <w:color w:val="FF0000"/>
        </w:rPr>
        <w:t>SAMP</w:t>
      </w:r>
      <w:r w:rsidR="0084795E" w:rsidRPr="008B40C5">
        <w:rPr>
          <w:rFonts w:ascii="Arial" w:hAnsi="Arial" w:cs="Arial"/>
          <w:color w:val="FF0000"/>
        </w:rPr>
        <w:t xml:space="preserve"> who is responsible for completing the green light/site activation and any other relevant activities for </w:t>
      </w:r>
      <w:r w:rsidR="00904E58" w:rsidRPr="008B40C5">
        <w:rPr>
          <w:rFonts w:ascii="Arial" w:hAnsi="Arial" w:cs="Arial"/>
          <w:color w:val="FF0000"/>
        </w:rPr>
        <w:t>the</w:t>
      </w:r>
      <w:r w:rsidR="0084795E" w:rsidRPr="008B40C5">
        <w:rPr>
          <w:rFonts w:ascii="Arial" w:hAnsi="Arial" w:cs="Arial"/>
          <w:color w:val="FF0000"/>
        </w:rPr>
        <w:t xml:space="preserve"> project; and that </w:t>
      </w:r>
      <w:r w:rsidR="00FB296B" w:rsidRPr="008B40C5">
        <w:rPr>
          <w:rFonts w:ascii="Arial" w:hAnsi="Arial" w:cs="Arial"/>
          <w:color w:val="FF0000"/>
        </w:rPr>
        <w:t xml:space="preserve">copies </w:t>
      </w:r>
      <w:r w:rsidR="0084795E" w:rsidRPr="008B40C5">
        <w:rPr>
          <w:rFonts w:ascii="Arial" w:hAnsi="Arial" w:cs="Arial"/>
          <w:color w:val="FF0000"/>
        </w:rPr>
        <w:t xml:space="preserve">of the approvals are to be provided to IQVIA for confirmation of full country and site approvals and confirmed as complete by the Project </w:t>
      </w:r>
      <w:r w:rsidR="0013431A" w:rsidRPr="008B40C5">
        <w:rPr>
          <w:rFonts w:ascii="Arial" w:hAnsi="Arial" w:cs="Arial"/>
          <w:color w:val="FF0000"/>
        </w:rPr>
        <w:t>Lead</w:t>
      </w:r>
      <w:r w:rsidR="004854E9" w:rsidRPr="008B40C5">
        <w:rPr>
          <w:rFonts w:ascii="Arial" w:hAnsi="Arial" w:cs="Arial"/>
          <w:color w:val="FF0000"/>
        </w:rPr>
        <w:t xml:space="preserve"> (PL)</w:t>
      </w:r>
      <w:r w:rsidR="0013431A" w:rsidRPr="008B40C5">
        <w:rPr>
          <w:rFonts w:ascii="Arial" w:hAnsi="Arial" w:cs="Arial"/>
          <w:color w:val="FF0000"/>
        </w:rPr>
        <w:t xml:space="preserve"> </w:t>
      </w:r>
      <w:r w:rsidR="0084795E" w:rsidRPr="008B40C5">
        <w:rPr>
          <w:rFonts w:ascii="Arial" w:hAnsi="Arial" w:cs="Arial"/>
          <w:color w:val="FF0000"/>
        </w:rPr>
        <w:t xml:space="preserve">or </w:t>
      </w:r>
      <w:r w:rsidR="00222D9A" w:rsidRPr="008B40C5">
        <w:rPr>
          <w:rFonts w:ascii="Arial" w:hAnsi="Arial" w:cs="Arial"/>
          <w:color w:val="FF0000"/>
        </w:rPr>
        <w:t>SAM</w:t>
      </w:r>
      <w:r w:rsidRPr="008B40C5">
        <w:rPr>
          <w:rFonts w:ascii="Arial" w:hAnsi="Arial" w:cs="Arial"/>
          <w:color w:val="FF0000"/>
        </w:rPr>
        <w:t>.</w:t>
      </w:r>
      <w:r w:rsidR="00E75C1C">
        <w:rPr>
          <w:rFonts w:ascii="Arial" w:hAnsi="Arial" w:cs="Arial"/>
          <w:color w:val="FF0000"/>
        </w:rPr>
        <w:t xml:space="preserve"> </w:t>
      </w:r>
    </w:p>
    <w:p w14:paraId="70D153D7" w14:textId="4CEAAC65" w:rsidR="00035DCC" w:rsidRPr="008414EF" w:rsidRDefault="00D10FCC" w:rsidP="008414EF">
      <w:pPr>
        <w:pStyle w:val="ListParagraph"/>
        <w:numPr>
          <w:ilvl w:val="0"/>
          <w:numId w:val="1"/>
        </w:numPr>
        <w:spacing w:after="0" w:line="240" w:lineRule="auto"/>
        <w:rPr>
          <w:rFonts w:ascii="Arial" w:eastAsia="Times New Roman" w:hAnsi="Arial" w:cs="Arial"/>
        </w:rPr>
      </w:pPr>
      <w:r w:rsidRPr="008414EF">
        <w:rPr>
          <w:rFonts w:ascii="Arial" w:eastAsia="Times New Roman" w:hAnsi="Arial" w:cs="Arial"/>
        </w:rPr>
        <w:t xml:space="preserve">The first version of the </w:t>
      </w:r>
      <w:r w:rsidR="00C62B62" w:rsidRPr="008414EF">
        <w:rPr>
          <w:rFonts w:ascii="Arial" w:eastAsia="Times New Roman" w:hAnsi="Arial" w:cs="Arial"/>
        </w:rPr>
        <w:t>Table of Regulatory Responsibilities (</w:t>
      </w:r>
      <w:r w:rsidRPr="008414EF">
        <w:rPr>
          <w:rFonts w:ascii="Arial" w:eastAsia="Times New Roman" w:hAnsi="Arial" w:cs="Arial"/>
        </w:rPr>
        <w:t>TRR</w:t>
      </w:r>
      <w:r w:rsidR="00C62B62" w:rsidRPr="008414EF">
        <w:rPr>
          <w:rFonts w:ascii="Arial" w:eastAsia="Times New Roman" w:hAnsi="Arial" w:cs="Arial"/>
        </w:rPr>
        <w:t>)</w:t>
      </w:r>
      <w:r w:rsidRPr="008414EF">
        <w:rPr>
          <w:rFonts w:ascii="Arial" w:eastAsia="Times New Roman" w:hAnsi="Arial" w:cs="Arial"/>
        </w:rPr>
        <w:t xml:space="preserve"> must be approved</w:t>
      </w:r>
      <w:r w:rsidR="00C62B62" w:rsidRPr="008414EF">
        <w:rPr>
          <w:rFonts w:ascii="Arial" w:eastAsia="Times New Roman" w:hAnsi="Arial" w:cs="Arial"/>
        </w:rPr>
        <w:t xml:space="preserve"> </w:t>
      </w:r>
      <w:r w:rsidRPr="008414EF">
        <w:rPr>
          <w:rFonts w:ascii="Arial" w:eastAsia="Times New Roman" w:hAnsi="Arial" w:cs="Arial"/>
        </w:rPr>
        <w:t xml:space="preserve">before the first submission that </w:t>
      </w:r>
      <w:r w:rsidR="00262EE2" w:rsidRPr="008414EF">
        <w:rPr>
          <w:rFonts w:ascii="Arial" w:eastAsia="Times New Roman" w:hAnsi="Arial" w:cs="Arial"/>
        </w:rPr>
        <w:t>IQVIA</w:t>
      </w:r>
      <w:r w:rsidRPr="008414EF">
        <w:rPr>
          <w:rFonts w:ascii="Arial" w:eastAsia="Times New Roman" w:hAnsi="Arial" w:cs="Arial"/>
        </w:rPr>
        <w:t xml:space="preserve"> performs</w:t>
      </w:r>
      <w:r w:rsidR="00D81137" w:rsidRPr="008414EF">
        <w:rPr>
          <w:rFonts w:ascii="Arial" w:eastAsia="Times New Roman" w:hAnsi="Arial" w:cs="Arial"/>
        </w:rPr>
        <w:t xml:space="preserve"> outside the US</w:t>
      </w:r>
      <w:r w:rsidR="00755B06" w:rsidRPr="008414EF">
        <w:rPr>
          <w:rFonts w:ascii="Arial" w:eastAsia="Times New Roman" w:hAnsi="Arial" w:cs="Arial"/>
        </w:rPr>
        <w:t xml:space="preserve">. </w:t>
      </w:r>
      <w:r w:rsidR="00206A43" w:rsidRPr="008414EF">
        <w:rPr>
          <w:rFonts w:ascii="Arial" w:eastAsia="Times New Roman" w:hAnsi="Arial" w:cs="Arial"/>
        </w:rPr>
        <w:t xml:space="preserve">The TRR identifies the </w:t>
      </w:r>
      <w:r w:rsidR="00206A43" w:rsidRPr="008414EF">
        <w:rPr>
          <w:rFonts w:ascii="Arial" w:eastAsia="Times New Roman" w:hAnsi="Arial" w:cs="Arial"/>
        </w:rPr>
        <w:lastRenderedPageBreak/>
        <w:t xml:space="preserve">regulatory responsibilities for a clinical project for all countries EXCEPT the </w:t>
      </w:r>
      <w:r w:rsidR="00904E58" w:rsidRPr="008414EF">
        <w:rPr>
          <w:rFonts w:ascii="Arial" w:eastAsia="Times New Roman" w:hAnsi="Arial" w:cs="Arial"/>
        </w:rPr>
        <w:t>United States (</w:t>
      </w:r>
      <w:r w:rsidR="00206A43" w:rsidRPr="008414EF">
        <w:rPr>
          <w:rFonts w:ascii="Arial" w:eastAsia="Times New Roman" w:hAnsi="Arial" w:cs="Arial"/>
        </w:rPr>
        <w:t>US</w:t>
      </w:r>
      <w:r w:rsidR="00904E58" w:rsidRPr="008414EF">
        <w:rPr>
          <w:rFonts w:ascii="Arial" w:eastAsia="Times New Roman" w:hAnsi="Arial" w:cs="Arial"/>
        </w:rPr>
        <w:t>)</w:t>
      </w:r>
      <w:r w:rsidR="00755B06" w:rsidRPr="008414EF">
        <w:rPr>
          <w:rFonts w:ascii="Arial" w:eastAsia="Times New Roman" w:hAnsi="Arial" w:cs="Arial"/>
        </w:rPr>
        <w:t>.</w:t>
      </w:r>
      <w:r w:rsidR="00E75C1C" w:rsidRPr="008414EF">
        <w:rPr>
          <w:rFonts w:ascii="Arial" w:eastAsia="Times New Roman" w:hAnsi="Arial" w:cs="Arial"/>
        </w:rPr>
        <w:t xml:space="preserve"> </w:t>
      </w:r>
      <w:r w:rsidR="00D81137" w:rsidRPr="008414EF">
        <w:rPr>
          <w:rFonts w:ascii="Arial" w:eastAsia="Times New Roman" w:hAnsi="Arial" w:cs="Arial"/>
        </w:rPr>
        <w:t>Each approved version of the TRR is made available to the LRSU Rep(s) for awareness of the agreed project specific processes in place.</w:t>
      </w:r>
      <w:r w:rsidR="00E75C1C" w:rsidRPr="008414EF">
        <w:rPr>
          <w:rFonts w:ascii="Arial" w:eastAsia="Times New Roman" w:hAnsi="Arial" w:cs="Arial"/>
        </w:rPr>
        <w:t xml:space="preserve"> </w:t>
      </w:r>
    </w:p>
    <w:p w14:paraId="0C8C0854" w14:textId="20C5E8E5" w:rsidR="008154A9" w:rsidRPr="008B40C5" w:rsidRDefault="00904E58" w:rsidP="008414EF">
      <w:pPr>
        <w:pStyle w:val="ListParagraph"/>
        <w:numPr>
          <w:ilvl w:val="0"/>
          <w:numId w:val="1"/>
        </w:numPr>
        <w:spacing w:after="0" w:line="240" w:lineRule="auto"/>
        <w:rPr>
          <w:rFonts w:ascii="Arial" w:eastAsia="Times New Roman" w:hAnsi="Arial" w:cs="Arial"/>
        </w:rPr>
      </w:pPr>
      <w:r w:rsidRPr="008B40C5">
        <w:rPr>
          <w:rFonts w:ascii="Arial" w:eastAsia="Times New Roman" w:hAnsi="Arial" w:cs="Arial"/>
        </w:rPr>
        <w:t xml:space="preserve">For projects conducted under a US Investigational New Drug application (IND), a </w:t>
      </w:r>
      <w:r w:rsidR="00206A43" w:rsidRPr="008B40C5">
        <w:rPr>
          <w:rFonts w:ascii="Arial" w:eastAsia="Times New Roman" w:hAnsi="Arial" w:cs="Arial"/>
        </w:rPr>
        <w:t>Transfer of Regulatory Obligations</w:t>
      </w:r>
      <w:r w:rsidR="00AC2778" w:rsidRPr="008B40C5">
        <w:rPr>
          <w:rFonts w:ascii="Arial" w:eastAsia="Times New Roman" w:hAnsi="Arial" w:cs="Arial"/>
        </w:rPr>
        <w:t xml:space="preserve"> </w:t>
      </w:r>
      <w:r w:rsidRPr="008B40C5">
        <w:rPr>
          <w:rFonts w:ascii="Arial" w:eastAsia="Times New Roman" w:hAnsi="Arial" w:cs="Arial"/>
        </w:rPr>
        <w:t>(TORO) will be prepared as part of the finalization of the project work order.</w:t>
      </w:r>
      <w:r w:rsidR="00E75C1C">
        <w:rPr>
          <w:rFonts w:ascii="Arial" w:eastAsia="Times New Roman" w:hAnsi="Arial" w:cs="Arial"/>
        </w:rPr>
        <w:t xml:space="preserve"> </w:t>
      </w:r>
      <w:r w:rsidRPr="008B40C5">
        <w:rPr>
          <w:rFonts w:ascii="Arial" w:eastAsia="Times New Roman" w:hAnsi="Arial" w:cs="Arial"/>
        </w:rPr>
        <w:t>Refer to CS_WI_RSU0009, Transfer of Regulatory Obligations.</w:t>
      </w:r>
      <w:r w:rsidR="00E75C1C">
        <w:rPr>
          <w:rFonts w:ascii="Arial" w:eastAsia="Times New Roman" w:hAnsi="Arial" w:cs="Arial"/>
        </w:rPr>
        <w:t xml:space="preserve"> </w:t>
      </w:r>
      <w:r w:rsidRPr="008B40C5">
        <w:rPr>
          <w:rFonts w:ascii="Arial" w:eastAsia="Times New Roman" w:hAnsi="Arial" w:cs="Arial"/>
        </w:rPr>
        <w:t xml:space="preserve"> </w:t>
      </w:r>
      <w:r w:rsidR="00035DCC" w:rsidRPr="008B40C5">
        <w:rPr>
          <w:rFonts w:ascii="Arial" w:eastAsia="Times New Roman" w:hAnsi="Arial" w:cs="Arial"/>
        </w:rPr>
        <w:t>T</w:t>
      </w:r>
      <w:r w:rsidR="00AC2778" w:rsidRPr="008B40C5">
        <w:rPr>
          <w:rFonts w:ascii="Arial" w:eastAsia="Times New Roman" w:hAnsi="Arial" w:cs="Arial"/>
        </w:rPr>
        <w:t>here is no requirement for the TORO to be in place before project work can begin</w:t>
      </w:r>
      <w:r w:rsidR="00E903DF" w:rsidRPr="008B40C5">
        <w:rPr>
          <w:rFonts w:ascii="Arial" w:eastAsia="Times New Roman" w:hAnsi="Arial" w:cs="Arial"/>
        </w:rPr>
        <w:t xml:space="preserve">. </w:t>
      </w:r>
    </w:p>
    <w:p w14:paraId="21C36838" w14:textId="7F619F97" w:rsidR="007637A0" w:rsidRPr="008B40C5" w:rsidRDefault="00D62DE9" w:rsidP="008414EF">
      <w:pPr>
        <w:pStyle w:val="ListParagraph"/>
        <w:numPr>
          <w:ilvl w:val="0"/>
          <w:numId w:val="1"/>
        </w:numPr>
        <w:spacing w:after="0" w:line="240" w:lineRule="auto"/>
        <w:rPr>
          <w:rFonts w:ascii="Arial" w:eastAsia="Times New Roman" w:hAnsi="Arial" w:cs="Arial"/>
        </w:rPr>
      </w:pPr>
      <w:r w:rsidRPr="008B40C5">
        <w:rPr>
          <w:rFonts w:ascii="Arial" w:eastAsia="Times New Roman" w:hAnsi="Arial" w:cs="Arial"/>
          <w:color w:val="FF0000"/>
        </w:rPr>
        <w:t xml:space="preserve">{If required by the Scope of Work (SoW), provide details for which documents the RAd will perform a technical review </w:t>
      </w:r>
      <w:r w:rsidR="007637A0" w:rsidRPr="008B40C5">
        <w:rPr>
          <w:rFonts w:ascii="Arial" w:eastAsia="Times New Roman" w:hAnsi="Arial" w:cs="Arial"/>
          <w:color w:val="FF0000"/>
        </w:rPr>
        <w:t>or content review to support the trial and Investigational Product</w:t>
      </w:r>
      <w:r w:rsidR="007637A0" w:rsidRPr="008B40C5" w:rsidDel="007637A0">
        <w:rPr>
          <w:rFonts w:ascii="Arial" w:eastAsia="Times New Roman" w:hAnsi="Arial" w:cs="Arial"/>
          <w:color w:val="FF0000"/>
        </w:rPr>
        <w:t xml:space="preserve"> </w:t>
      </w:r>
      <w:r w:rsidRPr="008B40C5">
        <w:rPr>
          <w:rFonts w:ascii="Arial" w:eastAsia="Times New Roman" w:hAnsi="Arial" w:cs="Arial"/>
          <w:color w:val="FF0000"/>
        </w:rPr>
        <w:t>.</w:t>
      </w:r>
      <w:r w:rsidR="00E75C1C">
        <w:rPr>
          <w:rFonts w:ascii="Arial" w:eastAsia="Times New Roman" w:hAnsi="Arial" w:cs="Arial"/>
          <w:color w:val="FF0000"/>
        </w:rPr>
        <w:t xml:space="preserve"> </w:t>
      </w:r>
      <w:r w:rsidRPr="008B40C5">
        <w:rPr>
          <w:rFonts w:ascii="Arial" w:eastAsia="Times New Roman" w:hAnsi="Arial" w:cs="Arial"/>
          <w:color w:val="FF0000"/>
        </w:rPr>
        <w:t>Edit the following text to match scope of work}</w:t>
      </w:r>
      <w:r w:rsidRPr="008B40C5">
        <w:rPr>
          <w:rFonts w:ascii="Arial" w:eastAsia="Times New Roman" w:hAnsi="Arial" w:cs="Arial"/>
        </w:rPr>
        <w:t xml:space="preserve"> The RAd </w:t>
      </w:r>
      <w:r w:rsidR="00FF7358" w:rsidRPr="008B40C5">
        <w:rPr>
          <w:rFonts w:ascii="Arial" w:eastAsia="Times New Roman" w:hAnsi="Arial" w:cs="Arial"/>
        </w:rPr>
        <w:t xml:space="preserve">will </w:t>
      </w:r>
      <w:r w:rsidRPr="008B40C5">
        <w:rPr>
          <w:rFonts w:ascii="Arial" w:eastAsia="Times New Roman" w:hAnsi="Arial" w:cs="Arial"/>
        </w:rPr>
        <w:t>perform a technical review</w:t>
      </w:r>
      <w:r w:rsidR="00FF7358" w:rsidRPr="008B40C5">
        <w:rPr>
          <w:rFonts w:ascii="Arial" w:eastAsia="Times New Roman" w:hAnsi="Arial" w:cs="Arial"/>
        </w:rPr>
        <w:t xml:space="preserve"> </w:t>
      </w:r>
      <w:r w:rsidRPr="008B40C5">
        <w:rPr>
          <w:rFonts w:ascii="Arial" w:eastAsia="Times New Roman" w:hAnsi="Arial" w:cs="Arial"/>
        </w:rPr>
        <w:t>on the following documents:</w:t>
      </w:r>
      <w:r w:rsidR="00E75C1C">
        <w:rPr>
          <w:rFonts w:ascii="Arial" w:eastAsia="Times New Roman" w:hAnsi="Arial" w:cs="Arial"/>
        </w:rPr>
        <w:t xml:space="preserve"> </w:t>
      </w:r>
      <w:r w:rsidRPr="008B40C5">
        <w:rPr>
          <w:rFonts w:ascii="Arial" w:eastAsia="Times New Roman" w:hAnsi="Arial" w:cs="Arial"/>
        </w:rPr>
        <w:t>Protocol, Investigator Brochure (IB), Investigational Medicinal Product Dossier (IMPD), Informed Consent Form (ICF), patient recruitment document, and the Investigational Product</w:t>
      </w:r>
      <w:r w:rsidR="002E54FE">
        <w:rPr>
          <w:rFonts w:ascii="Arial" w:eastAsia="Times New Roman" w:hAnsi="Arial" w:cs="Arial"/>
        </w:rPr>
        <w:t xml:space="preserve"> (IP)</w:t>
      </w:r>
      <w:r w:rsidRPr="008B40C5">
        <w:rPr>
          <w:rFonts w:ascii="Arial" w:eastAsia="Times New Roman" w:hAnsi="Arial" w:cs="Arial"/>
        </w:rPr>
        <w:t xml:space="preserve"> Label and completes the appropriate checklists. </w:t>
      </w:r>
    </w:p>
    <w:p w14:paraId="6F8D0918" w14:textId="75853B00" w:rsidR="00187498" w:rsidRPr="008B40C5" w:rsidRDefault="00187498" w:rsidP="008414EF">
      <w:pPr>
        <w:pStyle w:val="ListParagraph"/>
        <w:numPr>
          <w:ilvl w:val="0"/>
          <w:numId w:val="1"/>
        </w:numPr>
        <w:spacing w:after="0" w:line="240" w:lineRule="auto"/>
        <w:rPr>
          <w:rFonts w:ascii="Arial" w:eastAsia="Times New Roman" w:hAnsi="Arial" w:cs="Arial"/>
        </w:rPr>
      </w:pPr>
      <w:r w:rsidRPr="008B40C5">
        <w:rPr>
          <w:rFonts w:ascii="Arial" w:eastAsia="Times New Roman" w:hAnsi="Arial" w:cs="Arial"/>
        </w:rPr>
        <w:t xml:space="preserve">When the documents are deemed acceptable, the RAd compiles and performs a QC check of all component parts of the Core Clinical Trial Application (CT Application) dossier. The SAM will perform a second review and acknowledges the QC by e-signature in the Trial Management System. </w:t>
      </w:r>
    </w:p>
    <w:p w14:paraId="739ABF10" w14:textId="298FDEFF" w:rsidR="001F027C" w:rsidRPr="008B40C5" w:rsidRDefault="00187498" w:rsidP="008414EF">
      <w:pPr>
        <w:pStyle w:val="ListParagraph"/>
        <w:numPr>
          <w:ilvl w:val="0"/>
          <w:numId w:val="1"/>
        </w:numPr>
        <w:spacing w:after="0" w:line="240" w:lineRule="auto"/>
        <w:rPr>
          <w:rFonts w:ascii="Arial" w:eastAsia="Times New Roman" w:hAnsi="Arial" w:cs="Arial"/>
        </w:rPr>
      </w:pPr>
      <w:r w:rsidRPr="008B40C5">
        <w:rPr>
          <w:rFonts w:ascii="Arial" w:eastAsia="Times New Roman" w:hAnsi="Arial" w:cs="Arial"/>
        </w:rPr>
        <w:t>Country specific CT Application submissions will be managed and performed by LRSU Reps.</w:t>
      </w:r>
      <w:r w:rsidR="001F027C" w:rsidRPr="008B40C5">
        <w:rPr>
          <w:rFonts w:ascii="Arial" w:eastAsia="Times New Roman" w:hAnsi="Arial" w:cs="Arial"/>
        </w:rPr>
        <w:t xml:space="preserve"> The Country CT Application will be based on the Core CT Application compiled by the RAd with any country specific requirements added by the LRSU Rep. A second LRSU Rep will review the CT Application before it is submitted to the RA/IEC/IRB. A QC must be performed prior to any RA/IEC/IRB submission using CS_TP_RSU0024, Global QC Checklist for Clinical Trial Submission Documents and/or CS_TP_RSU0025, Country QC Checklist for Clinical Trial Submission Documents (or other Local QC Checklist).</w:t>
      </w:r>
    </w:p>
    <w:p w14:paraId="12A0AB6C" w14:textId="77777777" w:rsidR="001F027C" w:rsidRPr="008B40C5" w:rsidRDefault="001F027C" w:rsidP="001F027C">
      <w:pPr>
        <w:tabs>
          <w:tab w:val="left" w:pos="6570"/>
        </w:tabs>
        <w:spacing w:after="0" w:line="240" w:lineRule="auto"/>
        <w:rPr>
          <w:rFonts w:ascii="Arial" w:eastAsia="Times New Roman" w:hAnsi="Arial" w:cs="Arial"/>
        </w:rPr>
      </w:pPr>
    </w:p>
    <w:p w14:paraId="27BDBCD6" w14:textId="77777777" w:rsidR="00187498" w:rsidRPr="008B40C5" w:rsidRDefault="00187498" w:rsidP="00904E58">
      <w:pPr>
        <w:spacing w:after="0" w:line="240" w:lineRule="auto"/>
        <w:rPr>
          <w:rFonts w:ascii="Arial" w:eastAsia="Times New Roman" w:hAnsi="Arial" w:cs="Arial"/>
        </w:rPr>
      </w:pPr>
    </w:p>
    <w:p w14:paraId="6BF16902" w14:textId="679D7DFF" w:rsidR="008D4993" w:rsidRPr="00976AFB" w:rsidRDefault="00976AFB" w:rsidP="007B64B3">
      <w:pPr>
        <w:pStyle w:val="Style2"/>
        <w:spacing w:line="240" w:lineRule="auto"/>
        <w:ind w:hanging="720"/>
      </w:pPr>
      <w:bookmarkStart w:id="34" w:name="_Toc87562226"/>
      <w:r w:rsidRPr="00976AFB">
        <w:t>European Union Clinical Trial Regulation (EU CTR)</w:t>
      </w:r>
      <w:bookmarkEnd w:id="34"/>
    </w:p>
    <w:p w14:paraId="71B669FC" w14:textId="1A8A1027" w:rsidR="00553D6D" w:rsidRPr="008B40C5" w:rsidRDefault="00457F57" w:rsidP="001B5628">
      <w:pPr>
        <w:pStyle w:val="Section6bullets"/>
        <w:tabs>
          <w:tab w:val="left" w:pos="901"/>
        </w:tabs>
        <w:ind w:left="720" w:firstLine="0"/>
        <w:rPr>
          <w:color w:val="FF0000"/>
          <w:sz w:val="22"/>
        </w:rPr>
      </w:pPr>
      <w:r w:rsidRPr="008B40C5">
        <w:rPr>
          <w:color w:val="FF0000"/>
          <w:sz w:val="22"/>
        </w:rPr>
        <w:t>{</w:t>
      </w:r>
      <w:r w:rsidR="00D827F3">
        <w:rPr>
          <w:color w:val="FF0000"/>
          <w:sz w:val="22"/>
        </w:rPr>
        <w:t xml:space="preserve">remove text and mark this section as “not applicable” if there are no countries from the European Union. If applicable, </w:t>
      </w:r>
      <w:r w:rsidR="0044041B" w:rsidRPr="008B40C5">
        <w:rPr>
          <w:color w:val="FF0000"/>
          <w:sz w:val="22"/>
        </w:rPr>
        <w:t>any Sponsor-specific requirements, processes or expectations that deviate from the processes for redaction described here, in CS_WI_RSU0067</w:t>
      </w:r>
      <w:r w:rsidR="00D827F3">
        <w:rPr>
          <w:color w:val="FF0000"/>
          <w:sz w:val="22"/>
        </w:rPr>
        <w:t xml:space="preserve">, </w:t>
      </w:r>
      <w:r w:rsidR="00821739">
        <w:rPr>
          <w:color w:val="FF0000"/>
          <w:sz w:val="22"/>
        </w:rPr>
        <w:t>and/</w:t>
      </w:r>
      <w:r w:rsidR="00D827F3">
        <w:rPr>
          <w:color w:val="FF0000"/>
          <w:sz w:val="22"/>
        </w:rPr>
        <w:t>or</w:t>
      </w:r>
      <w:r w:rsidR="0044041B" w:rsidRPr="008B40C5">
        <w:rPr>
          <w:color w:val="FF0000"/>
          <w:sz w:val="22"/>
        </w:rPr>
        <w:t xml:space="preserve"> in the IQVIA principles for redaction must be documented within this SAMP</w:t>
      </w:r>
      <w:r w:rsidRPr="008B40C5">
        <w:rPr>
          <w:color w:val="FF0000"/>
          <w:sz w:val="22"/>
        </w:rPr>
        <w:t xml:space="preserve">} </w:t>
      </w:r>
    </w:p>
    <w:p w14:paraId="4D83DF5D" w14:textId="7AEFDD83" w:rsidR="007637A0" w:rsidRPr="008414EF" w:rsidRDefault="007637A0" w:rsidP="00D23AE8">
      <w:pPr>
        <w:pStyle w:val="ListParagraph"/>
        <w:numPr>
          <w:ilvl w:val="0"/>
          <w:numId w:val="43"/>
        </w:numPr>
        <w:spacing w:after="0" w:line="240" w:lineRule="auto"/>
        <w:ind w:left="1080" w:right="-202"/>
        <w:rPr>
          <w:rFonts w:ascii="Arial" w:hAnsi="Arial" w:cs="Arial"/>
        </w:rPr>
      </w:pPr>
      <w:r w:rsidRPr="008414EF">
        <w:rPr>
          <w:rFonts w:ascii="Arial" w:hAnsi="Arial" w:cs="Arial"/>
        </w:rPr>
        <w:t>For clinical trial</w:t>
      </w:r>
      <w:r w:rsidR="00187498" w:rsidRPr="008414EF">
        <w:rPr>
          <w:rFonts w:ascii="Arial" w:hAnsi="Arial" w:cs="Arial"/>
        </w:rPr>
        <w:t>s</w:t>
      </w:r>
      <w:r w:rsidRPr="008414EF">
        <w:rPr>
          <w:rFonts w:ascii="Arial" w:hAnsi="Arial" w:cs="Arial"/>
        </w:rPr>
        <w:t xml:space="preserve"> conducted under the </w:t>
      </w:r>
      <w:r w:rsidR="00976AFB" w:rsidRPr="008414EF">
        <w:rPr>
          <w:rFonts w:ascii="Arial" w:hAnsi="Arial" w:cs="Arial"/>
        </w:rPr>
        <w:t>EU CTR, th</w:t>
      </w:r>
      <w:r w:rsidR="00187498" w:rsidRPr="008414EF">
        <w:rPr>
          <w:rFonts w:ascii="Arial" w:hAnsi="Arial" w:cs="Arial"/>
        </w:rPr>
        <w:t xml:space="preserve">e </w:t>
      </w:r>
      <w:r w:rsidRPr="008414EF">
        <w:rPr>
          <w:rFonts w:ascii="Arial" w:hAnsi="Arial" w:cs="Arial"/>
        </w:rPr>
        <w:t>RA</w:t>
      </w:r>
      <w:r w:rsidR="00457F57" w:rsidRPr="008414EF">
        <w:rPr>
          <w:rFonts w:ascii="Arial" w:hAnsi="Arial" w:cs="Arial"/>
        </w:rPr>
        <w:t>d</w:t>
      </w:r>
      <w:r w:rsidRPr="008414EF">
        <w:rPr>
          <w:rFonts w:ascii="Arial" w:hAnsi="Arial" w:cs="Arial"/>
        </w:rPr>
        <w:t xml:space="preserve"> identifies any personal </w:t>
      </w:r>
      <w:r w:rsidR="00553D6D" w:rsidRPr="008414EF">
        <w:rPr>
          <w:rFonts w:ascii="Arial" w:hAnsi="Arial" w:cs="Arial"/>
        </w:rPr>
        <w:t xml:space="preserve">protected data (PPD) </w:t>
      </w:r>
      <w:r w:rsidRPr="008414EF">
        <w:rPr>
          <w:rFonts w:ascii="Arial" w:hAnsi="Arial" w:cs="Arial"/>
        </w:rPr>
        <w:t xml:space="preserve">within the </w:t>
      </w:r>
      <w:r w:rsidR="00553D6D" w:rsidRPr="008414EF">
        <w:rPr>
          <w:rFonts w:ascii="Arial" w:hAnsi="Arial" w:cs="Arial"/>
        </w:rPr>
        <w:t xml:space="preserve">core clinical trial </w:t>
      </w:r>
      <w:r w:rsidRPr="008414EF">
        <w:rPr>
          <w:rFonts w:ascii="Arial" w:hAnsi="Arial" w:cs="Arial"/>
        </w:rPr>
        <w:t xml:space="preserve">documents that is considered acceptable to redact, per </w:t>
      </w:r>
      <w:r w:rsidR="00553D6D" w:rsidRPr="008414EF">
        <w:rPr>
          <w:rFonts w:ascii="Arial" w:hAnsi="Arial" w:cs="Arial"/>
        </w:rPr>
        <w:t>IQVIA principles for redaction of</w:t>
      </w:r>
      <w:r w:rsidR="0044041B" w:rsidRPr="008414EF">
        <w:rPr>
          <w:rFonts w:ascii="Arial" w:hAnsi="Arial" w:cs="Arial"/>
        </w:rPr>
        <w:t xml:space="preserve"> clinical trial documents,</w:t>
      </w:r>
      <w:r w:rsidR="00553D6D" w:rsidRPr="008414EF">
        <w:rPr>
          <w:rFonts w:ascii="Arial" w:hAnsi="Arial" w:cs="Arial"/>
        </w:rPr>
        <w:t xml:space="preserve"> </w:t>
      </w:r>
      <w:r w:rsidRPr="008414EF">
        <w:rPr>
          <w:rFonts w:ascii="Arial" w:hAnsi="Arial" w:cs="Arial"/>
        </w:rPr>
        <w:t>applicable regulatory requirements and/or guidelines (</w:t>
      </w:r>
      <w:r w:rsidR="008A6F2B" w:rsidRPr="008414EF">
        <w:rPr>
          <w:rFonts w:ascii="Arial" w:hAnsi="Arial" w:cs="Arial"/>
        </w:rPr>
        <w:t>e.g.</w:t>
      </w:r>
      <w:r w:rsidRPr="008414EF">
        <w:rPr>
          <w:rFonts w:ascii="Arial" w:hAnsi="Arial" w:cs="Arial"/>
        </w:rPr>
        <w:t xml:space="preserve"> European Medicines Agency guidance on transparency relating to clinical trials) and considering any Sponsor-</w:t>
      </w:r>
      <w:r w:rsidRPr="008414EF">
        <w:rPr>
          <w:rFonts w:ascii="Arial" w:hAnsi="Arial" w:cs="Arial"/>
        </w:rPr>
        <w:lastRenderedPageBreak/>
        <w:t>specific agreement described in this plan.</w:t>
      </w:r>
      <w:r w:rsidR="00E75C1C" w:rsidRPr="008414EF">
        <w:rPr>
          <w:rFonts w:ascii="Arial" w:hAnsi="Arial" w:cs="Arial"/>
        </w:rPr>
        <w:t xml:space="preserve"> </w:t>
      </w:r>
      <w:r w:rsidRPr="008414EF">
        <w:rPr>
          <w:rFonts w:ascii="Arial" w:hAnsi="Arial" w:cs="Arial"/>
        </w:rPr>
        <w:t>Prepares the draft redacted clinical document(s) in an appropriate version of applicable software (</w:t>
      </w:r>
      <w:r w:rsidR="008A6F2B" w:rsidRPr="008414EF">
        <w:rPr>
          <w:rFonts w:ascii="Arial" w:hAnsi="Arial" w:cs="Arial"/>
        </w:rPr>
        <w:t>e.g.</w:t>
      </w:r>
      <w:r w:rsidRPr="008414EF">
        <w:rPr>
          <w:rFonts w:ascii="Arial" w:hAnsi="Arial" w:cs="Arial"/>
        </w:rPr>
        <w:t xml:space="preserve"> Adobe Acrobat Professional) using a ‘Mark for Redaction’ tool ensuring that all information to be redacted is still visible.</w:t>
      </w:r>
      <w:r w:rsidR="00E75C1C" w:rsidRPr="008414EF">
        <w:rPr>
          <w:rFonts w:ascii="Arial" w:hAnsi="Arial" w:cs="Arial"/>
        </w:rPr>
        <w:t xml:space="preserve"> </w:t>
      </w:r>
      <w:r w:rsidRPr="008414EF">
        <w:rPr>
          <w:rFonts w:ascii="Arial" w:hAnsi="Arial" w:cs="Arial"/>
          <w:color w:val="FF0000"/>
        </w:rPr>
        <w:t xml:space="preserve">{If needed edit following sentence upon discussion and confirmation from Sponsor} </w:t>
      </w:r>
      <w:r w:rsidRPr="008414EF">
        <w:rPr>
          <w:rFonts w:ascii="Arial" w:hAnsi="Arial" w:cs="Arial"/>
        </w:rPr>
        <w:t>Sponsor review should be completed for each redaction performed on a core clinical trial document.</w:t>
      </w:r>
      <w:r w:rsidR="00E75C1C" w:rsidRPr="008414EF">
        <w:rPr>
          <w:rFonts w:ascii="Arial" w:hAnsi="Arial" w:cs="Arial"/>
        </w:rPr>
        <w:t xml:space="preserve"> </w:t>
      </w:r>
      <w:r w:rsidRPr="008414EF">
        <w:rPr>
          <w:rFonts w:ascii="Arial" w:hAnsi="Arial" w:cs="Arial"/>
        </w:rPr>
        <w:t>Full redaction should then be applied, following confirmation of acceptability of the planned redaction</w:t>
      </w:r>
      <w:r w:rsidR="0044041B" w:rsidRPr="008414EF">
        <w:rPr>
          <w:rFonts w:ascii="Arial" w:hAnsi="Arial" w:cs="Arial"/>
        </w:rPr>
        <w:t>.</w:t>
      </w:r>
    </w:p>
    <w:p w14:paraId="571CE0B4" w14:textId="5EBCD5E8" w:rsidR="00B26323" w:rsidRPr="008414EF" w:rsidRDefault="00B26323" w:rsidP="00D23AE8">
      <w:pPr>
        <w:pStyle w:val="ListParagraph"/>
        <w:numPr>
          <w:ilvl w:val="0"/>
          <w:numId w:val="43"/>
        </w:numPr>
        <w:spacing w:after="0" w:line="240" w:lineRule="auto"/>
        <w:ind w:left="1080" w:right="-202"/>
        <w:rPr>
          <w:rFonts w:ascii="Arial" w:hAnsi="Arial" w:cs="Arial"/>
        </w:rPr>
      </w:pPr>
      <w:r w:rsidRPr="008414EF">
        <w:rPr>
          <w:rFonts w:ascii="Arial" w:hAnsi="Arial" w:cs="Arial"/>
        </w:rPr>
        <w:t>The RAd must also inform the Sponsor of the option for redaction of commercially confidential information (CCI) that is included within core clinical trial documents, and which also may be redacted in-line with EMA guidance on transparency relating to clinical trials.</w:t>
      </w:r>
      <w:r w:rsidR="00E75C1C" w:rsidRPr="008414EF">
        <w:rPr>
          <w:rFonts w:ascii="Arial" w:hAnsi="Arial" w:cs="Arial"/>
        </w:rPr>
        <w:t xml:space="preserve"> </w:t>
      </w:r>
      <w:r w:rsidRPr="008414EF">
        <w:rPr>
          <w:rFonts w:ascii="Arial" w:hAnsi="Arial" w:cs="Arial"/>
        </w:rPr>
        <w:t xml:space="preserve">If the Sponsor requires additional information they should be provided with a copy of </w:t>
      </w:r>
      <w:r w:rsidRPr="008414EF">
        <w:rPr>
          <w:rFonts w:ascii="Arial" w:eastAsia="Times New Roman" w:hAnsi="Arial" w:cs="Arial"/>
        </w:rPr>
        <w:t>the</w:t>
      </w:r>
      <w:r w:rsidRPr="008414EF">
        <w:rPr>
          <w:rFonts w:ascii="Arial" w:hAnsi="Arial" w:cs="Arial"/>
        </w:rPr>
        <w:t xml:space="preserve"> applicable guidance and IQVIA policy relating to redaction of CCI.</w:t>
      </w:r>
      <w:r w:rsidR="00E75C1C" w:rsidRPr="008414EF">
        <w:rPr>
          <w:rFonts w:ascii="Arial" w:hAnsi="Arial" w:cs="Arial"/>
        </w:rPr>
        <w:t xml:space="preserve"> </w:t>
      </w:r>
      <w:r w:rsidRPr="008414EF">
        <w:rPr>
          <w:rFonts w:ascii="Arial" w:hAnsi="Arial" w:cs="Arial"/>
        </w:rPr>
        <w:t>Whil</w:t>
      </w:r>
      <w:r w:rsidR="00D81137" w:rsidRPr="008414EF">
        <w:rPr>
          <w:rFonts w:ascii="Arial" w:hAnsi="Arial" w:cs="Arial"/>
        </w:rPr>
        <w:t>e</w:t>
      </w:r>
      <w:r w:rsidRPr="008414EF">
        <w:rPr>
          <w:rFonts w:ascii="Arial" w:hAnsi="Arial" w:cs="Arial"/>
        </w:rPr>
        <w:t xml:space="preserve"> IQVIA can advise on information/data that may be redactable, the identification of CCI within clinical trial documentation remains the responsibility of the Sponsor at all times.</w:t>
      </w:r>
      <w:r w:rsidR="00E75C1C" w:rsidRPr="008414EF">
        <w:rPr>
          <w:rFonts w:ascii="Arial" w:hAnsi="Arial" w:cs="Arial"/>
        </w:rPr>
        <w:t xml:space="preserve"> </w:t>
      </w:r>
      <w:r w:rsidRPr="008414EF">
        <w:rPr>
          <w:rFonts w:ascii="Arial" w:hAnsi="Arial" w:cs="Arial"/>
        </w:rPr>
        <w:t>Following identification of CCI by the Sponsor, the RAd shall redact by the same process described above.</w:t>
      </w:r>
    </w:p>
    <w:p w14:paraId="3B9A3132" w14:textId="77777777" w:rsidR="007637A0" w:rsidRPr="008414EF" w:rsidRDefault="0044041B" w:rsidP="00D23AE8">
      <w:pPr>
        <w:pStyle w:val="ListParagraph"/>
        <w:numPr>
          <w:ilvl w:val="0"/>
          <w:numId w:val="43"/>
        </w:numPr>
        <w:spacing w:after="0" w:line="240" w:lineRule="auto"/>
        <w:ind w:left="1080" w:right="-202"/>
        <w:rPr>
          <w:rFonts w:ascii="Arial" w:hAnsi="Arial" w:cs="Arial"/>
        </w:rPr>
      </w:pPr>
      <w:r w:rsidRPr="008414EF">
        <w:rPr>
          <w:rFonts w:ascii="Arial" w:hAnsi="Arial" w:cs="Arial"/>
        </w:rPr>
        <w:t xml:space="preserve">The redacted and non-redacted versions of all documents must be retained for </w:t>
      </w:r>
      <w:r w:rsidRPr="008414EF">
        <w:rPr>
          <w:rFonts w:ascii="Arial" w:eastAsia="Times New Roman" w:hAnsi="Arial" w:cs="Arial"/>
        </w:rPr>
        <w:t>submission</w:t>
      </w:r>
      <w:r w:rsidRPr="008414EF">
        <w:rPr>
          <w:rFonts w:ascii="Arial" w:hAnsi="Arial" w:cs="Arial"/>
        </w:rPr>
        <w:t xml:space="preserve"> in the clinical trial application/amendment and filed in the TMF.</w:t>
      </w:r>
    </w:p>
    <w:p w14:paraId="255E3112" w14:textId="77777777" w:rsidR="0044041B" w:rsidRPr="008414EF" w:rsidRDefault="0044041B" w:rsidP="001B5628">
      <w:pPr>
        <w:spacing w:after="0" w:line="240" w:lineRule="auto"/>
        <w:ind w:left="720"/>
        <w:rPr>
          <w:rFonts w:ascii="Arial" w:eastAsia="Times New Roman" w:hAnsi="Arial" w:cs="Arial"/>
        </w:rPr>
      </w:pPr>
    </w:p>
    <w:p w14:paraId="3CBE2D44" w14:textId="33D423B1" w:rsidR="0044041B" w:rsidRPr="008414EF" w:rsidRDefault="00457F57" w:rsidP="0010523C">
      <w:pPr>
        <w:spacing w:after="0" w:line="240" w:lineRule="auto"/>
        <w:ind w:left="720"/>
        <w:rPr>
          <w:rFonts w:ascii="Arial" w:eastAsia="Times New Roman" w:hAnsi="Arial" w:cs="Arial"/>
          <w:color w:val="FF0000"/>
        </w:rPr>
      </w:pPr>
      <w:r w:rsidRPr="008414EF">
        <w:rPr>
          <w:rFonts w:ascii="Arial" w:eastAsia="Times New Roman" w:hAnsi="Arial" w:cs="Arial"/>
          <w:color w:val="FF0000"/>
        </w:rPr>
        <w:t>{</w:t>
      </w:r>
      <w:r w:rsidR="00821739" w:rsidRPr="008414EF">
        <w:rPr>
          <w:rFonts w:ascii="Arial" w:eastAsia="Times New Roman" w:hAnsi="Arial" w:cs="Arial"/>
          <w:color w:val="FF0000"/>
        </w:rPr>
        <w:t xml:space="preserve">In situations where the </w:t>
      </w:r>
      <w:r w:rsidR="005103DD" w:rsidRPr="008414EF">
        <w:rPr>
          <w:rFonts w:ascii="Arial" w:eastAsia="Times New Roman" w:hAnsi="Arial" w:cs="Arial"/>
          <w:color w:val="FF0000"/>
        </w:rPr>
        <w:t>Sponsor may retain responsibility for Part I submission scope in the EU under EU CTR</w:t>
      </w:r>
      <w:r w:rsidR="00821739" w:rsidRPr="008414EF">
        <w:rPr>
          <w:rFonts w:ascii="Arial" w:eastAsia="Times New Roman" w:hAnsi="Arial" w:cs="Arial"/>
          <w:color w:val="FF0000"/>
        </w:rPr>
        <w:t xml:space="preserve"> - adapt as appropriate</w:t>
      </w:r>
      <w:r w:rsidRPr="008414EF">
        <w:rPr>
          <w:rFonts w:ascii="Arial" w:eastAsia="Times New Roman" w:hAnsi="Arial" w:cs="Arial"/>
          <w:color w:val="FF0000"/>
        </w:rPr>
        <w:t xml:space="preserve">} </w:t>
      </w:r>
    </w:p>
    <w:p w14:paraId="66DB5DEC" w14:textId="065FC21E" w:rsidR="007637A0" w:rsidRPr="008414EF" w:rsidRDefault="007637A0"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 xml:space="preserve">For clinical </w:t>
      </w:r>
      <w:r w:rsidR="00D81137" w:rsidRPr="008414EF">
        <w:rPr>
          <w:rFonts w:ascii="Arial" w:eastAsia="Times New Roman" w:hAnsi="Arial" w:cs="Arial"/>
        </w:rPr>
        <w:t xml:space="preserve">trials </w:t>
      </w:r>
      <w:r w:rsidR="00457F57" w:rsidRPr="008414EF">
        <w:rPr>
          <w:rFonts w:ascii="Arial" w:eastAsia="Times New Roman" w:hAnsi="Arial" w:cs="Arial"/>
        </w:rPr>
        <w:t xml:space="preserve">performed </w:t>
      </w:r>
      <w:r w:rsidRPr="008414EF">
        <w:rPr>
          <w:rFonts w:ascii="Arial" w:eastAsia="Times New Roman" w:hAnsi="Arial" w:cs="Arial"/>
        </w:rPr>
        <w:t xml:space="preserve">under </w:t>
      </w:r>
      <w:r w:rsidR="00457F57" w:rsidRPr="008414EF">
        <w:rPr>
          <w:rFonts w:ascii="Arial" w:eastAsia="Times New Roman" w:hAnsi="Arial" w:cs="Arial"/>
        </w:rPr>
        <w:t xml:space="preserve">EU CTR, </w:t>
      </w:r>
      <w:r w:rsidR="00356C56" w:rsidRPr="008414EF">
        <w:rPr>
          <w:rFonts w:ascii="Arial" w:eastAsia="Times New Roman" w:hAnsi="Arial" w:cs="Arial"/>
        </w:rPr>
        <w:t xml:space="preserve">the </w:t>
      </w:r>
      <w:r w:rsidRPr="008414EF">
        <w:rPr>
          <w:rFonts w:ascii="Arial" w:eastAsia="Times New Roman" w:hAnsi="Arial" w:cs="Arial"/>
        </w:rPr>
        <w:t>RAd establishes appropriate access to the EU Clinical Trial Information System (CTIS) and oversees provision of access to other IQVIA users who require access, per clinical trial submission scope</w:t>
      </w:r>
      <w:r w:rsidR="00457F57" w:rsidRPr="008414EF">
        <w:rPr>
          <w:rFonts w:ascii="Arial" w:eastAsia="Times New Roman" w:hAnsi="Arial" w:cs="Arial"/>
        </w:rPr>
        <w:t>.</w:t>
      </w:r>
      <w:r w:rsidR="00E75C1C" w:rsidRPr="008414EF">
        <w:rPr>
          <w:rFonts w:ascii="Arial" w:eastAsia="Times New Roman" w:hAnsi="Arial" w:cs="Arial"/>
        </w:rPr>
        <w:t xml:space="preserve"> </w:t>
      </w:r>
      <w:r w:rsidR="00457F57" w:rsidRPr="008414EF">
        <w:rPr>
          <w:rFonts w:ascii="Arial" w:eastAsia="Times New Roman" w:hAnsi="Arial" w:cs="Arial"/>
        </w:rPr>
        <w:t>Utili</w:t>
      </w:r>
      <w:r w:rsidR="00356C56" w:rsidRPr="008414EF">
        <w:rPr>
          <w:rFonts w:ascii="Arial" w:eastAsia="Times New Roman" w:hAnsi="Arial" w:cs="Arial"/>
        </w:rPr>
        <w:t>z</w:t>
      </w:r>
      <w:r w:rsidR="00457F57" w:rsidRPr="008414EF">
        <w:rPr>
          <w:rFonts w:ascii="Arial" w:eastAsia="Times New Roman" w:hAnsi="Arial" w:cs="Arial"/>
        </w:rPr>
        <w:t>ing the information within the Core QC Checklist</w:t>
      </w:r>
      <w:r w:rsidR="00356C56" w:rsidRPr="008414EF">
        <w:rPr>
          <w:rFonts w:ascii="Arial" w:eastAsia="Times New Roman" w:hAnsi="Arial" w:cs="Arial"/>
        </w:rPr>
        <w:t>, the</w:t>
      </w:r>
      <w:r w:rsidR="00457F57" w:rsidRPr="008414EF">
        <w:rPr>
          <w:rFonts w:ascii="Arial" w:eastAsia="Times New Roman" w:hAnsi="Arial" w:cs="Arial"/>
        </w:rPr>
        <w:t xml:space="preserve"> RAd prepare</w:t>
      </w:r>
      <w:r w:rsidR="00356C56" w:rsidRPr="008414EF">
        <w:rPr>
          <w:rFonts w:ascii="Arial" w:eastAsia="Times New Roman" w:hAnsi="Arial" w:cs="Arial"/>
        </w:rPr>
        <w:t>s</w:t>
      </w:r>
      <w:r w:rsidR="00457F57" w:rsidRPr="008414EF">
        <w:rPr>
          <w:rFonts w:ascii="Arial" w:eastAsia="Times New Roman" w:hAnsi="Arial" w:cs="Arial"/>
        </w:rPr>
        <w:t xml:space="preserve"> a Part I-specific QC checklist, describing all final documents uploaded and planned for </w:t>
      </w:r>
      <w:r w:rsidR="00356C56" w:rsidRPr="008414EF">
        <w:rPr>
          <w:rFonts w:ascii="Arial" w:eastAsia="Times New Roman" w:hAnsi="Arial" w:cs="Arial"/>
        </w:rPr>
        <w:t xml:space="preserve">the </w:t>
      </w:r>
      <w:r w:rsidR="00457F57" w:rsidRPr="008414EF">
        <w:rPr>
          <w:rFonts w:ascii="Arial" w:eastAsia="Times New Roman" w:hAnsi="Arial" w:cs="Arial"/>
        </w:rPr>
        <w:t>submission</w:t>
      </w:r>
      <w:r w:rsidR="006E5178" w:rsidRPr="008414EF">
        <w:rPr>
          <w:rFonts w:ascii="Arial" w:eastAsia="Times New Roman" w:hAnsi="Arial" w:cs="Arial"/>
        </w:rPr>
        <w:t>.</w:t>
      </w:r>
      <w:r w:rsidR="00E75C1C" w:rsidRPr="008414EF">
        <w:rPr>
          <w:rFonts w:ascii="Arial" w:eastAsia="Times New Roman" w:hAnsi="Arial" w:cs="Arial"/>
        </w:rPr>
        <w:t xml:space="preserve"> </w:t>
      </w:r>
      <w:r w:rsidR="00356C56" w:rsidRPr="008414EF">
        <w:rPr>
          <w:rFonts w:ascii="Arial" w:eastAsia="Times New Roman" w:hAnsi="Arial" w:cs="Arial"/>
        </w:rPr>
        <w:t xml:space="preserve">The </w:t>
      </w:r>
      <w:r w:rsidR="00457F57" w:rsidRPr="008414EF">
        <w:rPr>
          <w:rFonts w:ascii="Arial" w:eastAsia="Times New Roman" w:hAnsi="Arial" w:cs="Arial"/>
        </w:rPr>
        <w:t>R</w:t>
      </w:r>
      <w:r w:rsidR="005103DD" w:rsidRPr="008414EF">
        <w:rPr>
          <w:rFonts w:ascii="Arial" w:eastAsia="Times New Roman" w:hAnsi="Arial" w:cs="Arial"/>
        </w:rPr>
        <w:t>A</w:t>
      </w:r>
      <w:r w:rsidR="00457F57" w:rsidRPr="008414EF">
        <w:rPr>
          <w:rFonts w:ascii="Arial" w:eastAsia="Times New Roman" w:hAnsi="Arial" w:cs="Arial"/>
        </w:rPr>
        <w:t xml:space="preserve">d is also responsible to submit Part I CT Application Dossier. </w:t>
      </w:r>
      <w:r w:rsidR="00356C56" w:rsidRPr="008414EF">
        <w:rPr>
          <w:rFonts w:ascii="Arial" w:eastAsia="Times New Roman" w:hAnsi="Arial" w:cs="Arial"/>
        </w:rPr>
        <w:t xml:space="preserve">The </w:t>
      </w:r>
      <w:r w:rsidR="00457F57" w:rsidRPr="008414EF">
        <w:rPr>
          <w:rFonts w:ascii="Arial" w:eastAsia="Times New Roman" w:hAnsi="Arial" w:cs="Arial"/>
        </w:rPr>
        <w:t>RAd routinely monitors submission status and tracks the status of Part I submission and facilitates, in consultation with the SAM, PL and Sponsor, the resolution and submission of responses to questions or corrections requested by the Reporting Member State (rMS).</w:t>
      </w:r>
      <w:r w:rsidR="00E75C1C" w:rsidRPr="008414EF">
        <w:rPr>
          <w:rFonts w:ascii="Arial" w:eastAsia="Times New Roman" w:hAnsi="Arial" w:cs="Arial"/>
        </w:rPr>
        <w:t xml:space="preserve"> </w:t>
      </w:r>
      <w:r w:rsidR="00CB1CEC" w:rsidRPr="008414EF">
        <w:rPr>
          <w:rFonts w:ascii="Arial" w:eastAsia="Times New Roman" w:hAnsi="Arial" w:cs="Arial"/>
        </w:rPr>
        <w:t>In parallel to the Part I dossier preparation the RAd is also required to coordinate Part II, country-level submission planning, to ensure preparation for submissions are performed efficiently, and submissions can proceed in parallel or sequentially, as planned.</w:t>
      </w:r>
    </w:p>
    <w:p w14:paraId="793A7816" w14:textId="77777777" w:rsidR="00447F1A" w:rsidRPr="008414EF" w:rsidRDefault="00FF7358"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Country specific CT</w:t>
      </w:r>
      <w:r w:rsidR="00D95D38" w:rsidRPr="008414EF">
        <w:rPr>
          <w:rFonts w:ascii="Arial" w:eastAsia="Times New Roman" w:hAnsi="Arial" w:cs="Arial"/>
        </w:rPr>
        <w:t xml:space="preserve"> Application</w:t>
      </w:r>
      <w:r w:rsidRPr="008414EF">
        <w:rPr>
          <w:rFonts w:ascii="Arial" w:eastAsia="Times New Roman" w:hAnsi="Arial" w:cs="Arial"/>
        </w:rPr>
        <w:t xml:space="preserve"> submissions will be managed</w:t>
      </w:r>
      <w:r w:rsidR="006E5178" w:rsidRPr="008414EF">
        <w:rPr>
          <w:rFonts w:ascii="Arial" w:eastAsia="Times New Roman" w:hAnsi="Arial" w:cs="Arial"/>
        </w:rPr>
        <w:t xml:space="preserve"> and performed</w:t>
      </w:r>
      <w:r w:rsidRPr="008414EF">
        <w:rPr>
          <w:rFonts w:ascii="Arial" w:eastAsia="Times New Roman" w:hAnsi="Arial" w:cs="Arial"/>
        </w:rPr>
        <w:t xml:space="preserve"> by </w:t>
      </w:r>
      <w:r w:rsidR="004100B9" w:rsidRPr="008414EF">
        <w:rPr>
          <w:rFonts w:ascii="Arial" w:eastAsia="Times New Roman" w:hAnsi="Arial" w:cs="Arial"/>
        </w:rPr>
        <w:t xml:space="preserve">LRSU </w:t>
      </w:r>
      <w:r w:rsidRPr="008414EF">
        <w:rPr>
          <w:rFonts w:ascii="Arial" w:eastAsia="Times New Roman" w:hAnsi="Arial" w:cs="Arial"/>
        </w:rPr>
        <w:t>Reps</w:t>
      </w:r>
      <w:r w:rsidR="00447F1A" w:rsidRPr="008414EF">
        <w:rPr>
          <w:rFonts w:ascii="Arial" w:eastAsia="Times New Roman" w:hAnsi="Arial" w:cs="Arial"/>
        </w:rPr>
        <w:t xml:space="preserve"> and will follow the standard review and QC process as for any RA/IEC/IRB submission, including use of the appropriate QC Checklists as detailed in CS_WI_RSU0067</w:t>
      </w:r>
      <w:r w:rsidRPr="008414EF">
        <w:rPr>
          <w:rFonts w:ascii="Arial" w:eastAsia="Times New Roman" w:hAnsi="Arial" w:cs="Arial"/>
        </w:rPr>
        <w:t xml:space="preserve">. </w:t>
      </w:r>
    </w:p>
    <w:p w14:paraId="2C3E6781" w14:textId="53EE382F" w:rsidR="00CB1CEC" w:rsidRPr="008414EF" w:rsidRDefault="00CB1CEC"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color w:val="FF0000"/>
        </w:rPr>
        <w:t>{remove sentence if not applicable</w:t>
      </w:r>
      <w:r w:rsidR="006A591D" w:rsidRPr="008414EF">
        <w:rPr>
          <w:rFonts w:ascii="Arial" w:eastAsia="Times New Roman" w:hAnsi="Arial" w:cs="Arial"/>
          <w:color w:val="FF0000"/>
        </w:rPr>
        <w:t>, and adapt per study scope, if necessary</w:t>
      </w:r>
      <w:r w:rsidRPr="008414EF">
        <w:rPr>
          <w:rFonts w:ascii="Arial" w:eastAsia="Times New Roman" w:hAnsi="Arial" w:cs="Arial"/>
          <w:color w:val="FF0000"/>
        </w:rPr>
        <w:t xml:space="preserve">} </w:t>
      </w:r>
      <w:r w:rsidRPr="008414EF">
        <w:rPr>
          <w:rFonts w:ascii="Arial" w:eastAsia="Times New Roman" w:hAnsi="Arial" w:cs="Arial"/>
        </w:rPr>
        <w:t>For clinical</w:t>
      </w:r>
      <w:r w:rsidR="00356C56" w:rsidRPr="008414EF">
        <w:rPr>
          <w:rFonts w:ascii="Arial" w:eastAsia="Times New Roman" w:hAnsi="Arial" w:cs="Arial"/>
        </w:rPr>
        <w:t xml:space="preserve"> trials</w:t>
      </w:r>
      <w:r w:rsidRPr="008414EF">
        <w:rPr>
          <w:rFonts w:ascii="Arial" w:eastAsia="Times New Roman" w:hAnsi="Arial" w:cs="Arial"/>
        </w:rPr>
        <w:t xml:space="preserve"> performed under EU CTR </w:t>
      </w:r>
      <w:r w:rsidR="00356C56" w:rsidRPr="008414EF">
        <w:rPr>
          <w:rFonts w:ascii="Arial" w:eastAsia="Times New Roman" w:hAnsi="Arial" w:cs="Arial"/>
        </w:rPr>
        <w:t xml:space="preserve">the </w:t>
      </w:r>
      <w:r w:rsidRPr="008414EF">
        <w:rPr>
          <w:rFonts w:ascii="Arial" w:eastAsia="Times New Roman" w:hAnsi="Arial" w:cs="Arial"/>
        </w:rPr>
        <w:t>LRSU Rep uploads documents to the CTIS to compile the Part II dossier</w:t>
      </w:r>
      <w:r w:rsidR="001801D3" w:rsidRPr="008414EF">
        <w:rPr>
          <w:rFonts w:ascii="Arial" w:eastAsia="Times New Roman" w:hAnsi="Arial" w:cs="Arial"/>
        </w:rPr>
        <w:t xml:space="preserve"> in</w:t>
      </w:r>
      <w:r w:rsidRPr="008414EF">
        <w:rPr>
          <w:rFonts w:ascii="Arial" w:eastAsia="Times New Roman" w:hAnsi="Arial" w:cs="Arial"/>
        </w:rPr>
        <w:t xml:space="preserve"> CTIS</w:t>
      </w:r>
      <w:r w:rsidR="001801D3" w:rsidRPr="008414EF">
        <w:rPr>
          <w:rFonts w:ascii="Arial" w:eastAsia="Times New Roman" w:hAnsi="Arial" w:cs="Arial"/>
        </w:rPr>
        <w:t>.</w:t>
      </w:r>
      <w:r w:rsidR="00E75C1C" w:rsidRPr="008414EF">
        <w:rPr>
          <w:rFonts w:ascii="Arial" w:eastAsia="Times New Roman" w:hAnsi="Arial" w:cs="Arial"/>
        </w:rPr>
        <w:t xml:space="preserve"> </w:t>
      </w:r>
    </w:p>
    <w:p w14:paraId="544A4D41" w14:textId="4A4A8A46" w:rsidR="00356C56" w:rsidRPr="008414EF" w:rsidRDefault="006E5178" w:rsidP="00D23AE8">
      <w:pPr>
        <w:pStyle w:val="ListParagraph"/>
        <w:numPr>
          <w:ilvl w:val="0"/>
          <w:numId w:val="43"/>
        </w:numPr>
        <w:spacing w:after="0" w:line="240" w:lineRule="auto"/>
        <w:ind w:left="1080" w:right="-202"/>
        <w:rPr>
          <w:rFonts w:ascii="Arial" w:hAnsi="Arial" w:cs="Arial"/>
        </w:rPr>
      </w:pPr>
      <w:r w:rsidRPr="008414EF">
        <w:rPr>
          <w:rFonts w:ascii="Arial" w:hAnsi="Arial" w:cs="Arial"/>
        </w:rPr>
        <w:lastRenderedPageBreak/>
        <w:t xml:space="preserve">For </w:t>
      </w:r>
      <w:r w:rsidR="00356C56" w:rsidRPr="008414EF">
        <w:rPr>
          <w:rFonts w:ascii="Arial" w:hAnsi="Arial" w:cs="Arial"/>
        </w:rPr>
        <w:t xml:space="preserve">a </w:t>
      </w:r>
      <w:r w:rsidRPr="008414EF">
        <w:rPr>
          <w:rFonts w:ascii="Arial" w:hAnsi="Arial" w:cs="Arial"/>
        </w:rPr>
        <w:t xml:space="preserve">clinical trial conducted under the </w:t>
      </w:r>
      <w:r w:rsidR="00976AFB" w:rsidRPr="008414EF">
        <w:rPr>
          <w:rFonts w:ascii="Arial" w:hAnsi="Arial" w:cs="Arial"/>
        </w:rPr>
        <w:t>EU CTR</w:t>
      </w:r>
      <w:r w:rsidRPr="008414EF">
        <w:rPr>
          <w:rFonts w:ascii="Arial" w:hAnsi="Arial" w:cs="Arial"/>
        </w:rPr>
        <w:t xml:space="preserve"> </w:t>
      </w:r>
      <w:r w:rsidR="00356C56" w:rsidRPr="008414EF">
        <w:rPr>
          <w:rFonts w:ascii="Arial" w:hAnsi="Arial" w:cs="Arial"/>
        </w:rPr>
        <w:t xml:space="preserve">the </w:t>
      </w:r>
      <w:r w:rsidRPr="008414EF">
        <w:rPr>
          <w:rFonts w:ascii="Arial" w:hAnsi="Arial" w:cs="Arial"/>
        </w:rPr>
        <w:t>LRSU Rep</w:t>
      </w:r>
      <w:r w:rsidR="00356C56" w:rsidRPr="008414EF">
        <w:rPr>
          <w:rFonts w:ascii="Arial" w:hAnsi="Arial" w:cs="Arial"/>
        </w:rPr>
        <w:t>,</w:t>
      </w:r>
      <w:r w:rsidRPr="008414EF">
        <w:rPr>
          <w:rFonts w:ascii="Arial" w:hAnsi="Arial" w:cs="Arial"/>
        </w:rPr>
        <w:t xml:space="preserve"> with the support of </w:t>
      </w:r>
      <w:r w:rsidR="00356C56" w:rsidRPr="008414EF">
        <w:rPr>
          <w:rFonts w:ascii="Arial" w:hAnsi="Arial" w:cs="Arial"/>
        </w:rPr>
        <w:t xml:space="preserve">the </w:t>
      </w:r>
      <w:r w:rsidRPr="008414EF">
        <w:rPr>
          <w:rFonts w:ascii="Arial" w:hAnsi="Arial" w:cs="Arial"/>
        </w:rPr>
        <w:t>RAd</w:t>
      </w:r>
      <w:r w:rsidR="00356C56" w:rsidRPr="008414EF">
        <w:rPr>
          <w:rFonts w:ascii="Arial" w:hAnsi="Arial" w:cs="Arial"/>
        </w:rPr>
        <w:t>,</w:t>
      </w:r>
      <w:r w:rsidRPr="008414EF">
        <w:rPr>
          <w:rFonts w:ascii="Arial" w:hAnsi="Arial" w:cs="Arial"/>
        </w:rPr>
        <w:t xml:space="preserve"> identifies any </w:t>
      </w:r>
      <w:r w:rsidR="005103DD" w:rsidRPr="008414EF">
        <w:rPr>
          <w:rFonts w:ascii="Arial" w:hAnsi="Arial" w:cs="Arial"/>
        </w:rPr>
        <w:t>PPD</w:t>
      </w:r>
      <w:r w:rsidRPr="008414EF">
        <w:rPr>
          <w:rFonts w:ascii="Arial" w:hAnsi="Arial" w:cs="Arial"/>
        </w:rPr>
        <w:t xml:space="preserve"> within the </w:t>
      </w:r>
      <w:r w:rsidR="005103DD" w:rsidRPr="008414EF">
        <w:rPr>
          <w:rFonts w:ascii="Arial" w:hAnsi="Arial" w:cs="Arial"/>
        </w:rPr>
        <w:t xml:space="preserve">country and site-level </w:t>
      </w:r>
      <w:r w:rsidRPr="008414EF">
        <w:rPr>
          <w:rFonts w:ascii="Arial" w:hAnsi="Arial" w:cs="Arial"/>
        </w:rPr>
        <w:t>documents that is considered acceptable to redact, per applicable regulatory requirements and/or guidelines (</w:t>
      </w:r>
      <w:r w:rsidR="008A6F2B" w:rsidRPr="008414EF">
        <w:rPr>
          <w:rFonts w:ascii="Arial" w:hAnsi="Arial" w:cs="Arial"/>
        </w:rPr>
        <w:t>e.g.</w:t>
      </w:r>
      <w:r w:rsidRPr="008414EF">
        <w:rPr>
          <w:rFonts w:ascii="Arial" w:hAnsi="Arial" w:cs="Arial"/>
        </w:rPr>
        <w:t xml:space="preserve"> </w:t>
      </w:r>
      <w:r w:rsidRPr="008414EF">
        <w:rPr>
          <w:rFonts w:ascii="Arial" w:eastAsia="Times New Roman" w:hAnsi="Arial" w:cs="Arial"/>
        </w:rPr>
        <w:t>European</w:t>
      </w:r>
      <w:r w:rsidRPr="008414EF">
        <w:rPr>
          <w:rFonts w:ascii="Arial" w:hAnsi="Arial" w:cs="Arial"/>
        </w:rPr>
        <w:t xml:space="preserve"> Medicines Agency guidance on transparency relating to clinical trials) and considering any Sponsor-specific agreement described in this plan. </w:t>
      </w:r>
      <w:r w:rsidR="00356C56" w:rsidRPr="008414EF">
        <w:rPr>
          <w:rFonts w:ascii="Arial" w:hAnsi="Arial" w:cs="Arial"/>
        </w:rPr>
        <w:t>The LRSU Rep</w:t>
      </w:r>
      <w:r w:rsidRPr="008414EF">
        <w:rPr>
          <w:rFonts w:ascii="Arial" w:hAnsi="Arial" w:cs="Arial"/>
        </w:rPr>
        <w:t xml:space="preserve"> </w:t>
      </w:r>
      <w:r w:rsidR="00356C56" w:rsidRPr="008414EF">
        <w:rPr>
          <w:rFonts w:ascii="Arial" w:hAnsi="Arial" w:cs="Arial"/>
        </w:rPr>
        <w:t>p</w:t>
      </w:r>
      <w:r w:rsidRPr="008414EF">
        <w:rPr>
          <w:rFonts w:ascii="Arial" w:hAnsi="Arial" w:cs="Arial"/>
        </w:rPr>
        <w:t xml:space="preserve">repares </w:t>
      </w:r>
      <w:r w:rsidR="005103DD" w:rsidRPr="008414EF">
        <w:rPr>
          <w:rFonts w:ascii="Arial" w:hAnsi="Arial" w:cs="Arial"/>
        </w:rPr>
        <w:t>redacted and non-redacted versions of the applicable documents</w:t>
      </w:r>
      <w:r w:rsidRPr="008414EF">
        <w:rPr>
          <w:rFonts w:ascii="Arial" w:hAnsi="Arial" w:cs="Arial"/>
        </w:rPr>
        <w:t xml:space="preserve"> in an appropriate version of applicable software (</w:t>
      </w:r>
      <w:r w:rsidR="008A6F2B" w:rsidRPr="008414EF">
        <w:rPr>
          <w:rFonts w:ascii="Arial" w:hAnsi="Arial" w:cs="Arial"/>
        </w:rPr>
        <w:t>e.g.</w:t>
      </w:r>
      <w:r w:rsidRPr="008414EF">
        <w:rPr>
          <w:rFonts w:ascii="Arial" w:hAnsi="Arial" w:cs="Arial"/>
        </w:rPr>
        <w:t xml:space="preserve"> Adobe Acrobat Professional) using a ‘Mark for Redaction’ tool</w:t>
      </w:r>
      <w:r w:rsidR="005103DD" w:rsidRPr="008414EF">
        <w:rPr>
          <w:rFonts w:ascii="Arial" w:hAnsi="Arial" w:cs="Arial"/>
        </w:rPr>
        <w:t>.</w:t>
      </w:r>
      <w:r w:rsidR="00E75C1C" w:rsidRPr="008414EF">
        <w:rPr>
          <w:rFonts w:ascii="Arial" w:hAnsi="Arial" w:cs="Arial"/>
        </w:rPr>
        <w:t xml:space="preserve"> </w:t>
      </w:r>
      <w:r w:rsidR="005103DD" w:rsidRPr="008414EF">
        <w:rPr>
          <w:rFonts w:ascii="Arial" w:hAnsi="Arial" w:cs="Arial"/>
        </w:rPr>
        <w:t xml:space="preserve">The requirement for Sponsor review </w:t>
      </w:r>
      <w:r w:rsidR="006A591D" w:rsidRPr="008414EF">
        <w:rPr>
          <w:rFonts w:ascii="Arial" w:hAnsi="Arial" w:cs="Arial"/>
        </w:rPr>
        <w:t xml:space="preserve">of redacted and non-redacted versions of country and site-level documents </w:t>
      </w:r>
      <w:r w:rsidR="005103DD" w:rsidRPr="008414EF">
        <w:rPr>
          <w:rFonts w:ascii="Arial" w:hAnsi="Arial" w:cs="Arial"/>
        </w:rPr>
        <w:t xml:space="preserve">must be established </w:t>
      </w:r>
      <w:r w:rsidR="006A591D" w:rsidRPr="008414EF">
        <w:rPr>
          <w:rFonts w:ascii="Arial" w:hAnsi="Arial" w:cs="Arial"/>
        </w:rPr>
        <w:t xml:space="preserve">study-by-study, </w:t>
      </w:r>
      <w:r w:rsidR="005103DD" w:rsidRPr="008414EF">
        <w:rPr>
          <w:rFonts w:ascii="Arial" w:hAnsi="Arial" w:cs="Arial"/>
        </w:rPr>
        <w:t>unless already documented in an account level agreement or manual.</w:t>
      </w:r>
      <w:r w:rsidR="00E75C1C" w:rsidRPr="008414EF">
        <w:rPr>
          <w:rFonts w:ascii="Arial" w:hAnsi="Arial" w:cs="Arial"/>
        </w:rPr>
        <w:t xml:space="preserve"> </w:t>
      </w:r>
    </w:p>
    <w:p w14:paraId="7F23001B" w14:textId="77777777" w:rsidR="0010523C" w:rsidRPr="0010523C" w:rsidRDefault="00FC6026" w:rsidP="00D23AE8">
      <w:pPr>
        <w:pStyle w:val="ListParagraph"/>
        <w:numPr>
          <w:ilvl w:val="0"/>
          <w:numId w:val="43"/>
        </w:numPr>
        <w:spacing w:after="0" w:line="240" w:lineRule="auto"/>
        <w:ind w:left="1080" w:right="-202"/>
        <w:rPr>
          <w:rFonts w:ascii="Arial" w:hAnsi="Arial" w:cs="Arial"/>
        </w:rPr>
      </w:pPr>
      <w:r w:rsidRPr="0010523C">
        <w:rPr>
          <w:rFonts w:ascii="Arial" w:hAnsi="Arial" w:cs="Arial"/>
        </w:rPr>
        <w:t xml:space="preserve">For this trial, the Sponsor </w:t>
      </w:r>
      <w:r w:rsidRPr="0010523C">
        <w:rPr>
          <w:rFonts w:ascii="Arial" w:hAnsi="Arial" w:cs="Arial"/>
          <w:color w:val="FF0000"/>
        </w:rPr>
        <w:t xml:space="preserve">{does or does not} </w:t>
      </w:r>
      <w:r w:rsidRPr="0010523C">
        <w:rPr>
          <w:rFonts w:ascii="Arial" w:hAnsi="Arial" w:cs="Arial"/>
        </w:rPr>
        <w:t>require that they review the redacted and non-redacted versions of the country and site-level documents before they are submitted</w:t>
      </w:r>
      <w:r w:rsidRPr="0010523C">
        <w:rPr>
          <w:rFonts w:ascii="Arial" w:hAnsi="Arial" w:cs="Arial"/>
          <w:color w:val="FF0000"/>
        </w:rPr>
        <w:t>.</w:t>
      </w:r>
      <w:r w:rsidR="00E75C1C" w:rsidRPr="0010523C">
        <w:rPr>
          <w:rFonts w:ascii="Arial" w:hAnsi="Arial" w:cs="Arial"/>
          <w:color w:val="FF0000"/>
        </w:rPr>
        <w:t xml:space="preserve"> </w:t>
      </w:r>
      <w:r w:rsidRPr="0010523C">
        <w:rPr>
          <w:rFonts w:ascii="Arial" w:hAnsi="Arial" w:cs="Arial"/>
          <w:color w:val="FF0000"/>
        </w:rPr>
        <w:t>{Note if this information is already captured in an account level agreement or manual, indicate where the Sponsor requirements are captured and provide a link to the document.}</w:t>
      </w:r>
    </w:p>
    <w:p w14:paraId="072313C0" w14:textId="0BB0225D" w:rsidR="006E5178" w:rsidRPr="0010523C" w:rsidRDefault="006E5178" w:rsidP="00D23AE8">
      <w:pPr>
        <w:pStyle w:val="ListParagraph"/>
        <w:numPr>
          <w:ilvl w:val="0"/>
          <w:numId w:val="43"/>
        </w:numPr>
        <w:spacing w:after="0" w:line="240" w:lineRule="auto"/>
        <w:ind w:left="1080" w:right="-202"/>
        <w:rPr>
          <w:rFonts w:ascii="Arial" w:hAnsi="Arial" w:cs="Arial"/>
        </w:rPr>
      </w:pPr>
      <w:r w:rsidRPr="0010523C">
        <w:rPr>
          <w:rFonts w:ascii="Arial" w:hAnsi="Arial" w:cs="Arial"/>
        </w:rPr>
        <w:t xml:space="preserve">The </w:t>
      </w:r>
      <w:r w:rsidRPr="0010523C">
        <w:rPr>
          <w:rFonts w:ascii="Arial" w:eastAsia="Times New Roman" w:hAnsi="Arial" w:cs="Arial"/>
        </w:rPr>
        <w:t>redacted</w:t>
      </w:r>
      <w:r w:rsidRPr="0010523C">
        <w:rPr>
          <w:rFonts w:ascii="Arial" w:hAnsi="Arial" w:cs="Arial"/>
        </w:rPr>
        <w:t xml:space="preserve"> and non-redacted versions of all documents must be retained and filed in the TMF.</w:t>
      </w:r>
    </w:p>
    <w:p w14:paraId="67B963AC" w14:textId="0F6795BA" w:rsidR="006E5178" w:rsidRPr="008414EF" w:rsidRDefault="006E5178" w:rsidP="001B5628">
      <w:pPr>
        <w:spacing w:after="0" w:line="240" w:lineRule="auto"/>
        <w:ind w:left="720"/>
        <w:rPr>
          <w:rFonts w:ascii="Arial" w:eastAsia="Times New Roman" w:hAnsi="Arial" w:cs="Arial"/>
        </w:rPr>
      </w:pPr>
    </w:p>
    <w:p w14:paraId="4CE7614E" w14:textId="77777777" w:rsidR="008D4993" w:rsidRPr="008414EF" w:rsidRDefault="008D4993" w:rsidP="007B64B3">
      <w:pPr>
        <w:pStyle w:val="Style2"/>
        <w:spacing w:line="240" w:lineRule="auto"/>
        <w:ind w:hanging="720"/>
      </w:pPr>
      <w:bookmarkStart w:id="35" w:name="_Toc87562227"/>
      <w:bookmarkStart w:id="36" w:name="_Hlk86939288"/>
      <w:r w:rsidRPr="008414EF">
        <w:t>Responding to RA/IEC/IRB questions</w:t>
      </w:r>
      <w:bookmarkEnd w:id="35"/>
    </w:p>
    <w:bookmarkEnd w:id="36"/>
    <w:p w14:paraId="4E319CCB" w14:textId="0BBBBDC5" w:rsidR="00FF7358" w:rsidRPr="0010523C" w:rsidRDefault="00FF7358" w:rsidP="00D23AE8">
      <w:pPr>
        <w:pStyle w:val="ListParagraph"/>
        <w:numPr>
          <w:ilvl w:val="0"/>
          <w:numId w:val="43"/>
        </w:numPr>
        <w:spacing w:after="0" w:line="240" w:lineRule="auto"/>
        <w:ind w:left="1080" w:right="-202"/>
        <w:rPr>
          <w:rFonts w:ascii="Arial" w:eastAsia="Times New Roman" w:hAnsi="Arial" w:cs="Arial"/>
        </w:rPr>
      </w:pPr>
      <w:r w:rsidRPr="0010523C">
        <w:rPr>
          <w:rFonts w:ascii="Arial" w:eastAsia="Times New Roman" w:hAnsi="Arial" w:cs="Arial"/>
        </w:rPr>
        <w:t xml:space="preserve">If questions are received from the RA/IEC/IRB, </w:t>
      </w:r>
      <w:r w:rsidR="00BF65FF" w:rsidRPr="0010523C">
        <w:rPr>
          <w:rFonts w:ascii="Arial" w:eastAsia="Times New Roman" w:hAnsi="Arial" w:cs="Arial"/>
        </w:rPr>
        <w:t xml:space="preserve">the </w:t>
      </w:r>
      <w:r w:rsidR="004100B9" w:rsidRPr="0010523C">
        <w:rPr>
          <w:rFonts w:ascii="Arial" w:eastAsia="Times New Roman" w:hAnsi="Arial" w:cs="Arial"/>
        </w:rPr>
        <w:t xml:space="preserve">LRSU </w:t>
      </w:r>
      <w:r w:rsidR="00BF65FF" w:rsidRPr="0010523C">
        <w:rPr>
          <w:rFonts w:ascii="Arial" w:eastAsia="Times New Roman" w:hAnsi="Arial" w:cs="Arial"/>
        </w:rPr>
        <w:t xml:space="preserve">Rep </w:t>
      </w:r>
      <w:r w:rsidRPr="0010523C">
        <w:rPr>
          <w:rFonts w:ascii="Arial" w:eastAsia="Times New Roman" w:hAnsi="Arial" w:cs="Arial"/>
        </w:rPr>
        <w:t xml:space="preserve">provides the </w:t>
      </w:r>
      <w:r w:rsidR="00F63F5C" w:rsidRPr="0010523C">
        <w:rPr>
          <w:rFonts w:ascii="Arial" w:eastAsia="Times New Roman" w:hAnsi="Arial" w:cs="Arial"/>
        </w:rPr>
        <w:t>SAM</w:t>
      </w:r>
      <w:r w:rsidR="00B25DAE" w:rsidRPr="0010523C">
        <w:rPr>
          <w:rFonts w:ascii="Arial" w:eastAsia="Times New Roman" w:hAnsi="Arial" w:cs="Arial"/>
        </w:rPr>
        <w:t xml:space="preserve">/RAd (for EU CTR countries) </w:t>
      </w:r>
      <w:r w:rsidRPr="0010523C">
        <w:rPr>
          <w:rFonts w:ascii="Arial" w:eastAsia="Times New Roman" w:hAnsi="Arial" w:cs="Arial"/>
        </w:rPr>
        <w:t>with a full translation of the questions within the timelines outlined in th</w:t>
      </w:r>
      <w:r w:rsidR="00CB1CEC" w:rsidRPr="0010523C">
        <w:rPr>
          <w:rFonts w:ascii="Arial" w:eastAsia="Times New Roman" w:hAnsi="Arial" w:cs="Arial"/>
        </w:rPr>
        <w:t>is p</w:t>
      </w:r>
      <w:r w:rsidR="006A591D" w:rsidRPr="0010523C">
        <w:rPr>
          <w:rFonts w:ascii="Arial" w:eastAsia="Times New Roman" w:hAnsi="Arial" w:cs="Arial"/>
        </w:rPr>
        <w:t>la</w:t>
      </w:r>
      <w:r w:rsidR="00CB1CEC" w:rsidRPr="0010523C">
        <w:rPr>
          <w:rFonts w:ascii="Arial" w:eastAsia="Times New Roman" w:hAnsi="Arial" w:cs="Arial"/>
        </w:rPr>
        <w:t>n</w:t>
      </w:r>
      <w:r w:rsidRPr="0010523C">
        <w:rPr>
          <w:rFonts w:ascii="Arial" w:eastAsia="Times New Roman" w:hAnsi="Arial" w:cs="Arial"/>
        </w:rPr>
        <w:t>.</w:t>
      </w:r>
      <w:r w:rsidR="00955A5A" w:rsidRPr="0010523C">
        <w:rPr>
          <w:rFonts w:ascii="Arial" w:eastAsia="Times New Roman" w:hAnsi="Arial" w:cs="Arial"/>
        </w:rPr>
        <w:t xml:space="preserve"> The </w:t>
      </w:r>
      <w:r w:rsidR="00F63F5C" w:rsidRPr="0010523C">
        <w:rPr>
          <w:rFonts w:ascii="Arial" w:eastAsia="Times New Roman" w:hAnsi="Arial" w:cs="Arial"/>
        </w:rPr>
        <w:t>SAM</w:t>
      </w:r>
      <w:r w:rsidR="00B25DAE" w:rsidRPr="0010523C">
        <w:rPr>
          <w:rFonts w:ascii="Arial" w:eastAsia="Times New Roman" w:hAnsi="Arial" w:cs="Arial"/>
        </w:rPr>
        <w:t>/R</w:t>
      </w:r>
      <w:r w:rsidR="006A591D" w:rsidRPr="0010523C">
        <w:rPr>
          <w:rFonts w:ascii="Arial" w:eastAsia="Times New Roman" w:hAnsi="Arial" w:cs="Arial"/>
        </w:rPr>
        <w:t>A</w:t>
      </w:r>
      <w:r w:rsidR="00B25DAE" w:rsidRPr="0010523C">
        <w:rPr>
          <w:rFonts w:ascii="Arial" w:eastAsia="Times New Roman" w:hAnsi="Arial" w:cs="Arial"/>
        </w:rPr>
        <w:t xml:space="preserve">d (for EU CTR countries) </w:t>
      </w:r>
      <w:r w:rsidR="00955A5A" w:rsidRPr="0010523C">
        <w:rPr>
          <w:rFonts w:ascii="Arial" w:eastAsia="Times New Roman" w:hAnsi="Arial" w:cs="Arial"/>
        </w:rPr>
        <w:t xml:space="preserve">will coordinate the preparation of answers with the appropriate team members </w:t>
      </w:r>
      <w:r w:rsidR="00955A5A" w:rsidRPr="0010523C">
        <w:rPr>
          <w:rFonts w:ascii="Arial" w:eastAsia="Times New Roman" w:hAnsi="Arial" w:cs="Arial"/>
          <w:color w:val="FF0000"/>
        </w:rPr>
        <w:t>{If required per the SoW add – and will enter RA/IEC/IRB questions into a Questions &amp; Answers (Q&amp;A) log for the Sponsor and project team on a continuing basis}</w:t>
      </w:r>
    </w:p>
    <w:p w14:paraId="6058F362" w14:textId="77777777" w:rsidR="00B25DAE" w:rsidRPr="0010523C" w:rsidRDefault="00B25DAE" w:rsidP="001B5628">
      <w:pPr>
        <w:spacing w:after="0" w:line="240" w:lineRule="auto"/>
        <w:ind w:left="720"/>
        <w:rPr>
          <w:rFonts w:ascii="Arial" w:eastAsia="Times New Roman" w:hAnsi="Arial" w:cs="Arial"/>
        </w:rPr>
      </w:pPr>
    </w:p>
    <w:p w14:paraId="4F7DD60F" w14:textId="17B2064B" w:rsidR="00B25DAE" w:rsidRPr="008414EF" w:rsidRDefault="00B25DAE" w:rsidP="001B5628">
      <w:pPr>
        <w:spacing w:after="0" w:line="240" w:lineRule="auto"/>
        <w:ind w:left="720"/>
        <w:rPr>
          <w:rFonts w:ascii="Arial" w:eastAsia="Times New Roman" w:hAnsi="Arial" w:cs="Arial"/>
          <w:color w:val="FF0000"/>
        </w:rPr>
      </w:pPr>
      <w:r w:rsidRPr="008414EF">
        <w:rPr>
          <w:rFonts w:ascii="Arial" w:eastAsia="Times New Roman" w:hAnsi="Arial" w:cs="Arial"/>
          <w:color w:val="FF0000"/>
        </w:rPr>
        <w:t xml:space="preserve">{Instruction: Due to </w:t>
      </w:r>
      <w:r w:rsidR="003C63FC" w:rsidRPr="008414EF">
        <w:rPr>
          <w:rFonts w:ascii="Arial" w:eastAsia="Times New Roman" w:hAnsi="Arial" w:cs="Arial"/>
          <w:color w:val="FF0000"/>
        </w:rPr>
        <w:t>tight</w:t>
      </w:r>
      <w:r w:rsidRPr="008414EF">
        <w:rPr>
          <w:rFonts w:ascii="Arial" w:eastAsia="Times New Roman" w:hAnsi="Arial" w:cs="Arial"/>
          <w:color w:val="FF0000"/>
        </w:rPr>
        <w:t xml:space="preserve"> timelines for responding </w:t>
      </w:r>
      <w:r w:rsidR="00F94ECE" w:rsidRPr="008414EF">
        <w:rPr>
          <w:rFonts w:ascii="Arial" w:eastAsia="Times New Roman" w:hAnsi="Arial" w:cs="Arial"/>
          <w:color w:val="FF0000"/>
        </w:rPr>
        <w:t xml:space="preserve">to </w:t>
      </w:r>
      <w:r w:rsidRPr="008414EF">
        <w:rPr>
          <w:rFonts w:ascii="Arial" w:eastAsia="Times New Roman" w:hAnsi="Arial" w:cs="Arial"/>
          <w:color w:val="FF0000"/>
        </w:rPr>
        <w:t>questions under EU CTR separate text is proposed to be used fo</w:t>
      </w:r>
      <w:r w:rsidR="003C63FC" w:rsidRPr="008414EF">
        <w:rPr>
          <w:rFonts w:ascii="Arial" w:eastAsia="Times New Roman" w:hAnsi="Arial" w:cs="Arial"/>
          <w:color w:val="FF0000"/>
        </w:rPr>
        <w:t>r countries falling/not falling under EU CTR in order to allow different timelines to be agreed and</w:t>
      </w:r>
      <w:r w:rsidR="006A591D" w:rsidRPr="008414EF">
        <w:rPr>
          <w:rFonts w:ascii="Arial" w:eastAsia="Times New Roman" w:hAnsi="Arial" w:cs="Arial"/>
          <w:color w:val="FF0000"/>
        </w:rPr>
        <w:t xml:space="preserve"> </w:t>
      </w:r>
      <w:r w:rsidR="003C63FC" w:rsidRPr="008414EF">
        <w:rPr>
          <w:rFonts w:ascii="Arial" w:eastAsia="Times New Roman" w:hAnsi="Arial" w:cs="Arial"/>
          <w:color w:val="FF0000"/>
        </w:rPr>
        <w:t xml:space="preserve">used. Depending on list of participating countries </w:t>
      </w:r>
      <w:r w:rsidR="006A591D" w:rsidRPr="008414EF">
        <w:rPr>
          <w:rFonts w:ascii="Arial" w:eastAsia="Times New Roman" w:hAnsi="Arial" w:cs="Arial"/>
          <w:color w:val="FF0000"/>
        </w:rPr>
        <w:t xml:space="preserve">this </w:t>
      </w:r>
      <w:r w:rsidR="003C63FC" w:rsidRPr="008414EF">
        <w:rPr>
          <w:rFonts w:ascii="Arial" w:eastAsia="Times New Roman" w:hAnsi="Arial" w:cs="Arial"/>
          <w:color w:val="FF0000"/>
        </w:rPr>
        <w:t>specific section might not be applicable and is to be deleted. It is also acceptable both sections to be combined if it is agreed on project level same timelines to be used but responsibilities for specif</w:t>
      </w:r>
      <w:r w:rsidR="006A591D" w:rsidRPr="008414EF">
        <w:rPr>
          <w:rFonts w:ascii="Arial" w:eastAsia="Times New Roman" w:hAnsi="Arial" w:cs="Arial"/>
          <w:color w:val="FF0000"/>
        </w:rPr>
        <w:t>i</w:t>
      </w:r>
      <w:r w:rsidR="003C63FC" w:rsidRPr="008414EF">
        <w:rPr>
          <w:rFonts w:ascii="Arial" w:eastAsia="Times New Roman" w:hAnsi="Arial" w:cs="Arial"/>
          <w:color w:val="FF0000"/>
        </w:rPr>
        <w:t>c countries need to be clearly stated}</w:t>
      </w:r>
    </w:p>
    <w:p w14:paraId="2989E706" w14:textId="77777777" w:rsidR="00813896" w:rsidRPr="008414EF" w:rsidRDefault="00813896" w:rsidP="001B5628">
      <w:pPr>
        <w:spacing w:after="0" w:line="240" w:lineRule="auto"/>
        <w:ind w:left="720"/>
        <w:rPr>
          <w:rFonts w:ascii="Arial" w:eastAsia="Times New Roman" w:hAnsi="Arial" w:cs="Arial"/>
          <w:color w:val="FF0000"/>
        </w:rPr>
      </w:pPr>
    </w:p>
    <w:p w14:paraId="2A70A866" w14:textId="51C0DC9C" w:rsidR="005F24A6" w:rsidRPr="008414EF" w:rsidRDefault="00E92A85" w:rsidP="001B5628">
      <w:pPr>
        <w:spacing w:after="0" w:line="240" w:lineRule="auto"/>
        <w:ind w:left="720"/>
        <w:rPr>
          <w:rFonts w:ascii="Arial" w:eastAsia="Times New Roman" w:hAnsi="Arial" w:cs="Arial"/>
          <w:color w:val="FF0000"/>
        </w:rPr>
      </w:pPr>
      <w:r w:rsidRPr="008414EF">
        <w:rPr>
          <w:rFonts w:ascii="Arial" w:eastAsia="Times New Roman" w:hAnsi="Arial" w:cs="Arial"/>
          <w:color w:val="FF0000"/>
        </w:rPr>
        <w:t>{</w:t>
      </w:r>
      <w:r w:rsidR="0025221B" w:rsidRPr="008414EF">
        <w:rPr>
          <w:rFonts w:ascii="Arial" w:eastAsia="Times New Roman" w:hAnsi="Arial" w:cs="Arial"/>
          <w:color w:val="FF0000"/>
        </w:rPr>
        <w:t>Suggested text</w:t>
      </w:r>
      <w:r w:rsidR="003C63FC" w:rsidRPr="008414EF">
        <w:rPr>
          <w:rFonts w:ascii="Arial" w:hAnsi="Arial" w:cs="Arial"/>
        </w:rPr>
        <w:t xml:space="preserve"> </w:t>
      </w:r>
      <w:r w:rsidR="003C63FC" w:rsidRPr="008414EF">
        <w:rPr>
          <w:rFonts w:ascii="Arial" w:eastAsia="Times New Roman" w:hAnsi="Arial" w:cs="Arial"/>
          <w:color w:val="FF0000"/>
        </w:rPr>
        <w:t xml:space="preserve">for Countries </w:t>
      </w:r>
      <w:r w:rsidR="003C63FC" w:rsidRPr="008414EF">
        <w:rPr>
          <w:rFonts w:ascii="Arial" w:eastAsia="Times New Roman" w:hAnsi="Arial" w:cs="Arial"/>
          <w:color w:val="FF0000"/>
          <w:u w:val="single"/>
        </w:rPr>
        <w:t>not</w:t>
      </w:r>
      <w:r w:rsidR="003C63FC" w:rsidRPr="008414EF">
        <w:rPr>
          <w:rFonts w:ascii="Arial" w:eastAsia="Times New Roman" w:hAnsi="Arial" w:cs="Arial"/>
          <w:color w:val="FF0000"/>
        </w:rPr>
        <w:t xml:space="preserve"> falling under EU CTR</w:t>
      </w:r>
      <w:r w:rsidR="0025221B" w:rsidRPr="008414EF">
        <w:rPr>
          <w:rFonts w:ascii="Arial" w:eastAsia="Times New Roman" w:hAnsi="Arial" w:cs="Arial"/>
          <w:color w:val="FF0000"/>
        </w:rPr>
        <w:t>:</w:t>
      </w:r>
      <w:r w:rsidRPr="008414EF">
        <w:rPr>
          <w:rFonts w:ascii="Arial" w:eastAsia="Times New Roman" w:hAnsi="Arial" w:cs="Arial"/>
          <w:color w:val="FF0000"/>
        </w:rPr>
        <w:t>}</w:t>
      </w:r>
      <w:r w:rsidR="0025221B" w:rsidRPr="008414EF">
        <w:rPr>
          <w:rFonts w:ascii="Arial" w:eastAsia="Times New Roman" w:hAnsi="Arial" w:cs="Arial"/>
          <w:color w:val="FF0000"/>
        </w:rPr>
        <w:t xml:space="preserve"> </w:t>
      </w:r>
    </w:p>
    <w:p w14:paraId="3EF91504" w14:textId="721F6806" w:rsidR="005F24A6" w:rsidRPr="008414EF" w:rsidRDefault="004100B9"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 xml:space="preserve">LRSU </w:t>
      </w:r>
      <w:r w:rsidR="005F24A6" w:rsidRPr="008414EF">
        <w:rPr>
          <w:rFonts w:ascii="Arial" w:eastAsia="Times New Roman" w:hAnsi="Arial" w:cs="Arial"/>
        </w:rPr>
        <w:t xml:space="preserve">Rep will provide RA/IEC/IRB questions to SAM within </w:t>
      </w:r>
      <w:r w:rsidR="005F24A6" w:rsidRPr="008414EF">
        <w:rPr>
          <w:rFonts w:ascii="Arial" w:eastAsia="Times New Roman" w:hAnsi="Arial" w:cs="Arial"/>
          <w:color w:val="0070C0"/>
        </w:rPr>
        <w:t>X</w:t>
      </w:r>
      <w:r w:rsidR="005F24A6" w:rsidRPr="008414EF">
        <w:rPr>
          <w:rFonts w:ascii="Arial" w:eastAsia="Times New Roman" w:hAnsi="Arial" w:cs="Arial"/>
        </w:rPr>
        <w:t xml:space="preserve"> </w:t>
      </w:r>
      <w:r w:rsidR="00035DCC" w:rsidRPr="008414EF">
        <w:rPr>
          <w:rFonts w:ascii="Arial" w:eastAsia="Times New Roman" w:hAnsi="Arial" w:cs="Arial"/>
        </w:rPr>
        <w:t>working</w:t>
      </w:r>
      <w:r w:rsidR="005F24A6" w:rsidRPr="008414EF">
        <w:rPr>
          <w:rFonts w:ascii="Arial" w:eastAsia="Times New Roman" w:hAnsi="Arial" w:cs="Arial"/>
        </w:rPr>
        <w:t xml:space="preserve"> days of receipt.</w:t>
      </w:r>
    </w:p>
    <w:p w14:paraId="0E417EF1" w14:textId="57001E6F" w:rsidR="005F24A6" w:rsidRPr="008414EF" w:rsidRDefault="005F24A6"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 xml:space="preserve">SAM will collate response in addressing </w:t>
      </w:r>
      <w:r w:rsidR="00D95D38" w:rsidRPr="008414EF">
        <w:rPr>
          <w:rFonts w:ascii="Arial" w:eastAsia="Times New Roman" w:hAnsi="Arial" w:cs="Arial"/>
        </w:rPr>
        <w:t>RA/IEC/IRB</w:t>
      </w:r>
      <w:r w:rsidRPr="008414EF">
        <w:rPr>
          <w:rFonts w:ascii="Arial" w:eastAsia="Times New Roman" w:hAnsi="Arial" w:cs="Arial"/>
        </w:rPr>
        <w:t xml:space="preserve"> questions with input from relevant parties (for example, PL/CL, RAd, Medical Advisor, Sponsor) within</w:t>
      </w:r>
      <w:r w:rsidRPr="008414EF">
        <w:rPr>
          <w:rFonts w:ascii="Arial" w:eastAsia="Times New Roman" w:hAnsi="Arial" w:cs="Arial"/>
          <w:color w:val="0070C0"/>
        </w:rPr>
        <w:t xml:space="preserve"> X </w:t>
      </w:r>
      <w:r w:rsidR="00035DCC" w:rsidRPr="008414EF">
        <w:rPr>
          <w:rFonts w:ascii="Arial" w:eastAsia="Times New Roman" w:hAnsi="Arial" w:cs="Arial"/>
        </w:rPr>
        <w:t>working</w:t>
      </w:r>
      <w:r w:rsidRPr="008414EF">
        <w:rPr>
          <w:rFonts w:ascii="Arial" w:eastAsia="Times New Roman" w:hAnsi="Arial" w:cs="Arial"/>
        </w:rPr>
        <w:t xml:space="preserve"> days.</w:t>
      </w:r>
      <w:r w:rsidR="00821739" w:rsidRPr="008414EF">
        <w:rPr>
          <w:rFonts w:ascii="Arial" w:eastAsia="Times New Roman" w:hAnsi="Arial" w:cs="Arial"/>
        </w:rPr>
        <w:t xml:space="preserve"> </w:t>
      </w:r>
      <w:r w:rsidRPr="008414EF">
        <w:rPr>
          <w:rFonts w:ascii="Arial" w:eastAsia="Times New Roman" w:hAnsi="Arial" w:cs="Arial"/>
        </w:rPr>
        <w:t xml:space="preserve">The SAM will work directly with the local country teams to ensure </w:t>
      </w:r>
      <w:r w:rsidR="00D95D38" w:rsidRPr="008414EF">
        <w:rPr>
          <w:rFonts w:ascii="Arial" w:eastAsia="Times New Roman" w:hAnsi="Arial" w:cs="Arial"/>
        </w:rPr>
        <w:t>RA/IEC/IRB</w:t>
      </w:r>
      <w:r w:rsidRPr="008414EF">
        <w:rPr>
          <w:rFonts w:ascii="Arial" w:eastAsia="Times New Roman" w:hAnsi="Arial" w:cs="Arial"/>
        </w:rPr>
        <w:t xml:space="preserve"> questions are responded to within </w:t>
      </w:r>
      <w:r w:rsidRPr="008414EF">
        <w:rPr>
          <w:rFonts w:ascii="Arial" w:eastAsia="Times New Roman" w:hAnsi="Arial" w:cs="Arial"/>
          <w:color w:val="0070C0"/>
        </w:rPr>
        <w:t>X</w:t>
      </w:r>
      <w:r w:rsidRPr="008414EF">
        <w:rPr>
          <w:rFonts w:ascii="Arial" w:eastAsia="Times New Roman" w:hAnsi="Arial" w:cs="Arial"/>
        </w:rPr>
        <w:t xml:space="preserve"> working days of the receipt of the answers</w:t>
      </w:r>
      <w:r w:rsidR="00C01FEA" w:rsidRPr="008414EF">
        <w:rPr>
          <w:rFonts w:ascii="Arial" w:eastAsia="Times New Roman" w:hAnsi="Arial" w:cs="Arial"/>
        </w:rPr>
        <w:t xml:space="preserve"> or within the timeline provided by the </w:t>
      </w:r>
      <w:r w:rsidR="00D95D38" w:rsidRPr="008414EF">
        <w:rPr>
          <w:rFonts w:ascii="Arial" w:eastAsia="Times New Roman" w:hAnsi="Arial" w:cs="Arial"/>
        </w:rPr>
        <w:t>Authority</w:t>
      </w:r>
      <w:r w:rsidRPr="008414EF">
        <w:rPr>
          <w:rFonts w:ascii="Arial" w:eastAsia="Times New Roman" w:hAnsi="Arial" w:cs="Arial"/>
        </w:rPr>
        <w:t>.</w:t>
      </w:r>
    </w:p>
    <w:p w14:paraId="4BD3D017" w14:textId="77777777" w:rsidR="005F24A6" w:rsidRPr="008414EF" w:rsidRDefault="005F24A6"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lastRenderedPageBreak/>
        <w:t xml:space="preserve">The SAM will advise all parties involved if the response time needs to be amended to meet a meeting date of the </w:t>
      </w:r>
      <w:r w:rsidR="00D95D38" w:rsidRPr="008414EF">
        <w:rPr>
          <w:rFonts w:ascii="Arial" w:eastAsia="Times New Roman" w:hAnsi="Arial" w:cs="Arial"/>
        </w:rPr>
        <w:t>RA/IEC/IRB</w:t>
      </w:r>
      <w:r w:rsidRPr="008414EF">
        <w:rPr>
          <w:rFonts w:ascii="Arial" w:eastAsia="Times New Roman" w:hAnsi="Arial" w:cs="Arial"/>
        </w:rPr>
        <w:t>.</w:t>
      </w:r>
    </w:p>
    <w:p w14:paraId="74295E37" w14:textId="2100D54A" w:rsidR="005F24A6" w:rsidRDefault="005F24A6"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 xml:space="preserve">If </w:t>
      </w:r>
      <w:r w:rsidR="008A6F2B" w:rsidRPr="008414EF">
        <w:rPr>
          <w:rFonts w:ascii="Arial" w:eastAsia="Times New Roman" w:hAnsi="Arial" w:cs="Arial"/>
        </w:rPr>
        <w:t>possible,</w:t>
      </w:r>
      <w:r w:rsidRPr="008414EF">
        <w:rPr>
          <w:rFonts w:ascii="Arial" w:eastAsia="Times New Roman" w:hAnsi="Arial" w:cs="Arial"/>
        </w:rPr>
        <w:t xml:space="preserve"> the SAM will advise all parties of potential dates when we may receive questions from the </w:t>
      </w:r>
      <w:r w:rsidR="00D95D38" w:rsidRPr="008414EF">
        <w:rPr>
          <w:rFonts w:ascii="Arial" w:eastAsia="Times New Roman" w:hAnsi="Arial" w:cs="Arial"/>
        </w:rPr>
        <w:t>RA/IEC/IRB</w:t>
      </w:r>
      <w:r w:rsidRPr="008414EF">
        <w:rPr>
          <w:rFonts w:ascii="Arial" w:eastAsia="Times New Roman" w:hAnsi="Arial" w:cs="Arial"/>
        </w:rPr>
        <w:t>.</w:t>
      </w:r>
    </w:p>
    <w:p w14:paraId="303B5ECD" w14:textId="77777777" w:rsidR="0010523C" w:rsidRPr="0010523C" w:rsidRDefault="0010523C" w:rsidP="0010523C">
      <w:pPr>
        <w:spacing w:after="0" w:line="240" w:lineRule="auto"/>
        <w:ind w:left="720" w:right="-202"/>
        <w:rPr>
          <w:rFonts w:ascii="Arial" w:eastAsia="Times New Roman" w:hAnsi="Arial" w:cs="Arial"/>
        </w:rPr>
      </w:pPr>
    </w:p>
    <w:p w14:paraId="7B0E032A" w14:textId="6CFEC418" w:rsidR="003C63FC" w:rsidRPr="008414EF" w:rsidRDefault="00E92A85" w:rsidP="0010523C">
      <w:pPr>
        <w:spacing w:after="0" w:line="240" w:lineRule="auto"/>
        <w:ind w:left="720"/>
        <w:jc w:val="both"/>
        <w:rPr>
          <w:rFonts w:ascii="Arial" w:eastAsia="Times New Roman" w:hAnsi="Arial" w:cs="Arial"/>
          <w:color w:val="FF0000"/>
        </w:rPr>
      </w:pPr>
      <w:r w:rsidRPr="008414EF">
        <w:rPr>
          <w:rFonts w:ascii="Arial" w:eastAsia="Times New Roman" w:hAnsi="Arial" w:cs="Arial"/>
          <w:color w:val="FF0000"/>
        </w:rPr>
        <w:t>{</w:t>
      </w:r>
      <w:r w:rsidR="003C63FC" w:rsidRPr="008414EF">
        <w:rPr>
          <w:rFonts w:ascii="Arial" w:eastAsia="Times New Roman" w:hAnsi="Arial" w:cs="Arial"/>
          <w:color w:val="FF0000"/>
        </w:rPr>
        <w:t>Suggested text</w:t>
      </w:r>
      <w:r w:rsidR="003C63FC" w:rsidRPr="008414EF">
        <w:rPr>
          <w:rFonts w:ascii="Arial" w:hAnsi="Arial" w:cs="Arial"/>
        </w:rPr>
        <w:t xml:space="preserve"> </w:t>
      </w:r>
      <w:r w:rsidR="003C63FC" w:rsidRPr="008414EF">
        <w:rPr>
          <w:rFonts w:ascii="Arial" w:eastAsia="Times New Roman" w:hAnsi="Arial" w:cs="Arial"/>
          <w:color w:val="FF0000"/>
        </w:rPr>
        <w:t xml:space="preserve">for Countries </w:t>
      </w:r>
      <w:r w:rsidR="00B25DAE" w:rsidRPr="008414EF">
        <w:rPr>
          <w:rFonts w:ascii="Arial" w:eastAsia="Times New Roman" w:hAnsi="Arial" w:cs="Arial"/>
          <w:color w:val="FF0000"/>
        </w:rPr>
        <w:t>falling under EU CTR</w:t>
      </w:r>
      <w:r w:rsidR="003C63FC" w:rsidRPr="008414EF">
        <w:rPr>
          <w:rFonts w:ascii="Arial" w:eastAsia="Times New Roman" w:hAnsi="Arial" w:cs="Arial"/>
          <w:color w:val="FF0000"/>
        </w:rPr>
        <w:t>:</w:t>
      </w:r>
      <w:r w:rsidRPr="008414EF">
        <w:rPr>
          <w:rFonts w:ascii="Arial" w:eastAsia="Times New Roman" w:hAnsi="Arial" w:cs="Arial"/>
          <w:color w:val="FF0000"/>
        </w:rPr>
        <w:t>}</w:t>
      </w:r>
    </w:p>
    <w:p w14:paraId="639C575E" w14:textId="7255B446" w:rsidR="00B25DAE" w:rsidRPr="008414EF" w:rsidRDefault="00886BCF"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 xml:space="preserve">For questions relating to Part II documentation, the </w:t>
      </w:r>
      <w:r w:rsidR="004100B9" w:rsidRPr="008414EF">
        <w:rPr>
          <w:rFonts w:ascii="Arial" w:eastAsia="Times New Roman" w:hAnsi="Arial" w:cs="Arial"/>
        </w:rPr>
        <w:t>LRSU</w:t>
      </w:r>
      <w:r w:rsidR="00274B5E" w:rsidRPr="008414EF">
        <w:rPr>
          <w:rFonts w:ascii="Arial" w:eastAsia="Times New Roman" w:hAnsi="Arial" w:cs="Arial"/>
        </w:rPr>
        <w:t xml:space="preserve"> </w:t>
      </w:r>
      <w:r w:rsidR="00B25DAE" w:rsidRPr="008414EF">
        <w:rPr>
          <w:rFonts w:ascii="Arial" w:eastAsia="Times New Roman" w:hAnsi="Arial" w:cs="Arial"/>
        </w:rPr>
        <w:t>Rep will provide questions</w:t>
      </w:r>
      <w:r w:rsidR="006A591D" w:rsidRPr="008414EF">
        <w:rPr>
          <w:rFonts w:ascii="Arial" w:eastAsia="Times New Roman" w:hAnsi="Arial" w:cs="Arial"/>
        </w:rPr>
        <w:t xml:space="preserve"> received from EU Member States (MS)</w:t>
      </w:r>
      <w:r w:rsidR="00B25DAE" w:rsidRPr="008414EF">
        <w:rPr>
          <w:rFonts w:ascii="Arial" w:eastAsia="Times New Roman" w:hAnsi="Arial" w:cs="Arial"/>
        </w:rPr>
        <w:t xml:space="preserve"> to RAd within </w:t>
      </w:r>
      <w:r w:rsidR="006A591D" w:rsidRPr="008414EF">
        <w:rPr>
          <w:rFonts w:ascii="Arial" w:eastAsia="Times New Roman" w:hAnsi="Arial" w:cs="Arial"/>
          <w:b/>
          <w:bCs/>
        </w:rPr>
        <w:t>1</w:t>
      </w:r>
      <w:r w:rsidR="00B25DAE" w:rsidRPr="008414EF">
        <w:rPr>
          <w:rFonts w:ascii="Arial" w:eastAsia="Times New Roman" w:hAnsi="Arial" w:cs="Arial"/>
        </w:rPr>
        <w:t xml:space="preserve"> </w:t>
      </w:r>
      <w:r w:rsidR="00035DCC" w:rsidRPr="008414EF">
        <w:rPr>
          <w:rFonts w:ascii="Arial" w:eastAsia="Times New Roman" w:hAnsi="Arial" w:cs="Arial"/>
        </w:rPr>
        <w:t>working</w:t>
      </w:r>
      <w:r w:rsidR="00B25DAE" w:rsidRPr="008414EF">
        <w:rPr>
          <w:rFonts w:ascii="Arial" w:eastAsia="Times New Roman" w:hAnsi="Arial" w:cs="Arial"/>
        </w:rPr>
        <w:t xml:space="preserve"> days of receipt.</w:t>
      </w:r>
    </w:p>
    <w:p w14:paraId="03A6A194" w14:textId="4C3672D7" w:rsidR="00B25DAE" w:rsidRPr="008414EF" w:rsidRDefault="00B25DAE"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RAd will collate response</w:t>
      </w:r>
      <w:r w:rsidR="00886BCF" w:rsidRPr="008414EF">
        <w:rPr>
          <w:rFonts w:ascii="Arial" w:eastAsia="Times New Roman" w:hAnsi="Arial" w:cs="Arial"/>
        </w:rPr>
        <w:t xml:space="preserve">s necessary to </w:t>
      </w:r>
      <w:r w:rsidRPr="008414EF">
        <w:rPr>
          <w:rFonts w:ascii="Arial" w:eastAsia="Times New Roman" w:hAnsi="Arial" w:cs="Arial"/>
        </w:rPr>
        <w:t>address</w:t>
      </w:r>
      <w:r w:rsidR="00886BCF" w:rsidRPr="008414EF">
        <w:rPr>
          <w:rFonts w:ascii="Arial" w:eastAsia="Times New Roman" w:hAnsi="Arial" w:cs="Arial"/>
        </w:rPr>
        <w:t xml:space="preserve"> the</w:t>
      </w:r>
      <w:r w:rsidRPr="008414EF">
        <w:rPr>
          <w:rFonts w:ascii="Arial" w:eastAsia="Times New Roman" w:hAnsi="Arial" w:cs="Arial"/>
        </w:rPr>
        <w:t xml:space="preserve"> </w:t>
      </w:r>
      <w:r w:rsidR="006A591D" w:rsidRPr="008414EF">
        <w:rPr>
          <w:rFonts w:ascii="Arial" w:eastAsia="Times New Roman" w:hAnsi="Arial" w:cs="Arial"/>
        </w:rPr>
        <w:t>MS</w:t>
      </w:r>
      <w:r w:rsidRPr="008414EF">
        <w:rPr>
          <w:rFonts w:ascii="Arial" w:eastAsia="Times New Roman" w:hAnsi="Arial" w:cs="Arial"/>
        </w:rPr>
        <w:t xml:space="preserve"> questions with input from relevant parties (for example, </w:t>
      </w:r>
      <w:r w:rsidR="00886BCF" w:rsidRPr="008414EF">
        <w:rPr>
          <w:rFonts w:ascii="Arial" w:eastAsia="Times New Roman" w:hAnsi="Arial" w:cs="Arial"/>
        </w:rPr>
        <w:t xml:space="preserve">LRSU, </w:t>
      </w:r>
      <w:r w:rsidRPr="008414EF">
        <w:rPr>
          <w:rFonts w:ascii="Arial" w:eastAsia="Times New Roman" w:hAnsi="Arial" w:cs="Arial"/>
        </w:rPr>
        <w:t xml:space="preserve">PL/CL, SAM, Medical Advisor, Sponsor) within </w:t>
      </w:r>
      <w:r w:rsidR="00886BCF" w:rsidRPr="008414EF">
        <w:rPr>
          <w:rFonts w:ascii="Arial" w:eastAsia="Times New Roman" w:hAnsi="Arial" w:cs="Arial"/>
          <w:b/>
          <w:bCs/>
        </w:rPr>
        <w:t>7</w:t>
      </w:r>
      <w:r w:rsidRPr="008414EF">
        <w:rPr>
          <w:rFonts w:ascii="Arial" w:eastAsia="Times New Roman" w:hAnsi="Arial" w:cs="Arial"/>
        </w:rPr>
        <w:t xml:space="preserve"> </w:t>
      </w:r>
      <w:r w:rsidR="00035DCC" w:rsidRPr="008414EF">
        <w:rPr>
          <w:rFonts w:ascii="Arial" w:eastAsia="Times New Roman" w:hAnsi="Arial" w:cs="Arial"/>
        </w:rPr>
        <w:t>working</w:t>
      </w:r>
      <w:r w:rsidRPr="008414EF">
        <w:rPr>
          <w:rFonts w:ascii="Arial" w:eastAsia="Times New Roman" w:hAnsi="Arial" w:cs="Arial"/>
        </w:rPr>
        <w:t xml:space="preserve"> days</w:t>
      </w:r>
      <w:r w:rsidR="00886BCF" w:rsidRPr="008414EF">
        <w:rPr>
          <w:rFonts w:ascii="Arial" w:eastAsia="Times New Roman" w:hAnsi="Arial" w:cs="Arial"/>
        </w:rPr>
        <w:t xml:space="preserve"> or </w:t>
      </w:r>
      <w:r w:rsidR="00886BCF" w:rsidRPr="008414EF">
        <w:rPr>
          <w:rFonts w:ascii="Arial" w:eastAsia="Times New Roman" w:hAnsi="Arial" w:cs="Arial"/>
          <w:b/>
          <w:bCs/>
        </w:rPr>
        <w:t>10</w:t>
      </w:r>
      <w:r w:rsidR="00886BCF" w:rsidRPr="008414EF">
        <w:rPr>
          <w:rFonts w:ascii="Arial" w:eastAsia="Times New Roman" w:hAnsi="Arial" w:cs="Arial"/>
        </w:rPr>
        <w:t xml:space="preserve"> calendar days of initial receipt of the questions, whichever is shorter</w:t>
      </w:r>
      <w:r w:rsidRPr="008414EF">
        <w:rPr>
          <w:rFonts w:ascii="Arial" w:eastAsia="Times New Roman" w:hAnsi="Arial" w:cs="Arial"/>
        </w:rPr>
        <w:t>.</w:t>
      </w:r>
    </w:p>
    <w:p w14:paraId="26B3B85E" w14:textId="4BB23E86" w:rsidR="00B25DAE" w:rsidRPr="008414EF" w:rsidRDefault="00886BCF"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For questions relating to Part II documentation, the</w:t>
      </w:r>
      <w:r w:rsidR="00B25DAE" w:rsidRPr="008414EF">
        <w:rPr>
          <w:rFonts w:ascii="Arial" w:eastAsia="Times New Roman" w:hAnsi="Arial" w:cs="Arial"/>
        </w:rPr>
        <w:t xml:space="preserve"> RAd will work directly with the local country teams to ensure </w:t>
      </w:r>
      <w:r w:rsidR="006A591D" w:rsidRPr="008414EF">
        <w:rPr>
          <w:rFonts w:ascii="Arial" w:eastAsia="Times New Roman" w:hAnsi="Arial" w:cs="Arial"/>
        </w:rPr>
        <w:t>MS</w:t>
      </w:r>
      <w:r w:rsidR="00B25DAE" w:rsidRPr="008414EF">
        <w:rPr>
          <w:rFonts w:ascii="Arial" w:eastAsia="Times New Roman" w:hAnsi="Arial" w:cs="Arial"/>
        </w:rPr>
        <w:t xml:space="preserve"> questions are responded to within </w:t>
      </w:r>
      <w:r w:rsidRPr="008414EF">
        <w:rPr>
          <w:rFonts w:ascii="Arial" w:eastAsia="Times New Roman" w:hAnsi="Arial" w:cs="Arial"/>
          <w:b/>
          <w:bCs/>
        </w:rPr>
        <w:t>2</w:t>
      </w:r>
      <w:r w:rsidR="00B25DAE" w:rsidRPr="008414EF">
        <w:rPr>
          <w:rFonts w:ascii="Arial" w:eastAsia="Times New Roman" w:hAnsi="Arial" w:cs="Arial"/>
        </w:rPr>
        <w:t xml:space="preserve"> </w:t>
      </w:r>
      <w:r w:rsidR="00035DCC" w:rsidRPr="008414EF">
        <w:rPr>
          <w:rFonts w:ascii="Arial" w:eastAsia="Times New Roman" w:hAnsi="Arial" w:cs="Arial"/>
        </w:rPr>
        <w:t>working</w:t>
      </w:r>
      <w:r w:rsidR="00B25DAE" w:rsidRPr="008414EF">
        <w:rPr>
          <w:rFonts w:ascii="Arial" w:eastAsia="Times New Roman" w:hAnsi="Arial" w:cs="Arial"/>
        </w:rPr>
        <w:t xml:space="preserve"> days of the receipt of the answers or within </w:t>
      </w:r>
      <w:r w:rsidRPr="008414EF">
        <w:rPr>
          <w:rFonts w:ascii="Arial" w:eastAsia="Times New Roman" w:hAnsi="Arial" w:cs="Arial"/>
          <w:b/>
          <w:bCs/>
        </w:rPr>
        <w:t>12</w:t>
      </w:r>
      <w:r w:rsidRPr="008414EF">
        <w:rPr>
          <w:rFonts w:ascii="Arial" w:eastAsia="Times New Roman" w:hAnsi="Arial" w:cs="Arial"/>
        </w:rPr>
        <w:t xml:space="preserve"> calendar days of receipt of the questions from the MS</w:t>
      </w:r>
      <w:r w:rsidR="00B25DAE" w:rsidRPr="008414EF">
        <w:rPr>
          <w:rFonts w:ascii="Arial" w:eastAsia="Times New Roman" w:hAnsi="Arial" w:cs="Arial"/>
        </w:rPr>
        <w:t>.</w:t>
      </w:r>
      <w:r w:rsidR="00E75C1C" w:rsidRPr="008414EF">
        <w:rPr>
          <w:rFonts w:ascii="Arial" w:eastAsia="Times New Roman" w:hAnsi="Arial" w:cs="Arial"/>
        </w:rPr>
        <w:t xml:space="preserve"> </w:t>
      </w:r>
      <w:r w:rsidRPr="008414EF">
        <w:rPr>
          <w:rFonts w:ascii="Arial" w:eastAsia="Times New Roman" w:hAnsi="Arial" w:cs="Arial"/>
        </w:rPr>
        <w:t xml:space="preserve">For questions relating to Part I documentation, the RAd will ensure the response is submitted within </w:t>
      </w:r>
      <w:r w:rsidRPr="008414EF">
        <w:rPr>
          <w:rFonts w:ascii="Arial" w:eastAsia="Times New Roman" w:hAnsi="Arial" w:cs="Arial"/>
          <w:b/>
          <w:bCs/>
        </w:rPr>
        <w:t>12</w:t>
      </w:r>
      <w:r w:rsidRPr="008414EF">
        <w:rPr>
          <w:rFonts w:ascii="Arial" w:eastAsia="Times New Roman" w:hAnsi="Arial" w:cs="Arial"/>
        </w:rPr>
        <w:t xml:space="preserve"> calendar days of the receipt of the questions.</w:t>
      </w:r>
    </w:p>
    <w:p w14:paraId="4C665239" w14:textId="4D13BA49" w:rsidR="00B25DAE" w:rsidRPr="008414EF" w:rsidRDefault="00B25DAE"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 xml:space="preserve">The </w:t>
      </w:r>
      <w:r w:rsidR="003C63FC" w:rsidRPr="008414EF">
        <w:rPr>
          <w:rFonts w:ascii="Arial" w:eastAsia="Times New Roman" w:hAnsi="Arial" w:cs="Arial"/>
        </w:rPr>
        <w:t>RAd</w:t>
      </w:r>
      <w:r w:rsidRPr="008414EF">
        <w:rPr>
          <w:rFonts w:ascii="Arial" w:eastAsia="Times New Roman" w:hAnsi="Arial" w:cs="Arial"/>
        </w:rPr>
        <w:t xml:space="preserve"> will advise all parties involved if the response time needs to be amended </w:t>
      </w:r>
      <w:r w:rsidR="006A591D" w:rsidRPr="008414EF">
        <w:rPr>
          <w:rFonts w:ascii="Arial" w:eastAsia="Times New Roman" w:hAnsi="Arial" w:cs="Arial"/>
        </w:rPr>
        <w:t>for any reason</w:t>
      </w:r>
      <w:r w:rsidRPr="008414EF">
        <w:rPr>
          <w:rFonts w:ascii="Arial" w:eastAsia="Times New Roman" w:hAnsi="Arial" w:cs="Arial"/>
        </w:rPr>
        <w:t>.</w:t>
      </w:r>
    </w:p>
    <w:p w14:paraId="51A5994B" w14:textId="77777777" w:rsidR="00B25DAE" w:rsidRPr="008414EF" w:rsidRDefault="003C63FC" w:rsidP="00D23AE8">
      <w:pPr>
        <w:pStyle w:val="ListParagraph"/>
        <w:numPr>
          <w:ilvl w:val="0"/>
          <w:numId w:val="43"/>
        </w:numPr>
        <w:spacing w:after="0" w:line="240" w:lineRule="auto"/>
        <w:ind w:left="1080" w:right="-202"/>
        <w:rPr>
          <w:rFonts w:ascii="Arial" w:eastAsia="Times New Roman" w:hAnsi="Arial" w:cs="Arial"/>
        </w:rPr>
      </w:pPr>
      <w:r w:rsidRPr="008414EF">
        <w:rPr>
          <w:rFonts w:ascii="Arial" w:eastAsia="Times New Roman" w:hAnsi="Arial" w:cs="Arial"/>
        </w:rPr>
        <w:t>R</w:t>
      </w:r>
      <w:r w:rsidR="006A591D" w:rsidRPr="008414EF">
        <w:rPr>
          <w:rFonts w:ascii="Arial" w:eastAsia="Times New Roman" w:hAnsi="Arial" w:cs="Arial"/>
        </w:rPr>
        <w:t>A</w:t>
      </w:r>
      <w:r w:rsidRPr="008414EF">
        <w:rPr>
          <w:rFonts w:ascii="Arial" w:eastAsia="Times New Roman" w:hAnsi="Arial" w:cs="Arial"/>
        </w:rPr>
        <w:t xml:space="preserve">d must notify in advance </w:t>
      </w:r>
      <w:r w:rsidR="00B25DAE" w:rsidRPr="008414EF">
        <w:rPr>
          <w:rFonts w:ascii="Arial" w:eastAsia="Times New Roman" w:hAnsi="Arial" w:cs="Arial"/>
        </w:rPr>
        <w:t>all parties of potential dates when we may receive questions from the RA/IEC/IRB.</w:t>
      </w:r>
    </w:p>
    <w:p w14:paraId="58F6A80A" w14:textId="737995A4" w:rsidR="004C5C0E" w:rsidRPr="008414EF" w:rsidRDefault="004C5C0E" w:rsidP="001B5628">
      <w:pPr>
        <w:spacing w:after="0" w:line="240" w:lineRule="auto"/>
        <w:ind w:left="720"/>
        <w:jc w:val="both"/>
        <w:rPr>
          <w:rFonts w:ascii="Arial" w:eastAsia="Times New Roman" w:hAnsi="Arial" w:cs="Arial"/>
        </w:rPr>
      </w:pPr>
    </w:p>
    <w:p w14:paraId="344FEF09" w14:textId="7D57F0D7" w:rsidR="008D4993" w:rsidRPr="008B40C5" w:rsidRDefault="008D4993" w:rsidP="007B64B3">
      <w:pPr>
        <w:pStyle w:val="Style2"/>
        <w:spacing w:line="240" w:lineRule="auto"/>
        <w:ind w:hanging="720"/>
      </w:pPr>
      <w:bookmarkStart w:id="37" w:name="_Toc87562228"/>
      <w:r w:rsidRPr="008B40C5">
        <w:t>EU CTR RACI between SAM and RAd</w:t>
      </w:r>
      <w:bookmarkEnd w:id="37"/>
    </w:p>
    <w:p w14:paraId="099960A7" w14:textId="27D45FEE" w:rsidR="004C5C0E" w:rsidRPr="008B40C5" w:rsidRDefault="004C5C0E" w:rsidP="001B5628">
      <w:pPr>
        <w:spacing w:after="0" w:line="240" w:lineRule="auto"/>
        <w:ind w:left="720"/>
        <w:jc w:val="both"/>
        <w:rPr>
          <w:rFonts w:ascii="Arial" w:eastAsia="Times New Roman" w:hAnsi="Arial" w:cs="Arial"/>
          <w:color w:val="FF0000"/>
        </w:rPr>
      </w:pPr>
      <w:r w:rsidRPr="008B40C5">
        <w:rPr>
          <w:rFonts w:ascii="Arial" w:eastAsia="Times New Roman" w:hAnsi="Arial" w:cs="Arial"/>
          <w:color w:val="FF0000"/>
        </w:rPr>
        <w:t>{remove paragraph and associated table if not applicable}</w:t>
      </w:r>
    </w:p>
    <w:p w14:paraId="5C1D920D" w14:textId="55A60DDA" w:rsidR="004C5C0E" w:rsidRPr="008B40C5" w:rsidRDefault="004C5C0E" w:rsidP="001B5628">
      <w:pPr>
        <w:spacing w:after="0" w:line="240" w:lineRule="auto"/>
        <w:ind w:left="720"/>
        <w:jc w:val="both"/>
        <w:rPr>
          <w:rFonts w:ascii="Arial" w:eastAsia="Times New Roman" w:hAnsi="Arial" w:cs="Arial"/>
          <w:b/>
          <w:bCs/>
        </w:rPr>
      </w:pPr>
      <w:r w:rsidRPr="008B40C5">
        <w:rPr>
          <w:rFonts w:ascii="Arial" w:eastAsia="Times New Roman" w:hAnsi="Arial" w:cs="Arial"/>
          <w:b/>
          <w:bCs/>
        </w:rPr>
        <w:t xml:space="preserve">High-level overview of </w:t>
      </w:r>
      <w:r w:rsidR="00886BCF" w:rsidRPr="008B40C5">
        <w:rPr>
          <w:rFonts w:ascii="Arial" w:eastAsia="Times New Roman" w:hAnsi="Arial" w:cs="Arial"/>
          <w:b/>
          <w:bCs/>
        </w:rPr>
        <w:t>division</w:t>
      </w:r>
      <w:r w:rsidRPr="008B40C5">
        <w:rPr>
          <w:rFonts w:ascii="Arial" w:eastAsia="Times New Roman" w:hAnsi="Arial" w:cs="Arial"/>
          <w:b/>
          <w:bCs/>
        </w:rPr>
        <w:t xml:space="preserve"> of </w:t>
      </w:r>
      <w:r w:rsidR="00886BCF" w:rsidRPr="008B40C5">
        <w:rPr>
          <w:rFonts w:ascii="Arial" w:eastAsia="Times New Roman" w:hAnsi="Arial" w:cs="Arial"/>
          <w:b/>
          <w:bCs/>
        </w:rPr>
        <w:t>responsibilities</w:t>
      </w:r>
      <w:r w:rsidRPr="008B40C5">
        <w:rPr>
          <w:rFonts w:ascii="Arial" w:eastAsia="Times New Roman" w:hAnsi="Arial" w:cs="Arial"/>
          <w:b/>
          <w:bCs/>
        </w:rPr>
        <w:t xml:space="preserve"> between SAM and RAd for projects involving countries falling under EU CTR</w:t>
      </w:r>
    </w:p>
    <w:p w14:paraId="7578DD14" w14:textId="77777777" w:rsidR="00B25DAE" w:rsidRPr="008B40C5" w:rsidRDefault="00B25DAE" w:rsidP="001B5628">
      <w:pPr>
        <w:spacing w:after="0" w:line="240" w:lineRule="auto"/>
        <w:ind w:left="720"/>
        <w:rPr>
          <w:rFonts w:ascii="Arial" w:eastAsia="Times New Roman" w:hAnsi="Arial" w:cs="Arial"/>
        </w:rPr>
      </w:pPr>
    </w:p>
    <w:p w14:paraId="38C638BC" w14:textId="52CC41BC" w:rsidR="004C5C0E" w:rsidRPr="008B40C5" w:rsidRDefault="004C5C0E" w:rsidP="0010523C">
      <w:pPr>
        <w:spacing w:after="0" w:line="240" w:lineRule="auto"/>
        <w:ind w:left="720" w:right="-720"/>
        <w:rPr>
          <w:rFonts w:ascii="Arial" w:eastAsia="Times New Roman" w:hAnsi="Arial" w:cs="Arial"/>
          <w:color w:val="FF0000"/>
          <w:szCs w:val="24"/>
        </w:rPr>
      </w:pPr>
      <w:r w:rsidRPr="008B40C5">
        <w:rPr>
          <w:rFonts w:ascii="Arial" w:hAnsi="Arial" w:cs="Arial"/>
          <w:color w:val="FF0000"/>
        </w:rPr>
        <w:t>{Instructions: Use the table below to provide clear sp</w:t>
      </w:r>
      <w:r w:rsidR="00886BCF" w:rsidRPr="008B40C5">
        <w:rPr>
          <w:rFonts w:ascii="Arial" w:hAnsi="Arial" w:cs="Arial"/>
          <w:color w:val="FF0000"/>
        </w:rPr>
        <w:t>li</w:t>
      </w:r>
      <w:r w:rsidRPr="008B40C5">
        <w:rPr>
          <w:rFonts w:ascii="Arial" w:hAnsi="Arial" w:cs="Arial"/>
          <w:color w:val="FF0000"/>
        </w:rPr>
        <w:t xml:space="preserve">t </w:t>
      </w:r>
      <w:r w:rsidR="00886BCF" w:rsidRPr="008B40C5">
        <w:rPr>
          <w:rFonts w:ascii="Arial" w:hAnsi="Arial" w:cs="Arial"/>
          <w:color w:val="FF0000"/>
        </w:rPr>
        <w:t xml:space="preserve">of </w:t>
      </w:r>
      <w:r w:rsidRPr="008B40C5">
        <w:rPr>
          <w:rFonts w:ascii="Arial" w:hAnsi="Arial" w:cs="Arial"/>
          <w:color w:val="FF0000"/>
        </w:rPr>
        <w:t xml:space="preserve">tasks during submission and approval activities. List of tasks is exemplary and not comprehensive and can be amended and updated as needed. </w:t>
      </w:r>
      <w:r w:rsidRPr="008B40C5">
        <w:rPr>
          <w:rFonts w:ascii="Arial" w:eastAsia="Times New Roman" w:hAnsi="Arial" w:cs="Arial"/>
          <w:color w:val="FF0000"/>
          <w:szCs w:val="24"/>
        </w:rPr>
        <w:t>Project details and certain partnership accounts may impact the task distribution.</w:t>
      </w:r>
      <w:r w:rsidR="001B5628">
        <w:rPr>
          <w:rFonts w:ascii="Arial" w:eastAsia="Times New Roman" w:hAnsi="Arial" w:cs="Arial"/>
          <w:color w:val="FF0000"/>
          <w:szCs w:val="24"/>
        </w:rPr>
        <w:t xml:space="preserve"> Change</w:t>
      </w:r>
      <w:r w:rsidR="0010523C">
        <w:rPr>
          <w:rFonts w:ascii="Arial" w:eastAsia="Times New Roman" w:hAnsi="Arial" w:cs="Arial"/>
          <w:color w:val="FF0000"/>
          <w:szCs w:val="24"/>
        </w:rPr>
        <w:t xml:space="preserve"> example</w:t>
      </w:r>
      <w:r w:rsidR="001B5628">
        <w:rPr>
          <w:rFonts w:ascii="Arial" w:eastAsia="Times New Roman" w:hAnsi="Arial" w:cs="Arial"/>
          <w:color w:val="FF0000"/>
          <w:szCs w:val="24"/>
        </w:rPr>
        <w:t xml:space="preserve"> font color to black before finalizing.</w:t>
      </w:r>
      <w:r w:rsidR="00886BCF" w:rsidRPr="008B40C5">
        <w:rPr>
          <w:rFonts w:ascii="Arial" w:eastAsia="Times New Roman" w:hAnsi="Arial" w:cs="Arial"/>
          <w:color w:val="FF0000"/>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2520"/>
        <w:gridCol w:w="2785"/>
      </w:tblGrid>
      <w:tr w:rsidR="00821739" w:rsidRPr="00821739" w14:paraId="66732143" w14:textId="77777777" w:rsidTr="001B5628">
        <w:tc>
          <w:tcPr>
            <w:tcW w:w="4045" w:type="dxa"/>
            <w:shd w:val="clear" w:color="auto" w:fill="D9E2F3" w:themeFill="accent1" w:themeFillTint="33"/>
          </w:tcPr>
          <w:p w14:paraId="40CC0DED" w14:textId="77777777" w:rsidR="004C5C0E" w:rsidRPr="00821739" w:rsidRDefault="004C5C0E" w:rsidP="000925BD">
            <w:pPr>
              <w:pStyle w:val="paragraph"/>
              <w:textAlignment w:val="baseline"/>
              <w:rPr>
                <w:rFonts w:ascii="Arial" w:hAnsi="Arial" w:cs="Arial"/>
                <w:b/>
                <w:bCs/>
                <w:sz w:val="22"/>
                <w:szCs w:val="22"/>
              </w:rPr>
            </w:pPr>
            <w:r w:rsidRPr="00821739">
              <w:rPr>
                <w:rFonts w:ascii="Arial" w:hAnsi="Arial" w:cs="Arial"/>
                <w:b/>
                <w:bCs/>
                <w:sz w:val="22"/>
                <w:szCs w:val="22"/>
              </w:rPr>
              <w:t>Task</w:t>
            </w:r>
          </w:p>
        </w:tc>
        <w:tc>
          <w:tcPr>
            <w:tcW w:w="2520" w:type="dxa"/>
            <w:shd w:val="clear" w:color="auto" w:fill="D9E2F3" w:themeFill="accent1" w:themeFillTint="33"/>
          </w:tcPr>
          <w:p w14:paraId="6F3F0540" w14:textId="77777777" w:rsidR="004C5C0E" w:rsidRPr="00821739" w:rsidRDefault="004C5C0E" w:rsidP="000925BD">
            <w:pPr>
              <w:pStyle w:val="paragraph"/>
              <w:textAlignment w:val="baseline"/>
              <w:rPr>
                <w:rFonts w:ascii="Arial" w:hAnsi="Arial" w:cs="Arial"/>
                <w:b/>
                <w:bCs/>
                <w:sz w:val="22"/>
                <w:szCs w:val="22"/>
              </w:rPr>
            </w:pPr>
            <w:r w:rsidRPr="00821739">
              <w:rPr>
                <w:rFonts w:ascii="Arial" w:hAnsi="Arial" w:cs="Arial"/>
                <w:b/>
                <w:bCs/>
                <w:sz w:val="22"/>
                <w:szCs w:val="22"/>
              </w:rPr>
              <w:t>Role performing task for EU CTR countries</w:t>
            </w:r>
          </w:p>
        </w:tc>
        <w:tc>
          <w:tcPr>
            <w:tcW w:w="2785" w:type="dxa"/>
            <w:shd w:val="clear" w:color="auto" w:fill="D9E2F3" w:themeFill="accent1" w:themeFillTint="33"/>
          </w:tcPr>
          <w:p w14:paraId="5FB96561" w14:textId="77777777" w:rsidR="004C5C0E" w:rsidRPr="00821739" w:rsidRDefault="004C5C0E" w:rsidP="000925BD">
            <w:pPr>
              <w:pStyle w:val="paragraph"/>
              <w:textAlignment w:val="baseline"/>
              <w:rPr>
                <w:rFonts w:ascii="Arial" w:hAnsi="Arial" w:cs="Arial"/>
                <w:b/>
                <w:bCs/>
                <w:sz w:val="22"/>
                <w:szCs w:val="22"/>
              </w:rPr>
            </w:pPr>
            <w:r w:rsidRPr="00821739">
              <w:rPr>
                <w:rFonts w:ascii="Arial" w:hAnsi="Arial" w:cs="Arial"/>
                <w:b/>
                <w:bCs/>
                <w:sz w:val="22"/>
                <w:szCs w:val="22"/>
              </w:rPr>
              <w:t>Role performing task for non-EU CTR countries</w:t>
            </w:r>
          </w:p>
        </w:tc>
      </w:tr>
      <w:tr w:rsidR="001B5628" w:rsidRPr="001B5628" w14:paraId="0C6FCFF9" w14:textId="77777777" w:rsidTr="00821739">
        <w:tc>
          <w:tcPr>
            <w:tcW w:w="4045" w:type="dxa"/>
            <w:shd w:val="clear" w:color="auto" w:fill="auto"/>
          </w:tcPr>
          <w:p w14:paraId="69CFFE2D"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Regulatory Intelligence on Submission Document Requirements</w:t>
            </w:r>
          </w:p>
        </w:tc>
        <w:tc>
          <w:tcPr>
            <w:tcW w:w="2520" w:type="dxa"/>
            <w:shd w:val="clear" w:color="auto" w:fill="auto"/>
          </w:tcPr>
          <w:p w14:paraId="6B56E155"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RAd</w:t>
            </w:r>
          </w:p>
        </w:tc>
        <w:tc>
          <w:tcPr>
            <w:tcW w:w="2785" w:type="dxa"/>
            <w:shd w:val="clear" w:color="auto" w:fill="auto"/>
          </w:tcPr>
          <w:p w14:paraId="7F0F63AD"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SAM</w:t>
            </w:r>
          </w:p>
        </w:tc>
      </w:tr>
      <w:tr w:rsidR="001B5628" w:rsidRPr="001B5628" w14:paraId="1F7991A0" w14:textId="77777777" w:rsidTr="00821739">
        <w:tc>
          <w:tcPr>
            <w:tcW w:w="4045" w:type="dxa"/>
            <w:shd w:val="clear" w:color="auto" w:fill="auto"/>
          </w:tcPr>
          <w:p w14:paraId="388A3B21"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 xml:space="preserve">Submission strategy </w:t>
            </w:r>
          </w:p>
        </w:tc>
        <w:tc>
          <w:tcPr>
            <w:tcW w:w="2520" w:type="dxa"/>
            <w:shd w:val="clear" w:color="auto" w:fill="auto"/>
          </w:tcPr>
          <w:p w14:paraId="2A0B3941"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RAd</w:t>
            </w:r>
          </w:p>
        </w:tc>
        <w:tc>
          <w:tcPr>
            <w:tcW w:w="2785" w:type="dxa"/>
            <w:shd w:val="clear" w:color="auto" w:fill="auto"/>
          </w:tcPr>
          <w:p w14:paraId="0BA04B68"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SAM</w:t>
            </w:r>
          </w:p>
        </w:tc>
      </w:tr>
      <w:tr w:rsidR="001B5628" w:rsidRPr="001B5628" w14:paraId="4E2843B4" w14:textId="77777777" w:rsidTr="00821739">
        <w:tc>
          <w:tcPr>
            <w:tcW w:w="4045" w:type="dxa"/>
            <w:shd w:val="clear" w:color="auto" w:fill="auto"/>
          </w:tcPr>
          <w:p w14:paraId="15D46D7C"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 xml:space="preserve">Execution, control, and oversight of submission strategy </w:t>
            </w:r>
          </w:p>
        </w:tc>
        <w:tc>
          <w:tcPr>
            <w:tcW w:w="2520" w:type="dxa"/>
            <w:shd w:val="clear" w:color="auto" w:fill="auto"/>
          </w:tcPr>
          <w:p w14:paraId="1178F708"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RAd</w:t>
            </w:r>
          </w:p>
        </w:tc>
        <w:tc>
          <w:tcPr>
            <w:tcW w:w="2785" w:type="dxa"/>
            <w:shd w:val="clear" w:color="auto" w:fill="auto"/>
          </w:tcPr>
          <w:p w14:paraId="68A99E3C"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SAM</w:t>
            </w:r>
          </w:p>
        </w:tc>
      </w:tr>
      <w:tr w:rsidR="001B5628" w:rsidRPr="001B5628" w14:paraId="06C51A7B" w14:textId="77777777" w:rsidTr="00821739">
        <w:tc>
          <w:tcPr>
            <w:tcW w:w="4045" w:type="dxa"/>
            <w:shd w:val="clear" w:color="auto" w:fill="auto"/>
          </w:tcPr>
          <w:p w14:paraId="79BA3D68" w14:textId="4796EC22"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lastRenderedPageBreak/>
              <w:t>Oversight of preparation of Country Application Dossier including request for documents from external parties (</w:t>
            </w:r>
            <w:r w:rsidR="008A6F2B" w:rsidRPr="001B5628">
              <w:rPr>
                <w:rFonts w:ascii="Arial" w:hAnsi="Arial" w:cs="Arial"/>
                <w:color w:val="4472C4" w:themeColor="accent1"/>
                <w:sz w:val="22"/>
                <w:szCs w:val="22"/>
              </w:rPr>
              <w:t>e.g.,</w:t>
            </w:r>
            <w:r w:rsidRPr="001B5628">
              <w:rPr>
                <w:rFonts w:ascii="Arial" w:hAnsi="Arial" w:cs="Arial"/>
                <w:color w:val="4472C4" w:themeColor="accent1"/>
                <w:sz w:val="22"/>
                <w:szCs w:val="22"/>
              </w:rPr>
              <w:t xml:space="preserve"> Sponsor, third-party central vendor, etc.)</w:t>
            </w:r>
          </w:p>
        </w:tc>
        <w:tc>
          <w:tcPr>
            <w:tcW w:w="2520" w:type="dxa"/>
            <w:shd w:val="clear" w:color="auto" w:fill="auto"/>
          </w:tcPr>
          <w:p w14:paraId="78D2C9FF"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RAd</w:t>
            </w:r>
          </w:p>
        </w:tc>
        <w:tc>
          <w:tcPr>
            <w:tcW w:w="2785" w:type="dxa"/>
            <w:shd w:val="clear" w:color="auto" w:fill="auto"/>
          </w:tcPr>
          <w:p w14:paraId="499C285B"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SAM</w:t>
            </w:r>
          </w:p>
        </w:tc>
      </w:tr>
      <w:tr w:rsidR="001B5628" w:rsidRPr="001B5628" w14:paraId="00D822BF" w14:textId="77777777" w:rsidTr="00821739">
        <w:tc>
          <w:tcPr>
            <w:tcW w:w="4045" w:type="dxa"/>
            <w:shd w:val="clear" w:color="auto" w:fill="auto"/>
          </w:tcPr>
          <w:p w14:paraId="529597FB" w14:textId="39339FAD"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 xml:space="preserve">Management and oversight of responses to questions received from the </w:t>
            </w:r>
            <w:r w:rsidR="00886BCF" w:rsidRPr="001B5628">
              <w:rPr>
                <w:rFonts w:ascii="Arial" w:hAnsi="Arial" w:cs="Arial"/>
                <w:color w:val="4472C4" w:themeColor="accent1"/>
                <w:sz w:val="22"/>
                <w:szCs w:val="22"/>
              </w:rPr>
              <w:t>Member States</w:t>
            </w:r>
            <w:r w:rsidR="00E92A85" w:rsidRPr="001B5628">
              <w:rPr>
                <w:rFonts w:ascii="Arial" w:hAnsi="Arial" w:cs="Arial"/>
                <w:color w:val="4472C4" w:themeColor="accent1"/>
                <w:sz w:val="22"/>
                <w:szCs w:val="22"/>
              </w:rPr>
              <w:t>/</w:t>
            </w:r>
            <w:r w:rsidR="004D02DF" w:rsidRPr="001B5628">
              <w:rPr>
                <w:rFonts w:ascii="Arial" w:hAnsi="Arial" w:cs="Arial"/>
                <w:color w:val="4472C4" w:themeColor="accent1"/>
                <w:sz w:val="22"/>
                <w:szCs w:val="22"/>
              </w:rPr>
              <w:t>RA/IEC/IRBs</w:t>
            </w:r>
          </w:p>
        </w:tc>
        <w:tc>
          <w:tcPr>
            <w:tcW w:w="2520" w:type="dxa"/>
            <w:shd w:val="clear" w:color="auto" w:fill="auto"/>
          </w:tcPr>
          <w:p w14:paraId="4FF453F8"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RAd</w:t>
            </w:r>
          </w:p>
        </w:tc>
        <w:tc>
          <w:tcPr>
            <w:tcW w:w="2785" w:type="dxa"/>
            <w:shd w:val="clear" w:color="auto" w:fill="auto"/>
          </w:tcPr>
          <w:p w14:paraId="6B463E7D"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SAM</w:t>
            </w:r>
          </w:p>
        </w:tc>
      </w:tr>
      <w:tr w:rsidR="001B5628" w:rsidRPr="001B5628" w14:paraId="67946B22" w14:textId="77777777" w:rsidTr="00821739">
        <w:tc>
          <w:tcPr>
            <w:tcW w:w="4045" w:type="dxa"/>
            <w:shd w:val="clear" w:color="auto" w:fill="auto"/>
          </w:tcPr>
          <w:p w14:paraId="7EB9AB10"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Status reporting of submission and approval activities to internal and external stakeholders</w:t>
            </w:r>
          </w:p>
        </w:tc>
        <w:tc>
          <w:tcPr>
            <w:tcW w:w="2520" w:type="dxa"/>
            <w:shd w:val="clear" w:color="auto" w:fill="auto"/>
          </w:tcPr>
          <w:p w14:paraId="33E46F10"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RAd</w:t>
            </w:r>
          </w:p>
        </w:tc>
        <w:tc>
          <w:tcPr>
            <w:tcW w:w="2785" w:type="dxa"/>
            <w:shd w:val="clear" w:color="auto" w:fill="auto"/>
          </w:tcPr>
          <w:p w14:paraId="5D858D8E"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SAM</w:t>
            </w:r>
          </w:p>
        </w:tc>
      </w:tr>
      <w:tr w:rsidR="001B5628" w:rsidRPr="001B5628" w14:paraId="630F97F8" w14:textId="77777777" w:rsidTr="00821739">
        <w:tc>
          <w:tcPr>
            <w:tcW w:w="4045" w:type="dxa"/>
            <w:shd w:val="clear" w:color="auto" w:fill="auto"/>
          </w:tcPr>
          <w:p w14:paraId="43DEDC6E"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 xml:space="preserve">Oversight of tracking and filing process of documents and milestones related to submission and approval activities </w:t>
            </w:r>
          </w:p>
        </w:tc>
        <w:tc>
          <w:tcPr>
            <w:tcW w:w="2520" w:type="dxa"/>
            <w:shd w:val="clear" w:color="auto" w:fill="auto"/>
          </w:tcPr>
          <w:p w14:paraId="57BB4313"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RAd</w:t>
            </w:r>
          </w:p>
        </w:tc>
        <w:tc>
          <w:tcPr>
            <w:tcW w:w="2785" w:type="dxa"/>
            <w:shd w:val="clear" w:color="auto" w:fill="auto"/>
          </w:tcPr>
          <w:p w14:paraId="460904F2"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SAM</w:t>
            </w:r>
          </w:p>
        </w:tc>
      </w:tr>
      <w:tr w:rsidR="001B5628" w:rsidRPr="001B5628" w14:paraId="1A74C7E5" w14:textId="77777777" w:rsidTr="00821739">
        <w:tc>
          <w:tcPr>
            <w:tcW w:w="4045" w:type="dxa"/>
            <w:shd w:val="clear" w:color="auto" w:fill="auto"/>
          </w:tcPr>
          <w:p w14:paraId="6846000D"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Identification of risk and issues related to submission and approval activities and their escalation and management</w:t>
            </w:r>
          </w:p>
        </w:tc>
        <w:tc>
          <w:tcPr>
            <w:tcW w:w="2520" w:type="dxa"/>
            <w:shd w:val="clear" w:color="auto" w:fill="auto"/>
          </w:tcPr>
          <w:p w14:paraId="607CCF55"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RAd</w:t>
            </w:r>
          </w:p>
        </w:tc>
        <w:tc>
          <w:tcPr>
            <w:tcW w:w="2785" w:type="dxa"/>
            <w:shd w:val="clear" w:color="auto" w:fill="auto"/>
          </w:tcPr>
          <w:p w14:paraId="2F2ADD33" w14:textId="77777777" w:rsidR="004C5C0E" w:rsidRPr="001B5628" w:rsidRDefault="004C5C0E" w:rsidP="000925BD">
            <w:pPr>
              <w:pStyle w:val="paragraph"/>
              <w:textAlignment w:val="baseline"/>
              <w:rPr>
                <w:rFonts w:ascii="Arial" w:hAnsi="Arial" w:cs="Arial"/>
                <w:color w:val="4472C4" w:themeColor="accent1"/>
                <w:sz w:val="22"/>
                <w:szCs w:val="22"/>
              </w:rPr>
            </w:pPr>
            <w:r w:rsidRPr="001B5628">
              <w:rPr>
                <w:rFonts w:ascii="Arial" w:hAnsi="Arial" w:cs="Arial"/>
                <w:color w:val="4472C4" w:themeColor="accent1"/>
                <w:sz w:val="22"/>
                <w:szCs w:val="22"/>
              </w:rPr>
              <w:t>SAM</w:t>
            </w:r>
          </w:p>
        </w:tc>
      </w:tr>
    </w:tbl>
    <w:p w14:paraId="0D2551EB" w14:textId="0DD0166C" w:rsidR="004C5C0E" w:rsidRPr="008B40C5" w:rsidRDefault="004C5C0E" w:rsidP="00CB5D98">
      <w:pPr>
        <w:spacing w:after="0" w:line="240" w:lineRule="auto"/>
        <w:rPr>
          <w:rFonts w:ascii="Arial" w:eastAsia="Times New Roman" w:hAnsi="Arial" w:cs="Arial"/>
        </w:rPr>
      </w:pPr>
    </w:p>
    <w:p w14:paraId="3B95B064" w14:textId="77777777" w:rsidR="008D4993" w:rsidRPr="008B40C5" w:rsidRDefault="008D4993" w:rsidP="007B64B3">
      <w:pPr>
        <w:pStyle w:val="Style2"/>
        <w:spacing w:line="240" w:lineRule="auto"/>
        <w:ind w:hanging="720"/>
      </w:pPr>
      <w:bookmarkStart w:id="38" w:name="_Toc87562229"/>
      <w:r w:rsidRPr="008B40C5">
        <w:t>North America Central IRB Submission</w:t>
      </w:r>
      <w:bookmarkStart w:id="39" w:name="_Hlk87532322"/>
      <w:bookmarkEnd w:id="38"/>
    </w:p>
    <w:bookmarkEnd w:id="39"/>
    <w:p w14:paraId="120DCDF7" w14:textId="6F8EFFC1" w:rsidR="004D02DF" w:rsidRPr="008B40C5" w:rsidRDefault="004D02DF" w:rsidP="001B5628">
      <w:pPr>
        <w:spacing w:after="0" w:line="240" w:lineRule="auto"/>
        <w:ind w:left="720"/>
        <w:rPr>
          <w:rFonts w:ascii="Arial" w:hAnsi="Arial" w:cs="Arial"/>
          <w:color w:val="FF0000"/>
        </w:rPr>
      </w:pPr>
      <w:r w:rsidRPr="008B40C5">
        <w:rPr>
          <w:rFonts w:ascii="Arial" w:eastAsia="Times New Roman" w:hAnsi="Arial" w:cs="Arial"/>
          <w:color w:val="FF0000"/>
          <w:u w:val="single"/>
        </w:rPr>
        <w:t>{</w:t>
      </w:r>
      <w:r w:rsidRPr="0010523C">
        <w:rPr>
          <w:rFonts w:ascii="Arial" w:eastAsia="Times New Roman" w:hAnsi="Arial" w:cs="Arial"/>
          <w:i/>
          <w:iCs/>
          <w:color w:val="FF0000"/>
          <w:u w:val="single"/>
        </w:rPr>
        <w:t>Only include if North America is involved in the project.</w:t>
      </w:r>
      <w:r w:rsidR="00E75C1C" w:rsidRPr="0010523C">
        <w:rPr>
          <w:rFonts w:ascii="Arial" w:eastAsia="Times New Roman" w:hAnsi="Arial" w:cs="Arial"/>
          <w:i/>
          <w:iCs/>
          <w:color w:val="FF0000"/>
          <w:u w:val="single"/>
        </w:rPr>
        <w:t xml:space="preserve"> </w:t>
      </w:r>
      <w:r w:rsidRPr="0010523C">
        <w:rPr>
          <w:rFonts w:ascii="Arial" w:eastAsia="Times New Roman" w:hAnsi="Arial" w:cs="Arial"/>
          <w:i/>
          <w:iCs/>
          <w:color w:val="FF0000"/>
          <w:u w:val="single"/>
        </w:rPr>
        <w:t>If North America is not included or there are no Central IRBs, delete the following text and state “not applicable” for this section</w:t>
      </w:r>
      <w:r w:rsidR="0010523C" w:rsidRPr="0010523C">
        <w:rPr>
          <w:rFonts w:ascii="Arial" w:eastAsia="Times New Roman" w:hAnsi="Arial" w:cs="Arial"/>
          <w:i/>
          <w:iCs/>
          <w:color w:val="FF0000"/>
          <w:u w:val="single"/>
        </w:rPr>
        <w:t>.</w:t>
      </w:r>
      <w:r w:rsidR="0010523C">
        <w:rPr>
          <w:rFonts w:ascii="Arial" w:eastAsia="Times New Roman" w:hAnsi="Arial" w:cs="Arial"/>
          <w:color w:val="FF0000"/>
          <w:u w:val="single"/>
        </w:rPr>
        <w:t xml:space="preserve">  </w:t>
      </w:r>
      <w:r w:rsidRPr="008B40C5">
        <w:rPr>
          <w:rFonts w:ascii="Arial" w:hAnsi="Arial" w:cs="Arial"/>
          <w:color w:val="FF0000"/>
        </w:rPr>
        <w:t xml:space="preserve">Each project and Central IRB in NA is slightly different, but in general the following information will be needed for the initial submission, update as needed}: </w:t>
      </w:r>
    </w:p>
    <w:p w14:paraId="36A3300F" w14:textId="40D2325D" w:rsidR="004D02DF" w:rsidRPr="008B40C5" w:rsidRDefault="004D02DF" w:rsidP="00D23AE8">
      <w:pPr>
        <w:pStyle w:val="ListParagraph"/>
        <w:numPr>
          <w:ilvl w:val="0"/>
          <w:numId w:val="43"/>
        </w:numPr>
        <w:spacing w:after="0" w:line="240" w:lineRule="auto"/>
        <w:ind w:left="1080" w:right="-202"/>
        <w:rPr>
          <w:rFonts w:ascii="Arial" w:hAnsi="Arial" w:cs="Arial"/>
          <w:color w:val="FF0000"/>
        </w:rPr>
      </w:pPr>
      <w:r w:rsidRPr="008B40C5">
        <w:rPr>
          <w:rFonts w:ascii="Arial" w:hAnsi="Arial" w:cs="Arial"/>
          <w:color w:val="FF0000"/>
        </w:rPr>
        <w:t>{name of Central IRB}</w:t>
      </w:r>
      <w:r w:rsidRPr="008B40C5">
        <w:rPr>
          <w:rFonts w:ascii="Arial" w:hAnsi="Arial" w:cs="Arial"/>
        </w:rPr>
        <w:t xml:space="preserve"> will be the Central IRB for this project. The following information will be needed for the initial submission: Protocol, IB, Country ICF Template, Patient Materials, Advertising and/or Recruitment Materials, Questionnaires, Indemnification Agreement between Sponsor and the Central IRB, and IRB Project Application Form.</w:t>
      </w:r>
      <w:r w:rsidR="00E75C1C">
        <w:rPr>
          <w:rFonts w:ascii="Arial" w:hAnsi="Arial" w:cs="Arial"/>
        </w:rPr>
        <w:t xml:space="preserve"> </w:t>
      </w:r>
      <w:r w:rsidRPr="008B40C5">
        <w:rPr>
          <w:rFonts w:ascii="Arial" w:hAnsi="Arial" w:cs="Arial"/>
          <w:color w:val="FF0000"/>
        </w:rPr>
        <w:t>{Include any Central IRB processes that may be followed (e.g., submission via the Central IRB’s website).}</w:t>
      </w:r>
    </w:p>
    <w:p w14:paraId="2D777330" w14:textId="1797BABC" w:rsidR="004D02DF" w:rsidRPr="008B40C5" w:rsidRDefault="004D02DF" w:rsidP="001B5628">
      <w:pPr>
        <w:spacing w:after="0" w:line="240" w:lineRule="auto"/>
        <w:ind w:left="720" w:right="-198"/>
        <w:rPr>
          <w:rFonts w:ascii="Arial" w:hAnsi="Arial" w:cs="Arial"/>
        </w:rPr>
      </w:pPr>
    </w:p>
    <w:p w14:paraId="1C02918E" w14:textId="77777777" w:rsidR="007B64B3" w:rsidRPr="008B40C5" w:rsidRDefault="00176B62" w:rsidP="007B64B3">
      <w:pPr>
        <w:pStyle w:val="Style2"/>
        <w:spacing w:line="240" w:lineRule="auto"/>
        <w:ind w:hanging="720"/>
      </w:pPr>
      <w:bookmarkStart w:id="40" w:name="_Toc87562230"/>
      <w:r w:rsidRPr="008B40C5">
        <w:t>Adding additional countries (during start</w:t>
      </w:r>
      <w:r w:rsidR="00F15585" w:rsidRPr="008B40C5">
        <w:t>-</w:t>
      </w:r>
      <w:r w:rsidRPr="008B40C5">
        <w:t>up or conduct)</w:t>
      </w:r>
      <w:bookmarkEnd w:id="40"/>
    </w:p>
    <w:p w14:paraId="7894433E" w14:textId="77777777" w:rsidR="00507DA2" w:rsidRPr="0010523C" w:rsidRDefault="00813896" w:rsidP="0010523C">
      <w:pPr>
        <w:pStyle w:val="ListParagraph"/>
        <w:numPr>
          <w:ilvl w:val="1"/>
          <w:numId w:val="2"/>
        </w:numPr>
        <w:autoSpaceDE w:val="0"/>
        <w:autoSpaceDN w:val="0"/>
        <w:spacing w:before="40" w:after="40" w:line="240" w:lineRule="auto"/>
        <w:rPr>
          <w:rFonts w:ascii="Arial" w:eastAsia="Times New Roman" w:hAnsi="Arial" w:cs="Arial"/>
        </w:rPr>
      </w:pPr>
      <w:r w:rsidRPr="0010523C">
        <w:rPr>
          <w:rFonts w:ascii="Arial" w:eastAsia="Times New Roman" w:hAnsi="Arial" w:cs="Arial"/>
        </w:rPr>
        <w:t xml:space="preserve">The </w:t>
      </w:r>
      <w:r w:rsidR="00F63F5C" w:rsidRPr="0010523C">
        <w:rPr>
          <w:rFonts w:ascii="Arial" w:eastAsia="Times New Roman" w:hAnsi="Arial" w:cs="Arial"/>
        </w:rPr>
        <w:t>SAM</w:t>
      </w:r>
      <w:r w:rsidRPr="0010523C">
        <w:rPr>
          <w:rFonts w:ascii="Arial" w:eastAsia="Times New Roman" w:hAnsi="Arial" w:cs="Arial"/>
        </w:rPr>
        <w:t xml:space="preserve"> will update </w:t>
      </w:r>
      <w:r w:rsidR="00702B68" w:rsidRPr="0010523C">
        <w:rPr>
          <w:rFonts w:ascii="Arial" w:eastAsia="Times New Roman" w:hAnsi="Arial" w:cs="Arial"/>
        </w:rPr>
        <w:t xml:space="preserve">the </w:t>
      </w:r>
      <w:r w:rsidR="00DB0BFB" w:rsidRPr="0010523C">
        <w:rPr>
          <w:rFonts w:ascii="Arial" w:eastAsia="Times New Roman" w:hAnsi="Arial" w:cs="Arial"/>
        </w:rPr>
        <w:t>SAMP</w:t>
      </w:r>
      <w:r w:rsidRPr="0010523C">
        <w:rPr>
          <w:rFonts w:ascii="Arial" w:eastAsia="Times New Roman" w:hAnsi="Arial" w:cs="Arial"/>
        </w:rPr>
        <w:t xml:space="preserve"> and TRR as needed</w:t>
      </w:r>
      <w:r w:rsidR="00507DA2" w:rsidRPr="0010523C">
        <w:rPr>
          <w:rFonts w:ascii="Arial" w:eastAsia="Times New Roman" w:hAnsi="Arial" w:cs="Arial"/>
        </w:rPr>
        <w:t xml:space="preserve">. </w:t>
      </w:r>
    </w:p>
    <w:p w14:paraId="7C8F7670" w14:textId="50D6E538" w:rsidR="00813896" w:rsidRPr="008B40C5" w:rsidRDefault="00507DA2" w:rsidP="00D23AE8">
      <w:pPr>
        <w:pStyle w:val="ListParagraph"/>
        <w:numPr>
          <w:ilvl w:val="0"/>
          <w:numId w:val="43"/>
        </w:numPr>
        <w:spacing w:after="0" w:line="240" w:lineRule="auto"/>
        <w:ind w:left="1080" w:right="-202"/>
        <w:rPr>
          <w:rFonts w:ascii="Arial" w:eastAsia="Times New Roman" w:hAnsi="Arial" w:cs="Arial"/>
        </w:rPr>
      </w:pPr>
      <w:r w:rsidRPr="008B40C5">
        <w:rPr>
          <w:rFonts w:ascii="Arial" w:eastAsia="Times New Roman" w:hAnsi="Arial" w:cs="Arial"/>
        </w:rPr>
        <w:t>SAM/ RAd (for EU CTR countries</w:t>
      </w:r>
      <w:r w:rsidR="00430D8A" w:rsidRPr="008B40C5">
        <w:rPr>
          <w:rFonts w:ascii="Arial" w:eastAsia="Times New Roman" w:hAnsi="Arial" w:cs="Arial"/>
        </w:rPr>
        <w:t>)</w:t>
      </w:r>
      <w:r w:rsidRPr="008B40C5">
        <w:rPr>
          <w:rFonts w:ascii="Arial" w:eastAsia="Times New Roman" w:hAnsi="Arial" w:cs="Arial"/>
        </w:rPr>
        <w:t xml:space="preserve"> will </w:t>
      </w:r>
      <w:r w:rsidR="00813896" w:rsidRPr="008B40C5">
        <w:rPr>
          <w:rFonts w:ascii="Arial" w:eastAsia="Times New Roman" w:hAnsi="Arial" w:cs="Arial"/>
        </w:rPr>
        <w:t>collect the country specific requir</w:t>
      </w:r>
      <w:r w:rsidR="00702B68" w:rsidRPr="008B40C5">
        <w:rPr>
          <w:rFonts w:ascii="Arial" w:eastAsia="Times New Roman" w:hAnsi="Arial" w:cs="Arial"/>
        </w:rPr>
        <w:t>e</w:t>
      </w:r>
      <w:r w:rsidR="00813896" w:rsidRPr="008B40C5">
        <w:rPr>
          <w:rFonts w:ascii="Arial" w:eastAsia="Times New Roman" w:hAnsi="Arial" w:cs="Arial"/>
        </w:rPr>
        <w:t xml:space="preserve">ments and work with Sponsor to obtain documents and establish timelines. </w:t>
      </w:r>
      <w:r w:rsidRPr="008B40C5">
        <w:rPr>
          <w:rFonts w:ascii="Arial" w:eastAsia="Times New Roman" w:hAnsi="Arial" w:cs="Arial"/>
        </w:rPr>
        <w:t>Submission</w:t>
      </w:r>
      <w:r w:rsidR="00430D8A" w:rsidRPr="008B40C5">
        <w:rPr>
          <w:rFonts w:ascii="Arial" w:eastAsia="Times New Roman" w:hAnsi="Arial" w:cs="Arial"/>
        </w:rPr>
        <w:t xml:space="preserve"> and a</w:t>
      </w:r>
      <w:r w:rsidRPr="008B40C5">
        <w:rPr>
          <w:rFonts w:ascii="Arial" w:eastAsia="Times New Roman" w:hAnsi="Arial" w:cs="Arial"/>
        </w:rPr>
        <w:t>pproval</w:t>
      </w:r>
      <w:r w:rsidR="00430D8A" w:rsidRPr="008B40C5">
        <w:rPr>
          <w:rFonts w:ascii="Arial" w:eastAsia="Times New Roman" w:hAnsi="Arial" w:cs="Arial"/>
        </w:rPr>
        <w:t xml:space="preserve"> activities</w:t>
      </w:r>
      <w:r w:rsidRPr="008B40C5">
        <w:rPr>
          <w:rFonts w:ascii="Arial" w:eastAsia="Times New Roman" w:hAnsi="Arial" w:cs="Arial"/>
        </w:rPr>
        <w:t xml:space="preserve"> will follow the same process as for initial submissions as described in paragraphs </w:t>
      </w:r>
      <w:r w:rsidR="00430D8A" w:rsidRPr="008B40C5">
        <w:rPr>
          <w:rFonts w:ascii="Arial" w:eastAsia="Times New Roman" w:hAnsi="Arial" w:cs="Arial"/>
        </w:rPr>
        <w:t>above</w:t>
      </w:r>
      <w:r w:rsidRPr="008B40C5">
        <w:rPr>
          <w:rFonts w:ascii="Arial" w:eastAsia="Times New Roman" w:hAnsi="Arial" w:cs="Arial"/>
        </w:rPr>
        <w:t xml:space="preserve"> and according to CS_WI_RSU0067, Project Lifecycle Clinical Trial Applications.</w:t>
      </w:r>
      <w:r w:rsidR="00E75C1C">
        <w:rPr>
          <w:rFonts w:ascii="Arial" w:eastAsia="Times New Roman" w:hAnsi="Arial" w:cs="Arial"/>
        </w:rPr>
        <w:t xml:space="preserve"> </w:t>
      </w:r>
      <w:r w:rsidRPr="008B40C5">
        <w:rPr>
          <w:rFonts w:ascii="Arial" w:eastAsia="Times New Roman" w:hAnsi="Arial" w:cs="Arial"/>
        </w:rPr>
        <w:t xml:space="preserve"> </w:t>
      </w:r>
    </w:p>
    <w:p w14:paraId="23198BA8" w14:textId="77777777" w:rsidR="00813896" w:rsidRPr="008B40C5" w:rsidRDefault="00813896" w:rsidP="001B5628">
      <w:pPr>
        <w:autoSpaceDE w:val="0"/>
        <w:autoSpaceDN w:val="0"/>
        <w:spacing w:before="40" w:after="40" w:line="240" w:lineRule="auto"/>
        <w:ind w:left="720"/>
        <w:rPr>
          <w:rFonts w:ascii="Arial" w:eastAsia="Times New Roman" w:hAnsi="Arial" w:cs="Arial"/>
        </w:rPr>
      </w:pPr>
    </w:p>
    <w:p w14:paraId="154BA053" w14:textId="77777777" w:rsidR="007B64B3" w:rsidRPr="008B40C5" w:rsidRDefault="00813896" w:rsidP="00402D83">
      <w:pPr>
        <w:pStyle w:val="Style2"/>
        <w:keepNext w:val="0"/>
        <w:keepLines w:val="0"/>
        <w:spacing w:line="240" w:lineRule="auto"/>
        <w:ind w:hanging="720"/>
      </w:pPr>
      <w:bookmarkStart w:id="41" w:name="_Toc87562231"/>
      <w:r w:rsidRPr="008B40C5">
        <w:lastRenderedPageBreak/>
        <w:t>Amendments to the CT</w:t>
      </w:r>
      <w:r w:rsidR="00D95D38" w:rsidRPr="008B40C5">
        <w:t xml:space="preserve"> Application</w:t>
      </w:r>
      <w:r w:rsidR="00702B68" w:rsidRPr="008B40C5">
        <w:t xml:space="preserve"> (during start</w:t>
      </w:r>
      <w:r w:rsidR="00F15585" w:rsidRPr="008B40C5">
        <w:t>-</w:t>
      </w:r>
      <w:r w:rsidR="00702B68" w:rsidRPr="008B40C5">
        <w:t>up or conduct)</w:t>
      </w:r>
      <w:bookmarkEnd w:id="41"/>
    </w:p>
    <w:p w14:paraId="36D58FA4" w14:textId="115249DA" w:rsidR="00430D8A" w:rsidRPr="008B40C5" w:rsidRDefault="00430D8A" w:rsidP="00402D83">
      <w:pPr>
        <w:autoSpaceDE w:val="0"/>
        <w:autoSpaceDN w:val="0"/>
        <w:spacing w:before="40" w:after="40" w:line="240" w:lineRule="auto"/>
        <w:ind w:left="720"/>
        <w:rPr>
          <w:rFonts w:ascii="Arial" w:eastAsia="Times New Roman" w:hAnsi="Arial" w:cs="Arial"/>
        </w:rPr>
      </w:pPr>
      <w:r w:rsidRPr="008B40C5">
        <w:rPr>
          <w:rFonts w:ascii="Arial" w:eastAsia="Times New Roman" w:hAnsi="Arial" w:cs="Arial"/>
        </w:rPr>
        <w:t>(refer to CS_WI_SM0020, Management of Revised Clinical Study Documents)</w:t>
      </w:r>
    </w:p>
    <w:p w14:paraId="6DD6498B" w14:textId="121DE305" w:rsidR="00E54BA6" w:rsidRPr="008B40C5" w:rsidRDefault="00702B68" w:rsidP="00D23AE8">
      <w:pPr>
        <w:pStyle w:val="ListParagraph"/>
        <w:numPr>
          <w:ilvl w:val="0"/>
          <w:numId w:val="43"/>
        </w:numPr>
        <w:spacing w:after="0" w:line="240" w:lineRule="auto"/>
        <w:ind w:left="1080" w:right="-202"/>
        <w:rPr>
          <w:rFonts w:ascii="Arial" w:eastAsia="Times New Roman" w:hAnsi="Arial" w:cs="Arial"/>
        </w:rPr>
      </w:pPr>
      <w:r w:rsidRPr="008B40C5">
        <w:rPr>
          <w:rFonts w:ascii="Arial" w:eastAsia="Times New Roman" w:hAnsi="Arial" w:cs="Arial"/>
        </w:rPr>
        <w:t>U</w:t>
      </w:r>
      <w:r w:rsidR="00813896" w:rsidRPr="008B40C5">
        <w:rPr>
          <w:rFonts w:ascii="Arial" w:eastAsia="Times New Roman" w:hAnsi="Arial" w:cs="Arial"/>
        </w:rPr>
        <w:t xml:space="preserve">pon receipt of information from the Sponsor </w:t>
      </w:r>
      <w:r w:rsidR="00E54BA6" w:rsidRPr="008B40C5">
        <w:rPr>
          <w:rFonts w:ascii="Arial" w:eastAsia="Times New Roman" w:hAnsi="Arial" w:cs="Arial"/>
        </w:rPr>
        <w:t xml:space="preserve">or project team </w:t>
      </w:r>
      <w:r w:rsidR="00813896" w:rsidRPr="008B40C5">
        <w:rPr>
          <w:rFonts w:ascii="Arial" w:eastAsia="Times New Roman" w:hAnsi="Arial" w:cs="Arial"/>
        </w:rPr>
        <w:t>of any upcoming global amendments</w:t>
      </w:r>
      <w:r w:rsidR="00E54BA6" w:rsidRPr="008B40C5">
        <w:rPr>
          <w:rFonts w:ascii="Arial" w:eastAsia="Times New Roman" w:hAnsi="Arial" w:cs="Arial"/>
        </w:rPr>
        <w:t xml:space="preserve"> to the study documents, the SAM</w:t>
      </w:r>
      <w:r w:rsidR="00EC63AB" w:rsidRPr="008B40C5">
        <w:rPr>
          <w:rFonts w:ascii="Arial" w:eastAsia="Times New Roman" w:hAnsi="Arial" w:cs="Arial"/>
        </w:rPr>
        <w:t>/</w:t>
      </w:r>
      <w:r w:rsidR="004C2469" w:rsidRPr="008B40C5">
        <w:rPr>
          <w:rFonts w:ascii="Arial" w:eastAsia="Times New Roman" w:hAnsi="Arial" w:cs="Arial"/>
        </w:rPr>
        <w:t>ML</w:t>
      </w:r>
      <w:r w:rsidR="00813896" w:rsidRPr="008B40C5">
        <w:rPr>
          <w:rFonts w:ascii="Arial" w:eastAsia="Times New Roman" w:hAnsi="Arial" w:cs="Arial"/>
        </w:rPr>
        <w:t xml:space="preserve"> will request the Sponsor’s determination of substantial or non-substantial amendment</w:t>
      </w:r>
      <w:r w:rsidR="00E54BA6" w:rsidRPr="008B40C5">
        <w:rPr>
          <w:rFonts w:ascii="Arial" w:eastAsia="Times New Roman" w:hAnsi="Arial" w:cs="Arial"/>
        </w:rPr>
        <w:t>.</w:t>
      </w:r>
      <w:r w:rsidR="00E75C1C">
        <w:rPr>
          <w:rFonts w:ascii="Arial" w:eastAsia="Times New Roman" w:hAnsi="Arial" w:cs="Arial"/>
        </w:rPr>
        <w:t xml:space="preserve"> </w:t>
      </w:r>
      <w:r w:rsidR="00E54BA6" w:rsidRPr="008B40C5">
        <w:rPr>
          <w:rFonts w:ascii="Arial" w:eastAsia="Times New Roman" w:hAnsi="Arial" w:cs="Arial"/>
        </w:rPr>
        <w:t xml:space="preserve">The RAd prepares </w:t>
      </w:r>
      <w:r w:rsidR="00E54BA6" w:rsidRPr="008B40C5">
        <w:rPr>
          <w:rFonts w:ascii="Arial" w:hAnsi="Arial" w:cs="Arial"/>
        </w:rPr>
        <w:t xml:space="preserve">CS_FM_RSU0054, Assessment of Substantiality and sends to the Sponsor for review and approval. </w:t>
      </w:r>
    </w:p>
    <w:p w14:paraId="60E35E3E" w14:textId="066B904C" w:rsidR="00813896" w:rsidRPr="008B40C5" w:rsidRDefault="00813896" w:rsidP="00D23AE8">
      <w:pPr>
        <w:pStyle w:val="ListParagraph"/>
        <w:numPr>
          <w:ilvl w:val="0"/>
          <w:numId w:val="43"/>
        </w:numPr>
        <w:spacing w:after="0" w:line="240" w:lineRule="auto"/>
        <w:ind w:left="1080" w:right="-202"/>
        <w:rPr>
          <w:rFonts w:ascii="Arial" w:eastAsia="Times New Roman" w:hAnsi="Arial" w:cs="Arial"/>
        </w:rPr>
      </w:pPr>
      <w:r w:rsidRPr="008B40C5">
        <w:rPr>
          <w:rFonts w:ascii="Arial" w:eastAsia="Times New Roman" w:hAnsi="Arial" w:cs="Arial"/>
        </w:rPr>
        <w:t xml:space="preserve">The Sponsor is responsible for determining whether an amendment is substantial or non-substantial. The RAd and </w:t>
      </w:r>
      <w:r w:rsidR="00F63F5C" w:rsidRPr="008B40C5">
        <w:rPr>
          <w:rFonts w:ascii="Arial" w:eastAsia="Times New Roman" w:hAnsi="Arial" w:cs="Arial"/>
        </w:rPr>
        <w:t>SAM</w:t>
      </w:r>
      <w:r w:rsidRPr="008B40C5">
        <w:rPr>
          <w:rFonts w:ascii="Arial" w:eastAsia="Times New Roman" w:hAnsi="Arial" w:cs="Arial"/>
        </w:rPr>
        <w:t>/</w:t>
      </w:r>
      <w:r w:rsidR="004C2469" w:rsidRPr="008B40C5">
        <w:rPr>
          <w:rFonts w:ascii="Arial" w:eastAsia="Times New Roman" w:hAnsi="Arial" w:cs="Arial"/>
        </w:rPr>
        <w:t>ML</w:t>
      </w:r>
      <w:r w:rsidRPr="008B40C5">
        <w:rPr>
          <w:rFonts w:ascii="Arial" w:eastAsia="Times New Roman" w:hAnsi="Arial" w:cs="Arial"/>
        </w:rPr>
        <w:t xml:space="preserve"> can provide guidance on classification if requested, but the final decision must come from the Sponsor. The RAd and </w:t>
      </w:r>
      <w:r w:rsidR="00F63F5C" w:rsidRPr="008B40C5">
        <w:rPr>
          <w:rFonts w:ascii="Arial" w:eastAsia="Times New Roman" w:hAnsi="Arial" w:cs="Arial"/>
        </w:rPr>
        <w:t>SAM</w:t>
      </w:r>
      <w:r w:rsidRPr="008B40C5">
        <w:rPr>
          <w:rFonts w:ascii="Arial" w:eastAsia="Times New Roman" w:hAnsi="Arial" w:cs="Arial"/>
        </w:rPr>
        <w:t>/</w:t>
      </w:r>
      <w:r w:rsidR="004C2469" w:rsidRPr="008B40C5">
        <w:rPr>
          <w:rFonts w:ascii="Arial" w:eastAsia="Times New Roman" w:hAnsi="Arial" w:cs="Arial"/>
        </w:rPr>
        <w:t>ML</w:t>
      </w:r>
      <w:r w:rsidRPr="008B40C5">
        <w:rPr>
          <w:rFonts w:ascii="Arial" w:eastAsia="Times New Roman" w:hAnsi="Arial" w:cs="Arial"/>
        </w:rPr>
        <w:t xml:space="preserve"> communicate with the Sponsor if there is disagreement about the Sponsor’s </w:t>
      </w:r>
      <w:r w:rsidR="00173F16" w:rsidRPr="008B40C5">
        <w:rPr>
          <w:rFonts w:ascii="Arial" w:eastAsia="Times New Roman" w:hAnsi="Arial" w:cs="Arial"/>
        </w:rPr>
        <w:t>classification and</w:t>
      </w:r>
      <w:r w:rsidRPr="008B40C5">
        <w:rPr>
          <w:rFonts w:ascii="Arial" w:eastAsia="Times New Roman" w:hAnsi="Arial" w:cs="Arial"/>
        </w:rPr>
        <w:t xml:space="preserve"> provide a reference to the appropriate legisl</w:t>
      </w:r>
      <w:r w:rsidR="00702B68" w:rsidRPr="008B40C5">
        <w:rPr>
          <w:rFonts w:ascii="Arial" w:eastAsia="Times New Roman" w:hAnsi="Arial" w:cs="Arial"/>
        </w:rPr>
        <w:t>ation to support the rationale.</w:t>
      </w:r>
      <w:r w:rsidR="00093167" w:rsidRPr="008B40C5">
        <w:rPr>
          <w:rFonts w:ascii="Arial" w:eastAsia="Times New Roman" w:hAnsi="Arial" w:cs="Arial"/>
        </w:rPr>
        <w:t xml:space="preserve"> </w:t>
      </w:r>
    </w:p>
    <w:p w14:paraId="4F11E4CE" w14:textId="1512714F" w:rsidR="00430D8A" w:rsidRPr="008B40C5" w:rsidRDefault="00430D8A" w:rsidP="00D23AE8">
      <w:pPr>
        <w:pStyle w:val="ListParagraph"/>
        <w:numPr>
          <w:ilvl w:val="0"/>
          <w:numId w:val="43"/>
        </w:numPr>
        <w:spacing w:after="0" w:line="240" w:lineRule="auto"/>
        <w:ind w:left="1080" w:right="-202"/>
        <w:rPr>
          <w:rFonts w:ascii="Arial" w:eastAsia="Times New Roman" w:hAnsi="Arial" w:cs="Arial"/>
        </w:rPr>
      </w:pPr>
      <w:r w:rsidRPr="008B40C5">
        <w:rPr>
          <w:rFonts w:ascii="Arial" w:eastAsia="Times New Roman" w:hAnsi="Arial" w:cs="Arial"/>
        </w:rPr>
        <w:t>SAM/ML/R</w:t>
      </w:r>
      <w:r w:rsidR="003E2758" w:rsidRPr="008B40C5">
        <w:rPr>
          <w:rFonts w:ascii="Arial" w:eastAsia="Times New Roman" w:hAnsi="Arial" w:cs="Arial"/>
        </w:rPr>
        <w:t>A</w:t>
      </w:r>
      <w:r w:rsidRPr="008B40C5">
        <w:rPr>
          <w:rFonts w:ascii="Arial" w:eastAsia="Times New Roman" w:hAnsi="Arial" w:cs="Arial"/>
        </w:rPr>
        <w:t xml:space="preserve">d ((for EU CTR countries) </w:t>
      </w:r>
      <w:r w:rsidR="004D02DF" w:rsidRPr="008B40C5">
        <w:rPr>
          <w:rFonts w:ascii="Arial" w:eastAsia="Times New Roman" w:hAnsi="Arial" w:cs="Arial"/>
        </w:rPr>
        <w:t xml:space="preserve">will </w:t>
      </w:r>
      <w:r w:rsidRPr="008B40C5">
        <w:rPr>
          <w:rFonts w:ascii="Arial" w:eastAsia="Times New Roman" w:hAnsi="Arial" w:cs="Arial"/>
        </w:rPr>
        <w:t>c</w:t>
      </w:r>
      <w:r w:rsidR="003E2758" w:rsidRPr="008B40C5">
        <w:rPr>
          <w:rFonts w:ascii="Arial" w:eastAsia="Times New Roman" w:hAnsi="Arial" w:cs="Arial"/>
        </w:rPr>
        <w:t>o</w:t>
      </w:r>
      <w:r w:rsidRPr="008B40C5">
        <w:rPr>
          <w:rFonts w:ascii="Arial" w:eastAsia="Times New Roman" w:hAnsi="Arial" w:cs="Arial"/>
        </w:rPr>
        <w:t>ordinate RA/EC/IRB submission activities and receipt of RA/EC/IRB approvals or acknowledgements</w:t>
      </w:r>
      <w:r w:rsidR="004D02DF" w:rsidRPr="008B40C5">
        <w:rPr>
          <w:rFonts w:ascii="Arial" w:eastAsia="Times New Roman" w:hAnsi="Arial" w:cs="Arial"/>
        </w:rPr>
        <w:t>.</w:t>
      </w:r>
      <w:r w:rsidR="00E75C1C">
        <w:rPr>
          <w:rFonts w:ascii="Arial" w:eastAsia="Times New Roman" w:hAnsi="Arial" w:cs="Arial"/>
        </w:rPr>
        <w:t xml:space="preserve"> </w:t>
      </w:r>
      <w:r w:rsidR="004D02DF" w:rsidRPr="008B40C5">
        <w:rPr>
          <w:rFonts w:ascii="Arial" w:eastAsia="Times New Roman" w:hAnsi="Arial" w:cs="Arial"/>
        </w:rPr>
        <w:t>These activities</w:t>
      </w:r>
      <w:r w:rsidRPr="008B40C5">
        <w:rPr>
          <w:rFonts w:ascii="Arial" w:eastAsia="Times New Roman" w:hAnsi="Arial" w:cs="Arial"/>
        </w:rPr>
        <w:t xml:space="preserve"> will follow the same process as for initial submissions as described in paragraphs above and according to CS_WI_RSU0067, Project Lifecycle Clinical Trial Applications</w:t>
      </w:r>
      <w:r w:rsidR="003E2758" w:rsidRPr="008B40C5">
        <w:rPr>
          <w:rFonts w:ascii="Arial" w:eastAsia="Times New Roman" w:hAnsi="Arial" w:cs="Arial"/>
        </w:rPr>
        <w:t>.</w:t>
      </w:r>
    </w:p>
    <w:p w14:paraId="4A96D226" w14:textId="2693AE35" w:rsidR="009B65E4" w:rsidRPr="008B40C5" w:rsidRDefault="009B65E4" w:rsidP="00D23AE8">
      <w:pPr>
        <w:pStyle w:val="ListParagraph"/>
        <w:numPr>
          <w:ilvl w:val="0"/>
          <w:numId w:val="43"/>
        </w:numPr>
        <w:spacing w:after="0" w:line="240" w:lineRule="auto"/>
        <w:ind w:left="1080" w:right="-202"/>
        <w:rPr>
          <w:rFonts w:ascii="Arial" w:eastAsia="Times New Roman" w:hAnsi="Arial" w:cs="Arial"/>
        </w:rPr>
      </w:pPr>
      <w:r w:rsidRPr="008B40C5">
        <w:rPr>
          <w:rFonts w:ascii="Arial" w:eastAsia="Times New Roman" w:hAnsi="Arial" w:cs="Arial"/>
        </w:rPr>
        <w:t xml:space="preserve">Refer to </w:t>
      </w:r>
      <w:r w:rsidR="00AA5336" w:rsidRPr="008B40C5">
        <w:rPr>
          <w:rFonts w:ascii="Arial" w:eastAsia="Times New Roman" w:hAnsi="Arial" w:cs="Arial"/>
        </w:rPr>
        <w:t>S</w:t>
      </w:r>
      <w:r w:rsidRPr="008B40C5">
        <w:rPr>
          <w:rFonts w:ascii="Arial" w:eastAsia="Times New Roman" w:hAnsi="Arial" w:cs="Arial"/>
        </w:rPr>
        <w:t xml:space="preserve">ection </w:t>
      </w:r>
      <w:r w:rsidR="008A45D3" w:rsidRPr="008B40C5">
        <w:rPr>
          <w:rFonts w:ascii="Arial" w:eastAsia="Times New Roman" w:hAnsi="Arial" w:cs="Arial"/>
        </w:rPr>
        <w:t>19</w:t>
      </w:r>
      <w:r w:rsidRPr="008B40C5">
        <w:rPr>
          <w:rFonts w:ascii="Arial" w:eastAsia="Times New Roman" w:hAnsi="Arial" w:cs="Arial"/>
        </w:rPr>
        <w:t>.0</w:t>
      </w:r>
      <w:r w:rsidR="00AA5336" w:rsidRPr="008B40C5">
        <w:rPr>
          <w:rFonts w:ascii="Arial" w:eastAsia="Times New Roman" w:hAnsi="Arial" w:cs="Arial"/>
        </w:rPr>
        <w:t>,</w:t>
      </w:r>
      <w:r w:rsidRPr="008B40C5">
        <w:rPr>
          <w:rFonts w:ascii="Arial" w:eastAsia="Times New Roman" w:hAnsi="Arial" w:cs="Arial"/>
        </w:rPr>
        <w:t xml:space="preserve"> Out of Scope Work</w:t>
      </w:r>
      <w:r w:rsidR="00AA5336" w:rsidRPr="008B40C5">
        <w:rPr>
          <w:rFonts w:ascii="Arial" w:eastAsia="Times New Roman" w:hAnsi="Arial" w:cs="Arial"/>
        </w:rPr>
        <w:t>,</w:t>
      </w:r>
      <w:r w:rsidRPr="008B40C5">
        <w:rPr>
          <w:rFonts w:ascii="Arial" w:eastAsia="Times New Roman" w:hAnsi="Arial" w:cs="Arial"/>
        </w:rPr>
        <w:t xml:space="preserve"> for guidance related to out-of-scope changes.</w:t>
      </w:r>
    </w:p>
    <w:p w14:paraId="1708E9CD" w14:textId="77777777" w:rsidR="009B65E4" w:rsidRPr="008B40C5" w:rsidRDefault="009B65E4" w:rsidP="001B5628">
      <w:pPr>
        <w:spacing w:after="0" w:line="240" w:lineRule="auto"/>
        <w:ind w:left="720" w:right="-198"/>
        <w:rPr>
          <w:rFonts w:ascii="Arial" w:hAnsi="Arial" w:cs="Arial"/>
          <w:lang w:val="en-GB"/>
        </w:rPr>
      </w:pPr>
    </w:p>
    <w:p w14:paraId="571628BE" w14:textId="0F99502A" w:rsidR="005D46FE" w:rsidRPr="008B40C5" w:rsidRDefault="00AC7C89" w:rsidP="007B64B3">
      <w:pPr>
        <w:pStyle w:val="Style2"/>
        <w:spacing w:line="240" w:lineRule="auto"/>
        <w:ind w:hanging="720"/>
      </w:pPr>
      <w:bookmarkStart w:id="42" w:name="_Toc87562232"/>
      <w:r w:rsidRPr="008B40C5">
        <w:t xml:space="preserve">Reporting of Updates during a trial, such as </w:t>
      </w:r>
      <w:r w:rsidR="004D02DF" w:rsidRPr="008B40C5">
        <w:t xml:space="preserve">Study Status Reports, </w:t>
      </w:r>
      <w:r w:rsidR="005D46FE" w:rsidRPr="008B40C5">
        <w:t>Urgent Safety Measures</w:t>
      </w:r>
      <w:r w:rsidRPr="008B40C5">
        <w:t xml:space="preserve"> (USM)</w:t>
      </w:r>
      <w:r w:rsidR="00500B9E" w:rsidRPr="008B40C5">
        <w:t>, Serious Breaches</w:t>
      </w:r>
      <w:r w:rsidRPr="008B40C5">
        <w:t xml:space="preserve"> (SB)</w:t>
      </w:r>
      <w:r w:rsidR="005D46FE" w:rsidRPr="008B40C5">
        <w:t xml:space="preserve"> and Temporary Halts</w:t>
      </w:r>
      <w:r w:rsidRPr="008B40C5">
        <w:t xml:space="preserve"> (TH)</w:t>
      </w:r>
      <w:bookmarkEnd w:id="42"/>
      <w:r w:rsidR="005D46FE" w:rsidRPr="008B40C5">
        <w:t xml:space="preserve"> </w:t>
      </w:r>
    </w:p>
    <w:p w14:paraId="5368E49B" w14:textId="77777777" w:rsidR="00AC7C89" w:rsidRPr="008B40C5" w:rsidRDefault="00AC7C89" w:rsidP="00D23AE8">
      <w:pPr>
        <w:pStyle w:val="ListParagraph"/>
        <w:numPr>
          <w:ilvl w:val="0"/>
          <w:numId w:val="43"/>
        </w:numPr>
        <w:spacing w:after="0" w:line="240" w:lineRule="auto"/>
        <w:ind w:left="1080" w:right="-202"/>
        <w:rPr>
          <w:rFonts w:ascii="Arial" w:hAnsi="Arial" w:cs="Arial"/>
        </w:rPr>
      </w:pPr>
      <w:r w:rsidRPr="008B40C5">
        <w:rPr>
          <w:rFonts w:ascii="Arial" w:hAnsi="Arial" w:cs="Arial"/>
        </w:rPr>
        <w:t xml:space="preserve">Authorities in many countries/regions require updates such as the following to be </w:t>
      </w:r>
      <w:r w:rsidRPr="008414EF">
        <w:rPr>
          <w:rFonts w:ascii="Arial" w:eastAsia="Times New Roman" w:hAnsi="Arial" w:cs="Arial"/>
        </w:rPr>
        <w:t>reported</w:t>
      </w:r>
      <w:r w:rsidR="0043410A" w:rsidRPr="008B40C5">
        <w:rPr>
          <w:rFonts w:ascii="Arial" w:hAnsi="Arial" w:cs="Arial"/>
        </w:rPr>
        <w:t xml:space="preserve"> – for </w:t>
      </w:r>
      <w:r w:rsidR="0043410A" w:rsidRPr="00402D83">
        <w:rPr>
          <w:rFonts w:ascii="Arial" w:eastAsia="Times New Roman" w:hAnsi="Arial" w:cs="Arial"/>
        </w:rPr>
        <w:t>example</w:t>
      </w:r>
      <w:r w:rsidRPr="008B40C5">
        <w:rPr>
          <w:rFonts w:ascii="Arial" w:hAnsi="Arial" w:cs="Arial"/>
        </w:rPr>
        <w:t>:</w:t>
      </w:r>
    </w:p>
    <w:p w14:paraId="7A16EB97" w14:textId="708AAF2C" w:rsidR="00AC7C89" w:rsidRPr="008B40C5" w:rsidRDefault="00AC7C89" w:rsidP="00D23AE8">
      <w:pPr>
        <w:pStyle w:val="ListParagraph"/>
        <w:numPr>
          <w:ilvl w:val="0"/>
          <w:numId w:val="44"/>
        </w:numPr>
        <w:spacing w:after="0" w:line="240" w:lineRule="auto"/>
        <w:ind w:left="1440"/>
        <w:rPr>
          <w:rFonts w:ascii="Arial" w:hAnsi="Arial" w:cs="Arial"/>
        </w:rPr>
      </w:pPr>
      <w:r w:rsidRPr="008B40C5">
        <w:rPr>
          <w:rFonts w:ascii="Arial" w:hAnsi="Arial" w:cs="Arial"/>
        </w:rPr>
        <w:t>Updates on study status (</w:t>
      </w:r>
      <w:r w:rsidR="008A6F2B" w:rsidRPr="008B40C5">
        <w:rPr>
          <w:rFonts w:ascii="Arial" w:hAnsi="Arial" w:cs="Arial"/>
        </w:rPr>
        <w:t>i.e.</w:t>
      </w:r>
      <w:r w:rsidRPr="008B40C5">
        <w:rPr>
          <w:rFonts w:ascii="Arial" w:hAnsi="Arial" w:cs="Arial"/>
        </w:rPr>
        <w:t xml:space="preserve"> milestones such as first visit of first participant, end of recruitment, </w:t>
      </w:r>
      <w:r w:rsidR="008A6F2B" w:rsidRPr="008B40C5">
        <w:rPr>
          <w:rFonts w:ascii="Arial" w:hAnsi="Arial" w:cs="Arial"/>
        </w:rPr>
        <w:t>etc.</w:t>
      </w:r>
      <w:r w:rsidRPr="008B40C5">
        <w:rPr>
          <w:rFonts w:ascii="Arial" w:hAnsi="Arial" w:cs="Arial"/>
        </w:rPr>
        <w:t>)</w:t>
      </w:r>
    </w:p>
    <w:p w14:paraId="5C590587" w14:textId="77777777" w:rsidR="00AC7C89" w:rsidRPr="008B40C5" w:rsidRDefault="00AC7C89" w:rsidP="00D23AE8">
      <w:pPr>
        <w:pStyle w:val="ListParagraph"/>
        <w:numPr>
          <w:ilvl w:val="0"/>
          <w:numId w:val="44"/>
        </w:numPr>
        <w:spacing w:after="0" w:line="240" w:lineRule="auto"/>
        <w:ind w:left="1440"/>
        <w:rPr>
          <w:rFonts w:ascii="Arial" w:hAnsi="Arial" w:cs="Arial"/>
        </w:rPr>
      </w:pPr>
      <w:r w:rsidRPr="008B40C5">
        <w:rPr>
          <w:rFonts w:ascii="Arial" w:hAnsi="Arial" w:cs="Arial"/>
        </w:rPr>
        <w:t>Notification of incidents and measures taken which meet the definition of USM, SB, TH and other changes in risk/benefit profile of a trial</w:t>
      </w:r>
    </w:p>
    <w:p w14:paraId="5E35E7AE" w14:textId="77777777" w:rsidR="0043410A" w:rsidRPr="008B40C5" w:rsidRDefault="0043410A" w:rsidP="00D23AE8">
      <w:pPr>
        <w:pStyle w:val="ListParagraph"/>
        <w:numPr>
          <w:ilvl w:val="0"/>
          <w:numId w:val="44"/>
        </w:numPr>
        <w:spacing w:after="0" w:line="240" w:lineRule="auto"/>
        <w:ind w:left="1440"/>
        <w:rPr>
          <w:rFonts w:ascii="Arial" w:hAnsi="Arial" w:cs="Arial"/>
        </w:rPr>
      </w:pPr>
      <w:r w:rsidRPr="008B40C5">
        <w:rPr>
          <w:rFonts w:ascii="Arial" w:hAnsi="Arial" w:cs="Arial"/>
        </w:rPr>
        <w:t>Annual Reports on progress of the trial</w:t>
      </w:r>
    </w:p>
    <w:p w14:paraId="5505DDAB" w14:textId="77777777" w:rsidR="00AC7C89" w:rsidRPr="008B40C5" w:rsidRDefault="00AC7C89" w:rsidP="00D23AE8">
      <w:pPr>
        <w:pStyle w:val="ListParagraph"/>
        <w:numPr>
          <w:ilvl w:val="0"/>
          <w:numId w:val="44"/>
        </w:numPr>
        <w:spacing w:after="0" w:line="240" w:lineRule="auto"/>
        <w:ind w:left="1440"/>
        <w:rPr>
          <w:rFonts w:ascii="Arial" w:hAnsi="Arial" w:cs="Arial"/>
        </w:rPr>
      </w:pPr>
      <w:r w:rsidRPr="008B40C5">
        <w:rPr>
          <w:rFonts w:ascii="Arial" w:hAnsi="Arial" w:cs="Arial"/>
        </w:rPr>
        <w:t>End of Trial and early End of Trial</w:t>
      </w:r>
    </w:p>
    <w:p w14:paraId="2940CDE2" w14:textId="2BBDB4F5" w:rsidR="00AC7C89" w:rsidRPr="008B40C5" w:rsidRDefault="00AC7C89" w:rsidP="00D23AE8">
      <w:pPr>
        <w:pStyle w:val="ListParagraph"/>
        <w:numPr>
          <w:ilvl w:val="0"/>
          <w:numId w:val="43"/>
        </w:numPr>
        <w:spacing w:after="0" w:line="240" w:lineRule="auto"/>
        <w:ind w:left="1080" w:right="-202"/>
        <w:rPr>
          <w:rFonts w:ascii="Arial" w:hAnsi="Arial" w:cs="Arial"/>
        </w:rPr>
      </w:pPr>
      <w:r w:rsidRPr="008B40C5">
        <w:rPr>
          <w:rFonts w:ascii="Arial" w:hAnsi="Arial" w:cs="Arial"/>
        </w:rPr>
        <w:t xml:space="preserve">As standard, the responsibility for making such reports to RA/EC/IRB will follow the </w:t>
      </w:r>
      <w:r w:rsidRPr="00402D83">
        <w:rPr>
          <w:rFonts w:ascii="Arial" w:eastAsia="Times New Roman" w:hAnsi="Arial" w:cs="Arial"/>
        </w:rPr>
        <w:t>responsibilities</w:t>
      </w:r>
      <w:r w:rsidRPr="008B40C5">
        <w:rPr>
          <w:rFonts w:ascii="Arial" w:hAnsi="Arial" w:cs="Arial"/>
        </w:rPr>
        <w:t xml:space="preserve"> described in prior sections relating to Initial Clinical Trial Applications (</w:t>
      </w:r>
      <w:r w:rsidR="008A6F2B" w:rsidRPr="008B40C5">
        <w:rPr>
          <w:rFonts w:ascii="Arial" w:hAnsi="Arial" w:cs="Arial"/>
        </w:rPr>
        <w:t>i.e.</w:t>
      </w:r>
      <w:r w:rsidRPr="008B40C5">
        <w:rPr>
          <w:rFonts w:ascii="Arial" w:hAnsi="Arial" w:cs="Arial"/>
        </w:rPr>
        <w:t xml:space="preserve"> if IQVIA LRSU</w:t>
      </w:r>
      <w:r w:rsidR="008A45D3" w:rsidRPr="008B40C5">
        <w:rPr>
          <w:rFonts w:ascii="Arial" w:hAnsi="Arial" w:cs="Arial"/>
        </w:rPr>
        <w:t xml:space="preserve"> Rep</w:t>
      </w:r>
      <w:r w:rsidR="00C31CA8" w:rsidRPr="008B40C5">
        <w:rPr>
          <w:rFonts w:ascii="Arial" w:hAnsi="Arial" w:cs="Arial"/>
        </w:rPr>
        <w:t>s</w:t>
      </w:r>
      <w:r w:rsidRPr="008B40C5">
        <w:rPr>
          <w:rFonts w:ascii="Arial" w:hAnsi="Arial" w:cs="Arial"/>
        </w:rPr>
        <w:t xml:space="preserve"> are responsible for communicating with RA/EC/IRB in relation to the initial CTA the same responsibilities will apply for communication/reports made to the same </w:t>
      </w:r>
      <w:r w:rsidRPr="008414EF">
        <w:rPr>
          <w:rFonts w:ascii="Arial" w:eastAsia="Times New Roman" w:hAnsi="Arial" w:cs="Arial"/>
        </w:rPr>
        <w:t>authorities</w:t>
      </w:r>
      <w:r w:rsidRPr="008B40C5">
        <w:rPr>
          <w:rFonts w:ascii="Arial" w:hAnsi="Arial" w:cs="Arial"/>
        </w:rPr>
        <w:t>/committees during the conduct of the clinical trial.</w:t>
      </w:r>
      <w:r w:rsidR="00E75C1C">
        <w:rPr>
          <w:rFonts w:ascii="Arial" w:hAnsi="Arial" w:cs="Arial"/>
        </w:rPr>
        <w:t xml:space="preserve"> </w:t>
      </w:r>
      <w:r w:rsidRPr="008B40C5">
        <w:rPr>
          <w:rFonts w:ascii="Arial" w:hAnsi="Arial" w:cs="Arial"/>
        </w:rPr>
        <w:t>Any variation from these roles and responsibilities will be defined in this SAMP</w:t>
      </w:r>
      <w:r w:rsidR="0043410A" w:rsidRPr="008B40C5">
        <w:rPr>
          <w:rFonts w:ascii="Arial" w:hAnsi="Arial" w:cs="Arial"/>
        </w:rPr>
        <w:t>, and recorded within the Table of Regulatory Responsibilities</w:t>
      </w:r>
      <w:r w:rsidRPr="008B40C5">
        <w:rPr>
          <w:rFonts w:ascii="Arial" w:hAnsi="Arial" w:cs="Arial"/>
        </w:rPr>
        <w:t>.</w:t>
      </w:r>
    </w:p>
    <w:p w14:paraId="154604FD" w14:textId="480BBA1C" w:rsidR="005D46FE" w:rsidRPr="008B40C5" w:rsidRDefault="005D46FE" w:rsidP="00D23AE8">
      <w:pPr>
        <w:pStyle w:val="ListParagraph"/>
        <w:numPr>
          <w:ilvl w:val="0"/>
          <w:numId w:val="43"/>
        </w:numPr>
        <w:spacing w:after="0" w:line="240" w:lineRule="auto"/>
        <w:ind w:left="1080" w:right="-202"/>
        <w:rPr>
          <w:rFonts w:ascii="Arial" w:hAnsi="Arial" w:cs="Arial"/>
        </w:rPr>
      </w:pPr>
      <w:r w:rsidRPr="008B40C5">
        <w:rPr>
          <w:rFonts w:ascii="Arial" w:hAnsi="Arial" w:cs="Arial"/>
        </w:rPr>
        <w:lastRenderedPageBreak/>
        <w:t xml:space="preserve">If the Sponsor or Data Safety Monitoring Board (DSMB) decides that the project requires a </w:t>
      </w:r>
      <w:r w:rsidRPr="00402D83">
        <w:rPr>
          <w:rFonts w:ascii="Arial" w:eastAsia="Times New Roman" w:hAnsi="Arial" w:cs="Arial"/>
        </w:rPr>
        <w:t>temporary</w:t>
      </w:r>
      <w:r w:rsidRPr="008B40C5">
        <w:rPr>
          <w:rFonts w:ascii="Arial" w:hAnsi="Arial" w:cs="Arial"/>
        </w:rPr>
        <w:t xml:space="preserve"> halt and/or re-start, </w:t>
      </w:r>
      <w:r w:rsidR="005D1818" w:rsidRPr="008B40C5">
        <w:rPr>
          <w:rFonts w:ascii="Arial" w:hAnsi="Arial" w:cs="Arial"/>
        </w:rPr>
        <w:t>the PL</w:t>
      </w:r>
      <w:r w:rsidR="00430D8A" w:rsidRPr="008B40C5">
        <w:rPr>
          <w:rFonts w:ascii="Arial" w:hAnsi="Arial" w:cs="Arial"/>
        </w:rPr>
        <w:t>/R</w:t>
      </w:r>
      <w:r w:rsidR="003E2758" w:rsidRPr="008B40C5">
        <w:rPr>
          <w:rFonts w:ascii="Arial" w:hAnsi="Arial" w:cs="Arial"/>
        </w:rPr>
        <w:t>A</w:t>
      </w:r>
      <w:r w:rsidR="00430D8A" w:rsidRPr="008B40C5">
        <w:rPr>
          <w:rFonts w:ascii="Arial" w:hAnsi="Arial" w:cs="Arial"/>
        </w:rPr>
        <w:t>d (for EU CTR countries)</w:t>
      </w:r>
      <w:r w:rsidRPr="008B40C5">
        <w:rPr>
          <w:rFonts w:ascii="Arial" w:hAnsi="Arial" w:cs="Arial"/>
        </w:rPr>
        <w:t xml:space="preserve"> oversee the coordination of submission to RA/IEC/IRB by the </w:t>
      </w:r>
      <w:r w:rsidR="004100B9" w:rsidRPr="008B40C5">
        <w:rPr>
          <w:rFonts w:ascii="Arial" w:hAnsi="Arial" w:cs="Arial"/>
        </w:rPr>
        <w:t xml:space="preserve">LRSU </w:t>
      </w:r>
      <w:r w:rsidRPr="008B40C5">
        <w:rPr>
          <w:rFonts w:ascii="Arial" w:hAnsi="Arial" w:cs="Arial"/>
        </w:rPr>
        <w:t>Rep.</w:t>
      </w:r>
    </w:p>
    <w:p w14:paraId="62C4FD19" w14:textId="77777777" w:rsidR="0043410A" w:rsidRPr="008B40C5" w:rsidRDefault="0043410A" w:rsidP="00D23AE8">
      <w:pPr>
        <w:pStyle w:val="ListParagraph"/>
        <w:numPr>
          <w:ilvl w:val="0"/>
          <w:numId w:val="43"/>
        </w:numPr>
        <w:spacing w:after="0" w:line="240" w:lineRule="auto"/>
        <w:ind w:left="1080" w:right="-202"/>
        <w:rPr>
          <w:rFonts w:ascii="Arial" w:hAnsi="Arial" w:cs="Arial"/>
        </w:rPr>
      </w:pPr>
      <w:r w:rsidRPr="008414EF">
        <w:rPr>
          <w:rFonts w:ascii="Arial" w:eastAsia="Times New Roman" w:hAnsi="Arial" w:cs="Arial"/>
        </w:rPr>
        <w:t>Serious</w:t>
      </w:r>
      <w:r w:rsidRPr="008B40C5">
        <w:rPr>
          <w:rFonts w:ascii="Arial" w:hAnsi="Arial" w:cs="Arial"/>
        </w:rPr>
        <w:t xml:space="preserve"> Breach identification, assessment and reporting is conducted per the process described in CS_OP_QA0358, unless otherwise agreed with the Sponsor, and documented in a Quality Assurance Agreement.</w:t>
      </w:r>
    </w:p>
    <w:p w14:paraId="27BEEF70" w14:textId="357A8F1E" w:rsidR="005D1818" w:rsidRPr="008B40C5" w:rsidRDefault="005D1818" w:rsidP="00D23AE8">
      <w:pPr>
        <w:pStyle w:val="ListParagraph"/>
        <w:numPr>
          <w:ilvl w:val="0"/>
          <w:numId w:val="43"/>
        </w:numPr>
        <w:spacing w:after="0" w:line="240" w:lineRule="auto"/>
        <w:ind w:left="1080" w:right="-202"/>
        <w:rPr>
          <w:rFonts w:ascii="Arial" w:hAnsi="Arial" w:cs="Arial"/>
        </w:rPr>
      </w:pPr>
      <w:r w:rsidRPr="008B40C5">
        <w:rPr>
          <w:rFonts w:ascii="Arial" w:hAnsi="Arial" w:cs="Arial"/>
        </w:rPr>
        <w:t>Urgent Safety Measures and Temporary Halt notifications must be made immediately and within timelines mandated per country specific Regulations.</w:t>
      </w:r>
      <w:r w:rsidR="00E75C1C">
        <w:rPr>
          <w:rFonts w:ascii="Arial" w:hAnsi="Arial" w:cs="Arial"/>
        </w:rPr>
        <w:t xml:space="preserve"> </w:t>
      </w:r>
      <w:r w:rsidRPr="008B40C5">
        <w:rPr>
          <w:rFonts w:ascii="Arial" w:hAnsi="Arial" w:cs="Arial"/>
        </w:rPr>
        <w:t xml:space="preserve">For </w:t>
      </w:r>
      <w:r w:rsidR="00976AFB">
        <w:rPr>
          <w:rFonts w:ascii="Arial" w:hAnsi="Arial" w:cs="Arial"/>
        </w:rPr>
        <w:t xml:space="preserve">EU CTR and </w:t>
      </w:r>
      <w:r w:rsidR="001C1E8E" w:rsidRPr="008B40C5">
        <w:rPr>
          <w:rFonts w:ascii="Arial" w:hAnsi="Arial" w:cs="Arial"/>
        </w:rPr>
        <w:t xml:space="preserve">European Economic Area (EEA) </w:t>
      </w:r>
      <w:r w:rsidRPr="008B40C5">
        <w:rPr>
          <w:rFonts w:ascii="Arial" w:hAnsi="Arial" w:cs="Arial"/>
        </w:rPr>
        <w:t xml:space="preserve">countries, the submissions to RA/IEC/IRB must follow within 15 </w:t>
      </w:r>
      <w:r w:rsidRPr="008414EF">
        <w:rPr>
          <w:rFonts w:ascii="Arial" w:eastAsia="Times New Roman" w:hAnsi="Arial" w:cs="Arial"/>
        </w:rPr>
        <w:t>days</w:t>
      </w:r>
      <w:r w:rsidRPr="008B40C5">
        <w:rPr>
          <w:rFonts w:ascii="Arial" w:hAnsi="Arial" w:cs="Arial"/>
        </w:rPr>
        <w:t xml:space="preserve"> from when the trial is temporarily halted.</w:t>
      </w:r>
      <w:r w:rsidR="00E75C1C">
        <w:rPr>
          <w:rFonts w:ascii="Arial" w:hAnsi="Arial" w:cs="Arial"/>
        </w:rPr>
        <w:t xml:space="preserve"> </w:t>
      </w:r>
      <w:r w:rsidRPr="008B40C5">
        <w:rPr>
          <w:rFonts w:ascii="Arial" w:hAnsi="Arial" w:cs="Arial"/>
        </w:rPr>
        <w:t xml:space="preserve">For all other regions/countries, the </w:t>
      </w:r>
      <w:r w:rsidR="004100B9" w:rsidRPr="008B40C5">
        <w:rPr>
          <w:rFonts w:ascii="Arial" w:hAnsi="Arial" w:cs="Arial"/>
        </w:rPr>
        <w:t xml:space="preserve">LRSU </w:t>
      </w:r>
      <w:r w:rsidRPr="008B40C5">
        <w:rPr>
          <w:rFonts w:ascii="Arial" w:hAnsi="Arial" w:cs="Arial"/>
        </w:rPr>
        <w:t>Rep must be consulted regarding the locally-legislated timeframe for the submission. This information is also available in RID. Once the Urgent Safety Measure is confirmed, PL informs Lifecycle safety that the submission was made so that there is no duplication of submission.</w:t>
      </w:r>
    </w:p>
    <w:p w14:paraId="56E052A1" w14:textId="0DF42B3E" w:rsidR="005D46FE" w:rsidRPr="008B40C5" w:rsidRDefault="005D46FE" w:rsidP="00D23AE8">
      <w:pPr>
        <w:pStyle w:val="ListParagraph"/>
        <w:numPr>
          <w:ilvl w:val="0"/>
          <w:numId w:val="43"/>
        </w:numPr>
        <w:spacing w:after="0" w:line="240" w:lineRule="auto"/>
        <w:ind w:left="1080" w:right="-202"/>
        <w:rPr>
          <w:rFonts w:ascii="Arial" w:hAnsi="Arial" w:cs="Arial"/>
        </w:rPr>
      </w:pPr>
      <w:r w:rsidRPr="008B40C5">
        <w:rPr>
          <w:rFonts w:ascii="Arial" w:hAnsi="Arial" w:cs="Arial"/>
        </w:rPr>
        <w:t xml:space="preserve">Lifecycle Safety Regulatory Reporting (LS RR) may on occasion be requested to be involved in the </w:t>
      </w:r>
      <w:r w:rsidRPr="00402D83">
        <w:rPr>
          <w:rFonts w:ascii="Arial" w:eastAsia="Times New Roman" w:hAnsi="Arial" w:cs="Arial"/>
        </w:rPr>
        <w:t>submissions</w:t>
      </w:r>
      <w:r w:rsidRPr="008B40C5">
        <w:rPr>
          <w:rFonts w:ascii="Arial" w:hAnsi="Arial" w:cs="Arial"/>
        </w:rPr>
        <w:t xml:space="preserve"> of urgent safety measures however</w:t>
      </w:r>
      <w:r w:rsidR="00D90027" w:rsidRPr="008B40C5">
        <w:rPr>
          <w:rFonts w:ascii="Arial" w:hAnsi="Arial" w:cs="Arial"/>
        </w:rPr>
        <w:t>,</w:t>
      </w:r>
      <w:r w:rsidRPr="008B40C5">
        <w:rPr>
          <w:rFonts w:ascii="Arial" w:hAnsi="Arial" w:cs="Arial"/>
        </w:rPr>
        <w:t xml:space="preserve"> coordination and oversight of such submissions remains a</w:t>
      </w:r>
      <w:r w:rsidR="005D1818" w:rsidRPr="008B40C5">
        <w:rPr>
          <w:rFonts w:ascii="Arial" w:hAnsi="Arial" w:cs="Arial"/>
        </w:rPr>
        <w:t xml:space="preserve"> PL</w:t>
      </w:r>
      <w:r w:rsidR="001C1E8E" w:rsidRPr="008B40C5">
        <w:rPr>
          <w:rFonts w:ascii="Arial" w:hAnsi="Arial" w:cs="Arial"/>
        </w:rPr>
        <w:t>/R</w:t>
      </w:r>
      <w:r w:rsidR="00AC7C89" w:rsidRPr="008B40C5">
        <w:rPr>
          <w:rFonts w:ascii="Arial" w:hAnsi="Arial" w:cs="Arial"/>
        </w:rPr>
        <w:t>A</w:t>
      </w:r>
      <w:r w:rsidR="001C1E8E" w:rsidRPr="008B40C5">
        <w:rPr>
          <w:rFonts w:ascii="Arial" w:hAnsi="Arial" w:cs="Arial"/>
        </w:rPr>
        <w:t>d (for EU CTR countries)</w:t>
      </w:r>
      <w:r w:rsidR="005D1818" w:rsidRPr="008B40C5">
        <w:rPr>
          <w:rFonts w:ascii="Arial" w:hAnsi="Arial" w:cs="Arial"/>
        </w:rPr>
        <w:t xml:space="preserve"> </w:t>
      </w:r>
      <w:r w:rsidRPr="008B40C5">
        <w:rPr>
          <w:rFonts w:ascii="Arial" w:hAnsi="Arial" w:cs="Arial"/>
        </w:rPr>
        <w:t xml:space="preserve">responsibility. </w:t>
      </w:r>
      <w:r w:rsidR="004100B9" w:rsidRPr="008B40C5">
        <w:rPr>
          <w:rFonts w:ascii="Arial" w:hAnsi="Arial" w:cs="Arial"/>
        </w:rPr>
        <w:t xml:space="preserve">LRSU Rep </w:t>
      </w:r>
      <w:r w:rsidRPr="008B40C5">
        <w:rPr>
          <w:rFonts w:ascii="Arial" w:hAnsi="Arial" w:cs="Arial"/>
        </w:rPr>
        <w:t xml:space="preserve">uses the Core QC checklist to prepare a Country QC checklist to ensure all required documents are included in the submission and prepares all necessary documentation required for RA/IEC/IRB </w:t>
      </w:r>
      <w:r w:rsidRPr="00402D83">
        <w:rPr>
          <w:rFonts w:ascii="Arial" w:eastAsia="Times New Roman" w:hAnsi="Arial" w:cs="Arial"/>
        </w:rPr>
        <w:t>submission</w:t>
      </w:r>
      <w:r w:rsidR="001C1E8E" w:rsidRPr="008B40C5">
        <w:rPr>
          <w:rFonts w:ascii="Arial" w:hAnsi="Arial" w:cs="Arial"/>
        </w:rPr>
        <w:t xml:space="preserve"> (including consideration for any redaction</w:t>
      </w:r>
      <w:r w:rsidR="003E2758" w:rsidRPr="008B40C5">
        <w:rPr>
          <w:rFonts w:ascii="Arial" w:hAnsi="Arial" w:cs="Arial"/>
        </w:rPr>
        <w:t xml:space="preserve"> </w:t>
      </w:r>
      <w:r w:rsidR="001C1E8E" w:rsidRPr="008B40C5">
        <w:rPr>
          <w:rFonts w:ascii="Arial" w:hAnsi="Arial" w:cs="Arial"/>
        </w:rPr>
        <w:t>(as described in the process for initial submission/approval of this plan) that may be necessary)</w:t>
      </w:r>
      <w:r w:rsidRPr="008B40C5">
        <w:rPr>
          <w:rFonts w:ascii="Arial" w:hAnsi="Arial" w:cs="Arial"/>
        </w:rPr>
        <w:t>. During conduct of the study, the RAd should be consulted regarding submission strategy</w:t>
      </w:r>
      <w:r w:rsidR="00673BCE" w:rsidRPr="008B40C5">
        <w:rPr>
          <w:rFonts w:ascii="Arial" w:hAnsi="Arial" w:cs="Arial"/>
        </w:rPr>
        <w:t xml:space="preserve"> </w:t>
      </w:r>
      <w:r w:rsidR="00402D83" w:rsidRPr="00402D83">
        <w:rPr>
          <w:rFonts w:ascii="Arial" w:hAnsi="Arial" w:cs="Arial"/>
          <w:color w:val="FF0000"/>
        </w:rPr>
        <w:t>{</w:t>
      </w:r>
      <w:r w:rsidR="00673BCE" w:rsidRPr="00402D83">
        <w:rPr>
          <w:rFonts w:ascii="Arial" w:hAnsi="Arial" w:cs="Arial"/>
          <w:color w:val="FF0000"/>
        </w:rPr>
        <w:t xml:space="preserve">this </w:t>
      </w:r>
      <w:r w:rsidR="00673BCE" w:rsidRPr="008B40C5">
        <w:rPr>
          <w:rFonts w:ascii="Arial" w:hAnsi="Arial" w:cs="Arial"/>
          <w:color w:val="FF0000"/>
        </w:rPr>
        <w:t>should be documented in the COP</w:t>
      </w:r>
      <w:r w:rsidR="00402D83">
        <w:rPr>
          <w:rFonts w:ascii="Arial" w:hAnsi="Arial" w:cs="Arial"/>
          <w:color w:val="FF0000"/>
        </w:rPr>
        <w:t>}</w:t>
      </w:r>
      <w:r w:rsidR="00673BCE" w:rsidRPr="008B40C5">
        <w:rPr>
          <w:rFonts w:ascii="Arial" w:hAnsi="Arial" w:cs="Arial"/>
        </w:rPr>
        <w:t xml:space="preserve">. </w:t>
      </w:r>
    </w:p>
    <w:p w14:paraId="76CEC706" w14:textId="77777777" w:rsidR="005D46FE" w:rsidRPr="008B40C5" w:rsidRDefault="005D46FE" w:rsidP="001B5628">
      <w:pPr>
        <w:spacing w:after="0" w:line="240" w:lineRule="auto"/>
        <w:ind w:left="720"/>
        <w:rPr>
          <w:rFonts w:ascii="Arial" w:hAnsi="Arial" w:cs="Arial"/>
        </w:rPr>
      </w:pPr>
    </w:p>
    <w:p w14:paraId="75B61787" w14:textId="77777777" w:rsidR="00955A5A" w:rsidRPr="008B40C5" w:rsidRDefault="00955A5A" w:rsidP="00CB5D98">
      <w:pPr>
        <w:pStyle w:val="Default"/>
        <w:ind w:right="-198"/>
        <w:rPr>
          <w:rFonts w:ascii="Arial" w:hAnsi="Arial" w:cs="Arial"/>
          <w:b/>
          <w:color w:val="auto"/>
          <w:sz w:val="22"/>
          <w:szCs w:val="22"/>
          <w:u w:val="single"/>
        </w:rPr>
      </w:pPr>
      <w:r w:rsidRPr="008B40C5">
        <w:rPr>
          <w:rFonts w:ascii="Arial" w:hAnsi="Arial" w:cs="Arial"/>
          <w:b/>
          <w:color w:val="auto"/>
          <w:sz w:val="22"/>
          <w:szCs w:val="22"/>
          <w:u w:val="single"/>
        </w:rPr>
        <w:t>Deviations from CS_WI_</w:t>
      </w:r>
      <w:r w:rsidR="00FD4A47" w:rsidRPr="008B40C5">
        <w:rPr>
          <w:rFonts w:ascii="Arial" w:hAnsi="Arial" w:cs="Arial"/>
          <w:b/>
          <w:color w:val="auto"/>
          <w:sz w:val="22"/>
          <w:szCs w:val="22"/>
          <w:u w:val="single"/>
        </w:rPr>
        <w:t xml:space="preserve">RSU0067 </w:t>
      </w:r>
      <w:r w:rsidRPr="008B40C5">
        <w:rPr>
          <w:rFonts w:ascii="Arial" w:hAnsi="Arial" w:cs="Arial"/>
          <w:b/>
          <w:color w:val="auto"/>
          <w:sz w:val="22"/>
          <w:szCs w:val="22"/>
          <w:u w:val="single"/>
        </w:rPr>
        <w:t>–</w:t>
      </w:r>
      <w:r w:rsidR="00B03B63" w:rsidRPr="008B40C5">
        <w:rPr>
          <w:rFonts w:ascii="Arial" w:hAnsi="Arial" w:cs="Arial"/>
          <w:b/>
          <w:color w:val="auto"/>
          <w:sz w:val="22"/>
          <w:szCs w:val="22"/>
          <w:u w:val="single"/>
        </w:rPr>
        <w:t xml:space="preserve"> Project Lifecycle </w:t>
      </w:r>
      <w:r w:rsidRPr="008B40C5">
        <w:rPr>
          <w:rFonts w:ascii="Arial" w:hAnsi="Arial" w:cs="Arial"/>
          <w:b/>
          <w:color w:val="auto"/>
          <w:sz w:val="22"/>
          <w:szCs w:val="22"/>
          <w:u w:val="single"/>
        </w:rPr>
        <w:t>Clinical Trial Applications:</w:t>
      </w:r>
    </w:p>
    <w:p w14:paraId="65B19B0A" w14:textId="712B20C6" w:rsidR="00E8216D" w:rsidRPr="008B40C5" w:rsidRDefault="00E8216D" w:rsidP="00E8216D">
      <w:pPr>
        <w:spacing w:after="0" w:line="240" w:lineRule="auto"/>
        <w:ind w:right="-198"/>
        <w:rPr>
          <w:rFonts w:ascii="Arial" w:hAnsi="Arial" w:cs="Arial"/>
          <w:color w:val="FF0000"/>
        </w:rPr>
      </w:pPr>
      <w:r w:rsidRPr="008B40C5">
        <w:rPr>
          <w:rFonts w:ascii="Arial" w:hAnsi="Arial" w:cs="Arial"/>
          <w:color w:val="FF0000"/>
        </w:rPr>
        <w:t>{</w:t>
      </w:r>
      <w:r w:rsidR="00551496" w:rsidRPr="008B40C5">
        <w:rPr>
          <w:rFonts w:ascii="Arial" w:hAnsi="Arial" w:cs="Arial"/>
          <w:color w:val="FF0000"/>
        </w:rPr>
        <w:t>If there are no deviations, state “Not Applicable”.</w:t>
      </w:r>
      <w:r w:rsidR="00E75C1C">
        <w:rPr>
          <w:rFonts w:ascii="Arial" w:hAnsi="Arial" w:cs="Arial"/>
          <w:color w:val="FF0000"/>
        </w:rPr>
        <w:t xml:space="preserve"> </w:t>
      </w:r>
      <w:r w:rsidR="00551496" w:rsidRPr="008B40C5">
        <w:rPr>
          <w:rFonts w:ascii="Arial" w:hAnsi="Arial" w:cs="Arial"/>
          <w:color w:val="FF0000"/>
        </w:rPr>
        <w:t xml:space="preserve">Otherwise list the planned deviations here. </w:t>
      </w:r>
      <w:r w:rsidRPr="008B40C5">
        <w:rPr>
          <w:rFonts w:ascii="Arial" w:hAnsi="Arial" w:cs="Arial"/>
          <w:color w:val="FF0000"/>
        </w:rPr>
        <w:t>The examples below are the most common, but other deviations may need to be recorded.}</w:t>
      </w:r>
    </w:p>
    <w:p w14:paraId="6995B85B" w14:textId="44E90742" w:rsidR="005A1FC6" w:rsidRPr="008B40C5" w:rsidRDefault="005A1FC6" w:rsidP="00B87EFD">
      <w:pPr>
        <w:pStyle w:val="ListParagraph"/>
        <w:numPr>
          <w:ilvl w:val="0"/>
          <w:numId w:val="2"/>
        </w:numPr>
        <w:spacing w:after="0" w:line="240" w:lineRule="auto"/>
        <w:ind w:left="360" w:right="-198"/>
        <w:rPr>
          <w:rFonts w:ascii="Arial" w:hAnsi="Arial" w:cs="Arial"/>
          <w:color w:val="FF0000"/>
          <w:lang w:val="en-GB"/>
        </w:rPr>
      </w:pPr>
      <w:r w:rsidRPr="008B40C5">
        <w:rPr>
          <w:rFonts w:ascii="Arial" w:hAnsi="Arial" w:cs="Arial"/>
          <w:color w:val="FF0000"/>
          <w:lang w:val="en-GB"/>
        </w:rPr>
        <w:t xml:space="preserve">Any activities that </w:t>
      </w:r>
      <w:r w:rsidR="00E000B7" w:rsidRPr="008B40C5">
        <w:rPr>
          <w:rFonts w:ascii="Arial" w:hAnsi="Arial" w:cs="Arial"/>
          <w:color w:val="FF0000"/>
          <w:lang w:val="en-GB"/>
        </w:rPr>
        <w:t>cRSU</w:t>
      </w:r>
      <w:r w:rsidRPr="008B40C5">
        <w:rPr>
          <w:rFonts w:ascii="Arial" w:hAnsi="Arial" w:cs="Arial"/>
          <w:color w:val="FF0000"/>
          <w:lang w:val="en-GB"/>
        </w:rPr>
        <w:t xml:space="preserve"> may be performing that are not assigned to </w:t>
      </w:r>
      <w:r w:rsidR="00E000B7" w:rsidRPr="008B40C5">
        <w:rPr>
          <w:rFonts w:ascii="Arial" w:hAnsi="Arial" w:cs="Arial"/>
          <w:color w:val="FF0000"/>
          <w:lang w:val="en-GB"/>
        </w:rPr>
        <w:t>cRSU</w:t>
      </w:r>
      <w:r w:rsidRPr="008B40C5">
        <w:rPr>
          <w:rFonts w:ascii="Arial" w:hAnsi="Arial" w:cs="Arial"/>
          <w:color w:val="FF0000"/>
          <w:lang w:val="en-GB"/>
        </w:rPr>
        <w:t xml:space="preserve"> </w:t>
      </w:r>
      <w:r w:rsidR="00E80FF0" w:rsidRPr="008B40C5">
        <w:rPr>
          <w:rFonts w:ascii="Arial" w:hAnsi="Arial" w:cs="Arial"/>
          <w:color w:val="FF0000"/>
          <w:lang w:val="en-GB"/>
        </w:rPr>
        <w:t xml:space="preserve">Rep </w:t>
      </w:r>
      <w:r w:rsidRPr="008B40C5">
        <w:rPr>
          <w:rFonts w:ascii="Arial" w:hAnsi="Arial" w:cs="Arial"/>
          <w:color w:val="FF0000"/>
          <w:lang w:val="en-GB"/>
        </w:rPr>
        <w:t>in the SOP will need to be documented here (for example, core CT</w:t>
      </w:r>
      <w:r w:rsidR="00AA5336" w:rsidRPr="008B40C5">
        <w:rPr>
          <w:rFonts w:ascii="Arial" w:hAnsi="Arial" w:cs="Arial"/>
          <w:color w:val="FF0000"/>
          <w:lang w:val="en-GB"/>
        </w:rPr>
        <w:t xml:space="preserve"> Application</w:t>
      </w:r>
      <w:r w:rsidRPr="008B40C5">
        <w:rPr>
          <w:rFonts w:ascii="Arial" w:hAnsi="Arial" w:cs="Arial"/>
          <w:color w:val="FF0000"/>
          <w:lang w:val="en-GB"/>
        </w:rPr>
        <w:t xml:space="preserve">, delegation letters, and any local RSU tasks that are being completed by </w:t>
      </w:r>
      <w:r w:rsidR="00E000B7" w:rsidRPr="008B40C5">
        <w:rPr>
          <w:rFonts w:ascii="Arial" w:hAnsi="Arial" w:cs="Arial"/>
          <w:color w:val="FF0000"/>
          <w:lang w:val="en-GB"/>
        </w:rPr>
        <w:t>cRSU</w:t>
      </w:r>
      <w:r w:rsidRPr="008B40C5">
        <w:rPr>
          <w:rFonts w:ascii="Arial" w:hAnsi="Arial" w:cs="Arial"/>
          <w:color w:val="FF0000"/>
          <w:lang w:val="en-GB"/>
        </w:rPr>
        <w:t xml:space="preserve"> </w:t>
      </w:r>
      <w:r w:rsidR="00E80FF0" w:rsidRPr="008B40C5">
        <w:rPr>
          <w:rFonts w:ascii="Arial" w:hAnsi="Arial" w:cs="Arial"/>
          <w:color w:val="FF0000"/>
          <w:lang w:val="en-GB"/>
        </w:rPr>
        <w:t xml:space="preserve">Rep </w:t>
      </w:r>
      <w:r w:rsidRPr="008B40C5">
        <w:rPr>
          <w:rFonts w:ascii="Arial" w:hAnsi="Arial" w:cs="Arial"/>
          <w:color w:val="FF0000"/>
          <w:lang w:val="en-GB"/>
        </w:rPr>
        <w:t xml:space="preserve">instead of </w:t>
      </w:r>
      <w:r w:rsidR="004100B9" w:rsidRPr="008B40C5">
        <w:rPr>
          <w:rFonts w:ascii="Arial" w:hAnsi="Arial" w:cs="Arial"/>
          <w:color w:val="FF0000"/>
          <w:lang w:val="en-GB"/>
        </w:rPr>
        <w:t xml:space="preserve">LRSU </w:t>
      </w:r>
      <w:r w:rsidR="00E80FF0" w:rsidRPr="008B40C5">
        <w:rPr>
          <w:rFonts w:ascii="Arial" w:hAnsi="Arial" w:cs="Arial"/>
          <w:color w:val="FF0000"/>
          <w:lang w:val="en-GB"/>
        </w:rPr>
        <w:t>Rep</w:t>
      </w:r>
      <w:r w:rsidRPr="008B40C5">
        <w:rPr>
          <w:rFonts w:ascii="Arial" w:hAnsi="Arial" w:cs="Arial"/>
          <w:color w:val="FF0000"/>
          <w:lang w:val="en-GB"/>
        </w:rPr>
        <w:t>).</w:t>
      </w:r>
    </w:p>
    <w:p w14:paraId="2FCE6037" w14:textId="5F097FAF" w:rsidR="003C3983" w:rsidRDefault="003C3983" w:rsidP="00B87EFD">
      <w:pPr>
        <w:pStyle w:val="ListParagraph"/>
        <w:numPr>
          <w:ilvl w:val="0"/>
          <w:numId w:val="2"/>
        </w:numPr>
        <w:spacing w:after="0" w:line="240" w:lineRule="auto"/>
        <w:ind w:left="360" w:right="-198"/>
        <w:rPr>
          <w:rFonts w:ascii="Arial" w:hAnsi="Arial" w:cs="Arial"/>
          <w:color w:val="FF0000"/>
          <w:lang w:val="en-GB"/>
        </w:rPr>
      </w:pPr>
      <w:r w:rsidRPr="008B40C5">
        <w:rPr>
          <w:rFonts w:ascii="Arial" w:hAnsi="Arial" w:cs="Arial"/>
          <w:color w:val="FF0000"/>
          <w:lang w:val="en-GB"/>
        </w:rPr>
        <w:t>If no start-up meeting is held (communication will occur by email instead)</w:t>
      </w:r>
      <w:r w:rsidR="00795150" w:rsidRPr="008B40C5">
        <w:rPr>
          <w:rFonts w:ascii="Arial" w:hAnsi="Arial" w:cs="Arial"/>
          <w:color w:val="FF0000"/>
          <w:lang w:val="en-GB"/>
        </w:rPr>
        <w:t>.</w:t>
      </w:r>
      <w:r w:rsidRPr="008B40C5">
        <w:rPr>
          <w:rFonts w:ascii="Arial" w:hAnsi="Arial" w:cs="Arial"/>
          <w:color w:val="FF0000"/>
          <w:lang w:val="en-GB"/>
        </w:rPr>
        <w:t xml:space="preserve"> </w:t>
      </w:r>
    </w:p>
    <w:p w14:paraId="0A744D32" w14:textId="77777777" w:rsidR="00402D83" w:rsidRPr="00402D83" w:rsidRDefault="00402D83" w:rsidP="00402D83">
      <w:pPr>
        <w:spacing w:after="0" w:line="240" w:lineRule="auto"/>
        <w:ind w:right="-198"/>
        <w:rPr>
          <w:rFonts w:ascii="Arial" w:hAnsi="Arial" w:cs="Arial"/>
          <w:color w:val="FF0000"/>
          <w:lang w:val="en-GB"/>
        </w:rPr>
      </w:pPr>
    </w:p>
    <w:p w14:paraId="1B4DD9B3" w14:textId="603A8A3C" w:rsidR="00A41DA4" w:rsidRPr="00402D83" w:rsidRDefault="005D1818" w:rsidP="00402D83">
      <w:pPr>
        <w:spacing w:after="0" w:line="240" w:lineRule="auto"/>
        <w:ind w:left="360" w:right="-198"/>
        <w:rPr>
          <w:rFonts w:ascii="Arial" w:hAnsi="Arial" w:cs="Arial"/>
          <w:color w:val="FF0000"/>
        </w:rPr>
      </w:pPr>
      <w:r w:rsidRPr="00402D83">
        <w:rPr>
          <w:rFonts w:ascii="Arial" w:hAnsi="Arial" w:cs="Arial"/>
          <w:b/>
          <w:color w:val="FF0000"/>
        </w:rPr>
        <w:t>No</w:t>
      </w:r>
      <w:r w:rsidR="00CE59F0" w:rsidRPr="00402D83">
        <w:rPr>
          <w:rFonts w:ascii="Arial" w:hAnsi="Arial" w:cs="Arial"/>
          <w:b/>
          <w:color w:val="FF0000"/>
        </w:rPr>
        <w:t>te</w:t>
      </w:r>
      <w:r w:rsidR="00CE59F0" w:rsidRPr="00402D83">
        <w:rPr>
          <w:rFonts w:ascii="Arial" w:hAnsi="Arial" w:cs="Arial"/>
          <w:color w:val="FF0000"/>
        </w:rPr>
        <w:t>:</w:t>
      </w:r>
      <w:r w:rsidR="00E75C1C" w:rsidRPr="00402D83">
        <w:rPr>
          <w:rFonts w:ascii="Arial" w:hAnsi="Arial" w:cs="Arial"/>
          <w:color w:val="FF0000"/>
        </w:rPr>
        <w:t xml:space="preserve"> </w:t>
      </w:r>
      <w:r w:rsidR="00CE59F0" w:rsidRPr="00402D83">
        <w:rPr>
          <w:rFonts w:ascii="Arial" w:hAnsi="Arial" w:cs="Arial"/>
          <w:color w:val="FF0000"/>
        </w:rPr>
        <w:t>Any d</w:t>
      </w:r>
      <w:r w:rsidR="00A41DA4" w:rsidRPr="00402D83">
        <w:rPr>
          <w:rFonts w:ascii="Arial" w:hAnsi="Arial" w:cs="Arial"/>
          <w:color w:val="FF0000"/>
        </w:rPr>
        <w:t xml:space="preserve">eviations related to Delegation Letters should be listed </w:t>
      </w:r>
      <w:r w:rsidR="00296DAB" w:rsidRPr="00402D83">
        <w:rPr>
          <w:rFonts w:ascii="Arial" w:hAnsi="Arial" w:cs="Arial"/>
          <w:color w:val="FF0000"/>
        </w:rPr>
        <w:t xml:space="preserve">in the section </w:t>
      </w:r>
      <w:r w:rsidR="00A41DA4" w:rsidRPr="00402D83">
        <w:rPr>
          <w:rFonts w:ascii="Arial" w:hAnsi="Arial" w:cs="Arial"/>
          <w:color w:val="FF0000"/>
        </w:rPr>
        <w:t xml:space="preserve">below rather than </w:t>
      </w:r>
      <w:r w:rsidR="00CE59F0" w:rsidRPr="00402D83">
        <w:rPr>
          <w:rFonts w:ascii="Arial" w:hAnsi="Arial" w:cs="Arial"/>
          <w:color w:val="FF0000"/>
        </w:rPr>
        <w:t xml:space="preserve">in this </w:t>
      </w:r>
      <w:r w:rsidR="00296DAB" w:rsidRPr="00402D83">
        <w:rPr>
          <w:rFonts w:ascii="Arial" w:hAnsi="Arial" w:cs="Arial"/>
          <w:color w:val="FF0000"/>
        </w:rPr>
        <w:t xml:space="preserve">deviation </w:t>
      </w:r>
      <w:r w:rsidR="00CE59F0" w:rsidRPr="00402D83">
        <w:rPr>
          <w:rFonts w:ascii="Arial" w:hAnsi="Arial" w:cs="Arial"/>
          <w:color w:val="FF0000"/>
        </w:rPr>
        <w:t>section</w:t>
      </w:r>
      <w:r w:rsidR="00A41DA4" w:rsidRPr="00402D83">
        <w:rPr>
          <w:rFonts w:ascii="Arial" w:hAnsi="Arial" w:cs="Arial"/>
          <w:color w:val="FF0000"/>
        </w:rPr>
        <w:t>.</w:t>
      </w:r>
    </w:p>
    <w:p w14:paraId="14A578F4" w14:textId="77777777" w:rsidR="005A1FC6" w:rsidRPr="008B40C5" w:rsidRDefault="005A1FC6" w:rsidP="00CB5D98">
      <w:pPr>
        <w:spacing w:after="0" w:line="240" w:lineRule="auto"/>
        <w:ind w:right="-198"/>
        <w:rPr>
          <w:rFonts w:ascii="Arial" w:hAnsi="Arial" w:cs="Arial"/>
          <w:lang w:val="en-GB"/>
        </w:rPr>
      </w:pPr>
    </w:p>
    <w:p w14:paraId="2B1DE2B6" w14:textId="77777777" w:rsidR="005C3DC2" w:rsidRPr="008B40C5" w:rsidRDefault="005C3DC2" w:rsidP="00CB5D98">
      <w:pPr>
        <w:spacing w:after="0" w:line="240" w:lineRule="auto"/>
        <w:ind w:right="-198"/>
        <w:rPr>
          <w:rFonts w:ascii="Arial" w:hAnsi="Arial" w:cs="Arial"/>
          <w:lang w:val="en-GB"/>
        </w:rPr>
      </w:pPr>
    </w:p>
    <w:tbl>
      <w:tblPr>
        <w:tblW w:w="49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2"/>
      </w:tblGrid>
      <w:tr w:rsidR="00E91259" w:rsidRPr="008B40C5" w14:paraId="745EECCE" w14:textId="77777777" w:rsidTr="000925BD">
        <w:trPr>
          <w:cantSplit/>
          <w:trHeight w:val="322"/>
          <w:jc w:val="center"/>
        </w:trPr>
        <w:tc>
          <w:tcPr>
            <w:tcW w:w="5000" w:type="pct"/>
            <w:shd w:val="clear" w:color="auto" w:fill="1F497D"/>
            <w:vAlign w:val="center"/>
          </w:tcPr>
          <w:p w14:paraId="348F3131" w14:textId="77777777" w:rsidR="00E91259" w:rsidRPr="008B40C5" w:rsidRDefault="00E91259" w:rsidP="000925BD">
            <w:pPr>
              <w:pStyle w:val="Heading1"/>
              <w:keepLines w:val="0"/>
              <w:numPr>
                <w:ilvl w:val="0"/>
                <w:numId w:val="9"/>
              </w:numPr>
              <w:ind w:left="533" w:hanging="547"/>
            </w:pPr>
            <w:bookmarkStart w:id="43" w:name="_Toc529801798"/>
            <w:bookmarkStart w:id="44" w:name="_Toc529806139"/>
            <w:bookmarkStart w:id="45" w:name="_Toc86942213"/>
            <w:bookmarkStart w:id="46" w:name="_Toc87562233"/>
            <w:r w:rsidRPr="008B40C5">
              <w:lastRenderedPageBreak/>
              <w:t>Delegation Letter</w:t>
            </w:r>
            <w:bookmarkEnd w:id="43"/>
            <w:bookmarkEnd w:id="44"/>
            <w:bookmarkEnd w:id="45"/>
            <w:bookmarkEnd w:id="46"/>
          </w:p>
        </w:tc>
      </w:tr>
      <w:tr w:rsidR="002A33BE" w:rsidRPr="008B40C5" w14:paraId="5331C49E" w14:textId="77777777" w:rsidTr="000925BD">
        <w:trPr>
          <w:cantSplit/>
          <w:trHeight w:val="322"/>
          <w:jc w:val="center"/>
        </w:trPr>
        <w:tc>
          <w:tcPr>
            <w:tcW w:w="5000" w:type="pct"/>
            <w:shd w:val="clear" w:color="auto" w:fill="auto"/>
            <w:vAlign w:val="center"/>
          </w:tcPr>
          <w:p w14:paraId="78AF8A07" w14:textId="77777777" w:rsidR="002A33BE" w:rsidRPr="008B40C5" w:rsidRDefault="00182C2D"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Prepare Delegation Letters</w:t>
            </w:r>
            <w:r w:rsidR="002A33BE" w:rsidRPr="008B40C5">
              <w:rPr>
                <w:rFonts w:ascii="Arial" w:hAnsi="Arial" w:cs="Arial"/>
                <w:color w:val="000000"/>
              </w:rPr>
              <w:t>.</w:t>
            </w:r>
          </w:p>
          <w:p w14:paraId="014F1DAA" w14:textId="77777777" w:rsidR="002A33BE" w:rsidRPr="008B40C5" w:rsidRDefault="001800A4"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Refer to</w:t>
            </w:r>
            <w:r w:rsidR="002A33BE" w:rsidRPr="008B40C5">
              <w:rPr>
                <w:rFonts w:ascii="Arial" w:hAnsi="Arial" w:cs="Arial"/>
                <w:color w:val="000000"/>
              </w:rPr>
              <w:t xml:space="preserve"> CS_WI_</w:t>
            </w:r>
            <w:r w:rsidR="00FD4A47" w:rsidRPr="008B40C5">
              <w:rPr>
                <w:rFonts w:ascii="Arial" w:hAnsi="Arial" w:cs="Arial"/>
                <w:color w:val="000000"/>
              </w:rPr>
              <w:t xml:space="preserve">RSU0067 </w:t>
            </w:r>
            <w:r w:rsidR="002A33BE" w:rsidRPr="008B40C5">
              <w:rPr>
                <w:rFonts w:ascii="Arial" w:hAnsi="Arial" w:cs="Arial"/>
                <w:color w:val="000000"/>
              </w:rPr>
              <w:t xml:space="preserve">– </w:t>
            </w:r>
            <w:r w:rsidR="00FD4A47" w:rsidRPr="008B40C5">
              <w:rPr>
                <w:rFonts w:ascii="Arial" w:hAnsi="Arial" w:cs="Arial"/>
                <w:color w:val="000000"/>
              </w:rPr>
              <w:t xml:space="preserve">Project Lifecycle </w:t>
            </w:r>
            <w:r w:rsidR="002A33BE" w:rsidRPr="008B40C5">
              <w:rPr>
                <w:rFonts w:ascii="Arial" w:hAnsi="Arial" w:cs="Arial"/>
                <w:color w:val="000000"/>
              </w:rPr>
              <w:t>Clinical Trial Applications</w:t>
            </w:r>
          </w:p>
        </w:tc>
      </w:tr>
    </w:tbl>
    <w:p w14:paraId="3750D4A4" w14:textId="6F54ABAA" w:rsidR="00AA5336" w:rsidRPr="008B40C5" w:rsidRDefault="00AA5336" w:rsidP="00AA5336">
      <w:pPr>
        <w:spacing w:after="0" w:line="240" w:lineRule="auto"/>
        <w:rPr>
          <w:rFonts w:ascii="Arial" w:hAnsi="Arial" w:cs="Arial"/>
          <w:bCs/>
          <w:color w:val="FF0000"/>
        </w:rPr>
      </w:pPr>
      <w:r w:rsidRPr="008B40C5">
        <w:rPr>
          <w:rFonts w:ascii="Arial" w:hAnsi="Arial" w:cs="Arial"/>
          <w:color w:val="FF0000"/>
        </w:rPr>
        <w:t>{If the Sponsor has a specific process or if they have their own Delegation Letter Template, describe it in this section. If Sponsor templates are to be used, it may be necessary to send to certain local offices for review of compliance with local requirements (e.g., Russia).</w:t>
      </w:r>
      <w:r w:rsidR="00E75C1C">
        <w:rPr>
          <w:rFonts w:ascii="Arial" w:hAnsi="Arial" w:cs="Arial"/>
          <w:color w:val="FF0000"/>
        </w:rPr>
        <w:t xml:space="preserve"> </w:t>
      </w:r>
      <w:r w:rsidRPr="008B40C5">
        <w:rPr>
          <w:rFonts w:ascii="Arial" w:hAnsi="Arial" w:cs="Arial"/>
          <w:bCs/>
          <w:color w:val="FF0000"/>
        </w:rPr>
        <w:t>IQVIA Legal will need to review the DL if changes made by the Sponsor contradict IQVIA contract. If so, describe here.</w:t>
      </w:r>
      <w:bookmarkStart w:id="47" w:name="_Hlk36510310"/>
    </w:p>
    <w:bookmarkEnd w:id="47"/>
    <w:p w14:paraId="32FA6475" w14:textId="77777777" w:rsidR="00AA5336" w:rsidRPr="008B40C5" w:rsidRDefault="00AA5336" w:rsidP="00AA5336">
      <w:pPr>
        <w:autoSpaceDE w:val="0"/>
        <w:autoSpaceDN w:val="0"/>
        <w:spacing w:after="0" w:line="240" w:lineRule="auto"/>
        <w:rPr>
          <w:rFonts w:ascii="Arial" w:eastAsia="Times New Roman" w:hAnsi="Arial" w:cs="Arial"/>
          <w:color w:val="FF0000"/>
        </w:rPr>
      </w:pPr>
    </w:p>
    <w:p w14:paraId="4AEC9DEA" w14:textId="77777777" w:rsidR="00AA5336" w:rsidRPr="008B40C5" w:rsidRDefault="00AA5336" w:rsidP="00AA5336">
      <w:pPr>
        <w:spacing w:after="0" w:line="240" w:lineRule="auto"/>
        <w:rPr>
          <w:rFonts w:ascii="Arial" w:hAnsi="Arial" w:cs="Arial"/>
          <w:bCs/>
          <w:color w:val="FF0000"/>
        </w:rPr>
      </w:pPr>
      <w:r w:rsidRPr="008B40C5">
        <w:rPr>
          <w:rFonts w:ascii="Arial" w:eastAsia="Times New Roman" w:hAnsi="Arial" w:cs="Arial"/>
          <w:b/>
          <w:color w:val="FF0000"/>
        </w:rPr>
        <w:t>Note</w:t>
      </w:r>
      <w:r w:rsidRPr="008B40C5">
        <w:rPr>
          <w:rFonts w:ascii="Arial" w:eastAsia="Times New Roman" w:hAnsi="Arial" w:cs="Arial"/>
          <w:color w:val="FF0000"/>
        </w:rPr>
        <w:t xml:space="preserve">: In US and Canada a delegation letter is not required. Sites may request a “delegation letter”, but what they need is an “Authorization Letter” which states IQVIA is authorized to sign on Sponsor’s behalf. An example of such a letter can be obtained from the US Contract Negotiation </w:t>
      </w:r>
      <w:r w:rsidR="00795150" w:rsidRPr="008B40C5">
        <w:rPr>
          <w:rFonts w:ascii="Arial" w:eastAsia="Times New Roman" w:hAnsi="Arial" w:cs="Arial"/>
          <w:color w:val="FF0000"/>
        </w:rPr>
        <w:t xml:space="preserve">Line </w:t>
      </w:r>
      <w:r w:rsidRPr="008B40C5">
        <w:rPr>
          <w:rFonts w:ascii="Arial" w:eastAsia="Times New Roman" w:hAnsi="Arial" w:cs="Arial"/>
          <w:color w:val="FF0000"/>
        </w:rPr>
        <w:t>Manager.</w:t>
      </w:r>
      <w:r w:rsidRPr="008B40C5">
        <w:rPr>
          <w:rFonts w:ascii="Arial" w:hAnsi="Arial" w:cs="Arial"/>
          <w:bCs/>
          <w:color w:val="FF0000"/>
        </w:rPr>
        <w:t xml:space="preserve">} </w:t>
      </w:r>
    </w:p>
    <w:p w14:paraId="727309CC" w14:textId="77777777" w:rsidR="00AA5336" w:rsidRPr="008B40C5" w:rsidRDefault="00AA5336" w:rsidP="00AA5336">
      <w:pPr>
        <w:spacing w:after="0" w:line="240" w:lineRule="auto"/>
        <w:rPr>
          <w:rFonts w:ascii="Arial" w:hAnsi="Arial" w:cs="Arial"/>
        </w:rPr>
      </w:pPr>
    </w:p>
    <w:p w14:paraId="424BD79D" w14:textId="77777777" w:rsidR="00E91259" w:rsidRPr="008B40C5" w:rsidRDefault="00E91259" w:rsidP="00D23AE8">
      <w:pPr>
        <w:pStyle w:val="ListParagraph"/>
        <w:numPr>
          <w:ilvl w:val="0"/>
          <w:numId w:val="43"/>
        </w:numPr>
        <w:spacing w:after="0" w:line="240" w:lineRule="auto"/>
        <w:ind w:left="360" w:right="-202"/>
        <w:rPr>
          <w:rFonts w:ascii="Arial" w:hAnsi="Arial" w:cs="Arial"/>
        </w:rPr>
      </w:pPr>
      <w:r w:rsidRPr="008B40C5">
        <w:rPr>
          <w:rFonts w:ascii="Arial" w:hAnsi="Arial" w:cs="Arial"/>
        </w:rPr>
        <w:t xml:space="preserve">The </w:t>
      </w:r>
      <w:r w:rsidR="00F63F5C" w:rsidRPr="008B40C5">
        <w:rPr>
          <w:rFonts w:ascii="Arial" w:hAnsi="Arial" w:cs="Arial"/>
        </w:rPr>
        <w:t>SAM</w:t>
      </w:r>
      <w:r w:rsidR="00506A9A" w:rsidRPr="008B40C5">
        <w:rPr>
          <w:rFonts w:ascii="Arial" w:hAnsi="Arial" w:cs="Arial"/>
        </w:rPr>
        <w:t>, with support from the RAd,</w:t>
      </w:r>
      <w:r w:rsidRPr="008B40C5">
        <w:rPr>
          <w:rFonts w:ascii="Arial" w:hAnsi="Arial" w:cs="Arial"/>
        </w:rPr>
        <w:t xml:space="preserve"> will explain the </w:t>
      </w:r>
      <w:r w:rsidR="00FD4A47" w:rsidRPr="008B40C5">
        <w:rPr>
          <w:rFonts w:ascii="Arial" w:hAnsi="Arial" w:cs="Arial"/>
        </w:rPr>
        <w:t xml:space="preserve">Delegation Letter </w:t>
      </w:r>
      <w:r w:rsidRPr="008B40C5">
        <w:rPr>
          <w:rFonts w:ascii="Arial" w:hAnsi="Arial" w:cs="Arial"/>
        </w:rPr>
        <w:t>(DL) process</w:t>
      </w:r>
      <w:r w:rsidR="00506A9A" w:rsidRPr="008B40C5">
        <w:rPr>
          <w:rFonts w:ascii="Arial" w:hAnsi="Arial" w:cs="Arial"/>
        </w:rPr>
        <w:t xml:space="preserve"> and general requirements </w:t>
      </w:r>
      <w:r w:rsidRPr="008B40C5">
        <w:rPr>
          <w:rFonts w:ascii="Arial" w:hAnsi="Arial" w:cs="Arial"/>
        </w:rPr>
        <w:t>at the KO</w:t>
      </w:r>
      <w:r w:rsidR="00AA5336" w:rsidRPr="008B40C5">
        <w:rPr>
          <w:rFonts w:ascii="Arial" w:hAnsi="Arial" w:cs="Arial"/>
        </w:rPr>
        <w:t xml:space="preserve">M </w:t>
      </w:r>
      <w:r w:rsidRPr="008B40C5">
        <w:rPr>
          <w:rFonts w:ascii="Arial" w:hAnsi="Arial" w:cs="Arial"/>
        </w:rPr>
        <w:t xml:space="preserve">to help facilitate and expedite preparation before </w:t>
      </w:r>
      <w:r w:rsidR="004C532C" w:rsidRPr="008B40C5">
        <w:rPr>
          <w:rFonts w:ascii="Arial" w:hAnsi="Arial" w:cs="Arial"/>
        </w:rPr>
        <w:t>project</w:t>
      </w:r>
      <w:r w:rsidRPr="008B40C5">
        <w:rPr>
          <w:rFonts w:ascii="Arial" w:hAnsi="Arial" w:cs="Arial"/>
        </w:rPr>
        <w:t xml:space="preserve"> start</w:t>
      </w:r>
      <w:r w:rsidR="00F15585" w:rsidRPr="008B40C5">
        <w:rPr>
          <w:rFonts w:ascii="Arial" w:hAnsi="Arial" w:cs="Arial"/>
        </w:rPr>
        <w:t>-</w:t>
      </w:r>
      <w:r w:rsidRPr="008B40C5">
        <w:rPr>
          <w:rFonts w:ascii="Arial" w:hAnsi="Arial" w:cs="Arial"/>
        </w:rPr>
        <w:t>up.</w:t>
      </w:r>
    </w:p>
    <w:p w14:paraId="4F23321E" w14:textId="66403366" w:rsidR="00E91259" w:rsidRPr="008B40C5" w:rsidRDefault="00E91259" w:rsidP="00D23AE8">
      <w:pPr>
        <w:pStyle w:val="ListParagraph"/>
        <w:numPr>
          <w:ilvl w:val="0"/>
          <w:numId w:val="43"/>
        </w:numPr>
        <w:spacing w:after="0" w:line="240" w:lineRule="auto"/>
        <w:ind w:left="360" w:right="-202"/>
        <w:rPr>
          <w:rFonts w:ascii="Arial" w:eastAsia="Times New Roman" w:hAnsi="Arial" w:cs="Arial"/>
        </w:rPr>
      </w:pPr>
      <w:r w:rsidRPr="008B40C5">
        <w:rPr>
          <w:rFonts w:ascii="Arial" w:eastAsia="Times New Roman" w:hAnsi="Arial" w:cs="Arial"/>
        </w:rPr>
        <w:t xml:space="preserve">The RAd prepares and provides </w:t>
      </w:r>
      <w:r w:rsidR="00094FBF" w:rsidRPr="008B40C5">
        <w:rPr>
          <w:rFonts w:ascii="Arial" w:eastAsia="Times New Roman" w:hAnsi="Arial" w:cs="Arial"/>
        </w:rPr>
        <w:t xml:space="preserve">to the </w:t>
      </w:r>
      <w:r w:rsidR="00F63F5C" w:rsidRPr="008B40C5">
        <w:rPr>
          <w:rFonts w:ascii="Arial" w:eastAsia="Times New Roman" w:hAnsi="Arial" w:cs="Arial"/>
        </w:rPr>
        <w:t>SAM</w:t>
      </w:r>
      <w:r w:rsidR="00094FBF" w:rsidRPr="008B40C5">
        <w:rPr>
          <w:rFonts w:ascii="Arial" w:eastAsia="Times New Roman" w:hAnsi="Arial" w:cs="Arial"/>
        </w:rPr>
        <w:t xml:space="preserve"> </w:t>
      </w:r>
      <w:r w:rsidRPr="008B40C5">
        <w:rPr>
          <w:rFonts w:ascii="Arial" w:eastAsia="Times New Roman" w:hAnsi="Arial" w:cs="Arial"/>
        </w:rPr>
        <w:t xml:space="preserve">all country/region-specific Delegation Letters in </w:t>
      </w:r>
      <w:r w:rsidRPr="008414EF">
        <w:rPr>
          <w:rFonts w:ascii="Arial" w:hAnsi="Arial" w:cs="Arial"/>
        </w:rPr>
        <w:t>accordance</w:t>
      </w:r>
      <w:r w:rsidRPr="008B40C5">
        <w:rPr>
          <w:rFonts w:ascii="Arial" w:eastAsia="Times New Roman" w:hAnsi="Arial" w:cs="Arial"/>
        </w:rPr>
        <w:t xml:space="preserve"> with the Delegation Letter </w:t>
      </w:r>
      <w:r w:rsidR="00173F16" w:rsidRPr="008B40C5">
        <w:rPr>
          <w:rFonts w:ascii="Arial" w:eastAsia="Times New Roman" w:hAnsi="Arial" w:cs="Arial"/>
        </w:rPr>
        <w:t>Checklist (</w:t>
      </w:r>
      <w:r w:rsidR="00CE59F0" w:rsidRPr="008B40C5">
        <w:rPr>
          <w:rFonts w:ascii="Arial" w:eastAsia="Times New Roman" w:hAnsi="Arial" w:cs="Arial"/>
        </w:rPr>
        <w:t>found in the Regulatory Intelligence Database (RID)</w:t>
      </w:r>
      <w:r w:rsidR="00FB296B" w:rsidRPr="008B40C5">
        <w:rPr>
          <w:rFonts w:ascii="Arial" w:eastAsia="Times New Roman" w:hAnsi="Arial" w:cs="Arial"/>
        </w:rPr>
        <w:t>) and</w:t>
      </w:r>
      <w:r w:rsidRPr="008B40C5">
        <w:rPr>
          <w:rFonts w:ascii="Arial" w:eastAsia="Times New Roman" w:hAnsi="Arial" w:cs="Arial"/>
        </w:rPr>
        <w:t xml:space="preserve"> collaborates with the </w:t>
      </w:r>
      <w:r w:rsidR="00F63F5C" w:rsidRPr="008B40C5">
        <w:rPr>
          <w:rFonts w:ascii="Arial" w:eastAsia="Times New Roman" w:hAnsi="Arial" w:cs="Arial"/>
        </w:rPr>
        <w:t>SAM</w:t>
      </w:r>
      <w:r w:rsidRPr="008B40C5">
        <w:rPr>
          <w:rFonts w:ascii="Arial" w:eastAsia="Times New Roman" w:hAnsi="Arial" w:cs="Arial"/>
        </w:rPr>
        <w:t xml:space="preserve"> and the </w:t>
      </w:r>
      <w:r w:rsidR="004100B9" w:rsidRPr="008B40C5">
        <w:rPr>
          <w:rFonts w:ascii="Arial" w:eastAsia="Times New Roman" w:hAnsi="Arial" w:cs="Arial"/>
        </w:rPr>
        <w:t xml:space="preserve">LRSU </w:t>
      </w:r>
      <w:r w:rsidRPr="008B40C5">
        <w:rPr>
          <w:rFonts w:ascii="Arial" w:eastAsia="Times New Roman" w:hAnsi="Arial" w:cs="Arial"/>
        </w:rPr>
        <w:t>Rep (where applicable) on the final text</w:t>
      </w:r>
      <w:r w:rsidR="00506A9A" w:rsidRPr="008B40C5">
        <w:rPr>
          <w:rFonts w:ascii="Arial" w:eastAsia="Times New Roman" w:hAnsi="Arial" w:cs="Arial"/>
        </w:rPr>
        <w:t xml:space="preserve"> as well as any instructions for signatures</w:t>
      </w:r>
      <w:r w:rsidRPr="008B40C5">
        <w:rPr>
          <w:rFonts w:ascii="Arial" w:eastAsia="Times New Roman" w:hAnsi="Arial" w:cs="Arial"/>
        </w:rPr>
        <w:t>.</w:t>
      </w:r>
      <w:r w:rsidR="00955A5A" w:rsidRPr="008B40C5">
        <w:rPr>
          <w:rFonts w:ascii="Arial" w:eastAsia="Times New Roman" w:hAnsi="Arial" w:cs="Arial"/>
        </w:rPr>
        <w:t xml:space="preserve"> </w:t>
      </w:r>
      <w:r w:rsidRPr="008B40C5">
        <w:rPr>
          <w:rFonts w:ascii="Arial" w:eastAsia="Times New Roman" w:hAnsi="Arial" w:cs="Arial"/>
        </w:rPr>
        <w:t xml:space="preserve">The </w:t>
      </w:r>
      <w:r w:rsidR="00941A39" w:rsidRPr="008B40C5">
        <w:rPr>
          <w:rFonts w:ascii="Arial" w:eastAsia="Times New Roman" w:hAnsi="Arial" w:cs="Arial"/>
        </w:rPr>
        <w:t>RAd</w:t>
      </w:r>
      <w:r w:rsidRPr="008B40C5">
        <w:rPr>
          <w:rFonts w:ascii="Arial" w:eastAsia="Times New Roman" w:hAnsi="Arial" w:cs="Arial"/>
        </w:rPr>
        <w:t xml:space="preserve"> sends the final Delegation Letter to Sponsor for signature, and distributes the final, signed Delegation Letters to the appropriate </w:t>
      </w:r>
      <w:r w:rsidR="004100B9" w:rsidRPr="008B40C5">
        <w:rPr>
          <w:rFonts w:ascii="Arial" w:eastAsia="Times New Roman" w:hAnsi="Arial" w:cs="Arial"/>
        </w:rPr>
        <w:t xml:space="preserve">LRSU </w:t>
      </w:r>
      <w:r w:rsidRPr="008B40C5">
        <w:rPr>
          <w:rFonts w:ascii="Arial" w:eastAsia="Times New Roman" w:hAnsi="Arial" w:cs="Arial"/>
        </w:rPr>
        <w:t>Rep(s)</w:t>
      </w:r>
      <w:r w:rsidR="0031409C" w:rsidRPr="008B40C5">
        <w:rPr>
          <w:rFonts w:ascii="Arial" w:eastAsia="Times New Roman" w:hAnsi="Arial" w:cs="Arial"/>
        </w:rPr>
        <w:t xml:space="preserve">. </w:t>
      </w:r>
    </w:p>
    <w:p w14:paraId="14469B04" w14:textId="77777777" w:rsidR="00E91259" w:rsidRPr="008B40C5" w:rsidRDefault="00E91259" w:rsidP="00AA5336">
      <w:pPr>
        <w:autoSpaceDE w:val="0"/>
        <w:autoSpaceDN w:val="0"/>
        <w:spacing w:after="0" w:line="240" w:lineRule="auto"/>
        <w:rPr>
          <w:rFonts w:ascii="Arial" w:eastAsia="Times New Roman" w:hAnsi="Arial" w:cs="Arial"/>
        </w:rPr>
      </w:pPr>
    </w:p>
    <w:p w14:paraId="73B5B46D" w14:textId="77777777" w:rsidR="007B36AE" w:rsidRPr="008B40C5" w:rsidRDefault="007B36AE" w:rsidP="00CB5D98">
      <w:pPr>
        <w:spacing w:after="0" w:line="240" w:lineRule="auto"/>
        <w:ind w:right="-198"/>
        <w:rPr>
          <w:rFonts w:ascii="Arial" w:hAnsi="Arial" w:cs="Arial"/>
        </w:rPr>
      </w:pPr>
    </w:p>
    <w:tbl>
      <w:tblPr>
        <w:tblW w:w="49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2"/>
      </w:tblGrid>
      <w:tr w:rsidR="00FB47DF" w:rsidRPr="008B40C5" w14:paraId="1C0DF311" w14:textId="77777777" w:rsidTr="000925BD">
        <w:trPr>
          <w:cantSplit/>
          <w:trHeight w:val="322"/>
          <w:jc w:val="center"/>
        </w:trPr>
        <w:tc>
          <w:tcPr>
            <w:tcW w:w="5000" w:type="pct"/>
            <w:shd w:val="clear" w:color="auto" w:fill="1F497D"/>
            <w:vAlign w:val="center"/>
          </w:tcPr>
          <w:p w14:paraId="1CD7C0D8" w14:textId="77777777" w:rsidR="00FB47DF" w:rsidRPr="008B40C5" w:rsidRDefault="002E2571" w:rsidP="000925BD">
            <w:pPr>
              <w:pStyle w:val="Heading1"/>
              <w:keepLines w:val="0"/>
              <w:numPr>
                <w:ilvl w:val="0"/>
                <w:numId w:val="9"/>
              </w:numPr>
              <w:ind w:left="533" w:hanging="547"/>
            </w:pPr>
            <w:bookmarkStart w:id="48" w:name="_Toc529801799"/>
            <w:bookmarkStart w:id="49" w:name="_Toc529806140"/>
            <w:bookmarkStart w:id="50" w:name="_Toc86942214"/>
            <w:bookmarkStart w:id="51" w:name="_Toc87562234"/>
            <w:r w:rsidRPr="008B40C5">
              <w:t xml:space="preserve">US FDA </w:t>
            </w:r>
            <w:r w:rsidR="00FB47DF" w:rsidRPr="008B40C5">
              <w:t>IND Investigator Information Package</w:t>
            </w:r>
            <w:bookmarkEnd w:id="48"/>
            <w:bookmarkEnd w:id="49"/>
            <w:bookmarkEnd w:id="50"/>
            <w:bookmarkEnd w:id="51"/>
          </w:p>
        </w:tc>
      </w:tr>
      <w:tr w:rsidR="002A33BE" w:rsidRPr="008B40C5" w14:paraId="42AFDEF3" w14:textId="77777777" w:rsidTr="000925BD">
        <w:trPr>
          <w:cantSplit/>
          <w:trHeight w:val="322"/>
          <w:jc w:val="center"/>
        </w:trPr>
        <w:tc>
          <w:tcPr>
            <w:tcW w:w="5000" w:type="pct"/>
            <w:shd w:val="clear" w:color="auto" w:fill="auto"/>
            <w:vAlign w:val="center"/>
          </w:tcPr>
          <w:p w14:paraId="5E32896C" w14:textId="65FE4091" w:rsidR="002A33BE" w:rsidRPr="008B40C5" w:rsidRDefault="00E12730"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When the</w:t>
            </w:r>
            <w:r w:rsidR="002A33BE" w:rsidRPr="008B40C5">
              <w:rPr>
                <w:rFonts w:ascii="Arial" w:hAnsi="Arial" w:cs="Arial"/>
                <w:color w:val="000000"/>
              </w:rPr>
              <w:t xml:space="preserve"> </w:t>
            </w:r>
            <w:r w:rsidR="002E2571" w:rsidRPr="008B40C5">
              <w:rPr>
                <w:rFonts w:ascii="Arial" w:hAnsi="Arial" w:cs="Arial"/>
                <w:color w:val="000000"/>
              </w:rPr>
              <w:t xml:space="preserve">US FDA </w:t>
            </w:r>
            <w:r w:rsidR="002A33BE" w:rsidRPr="008B40C5">
              <w:rPr>
                <w:rFonts w:ascii="Arial" w:hAnsi="Arial" w:cs="Arial"/>
                <w:color w:val="000000"/>
              </w:rPr>
              <w:t>IND Investigator Information Package is part of the RSU process for a specific project</w:t>
            </w:r>
            <w:r w:rsidR="00CE59F0" w:rsidRPr="008B40C5">
              <w:rPr>
                <w:rFonts w:ascii="Arial" w:hAnsi="Arial" w:cs="Arial"/>
                <w:color w:val="000000"/>
              </w:rPr>
              <w:t xml:space="preserve"> </w:t>
            </w:r>
          </w:p>
          <w:p w14:paraId="53CEE18E" w14:textId="77777777" w:rsidR="00CE59F0" w:rsidRPr="008B40C5" w:rsidRDefault="00CE59F0"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Refer to CS_WI_</w:t>
            </w:r>
            <w:r w:rsidR="00AA010E" w:rsidRPr="008B40C5">
              <w:rPr>
                <w:rFonts w:ascii="Arial" w:hAnsi="Arial" w:cs="Arial"/>
                <w:color w:val="000000"/>
              </w:rPr>
              <w:t>RSU0067</w:t>
            </w:r>
            <w:r w:rsidR="00296DAB" w:rsidRPr="008B40C5">
              <w:rPr>
                <w:rFonts w:ascii="Arial" w:hAnsi="Arial" w:cs="Arial"/>
                <w:color w:val="000000"/>
              </w:rPr>
              <w:t xml:space="preserve">, </w:t>
            </w:r>
            <w:r w:rsidR="00AA010E" w:rsidRPr="008B40C5">
              <w:rPr>
                <w:rFonts w:ascii="Arial" w:hAnsi="Arial" w:cs="Arial"/>
                <w:color w:val="000000"/>
              </w:rPr>
              <w:t xml:space="preserve">Project Lifecycle </w:t>
            </w:r>
            <w:r w:rsidRPr="008B40C5">
              <w:rPr>
                <w:rFonts w:ascii="Arial" w:hAnsi="Arial" w:cs="Arial"/>
                <w:color w:val="000000"/>
              </w:rPr>
              <w:t>Clinical Trial Applications</w:t>
            </w:r>
          </w:p>
        </w:tc>
      </w:tr>
    </w:tbl>
    <w:p w14:paraId="7008EC5D" w14:textId="2C70E2D8" w:rsidR="00955A5A" w:rsidRPr="008B40C5" w:rsidRDefault="00955A5A" w:rsidP="00CB5D98">
      <w:pPr>
        <w:spacing w:after="0" w:line="240" w:lineRule="auto"/>
        <w:ind w:right="-198"/>
        <w:rPr>
          <w:rFonts w:ascii="Arial" w:hAnsi="Arial" w:cs="Arial"/>
          <w:color w:val="FF0000"/>
        </w:rPr>
      </w:pPr>
      <w:r w:rsidRPr="008B40C5">
        <w:rPr>
          <w:rFonts w:ascii="Arial" w:hAnsi="Arial" w:cs="Arial"/>
          <w:color w:val="FF0000"/>
        </w:rPr>
        <w:t>{</w:t>
      </w:r>
      <w:r w:rsidR="00795150" w:rsidRPr="008B40C5">
        <w:rPr>
          <w:rFonts w:ascii="Arial" w:hAnsi="Arial" w:cs="Arial"/>
          <w:color w:val="FF0000"/>
        </w:rPr>
        <w:t>This information applies to all studies conducted under a US IND.</w:t>
      </w:r>
      <w:r w:rsidR="00E75C1C">
        <w:rPr>
          <w:rFonts w:ascii="Arial" w:hAnsi="Arial" w:cs="Arial"/>
          <w:color w:val="FF0000"/>
        </w:rPr>
        <w:t xml:space="preserve"> </w:t>
      </w:r>
      <w:r w:rsidR="00795150" w:rsidRPr="008B40C5">
        <w:rPr>
          <w:rFonts w:ascii="Arial" w:hAnsi="Arial" w:cs="Arial"/>
          <w:color w:val="FF0000"/>
        </w:rPr>
        <w:t xml:space="preserve">Mark this section “Not Applicable” only if the project is not a US IND. </w:t>
      </w:r>
      <w:r w:rsidRPr="008B40C5">
        <w:rPr>
          <w:rFonts w:ascii="Arial" w:hAnsi="Arial" w:cs="Arial"/>
          <w:color w:val="FF0000"/>
        </w:rPr>
        <w:t xml:space="preserve">The timelines for submitting the IND Investigator Information Package </w:t>
      </w:r>
      <w:r w:rsidRPr="008B40C5">
        <w:rPr>
          <w:rFonts w:ascii="Arial" w:hAnsi="Arial" w:cs="Arial"/>
          <w:b/>
          <w:color w:val="FF0000"/>
          <w:u w:val="single"/>
        </w:rPr>
        <w:t>must</w:t>
      </w:r>
      <w:r w:rsidRPr="008B40C5">
        <w:rPr>
          <w:rFonts w:ascii="Arial" w:hAnsi="Arial" w:cs="Arial"/>
          <w:color w:val="FF0000"/>
        </w:rPr>
        <w:t xml:space="preserve"> be discussed with the Sponsor while completing the EDP</w:t>
      </w:r>
      <w:r w:rsidR="00D90027" w:rsidRPr="008B40C5">
        <w:rPr>
          <w:rFonts w:ascii="Arial" w:hAnsi="Arial" w:cs="Arial"/>
          <w:color w:val="FF0000"/>
        </w:rPr>
        <w:t>-</w:t>
      </w:r>
      <w:r w:rsidRPr="008B40C5">
        <w:rPr>
          <w:rFonts w:ascii="Arial" w:hAnsi="Arial" w:cs="Arial"/>
          <w:color w:val="FF0000"/>
        </w:rPr>
        <w:t xml:space="preserve">RF. </w:t>
      </w:r>
      <w:r w:rsidR="00182C2D" w:rsidRPr="008B40C5">
        <w:rPr>
          <w:rFonts w:ascii="Arial" w:hAnsi="Arial" w:cs="Arial"/>
          <w:color w:val="FF0000"/>
        </w:rPr>
        <w:t>Note that documents</w:t>
      </w:r>
      <w:r w:rsidR="00846E39" w:rsidRPr="008B40C5">
        <w:rPr>
          <w:rFonts w:ascii="Arial" w:hAnsi="Arial" w:cs="Arial"/>
          <w:color w:val="FF0000"/>
        </w:rPr>
        <w:t xml:space="preserve"> are not final until after EDP approval, so in general, time will be</w:t>
      </w:r>
      <w:r w:rsidR="00182C2D" w:rsidRPr="008B40C5">
        <w:rPr>
          <w:rFonts w:ascii="Arial" w:hAnsi="Arial" w:cs="Arial"/>
          <w:color w:val="FF0000"/>
        </w:rPr>
        <w:t xml:space="preserve"> stated as</w:t>
      </w:r>
      <w:r w:rsidR="00846E39" w:rsidRPr="008B40C5">
        <w:rPr>
          <w:rFonts w:ascii="Arial" w:hAnsi="Arial" w:cs="Arial"/>
          <w:color w:val="FF0000"/>
        </w:rPr>
        <w:t xml:space="preserve"> the number of days </w:t>
      </w:r>
      <w:r w:rsidR="00846E39" w:rsidRPr="008B40C5">
        <w:rPr>
          <w:rFonts w:ascii="Arial" w:hAnsi="Arial" w:cs="Arial"/>
          <w:color w:val="FF0000"/>
          <w:u w:val="single"/>
        </w:rPr>
        <w:t>after</w:t>
      </w:r>
      <w:r w:rsidR="00846E39" w:rsidRPr="008B40C5">
        <w:rPr>
          <w:rFonts w:ascii="Arial" w:hAnsi="Arial" w:cs="Arial"/>
          <w:color w:val="FF0000"/>
        </w:rPr>
        <w:t xml:space="preserve"> EDP approval</w:t>
      </w:r>
      <w:r w:rsidR="00182C2D" w:rsidRPr="008B40C5">
        <w:rPr>
          <w:rFonts w:ascii="Arial" w:hAnsi="Arial" w:cs="Arial"/>
          <w:color w:val="FF0000"/>
        </w:rPr>
        <w:t>.</w:t>
      </w:r>
      <w:r w:rsidR="00846E39" w:rsidRPr="008B40C5">
        <w:rPr>
          <w:rFonts w:ascii="Arial" w:hAnsi="Arial" w:cs="Arial"/>
          <w:color w:val="FF0000"/>
        </w:rPr>
        <w:t xml:space="preserve"> </w:t>
      </w:r>
      <w:r w:rsidRPr="008B40C5">
        <w:rPr>
          <w:rFonts w:ascii="Arial" w:hAnsi="Arial" w:cs="Arial"/>
          <w:color w:val="FF0000"/>
        </w:rPr>
        <w:t>}</w:t>
      </w:r>
    </w:p>
    <w:p w14:paraId="21608EB1" w14:textId="77777777" w:rsidR="00AA5336" w:rsidRPr="008B40C5" w:rsidRDefault="00AA5336" w:rsidP="008414EF">
      <w:pPr>
        <w:spacing w:after="0" w:line="240" w:lineRule="auto"/>
        <w:ind w:left="360" w:right="-202" w:hanging="360"/>
        <w:rPr>
          <w:rFonts w:ascii="Arial" w:hAnsi="Arial" w:cs="Arial"/>
        </w:rPr>
      </w:pPr>
    </w:p>
    <w:p w14:paraId="104EED27" w14:textId="50121EDB" w:rsidR="002E2571" w:rsidRPr="008414EF" w:rsidRDefault="00FB47DF" w:rsidP="00D23AE8">
      <w:pPr>
        <w:pStyle w:val="ListParagraph"/>
        <w:numPr>
          <w:ilvl w:val="0"/>
          <w:numId w:val="43"/>
        </w:numPr>
        <w:spacing w:after="0" w:line="240" w:lineRule="auto"/>
        <w:ind w:left="360" w:right="-202"/>
        <w:rPr>
          <w:rFonts w:ascii="Arial" w:hAnsi="Arial" w:cs="Arial"/>
        </w:rPr>
      </w:pPr>
      <w:r w:rsidRPr="008414EF">
        <w:rPr>
          <w:rFonts w:ascii="Arial" w:hAnsi="Arial" w:cs="Arial"/>
        </w:rPr>
        <w:t>An IND Investigator Information Package must be provided to the</w:t>
      </w:r>
      <w:r w:rsidR="00AA5336" w:rsidRPr="008414EF">
        <w:rPr>
          <w:rFonts w:ascii="Arial" w:hAnsi="Arial" w:cs="Arial"/>
        </w:rPr>
        <w:t xml:space="preserve"> US</w:t>
      </w:r>
      <w:r w:rsidRPr="008414EF">
        <w:rPr>
          <w:rFonts w:ascii="Arial" w:hAnsi="Arial" w:cs="Arial"/>
        </w:rPr>
        <w:t xml:space="preserve"> FDA for sites in all countries participating in a protocol which is subject to an IND submission in the US</w:t>
      </w:r>
      <w:r w:rsidR="00755B06" w:rsidRPr="008414EF">
        <w:rPr>
          <w:rFonts w:ascii="Arial" w:hAnsi="Arial" w:cs="Arial"/>
        </w:rPr>
        <w:t>.</w:t>
      </w:r>
      <w:r w:rsidR="00E75C1C" w:rsidRPr="008414EF">
        <w:rPr>
          <w:rFonts w:ascii="Arial" w:hAnsi="Arial" w:cs="Arial"/>
        </w:rPr>
        <w:t xml:space="preserve"> </w:t>
      </w:r>
      <w:r w:rsidR="002E2571" w:rsidRPr="008414EF">
        <w:rPr>
          <w:rFonts w:ascii="Arial" w:hAnsi="Arial" w:cs="Arial"/>
        </w:rPr>
        <w:t xml:space="preserve">The SAM and </w:t>
      </w:r>
      <w:r w:rsidR="004100B9" w:rsidRPr="008414EF">
        <w:rPr>
          <w:rFonts w:ascii="Arial" w:hAnsi="Arial" w:cs="Arial"/>
        </w:rPr>
        <w:t xml:space="preserve">LRSU </w:t>
      </w:r>
      <w:r w:rsidR="00955A5A" w:rsidRPr="008414EF">
        <w:rPr>
          <w:rFonts w:ascii="Arial" w:hAnsi="Arial" w:cs="Arial"/>
        </w:rPr>
        <w:t>Rep</w:t>
      </w:r>
      <w:r w:rsidR="002E2571" w:rsidRPr="008414EF">
        <w:rPr>
          <w:rFonts w:ascii="Arial" w:hAnsi="Arial" w:cs="Arial"/>
        </w:rPr>
        <w:t xml:space="preserve"> coordinate the submission </w:t>
      </w:r>
      <w:r w:rsidR="00C31CA8" w:rsidRPr="008414EF">
        <w:rPr>
          <w:rFonts w:ascii="Arial" w:hAnsi="Arial" w:cs="Arial"/>
        </w:rPr>
        <w:t xml:space="preserve">to the Sponsor </w:t>
      </w:r>
      <w:r w:rsidR="002E2571" w:rsidRPr="008414EF">
        <w:rPr>
          <w:rFonts w:ascii="Arial" w:hAnsi="Arial" w:cs="Arial"/>
        </w:rPr>
        <w:t xml:space="preserve">of the </w:t>
      </w:r>
      <w:r w:rsidRPr="008414EF">
        <w:rPr>
          <w:rFonts w:ascii="Arial" w:hAnsi="Arial" w:cs="Arial"/>
        </w:rPr>
        <w:t xml:space="preserve">Initial IND Investigator Information Package for each site within the timeline agreed with the </w:t>
      </w:r>
      <w:r w:rsidR="008E458D" w:rsidRPr="008414EF">
        <w:rPr>
          <w:rFonts w:ascii="Arial" w:hAnsi="Arial" w:cs="Arial"/>
        </w:rPr>
        <w:t xml:space="preserve">Sponsor, </w:t>
      </w:r>
      <w:r w:rsidRPr="008414EF">
        <w:rPr>
          <w:rFonts w:ascii="Arial" w:hAnsi="Arial" w:cs="Arial"/>
        </w:rPr>
        <w:t xml:space="preserve">and </w:t>
      </w:r>
      <w:r w:rsidR="002E2571" w:rsidRPr="008414EF">
        <w:rPr>
          <w:rFonts w:ascii="Arial" w:hAnsi="Arial" w:cs="Arial"/>
        </w:rPr>
        <w:t xml:space="preserve">track </w:t>
      </w:r>
      <w:r w:rsidRPr="008414EF">
        <w:rPr>
          <w:rFonts w:ascii="Arial" w:hAnsi="Arial" w:cs="Arial"/>
        </w:rPr>
        <w:t xml:space="preserve">in </w:t>
      </w:r>
      <w:r w:rsidR="00D90027" w:rsidRPr="008414EF">
        <w:rPr>
          <w:rFonts w:ascii="Arial" w:hAnsi="Arial" w:cs="Arial"/>
        </w:rPr>
        <w:t>the Trial Management System</w:t>
      </w:r>
      <w:r w:rsidR="00755B06" w:rsidRPr="008414EF">
        <w:rPr>
          <w:rFonts w:ascii="Arial" w:hAnsi="Arial" w:cs="Arial"/>
        </w:rPr>
        <w:t>.</w:t>
      </w:r>
      <w:r w:rsidR="00E75C1C" w:rsidRPr="008414EF">
        <w:rPr>
          <w:rFonts w:ascii="Arial" w:hAnsi="Arial" w:cs="Arial"/>
        </w:rPr>
        <w:t xml:space="preserve"> </w:t>
      </w:r>
    </w:p>
    <w:p w14:paraId="1766C043" w14:textId="08E1B501" w:rsidR="00FB47DF" w:rsidRPr="008414EF" w:rsidRDefault="007022F9" w:rsidP="00D23AE8">
      <w:pPr>
        <w:pStyle w:val="ListParagraph"/>
        <w:numPr>
          <w:ilvl w:val="0"/>
          <w:numId w:val="43"/>
        </w:numPr>
        <w:spacing w:after="0" w:line="240" w:lineRule="auto"/>
        <w:ind w:left="360" w:right="-202"/>
        <w:rPr>
          <w:rFonts w:ascii="Arial" w:hAnsi="Arial" w:cs="Arial"/>
        </w:rPr>
      </w:pPr>
      <w:r w:rsidRPr="008414EF">
        <w:rPr>
          <w:rFonts w:ascii="Arial" w:hAnsi="Arial" w:cs="Arial"/>
        </w:rPr>
        <w:lastRenderedPageBreak/>
        <w:t>After transition of the SAM f</w:t>
      </w:r>
      <w:r w:rsidR="009F4D5A" w:rsidRPr="008414EF">
        <w:rPr>
          <w:rFonts w:ascii="Arial" w:hAnsi="Arial" w:cs="Arial"/>
        </w:rPr>
        <w:t>ro</w:t>
      </w:r>
      <w:r w:rsidRPr="008414EF">
        <w:rPr>
          <w:rFonts w:ascii="Arial" w:hAnsi="Arial" w:cs="Arial"/>
        </w:rPr>
        <w:t>m the project</w:t>
      </w:r>
      <w:r w:rsidR="00FB47DF" w:rsidRPr="008414EF">
        <w:rPr>
          <w:rFonts w:ascii="Arial" w:hAnsi="Arial" w:cs="Arial"/>
        </w:rPr>
        <w:t xml:space="preserve">, </w:t>
      </w:r>
      <w:r w:rsidR="002E2571" w:rsidRPr="008414EF">
        <w:rPr>
          <w:rFonts w:ascii="Arial" w:hAnsi="Arial" w:cs="Arial"/>
        </w:rPr>
        <w:t xml:space="preserve">the </w:t>
      </w:r>
      <w:r w:rsidRPr="008414EF">
        <w:rPr>
          <w:rFonts w:ascii="Arial" w:hAnsi="Arial" w:cs="Arial"/>
        </w:rPr>
        <w:t xml:space="preserve">ML </w:t>
      </w:r>
      <w:r w:rsidR="002E2571" w:rsidRPr="008414EF">
        <w:rPr>
          <w:rFonts w:ascii="Arial" w:hAnsi="Arial" w:cs="Arial"/>
        </w:rPr>
        <w:t xml:space="preserve">manages the submission to the Sponsor of revised/amended </w:t>
      </w:r>
      <w:r w:rsidR="00FB47DF" w:rsidRPr="008414EF">
        <w:rPr>
          <w:rFonts w:ascii="Arial" w:hAnsi="Arial" w:cs="Arial"/>
        </w:rPr>
        <w:t>IND Investigator Information Packages</w:t>
      </w:r>
      <w:r w:rsidR="002E2571" w:rsidRPr="008414EF">
        <w:rPr>
          <w:rFonts w:ascii="Arial" w:hAnsi="Arial" w:cs="Arial"/>
        </w:rPr>
        <w:t xml:space="preserve">, including </w:t>
      </w:r>
      <w:r w:rsidR="0093741F" w:rsidRPr="008414EF">
        <w:rPr>
          <w:rFonts w:ascii="Arial" w:hAnsi="Arial" w:cs="Arial"/>
        </w:rPr>
        <w:t>updated 1572s, updated PI CV</w:t>
      </w:r>
      <w:r w:rsidR="00C31CA8" w:rsidRPr="008414EF">
        <w:rPr>
          <w:rFonts w:ascii="Arial" w:hAnsi="Arial" w:cs="Arial"/>
        </w:rPr>
        <w:t>s</w:t>
      </w:r>
      <w:r w:rsidR="0093741F" w:rsidRPr="008414EF">
        <w:rPr>
          <w:rFonts w:ascii="Arial" w:hAnsi="Arial" w:cs="Arial"/>
        </w:rPr>
        <w:t>, or change</w:t>
      </w:r>
      <w:r w:rsidR="00C31CA8" w:rsidRPr="008414EF">
        <w:rPr>
          <w:rFonts w:ascii="Arial" w:hAnsi="Arial" w:cs="Arial"/>
        </w:rPr>
        <w:t>s</w:t>
      </w:r>
      <w:r w:rsidR="0093741F" w:rsidRPr="008414EF">
        <w:rPr>
          <w:rFonts w:ascii="Arial" w:hAnsi="Arial" w:cs="Arial"/>
        </w:rPr>
        <w:t xml:space="preserve"> in PI</w:t>
      </w:r>
      <w:r w:rsidR="002E2571" w:rsidRPr="008414EF">
        <w:rPr>
          <w:rFonts w:ascii="Arial" w:hAnsi="Arial" w:cs="Arial"/>
        </w:rPr>
        <w:t>,</w:t>
      </w:r>
      <w:r w:rsidR="00FB47DF" w:rsidRPr="008414EF">
        <w:rPr>
          <w:rFonts w:ascii="Arial" w:hAnsi="Arial" w:cs="Arial"/>
        </w:rPr>
        <w:t xml:space="preserve"> for each site</w:t>
      </w:r>
      <w:r w:rsidR="00C31CA8" w:rsidRPr="008414EF">
        <w:rPr>
          <w:rFonts w:ascii="Arial" w:hAnsi="Arial" w:cs="Arial"/>
        </w:rPr>
        <w:t>,</w:t>
      </w:r>
      <w:r w:rsidR="007A4236" w:rsidRPr="008414EF">
        <w:rPr>
          <w:rFonts w:ascii="Arial" w:hAnsi="Arial" w:cs="Arial"/>
        </w:rPr>
        <w:t xml:space="preserve"> </w:t>
      </w:r>
      <w:r w:rsidR="00FB47DF" w:rsidRPr="008414EF">
        <w:rPr>
          <w:rFonts w:ascii="Arial" w:hAnsi="Arial" w:cs="Arial"/>
        </w:rPr>
        <w:t xml:space="preserve">within the timeline agreed with sponsor and </w:t>
      </w:r>
      <w:r w:rsidR="00402D83" w:rsidRPr="008414EF">
        <w:rPr>
          <w:rFonts w:ascii="Arial" w:hAnsi="Arial" w:cs="Arial"/>
        </w:rPr>
        <w:t>makes sure that</w:t>
      </w:r>
      <w:r w:rsidR="00FB47DF" w:rsidRPr="008414EF">
        <w:rPr>
          <w:rFonts w:ascii="Arial" w:hAnsi="Arial" w:cs="Arial"/>
        </w:rPr>
        <w:t xml:space="preserve"> the package is tracked in </w:t>
      </w:r>
      <w:r w:rsidR="00D90027" w:rsidRPr="008414EF">
        <w:rPr>
          <w:rFonts w:ascii="Arial" w:hAnsi="Arial" w:cs="Arial"/>
        </w:rPr>
        <w:t>the Trial Management System</w:t>
      </w:r>
      <w:r w:rsidR="00FB47DF" w:rsidRPr="008414EF">
        <w:rPr>
          <w:rFonts w:ascii="Arial" w:hAnsi="Arial" w:cs="Arial"/>
        </w:rPr>
        <w:t>.</w:t>
      </w:r>
    </w:p>
    <w:p w14:paraId="5BEA91F8" w14:textId="77777777" w:rsidR="002E2571" w:rsidRPr="008B40C5" w:rsidRDefault="002E2571" w:rsidP="00CB5D98">
      <w:pPr>
        <w:spacing w:after="0" w:line="240" w:lineRule="auto"/>
        <w:ind w:right="-198"/>
        <w:rPr>
          <w:rFonts w:ascii="Arial" w:hAnsi="Arial" w:cs="Arial"/>
        </w:rPr>
      </w:pPr>
    </w:p>
    <w:p w14:paraId="50EEC9CF" w14:textId="2F793F4C" w:rsidR="0093741F" w:rsidRPr="008B40C5" w:rsidRDefault="0093741F" w:rsidP="00CB5D98">
      <w:pPr>
        <w:spacing w:after="0" w:line="240" w:lineRule="auto"/>
        <w:ind w:right="-198"/>
        <w:rPr>
          <w:rFonts w:ascii="Arial" w:hAnsi="Arial" w:cs="Arial"/>
          <w:color w:val="FF0000"/>
        </w:rPr>
      </w:pPr>
      <w:r w:rsidRPr="008B40C5">
        <w:rPr>
          <w:rFonts w:ascii="Arial" w:hAnsi="Arial" w:cs="Arial"/>
          <w:color w:val="FF0000"/>
        </w:rPr>
        <w:t>{</w:t>
      </w:r>
      <w:r w:rsidR="00795150" w:rsidRPr="008B40C5">
        <w:rPr>
          <w:rFonts w:ascii="Arial" w:hAnsi="Arial" w:cs="Arial"/>
          <w:b/>
          <w:color w:val="FF0000"/>
        </w:rPr>
        <w:t>Note:</w:t>
      </w:r>
      <w:r w:rsidR="00E75C1C">
        <w:rPr>
          <w:rFonts w:ascii="Arial" w:hAnsi="Arial" w:cs="Arial"/>
          <w:b/>
          <w:color w:val="FF0000"/>
        </w:rPr>
        <w:t xml:space="preserve"> </w:t>
      </w:r>
      <w:r w:rsidRPr="008B40C5">
        <w:rPr>
          <w:rFonts w:ascii="Arial" w:hAnsi="Arial" w:cs="Arial"/>
          <w:color w:val="FF0000"/>
        </w:rPr>
        <w:t>If Global Regulatory Affairs (GRA) is the US Agent for the Sponsor, the SAM/</w:t>
      </w:r>
      <w:r w:rsidR="007022F9" w:rsidRPr="008B40C5">
        <w:rPr>
          <w:rFonts w:ascii="Arial" w:hAnsi="Arial" w:cs="Arial"/>
          <w:color w:val="FF0000"/>
        </w:rPr>
        <w:t xml:space="preserve">ML </w:t>
      </w:r>
      <w:r w:rsidRPr="008B40C5">
        <w:rPr>
          <w:rFonts w:ascii="Arial" w:hAnsi="Arial" w:cs="Arial"/>
          <w:color w:val="FF0000"/>
        </w:rPr>
        <w:t>needs to work with GRA to establish a process for submission</w:t>
      </w:r>
      <w:r w:rsidR="00402D83">
        <w:rPr>
          <w:rFonts w:ascii="Arial" w:hAnsi="Arial" w:cs="Arial"/>
          <w:color w:val="FF0000"/>
        </w:rPr>
        <w:t xml:space="preserve"> of the Investigator Information package to GRA</w:t>
      </w:r>
      <w:r w:rsidRPr="008B40C5">
        <w:rPr>
          <w:rFonts w:ascii="Arial" w:hAnsi="Arial" w:cs="Arial"/>
          <w:color w:val="FF0000"/>
        </w:rPr>
        <w:t xml:space="preserve"> and document the process in the SAMP. The process may be the same as above with the exception of involving GRA instead of the Sponsor.} </w:t>
      </w:r>
    </w:p>
    <w:p w14:paraId="73C0E78F" w14:textId="77777777" w:rsidR="000E798E" w:rsidRPr="008B40C5" w:rsidRDefault="000E798E" w:rsidP="00CB5D98">
      <w:pPr>
        <w:spacing w:after="0" w:line="240" w:lineRule="auto"/>
        <w:ind w:right="-198"/>
        <w:rPr>
          <w:rFonts w:ascii="Arial" w:hAnsi="Arial" w:cs="Arial"/>
        </w:rPr>
      </w:pPr>
    </w:p>
    <w:p w14:paraId="4A803F3A" w14:textId="006110D8" w:rsidR="000E798E" w:rsidRPr="008B40C5" w:rsidRDefault="000E798E" w:rsidP="00CB5D98">
      <w:pPr>
        <w:spacing w:after="0" w:line="240" w:lineRule="auto"/>
        <w:ind w:right="-198"/>
        <w:rPr>
          <w:rFonts w:ascii="Arial" w:hAnsi="Arial" w:cs="Arial"/>
          <w:color w:val="FF0000"/>
        </w:rPr>
      </w:pPr>
      <w:r w:rsidRPr="008B40C5">
        <w:rPr>
          <w:rFonts w:ascii="Arial" w:hAnsi="Arial" w:cs="Arial"/>
        </w:rPr>
        <w:t>Timeline agreed with Sponsor</w:t>
      </w:r>
      <w:r w:rsidR="008414EF">
        <w:rPr>
          <w:rFonts w:ascii="Arial" w:hAnsi="Arial" w:cs="Arial"/>
        </w:rPr>
        <w:t xml:space="preserve"> </w:t>
      </w:r>
      <w:r w:rsidR="008414EF" w:rsidRPr="008414EF">
        <w:rPr>
          <w:rFonts w:ascii="Arial" w:hAnsi="Arial" w:cs="Arial"/>
          <w:color w:val="FF0000"/>
        </w:rPr>
        <w:t>{GRA}</w:t>
      </w:r>
      <w:r w:rsidR="00846E39" w:rsidRPr="008B40C5">
        <w:rPr>
          <w:rFonts w:ascii="Arial" w:hAnsi="Arial" w:cs="Arial"/>
        </w:rPr>
        <w:t xml:space="preserve"> to provide initial IND Investigator Information Package</w:t>
      </w:r>
      <w:r w:rsidRPr="008B40C5">
        <w:rPr>
          <w:rFonts w:ascii="Arial" w:hAnsi="Arial" w:cs="Arial"/>
        </w:rPr>
        <w:t xml:space="preserve">: </w:t>
      </w:r>
      <w:r w:rsidR="00EF4246" w:rsidRPr="008B40C5">
        <w:rPr>
          <w:rFonts w:ascii="Arial" w:hAnsi="Arial" w:cs="Arial"/>
          <w:color w:val="FF0000"/>
        </w:rPr>
        <w:t>{</w:t>
      </w:r>
      <w:r w:rsidR="00846E39" w:rsidRPr="008B40C5">
        <w:rPr>
          <w:rFonts w:ascii="Arial" w:hAnsi="Arial" w:cs="Arial"/>
          <w:color w:val="FF0000"/>
        </w:rPr>
        <w:t>Document agreed timeline here.</w:t>
      </w:r>
      <w:r w:rsidR="00EF4246" w:rsidRPr="008B40C5">
        <w:rPr>
          <w:rFonts w:ascii="Arial" w:hAnsi="Arial" w:cs="Arial"/>
          <w:color w:val="FF0000"/>
        </w:rPr>
        <w:t>}</w:t>
      </w:r>
    </w:p>
    <w:p w14:paraId="35066BAA" w14:textId="77777777" w:rsidR="005C3DC2" w:rsidRPr="008B40C5" w:rsidRDefault="005C3DC2" w:rsidP="00CB5D98">
      <w:pPr>
        <w:spacing w:after="0" w:line="240" w:lineRule="auto"/>
        <w:ind w:right="-198"/>
        <w:rPr>
          <w:rFonts w:ascii="Arial" w:hAnsi="Arial" w:cs="Arial"/>
          <w:b/>
        </w:rPr>
      </w:pPr>
    </w:p>
    <w:p w14:paraId="525D1932" w14:textId="77777777" w:rsidR="008E458D" w:rsidRPr="008B40C5" w:rsidRDefault="008E458D" w:rsidP="00CB5D98">
      <w:pPr>
        <w:spacing w:after="0" w:line="240" w:lineRule="auto"/>
        <w:ind w:right="-198"/>
        <w:rPr>
          <w:rFonts w:ascii="Arial" w:hAnsi="Arial" w:cs="Arial"/>
        </w:rPr>
      </w:pPr>
    </w:p>
    <w:tbl>
      <w:tblPr>
        <w:tblW w:w="49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2"/>
      </w:tblGrid>
      <w:tr w:rsidR="008E458D" w:rsidRPr="008B40C5" w14:paraId="05450312" w14:textId="77777777" w:rsidTr="000925BD">
        <w:trPr>
          <w:cantSplit/>
          <w:trHeight w:val="322"/>
          <w:jc w:val="center"/>
        </w:trPr>
        <w:tc>
          <w:tcPr>
            <w:tcW w:w="5000" w:type="pct"/>
            <w:shd w:val="clear" w:color="auto" w:fill="1F497D"/>
            <w:vAlign w:val="center"/>
          </w:tcPr>
          <w:p w14:paraId="589C7518" w14:textId="77777777" w:rsidR="008E458D" w:rsidRPr="008B40C5" w:rsidRDefault="004C532C" w:rsidP="000925BD">
            <w:pPr>
              <w:pStyle w:val="Heading1"/>
              <w:keepLines w:val="0"/>
              <w:numPr>
                <w:ilvl w:val="0"/>
                <w:numId w:val="9"/>
              </w:numPr>
              <w:ind w:left="533" w:hanging="547"/>
            </w:pPr>
            <w:bookmarkStart w:id="52" w:name="_Toc529801800"/>
            <w:bookmarkStart w:id="53" w:name="_Toc529806141"/>
            <w:bookmarkStart w:id="54" w:name="_Toc86942215"/>
            <w:bookmarkStart w:id="55" w:name="_Toc87562235"/>
            <w:r w:rsidRPr="008B40C5">
              <w:t>Project</w:t>
            </w:r>
            <w:r w:rsidR="008E458D" w:rsidRPr="008B40C5">
              <w:t xml:space="preserve"> Insurance</w:t>
            </w:r>
            <w:bookmarkEnd w:id="52"/>
            <w:bookmarkEnd w:id="53"/>
            <w:bookmarkEnd w:id="54"/>
            <w:bookmarkEnd w:id="55"/>
          </w:p>
        </w:tc>
      </w:tr>
      <w:tr w:rsidR="002A33BE" w:rsidRPr="008B40C5" w14:paraId="6C5F8F5D" w14:textId="77777777" w:rsidTr="000925BD">
        <w:trPr>
          <w:cantSplit/>
          <w:trHeight w:val="322"/>
          <w:jc w:val="center"/>
        </w:trPr>
        <w:tc>
          <w:tcPr>
            <w:tcW w:w="5000" w:type="pct"/>
            <w:shd w:val="clear" w:color="auto" w:fill="auto"/>
            <w:vAlign w:val="center"/>
          </w:tcPr>
          <w:p w14:paraId="43938BDA" w14:textId="77777777" w:rsidR="00CE59F0" w:rsidRPr="008B40C5" w:rsidRDefault="002A33BE"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Obtain Sponsor insurance certificates from the Sponsor and confirm they meet regulatory requirements (where applicable).</w:t>
            </w:r>
          </w:p>
          <w:p w14:paraId="0E68FA86" w14:textId="77777777" w:rsidR="00CE59F0" w:rsidRPr="008B40C5" w:rsidRDefault="00CE59F0"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Refer to Insurance Requirements in RID</w:t>
            </w:r>
          </w:p>
        </w:tc>
      </w:tr>
    </w:tbl>
    <w:p w14:paraId="290BD4D4" w14:textId="77777777" w:rsidR="00E95724" w:rsidRPr="008B40C5" w:rsidRDefault="00E95724" w:rsidP="00CB5D98">
      <w:pPr>
        <w:spacing w:after="0" w:line="240" w:lineRule="auto"/>
        <w:ind w:right="-198"/>
        <w:rPr>
          <w:rFonts w:ascii="Arial" w:hAnsi="Arial" w:cs="Arial"/>
        </w:rPr>
      </w:pPr>
    </w:p>
    <w:p w14:paraId="45F08E2D" w14:textId="012AC9D2" w:rsidR="00E95724" w:rsidRPr="008B40C5" w:rsidRDefault="00262EE2" w:rsidP="00CB5D98">
      <w:pPr>
        <w:spacing w:after="0" w:line="240" w:lineRule="auto"/>
        <w:ind w:right="-198"/>
        <w:rPr>
          <w:rFonts w:ascii="Arial" w:hAnsi="Arial" w:cs="Arial"/>
        </w:rPr>
      </w:pPr>
      <w:r w:rsidRPr="008B40C5">
        <w:rPr>
          <w:rFonts w:ascii="Arial" w:hAnsi="Arial" w:cs="Arial"/>
        </w:rPr>
        <w:t>IQVIA</w:t>
      </w:r>
      <w:r w:rsidR="00E94D2B" w:rsidRPr="008B40C5">
        <w:rPr>
          <w:rFonts w:ascii="Arial" w:hAnsi="Arial" w:cs="Arial"/>
        </w:rPr>
        <w:t xml:space="preserve"> will not </w:t>
      </w:r>
      <w:r w:rsidR="00CE1A3C" w:rsidRPr="008B40C5">
        <w:rPr>
          <w:rFonts w:ascii="Arial" w:hAnsi="Arial" w:cs="Arial"/>
        </w:rPr>
        <w:t>advise, recommend or obtain insurance</w:t>
      </w:r>
      <w:r w:rsidR="00E94D2B" w:rsidRPr="008B40C5">
        <w:rPr>
          <w:rFonts w:ascii="Arial" w:hAnsi="Arial" w:cs="Arial"/>
        </w:rPr>
        <w:t xml:space="preserve"> on behalf of the Sponsor</w:t>
      </w:r>
      <w:r w:rsidR="00755B06" w:rsidRPr="008B40C5">
        <w:rPr>
          <w:rFonts w:ascii="Arial" w:hAnsi="Arial" w:cs="Arial"/>
        </w:rPr>
        <w:t>.</w:t>
      </w:r>
      <w:r w:rsidR="00E75C1C">
        <w:rPr>
          <w:rFonts w:ascii="Arial" w:hAnsi="Arial" w:cs="Arial"/>
        </w:rPr>
        <w:t xml:space="preserve"> </w:t>
      </w:r>
      <w:r w:rsidRPr="008B40C5">
        <w:rPr>
          <w:rFonts w:ascii="Arial" w:hAnsi="Arial" w:cs="Arial"/>
        </w:rPr>
        <w:t>IQVIA</w:t>
      </w:r>
      <w:r w:rsidR="00CE1A3C" w:rsidRPr="008B40C5">
        <w:rPr>
          <w:rFonts w:ascii="Arial" w:hAnsi="Arial" w:cs="Arial"/>
        </w:rPr>
        <w:t xml:space="preserve"> </w:t>
      </w:r>
      <w:r w:rsidR="00506A9A" w:rsidRPr="008B40C5">
        <w:rPr>
          <w:rFonts w:ascii="Arial" w:hAnsi="Arial" w:cs="Arial"/>
        </w:rPr>
        <w:t xml:space="preserve">will provide reference information at the study and country level to satisfy the needs of the Sponsor and their vendors to bond insurance and </w:t>
      </w:r>
      <w:r w:rsidR="00CE1A3C" w:rsidRPr="008B40C5">
        <w:rPr>
          <w:rFonts w:ascii="Arial" w:hAnsi="Arial" w:cs="Arial"/>
        </w:rPr>
        <w:t xml:space="preserve">can review </w:t>
      </w:r>
      <w:r w:rsidR="00E94D2B" w:rsidRPr="008B40C5">
        <w:rPr>
          <w:rFonts w:ascii="Arial" w:hAnsi="Arial" w:cs="Arial"/>
        </w:rPr>
        <w:t xml:space="preserve">insurance </w:t>
      </w:r>
      <w:r w:rsidR="00CE1A3C" w:rsidRPr="008B40C5">
        <w:rPr>
          <w:rFonts w:ascii="Arial" w:hAnsi="Arial" w:cs="Arial"/>
        </w:rPr>
        <w:t xml:space="preserve">certificates </w:t>
      </w:r>
      <w:r w:rsidR="00E94D2B" w:rsidRPr="008B40C5">
        <w:rPr>
          <w:rFonts w:ascii="Arial" w:hAnsi="Arial" w:cs="Arial"/>
        </w:rPr>
        <w:t xml:space="preserve">provided by the Sponsor to confirm the certificate </w:t>
      </w:r>
      <w:r w:rsidR="00CE1A3C" w:rsidRPr="008B40C5">
        <w:rPr>
          <w:rFonts w:ascii="Arial" w:hAnsi="Arial" w:cs="Arial"/>
        </w:rPr>
        <w:t>meet</w:t>
      </w:r>
      <w:r w:rsidR="00E95724" w:rsidRPr="008B40C5">
        <w:rPr>
          <w:rFonts w:ascii="Arial" w:hAnsi="Arial" w:cs="Arial"/>
        </w:rPr>
        <w:t>s</w:t>
      </w:r>
      <w:r w:rsidR="00CE1A3C" w:rsidRPr="008B40C5">
        <w:rPr>
          <w:rFonts w:ascii="Arial" w:hAnsi="Arial" w:cs="Arial"/>
        </w:rPr>
        <w:t xml:space="preserve"> </w:t>
      </w:r>
      <w:r w:rsidR="00E94D2B" w:rsidRPr="008B40C5">
        <w:rPr>
          <w:rFonts w:ascii="Arial" w:hAnsi="Arial" w:cs="Arial"/>
        </w:rPr>
        <w:t xml:space="preserve">regulations (where </w:t>
      </w:r>
      <w:r w:rsidR="00CE1A3C" w:rsidRPr="008B40C5">
        <w:rPr>
          <w:rFonts w:ascii="Arial" w:hAnsi="Arial" w:cs="Arial"/>
        </w:rPr>
        <w:t>country regulations</w:t>
      </w:r>
      <w:r w:rsidR="00E94D2B" w:rsidRPr="008B40C5">
        <w:rPr>
          <w:rFonts w:ascii="Arial" w:hAnsi="Arial" w:cs="Arial"/>
        </w:rPr>
        <w:t xml:space="preserve"> exist)</w:t>
      </w:r>
      <w:r w:rsidR="00755B06" w:rsidRPr="008B40C5">
        <w:rPr>
          <w:rFonts w:ascii="Arial" w:hAnsi="Arial" w:cs="Arial"/>
        </w:rPr>
        <w:t>.</w:t>
      </w:r>
      <w:r w:rsidR="00E75C1C">
        <w:rPr>
          <w:rFonts w:ascii="Arial" w:hAnsi="Arial" w:cs="Arial"/>
        </w:rPr>
        <w:t xml:space="preserve"> </w:t>
      </w:r>
      <w:r w:rsidR="00E95724" w:rsidRPr="008B40C5">
        <w:rPr>
          <w:rFonts w:ascii="Arial" w:hAnsi="Arial" w:cs="Arial"/>
        </w:rPr>
        <w:t>The certificate may be required as part of a Clinical Trial Application.</w:t>
      </w:r>
      <w:r w:rsidR="00506A9A" w:rsidRPr="008B40C5">
        <w:rPr>
          <w:rFonts w:ascii="Arial" w:hAnsi="Arial" w:cs="Arial"/>
        </w:rPr>
        <w:t xml:space="preserve"> SAM</w:t>
      </w:r>
      <w:r w:rsidR="006846AF" w:rsidRPr="008B40C5">
        <w:rPr>
          <w:rFonts w:ascii="Arial" w:hAnsi="Arial" w:cs="Arial"/>
        </w:rPr>
        <w:t xml:space="preserve">/RAd (for EU CTR countries) </w:t>
      </w:r>
      <w:r w:rsidR="00506A9A" w:rsidRPr="008B40C5">
        <w:rPr>
          <w:rFonts w:ascii="Arial" w:hAnsi="Arial" w:cs="Arial"/>
        </w:rPr>
        <w:t>will ensure Sponsor understands timeline expectations regarding insurance as it relates to the delivery of the study.</w:t>
      </w:r>
    </w:p>
    <w:p w14:paraId="388B20ED" w14:textId="77777777" w:rsidR="00CE1A3C" w:rsidRPr="008B40C5" w:rsidRDefault="00CE1A3C" w:rsidP="00CB5D98">
      <w:pPr>
        <w:spacing w:after="0" w:line="240" w:lineRule="auto"/>
        <w:ind w:right="-198"/>
        <w:rPr>
          <w:rFonts w:ascii="Arial" w:hAnsi="Arial" w:cs="Arial"/>
        </w:rPr>
      </w:pPr>
    </w:p>
    <w:p w14:paraId="4C7AF000" w14:textId="77777777" w:rsidR="005C3DC2" w:rsidRPr="008B40C5" w:rsidRDefault="005C3DC2" w:rsidP="00CB5D98">
      <w:pPr>
        <w:spacing w:after="0" w:line="240" w:lineRule="auto"/>
        <w:ind w:right="-198"/>
        <w:rPr>
          <w:rFonts w:ascii="Arial" w:hAnsi="Arial" w:cs="Arial"/>
        </w:rPr>
      </w:pPr>
    </w:p>
    <w:tbl>
      <w:tblPr>
        <w:tblW w:w="49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6"/>
      </w:tblGrid>
      <w:tr w:rsidR="00697575" w:rsidRPr="008B40C5" w14:paraId="36C72EA6" w14:textId="77777777" w:rsidTr="000925BD">
        <w:trPr>
          <w:cantSplit/>
          <w:trHeight w:val="322"/>
          <w:jc w:val="center"/>
        </w:trPr>
        <w:tc>
          <w:tcPr>
            <w:tcW w:w="5000" w:type="pct"/>
            <w:shd w:val="clear" w:color="auto" w:fill="1F497D"/>
            <w:vAlign w:val="center"/>
          </w:tcPr>
          <w:p w14:paraId="235609EB" w14:textId="2CDFBE14" w:rsidR="00697575" w:rsidRPr="008B40C5" w:rsidRDefault="00F350E7" w:rsidP="000925BD">
            <w:pPr>
              <w:pStyle w:val="Heading1"/>
              <w:keepLines w:val="0"/>
              <w:numPr>
                <w:ilvl w:val="0"/>
                <w:numId w:val="9"/>
              </w:numPr>
              <w:ind w:left="533" w:hanging="547"/>
            </w:pPr>
            <w:r w:rsidRPr="008B40C5">
              <w:br w:type="page"/>
            </w:r>
            <w:bookmarkStart w:id="56" w:name="_Toc529801801"/>
            <w:bookmarkStart w:id="57" w:name="_Toc529806142"/>
            <w:bookmarkStart w:id="58" w:name="_Toc86942216"/>
            <w:r w:rsidR="002B04DD">
              <w:t xml:space="preserve"> </w:t>
            </w:r>
            <w:bookmarkStart w:id="59" w:name="_Toc87562236"/>
            <w:r w:rsidR="002B04DD">
              <w:t>IP</w:t>
            </w:r>
            <w:r w:rsidR="004D423D" w:rsidRPr="008B40C5">
              <w:t xml:space="preserve"> </w:t>
            </w:r>
            <w:r w:rsidR="00697575" w:rsidRPr="008B40C5">
              <w:t>Label Creation and Review</w:t>
            </w:r>
            <w:bookmarkEnd w:id="56"/>
            <w:bookmarkEnd w:id="57"/>
            <w:bookmarkEnd w:id="58"/>
            <w:bookmarkEnd w:id="59"/>
          </w:p>
        </w:tc>
      </w:tr>
      <w:tr w:rsidR="002A33BE" w:rsidRPr="008B40C5" w14:paraId="6C88AF97" w14:textId="77777777" w:rsidTr="000925BD">
        <w:trPr>
          <w:cantSplit/>
          <w:trHeight w:val="322"/>
          <w:jc w:val="center"/>
        </w:trPr>
        <w:tc>
          <w:tcPr>
            <w:tcW w:w="5000" w:type="pct"/>
            <w:shd w:val="clear" w:color="auto" w:fill="auto"/>
            <w:vAlign w:val="center"/>
          </w:tcPr>
          <w:p w14:paraId="12556B94" w14:textId="2B89C804" w:rsidR="002A33BE" w:rsidRPr="008B40C5" w:rsidRDefault="002A33BE"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 xml:space="preserve">Review and finalize respective country </w:t>
            </w:r>
            <w:r w:rsidR="002E54FE">
              <w:rPr>
                <w:rFonts w:ascii="Arial" w:hAnsi="Arial" w:cs="Arial"/>
                <w:color w:val="000000"/>
              </w:rPr>
              <w:t>IP</w:t>
            </w:r>
            <w:r w:rsidRPr="008B40C5">
              <w:rPr>
                <w:rFonts w:ascii="Arial" w:hAnsi="Arial" w:cs="Arial"/>
                <w:color w:val="000000"/>
              </w:rPr>
              <w:t xml:space="preserve"> labels.</w:t>
            </w:r>
          </w:p>
          <w:p w14:paraId="720CB500" w14:textId="77777777" w:rsidR="002A33BE" w:rsidRPr="008B40C5" w:rsidRDefault="001800A4"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Refer to</w:t>
            </w:r>
            <w:r w:rsidR="002A33BE" w:rsidRPr="008B40C5">
              <w:rPr>
                <w:rFonts w:ascii="Arial" w:hAnsi="Arial" w:cs="Arial"/>
                <w:color w:val="000000"/>
              </w:rPr>
              <w:t xml:space="preserve"> CS_WI_RSU</w:t>
            </w:r>
            <w:r w:rsidR="00173F16" w:rsidRPr="008B40C5">
              <w:rPr>
                <w:rFonts w:ascii="Arial" w:hAnsi="Arial" w:cs="Arial"/>
                <w:color w:val="000000"/>
              </w:rPr>
              <w:t>0019, Investigational</w:t>
            </w:r>
            <w:r w:rsidR="002A33BE" w:rsidRPr="008B40C5">
              <w:rPr>
                <w:rFonts w:ascii="Arial" w:hAnsi="Arial" w:cs="Arial"/>
                <w:color w:val="000000"/>
              </w:rPr>
              <w:t xml:space="preserve"> Product Label Review</w:t>
            </w:r>
          </w:p>
        </w:tc>
      </w:tr>
    </w:tbl>
    <w:p w14:paraId="52C537F4" w14:textId="0EC2CFBD" w:rsidR="00C21822" w:rsidRPr="008B40C5" w:rsidRDefault="00C21822" w:rsidP="00C21822">
      <w:pPr>
        <w:spacing w:after="0" w:line="240" w:lineRule="auto"/>
        <w:rPr>
          <w:rFonts w:ascii="Arial" w:hAnsi="Arial" w:cs="Arial"/>
          <w:color w:val="FF0000"/>
        </w:rPr>
      </w:pPr>
      <w:r w:rsidRPr="008B40C5">
        <w:rPr>
          <w:rFonts w:ascii="Arial" w:hAnsi="Arial" w:cs="Arial"/>
          <w:color w:val="FF0000"/>
        </w:rPr>
        <w:t>{</w:t>
      </w:r>
      <w:r w:rsidRPr="008B40C5">
        <w:rPr>
          <w:rFonts w:ascii="Arial" w:hAnsi="Arial" w:cs="Arial"/>
          <w:color w:val="FF0000"/>
          <w:lang w:val="en-GB"/>
        </w:rPr>
        <w:t>I</w:t>
      </w:r>
      <w:r w:rsidR="008A6F2B" w:rsidRPr="008B40C5">
        <w:rPr>
          <w:rFonts w:ascii="Arial" w:hAnsi="Arial" w:cs="Arial"/>
          <w:color w:val="FF0000"/>
        </w:rPr>
        <w:t>include</w:t>
      </w:r>
      <w:r w:rsidRPr="008B40C5">
        <w:rPr>
          <w:rFonts w:ascii="Arial" w:hAnsi="Arial" w:cs="Arial"/>
          <w:color w:val="FF0000"/>
        </w:rPr>
        <w:t xml:space="preserve"> any information the SOP indicates will be documented in the SAMP. Update the text below as appropriate – add or delete text as needed.</w:t>
      </w:r>
      <w:r w:rsidR="00E75C1C">
        <w:rPr>
          <w:rFonts w:ascii="Arial" w:hAnsi="Arial" w:cs="Arial"/>
          <w:color w:val="FF0000"/>
        </w:rPr>
        <w:t xml:space="preserve"> </w:t>
      </w:r>
      <w:r w:rsidRPr="008B40C5">
        <w:rPr>
          <w:rFonts w:ascii="Arial" w:hAnsi="Arial" w:cs="Arial"/>
          <w:color w:val="FF0000"/>
        </w:rPr>
        <w:t xml:space="preserve">Remember, if we will use Sponsor SOPs for any or all of these tasks, include a summary of the Sponsor process and provide copies of the SOPs to the appropriate team members}. </w:t>
      </w:r>
    </w:p>
    <w:p w14:paraId="73006E78" w14:textId="77777777" w:rsidR="00A97F28" w:rsidRPr="008B40C5" w:rsidRDefault="00A97F28" w:rsidP="00CB5D98">
      <w:pPr>
        <w:pStyle w:val="Default"/>
        <w:ind w:right="-198"/>
        <w:rPr>
          <w:rFonts w:ascii="Arial" w:hAnsi="Arial" w:cs="Arial"/>
          <w:sz w:val="22"/>
          <w:szCs w:val="22"/>
        </w:rPr>
      </w:pPr>
    </w:p>
    <w:p w14:paraId="729AE1D5" w14:textId="202F36BF" w:rsidR="00697575" w:rsidRPr="008B40C5" w:rsidRDefault="00E12730" w:rsidP="008328A8">
      <w:pPr>
        <w:pStyle w:val="Default"/>
        <w:ind w:right="-198"/>
        <w:rPr>
          <w:rFonts w:ascii="Arial" w:hAnsi="Arial" w:cs="Arial"/>
          <w:color w:val="FF0000"/>
          <w:sz w:val="22"/>
          <w:szCs w:val="22"/>
        </w:rPr>
      </w:pPr>
      <w:r w:rsidRPr="008B40C5">
        <w:rPr>
          <w:rFonts w:ascii="Arial" w:hAnsi="Arial" w:cs="Arial"/>
          <w:color w:val="FF0000"/>
          <w:sz w:val="22"/>
          <w:szCs w:val="22"/>
        </w:rPr>
        <w:t>{</w:t>
      </w:r>
      <w:r w:rsidR="00495BD5" w:rsidRPr="008B40C5">
        <w:rPr>
          <w:rFonts w:ascii="Arial" w:hAnsi="Arial" w:cs="Arial"/>
          <w:color w:val="FF0000"/>
          <w:sz w:val="22"/>
          <w:szCs w:val="22"/>
        </w:rPr>
        <w:t xml:space="preserve">Document who is responsible </w:t>
      </w:r>
      <w:r w:rsidR="003B5280" w:rsidRPr="008B40C5">
        <w:rPr>
          <w:rFonts w:ascii="Arial" w:hAnsi="Arial" w:cs="Arial"/>
          <w:color w:val="FF0000"/>
          <w:sz w:val="22"/>
          <w:szCs w:val="22"/>
        </w:rPr>
        <w:t>for the labeling</w:t>
      </w:r>
      <w:r w:rsidR="001013C8" w:rsidRPr="008B40C5">
        <w:rPr>
          <w:rFonts w:ascii="Arial" w:hAnsi="Arial" w:cs="Arial"/>
          <w:color w:val="FF0000"/>
          <w:sz w:val="22"/>
          <w:szCs w:val="22"/>
        </w:rPr>
        <w:t xml:space="preserve"> -- </w:t>
      </w:r>
      <w:r w:rsidR="00262EE2" w:rsidRPr="008B40C5">
        <w:rPr>
          <w:rFonts w:ascii="Arial" w:hAnsi="Arial" w:cs="Arial"/>
          <w:color w:val="FF0000"/>
          <w:sz w:val="22"/>
          <w:szCs w:val="22"/>
        </w:rPr>
        <w:t>IQVIA</w:t>
      </w:r>
      <w:r w:rsidR="003B5280" w:rsidRPr="008B40C5">
        <w:rPr>
          <w:rFonts w:ascii="Arial" w:hAnsi="Arial" w:cs="Arial"/>
          <w:color w:val="FF0000"/>
          <w:sz w:val="22"/>
          <w:szCs w:val="22"/>
        </w:rPr>
        <w:t xml:space="preserve"> per our SOP or the Sponsor.</w:t>
      </w:r>
      <w:r w:rsidR="00E75C1C">
        <w:rPr>
          <w:rFonts w:ascii="Arial" w:hAnsi="Arial" w:cs="Arial"/>
          <w:color w:val="FF0000"/>
          <w:sz w:val="22"/>
          <w:szCs w:val="22"/>
        </w:rPr>
        <w:t xml:space="preserve"> </w:t>
      </w:r>
      <w:r w:rsidR="00495BD5" w:rsidRPr="008B40C5">
        <w:rPr>
          <w:rFonts w:ascii="Arial" w:hAnsi="Arial" w:cs="Arial"/>
          <w:color w:val="FF0000"/>
          <w:sz w:val="22"/>
          <w:szCs w:val="22"/>
        </w:rPr>
        <w:t xml:space="preserve">If </w:t>
      </w:r>
      <w:r w:rsidR="00986281" w:rsidRPr="008B40C5">
        <w:rPr>
          <w:rFonts w:ascii="Arial" w:hAnsi="Arial" w:cs="Arial"/>
          <w:color w:val="FF0000"/>
          <w:sz w:val="22"/>
          <w:szCs w:val="22"/>
        </w:rPr>
        <w:t xml:space="preserve">cRSU </w:t>
      </w:r>
      <w:r w:rsidR="00495BD5" w:rsidRPr="008B40C5">
        <w:rPr>
          <w:rFonts w:ascii="Arial" w:hAnsi="Arial" w:cs="Arial"/>
          <w:color w:val="FF0000"/>
          <w:sz w:val="22"/>
          <w:szCs w:val="22"/>
        </w:rPr>
        <w:t xml:space="preserve">is </w:t>
      </w:r>
      <w:r w:rsidR="00495BD5" w:rsidRPr="008B40C5">
        <w:rPr>
          <w:rFonts w:ascii="Arial" w:hAnsi="Arial" w:cs="Arial"/>
          <w:color w:val="FF0000"/>
          <w:sz w:val="22"/>
          <w:szCs w:val="22"/>
          <w:u w:val="single"/>
        </w:rPr>
        <w:t>not</w:t>
      </w:r>
      <w:r w:rsidR="00495BD5" w:rsidRPr="008B40C5">
        <w:rPr>
          <w:rFonts w:ascii="Arial" w:hAnsi="Arial" w:cs="Arial"/>
          <w:color w:val="FF0000"/>
          <w:sz w:val="22"/>
          <w:szCs w:val="22"/>
        </w:rPr>
        <w:t xml:space="preserve"> involved, document </w:t>
      </w:r>
      <w:r w:rsidR="00551496" w:rsidRPr="008B40C5">
        <w:rPr>
          <w:rFonts w:ascii="Arial" w:hAnsi="Arial" w:cs="Arial"/>
          <w:color w:val="FF0000"/>
          <w:sz w:val="22"/>
          <w:szCs w:val="22"/>
        </w:rPr>
        <w:t>below as a deviation</w:t>
      </w:r>
      <w:r w:rsidR="00495BD5" w:rsidRPr="008B40C5">
        <w:rPr>
          <w:rFonts w:ascii="Arial" w:hAnsi="Arial" w:cs="Arial"/>
          <w:color w:val="FF0000"/>
          <w:sz w:val="22"/>
          <w:szCs w:val="22"/>
        </w:rPr>
        <w:t>.</w:t>
      </w:r>
      <w:r w:rsidR="00E75C1C">
        <w:rPr>
          <w:rFonts w:ascii="Arial" w:hAnsi="Arial" w:cs="Arial"/>
          <w:color w:val="FF0000"/>
          <w:sz w:val="22"/>
          <w:szCs w:val="22"/>
        </w:rPr>
        <w:t xml:space="preserve"> </w:t>
      </w:r>
    </w:p>
    <w:p w14:paraId="3AD6AC7A" w14:textId="77777777" w:rsidR="008328A8" w:rsidRPr="008B40C5" w:rsidRDefault="008328A8" w:rsidP="008328A8">
      <w:pPr>
        <w:pStyle w:val="Default"/>
        <w:ind w:right="-198"/>
        <w:rPr>
          <w:rFonts w:ascii="Arial" w:hAnsi="Arial" w:cs="Arial"/>
          <w:color w:val="FF0000"/>
        </w:rPr>
      </w:pPr>
    </w:p>
    <w:p w14:paraId="58A3A726" w14:textId="6ECD6757" w:rsidR="00E8216D" w:rsidRPr="008B40C5" w:rsidRDefault="00E8216D" w:rsidP="008328A8">
      <w:pPr>
        <w:spacing w:after="0" w:line="240" w:lineRule="auto"/>
        <w:rPr>
          <w:rFonts w:ascii="Arial" w:hAnsi="Arial" w:cs="Arial"/>
          <w:color w:val="FF0000"/>
        </w:rPr>
      </w:pPr>
      <w:r w:rsidRPr="008B40C5">
        <w:rPr>
          <w:rFonts w:ascii="Arial" w:hAnsi="Arial" w:cs="Arial"/>
          <w:color w:val="FF0000"/>
        </w:rPr>
        <w:lastRenderedPageBreak/>
        <w:t xml:space="preserve">If </w:t>
      </w:r>
      <w:r w:rsidR="001013C8" w:rsidRPr="008B40C5">
        <w:rPr>
          <w:rFonts w:ascii="Arial" w:hAnsi="Arial" w:cs="Arial"/>
          <w:color w:val="FF0000"/>
        </w:rPr>
        <w:t xml:space="preserve">we will use </w:t>
      </w:r>
      <w:r w:rsidR="00262EE2" w:rsidRPr="008B40C5">
        <w:rPr>
          <w:rFonts w:ascii="Arial" w:hAnsi="Arial" w:cs="Arial"/>
          <w:color w:val="FF0000"/>
        </w:rPr>
        <w:t>IQVIA</w:t>
      </w:r>
      <w:r w:rsidRPr="008B40C5">
        <w:rPr>
          <w:rFonts w:ascii="Arial" w:hAnsi="Arial" w:cs="Arial"/>
          <w:color w:val="FF0000"/>
        </w:rPr>
        <w:t xml:space="preserve"> SOP, insert at a minimum a statement such as: “</w:t>
      </w:r>
      <w:r w:rsidR="00262EE2" w:rsidRPr="008B40C5">
        <w:rPr>
          <w:rFonts w:ascii="Arial" w:hAnsi="Arial" w:cs="Arial"/>
          <w:color w:val="FF0000"/>
        </w:rPr>
        <w:t>IQVIA</w:t>
      </w:r>
      <w:r w:rsidRPr="008B40C5">
        <w:rPr>
          <w:rFonts w:ascii="Arial" w:hAnsi="Arial" w:cs="Arial"/>
          <w:color w:val="FF0000"/>
        </w:rPr>
        <w:t xml:space="preserve"> will review and finalize country </w:t>
      </w:r>
      <w:r w:rsidR="002B04DD">
        <w:rPr>
          <w:rFonts w:ascii="Arial" w:hAnsi="Arial" w:cs="Arial"/>
          <w:color w:val="FF0000"/>
        </w:rPr>
        <w:t xml:space="preserve"> IP</w:t>
      </w:r>
      <w:r w:rsidRPr="008B40C5">
        <w:rPr>
          <w:rFonts w:ascii="Arial" w:hAnsi="Arial" w:cs="Arial"/>
          <w:color w:val="FF0000"/>
        </w:rPr>
        <w:t xml:space="preserve"> labels per the above reference</w:t>
      </w:r>
      <w:r w:rsidR="001013C8" w:rsidRPr="008B40C5">
        <w:rPr>
          <w:rFonts w:ascii="Arial" w:hAnsi="Arial" w:cs="Arial"/>
          <w:color w:val="FF0000"/>
        </w:rPr>
        <w:t>d</w:t>
      </w:r>
      <w:r w:rsidRPr="008B40C5">
        <w:rPr>
          <w:rFonts w:ascii="Arial" w:hAnsi="Arial" w:cs="Arial"/>
          <w:color w:val="FF0000"/>
        </w:rPr>
        <w:t xml:space="preserve"> SOP.”</w:t>
      </w:r>
      <w:r w:rsidR="00E75C1C">
        <w:rPr>
          <w:rFonts w:ascii="Arial" w:hAnsi="Arial" w:cs="Arial"/>
          <w:color w:val="FF0000"/>
        </w:rPr>
        <w:t xml:space="preserve"> </w:t>
      </w:r>
      <w:r w:rsidR="001013C8" w:rsidRPr="008B40C5">
        <w:rPr>
          <w:rFonts w:ascii="Arial" w:hAnsi="Arial" w:cs="Arial"/>
          <w:color w:val="FF0000"/>
        </w:rPr>
        <w:t>More details can be included as needed, but do not reiterate the full SOP.</w:t>
      </w:r>
      <w:r w:rsidR="00E75C1C">
        <w:rPr>
          <w:rFonts w:ascii="Arial" w:hAnsi="Arial" w:cs="Arial"/>
          <w:color w:val="FF0000"/>
        </w:rPr>
        <w:t xml:space="preserve"> </w:t>
      </w:r>
    </w:p>
    <w:p w14:paraId="19504D0D" w14:textId="77777777" w:rsidR="00E8216D" w:rsidRPr="008B40C5" w:rsidRDefault="00E8216D" w:rsidP="008328A8">
      <w:pPr>
        <w:spacing w:after="0" w:line="240" w:lineRule="auto"/>
        <w:rPr>
          <w:rFonts w:ascii="Arial" w:hAnsi="Arial" w:cs="Arial"/>
          <w:color w:val="FF0000"/>
        </w:rPr>
      </w:pPr>
    </w:p>
    <w:p w14:paraId="38A8A2F2" w14:textId="690E82E3" w:rsidR="00087A33" w:rsidRPr="008B40C5" w:rsidRDefault="003B5280" w:rsidP="008328A8">
      <w:pPr>
        <w:spacing w:after="0" w:line="240" w:lineRule="auto"/>
        <w:rPr>
          <w:rFonts w:ascii="Arial" w:hAnsi="Arial" w:cs="Arial"/>
          <w:color w:val="FF0000"/>
        </w:rPr>
      </w:pPr>
      <w:r w:rsidRPr="008B40C5">
        <w:rPr>
          <w:rFonts w:ascii="Arial" w:hAnsi="Arial" w:cs="Arial"/>
          <w:color w:val="FF0000"/>
        </w:rPr>
        <w:t>If Sponsor’s labeling process wi</w:t>
      </w:r>
      <w:r w:rsidR="00FB3D24" w:rsidRPr="008B40C5">
        <w:rPr>
          <w:rFonts w:ascii="Arial" w:hAnsi="Arial" w:cs="Arial"/>
          <w:color w:val="FF0000"/>
        </w:rPr>
        <w:t xml:space="preserve">ll be followed, document </w:t>
      </w:r>
      <w:r w:rsidR="001013C8" w:rsidRPr="008B40C5">
        <w:rPr>
          <w:rFonts w:ascii="Arial" w:hAnsi="Arial" w:cs="Arial"/>
          <w:color w:val="FF0000"/>
        </w:rPr>
        <w:t xml:space="preserve">that process </w:t>
      </w:r>
      <w:r w:rsidR="00FB3D24" w:rsidRPr="008B40C5">
        <w:rPr>
          <w:rFonts w:ascii="Arial" w:hAnsi="Arial" w:cs="Arial"/>
          <w:color w:val="FF0000"/>
        </w:rPr>
        <w:t>here</w:t>
      </w:r>
      <w:r w:rsidR="001013C8" w:rsidRPr="008B40C5">
        <w:rPr>
          <w:rFonts w:ascii="Arial" w:hAnsi="Arial" w:cs="Arial"/>
          <w:color w:val="FF0000"/>
        </w:rPr>
        <w:t xml:space="preserve"> and make sure that all relevant team members (e.g. RAd, </w:t>
      </w:r>
      <w:r w:rsidR="004100B9" w:rsidRPr="008B40C5">
        <w:rPr>
          <w:rFonts w:ascii="Arial" w:hAnsi="Arial" w:cs="Arial"/>
          <w:color w:val="FF0000"/>
        </w:rPr>
        <w:t xml:space="preserve">LRSU </w:t>
      </w:r>
      <w:r w:rsidR="001013C8" w:rsidRPr="008B40C5">
        <w:rPr>
          <w:rFonts w:ascii="Arial" w:hAnsi="Arial" w:cs="Arial"/>
          <w:color w:val="FF0000"/>
        </w:rPr>
        <w:t>Rep) receive a copy of the Sponsor’s SOP</w:t>
      </w:r>
      <w:r w:rsidR="00E8216D" w:rsidRPr="008B40C5">
        <w:rPr>
          <w:rFonts w:ascii="Arial" w:hAnsi="Arial" w:cs="Arial"/>
          <w:color w:val="FF0000"/>
        </w:rPr>
        <w:t>.</w:t>
      </w:r>
      <w:r w:rsidR="00E75C1C">
        <w:rPr>
          <w:rFonts w:ascii="Arial" w:hAnsi="Arial" w:cs="Arial"/>
          <w:color w:val="FF0000"/>
        </w:rPr>
        <w:t xml:space="preserve"> </w:t>
      </w:r>
      <w:r w:rsidR="00E8216D" w:rsidRPr="008B40C5">
        <w:rPr>
          <w:rFonts w:ascii="Arial" w:hAnsi="Arial" w:cs="Arial"/>
          <w:color w:val="FF0000"/>
        </w:rPr>
        <w:t>A</w:t>
      </w:r>
      <w:r w:rsidR="00697575" w:rsidRPr="008B40C5">
        <w:rPr>
          <w:rFonts w:ascii="Arial" w:hAnsi="Arial" w:cs="Arial"/>
          <w:color w:val="FF0000"/>
        </w:rPr>
        <w:t xml:space="preserve">sk </w:t>
      </w:r>
      <w:r w:rsidRPr="008B40C5">
        <w:rPr>
          <w:rFonts w:ascii="Arial" w:hAnsi="Arial" w:cs="Arial"/>
          <w:color w:val="FF0000"/>
        </w:rPr>
        <w:t xml:space="preserve">the </w:t>
      </w:r>
      <w:r w:rsidR="00697575" w:rsidRPr="008B40C5">
        <w:rPr>
          <w:rFonts w:ascii="Arial" w:hAnsi="Arial" w:cs="Arial"/>
          <w:color w:val="FF0000"/>
        </w:rPr>
        <w:t xml:space="preserve">RAd to review this section to insert appropriate timelines for the size of </w:t>
      </w:r>
      <w:r w:rsidR="004C532C" w:rsidRPr="008B40C5">
        <w:rPr>
          <w:rFonts w:ascii="Arial" w:hAnsi="Arial" w:cs="Arial"/>
          <w:color w:val="FF0000"/>
        </w:rPr>
        <w:t>project</w:t>
      </w:r>
      <w:r w:rsidR="00697575" w:rsidRPr="008B40C5">
        <w:rPr>
          <w:rFonts w:ascii="Arial" w:hAnsi="Arial" w:cs="Arial"/>
          <w:color w:val="FF0000"/>
        </w:rPr>
        <w:t>/quantity of labels</w:t>
      </w:r>
      <w:r w:rsidR="00E8216D" w:rsidRPr="008B40C5">
        <w:rPr>
          <w:rFonts w:ascii="Arial" w:hAnsi="Arial" w:cs="Arial"/>
          <w:color w:val="FF0000"/>
        </w:rPr>
        <w:t xml:space="preserve"> before finalizing</w:t>
      </w:r>
      <w:r w:rsidR="00697575" w:rsidRPr="008B40C5">
        <w:rPr>
          <w:rFonts w:ascii="Arial" w:hAnsi="Arial" w:cs="Arial"/>
          <w:color w:val="FF0000"/>
        </w:rPr>
        <w:t>.</w:t>
      </w:r>
    </w:p>
    <w:p w14:paraId="387FF2BC" w14:textId="77777777" w:rsidR="008328A8" w:rsidRPr="008B40C5" w:rsidRDefault="008328A8" w:rsidP="008328A8">
      <w:pPr>
        <w:spacing w:after="0" w:line="240" w:lineRule="auto"/>
        <w:rPr>
          <w:rFonts w:ascii="Arial" w:hAnsi="Arial" w:cs="Arial"/>
          <w:color w:val="FF0000"/>
        </w:rPr>
      </w:pPr>
    </w:p>
    <w:p w14:paraId="1F8FE174" w14:textId="77777777" w:rsidR="00E8216D" w:rsidRPr="008B40C5" w:rsidRDefault="00E8216D" w:rsidP="00E8216D">
      <w:pPr>
        <w:pStyle w:val="Default"/>
        <w:ind w:right="-198"/>
        <w:rPr>
          <w:rFonts w:ascii="Arial" w:hAnsi="Arial" w:cs="Arial"/>
          <w:b/>
          <w:color w:val="auto"/>
          <w:sz w:val="22"/>
          <w:szCs w:val="22"/>
          <w:u w:val="single"/>
        </w:rPr>
      </w:pPr>
      <w:r w:rsidRPr="008B40C5">
        <w:rPr>
          <w:rFonts w:ascii="Arial" w:hAnsi="Arial" w:cs="Arial"/>
          <w:b/>
          <w:color w:val="auto"/>
          <w:sz w:val="22"/>
          <w:szCs w:val="22"/>
          <w:u w:val="single"/>
        </w:rPr>
        <w:t>Deviations from CS_WI_RSU0019 –Investigational Product Label Review:</w:t>
      </w:r>
    </w:p>
    <w:p w14:paraId="6DC8D9BB" w14:textId="7C14E7AA" w:rsidR="00E8216D" w:rsidRPr="008B40C5" w:rsidRDefault="00E8216D" w:rsidP="00E8216D">
      <w:pPr>
        <w:spacing w:after="0" w:line="240" w:lineRule="auto"/>
        <w:ind w:right="-198"/>
        <w:rPr>
          <w:rFonts w:ascii="Arial" w:hAnsi="Arial" w:cs="Arial"/>
          <w:color w:val="FF0000"/>
        </w:rPr>
      </w:pPr>
      <w:r w:rsidRPr="008B40C5">
        <w:rPr>
          <w:rFonts w:ascii="Arial" w:hAnsi="Arial" w:cs="Arial"/>
          <w:color w:val="FF0000"/>
        </w:rPr>
        <w:t>{</w:t>
      </w:r>
      <w:r w:rsidR="00551496" w:rsidRPr="008B40C5">
        <w:rPr>
          <w:rFonts w:ascii="Arial" w:hAnsi="Arial" w:cs="Arial"/>
          <w:color w:val="FF0000"/>
        </w:rPr>
        <w:t>If there are no deviations, state “Not Applicable”.</w:t>
      </w:r>
      <w:r w:rsidR="00E75C1C">
        <w:rPr>
          <w:rFonts w:ascii="Arial" w:hAnsi="Arial" w:cs="Arial"/>
          <w:color w:val="FF0000"/>
        </w:rPr>
        <w:t xml:space="preserve"> </w:t>
      </w:r>
      <w:r w:rsidR="00551496" w:rsidRPr="008B40C5">
        <w:rPr>
          <w:rFonts w:ascii="Arial" w:hAnsi="Arial" w:cs="Arial"/>
          <w:color w:val="FF0000"/>
        </w:rPr>
        <w:t>Otherwise list the planned deviations here.</w:t>
      </w:r>
      <w:r w:rsidR="00E75C1C">
        <w:rPr>
          <w:rFonts w:ascii="Arial" w:hAnsi="Arial" w:cs="Arial"/>
          <w:color w:val="FF0000"/>
        </w:rPr>
        <w:t xml:space="preserve"> </w:t>
      </w:r>
      <w:r w:rsidRPr="008B40C5">
        <w:rPr>
          <w:rFonts w:ascii="Arial" w:hAnsi="Arial" w:cs="Arial"/>
          <w:color w:val="FF0000"/>
        </w:rPr>
        <w:t>The examples below are the most common, but other deviations may need to be recorded.}</w:t>
      </w:r>
    </w:p>
    <w:p w14:paraId="4D55DCC9" w14:textId="77777777" w:rsidR="00087A33" w:rsidRPr="008B40C5" w:rsidRDefault="00087A33" w:rsidP="00B87EFD">
      <w:pPr>
        <w:pStyle w:val="ListParagraph"/>
        <w:numPr>
          <w:ilvl w:val="0"/>
          <w:numId w:val="2"/>
        </w:numPr>
        <w:spacing w:after="0" w:line="240" w:lineRule="auto"/>
        <w:ind w:left="360" w:right="-198"/>
        <w:rPr>
          <w:rFonts w:ascii="Arial" w:hAnsi="Arial" w:cs="Arial"/>
          <w:color w:val="FF0000"/>
          <w:lang w:val="en-GB"/>
        </w:rPr>
      </w:pPr>
      <w:r w:rsidRPr="008B40C5">
        <w:rPr>
          <w:rFonts w:ascii="Arial" w:hAnsi="Arial" w:cs="Arial"/>
          <w:color w:val="FF0000"/>
          <w:lang w:val="en-GB"/>
        </w:rPr>
        <w:t xml:space="preserve">Any activities that </w:t>
      </w:r>
      <w:r w:rsidR="00E000B7" w:rsidRPr="008B40C5">
        <w:rPr>
          <w:rFonts w:ascii="Arial" w:hAnsi="Arial" w:cs="Arial"/>
          <w:color w:val="FF0000"/>
          <w:lang w:val="en-GB"/>
        </w:rPr>
        <w:t>cRSU</w:t>
      </w:r>
      <w:r w:rsidRPr="008B40C5">
        <w:rPr>
          <w:rFonts w:ascii="Arial" w:hAnsi="Arial" w:cs="Arial"/>
          <w:color w:val="FF0000"/>
          <w:lang w:val="en-GB"/>
        </w:rPr>
        <w:t xml:space="preserve"> may be performing that are not</w:t>
      </w:r>
      <w:r w:rsidR="008804AF" w:rsidRPr="008B40C5">
        <w:rPr>
          <w:rFonts w:ascii="Arial" w:hAnsi="Arial" w:cs="Arial"/>
          <w:color w:val="FF0000"/>
          <w:lang w:val="en-GB"/>
        </w:rPr>
        <w:t xml:space="preserve"> assigned to </w:t>
      </w:r>
      <w:r w:rsidR="00E000B7" w:rsidRPr="008B40C5">
        <w:rPr>
          <w:rFonts w:ascii="Arial" w:hAnsi="Arial" w:cs="Arial"/>
          <w:color w:val="FF0000"/>
          <w:lang w:val="en-GB"/>
        </w:rPr>
        <w:t>cRSU</w:t>
      </w:r>
      <w:r w:rsidR="008804AF" w:rsidRPr="008B40C5">
        <w:rPr>
          <w:rFonts w:ascii="Arial" w:hAnsi="Arial" w:cs="Arial"/>
          <w:color w:val="FF0000"/>
          <w:lang w:val="en-GB"/>
        </w:rPr>
        <w:t xml:space="preserve"> in the SOP, </w:t>
      </w:r>
      <w:r w:rsidR="004D423D" w:rsidRPr="008B40C5">
        <w:rPr>
          <w:rFonts w:ascii="Arial" w:hAnsi="Arial" w:cs="Arial"/>
          <w:color w:val="FF0000"/>
          <w:lang w:val="en-GB"/>
        </w:rPr>
        <w:t xml:space="preserve">or </w:t>
      </w:r>
      <w:r w:rsidR="00986281" w:rsidRPr="008B40C5">
        <w:rPr>
          <w:rFonts w:ascii="Arial" w:hAnsi="Arial" w:cs="Arial"/>
          <w:color w:val="FF0000"/>
          <w:lang w:val="en-GB"/>
        </w:rPr>
        <w:t xml:space="preserve">cRSU </w:t>
      </w:r>
      <w:r w:rsidR="004D423D" w:rsidRPr="008B40C5">
        <w:rPr>
          <w:rFonts w:ascii="Arial" w:hAnsi="Arial" w:cs="Arial"/>
          <w:color w:val="FF0000"/>
          <w:lang w:val="en-GB"/>
        </w:rPr>
        <w:t xml:space="preserve">activities </w:t>
      </w:r>
      <w:r w:rsidR="00FB3D24" w:rsidRPr="008B40C5">
        <w:rPr>
          <w:rFonts w:ascii="Arial" w:hAnsi="Arial" w:cs="Arial"/>
          <w:color w:val="FF0000"/>
          <w:lang w:val="en-GB"/>
        </w:rPr>
        <w:t>being performed by another role</w:t>
      </w:r>
    </w:p>
    <w:p w14:paraId="19336BD2" w14:textId="77777777" w:rsidR="005C3DC2" w:rsidRPr="008B40C5" w:rsidRDefault="005C3DC2" w:rsidP="00CB5D98">
      <w:pPr>
        <w:spacing w:after="0" w:line="240" w:lineRule="auto"/>
        <w:rPr>
          <w:rFonts w:ascii="Arial" w:hAnsi="Arial" w:cs="Arial"/>
        </w:rPr>
      </w:pPr>
    </w:p>
    <w:tbl>
      <w:tblPr>
        <w:tblW w:w="4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0"/>
      </w:tblGrid>
      <w:tr w:rsidR="00825A0A" w:rsidRPr="008B40C5" w14:paraId="21961D98" w14:textId="77777777" w:rsidTr="000925BD">
        <w:trPr>
          <w:cantSplit/>
          <w:trHeight w:val="322"/>
          <w:jc w:val="center"/>
        </w:trPr>
        <w:tc>
          <w:tcPr>
            <w:tcW w:w="5000" w:type="pct"/>
            <w:shd w:val="clear" w:color="auto" w:fill="1F497D"/>
            <w:vAlign w:val="center"/>
          </w:tcPr>
          <w:p w14:paraId="64BC29A2" w14:textId="77777777" w:rsidR="00825A0A" w:rsidRPr="008B40C5" w:rsidRDefault="00825A0A" w:rsidP="000925BD">
            <w:pPr>
              <w:pStyle w:val="Heading1"/>
              <w:keepLines w:val="0"/>
              <w:numPr>
                <w:ilvl w:val="0"/>
                <w:numId w:val="9"/>
              </w:numPr>
              <w:ind w:left="533" w:hanging="547"/>
            </w:pPr>
            <w:bookmarkStart w:id="60" w:name="_Toc529801802"/>
            <w:bookmarkStart w:id="61" w:name="_Toc529806143"/>
            <w:bookmarkStart w:id="62" w:name="_Toc86942217"/>
            <w:bookmarkStart w:id="63" w:name="_Toc87562237"/>
            <w:bookmarkStart w:id="64" w:name="_Toc431409931"/>
            <w:r w:rsidRPr="008B40C5">
              <w:t>Import/Export Licenses</w:t>
            </w:r>
            <w:bookmarkEnd w:id="60"/>
            <w:bookmarkEnd w:id="61"/>
            <w:bookmarkEnd w:id="62"/>
            <w:bookmarkEnd w:id="63"/>
          </w:p>
        </w:tc>
      </w:tr>
      <w:tr w:rsidR="002A33BE" w:rsidRPr="008B40C5" w14:paraId="4B8890BD" w14:textId="77777777" w:rsidTr="000925BD">
        <w:trPr>
          <w:cantSplit/>
          <w:trHeight w:val="322"/>
          <w:jc w:val="center"/>
        </w:trPr>
        <w:tc>
          <w:tcPr>
            <w:tcW w:w="5000" w:type="pct"/>
            <w:shd w:val="clear" w:color="auto" w:fill="auto"/>
            <w:vAlign w:val="center"/>
          </w:tcPr>
          <w:p w14:paraId="16FA1FB8" w14:textId="77777777" w:rsidR="002A33BE" w:rsidRPr="008B40C5" w:rsidRDefault="002A33BE"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Confirm each participating country in the project will be allowed to import and export IP drug, equipment, or any other materials as needed.</w:t>
            </w:r>
          </w:p>
          <w:p w14:paraId="149FA4F9" w14:textId="450A9C22" w:rsidR="0058778F" w:rsidRPr="008B40C5" w:rsidRDefault="0002725A"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 xml:space="preserve">Refer to CS_WI_SM0027, Provision of Clinical Project Supplies </w:t>
            </w:r>
            <w:r w:rsidR="00AC48D7" w:rsidRPr="008B40C5">
              <w:rPr>
                <w:rFonts w:ascii="Arial" w:hAnsi="Arial" w:cs="Arial"/>
                <w:color w:val="000000"/>
              </w:rPr>
              <w:t xml:space="preserve">and Equipment </w:t>
            </w:r>
            <w:r w:rsidRPr="008B40C5">
              <w:rPr>
                <w:rFonts w:ascii="Arial" w:hAnsi="Arial" w:cs="Arial"/>
                <w:color w:val="000000"/>
              </w:rPr>
              <w:t>to Investigator Sites</w:t>
            </w:r>
          </w:p>
        </w:tc>
      </w:tr>
    </w:tbl>
    <w:bookmarkEnd w:id="64"/>
    <w:p w14:paraId="512589E9" w14:textId="6232C1D2" w:rsidR="00654CD3" w:rsidRPr="008B40C5" w:rsidRDefault="00654CD3" w:rsidP="00CB5D98">
      <w:pPr>
        <w:autoSpaceDE w:val="0"/>
        <w:autoSpaceDN w:val="0"/>
        <w:spacing w:after="0" w:line="240" w:lineRule="auto"/>
        <w:rPr>
          <w:rFonts w:ascii="Arial" w:hAnsi="Arial" w:cs="Arial"/>
          <w:bCs/>
          <w:color w:val="FF0000"/>
        </w:rPr>
      </w:pPr>
      <w:r w:rsidRPr="008B40C5">
        <w:rPr>
          <w:rFonts w:ascii="Arial" w:hAnsi="Arial" w:cs="Arial"/>
          <w:bCs/>
          <w:color w:val="FF0000"/>
        </w:rPr>
        <w:t>{</w:t>
      </w:r>
      <w:r w:rsidR="00062AF6" w:rsidRPr="008B40C5">
        <w:rPr>
          <w:rFonts w:ascii="Arial" w:hAnsi="Arial" w:cs="Arial"/>
          <w:bCs/>
          <w:color w:val="FF0000"/>
        </w:rPr>
        <w:t>If IQVIA is not responsible for import/export licenses (based on the Scope of Work), the text below can be deleted and “not applicable” stated instead.</w:t>
      </w:r>
      <w:r w:rsidR="00E75C1C">
        <w:rPr>
          <w:rFonts w:ascii="Arial" w:hAnsi="Arial" w:cs="Arial"/>
          <w:bCs/>
          <w:color w:val="FF0000"/>
        </w:rPr>
        <w:t xml:space="preserve"> </w:t>
      </w:r>
      <w:r w:rsidR="00062AF6" w:rsidRPr="008B40C5">
        <w:rPr>
          <w:rFonts w:ascii="Arial" w:hAnsi="Arial" w:cs="Arial"/>
          <w:bCs/>
          <w:color w:val="FF0000"/>
        </w:rPr>
        <w:t>I</w:t>
      </w:r>
      <w:r w:rsidRPr="008B40C5">
        <w:rPr>
          <w:rFonts w:ascii="Arial" w:hAnsi="Arial" w:cs="Arial"/>
          <w:bCs/>
          <w:color w:val="FF0000"/>
        </w:rPr>
        <w:t xml:space="preserve">f </w:t>
      </w:r>
      <w:r w:rsidR="00262EE2" w:rsidRPr="008B40C5">
        <w:rPr>
          <w:rFonts w:ascii="Arial" w:hAnsi="Arial" w:cs="Arial"/>
          <w:bCs/>
          <w:color w:val="FF0000"/>
        </w:rPr>
        <w:t>IQVIA</w:t>
      </w:r>
      <w:r w:rsidRPr="008B40C5">
        <w:rPr>
          <w:rFonts w:ascii="Arial" w:hAnsi="Arial" w:cs="Arial"/>
          <w:bCs/>
          <w:color w:val="FF0000"/>
        </w:rPr>
        <w:t xml:space="preserve"> is responsible for Import/Export licenses for the </w:t>
      </w:r>
      <w:r w:rsidR="00E334BB" w:rsidRPr="008B40C5">
        <w:rPr>
          <w:rFonts w:ascii="Arial" w:hAnsi="Arial" w:cs="Arial"/>
          <w:bCs/>
          <w:color w:val="FF0000"/>
        </w:rPr>
        <w:t>project</w:t>
      </w:r>
      <w:r w:rsidR="00062AF6" w:rsidRPr="008B40C5">
        <w:rPr>
          <w:rFonts w:ascii="Arial" w:hAnsi="Arial" w:cs="Arial"/>
          <w:bCs/>
          <w:color w:val="FF0000"/>
        </w:rPr>
        <w:t>:</w:t>
      </w:r>
    </w:p>
    <w:p w14:paraId="28289506" w14:textId="77777777" w:rsidR="00654CD3" w:rsidRPr="008B40C5" w:rsidRDefault="00654CD3" w:rsidP="00B87EFD">
      <w:pPr>
        <w:pStyle w:val="ListParagraph"/>
        <w:numPr>
          <w:ilvl w:val="0"/>
          <w:numId w:val="6"/>
        </w:numPr>
        <w:autoSpaceDE w:val="0"/>
        <w:autoSpaceDN w:val="0"/>
        <w:spacing w:after="0" w:line="240" w:lineRule="auto"/>
        <w:ind w:left="360"/>
        <w:rPr>
          <w:rFonts w:ascii="Arial" w:hAnsi="Arial" w:cs="Arial"/>
          <w:bCs/>
          <w:color w:val="FF0000"/>
        </w:rPr>
      </w:pPr>
      <w:r w:rsidRPr="008B40C5">
        <w:rPr>
          <w:rFonts w:ascii="Arial" w:hAnsi="Arial" w:cs="Arial"/>
          <w:bCs/>
          <w:color w:val="FF0000"/>
        </w:rPr>
        <w:t xml:space="preserve">The </w:t>
      </w:r>
      <w:r w:rsidR="00F63F5C" w:rsidRPr="008B40C5">
        <w:rPr>
          <w:rFonts w:ascii="Arial" w:hAnsi="Arial" w:cs="Arial"/>
          <w:bCs/>
          <w:color w:val="FF0000"/>
        </w:rPr>
        <w:t>SAM</w:t>
      </w:r>
      <w:r w:rsidRPr="008B40C5">
        <w:rPr>
          <w:rFonts w:ascii="Arial" w:hAnsi="Arial" w:cs="Arial"/>
          <w:bCs/>
          <w:color w:val="FF0000"/>
        </w:rPr>
        <w:t xml:space="preserve"> should consult </w:t>
      </w:r>
      <w:r w:rsidR="00062AF6" w:rsidRPr="008B40C5">
        <w:rPr>
          <w:rFonts w:ascii="Arial" w:hAnsi="Arial" w:cs="Arial"/>
          <w:bCs/>
          <w:color w:val="FF0000"/>
        </w:rPr>
        <w:t xml:space="preserve">with </w:t>
      </w:r>
      <w:r w:rsidRPr="008B40C5">
        <w:rPr>
          <w:rFonts w:ascii="Arial" w:hAnsi="Arial" w:cs="Arial"/>
          <w:bCs/>
          <w:color w:val="FF0000"/>
        </w:rPr>
        <w:t xml:space="preserve">the PL/CL for any </w:t>
      </w:r>
      <w:r w:rsidR="00E85766" w:rsidRPr="008B40C5">
        <w:rPr>
          <w:rFonts w:ascii="Arial" w:hAnsi="Arial" w:cs="Arial"/>
          <w:bCs/>
          <w:color w:val="FF0000"/>
        </w:rPr>
        <w:t>Sponsor</w:t>
      </w:r>
      <w:r w:rsidRPr="008B40C5">
        <w:rPr>
          <w:rFonts w:ascii="Arial" w:hAnsi="Arial" w:cs="Arial"/>
          <w:bCs/>
          <w:color w:val="FF0000"/>
        </w:rPr>
        <w:t xml:space="preserve"> nuances on import and export requirements.</w:t>
      </w:r>
    </w:p>
    <w:p w14:paraId="37E9D7CE" w14:textId="77777777" w:rsidR="0069238B" w:rsidRPr="008B40C5" w:rsidRDefault="00296DAB" w:rsidP="00B87EFD">
      <w:pPr>
        <w:pStyle w:val="ListParagraph"/>
        <w:numPr>
          <w:ilvl w:val="0"/>
          <w:numId w:val="6"/>
        </w:numPr>
        <w:autoSpaceDE w:val="0"/>
        <w:autoSpaceDN w:val="0"/>
        <w:spacing w:after="0" w:line="240" w:lineRule="auto"/>
        <w:ind w:left="360"/>
        <w:rPr>
          <w:rFonts w:ascii="Arial" w:hAnsi="Arial" w:cs="Arial"/>
          <w:bCs/>
          <w:color w:val="FF0000"/>
        </w:rPr>
      </w:pPr>
      <w:r w:rsidRPr="008B40C5">
        <w:rPr>
          <w:rFonts w:ascii="Arial" w:hAnsi="Arial" w:cs="Arial"/>
          <w:bCs/>
          <w:color w:val="FF0000"/>
        </w:rPr>
        <w:t xml:space="preserve">The </w:t>
      </w:r>
      <w:r w:rsidR="00F63F5C" w:rsidRPr="008B40C5">
        <w:rPr>
          <w:rFonts w:ascii="Arial" w:hAnsi="Arial" w:cs="Arial"/>
          <w:bCs/>
          <w:color w:val="FF0000"/>
        </w:rPr>
        <w:t>SAM</w:t>
      </w:r>
      <w:r w:rsidR="00654CD3" w:rsidRPr="008B40C5">
        <w:rPr>
          <w:rFonts w:ascii="Arial" w:hAnsi="Arial" w:cs="Arial"/>
          <w:bCs/>
          <w:color w:val="FF0000"/>
        </w:rPr>
        <w:t xml:space="preserve"> will confirm any information from </w:t>
      </w:r>
      <w:r w:rsidR="00C33080" w:rsidRPr="008B40C5">
        <w:rPr>
          <w:rFonts w:ascii="Arial" w:hAnsi="Arial" w:cs="Arial"/>
          <w:bCs/>
          <w:color w:val="FF0000"/>
        </w:rPr>
        <w:t>RID</w:t>
      </w:r>
      <w:r w:rsidR="00654CD3" w:rsidRPr="008B40C5">
        <w:rPr>
          <w:rFonts w:ascii="Arial" w:hAnsi="Arial" w:cs="Arial"/>
          <w:bCs/>
          <w:color w:val="FF0000"/>
        </w:rPr>
        <w:t xml:space="preserve"> with Local RSU staff regarding required documentation and timelines for obtaining the import and export licenses for approval</w:t>
      </w:r>
      <w:r w:rsidR="000B56F2" w:rsidRPr="008B40C5">
        <w:rPr>
          <w:rFonts w:ascii="Arial" w:hAnsi="Arial" w:cs="Arial"/>
          <w:bCs/>
          <w:color w:val="FF0000"/>
        </w:rPr>
        <w:t>.</w:t>
      </w:r>
    </w:p>
    <w:p w14:paraId="2108BE66" w14:textId="77777777" w:rsidR="00062AF6" w:rsidRPr="008B40C5" w:rsidRDefault="00062AF6" w:rsidP="00B87EFD">
      <w:pPr>
        <w:pStyle w:val="ListParagraph"/>
        <w:numPr>
          <w:ilvl w:val="0"/>
          <w:numId w:val="6"/>
        </w:numPr>
        <w:autoSpaceDE w:val="0"/>
        <w:autoSpaceDN w:val="0"/>
        <w:spacing w:after="0" w:line="240" w:lineRule="auto"/>
        <w:ind w:left="360"/>
        <w:rPr>
          <w:rFonts w:ascii="Arial" w:hAnsi="Arial" w:cs="Arial"/>
          <w:bCs/>
          <w:color w:val="FF0000"/>
        </w:rPr>
      </w:pPr>
      <w:r w:rsidRPr="008B40C5">
        <w:rPr>
          <w:rFonts w:ascii="Arial" w:hAnsi="Arial" w:cs="Arial"/>
          <w:b/>
          <w:bCs/>
          <w:color w:val="FF0000"/>
        </w:rPr>
        <w:t>Notes</w:t>
      </w:r>
      <w:r w:rsidRPr="008B40C5">
        <w:rPr>
          <w:rFonts w:ascii="Arial" w:hAnsi="Arial" w:cs="Arial"/>
          <w:bCs/>
          <w:color w:val="FF0000"/>
        </w:rPr>
        <w:t>:</w:t>
      </w:r>
    </w:p>
    <w:p w14:paraId="677D0A3F" w14:textId="203AF053" w:rsidR="00062AF6" w:rsidRPr="008B40C5" w:rsidRDefault="00062AF6" w:rsidP="00B87EFD">
      <w:pPr>
        <w:pStyle w:val="ListParagraph"/>
        <w:numPr>
          <w:ilvl w:val="1"/>
          <w:numId w:val="6"/>
        </w:numPr>
        <w:autoSpaceDE w:val="0"/>
        <w:autoSpaceDN w:val="0"/>
        <w:spacing w:after="0" w:line="240" w:lineRule="auto"/>
        <w:ind w:left="720"/>
        <w:rPr>
          <w:rFonts w:ascii="Arial" w:hAnsi="Arial" w:cs="Arial"/>
          <w:bCs/>
          <w:color w:val="FF0000"/>
        </w:rPr>
      </w:pPr>
      <w:r w:rsidRPr="008B40C5">
        <w:rPr>
          <w:rFonts w:ascii="Arial" w:hAnsi="Arial" w:cs="Arial"/>
          <w:bCs/>
          <w:color w:val="FF0000"/>
        </w:rPr>
        <w:t>In some countries, import/export tasks are the responsibility of Global Regulatory Affairs or other groups.</w:t>
      </w:r>
      <w:r w:rsidR="00E75C1C">
        <w:rPr>
          <w:rFonts w:ascii="Arial" w:hAnsi="Arial" w:cs="Arial"/>
          <w:bCs/>
          <w:color w:val="FF0000"/>
        </w:rPr>
        <w:t xml:space="preserve"> </w:t>
      </w:r>
      <w:r w:rsidRPr="008B40C5">
        <w:rPr>
          <w:rFonts w:ascii="Arial" w:hAnsi="Arial" w:cs="Arial"/>
          <w:bCs/>
          <w:color w:val="FF0000"/>
        </w:rPr>
        <w:t>Document in this section if those countries are part of this project and include details on what role will be responsible in each country.</w:t>
      </w:r>
    </w:p>
    <w:p w14:paraId="4BA68C65" w14:textId="272E9359" w:rsidR="0069238B" w:rsidRPr="008B40C5" w:rsidRDefault="00062AF6" w:rsidP="00B87EFD">
      <w:pPr>
        <w:pStyle w:val="ListParagraph"/>
        <w:numPr>
          <w:ilvl w:val="1"/>
          <w:numId w:val="6"/>
        </w:numPr>
        <w:autoSpaceDE w:val="0"/>
        <w:autoSpaceDN w:val="0"/>
        <w:spacing w:after="0" w:line="240" w:lineRule="auto"/>
        <w:ind w:left="720"/>
        <w:rPr>
          <w:rFonts w:ascii="Arial" w:hAnsi="Arial" w:cs="Arial"/>
          <w:bCs/>
          <w:color w:val="FF0000"/>
        </w:rPr>
      </w:pPr>
      <w:r w:rsidRPr="008B40C5">
        <w:rPr>
          <w:rFonts w:ascii="Arial" w:hAnsi="Arial" w:cs="Arial"/>
          <w:bCs/>
          <w:color w:val="FF0000"/>
        </w:rPr>
        <w:t>IQVIA does</w:t>
      </w:r>
      <w:r w:rsidR="0069238B" w:rsidRPr="008B40C5">
        <w:rPr>
          <w:rFonts w:ascii="Arial" w:hAnsi="Arial" w:cs="Arial"/>
          <w:bCs/>
          <w:color w:val="FF0000"/>
        </w:rPr>
        <w:t xml:space="preserve"> not support </w:t>
      </w:r>
      <w:r w:rsidR="001B39AB" w:rsidRPr="008B40C5">
        <w:rPr>
          <w:rFonts w:ascii="Arial" w:hAnsi="Arial" w:cs="Arial"/>
          <w:bCs/>
          <w:color w:val="FF0000"/>
        </w:rPr>
        <w:t>import/export for all countries</w:t>
      </w:r>
      <w:r w:rsidRPr="008B40C5">
        <w:rPr>
          <w:rFonts w:ascii="Arial" w:hAnsi="Arial" w:cs="Arial"/>
          <w:bCs/>
          <w:color w:val="FF0000"/>
        </w:rPr>
        <w:t>.</w:t>
      </w:r>
      <w:r w:rsidR="00E75C1C">
        <w:rPr>
          <w:rFonts w:ascii="Arial" w:hAnsi="Arial" w:cs="Arial"/>
          <w:bCs/>
          <w:color w:val="FF0000"/>
        </w:rPr>
        <w:t xml:space="preserve"> </w:t>
      </w:r>
      <w:r w:rsidRPr="008B40C5">
        <w:rPr>
          <w:rFonts w:ascii="Arial" w:hAnsi="Arial" w:cs="Arial"/>
          <w:bCs/>
          <w:color w:val="FF0000"/>
        </w:rPr>
        <w:t>C</w:t>
      </w:r>
      <w:r w:rsidR="001B39AB" w:rsidRPr="008B40C5">
        <w:rPr>
          <w:rFonts w:ascii="Arial" w:hAnsi="Arial" w:cs="Arial"/>
          <w:bCs/>
          <w:color w:val="FF0000"/>
        </w:rPr>
        <w:t xml:space="preserve">onfirm on </w:t>
      </w:r>
      <w:r w:rsidR="00C33080" w:rsidRPr="008B40C5">
        <w:rPr>
          <w:rFonts w:ascii="Arial" w:hAnsi="Arial" w:cs="Arial"/>
          <w:bCs/>
          <w:color w:val="FF0000"/>
        </w:rPr>
        <w:t xml:space="preserve">RID </w:t>
      </w:r>
      <w:r w:rsidR="001B39AB" w:rsidRPr="008B40C5">
        <w:rPr>
          <w:rFonts w:ascii="Arial" w:hAnsi="Arial" w:cs="Arial"/>
          <w:bCs/>
          <w:color w:val="FF0000"/>
        </w:rPr>
        <w:t xml:space="preserve">or with </w:t>
      </w:r>
      <w:r w:rsidR="004100B9" w:rsidRPr="008B40C5">
        <w:rPr>
          <w:rFonts w:ascii="Arial" w:hAnsi="Arial" w:cs="Arial"/>
          <w:bCs/>
          <w:color w:val="FF0000"/>
        </w:rPr>
        <w:t xml:space="preserve">LRSU </w:t>
      </w:r>
      <w:r w:rsidR="001B39AB" w:rsidRPr="008B40C5">
        <w:rPr>
          <w:rFonts w:ascii="Arial" w:hAnsi="Arial" w:cs="Arial"/>
          <w:bCs/>
          <w:color w:val="FF0000"/>
        </w:rPr>
        <w:t>Rep</w:t>
      </w:r>
      <w:r w:rsidR="001013C8" w:rsidRPr="008B40C5">
        <w:rPr>
          <w:rFonts w:ascii="Arial" w:hAnsi="Arial" w:cs="Arial"/>
          <w:bCs/>
          <w:color w:val="FF0000"/>
        </w:rPr>
        <w:t>.</w:t>
      </w:r>
      <w:r w:rsidR="00E75C1C">
        <w:rPr>
          <w:rFonts w:ascii="Arial" w:hAnsi="Arial" w:cs="Arial"/>
          <w:bCs/>
          <w:color w:val="FF0000"/>
        </w:rPr>
        <w:t xml:space="preserve"> </w:t>
      </w:r>
      <w:r w:rsidR="0087130A" w:rsidRPr="008B40C5">
        <w:rPr>
          <w:rFonts w:ascii="Arial" w:hAnsi="Arial" w:cs="Arial"/>
          <w:bCs/>
          <w:color w:val="FF0000"/>
        </w:rPr>
        <w:t xml:space="preserve">If countries we cannot support are included in the </w:t>
      </w:r>
      <w:r w:rsidR="00E334BB" w:rsidRPr="008B40C5">
        <w:rPr>
          <w:rFonts w:ascii="Arial" w:hAnsi="Arial" w:cs="Arial"/>
          <w:bCs/>
          <w:color w:val="FF0000"/>
        </w:rPr>
        <w:t>project</w:t>
      </w:r>
      <w:r w:rsidR="0087130A" w:rsidRPr="008B40C5">
        <w:rPr>
          <w:rFonts w:ascii="Arial" w:hAnsi="Arial" w:cs="Arial"/>
          <w:bCs/>
          <w:color w:val="FF0000"/>
        </w:rPr>
        <w:t xml:space="preserve">, include </w:t>
      </w:r>
      <w:r w:rsidR="000B56F2" w:rsidRPr="008B40C5">
        <w:rPr>
          <w:rFonts w:ascii="Arial" w:hAnsi="Arial" w:cs="Arial"/>
          <w:bCs/>
          <w:color w:val="FF0000"/>
        </w:rPr>
        <w:t>the</w:t>
      </w:r>
      <w:r w:rsidR="0087130A" w:rsidRPr="008B40C5">
        <w:rPr>
          <w:rFonts w:ascii="Arial" w:hAnsi="Arial" w:cs="Arial"/>
          <w:bCs/>
          <w:color w:val="FF0000"/>
        </w:rPr>
        <w:t xml:space="preserve"> list of countries we will support</w:t>
      </w:r>
      <w:r w:rsidR="00C33080" w:rsidRPr="008B40C5">
        <w:rPr>
          <w:rFonts w:ascii="Arial" w:hAnsi="Arial" w:cs="Arial"/>
          <w:bCs/>
          <w:color w:val="FF0000"/>
        </w:rPr>
        <w:t xml:space="preserve"> in this section, and the plan for those we cannot support</w:t>
      </w:r>
      <w:r w:rsidR="0087130A" w:rsidRPr="008B40C5">
        <w:rPr>
          <w:rFonts w:ascii="Arial" w:hAnsi="Arial" w:cs="Arial"/>
          <w:bCs/>
          <w:color w:val="FF0000"/>
        </w:rPr>
        <w:t>.</w:t>
      </w:r>
      <w:r w:rsidR="00E75C1C">
        <w:rPr>
          <w:rFonts w:ascii="Arial" w:hAnsi="Arial" w:cs="Arial"/>
          <w:bCs/>
          <w:color w:val="FF0000"/>
        </w:rPr>
        <w:t xml:space="preserve"> </w:t>
      </w:r>
      <w:r w:rsidR="0087130A" w:rsidRPr="008B40C5">
        <w:rPr>
          <w:rFonts w:ascii="Arial" w:hAnsi="Arial" w:cs="Arial"/>
          <w:bCs/>
          <w:color w:val="FF0000"/>
        </w:rPr>
        <w:t xml:space="preserve">If all countries in the </w:t>
      </w:r>
      <w:r w:rsidR="00E334BB" w:rsidRPr="008B40C5">
        <w:rPr>
          <w:rFonts w:ascii="Arial" w:hAnsi="Arial" w:cs="Arial"/>
          <w:bCs/>
          <w:color w:val="FF0000"/>
        </w:rPr>
        <w:t>project</w:t>
      </w:r>
      <w:r w:rsidR="0087130A" w:rsidRPr="008B40C5">
        <w:rPr>
          <w:rFonts w:ascii="Arial" w:hAnsi="Arial" w:cs="Arial"/>
          <w:bCs/>
          <w:color w:val="FF0000"/>
        </w:rPr>
        <w:t xml:space="preserve"> are supported, there is no need to include a full list.</w:t>
      </w:r>
    </w:p>
    <w:p w14:paraId="4F64CD24" w14:textId="31388F7E" w:rsidR="00654CD3" w:rsidRPr="008B40C5" w:rsidRDefault="00296DAB" w:rsidP="00B87EFD">
      <w:pPr>
        <w:pStyle w:val="ListParagraph"/>
        <w:numPr>
          <w:ilvl w:val="0"/>
          <w:numId w:val="6"/>
        </w:numPr>
        <w:autoSpaceDE w:val="0"/>
        <w:autoSpaceDN w:val="0"/>
        <w:spacing w:after="0" w:line="240" w:lineRule="auto"/>
        <w:ind w:left="360"/>
        <w:rPr>
          <w:rFonts w:ascii="Arial" w:hAnsi="Arial" w:cs="Arial"/>
          <w:bCs/>
          <w:color w:val="FF0000"/>
        </w:rPr>
      </w:pPr>
      <w:r w:rsidRPr="008B40C5">
        <w:rPr>
          <w:rFonts w:ascii="Arial" w:hAnsi="Arial" w:cs="Arial"/>
          <w:bCs/>
          <w:color w:val="FF0000"/>
        </w:rPr>
        <w:t xml:space="preserve">The </w:t>
      </w:r>
      <w:r w:rsidR="00F63F5C" w:rsidRPr="008B40C5">
        <w:rPr>
          <w:rFonts w:ascii="Arial" w:hAnsi="Arial" w:cs="Arial"/>
          <w:bCs/>
          <w:color w:val="FF0000"/>
        </w:rPr>
        <w:t>SAM</w:t>
      </w:r>
      <w:r w:rsidR="00654CD3" w:rsidRPr="008B40C5">
        <w:rPr>
          <w:rFonts w:ascii="Arial" w:hAnsi="Arial" w:cs="Arial"/>
          <w:bCs/>
          <w:color w:val="FF0000"/>
        </w:rPr>
        <w:t xml:space="preserve"> will follow up with the Sponsor, PL/CL and relevant third parties to obtain the required documents and data and forward to the </w:t>
      </w:r>
      <w:r w:rsidR="004100B9" w:rsidRPr="008B40C5">
        <w:rPr>
          <w:rFonts w:ascii="Arial" w:hAnsi="Arial" w:cs="Arial"/>
          <w:bCs/>
          <w:color w:val="FF0000"/>
        </w:rPr>
        <w:t xml:space="preserve">LRSU </w:t>
      </w:r>
      <w:r w:rsidR="000B56F2" w:rsidRPr="008B40C5">
        <w:rPr>
          <w:rFonts w:ascii="Arial" w:hAnsi="Arial" w:cs="Arial"/>
          <w:bCs/>
          <w:color w:val="FF0000"/>
        </w:rPr>
        <w:t>Rep</w:t>
      </w:r>
      <w:r w:rsidR="00654CD3" w:rsidRPr="008B40C5">
        <w:rPr>
          <w:rFonts w:ascii="Arial" w:hAnsi="Arial" w:cs="Arial"/>
          <w:bCs/>
          <w:color w:val="FF0000"/>
        </w:rPr>
        <w:t xml:space="preserve"> for their local preparation and submission to the relevant</w:t>
      </w:r>
      <w:r w:rsidR="00654CD3" w:rsidRPr="008B40C5">
        <w:rPr>
          <w:rFonts w:ascii="Arial" w:hAnsi="Arial" w:cs="Arial"/>
        </w:rPr>
        <w:t xml:space="preserve"> </w:t>
      </w:r>
      <w:r w:rsidR="00654CD3" w:rsidRPr="008B40C5">
        <w:rPr>
          <w:rFonts w:ascii="Arial" w:hAnsi="Arial" w:cs="Arial"/>
          <w:bCs/>
          <w:color w:val="FF0000"/>
        </w:rPr>
        <w:t>body/authority</w:t>
      </w:r>
    </w:p>
    <w:p w14:paraId="691EBEBC" w14:textId="61E5950F" w:rsidR="00654CD3" w:rsidRPr="008B40C5" w:rsidRDefault="000B56F2" w:rsidP="00B87EFD">
      <w:pPr>
        <w:pStyle w:val="ListParagraph"/>
        <w:numPr>
          <w:ilvl w:val="0"/>
          <w:numId w:val="6"/>
        </w:numPr>
        <w:autoSpaceDE w:val="0"/>
        <w:autoSpaceDN w:val="0"/>
        <w:spacing w:after="0" w:line="240" w:lineRule="auto"/>
        <w:ind w:left="360"/>
        <w:rPr>
          <w:rFonts w:ascii="Arial" w:hAnsi="Arial" w:cs="Arial"/>
          <w:bCs/>
          <w:color w:val="FF0000"/>
        </w:rPr>
      </w:pPr>
      <w:r w:rsidRPr="008B40C5">
        <w:rPr>
          <w:rFonts w:ascii="Arial" w:hAnsi="Arial" w:cs="Arial"/>
          <w:bCs/>
          <w:color w:val="FF0000"/>
        </w:rPr>
        <w:t xml:space="preserve">The </w:t>
      </w:r>
      <w:r w:rsidR="004100B9" w:rsidRPr="008B40C5">
        <w:rPr>
          <w:rFonts w:ascii="Arial" w:hAnsi="Arial" w:cs="Arial"/>
          <w:bCs/>
          <w:color w:val="FF0000"/>
        </w:rPr>
        <w:t xml:space="preserve">LRSU </w:t>
      </w:r>
      <w:r w:rsidRPr="008B40C5">
        <w:rPr>
          <w:rFonts w:ascii="Arial" w:hAnsi="Arial" w:cs="Arial"/>
          <w:bCs/>
          <w:color w:val="FF0000"/>
        </w:rPr>
        <w:t xml:space="preserve">Rep </w:t>
      </w:r>
      <w:r w:rsidR="00654CD3" w:rsidRPr="008B40C5">
        <w:rPr>
          <w:rFonts w:ascii="Arial" w:hAnsi="Arial" w:cs="Arial"/>
          <w:bCs/>
          <w:color w:val="FF0000"/>
        </w:rPr>
        <w:t>follow</w:t>
      </w:r>
      <w:r w:rsidRPr="008B40C5">
        <w:rPr>
          <w:rFonts w:ascii="Arial" w:hAnsi="Arial" w:cs="Arial"/>
          <w:bCs/>
          <w:color w:val="FF0000"/>
        </w:rPr>
        <w:t>s</w:t>
      </w:r>
      <w:r w:rsidR="00654CD3" w:rsidRPr="008B40C5">
        <w:rPr>
          <w:rFonts w:ascii="Arial" w:hAnsi="Arial" w:cs="Arial"/>
          <w:bCs/>
          <w:color w:val="FF0000"/>
        </w:rPr>
        <w:t xml:space="preserve"> country procedure for import/export license submission and approval process</w:t>
      </w:r>
      <w:r w:rsidRPr="008B40C5">
        <w:rPr>
          <w:rFonts w:ascii="Arial" w:hAnsi="Arial" w:cs="Arial"/>
          <w:bCs/>
          <w:color w:val="FF0000"/>
        </w:rPr>
        <w:t>.</w:t>
      </w:r>
    </w:p>
    <w:p w14:paraId="5B881846" w14:textId="77777777" w:rsidR="00A263D7" w:rsidRPr="008B40C5" w:rsidRDefault="00A263D7" w:rsidP="00B87EFD">
      <w:pPr>
        <w:pStyle w:val="ListParagraph"/>
        <w:numPr>
          <w:ilvl w:val="0"/>
          <w:numId w:val="6"/>
        </w:numPr>
        <w:autoSpaceDE w:val="0"/>
        <w:autoSpaceDN w:val="0"/>
        <w:spacing w:after="0" w:line="240" w:lineRule="auto"/>
        <w:ind w:left="360"/>
        <w:rPr>
          <w:rFonts w:ascii="Arial" w:hAnsi="Arial" w:cs="Arial"/>
          <w:bCs/>
          <w:color w:val="FF0000"/>
        </w:rPr>
      </w:pPr>
      <w:r w:rsidRPr="008B40C5">
        <w:rPr>
          <w:rFonts w:ascii="Arial" w:hAnsi="Arial" w:cs="Arial"/>
          <w:bCs/>
          <w:color w:val="FF0000"/>
        </w:rPr>
        <w:lastRenderedPageBreak/>
        <w:t xml:space="preserve">A QC </w:t>
      </w:r>
      <w:r w:rsidRPr="008B40C5">
        <w:rPr>
          <w:rFonts w:ascii="Arial" w:hAnsi="Arial" w:cs="Arial"/>
          <w:bCs/>
          <w:color w:val="FF0000"/>
          <w:u w:val="single"/>
        </w:rPr>
        <w:t>must</w:t>
      </w:r>
      <w:r w:rsidRPr="008B40C5">
        <w:rPr>
          <w:rFonts w:ascii="Arial" w:hAnsi="Arial" w:cs="Arial"/>
          <w:bCs/>
          <w:color w:val="FF0000"/>
        </w:rPr>
        <w:t xml:space="preserve"> be performed prior to submission using CS_TP_RSU0024, Global QC Checklist for Clinical Trial Submission Documents and/or CS_TP_RSU0025, Country QC Checklist for Clinical Trial Submission Documents (or other </w:t>
      </w:r>
      <w:r w:rsidR="00296DAB" w:rsidRPr="008B40C5">
        <w:rPr>
          <w:rFonts w:ascii="Arial" w:hAnsi="Arial" w:cs="Arial"/>
          <w:bCs/>
          <w:color w:val="FF0000"/>
        </w:rPr>
        <w:t>Local</w:t>
      </w:r>
      <w:r w:rsidRPr="008B40C5">
        <w:rPr>
          <w:rFonts w:ascii="Arial" w:hAnsi="Arial" w:cs="Arial"/>
          <w:bCs/>
          <w:color w:val="FF0000"/>
        </w:rPr>
        <w:t xml:space="preserve"> QC Checklist), whether the import/export submission/approval is part of the initial CT</w:t>
      </w:r>
      <w:r w:rsidR="00062AF6" w:rsidRPr="008B40C5">
        <w:rPr>
          <w:rFonts w:ascii="Arial" w:hAnsi="Arial" w:cs="Arial"/>
          <w:bCs/>
          <w:color w:val="FF0000"/>
        </w:rPr>
        <w:t xml:space="preserve"> Application</w:t>
      </w:r>
      <w:r w:rsidRPr="008B40C5">
        <w:rPr>
          <w:rFonts w:ascii="Arial" w:hAnsi="Arial" w:cs="Arial"/>
          <w:bCs/>
          <w:color w:val="FF0000"/>
        </w:rPr>
        <w:t xml:space="preserve"> submission or a standalone submission following initial CT</w:t>
      </w:r>
      <w:r w:rsidR="00062AF6" w:rsidRPr="008B40C5">
        <w:rPr>
          <w:rFonts w:ascii="Arial" w:hAnsi="Arial" w:cs="Arial"/>
          <w:bCs/>
          <w:color w:val="FF0000"/>
        </w:rPr>
        <w:t xml:space="preserve"> Application</w:t>
      </w:r>
      <w:r w:rsidRPr="008B40C5">
        <w:rPr>
          <w:rFonts w:ascii="Arial" w:hAnsi="Arial" w:cs="Arial"/>
          <w:bCs/>
          <w:color w:val="FF0000"/>
        </w:rPr>
        <w:t xml:space="preserve"> approval (or subsequently at a shipment level).</w:t>
      </w:r>
    </w:p>
    <w:p w14:paraId="16D4E22A" w14:textId="77777777" w:rsidR="001F2C0A" w:rsidRDefault="001F2C0A" w:rsidP="000B56F2">
      <w:pPr>
        <w:autoSpaceDE w:val="0"/>
        <w:autoSpaceDN w:val="0"/>
        <w:spacing w:after="0" w:line="240" w:lineRule="auto"/>
        <w:rPr>
          <w:rFonts w:ascii="Arial" w:hAnsi="Arial" w:cs="Arial"/>
          <w:bCs/>
          <w:color w:val="FF0000"/>
        </w:rPr>
      </w:pPr>
    </w:p>
    <w:p w14:paraId="0F181770" w14:textId="0D0BC017" w:rsidR="00654CD3" w:rsidRPr="008B40C5" w:rsidRDefault="000B56F2" w:rsidP="000B56F2">
      <w:pPr>
        <w:autoSpaceDE w:val="0"/>
        <w:autoSpaceDN w:val="0"/>
        <w:spacing w:after="0" w:line="240" w:lineRule="auto"/>
        <w:rPr>
          <w:rFonts w:ascii="Arial" w:hAnsi="Arial" w:cs="Arial"/>
          <w:bCs/>
          <w:color w:val="FF0000"/>
        </w:rPr>
      </w:pPr>
      <w:r w:rsidRPr="008B40C5">
        <w:rPr>
          <w:rFonts w:ascii="Arial" w:hAnsi="Arial" w:cs="Arial"/>
          <w:bCs/>
          <w:color w:val="FF0000"/>
        </w:rPr>
        <w:t xml:space="preserve">The text below assumes that </w:t>
      </w:r>
      <w:r w:rsidR="00262EE2" w:rsidRPr="008B40C5">
        <w:rPr>
          <w:rFonts w:ascii="Arial" w:hAnsi="Arial" w:cs="Arial"/>
          <w:bCs/>
          <w:color w:val="FF0000"/>
        </w:rPr>
        <w:t>IQVIA</w:t>
      </w:r>
      <w:r w:rsidRPr="008B40C5">
        <w:rPr>
          <w:rFonts w:ascii="Arial" w:hAnsi="Arial" w:cs="Arial"/>
          <w:bCs/>
          <w:color w:val="FF0000"/>
        </w:rPr>
        <w:t xml:space="preserve"> is responsible for import/export tasks</w:t>
      </w:r>
      <w:r w:rsidR="00173F16" w:rsidRPr="008B40C5">
        <w:rPr>
          <w:rFonts w:ascii="Arial" w:hAnsi="Arial" w:cs="Arial"/>
          <w:bCs/>
          <w:color w:val="FF0000"/>
        </w:rPr>
        <w:t>.</w:t>
      </w:r>
      <w:r w:rsidR="00E75C1C">
        <w:rPr>
          <w:rFonts w:ascii="Arial" w:hAnsi="Arial" w:cs="Arial"/>
          <w:bCs/>
          <w:color w:val="FF0000"/>
        </w:rPr>
        <w:t xml:space="preserve"> </w:t>
      </w:r>
      <w:r w:rsidRPr="008B40C5">
        <w:rPr>
          <w:rFonts w:ascii="Arial" w:hAnsi="Arial" w:cs="Arial"/>
          <w:bCs/>
          <w:color w:val="FF0000"/>
        </w:rPr>
        <w:t>Add or delete text</w:t>
      </w:r>
      <w:r w:rsidR="0069238B" w:rsidRPr="008B40C5">
        <w:rPr>
          <w:rFonts w:ascii="Arial" w:hAnsi="Arial" w:cs="Arial"/>
          <w:bCs/>
          <w:color w:val="FF0000"/>
        </w:rPr>
        <w:t xml:space="preserve"> as needed</w:t>
      </w:r>
      <w:r w:rsidR="00362E46" w:rsidRPr="008B40C5">
        <w:rPr>
          <w:rFonts w:ascii="Arial" w:hAnsi="Arial" w:cs="Arial"/>
          <w:bCs/>
          <w:color w:val="FF0000"/>
        </w:rPr>
        <w:t>}</w:t>
      </w:r>
    </w:p>
    <w:p w14:paraId="24749122" w14:textId="1C7A4533" w:rsidR="00825A0A" w:rsidRPr="008414EF" w:rsidRDefault="00262EE2" w:rsidP="00D23AE8">
      <w:pPr>
        <w:pStyle w:val="ListParagraph"/>
        <w:numPr>
          <w:ilvl w:val="0"/>
          <w:numId w:val="42"/>
        </w:numPr>
        <w:spacing w:after="0" w:line="240" w:lineRule="auto"/>
        <w:ind w:left="360"/>
        <w:rPr>
          <w:rFonts w:ascii="Arial" w:hAnsi="Arial" w:cs="Arial"/>
        </w:rPr>
      </w:pPr>
      <w:r w:rsidRPr="008414EF">
        <w:rPr>
          <w:rFonts w:ascii="Arial" w:hAnsi="Arial" w:cs="Arial"/>
        </w:rPr>
        <w:t>IQVIA</w:t>
      </w:r>
      <w:r w:rsidR="00825A0A" w:rsidRPr="008414EF">
        <w:rPr>
          <w:rFonts w:ascii="Arial" w:hAnsi="Arial" w:cs="Arial"/>
        </w:rPr>
        <w:t xml:space="preserve"> RSU team is responsibl</w:t>
      </w:r>
      <w:r w:rsidR="00364356" w:rsidRPr="008414EF">
        <w:rPr>
          <w:rFonts w:ascii="Arial" w:hAnsi="Arial" w:cs="Arial"/>
        </w:rPr>
        <w:t>e for preparing and submitting i</w:t>
      </w:r>
      <w:r w:rsidR="00825A0A" w:rsidRPr="008414EF">
        <w:rPr>
          <w:rFonts w:ascii="Arial" w:hAnsi="Arial" w:cs="Arial"/>
        </w:rPr>
        <w:t xml:space="preserve">mport </w:t>
      </w:r>
      <w:r w:rsidR="00364356" w:rsidRPr="008414EF">
        <w:rPr>
          <w:rFonts w:ascii="Arial" w:hAnsi="Arial" w:cs="Arial"/>
        </w:rPr>
        <w:t>and export l</w:t>
      </w:r>
      <w:r w:rsidR="00825A0A" w:rsidRPr="008414EF">
        <w:rPr>
          <w:rFonts w:ascii="Arial" w:hAnsi="Arial" w:cs="Arial"/>
        </w:rPr>
        <w:t>icenses, where applicable</w:t>
      </w:r>
      <w:r w:rsidR="00284B51" w:rsidRPr="008414EF">
        <w:rPr>
          <w:rFonts w:ascii="Arial" w:hAnsi="Arial" w:cs="Arial"/>
        </w:rPr>
        <w:t>.</w:t>
      </w:r>
      <w:r w:rsidR="00E75C1C" w:rsidRPr="008414EF">
        <w:rPr>
          <w:rFonts w:ascii="Arial" w:hAnsi="Arial" w:cs="Arial"/>
        </w:rPr>
        <w:t xml:space="preserve"> </w:t>
      </w:r>
      <w:r w:rsidR="00284B51" w:rsidRPr="008414EF">
        <w:rPr>
          <w:rFonts w:ascii="Arial" w:hAnsi="Arial" w:cs="Arial"/>
        </w:rPr>
        <w:t>Please refer to the TRR for details on the specific countries</w:t>
      </w:r>
      <w:r w:rsidR="00E33E45" w:rsidRPr="008414EF">
        <w:rPr>
          <w:rFonts w:ascii="Arial" w:hAnsi="Arial" w:cs="Arial"/>
          <w:color w:val="FF0000"/>
        </w:rPr>
        <w:t>.</w:t>
      </w:r>
      <w:r w:rsidR="00E75C1C" w:rsidRPr="008414EF">
        <w:rPr>
          <w:rFonts w:ascii="Arial" w:hAnsi="Arial" w:cs="Arial"/>
          <w:color w:val="FF0000"/>
        </w:rPr>
        <w:t xml:space="preserve"> </w:t>
      </w:r>
      <w:r w:rsidR="00825A0A" w:rsidRPr="008414EF">
        <w:rPr>
          <w:rFonts w:ascii="Arial" w:hAnsi="Arial" w:cs="Arial"/>
        </w:rPr>
        <w:t xml:space="preserve">The </w:t>
      </w:r>
      <w:r w:rsidR="00F63F5C" w:rsidRPr="008414EF">
        <w:rPr>
          <w:rFonts w:ascii="Arial" w:hAnsi="Arial" w:cs="Arial"/>
        </w:rPr>
        <w:t>SAM</w:t>
      </w:r>
      <w:r w:rsidR="00825A0A" w:rsidRPr="008414EF">
        <w:rPr>
          <w:rFonts w:ascii="Arial" w:hAnsi="Arial" w:cs="Arial"/>
        </w:rPr>
        <w:t xml:space="preserve">, </w:t>
      </w:r>
      <w:r w:rsidR="00364356" w:rsidRPr="008414EF">
        <w:rPr>
          <w:rFonts w:ascii="Arial" w:hAnsi="Arial" w:cs="Arial"/>
        </w:rPr>
        <w:t>in collaboration</w:t>
      </w:r>
      <w:r w:rsidR="00825A0A" w:rsidRPr="008414EF">
        <w:rPr>
          <w:rFonts w:ascii="Arial" w:hAnsi="Arial" w:cs="Arial"/>
        </w:rPr>
        <w:t xml:space="preserve"> with the respective </w:t>
      </w:r>
      <w:r w:rsidR="004100B9" w:rsidRPr="008414EF">
        <w:rPr>
          <w:rFonts w:ascii="Arial" w:hAnsi="Arial" w:cs="Arial"/>
        </w:rPr>
        <w:t xml:space="preserve">LRSU </w:t>
      </w:r>
      <w:r w:rsidR="001013C8" w:rsidRPr="008414EF">
        <w:rPr>
          <w:rFonts w:ascii="Arial" w:hAnsi="Arial" w:cs="Arial"/>
        </w:rPr>
        <w:t>Rep</w:t>
      </w:r>
      <w:r w:rsidR="00825A0A" w:rsidRPr="008414EF">
        <w:rPr>
          <w:rFonts w:ascii="Arial" w:hAnsi="Arial" w:cs="Arial"/>
        </w:rPr>
        <w:t xml:space="preserve">, will provide the Sponsor with a list of requirements and timelines for each country and ensure that appropriate import and export licenses are in place for </w:t>
      </w:r>
      <w:r w:rsidR="004C532C" w:rsidRPr="008414EF">
        <w:rPr>
          <w:rFonts w:ascii="Arial" w:hAnsi="Arial" w:cs="Arial"/>
        </w:rPr>
        <w:t>project</w:t>
      </w:r>
      <w:r w:rsidR="00825A0A" w:rsidRPr="008414EF">
        <w:rPr>
          <w:rFonts w:ascii="Arial" w:hAnsi="Arial" w:cs="Arial"/>
        </w:rPr>
        <w:t xml:space="preserve"> start</w:t>
      </w:r>
      <w:r w:rsidR="00F15585" w:rsidRPr="008414EF">
        <w:rPr>
          <w:rFonts w:ascii="Arial" w:hAnsi="Arial" w:cs="Arial"/>
        </w:rPr>
        <w:t>-</w:t>
      </w:r>
      <w:r w:rsidR="00825A0A" w:rsidRPr="008414EF">
        <w:rPr>
          <w:rFonts w:ascii="Arial" w:hAnsi="Arial" w:cs="Arial"/>
        </w:rPr>
        <w:t>up.</w:t>
      </w:r>
    </w:p>
    <w:p w14:paraId="76B93C3F" w14:textId="1596F8D4" w:rsidR="0096085B" w:rsidRPr="008414EF" w:rsidRDefault="0059748B" w:rsidP="00D23AE8">
      <w:pPr>
        <w:pStyle w:val="ListParagraph"/>
        <w:numPr>
          <w:ilvl w:val="0"/>
          <w:numId w:val="42"/>
        </w:numPr>
        <w:spacing w:after="0" w:line="240" w:lineRule="auto"/>
        <w:ind w:left="360"/>
        <w:rPr>
          <w:rFonts w:ascii="Arial" w:hAnsi="Arial" w:cs="Arial"/>
        </w:rPr>
      </w:pPr>
      <w:r w:rsidRPr="008414EF">
        <w:rPr>
          <w:rFonts w:ascii="Arial" w:hAnsi="Arial" w:cs="Arial"/>
        </w:rPr>
        <w:t xml:space="preserve">The </w:t>
      </w:r>
      <w:r w:rsidR="00F63F5C" w:rsidRPr="008414EF">
        <w:rPr>
          <w:rFonts w:ascii="Arial" w:hAnsi="Arial" w:cs="Arial"/>
        </w:rPr>
        <w:t>SAM</w:t>
      </w:r>
      <w:r w:rsidR="000812C1" w:rsidRPr="008414EF">
        <w:rPr>
          <w:rFonts w:ascii="Arial" w:hAnsi="Arial" w:cs="Arial"/>
        </w:rPr>
        <w:t xml:space="preserve"> </w:t>
      </w:r>
      <w:r w:rsidRPr="008414EF">
        <w:rPr>
          <w:rFonts w:ascii="Arial" w:hAnsi="Arial" w:cs="Arial"/>
        </w:rPr>
        <w:t xml:space="preserve">in collaboration </w:t>
      </w:r>
      <w:r w:rsidR="000812C1" w:rsidRPr="008414EF">
        <w:rPr>
          <w:rFonts w:ascii="Arial" w:hAnsi="Arial" w:cs="Arial"/>
        </w:rPr>
        <w:t xml:space="preserve">with the Sponsor, PL/CL and relevant third parties </w:t>
      </w:r>
      <w:r w:rsidR="000B56F2" w:rsidRPr="008414EF">
        <w:rPr>
          <w:rFonts w:ascii="Arial" w:hAnsi="Arial" w:cs="Arial"/>
        </w:rPr>
        <w:t xml:space="preserve">will </w:t>
      </w:r>
      <w:r w:rsidRPr="008414EF">
        <w:rPr>
          <w:rFonts w:ascii="Arial" w:hAnsi="Arial" w:cs="Arial"/>
        </w:rPr>
        <w:t>obtain</w:t>
      </w:r>
      <w:r w:rsidR="000812C1" w:rsidRPr="008414EF">
        <w:rPr>
          <w:rFonts w:ascii="Arial" w:hAnsi="Arial" w:cs="Arial"/>
        </w:rPr>
        <w:t xml:space="preserve"> the required documents and data and forward to the </w:t>
      </w:r>
      <w:r w:rsidR="004100B9" w:rsidRPr="008414EF">
        <w:rPr>
          <w:rFonts w:ascii="Arial" w:hAnsi="Arial" w:cs="Arial"/>
        </w:rPr>
        <w:t xml:space="preserve">LRSU </w:t>
      </w:r>
      <w:r w:rsidRPr="008414EF">
        <w:rPr>
          <w:rFonts w:ascii="Arial" w:hAnsi="Arial" w:cs="Arial"/>
        </w:rPr>
        <w:t>Rep</w:t>
      </w:r>
      <w:r w:rsidR="000812C1" w:rsidRPr="008414EF">
        <w:rPr>
          <w:rFonts w:ascii="Arial" w:hAnsi="Arial" w:cs="Arial"/>
        </w:rPr>
        <w:t xml:space="preserve"> for local preparation and submission to the relevant body/authority</w:t>
      </w:r>
      <w:r w:rsidRPr="008414EF">
        <w:rPr>
          <w:rFonts w:ascii="Arial" w:hAnsi="Arial" w:cs="Arial"/>
        </w:rPr>
        <w:t>.</w:t>
      </w:r>
      <w:r w:rsidR="00E75C1C" w:rsidRPr="008414EF">
        <w:rPr>
          <w:rFonts w:ascii="Arial" w:hAnsi="Arial" w:cs="Arial"/>
        </w:rPr>
        <w:t xml:space="preserve"> </w:t>
      </w:r>
    </w:p>
    <w:p w14:paraId="28CF398F" w14:textId="1A5A14BD" w:rsidR="00CE7C00" w:rsidRPr="008414EF" w:rsidRDefault="000812C1" w:rsidP="00D23AE8">
      <w:pPr>
        <w:pStyle w:val="ListParagraph"/>
        <w:numPr>
          <w:ilvl w:val="0"/>
          <w:numId w:val="42"/>
        </w:numPr>
        <w:spacing w:after="0" w:line="240" w:lineRule="auto"/>
        <w:ind w:left="360"/>
        <w:rPr>
          <w:rFonts w:ascii="Arial" w:hAnsi="Arial" w:cs="Arial"/>
        </w:rPr>
      </w:pPr>
      <w:r w:rsidRPr="008414EF">
        <w:rPr>
          <w:rFonts w:ascii="Arial" w:hAnsi="Arial" w:cs="Arial"/>
        </w:rPr>
        <w:t xml:space="preserve">The </w:t>
      </w:r>
      <w:r w:rsidR="004100B9" w:rsidRPr="008414EF">
        <w:rPr>
          <w:rFonts w:ascii="Arial" w:hAnsi="Arial" w:cs="Arial"/>
        </w:rPr>
        <w:t xml:space="preserve">LRSU </w:t>
      </w:r>
      <w:r w:rsidRPr="008414EF">
        <w:rPr>
          <w:rFonts w:ascii="Arial" w:hAnsi="Arial" w:cs="Arial"/>
        </w:rPr>
        <w:t>Rep will follow country procedures for import/export license submission and approval process</w:t>
      </w:r>
      <w:r w:rsidR="0059748B" w:rsidRPr="008414EF">
        <w:rPr>
          <w:rFonts w:ascii="Arial" w:hAnsi="Arial" w:cs="Arial"/>
        </w:rPr>
        <w:t xml:space="preserve"> and will perform a QC check </w:t>
      </w:r>
      <w:r w:rsidRPr="008414EF">
        <w:rPr>
          <w:rFonts w:ascii="Arial" w:hAnsi="Arial" w:cs="Arial"/>
        </w:rPr>
        <w:t>prior to submission using</w:t>
      </w:r>
      <w:r w:rsidR="00E75C1C" w:rsidRPr="008414EF">
        <w:rPr>
          <w:rFonts w:ascii="Arial" w:hAnsi="Arial" w:cs="Arial"/>
        </w:rPr>
        <w:t xml:space="preserve"> </w:t>
      </w:r>
      <w:r w:rsidR="00A263D7" w:rsidRPr="008414EF">
        <w:rPr>
          <w:rFonts w:ascii="Arial" w:hAnsi="Arial" w:cs="Arial"/>
          <w:bCs/>
        </w:rPr>
        <w:t xml:space="preserve">CS_TP_RSU0024, Global QC Checklist for Clinical Trial Submission Documents and/or CS_TP_RSU0025, Country QC Checklist for Clinical Trial Submission Documents (or other </w:t>
      </w:r>
      <w:r w:rsidR="0096085B" w:rsidRPr="008414EF">
        <w:rPr>
          <w:rFonts w:ascii="Arial" w:hAnsi="Arial" w:cs="Arial"/>
          <w:bCs/>
        </w:rPr>
        <w:t xml:space="preserve">Local </w:t>
      </w:r>
      <w:r w:rsidR="00A263D7" w:rsidRPr="008414EF">
        <w:rPr>
          <w:rFonts w:ascii="Arial" w:hAnsi="Arial" w:cs="Arial"/>
          <w:bCs/>
        </w:rPr>
        <w:t>QC Checklist)</w:t>
      </w:r>
      <w:r w:rsidRPr="008414EF">
        <w:rPr>
          <w:rFonts w:ascii="Arial" w:hAnsi="Arial" w:cs="Arial"/>
        </w:rPr>
        <w:t>, whether the import/export submission/approval is part of the initial CT</w:t>
      </w:r>
      <w:r w:rsidR="00062AF6" w:rsidRPr="008414EF">
        <w:rPr>
          <w:rFonts w:ascii="Arial" w:hAnsi="Arial" w:cs="Arial"/>
        </w:rPr>
        <w:t xml:space="preserve"> Application</w:t>
      </w:r>
      <w:r w:rsidRPr="008414EF">
        <w:rPr>
          <w:rFonts w:ascii="Arial" w:hAnsi="Arial" w:cs="Arial"/>
        </w:rPr>
        <w:t xml:space="preserve"> submission or a standalone submission following initial CT</w:t>
      </w:r>
      <w:r w:rsidR="00062AF6" w:rsidRPr="008414EF">
        <w:rPr>
          <w:rFonts w:ascii="Arial" w:hAnsi="Arial" w:cs="Arial"/>
        </w:rPr>
        <w:t xml:space="preserve"> Application</w:t>
      </w:r>
      <w:r w:rsidRPr="008414EF">
        <w:rPr>
          <w:rFonts w:ascii="Arial" w:hAnsi="Arial" w:cs="Arial"/>
        </w:rPr>
        <w:t xml:space="preserve"> approval (or subsequently at a shipment level).</w:t>
      </w:r>
      <w:r w:rsidR="00E75C1C" w:rsidRPr="008414EF">
        <w:rPr>
          <w:rFonts w:ascii="Arial" w:hAnsi="Arial" w:cs="Arial"/>
        </w:rPr>
        <w:t xml:space="preserve"> </w:t>
      </w:r>
    </w:p>
    <w:p w14:paraId="7F75CA2C" w14:textId="01735589" w:rsidR="00CE7C00" w:rsidRPr="008414EF" w:rsidRDefault="00CE7C00" w:rsidP="00D23AE8">
      <w:pPr>
        <w:pStyle w:val="ListParagraph"/>
        <w:numPr>
          <w:ilvl w:val="0"/>
          <w:numId w:val="42"/>
        </w:numPr>
        <w:autoSpaceDE w:val="0"/>
        <w:autoSpaceDN w:val="0"/>
        <w:spacing w:after="0" w:line="240" w:lineRule="auto"/>
        <w:ind w:left="360"/>
        <w:rPr>
          <w:rFonts w:ascii="Arial" w:hAnsi="Arial" w:cs="Arial"/>
          <w:bCs/>
        </w:rPr>
      </w:pPr>
      <w:r w:rsidRPr="008414EF">
        <w:rPr>
          <w:rFonts w:ascii="Arial" w:hAnsi="Arial" w:cs="Arial"/>
        </w:rPr>
        <w:t xml:space="preserve">Note: </w:t>
      </w:r>
      <w:r w:rsidRPr="008414EF">
        <w:rPr>
          <w:rFonts w:ascii="Arial" w:hAnsi="Arial" w:cs="Arial"/>
          <w:bCs/>
        </w:rPr>
        <w:t>For EU CTR Countries Import/Export of IMP is covered within CTIS within context of the CTA and will be RAd responsibility.</w:t>
      </w:r>
      <w:r w:rsidRPr="008414EF">
        <w:rPr>
          <w:rFonts w:ascii="Arial" w:hAnsi="Arial" w:cs="Arial"/>
        </w:rPr>
        <w:t xml:space="preserve"> </w:t>
      </w:r>
      <w:r w:rsidRPr="008414EF">
        <w:rPr>
          <w:rFonts w:ascii="Arial" w:hAnsi="Arial" w:cs="Arial"/>
          <w:bCs/>
        </w:rPr>
        <w:t xml:space="preserve">Any requirement for import or export </w:t>
      </w:r>
      <w:r w:rsidR="008A6F2B" w:rsidRPr="008414EF">
        <w:rPr>
          <w:rFonts w:ascii="Arial" w:hAnsi="Arial" w:cs="Arial"/>
          <w:bCs/>
        </w:rPr>
        <w:t>licenses</w:t>
      </w:r>
      <w:r w:rsidRPr="008414EF">
        <w:rPr>
          <w:rFonts w:ascii="Arial" w:hAnsi="Arial" w:cs="Arial"/>
          <w:bCs/>
        </w:rPr>
        <w:t xml:space="preserve"> for other clinical equipment, lab kits or materials would be managed outside of CTIS would remain the responsibility of the SAM,</w:t>
      </w:r>
    </w:p>
    <w:p w14:paraId="4780B075" w14:textId="5DE1EFC3" w:rsidR="008E497C" w:rsidRPr="008414EF" w:rsidRDefault="008E497C" w:rsidP="00D23AE8">
      <w:pPr>
        <w:pStyle w:val="ListParagraph"/>
        <w:numPr>
          <w:ilvl w:val="0"/>
          <w:numId w:val="42"/>
        </w:numPr>
        <w:spacing w:after="0" w:line="240" w:lineRule="auto"/>
        <w:ind w:left="360"/>
        <w:rPr>
          <w:rFonts w:ascii="Arial" w:hAnsi="Arial" w:cs="Arial"/>
        </w:rPr>
      </w:pPr>
      <w:bookmarkStart w:id="65" w:name="_Hlk85812469"/>
      <w:r w:rsidRPr="008414EF">
        <w:rPr>
          <w:rFonts w:ascii="Arial" w:hAnsi="Arial" w:cs="Arial"/>
        </w:rPr>
        <w:t>Monitoring of on-going IP Supply will be conducted according to CS_WI_SM0010, Investigational Product (IP) Handling and Monitoring. CL coordinates the maintenance of all import and export licenses for the project duration, including renewal of any license when required ( ML and CML may assist CL in this activity). LRSU Reps will support any needed submissions in their respective countries to maintain the Import/Export licenses throughout the project</w:t>
      </w:r>
      <w:r w:rsidR="005F600B" w:rsidRPr="008414EF">
        <w:rPr>
          <w:rFonts w:ascii="Arial" w:hAnsi="Arial" w:cs="Arial"/>
        </w:rPr>
        <w:t>, unless otherwise stated in the COP.</w:t>
      </w:r>
    </w:p>
    <w:p w14:paraId="19FF1BC9" w14:textId="77777777" w:rsidR="008414EF" w:rsidRDefault="008414EF" w:rsidP="00E33E45">
      <w:pPr>
        <w:spacing w:after="0" w:line="240" w:lineRule="auto"/>
        <w:rPr>
          <w:rFonts w:ascii="Arial" w:hAnsi="Arial" w:cs="Arial"/>
          <w:color w:val="FF0000"/>
        </w:rPr>
      </w:pPr>
      <w:bookmarkStart w:id="66" w:name="_Hlk84496888"/>
      <w:bookmarkEnd w:id="65"/>
    </w:p>
    <w:p w14:paraId="195175E9" w14:textId="27AFAFFC" w:rsidR="00E33E45" w:rsidRPr="008B40C5" w:rsidRDefault="00E33E45" w:rsidP="00E33E45">
      <w:pPr>
        <w:spacing w:after="0" w:line="240" w:lineRule="auto"/>
        <w:rPr>
          <w:rFonts w:ascii="Arial" w:hAnsi="Arial" w:cs="Arial"/>
          <w:color w:val="FF0000"/>
        </w:rPr>
      </w:pPr>
      <w:r w:rsidRPr="008B40C5">
        <w:rPr>
          <w:rFonts w:ascii="Arial" w:hAnsi="Arial" w:cs="Arial"/>
          <w:color w:val="FF0000"/>
        </w:rPr>
        <w:t>{</w:t>
      </w:r>
      <w:r w:rsidRPr="008B40C5">
        <w:rPr>
          <w:rFonts w:ascii="Arial" w:hAnsi="Arial" w:cs="Arial"/>
          <w:b/>
          <w:color w:val="FF0000"/>
        </w:rPr>
        <w:t>Note</w:t>
      </w:r>
      <w:r w:rsidRPr="008B40C5">
        <w:rPr>
          <w:rFonts w:ascii="Arial" w:hAnsi="Arial" w:cs="Arial"/>
          <w:color w:val="FF0000"/>
        </w:rPr>
        <w:t xml:space="preserve">: </w:t>
      </w:r>
      <w:bookmarkEnd w:id="66"/>
      <w:r w:rsidRPr="008B40C5">
        <w:rPr>
          <w:rFonts w:ascii="Arial" w:hAnsi="Arial" w:cs="Arial"/>
          <w:color w:val="FF0000"/>
        </w:rPr>
        <w:t>Global Regulatory Affairs will perform the import/export activities, instead of Local RSU, in the following countries:}</w:t>
      </w:r>
    </w:p>
    <w:p w14:paraId="00818FF6" w14:textId="1008C638" w:rsidR="005C3DC2" w:rsidRPr="008B40C5" w:rsidRDefault="005C3DC2" w:rsidP="00084788">
      <w:pPr>
        <w:spacing w:after="0" w:line="240" w:lineRule="auto"/>
        <w:rPr>
          <w:rFonts w:ascii="Arial" w:hAnsi="Arial" w:cs="Arial"/>
          <w:lang w:val="en-GB"/>
        </w:rPr>
      </w:pPr>
    </w:p>
    <w:p w14:paraId="3BA90765" w14:textId="77777777" w:rsidR="003E6022" w:rsidRPr="008B40C5" w:rsidRDefault="003E6022" w:rsidP="00084788">
      <w:pPr>
        <w:spacing w:after="0" w:line="240" w:lineRule="auto"/>
        <w:rPr>
          <w:rFonts w:ascii="Arial" w:hAnsi="Arial" w:cs="Arial"/>
          <w:lang w:val="en-GB"/>
        </w:rPr>
      </w:pPr>
    </w:p>
    <w:tbl>
      <w:tblPr>
        <w:tblW w:w="943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2"/>
      </w:tblGrid>
      <w:tr w:rsidR="00084788" w:rsidRPr="008B40C5" w14:paraId="13C9B36E" w14:textId="77777777" w:rsidTr="000925BD">
        <w:trPr>
          <w:cantSplit/>
          <w:trHeight w:val="322"/>
          <w:tblHeader/>
        </w:trPr>
        <w:tc>
          <w:tcPr>
            <w:tcW w:w="5000" w:type="pct"/>
            <w:shd w:val="clear" w:color="auto" w:fill="1F497D"/>
            <w:vAlign w:val="center"/>
          </w:tcPr>
          <w:p w14:paraId="057C7CBB" w14:textId="77777777" w:rsidR="00084788" w:rsidRPr="008B40C5" w:rsidRDefault="00084788" w:rsidP="000925BD">
            <w:pPr>
              <w:pStyle w:val="Heading1"/>
              <w:keepLines w:val="0"/>
              <w:numPr>
                <w:ilvl w:val="0"/>
                <w:numId w:val="9"/>
              </w:numPr>
              <w:ind w:left="533" w:hanging="547"/>
            </w:pPr>
            <w:bookmarkStart w:id="67" w:name="_Toc86942218"/>
            <w:bookmarkStart w:id="68" w:name="_Toc87562238"/>
            <w:r w:rsidRPr="008B40C5">
              <w:lastRenderedPageBreak/>
              <w:t>Site Ready to Enroll Activities</w:t>
            </w:r>
            <w:bookmarkEnd w:id="67"/>
            <w:bookmarkEnd w:id="68"/>
          </w:p>
        </w:tc>
      </w:tr>
      <w:tr w:rsidR="00084788" w:rsidRPr="008B40C5" w14:paraId="4C0BD9B8" w14:textId="77777777" w:rsidTr="000925BD">
        <w:trPr>
          <w:cantSplit/>
          <w:trHeight w:val="322"/>
          <w:tblHeader/>
        </w:trPr>
        <w:tc>
          <w:tcPr>
            <w:tcW w:w="5000" w:type="pct"/>
            <w:shd w:val="clear" w:color="auto" w:fill="FFFFFF"/>
            <w:vAlign w:val="center"/>
          </w:tcPr>
          <w:p w14:paraId="3BF5495A" w14:textId="77777777" w:rsidR="00084788" w:rsidRPr="008B40C5" w:rsidRDefault="00084788" w:rsidP="000925BD">
            <w:pPr>
              <w:keepNext/>
              <w:tabs>
                <w:tab w:val="num" w:pos="990"/>
              </w:tabs>
              <w:spacing w:before="120" w:after="120" w:line="240" w:lineRule="auto"/>
              <w:ind w:left="142"/>
              <w:rPr>
                <w:rFonts w:ascii="Arial" w:hAnsi="Arial" w:cs="Arial"/>
              </w:rPr>
            </w:pPr>
            <w:r w:rsidRPr="008B40C5">
              <w:rPr>
                <w:rFonts w:ascii="Arial" w:hAnsi="Arial" w:cs="Arial"/>
              </w:rPr>
              <w:t>Refer to CS_WI_RSU0068, Site Ready to Enroll Execution and Oversight for additional information regarding SRtE activities and role responsibilities.</w:t>
            </w:r>
          </w:p>
        </w:tc>
      </w:tr>
    </w:tbl>
    <w:p w14:paraId="7DAC3398" w14:textId="77777777" w:rsidR="00084788" w:rsidRPr="008B40C5" w:rsidRDefault="00084788" w:rsidP="00084788">
      <w:pPr>
        <w:spacing w:after="0" w:line="240" w:lineRule="auto"/>
        <w:rPr>
          <w:rFonts w:ascii="Arial" w:hAnsi="Arial" w:cs="Arial"/>
          <w:lang w:val="en-GB"/>
        </w:rPr>
      </w:pPr>
    </w:p>
    <w:p w14:paraId="5244408F" w14:textId="310BD320" w:rsidR="00B8559C" w:rsidRPr="008B40C5" w:rsidRDefault="00B8559C" w:rsidP="00084788">
      <w:pPr>
        <w:spacing w:after="0" w:line="240" w:lineRule="auto"/>
        <w:rPr>
          <w:rFonts w:ascii="Arial" w:hAnsi="Arial" w:cs="Arial"/>
          <w:color w:val="FF0000"/>
        </w:rPr>
      </w:pPr>
      <w:r w:rsidRPr="008B40C5">
        <w:rPr>
          <w:rFonts w:ascii="Arial" w:hAnsi="Arial" w:cs="Arial"/>
          <w:color w:val="FF0000"/>
          <w:lang w:val="en-GB"/>
        </w:rPr>
        <w:t>{</w:t>
      </w:r>
      <w:r w:rsidR="00322AA3" w:rsidRPr="008B40C5">
        <w:rPr>
          <w:rFonts w:ascii="Arial" w:hAnsi="Arial" w:cs="Arial"/>
          <w:b/>
          <w:bCs/>
          <w:color w:val="FF0000"/>
          <w:lang w:val="en-GB"/>
        </w:rPr>
        <w:t>Instructions</w:t>
      </w:r>
      <w:r w:rsidRPr="008B40C5">
        <w:rPr>
          <w:rFonts w:ascii="Arial" w:hAnsi="Arial" w:cs="Arial"/>
          <w:b/>
          <w:bCs/>
          <w:color w:val="FF0000"/>
          <w:lang w:val="en-GB"/>
        </w:rPr>
        <w:t>:</w:t>
      </w:r>
      <w:r w:rsidRPr="008B40C5">
        <w:rPr>
          <w:rFonts w:ascii="Arial" w:hAnsi="Arial" w:cs="Arial"/>
          <w:color w:val="FF0000"/>
          <w:lang w:val="en-GB"/>
        </w:rPr>
        <w:t xml:space="preserve"> I</w:t>
      </w:r>
      <w:r w:rsidR="008A6F2B" w:rsidRPr="008B40C5">
        <w:rPr>
          <w:rFonts w:ascii="Arial" w:hAnsi="Arial" w:cs="Arial"/>
          <w:color w:val="FF0000"/>
        </w:rPr>
        <w:t>include</w:t>
      </w:r>
      <w:r w:rsidRPr="008B40C5">
        <w:rPr>
          <w:rFonts w:ascii="Arial" w:hAnsi="Arial" w:cs="Arial"/>
          <w:color w:val="FF0000"/>
        </w:rPr>
        <w:t xml:space="preserve"> any deviations f</w:t>
      </w:r>
      <w:r w:rsidR="00A93595" w:rsidRPr="008B40C5">
        <w:rPr>
          <w:rFonts w:ascii="Arial" w:hAnsi="Arial" w:cs="Arial"/>
          <w:color w:val="FF0000"/>
        </w:rPr>
        <w:t>ro</w:t>
      </w:r>
      <w:r w:rsidRPr="008B40C5">
        <w:rPr>
          <w:rFonts w:ascii="Arial" w:hAnsi="Arial" w:cs="Arial"/>
          <w:color w:val="FF0000"/>
        </w:rPr>
        <w:t xml:space="preserve">m SOP or </w:t>
      </w:r>
      <w:r w:rsidR="00393F1A" w:rsidRPr="008B40C5">
        <w:rPr>
          <w:rFonts w:ascii="Arial" w:hAnsi="Arial" w:cs="Arial"/>
          <w:color w:val="FF0000"/>
        </w:rPr>
        <w:t xml:space="preserve">WI or </w:t>
      </w:r>
      <w:r w:rsidRPr="008B40C5">
        <w:rPr>
          <w:rFonts w:ascii="Arial" w:hAnsi="Arial" w:cs="Arial"/>
          <w:color w:val="FF0000"/>
        </w:rPr>
        <w:t>any information that</w:t>
      </w:r>
      <w:r w:rsidR="00E75C1C">
        <w:rPr>
          <w:rFonts w:ascii="Arial" w:hAnsi="Arial" w:cs="Arial"/>
          <w:color w:val="FF0000"/>
        </w:rPr>
        <w:t xml:space="preserve"> </w:t>
      </w:r>
      <w:r w:rsidRPr="008B40C5">
        <w:rPr>
          <w:rFonts w:ascii="Arial" w:hAnsi="Arial" w:cs="Arial"/>
          <w:color w:val="FF0000"/>
        </w:rPr>
        <w:t>SOP</w:t>
      </w:r>
      <w:r w:rsidR="00393F1A" w:rsidRPr="008B40C5">
        <w:rPr>
          <w:rFonts w:ascii="Arial" w:hAnsi="Arial" w:cs="Arial"/>
          <w:color w:val="FF0000"/>
        </w:rPr>
        <w:t xml:space="preserve"> or WI</w:t>
      </w:r>
      <w:r w:rsidR="00E75C1C">
        <w:rPr>
          <w:rFonts w:ascii="Arial" w:hAnsi="Arial" w:cs="Arial"/>
          <w:color w:val="FF0000"/>
        </w:rPr>
        <w:t xml:space="preserve"> </w:t>
      </w:r>
      <w:r w:rsidRPr="008B40C5">
        <w:rPr>
          <w:rFonts w:ascii="Arial" w:hAnsi="Arial" w:cs="Arial"/>
          <w:color w:val="FF0000"/>
        </w:rPr>
        <w:t>indicates will be documented in the SAMP}</w:t>
      </w:r>
    </w:p>
    <w:p w14:paraId="45685914" w14:textId="77777777" w:rsidR="00A2173F" w:rsidRPr="008B40C5" w:rsidRDefault="00A2173F" w:rsidP="00084788">
      <w:pPr>
        <w:spacing w:after="0" w:line="240" w:lineRule="auto"/>
        <w:rPr>
          <w:rFonts w:ascii="Arial" w:hAnsi="Arial" w:cs="Arial"/>
          <w:color w:val="FF0000"/>
        </w:rPr>
      </w:pPr>
    </w:p>
    <w:p w14:paraId="1A93330A" w14:textId="77777777" w:rsidR="008B40C5" w:rsidRPr="008B40C5" w:rsidRDefault="00084788" w:rsidP="008B40C5">
      <w:pPr>
        <w:pStyle w:val="Style1"/>
        <w:spacing w:after="240"/>
      </w:pPr>
      <w:bookmarkStart w:id="69" w:name="_Toc87562239"/>
      <w:r w:rsidRPr="008B40C5">
        <w:t>Overview of SRtE Activities</w:t>
      </w:r>
      <w:bookmarkEnd w:id="69"/>
    </w:p>
    <w:p w14:paraId="491315A4" w14:textId="716DC108" w:rsidR="00084788" w:rsidRPr="008B40C5" w:rsidRDefault="004D29D7" w:rsidP="008B40C5">
      <w:pPr>
        <w:rPr>
          <w:rFonts w:ascii="Arial" w:hAnsi="Arial" w:cs="Arial"/>
        </w:rPr>
      </w:pPr>
      <w:r w:rsidRPr="008B40C5">
        <w:rPr>
          <w:rFonts w:ascii="Arial" w:hAnsi="Arial" w:cs="Arial"/>
          <w:noProof/>
        </w:rPr>
        <w:drawing>
          <wp:inline distT="0" distB="0" distL="0" distR="0" wp14:anchorId="0F6B643C" wp14:editId="03FF562D">
            <wp:extent cx="5943600" cy="2667000"/>
            <wp:effectExtent l="0" t="0" r="0" b="0"/>
            <wp:docPr id="5" name="Picture 1" descr="example files SRtE - LH.pptx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files SRtE - LH.pptx - PowerPoint"/>
                    <pic:cNvPicPr>
                      <a:picLocks noChangeAspect="1" noChangeArrowheads="1"/>
                    </pic:cNvPicPr>
                  </pic:nvPicPr>
                  <pic:blipFill>
                    <a:blip r:embed="rId20">
                      <a:extLst>
                        <a:ext uri="{28A0092B-C50C-407E-A947-70E740481C1C}">
                          <a14:useLocalDpi xmlns:a14="http://schemas.microsoft.com/office/drawing/2010/main" val="0"/>
                        </a:ext>
                      </a:extLst>
                    </a:blip>
                    <a:srcRect l="20235" t="29449" r="10081" b="11929"/>
                    <a:stretch>
                      <a:fillRect/>
                    </a:stretch>
                  </pic:blipFill>
                  <pic:spPr bwMode="auto">
                    <a:xfrm>
                      <a:off x="0" y="0"/>
                      <a:ext cx="5943600" cy="2667000"/>
                    </a:xfrm>
                    <a:prstGeom prst="rect">
                      <a:avLst/>
                    </a:prstGeom>
                    <a:noFill/>
                    <a:ln>
                      <a:noFill/>
                    </a:ln>
                  </pic:spPr>
                </pic:pic>
              </a:graphicData>
            </a:graphic>
          </wp:inline>
        </w:drawing>
      </w:r>
    </w:p>
    <w:p w14:paraId="2582C603" w14:textId="77777777" w:rsidR="00B0188B" w:rsidRPr="008B40C5" w:rsidRDefault="00B0188B" w:rsidP="00A2173F">
      <w:pPr>
        <w:pStyle w:val="B1"/>
        <w:numPr>
          <w:ilvl w:val="0"/>
          <w:numId w:val="0"/>
        </w:numPr>
        <w:spacing w:before="0" w:after="0"/>
        <w:ind w:left="720"/>
        <w:outlineLvl w:val="9"/>
      </w:pPr>
    </w:p>
    <w:p w14:paraId="24F3340A" w14:textId="77777777" w:rsidR="00084788" w:rsidRPr="008B40C5" w:rsidRDefault="00084788" w:rsidP="00D23AE8">
      <w:pPr>
        <w:pStyle w:val="B1"/>
        <w:numPr>
          <w:ilvl w:val="0"/>
          <w:numId w:val="41"/>
        </w:numPr>
        <w:spacing w:before="0" w:after="0"/>
        <w:ind w:right="-720"/>
        <w:outlineLvl w:val="9"/>
      </w:pPr>
      <w:r w:rsidRPr="008B40C5">
        <w:t xml:space="preserve">SRtE activities are the combination of all activities required by the Sponsor and study protocol for an Investigator site which culminates in the following milestones: </w:t>
      </w:r>
    </w:p>
    <w:p w14:paraId="21201A08" w14:textId="4A11B165" w:rsidR="00084788" w:rsidRPr="008B40C5" w:rsidRDefault="002B04DD" w:rsidP="00D23AE8">
      <w:pPr>
        <w:pStyle w:val="B1"/>
        <w:numPr>
          <w:ilvl w:val="0"/>
          <w:numId w:val="40"/>
        </w:numPr>
        <w:spacing w:before="0" w:after="0"/>
        <w:ind w:right="-720"/>
        <w:outlineLvl w:val="9"/>
      </w:pPr>
      <w:r>
        <w:t>IP</w:t>
      </w:r>
      <w:r w:rsidR="00084788" w:rsidRPr="008B40C5">
        <w:t xml:space="preserve"> Release </w:t>
      </w:r>
    </w:p>
    <w:p w14:paraId="679379CC" w14:textId="77777777" w:rsidR="00084788" w:rsidRPr="008B40C5" w:rsidRDefault="00084788" w:rsidP="00D23AE8">
      <w:pPr>
        <w:pStyle w:val="B1"/>
        <w:numPr>
          <w:ilvl w:val="0"/>
          <w:numId w:val="40"/>
        </w:numPr>
        <w:spacing w:before="0" w:after="0"/>
        <w:ind w:right="-720"/>
        <w:outlineLvl w:val="9"/>
      </w:pPr>
      <w:r w:rsidRPr="008B40C5">
        <w:t xml:space="preserve">Site Initiation Visit (SIV) </w:t>
      </w:r>
    </w:p>
    <w:p w14:paraId="1FB47F99" w14:textId="77777777" w:rsidR="00084788" w:rsidRPr="008B40C5" w:rsidRDefault="00084788" w:rsidP="00D23AE8">
      <w:pPr>
        <w:pStyle w:val="B1"/>
        <w:numPr>
          <w:ilvl w:val="0"/>
          <w:numId w:val="40"/>
        </w:numPr>
        <w:spacing w:before="0" w:after="0"/>
        <w:ind w:right="-720"/>
        <w:outlineLvl w:val="9"/>
      </w:pPr>
      <w:r w:rsidRPr="008B40C5">
        <w:t xml:space="preserve">Site Activation </w:t>
      </w:r>
    </w:p>
    <w:p w14:paraId="28D43FF3" w14:textId="77777777" w:rsidR="00084788" w:rsidRPr="008B40C5" w:rsidRDefault="00084788" w:rsidP="00D23AE8">
      <w:pPr>
        <w:pStyle w:val="B1"/>
        <w:numPr>
          <w:ilvl w:val="0"/>
          <w:numId w:val="41"/>
        </w:numPr>
        <w:spacing w:before="0" w:after="0"/>
        <w:ind w:right="-720"/>
        <w:outlineLvl w:val="9"/>
      </w:pPr>
      <w:r w:rsidRPr="008B40C5">
        <w:t xml:space="preserve">Each milestone has required activities that must be met, ultimately leading to Site Activation. Figure 1.0 (below) lists all the activities that are required to meet each of these milestones. Many SRtE activities required for IP Release and SIV approval occur in parallel in order to expedite Site Activation, which is the final milestone indicating the site is ready to enroll subjects. </w:t>
      </w:r>
    </w:p>
    <w:p w14:paraId="0C715002" w14:textId="005114FC" w:rsidR="00C06756" w:rsidRPr="008B40C5" w:rsidRDefault="007348FF" w:rsidP="00D23AE8">
      <w:pPr>
        <w:pStyle w:val="B1"/>
        <w:numPr>
          <w:ilvl w:val="0"/>
          <w:numId w:val="41"/>
        </w:numPr>
        <w:spacing w:before="0" w:after="0"/>
        <w:ind w:right="-720"/>
        <w:outlineLvl w:val="9"/>
      </w:pPr>
      <w:r w:rsidRPr="008B40C5">
        <w:rPr>
          <w:b/>
        </w:rPr>
        <w:lastRenderedPageBreak/>
        <w:t>SRtE Planning:</w:t>
      </w:r>
      <w:r w:rsidR="00E75C1C">
        <w:rPr>
          <w:b/>
        </w:rPr>
        <w:t xml:space="preserve"> </w:t>
      </w:r>
      <w:r w:rsidRPr="008B40C5">
        <w:t>The SAM, with support from the PL</w:t>
      </w:r>
      <w:r w:rsidR="001C390E" w:rsidRPr="008B40C5">
        <w:t xml:space="preserve"> CL, PVM, and other applicable OTLs</w:t>
      </w:r>
      <w:r w:rsidRPr="008B40C5">
        <w:t xml:space="preserve">, is accountable to ensure the project specific SRtE activities are identified across all </w:t>
      </w:r>
      <w:r w:rsidR="001C390E" w:rsidRPr="008B40C5">
        <w:t xml:space="preserve">functions </w:t>
      </w:r>
      <w:r w:rsidRPr="008B40C5">
        <w:t xml:space="preserve">and the respective requirements and associated timelines are understood and included in the critical path plan for the study. Based on the critical path plan, each </w:t>
      </w:r>
      <w:r w:rsidR="001C390E" w:rsidRPr="008B40C5">
        <w:t>role</w:t>
      </w:r>
      <w:r w:rsidRPr="008B40C5">
        <w:t xml:space="preserve"> will have clarity to the timeline expectations of their individual responsibilities (Equipment/materials, access, training, </w:t>
      </w:r>
      <w:r w:rsidR="008A6F2B" w:rsidRPr="008B40C5">
        <w:t>etc.</w:t>
      </w:r>
      <w:r w:rsidRPr="008B40C5">
        <w:t>). Any additional detail OTLs need to provide to their teams to execute will be provided in the respective plan (</w:t>
      </w:r>
      <w:r w:rsidR="000C7A17" w:rsidRPr="008B40C5">
        <w:t xml:space="preserve">PVM </w:t>
      </w:r>
      <w:r w:rsidRPr="008B40C5">
        <w:t xml:space="preserve">via </w:t>
      </w:r>
      <w:r w:rsidR="004854E9" w:rsidRPr="008B40C5">
        <w:t>V</w:t>
      </w:r>
      <w:r w:rsidRPr="008B40C5">
        <w:t xml:space="preserve">endor </w:t>
      </w:r>
      <w:r w:rsidR="004854E9" w:rsidRPr="008B40C5">
        <w:t>M</w:t>
      </w:r>
      <w:r w:rsidRPr="008B40C5">
        <w:t xml:space="preserve">anagement </w:t>
      </w:r>
      <w:r w:rsidR="004854E9" w:rsidRPr="008B40C5">
        <w:t>P</w:t>
      </w:r>
      <w:r w:rsidRPr="008B40C5">
        <w:t>lan, CL via COP, PL</w:t>
      </w:r>
      <w:r w:rsidR="004854E9" w:rsidRPr="008B40C5">
        <w:t xml:space="preserve"> via </w:t>
      </w:r>
      <w:r w:rsidR="001C390E" w:rsidRPr="008B40C5">
        <w:t>Project Management Plan</w:t>
      </w:r>
      <w:r w:rsidRPr="008B40C5">
        <w:t xml:space="preserve">, </w:t>
      </w:r>
      <w:r w:rsidR="008A6F2B" w:rsidRPr="008B40C5">
        <w:t>etc.</w:t>
      </w:r>
      <w:r w:rsidRPr="008B40C5">
        <w:t xml:space="preserve">). </w:t>
      </w:r>
    </w:p>
    <w:p w14:paraId="72170EB3" w14:textId="2CF77CDC" w:rsidR="001C390E" w:rsidRPr="008B40C5" w:rsidRDefault="001C390E" w:rsidP="00D23AE8">
      <w:pPr>
        <w:pStyle w:val="B1"/>
        <w:numPr>
          <w:ilvl w:val="0"/>
          <w:numId w:val="41"/>
        </w:numPr>
        <w:spacing w:before="0" w:after="0"/>
        <w:ind w:right="-720"/>
        <w:outlineLvl w:val="9"/>
      </w:pPr>
      <w:r w:rsidRPr="008B40C5">
        <w:rPr>
          <w:b/>
          <w:bCs/>
        </w:rPr>
        <w:t xml:space="preserve">SRtE KOM: </w:t>
      </w:r>
      <w:r w:rsidRPr="008B40C5">
        <w:t>Once the SRtE activities are identified and the critical path plan for the study is determined, the SAM will prepare content for a SRtE Kick Off Meeting (KOM). The SAM will conduct</w:t>
      </w:r>
      <w:r w:rsidR="00E75C1C">
        <w:t xml:space="preserve"> </w:t>
      </w:r>
      <w:r w:rsidRPr="008B40C5">
        <w:t>the SRtE KOM to review tasks, roles and responsibilities, and risk mitigation strategies for the site activation activities as documented in SAMP. Attendees include PL, CL, PVM, CML, CMA, and LRSU Rep(s). KOM content should be included in the study e-training for team members not assigned at the time of the KOM.</w:t>
      </w:r>
    </w:p>
    <w:p w14:paraId="6E326409" w14:textId="77777777" w:rsidR="001C390E" w:rsidRPr="008B40C5" w:rsidRDefault="001C390E" w:rsidP="00D23AE8">
      <w:pPr>
        <w:pStyle w:val="B1"/>
        <w:numPr>
          <w:ilvl w:val="0"/>
          <w:numId w:val="41"/>
        </w:numPr>
        <w:spacing w:before="0" w:after="0"/>
        <w:ind w:right="-720"/>
        <w:outlineLvl w:val="9"/>
      </w:pPr>
      <w:r w:rsidRPr="008B40C5">
        <w:rPr>
          <w:b/>
          <w:bCs/>
        </w:rPr>
        <w:t>Expanded SRtE RACI:</w:t>
      </w:r>
      <w:r w:rsidRPr="008B40C5">
        <w:t xml:space="preserve"> The expanded SRtE RACI consolidates and expands on roles and responsibilities for SRtE activities as stated in applicable SOPs and WIs. </w:t>
      </w:r>
    </w:p>
    <w:p w14:paraId="70D8D52E" w14:textId="77777777" w:rsidR="00C06756" w:rsidRPr="008B40C5" w:rsidRDefault="00A7152E" w:rsidP="00D23AE8">
      <w:pPr>
        <w:pStyle w:val="B1"/>
        <w:numPr>
          <w:ilvl w:val="0"/>
          <w:numId w:val="41"/>
        </w:numPr>
        <w:spacing w:before="0" w:after="0"/>
        <w:ind w:right="-720"/>
        <w:outlineLvl w:val="9"/>
      </w:pPr>
      <w:r w:rsidRPr="008B40C5">
        <w:rPr>
          <w:b/>
        </w:rPr>
        <w:t xml:space="preserve">SRtE </w:t>
      </w:r>
      <w:r w:rsidR="007348FF" w:rsidRPr="008B40C5">
        <w:rPr>
          <w:b/>
        </w:rPr>
        <w:t>Site Contact form</w:t>
      </w:r>
      <w:r w:rsidR="007348FF" w:rsidRPr="008B40C5">
        <w:t>: Site contacts who will need to complete/participate in SRtE activities</w:t>
      </w:r>
    </w:p>
    <w:p w14:paraId="7F54B8AA" w14:textId="77777777" w:rsidR="007348FF" w:rsidRPr="008B40C5" w:rsidRDefault="007348FF" w:rsidP="00D23AE8">
      <w:pPr>
        <w:pStyle w:val="B1"/>
        <w:numPr>
          <w:ilvl w:val="0"/>
          <w:numId w:val="41"/>
        </w:numPr>
        <w:spacing w:before="0" w:after="0"/>
        <w:ind w:right="-720"/>
        <w:outlineLvl w:val="9"/>
      </w:pPr>
      <w:r w:rsidRPr="008B40C5">
        <w:rPr>
          <w:b/>
        </w:rPr>
        <w:t xml:space="preserve">SRtE </w:t>
      </w:r>
      <w:r w:rsidR="00A7152E" w:rsidRPr="008B40C5">
        <w:rPr>
          <w:b/>
        </w:rPr>
        <w:t>checklist</w:t>
      </w:r>
      <w:r w:rsidRPr="008B40C5">
        <w:t>: Tracking mechanism to monitor site and study level progress to the overall plan and study timelines.</w:t>
      </w:r>
    </w:p>
    <w:p w14:paraId="703D5BA0" w14:textId="37CBC515" w:rsidR="007348FF" w:rsidRPr="008B40C5" w:rsidRDefault="007348FF" w:rsidP="00A2173F">
      <w:pPr>
        <w:pStyle w:val="B1"/>
        <w:numPr>
          <w:ilvl w:val="0"/>
          <w:numId w:val="0"/>
        </w:numPr>
        <w:spacing w:before="0" w:after="0"/>
        <w:ind w:left="720"/>
        <w:outlineLvl w:val="9"/>
      </w:pPr>
    </w:p>
    <w:p w14:paraId="7CF0EB5A" w14:textId="77777777" w:rsidR="00084788" w:rsidRPr="008B40C5" w:rsidRDefault="00C06756" w:rsidP="00A2173F">
      <w:pPr>
        <w:spacing w:after="0" w:line="240" w:lineRule="auto"/>
        <w:ind w:left="720" w:right="-630"/>
        <w:rPr>
          <w:rFonts w:ascii="Arial" w:hAnsi="Arial" w:cs="Arial"/>
          <w:color w:val="FF0000"/>
        </w:rPr>
      </w:pPr>
      <w:r w:rsidRPr="008B40C5">
        <w:rPr>
          <w:rFonts w:ascii="Arial" w:hAnsi="Arial" w:cs="Arial"/>
          <w:color w:val="FF0000"/>
          <w:u w:val="single"/>
        </w:rPr>
        <w:t>{</w:t>
      </w:r>
      <w:r w:rsidR="00084788" w:rsidRPr="008B40C5">
        <w:rPr>
          <w:rFonts w:ascii="Arial" w:hAnsi="Arial" w:cs="Arial"/>
          <w:b/>
          <w:color w:val="FF0000"/>
          <w:u w:val="single"/>
        </w:rPr>
        <w:t>Instructions</w:t>
      </w:r>
      <w:r w:rsidR="00084788" w:rsidRPr="008B40C5">
        <w:rPr>
          <w:rFonts w:ascii="Arial" w:hAnsi="Arial" w:cs="Arial"/>
          <w:color w:val="FF0000"/>
        </w:rPr>
        <w:t>: Using the example</w:t>
      </w:r>
      <w:r w:rsidR="00062644" w:rsidRPr="008B40C5">
        <w:rPr>
          <w:rFonts w:ascii="Arial" w:hAnsi="Arial" w:cs="Arial"/>
          <w:color w:val="FF0000"/>
        </w:rPr>
        <w:t>s and prompts</w:t>
      </w:r>
      <w:r w:rsidR="00084788" w:rsidRPr="008B40C5">
        <w:rPr>
          <w:rFonts w:ascii="Arial" w:hAnsi="Arial" w:cs="Arial"/>
          <w:color w:val="FF0000"/>
        </w:rPr>
        <w:t xml:space="preserve"> below as a starting point, </w:t>
      </w:r>
      <w:r w:rsidR="00062644" w:rsidRPr="008B40C5">
        <w:rPr>
          <w:rFonts w:ascii="Arial" w:hAnsi="Arial" w:cs="Arial"/>
          <w:color w:val="FF0000"/>
        </w:rPr>
        <w:t xml:space="preserve">discuss </w:t>
      </w:r>
      <w:r w:rsidR="00084788" w:rsidRPr="008B40C5">
        <w:rPr>
          <w:rFonts w:ascii="Arial" w:hAnsi="Arial" w:cs="Arial"/>
          <w:color w:val="FF0000"/>
        </w:rPr>
        <w:t>the SRtE activities as required by</w:t>
      </w:r>
      <w:r w:rsidR="00062644" w:rsidRPr="008B40C5">
        <w:rPr>
          <w:rFonts w:ascii="Arial" w:hAnsi="Arial" w:cs="Arial"/>
          <w:color w:val="FF0000"/>
        </w:rPr>
        <w:t xml:space="preserve"> your</w:t>
      </w:r>
      <w:r w:rsidR="00084788" w:rsidRPr="008B40C5">
        <w:rPr>
          <w:rFonts w:ascii="Arial" w:hAnsi="Arial" w:cs="Arial"/>
          <w:color w:val="FF0000"/>
        </w:rPr>
        <w:t xml:space="preserve"> study design and Sponsor. Consider any critical items outlined in this plan</w:t>
      </w:r>
      <w:r w:rsidR="00062644" w:rsidRPr="008B40C5">
        <w:rPr>
          <w:rFonts w:ascii="Arial" w:hAnsi="Arial" w:cs="Arial"/>
          <w:color w:val="FF0000"/>
        </w:rPr>
        <w:t xml:space="preserve"> and map your study specific critical path to Site Activation in Appendix A.</w:t>
      </w:r>
      <w:r w:rsidR="00084788" w:rsidRPr="008B40C5">
        <w:rPr>
          <w:rFonts w:ascii="Arial" w:hAnsi="Arial" w:cs="Arial"/>
          <w:color w:val="FF0000"/>
        </w:rPr>
        <w:t xml:space="preserve"> Any activities noted below must specifically be detailed and explained in the appropriate section within this plan.</w:t>
      </w:r>
      <w:r w:rsidRPr="008B40C5">
        <w:rPr>
          <w:rFonts w:ascii="Arial" w:hAnsi="Arial" w:cs="Arial"/>
          <w:color w:val="FF0000"/>
        </w:rPr>
        <w:t>}</w:t>
      </w:r>
    </w:p>
    <w:p w14:paraId="4181E0FE" w14:textId="77777777" w:rsidR="00B0188B" w:rsidRPr="008B40C5" w:rsidRDefault="00B0188B" w:rsidP="00A2173F">
      <w:pPr>
        <w:spacing w:after="0" w:line="240" w:lineRule="auto"/>
        <w:ind w:left="720"/>
        <w:rPr>
          <w:rFonts w:ascii="Arial" w:hAnsi="Arial" w:cs="Arial"/>
        </w:rPr>
      </w:pPr>
    </w:p>
    <w:p w14:paraId="2EA14F82" w14:textId="77777777" w:rsidR="001C390E" w:rsidRPr="008B40C5" w:rsidRDefault="00084788" w:rsidP="00A2173F">
      <w:pPr>
        <w:keepNext/>
        <w:spacing w:after="0" w:line="240" w:lineRule="auto"/>
        <w:ind w:left="720"/>
        <w:rPr>
          <w:rFonts w:ascii="Arial" w:hAnsi="Arial" w:cs="Arial"/>
          <w:b/>
          <w:color w:val="FF0000"/>
        </w:rPr>
      </w:pPr>
      <w:r w:rsidRPr="008B40C5">
        <w:rPr>
          <w:rFonts w:ascii="Arial" w:hAnsi="Arial" w:cs="Arial"/>
          <w:b/>
        </w:rPr>
        <w:lastRenderedPageBreak/>
        <w:t>Figure 1.</w:t>
      </w:r>
      <w:r w:rsidR="001C390E" w:rsidRPr="008B40C5">
        <w:rPr>
          <w:rFonts w:ascii="Arial" w:hAnsi="Arial" w:cs="Arial"/>
          <w:b/>
        </w:rPr>
        <w:t xml:space="preserve"> </w:t>
      </w:r>
      <w:r w:rsidR="001C390E" w:rsidRPr="008B40C5">
        <w:rPr>
          <w:rFonts w:ascii="Arial" w:hAnsi="Arial" w:cs="Arial"/>
          <w:bCs/>
          <w:color w:val="FF0000"/>
        </w:rPr>
        <w:t>{EXAMPLE ONLY- Critical path must be created with study specifics}</w:t>
      </w:r>
    </w:p>
    <w:p w14:paraId="7D7402E4" w14:textId="77777777" w:rsidR="00084788" w:rsidRPr="008B40C5" w:rsidRDefault="00084788" w:rsidP="00A2173F">
      <w:pPr>
        <w:keepNext/>
        <w:spacing w:after="0" w:line="240" w:lineRule="auto"/>
        <w:ind w:left="720"/>
        <w:rPr>
          <w:rFonts w:ascii="Arial" w:hAnsi="Arial" w:cs="Arial"/>
          <w:b/>
        </w:rPr>
      </w:pPr>
    </w:p>
    <w:p w14:paraId="669FEEC5" w14:textId="7A0040DB" w:rsidR="00084788" w:rsidRPr="008B40C5" w:rsidRDefault="00B34278" w:rsidP="00A2173F">
      <w:pPr>
        <w:ind w:left="720"/>
        <w:rPr>
          <w:rFonts w:ascii="Arial" w:hAnsi="Arial" w:cs="Arial"/>
          <w:b/>
        </w:rPr>
      </w:pPr>
      <w:r w:rsidRPr="008B40C5">
        <w:rPr>
          <w:rFonts w:ascii="Arial" w:hAnsi="Arial" w:cs="Arial"/>
          <w:noProof/>
        </w:rPr>
        <w:drawing>
          <wp:inline distT="0" distB="0" distL="0" distR="0" wp14:anchorId="06E8480A" wp14:editId="061BF7DB">
            <wp:extent cx="5638800" cy="2667000"/>
            <wp:effectExtent l="0" t="0" r="0" b="0"/>
            <wp:docPr id="4" name="Picture 4" descr="example files SRtE - LH.pptx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ample files SRtE - LH.pptx - PowerPoint"/>
                    <pic:cNvPicPr>
                      <a:picLocks noChangeAspect="1" noChangeArrowheads="1"/>
                    </pic:cNvPicPr>
                  </pic:nvPicPr>
                  <pic:blipFill>
                    <a:blip r:embed="rId21">
                      <a:extLst>
                        <a:ext uri="{28A0092B-C50C-407E-A947-70E740481C1C}">
                          <a14:useLocalDpi xmlns:a14="http://schemas.microsoft.com/office/drawing/2010/main" val="0"/>
                        </a:ext>
                      </a:extLst>
                    </a:blip>
                    <a:srcRect l="18726" t="27769" r="11285" b="12630"/>
                    <a:stretch>
                      <a:fillRect/>
                    </a:stretch>
                  </pic:blipFill>
                  <pic:spPr bwMode="auto">
                    <a:xfrm>
                      <a:off x="0" y="0"/>
                      <a:ext cx="5638800" cy="2667000"/>
                    </a:xfrm>
                    <a:prstGeom prst="rect">
                      <a:avLst/>
                    </a:prstGeom>
                    <a:noFill/>
                    <a:ln>
                      <a:noFill/>
                    </a:ln>
                  </pic:spPr>
                </pic:pic>
              </a:graphicData>
            </a:graphic>
          </wp:inline>
        </w:drawing>
      </w:r>
    </w:p>
    <w:p w14:paraId="2097E4D8" w14:textId="77777777" w:rsidR="00062644" w:rsidRPr="008B40C5" w:rsidRDefault="00062644" w:rsidP="00084788">
      <w:pPr>
        <w:rPr>
          <w:rFonts w:ascii="Arial" w:hAnsi="Arial" w:cs="Arial"/>
          <w:b/>
        </w:rPr>
      </w:pPr>
    </w:p>
    <w:p w14:paraId="7E32EDCF" w14:textId="77777777" w:rsidR="00084788" w:rsidRPr="008B40C5" w:rsidRDefault="00084788" w:rsidP="00A2173F">
      <w:pPr>
        <w:pStyle w:val="Style1"/>
      </w:pPr>
      <w:bookmarkStart w:id="70" w:name="_Toc87562240"/>
      <w:r w:rsidRPr="008B40C5">
        <w:t>SRtE Roles &amp; Responsibilities:</w:t>
      </w:r>
      <w:bookmarkEnd w:id="70"/>
      <w:r w:rsidRPr="008B40C5">
        <w:t xml:space="preserve"> </w:t>
      </w:r>
      <w:bookmarkStart w:id="71" w:name="_Hlk86940425"/>
    </w:p>
    <w:bookmarkEnd w:id="71"/>
    <w:p w14:paraId="02DA1903" w14:textId="535654DE" w:rsidR="001C390E" w:rsidRPr="00456A81" w:rsidRDefault="000A3C13" w:rsidP="00D23AE8">
      <w:pPr>
        <w:pStyle w:val="ListParagraph"/>
        <w:numPr>
          <w:ilvl w:val="0"/>
          <w:numId w:val="39"/>
        </w:numPr>
        <w:spacing w:after="0" w:line="240" w:lineRule="auto"/>
        <w:rPr>
          <w:rFonts w:ascii="Arial" w:hAnsi="Arial" w:cs="Arial"/>
        </w:rPr>
      </w:pPr>
      <w:r w:rsidRPr="00456A81">
        <w:rPr>
          <w:rFonts w:ascii="Arial" w:hAnsi="Arial" w:cs="Arial"/>
        </w:rPr>
        <w:t>Roles and responsibilities for SRtE activities will be carried out in the manner set forth in CS_WI_RSU0068, Site Ready to Enroll Execution and Oversight</w:t>
      </w:r>
      <w:r w:rsidR="00E3157D" w:rsidRPr="00456A81">
        <w:rPr>
          <w:rFonts w:ascii="Arial" w:hAnsi="Arial" w:cs="Arial"/>
        </w:rPr>
        <w:t xml:space="preserve"> </w:t>
      </w:r>
      <w:r w:rsidR="001C390E" w:rsidRPr="00456A81">
        <w:rPr>
          <w:rFonts w:ascii="Arial" w:hAnsi="Arial" w:cs="Arial"/>
        </w:rPr>
        <w:t xml:space="preserve">and the </w:t>
      </w:r>
      <w:hyperlink r:id="rId22" w:history="1">
        <w:r w:rsidR="001C390E" w:rsidRPr="00456A81">
          <w:rPr>
            <w:rStyle w:val="Hyperlink"/>
            <w:rFonts w:ascii="Arial" w:hAnsi="Arial" w:cs="Arial"/>
          </w:rPr>
          <w:t>SRtE Expanded RACI</w:t>
        </w:r>
      </w:hyperlink>
      <w:r w:rsidR="001C390E" w:rsidRPr="00456A81">
        <w:rPr>
          <w:rFonts w:ascii="Arial" w:hAnsi="Arial" w:cs="Arial"/>
        </w:rPr>
        <w:t>.</w:t>
      </w:r>
    </w:p>
    <w:p w14:paraId="08846BB6" w14:textId="77777777" w:rsidR="00084788" w:rsidRPr="008B40C5" w:rsidRDefault="00C06756" w:rsidP="00A2173F">
      <w:pPr>
        <w:spacing w:after="0" w:line="240" w:lineRule="auto"/>
        <w:ind w:left="720"/>
        <w:rPr>
          <w:rFonts w:ascii="Arial" w:hAnsi="Arial" w:cs="Arial"/>
          <w:color w:val="FF0000"/>
        </w:rPr>
      </w:pPr>
      <w:r w:rsidRPr="008B40C5">
        <w:rPr>
          <w:rFonts w:ascii="Arial" w:hAnsi="Arial" w:cs="Arial"/>
          <w:color w:val="FF0000"/>
          <w:u w:val="single"/>
        </w:rPr>
        <w:t>{</w:t>
      </w:r>
      <w:r w:rsidR="00084788" w:rsidRPr="008B40C5">
        <w:rPr>
          <w:rFonts w:ascii="Arial" w:hAnsi="Arial" w:cs="Arial"/>
          <w:color w:val="FF0000"/>
        </w:rPr>
        <w:t>ONLY list deviations and/or clarifications to the roles and responsibilities listed in CS_WI_RSU0068</w:t>
      </w:r>
      <w:r w:rsidR="001C390E" w:rsidRPr="008B40C5">
        <w:rPr>
          <w:rFonts w:ascii="Arial" w:hAnsi="Arial" w:cs="Arial"/>
          <w:color w:val="FF0000"/>
        </w:rPr>
        <w:t xml:space="preserve"> and the SRtE Expanded RACI</w:t>
      </w:r>
      <w:r w:rsidR="00084788" w:rsidRPr="008B40C5">
        <w:rPr>
          <w:rFonts w:ascii="Arial" w:hAnsi="Arial" w:cs="Arial"/>
          <w:color w:val="FF0000"/>
        </w:rPr>
        <w:t>. For example, based on study resources assigned, specify if any of the below apply and update role referenced throughout the SRtE Plan:</w:t>
      </w:r>
    </w:p>
    <w:p w14:paraId="30A7249B" w14:textId="77777777" w:rsidR="00084788" w:rsidRPr="008B40C5" w:rsidRDefault="00084788" w:rsidP="00A2173F">
      <w:pPr>
        <w:pStyle w:val="ListParagraph"/>
        <w:numPr>
          <w:ilvl w:val="0"/>
          <w:numId w:val="15"/>
        </w:numPr>
        <w:autoSpaceDE w:val="0"/>
        <w:autoSpaceDN w:val="0"/>
        <w:adjustRightInd w:val="0"/>
        <w:spacing w:after="0" w:line="240" w:lineRule="auto"/>
        <w:ind w:left="1080"/>
        <w:rPr>
          <w:rFonts w:ascii="Arial" w:hAnsi="Arial" w:cs="Arial"/>
          <w:color w:val="FF0000"/>
        </w:rPr>
      </w:pPr>
      <w:r w:rsidRPr="008B40C5">
        <w:rPr>
          <w:rFonts w:ascii="Arial" w:hAnsi="Arial" w:cs="Arial"/>
          <w:color w:val="FF0000"/>
        </w:rPr>
        <w:t xml:space="preserve">If no Centralized Monitoring Assistant (CMA) is assigned, the Centralized Monitoring Lead (CML) is accountable for CMA tasks; in rare cases where no CML is assigned, the Project Management Analyst (PMA) is accountable for CMA tasks. </w:t>
      </w:r>
    </w:p>
    <w:p w14:paraId="17341FD5" w14:textId="2D627F37" w:rsidR="00084788" w:rsidRPr="008B40C5" w:rsidRDefault="00084788" w:rsidP="00A2173F">
      <w:pPr>
        <w:pStyle w:val="ListParagraph"/>
        <w:numPr>
          <w:ilvl w:val="0"/>
          <w:numId w:val="15"/>
        </w:numPr>
        <w:autoSpaceDE w:val="0"/>
        <w:autoSpaceDN w:val="0"/>
        <w:adjustRightInd w:val="0"/>
        <w:spacing w:after="0" w:line="240" w:lineRule="auto"/>
        <w:ind w:left="1080"/>
        <w:rPr>
          <w:rFonts w:ascii="Arial" w:hAnsi="Arial" w:cs="Arial"/>
          <w:color w:val="FF0000"/>
        </w:rPr>
      </w:pPr>
      <w:r w:rsidRPr="008B40C5">
        <w:rPr>
          <w:rFonts w:ascii="Arial" w:hAnsi="Arial" w:cs="Arial"/>
          <w:color w:val="FF0000"/>
        </w:rPr>
        <w:t xml:space="preserve">If no Project </w:t>
      </w:r>
      <w:r w:rsidR="000C7A17" w:rsidRPr="008B40C5">
        <w:rPr>
          <w:rFonts w:ascii="Arial" w:hAnsi="Arial" w:cs="Arial"/>
          <w:color w:val="FF0000"/>
        </w:rPr>
        <w:t xml:space="preserve">Vendor </w:t>
      </w:r>
      <w:r w:rsidRPr="008B40C5">
        <w:rPr>
          <w:rFonts w:ascii="Arial" w:hAnsi="Arial" w:cs="Arial"/>
          <w:color w:val="FF0000"/>
        </w:rPr>
        <w:t>Manager (</w:t>
      </w:r>
      <w:r w:rsidR="000C7A17" w:rsidRPr="008B40C5">
        <w:rPr>
          <w:rFonts w:ascii="Arial" w:hAnsi="Arial" w:cs="Arial"/>
          <w:color w:val="FF0000"/>
        </w:rPr>
        <w:t>PVM</w:t>
      </w:r>
      <w:r w:rsidRPr="008B40C5">
        <w:rPr>
          <w:rFonts w:ascii="Arial" w:hAnsi="Arial" w:cs="Arial"/>
          <w:color w:val="FF0000"/>
        </w:rPr>
        <w:t xml:space="preserve">) assigned, the PL is accountable for </w:t>
      </w:r>
      <w:r w:rsidR="000C7A17" w:rsidRPr="008B40C5">
        <w:rPr>
          <w:rFonts w:ascii="Arial" w:hAnsi="Arial" w:cs="Arial"/>
          <w:color w:val="FF0000"/>
        </w:rPr>
        <w:t xml:space="preserve">PVM </w:t>
      </w:r>
      <w:r w:rsidRPr="008B40C5">
        <w:rPr>
          <w:rFonts w:ascii="Arial" w:hAnsi="Arial" w:cs="Arial"/>
          <w:color w:val="FF0000"/>
        </w:rPr>
        <w:t xml:space="preserve">tasks. </w:t>
      </w:r>
    </w:p>
    <w:p w14:paraId="45B5F9D5" w14:textId="34D46799" w:rsidR="00084788" w:rsidRPr="008B40C5" w:rsidRDefault="00084788" w:rsidP="00A2173F">
      <w:pPr>
        <w:pStyle w:val="ListParagraph"/>
        <w:numPr>
          <w:ilvl w:val="0"/>
          <w:numId w:val="15"/>
        </w:numPr>
        <w:autoSpaceDE w:val="0"/>
        <w:autoSpaceDN w:val="0"/>
        <w:adjustRightInd w:val="0"/>
        <w:spacing w:after="0" w:line="240" w:lineRule="auto"/>
        <w:ind w:left="1080"/>
        <w:rPr>
          <w:rFonts w:ascii="Arial" w:hAnsi="Arial" w:cs="Arial"/>
          <w:color w:val="FF0000"/>
        </w:rPr>
      </w:pPr>
      <w:r w:rsidRPr="008B40C5">
        <w:rPr>
          <w:rFonts w:ascii="Arial" w:hAnsi="Arial" w:cs="Arial"/>
          <w:color w:val="FF0000"/>
        </w:rPr>
        <w:t xml:space="preserve">If tasks assigned to the </w:t>
      </w:r>
      <w:r w:rsidR="004100B9" w:rsidRPr="008B40C5">
        <w:rPr>
          <w:rFonts w:ascii="Arial" w:hAnsi="Arial" w:cs="Arial"/>
          <w:color w:val="FF0000"/>
        </w:rPr>
        <w:t xml:space="preserve">LRSU </w:t>
      </w:r>
      <w:r w:rsidRPr="008B40C5">
        <w:rPr>
          <w:rFonts w:ascii="Arial" w:hAnsi="Arial" w:cs="Arial"/>
          <w:color w:val="FF0000"/>
        </w:rPr>
        <w:t xml:space="preserve">Rep will be performed by the CTA or Monitor </w:t>
      </w:r>
      <w:r w:rsidR="002F623B" w:rsidRPr="008B40C5">
        <w:rPr>
          <w:rFonts w:ascii="Arial" w:hAnsi="Arial" w:cs="Arial"/>
          <w:color w:val="FF0000"/>
        </w:rPr>
        <w:t xml:space="preserve">and </w:t>
      </w:r>
      <w:r w:rsidR="00F27D24" w:rsidRPr="008B40C5">
        <w:rPr>
          <w:rFonts w:ascii="Arial" w:hAnsi="Arial" w:cs="Arial"/>
          <w:color w:val="FF0000"/>
        </w:rPr>
        <w:t>countries impacted are different than the c</w:t>
      </w:r>
      <w:r w:rsidR="002F623B" w:rsidRPr="008B40C5">
        <w:rPr>
          <w:rFonts w:ascii="Arial" w:hAnsi="Arial" w:cs="Arial"/>
          <w:color w:val="FF0000"/>
        </w:rPr>
        <w:t>ountries in the APAC region and Japa</w:t>
      </w:r>
      <w:r w:rsidR="00F27D24" w:rsidRPr="008B40C5">
        <w:rPr>
          <w:rFonts w:ascii="Arial" w:hAnsi="Arial" w:cs="Arial"/>
          <w:color w:val="FF0000"/>
        </w:rPr>
        <w:t>n whose coun</w:t>
      </w:r>
      <w:r w:rsidR="002F623B" w:rsidRPr="008B40C5">
        <w:rPr>
          <w:rFonts w:ascii="Arial" w:hAnsi="Arial" w:cs="Arial"/>
          <w:color w:val="FF0000"/>
        </w:rPr>
        <w:t xml:space="preserve">try specific nuances </w:t>
      </w:r>
      <w:r w:rsidR="00F27D24" w:rsidRPr="008B40C5">
        <w:rPr>
          <w:rFonts w:ascii="Arial" w:hAnsi="Arial" w:cs="Arial"/>
          <w:color w:val="FF0000"/>
        </w:rPr>
        <w:t>are</w:t>
      </w:r>
      <w:r w:rsidR="002F623B" w:rsidRPr="008B40C5">
        <w:rPr>
          <w:rFonts w:ascii="Arial" w:hAnsi="Arial" w:cs="Arial"/>
          <w:color w:val="FF0000"/>
        </w:rPr>
        <w:t xml:space="preserve"> captured in their respective local Clinical Monitoring Requirements WIs</w:t>
      </w:r>
      <w:r w:rsidRPr="008B40C5">
        <w:rPr>
          <w:rFonts w:ascii="Arial" w:hAnsi="Arial" w:cs="Arial"/>
          <w:color w:val="FF0000"/>
        </w:rPr>
        <w:t>.</w:t>
      </w:r>
    </w:p>
    <w:p w14:paraId="05068FE0" w14:textId="77777777" w:rsidR="00A2173F" w:rsidRPr="008B40C5" w:rsidRDefault="00A2173F" w:rsidP="00B0188B">
      <w:pPr>
        <w:spacing w:after="0" w:line="240" w:lineRule="auto"/>
        <w:rPr>
          <w:rFonts w:ascii="Arial" w:hAnsi="Arial" w:cs="Arial"/>
        </w:rPr>
      </w:pPr>
    </w:p>
    <w:p w14:paraId="684994D8" w14:textId="77777777" w:rsidR="008D4993" w:rsidRPr="008B40C5" w:rsidRDefault="00FC3546" w:rsidP="00A2173F">
      <w:pPr>
        <w:pStyle w:val="Style1"/>
      </w:pPr>
      <w:bookmarkStart w:id="72" w:name="_Toc87562241"/>
      <w:r w:rsidRPr="008B40C5">
        <w:lastRenderedPageBreak/>
        <w:t>Identification and Documentation of Site Ready to Enroll Activities</w:t>
      </w:r>
      <w:bookmarkStart w:id="73" w:name="_Hlk86940542"/>
      <w:bookmarkEnd w:id="72"/>
    </w:p>
    <w:bookmarkEnd w:id="73"/>
    <w:p w14:paraId="6861F226" w14:textId="4E920BF4" w:rsidR="001D09C0" w:rsidRPr="008B40C5" w:rsidRDefault="001D09C0" w:rsidP="00D23AE8">
      <w:pPr>
        <w:pStyle w:val="ListParagraph"/>
        <w:numPr>
          <w:ilvl w:val="0"/>
          <w:numId w:val="22"/>
        </w:numPr>
        <w:spacing w:after="0" w:line="240" w:lineRule="auto"/>
        <w:ind w:left="1080"/>
        <w:rPr>
          <w:rFonts w:ascii="Arial" w:hAnsi="Arial" w:cs="Arial"/>
        </w:rPr>
      </w:pPr>
      <w:r w:rsidRPr="008B40C5">
        <w:rPr>
          <w:rFonts w:ascii="Arial" w:hAnsi="Arial" w:cs="Arial"/>
        </w:rPr>
        <w:t>SAM prepares the</w:t>
      </w:r>
      <w:r w:rsidR="00E75C1C">
        <w:rPr>
          <w:rFonts w:ascii="Arial" w:hAnsi="Arial" w:cs="Arial"/>
        </w:rPr>
        <w:t xml:space="preserve"> </w:t>
      </w:r>
      <w:r w:rsidRPr="008B40C5">
        <w:rPr>
          <w:rFonts w:ascii="Arial" w:hAnsi="Arial" w:cs="Arial"/>
        </w:rPr>
        <w:t>study specific Site Ready to Enroll Checklist requirements in accordance with this plan and with input from OTLs</w:t>
      </w:r>
    </w:p>
    <w:p w14:paraId="10939857" w14:textId="33C81137" w:rsidR="001D09C0" w:rsidRPr="008B40C5" w:rsidRDefault="001D09C0" w:rsidP="00D23AE8">
      <w:pPr>
        <w:pStyle w:val="ListParagraph"/>
        <w:numPr>
          <w:ilvl w:val="0"/>
          <w:numId w:val="22"/>
        </w:numPr>
        <w:spacing w:after="0" w:line="240" w:lineRule="auto"/>
        <w:ind w:left="1080"/>
        <w:rPr>
          <w:rFonts w:ascii="Arial" w:hAnsi="Arial" w:cs="Arial"/>
        </w:rPr>
      </w:pPr>
      <w:r w:rsidRPr="008B40C5">
        <w:rPr>
          <w:rFonts w:ascii="Arial" w:hAnsi="Arial" w:cs="Arial"/>
        </w:rPr>
        <w:t>SAM provides the</w:t>
      </w:r>
      <w:r w:rsidR="00E75C1C">
        <w:rPr>
          <w:rFonts w:ascii="Arial" w:hAnsi="Arial" w:cs="Arial"/>
        </w:rPr>
        <w:t xml:space="preserve"> </w:t>
      </w:r>
      <w:r w:rsidRPr="008B40C5">
        <w:rPr>
          <w:rFonts w:ascii="Arial" w:hAnsi="Arial" w:cs="Arial"/>
        </w:rPr>
        <w:t>SRtE requirements to the project team in conjunction with Stage Gate Review 2.</w:t>
      </w:r>
      <w:r w:rsidR="00E75C1C">
        <w:rPr>
          <w:rFonts w:ascii="Arial" w:hAnsi="Arial" w:cs="Arial"/>
        </w:rPr>
        <w:t xml:space="preserve"> </w:t>
      </w:r>
    </w:p>
    <w:p w14:paraId="0947F0BD" w14:textId="69D3CEC6" w:rsidR="001D09C0" w:rsidRPr="008B40C5" w:rsidRDefault="001D09C0" w:rsidP="00D23AE8">
      <w:pPr>
        <w:pStyle w:val="ListParagraph"/>
        <w:numPr>
          <w:ilvl w:val="0"/>
          <w:numId w:val="22"/>
        </w:numPr>
        <w:spacing w:after="0" w:line="240" w:lineRule="auto"/>
        <w:ind w:left="1080"/>
        <w:rPr>
          <w:rFonts w:ascii="Arial" w:hAnsi="Arial" w:cs="Arial"/>
        </w:rPr>
      </w:pPr>
      <w:r w:rsidRPr="008B40C5">
        <w:rPr>
          <w:rFonts w:ascii="Arial" w:hAnsi="Arial" w:cs="Arial"/>
        </w:rPr>
        <w:t xml:space="preserve">SAM adapts the SRtE requirements as necessary based on any project specific requirements that impact SRtE activities. </w:t>
      </w:r>
    </w:p>
    <w:p w14:paraId="27EB3FCE" w14:textId="7DB07D42" w:rsidR="001D09C0" w:rsidRPr="008B40C5" w:rsidRDefault="001D09C0" w:rsidP="00D23AE8">
      <w:pPr>
        <w:pStyle w:val="ListParagraph"/>
        <w:numPr>
          <w:ilvl w:val="0"/>
          <w:numId w:val="22"/>
        </w:numPr>
        <w:spacing w:after="0" w:line="240" w:lineRule="auto"/>
        <w:ind w:left="1080"/>
        <w:rPr>
          <w:rFonts w:ascii="Arial" w:hAnsi="Arial" w:cs="Arial"/>
        </w:rPr>
      </w:pPr>
      <w:r w:rsidRPr="008B40C5">
        <w:rPr>
          <w:rFonts w:ascii="Arial" w:hAnsi="Arial" w:cs="Arial"/>
        </w:rPr>
        <w:t xml:space="preserve">CML </w:t>
      </w:r>
      <w:r w:rsidR="0025325D" w:rsidRPr="008B40C5">
        <w:rPr>
          <w:rFonts w:ascii="Arial" w:hAnsi="Arial" w:cs="Arial"/>
        </w:rPr>
        <w:t>s</w:t>
      </w:r>
      <w:r w:rsidRPr="008B40C5">
        <w:rPr>
          <w:rFonts w:ascii="Arial" w:hAnsi="Arial" w:cs="Arial"/>
        </w:rPr>
        <w:t>ets-up the SRtE Checklist in the applicable system upon confirmation of the requirements from the SAM.</w:t>
      </w:r>
    </w:p>
    <w:p w14:paraId="06FB7DB5" w14:textId="76C24C6D" w:rsidR="001D09C0" w:rsidRPr="008B40C5" w:rsidRDefault="001D09C0" w:rsidP="00D23AE8">
      <w:pPr>
        <w:pStyle w:val="ListParagraph"/>
        <w:numPr>
          <w:ilvl w:val="0"/>
          <w:numId w:val="22"/>
        </w:numPr>
        <w:spacing w:after="0" w:line="240" w:lineRule="auto"/>
        <w:ind w:left="1080"/>
        <w:rPr>
          <w:rFonts w:ascii="Arial" w:hAnsi="Arial" w:cs="Arial"/>
        </w:rPr>
      </w:pPr>
      <w:r w:rsidRPr="008B40C5">
        <w:rPr>
          <w:rFonts w:ascii="Arial" w:hAnsi="Arial" w:cs="Arial"/>
        </w:rPr>
        <w:t xml:space="preserve">The </w:t>
      </w:r>
      <w:r w:rsidR="00291F78" w:rsidRPr="008B40C5">
        <w:rPr>
          <w:rFonts w:ascii="Arial" w:hAnsi="Arial" w:cs="Arial"/>
        </w:rPr>
        <w:t>SRtE</w:t>
      </w:r>
      <w:r w:rsidRPr="008B40C5">
        <w:rPr>
          <w:rFonts w:ascii="Arial" w:hAnsi="Arial" w:cs="Arial"/>
        </w:rPr>
        <w:t xml:space="preserve"> Checklist will be utilized to provide the status of progress on key SRtE Activities required for IP Release, SIV and Site Activation. </w:t>
      </w:r>
    </w:p>
    <w:p w14:paraId="7912413F" w14:textId="77777777" w:rsidR="001D09C0" w:rsidRPr="008B40C5" w:rsidRDefault="001D09C0" w:rsidP="00A2173F">
      <w:pPr>
        <w:pStyle w:val="ListParagraph"/>
        <w:spacing w:after="0" w:line="240" w:lineRule="auto"/>
        <w:ind w:left="1080"/>
        <w:rPr>
          <w:rFonts w:ascii="Arial" w:hAnsi="Arial" w:cs="Arial"/>
        </w:rPr>
      </w:pPr>
    </w:p>
    <w:p w14:paraId="38335E36" w14:textId="6B9A6F09" w:rsidR="001D09C0" w:rsidRPr="008B40C5" w:rsidRDefault="00291F78" w:rsidP="00A2173F">
      <w:pPr>
        <w:spacing w:after="0" w:line="240" w:lineRule="auto"/>
        <w:ind w:left="1080"/>
        <w:rPr>
          <w:rFonts w:ascii="Arial" w:hAnsi="Arial" w:cs="Arial"/>
        </w:rPr>
      </w:pPr>
      <w:r w:rsidRPr="008B40C5">
        <w:rPr>
          <w:rFonts w:ascii="Arial" w:hAnsi="Arial" w:cs="Arial"/>
          <w:b/>
          <w:bCs/>
          <w:i/>
          <w:u w:val="single"/>
        </w:rPr>
        <w:t>Note</w:t>
      </w:r>
      <w:r w:rsidR="001D09C0" w:rsidRPr="008B40C5">
        <w:rPr>
          <w:rFonts w:ascii="Arial" w:hAnsi="Arial" w:cs="Arial"/>
          <w:i/>
        </w:rPr>
        <w:t xml:space="preserve">: The </w:t>
      </w:r>
      <w:r w:rsidRPr="008B40C5">
        <w:rPr>
          <w:rFonts w:ascii="Arial" w:hAnsi="Arial" w:cs="Arial"/>
          <w:i/>
        </w:rPr>
        <w:t>SRtE</w:t>
      </w:r>
      <w:r w:rsidR="001D09C0" w:rsidRPr="008B40C5">
        <w:rPr>
          <w:rFonts w:ascii="Arial" w:hAnsi="Arial" w:cs="Arial"/>
          <w:i/>
        </w:rPr>
        <w:t xml:space="preserve"> Checklist is recommended to be held as an internal living document. In case the team is requested to share the tracker externally, please discuss with the SAM Line Manager and/or Account Manager, if assigned.</w:t>
      </w:r>
      <w:r w:rsidR="00E75C1C">
        <w:rPr>
          <w:rFonts w:ascii="Arial" w:hAnsi="Arial" w:cs="Arial"/>
        </w:rPr>
        <w:t xml:space="preserve"> </w:t>
      </w:r>
      <w:r w:rsidR="001D09C0" w:rsidRPr="008B40C5">
        <w:rPr>
          <w:rFonts w:ascii="Arial" w:hAnsi="Arial" w:cs="Arial"/>
        </w:rPr>
        <w:t>The completed SRtE Checklist export must be filed in the TMF at the end of Start-Up by the CMA.</w:t>
      </w:r>
      <w:r w:rsidR="00E75C1C">
        <w:rPr>
          <w:rFonts w:ascii="Arial" w:hAnsi="Arial" w:cs="Arial"/>
        </w:rPr>
        <w:t xml:space="preserve"> </w:t>
      </w:r>
    </w:p>
    <w:p w14:paraId="52A44661" w14:textId="77777777" w:rsidR="008D4993" w:rsidRPr="008B40C5" w:rsidRDefault="008D4993" w:rsidP="00A2173F">
      <w:pPr>
        <w:spacing w:after="0" w:line="240" w:lineRule="auto"/>
        <w:ind w:left="1080"/>
        <w:rPr>
          <w:rFonts w:ascii="Arial" w:hAnsi="Arial" w:cs="Arial"/>
        </w:rPr>
      </w:pPr>
    </w:p>
    <w:p w14:paraId="25B1FF7B" w14:textId="0BC20507" w:rsidR="001D09C0" w:rsidRPr="008B40C5" w:rsidRDefault="001D09C0" w:rsidP="00D23AE8">
      <w:pPr>
        <w:pStyle w:val="ListParagraph"/>
        <w:numPr>
          <w:ilvl w:val="0"/>
          <w:numId w:val="22"/>
        </w:numPr>
        <w:spacing w:after="0" w:line="240" w:lineRule="auto"/>
        <w:ind w:left="1080"/>
        <w:rPr>
          <w:rFonts w:ascii="Arial" w:hAnsi="Arial" w:cs="Arial"/>
        </w:rPr>
      </w:pPr>
      <w:r w:rsidRPr="008B40C5">
        <w:rPr>
          <w:rFonts w:ascii="Arial" w:hAnsi="Arial" w:cs="Arial"/>
        </w:rPr>
        <w:t>SAM conducts SRtE KOM.</w:t>
      </w:r>
    </w:p>
    <w:p w14:paraId="2D47A540" w14:textId="77777777" w:rsidR="008D4993" w:rsidRPr="008B40C5" w:rsidRDefault="008D4993" w:rsidP="008D4993">
      <w:pPr>
        <w:spacing w:after="0" w:line="240" w:lineRule="auto"/>
        <w:rPr>
          <w:rFonts w:ascii="Arial" w:hAnsi="Arial" w:cs="Arial"/>
        </w:rPr>
      </w:pPr>
    </w:p>
    <w:p w14:paraId="4BC9FBD1" w14:textId="77777777" w:rsidR="00A2173F" w:rsidRPr="008B40C5" w:rsidRDefault="00084788" w:rsidP="00A2173F">
      <w:pPr>
        <w:pStyle w:val="Style1"/>
      </w:pPr>
      <w:bookmarkStart w:id="74" w:name="_Toc87562242"/>
      <w:r w:rsidRPr="008B40C5">
        <w:t>SRtE Site Contact Form</w:t>
      </w:r>
      <w:r w:rsidR="00530AA8" w:rsidRPr="008B40C5">
        <w:t xml:space="preserve"> (CS_TP_RSU0082, Site Ready to Enroll Site Contact Form)</w:t>
      </w:r>
      <w:bookmarkEnd w:id="74"/>
    </w:p>
    <w:p w14:paraId="3327F643" w14:textId="2FE96ACE" w:rsidR="00084788" w:rsidRPr="008B40C5" w:rsidRDefault="00084788" w:rsidP="00A2173F">
      <w:pPr>
        <w:tabs>
          <w:tab w:val="left" w:pos="6765"/>
        </w:tabs>
        <w:spacing w:after="0" w:line="240" w:lineRule="auto"/>
        <w:ind w:left="720" w:right="-540"/>
        <w:rPr>
          <w:rFonts w:ascii="Arial" w:hAnsi="Arial" w:cs="Arial"/>
        </w:rPr>
      </w:pPr>
      <w:r w:rsidRPr="008B40C5">
        <w:rPr>
          <w:rFonts w:ascii="Arial" w:hAnsi="Arial" w:cs="Arial"/>
        </w:rPr>
        <w:t>SAM partners with PL/</w:t>
      </w:r>
      <w:r w:rsidR="000C7A17" w:rsidRPr="008B40C5">
        <w:rPr>
          <w:rFonts w:ascii="Arial" w:hAnsi="Arial" w:cs="Arial"/>
        </w:rPr>
        <w:t>PVM</w:t>
      </w:r>
      <w:r w:rsidRPr="008B40C5">
        <w:rPr>
          <w:rFonts w:ascii="Arial" w:hAnsi="Arial" w:cs="Arial"/>
        </w:rPr>
        <w:t xml:space="preserve">, CL, and Sponsor to customize the SRtE Site Contact Form to determine the key site roles and contact information necessary for SRtE activities. </w:t>
      </w:r>
    </w:p>
    <w:p w14:paraId="1F1F313F" w14:textId="28B327DF" w:rsidR="00084788" w:rsidRPr="008B40C5" w:rsidRDefault="004100B9" w:rsidP="00D23AE8">
      <w:pPr>
        <w:pStyle w:val="ListParagraph"/>
        <w:numPr>
          <w:ilvl w:val="0"/>
          <w:numId w:val="20"/>
        </w:numPr>
        <w:spacing w:after="0" w:line="240" w:lineRule="auto"/>
        <w:ind w:left="1080" w:right="-540"/>
        <w:rPr>
          <w:rFonts w:ascii="Arial" w:hAnsi="Arial" w:cs="Arial"/>
        </w:rPr>
      </w:pPr>
      <w:r w:rsidRPr="008B40C5">
        <w:rPr>
          <w:rFonts w:ascii="Arial" w:hAnsi="Arial" w:cs="Arial"/>
        </w:rPr>
        <w:t xml:space="preserve">LRSU </w:t>
      </w:r>
      <w:r w:rsidR="00084788" w:rsidRPr="008B40C5">
        <w:rPr>
          <w:rFonts w:ascii="Arial" w:hAnsi="Arial" w:cs="Arial"/>
        </w:rPr>
        <w:t xml:space="preserve">Rep will send the SRtE Site Contact Form to each selected site with the Site Selection Letter or when assigned to the study and they make the first contact with site. </w:t>
      </w:r>
    </w:p>
    <w:p w14:paraId="0AB10D9D" w14:textId="7C0D50FA" w:rsidR="00084788" w:rsidRPr="008B40C5" w:rsidRDefault="004100B9" w:rsidP="00D23AE8">
      <w:pPr>
        <w:pStyle w:val="ListParagraph"/>
        <w:numPr>
          <w:ilvl w:val="0"/>
          <w:numId w:val="20"/>
        </w:numPr>
        <w:spacing w:after="0" w:line="240" w:lineRule="auto"/>
        <w:ind w:left="1080" w:right="-540"/>
        <w:rPr>
          <w:rFonts w:ascii="Arial" w:hAnsi="Arial" w:cs="Arial"/>
        </w:rPr>
      </w:pPr>
      <w:r w:rsidRPr="008B40C5">
        <w:rPr>
          <w:rFonts w:ascii="Arial" w:hAnsi="Arial" w:cs="Arial"/>
        </w:rPr>
        <w:t xml:space="preserve">LRSU </w:t>
      </w:r>
      <w:r w:rsidR="00084788" w:rsidRPr="008B40C5">
        <w:rPr>
          <w:rFonts w:ascii="Arial" w:hAnsi="Arial" w:cs="Arial"/>
        </w:rPr>
        <w:t xml:space="preserve">Rep will follow up with the site during regular contacts to obtain the completed form. </w:t>
      </w:r>
    </w:p>
    <w:p w14:paraId="4563FDB3" w14:textId="6049C084" w:rsidR="00084788" w:rsidRPr="008B40C5" w:rsidRDefault="00084788" w:rsidP="00D23AE8">
      <w:pPr>
        <w:pStyle w:val="ListParagraph"/>
        <w:numPr>
          <w:ilvl w:val="0"/>
          <w:numId w:val="20"/>
        </w:numPr>
        <w:spacing w:after="0" w:line="240" w:lineRule="auto"/>
        <w:ind w:left="1080" w:right="-540"/>
        <w:rPr>
          <w:rFonts w:ascii="Arial" w:hAnsi="Arial" w:cs="Arial"/>
        </w:rPr>
      </w:pPr>
      <w:r w:rsidRPr="008B40C5">
        <w:rPr>
          <w:rFonts w:ascii="Arial" w:hAnsi="Arial" w:cs="Arial"/>
        </w:rPr>
        <w:t xml:space="preserve">Once received, </w:t>
      </w:r>
      <w:r w:rsidR="004100B9" w:rsidRPr="008B40C5">
        <w:rPr>
          <w:rFonts w:ascii="Arial" w:hAnsi="Arial" w:cs="Arial"/>
        </w:rPr>
        <w:t xml:space="preserve">LRSU </w:t>
      </w:r>
      <w:r w:rsidRPr="008B40C5">
        <w:rPr>
          <w:rFonts w:ascii="Arial" w:hAnsi="Arial" w:cs="Arial"/>
        </w:rPr>
        <w:t>Rep will</w:t>
      </w:r>
      <w:r w:rsidR="001C390E" w:rsidRPr="008B40C5">
        <w:rPr>
          <w:rFonts w:ascii="Arial" w:hAnsi="Arial" w:cs="Arial"/>
        </w:rPr>
        <w:t xml:space="preserve"> review for quality and completion and</w:t>
      </w:r>
      <w:r w:rsidRPr="008B40C5">
        <w:rPr>
          <w:rFonts w:ascii="Arial" w:hAnsi="Arial" w:cs="Arial"/>
        </w:rPr>
        <w:t xml:space="preserve"> </w:t>
      </w:r>
      <w:r w:rsidR="004D320E" w:rsidRPr="008B40C5">
        <w:rPr>
          <w:rFonts w:ascii="Arial" w:hAnsi="Arial" w:cs="Arial"/>
          <w:color w:val="FF0000"/>
        </w:rPr>
        <w:t>{</w:t>
      </w:r>
      <w:r w:rsidRPr="008B40C5">
        <w:rPr>
          <w:rFonts w:ascii="Arial" w:hAnsi="Arial" w:cs="Arial"/>
          <w:i/>
          <w:color w:val="FF0000"/>
        </w:rPr>
        <w:t>insert instructions for method to send completed form to Centralized Monitoring Assistant</w:t>
      </w:r>
      <w:r w:rsidRPr="008B40C5">
        <w:rPr>
          <w:rFonts w:ascii="Arial" w:hAnsi="Arial" w:cs="Arial"/>
        </w:rPr>
        <w:t xml:space="preserve"> </w:t>
      </w:r>
      <w:r w:rsidRPr="008B40C5">
        <w:rPr>
          <w:rFonts w:ascii="Arial" w:hAnsi="Arial" w:cs="Arial"/>
          <w:color w:val="FF0000"/>
        </w:rPr>
        <w:t>(</w:t>
      </w:r>
      <w:r w:rsidRPr="008B40C5">
        <w:rPr>
          <w:rFonts w:ascii="Arial" w:hAnsi="Arial" w:cs="Arial"/>
          <w:i/>
          <w:color w:val="FF0000"/>
        </w:rPr>
        <w:t>CMA) e.g., upload the form to the study SharePoint</w:t>
      </w:r>
      <w:r w:rsidR="004D320E" w:rsidRPr="008B40C5">
        <w:rPr>
          <w:rFonts w:ascii="Arial" w:hAnsi="Arial" w:cs="Arial"/>
          <w:i/>
          <w:color w:val="FF0000"/>
        </w:rPr>
        <w:t>}</w:t>
      </w:r>
      <w:r w:rsidRPr="008B40C5">
        <w:rPr>
          <w:rFonts w:ascii="Arial" w:hAnsi="Arial" w:cs="Arial"/>
        </w:rPr>
        <w:t xml:space="preserve">, </w:t>
      </w:r>
      <w:r w:rsidR="001C390E" w:rsidRPr="008B40C5">
        <w:rPr>
          <w:rFonts w:ascii="Arial" w:hAnsi="Arial" w:cs="Arial"/>
        </w:rPr>
        <w:t xml:space="preserve">will notify </w:t>
      </w:r>
      <w:r w:rsidRPr="008B40C5">
        <w:rPr>
          <w:rFonts w:ascii="Arial" w:hAnsi="Arial" w:cs="Arial"/>
        </w:rPr>
        <w:t>the CMA it is available</w:t>
      </w:r>
      <w:r w:rsidR="00E75C1C">
        <w:rPr>
          <w:rFonts w:ascii="Arial" w:hAnsi="Arial" w:cs="Arial"/>
        </w:rPr>
        <w:t xml:space="preserve"> </w:t>
      </w:r>
      <w:r w:rsidRPr="008B40C5">
        <w:rPr>
          <w:rFonts w:ascii="Arial" w:hAnsi="Arial" w:cs="Arial"/>
        </w:rPr>
        <w:t xml:space="preserve">copying the SAM. </w:t>
      </w:r>
    </w:p>
    <w:p w14:paraId="458AB0EF" w14:textId="77777777" w:rsidR="002B04DD" w:rsidRDefault="00084788" w:rsidP="00D23AE8">
      <w:pPr>
        <w:pStyle w:val="ListParagraph"/>
        <w:numPr>
          <w:ilvl w:val="0"/>
          <w:numId w:val="20"/>
        </w:numPr>
        <w:spacing w:after="0" w:line="240" w:lineRule="auto"/>
        <w:ind w:left="1080" w:right="-547"/>
        <w:rPr>
          <w:rFonts w:ascii="Arial" w:hAnsi="Arial" w:cs="Arial"/>
        </w:rPr>
      </w:pPr>
      <w:r w:rsidRPr="002B04DD">
        <w:rPr>
          <w:rFonts w:ascii="Arial" w:hAnsi="Arial" w:cs="Arial"/>
        </w:rPr>
        <w:t xml:space="preserve">CMA </w:t>
      </w:r>
      <w:r w:rsidR="00210966" w:rsidRPr="002B04DD">
        <w:rPr>
          <w:rFonts w:ascii="Arial" w:hAnsi="Arial" w:cs="Arial"/>
        </w:rPr>
        <w:t>updates the respective study trackers/systems using the completed SRtE Site Contact forms as described in the VMP</w:t>
      </w:r>
      <w:r w:rsidR="00E75C1C" w:rsidRPr="002B04DD">
        <w:rPr>
          <w:rFonts w:ascii="Arial" w:hAnsi="Arial" w:cs="Arial"/>
        </w:rPr>
        <w:t xml:space="preserve"> </w:t>
      </w:r>
      <w:r w:rsidR="00E90CD8" w:rsidRPr="002B04DD">
        <w:rPr>
          <w:rFonts w:ascii="Arial" w:hAnsi="Arial" w:cs="Arial"/>
        </w:rPr>
        <w:t xml:space="preserve">and </w:t>
      </w:r>
      <w:r w:rsidR="00EB4BCC" w:rsidRPr="002B04DD">
        <w:rPr>
          <w:rFonts w:ascii="Arial" w:hAnsi="Arial" w:cs="Arial"/>
        </w:rPr>
        <w:t xml:space="preserve">will track the receipt of </w:t>
      </w:r>
      <w:r w:rsidRPr="002B04DD">
        <w:rPr>
          <w:rFonts w:ascii="Arial" w:hAnsi="Arial" w:cs="Arial"/>
        </w:rPr>
        <w:t xml:space="preserve">the form </w:t>
      </w:r>
      <w:r w:rsidR="00EB4BCC" w:rsidRPr="002B04DD">
        <w:rPr>
          <w:rFonts w:ascii="Arial" w:hAnsi="Arial" w:cs="Arial"/>
        </w:rPr>
        <w:t>in the SRtE checklist</w:t>
      </w:r>
      <w:r w:rsidRPr="002B04DD">
        <w:rPr>
          <w:rFonts w:ascii="Arial" w:hAnsi="Arial" w:cs="Arial"/>
        </w:rPr>
        <w:t>.</w:t>
      </w:r>
      <w:r w:rsidR="00E75C1C" w:rsidRPr="002B04DD">
        <w:rPr>
          <w:rFonts w:ascii="Arial" w:hAnsi="Arial" w:cs="Arial"/>
        </w:rPr>
        <w:t xml:space="preserve"> </w:t>
      </w:r>
    </w:p>
    <w:p w14:paraId="60E2F0BC" w14:textId="12EDBD7A" w:rsidR="00084788" w:rsidRPr="002B04DD" w:rsidRDefault="00084788" w:rsidP="00D23AE8">
      <w:pPr>
        <w:pStyle w:val="ListParagraph"/>
        <w:numPr>
          <w:ilvl w:val="0"/>
          <w:numId w:val="20"/>
        </w:numPr>
        <w:spacing w:after="0" w:line="240" w:lineRule="auto"/>
        <w:ind w:left="1080" w:right="-547"/>
        <w:rPr>
          <w:rFonts w:ascii="Arial" w:hAnsi="Arial" w:cs="Arial"/>
        </w:rPr>
      </w:pPr>
      <w:r w:rsidRPr="002B04DD">
        <w:rPr>
          <w:rFonts w:ascii="Arial" w:hAnsi="Arial" w:cs="Arial"/>
        </w:rPr>
        <w:t xml:space="preserve">Site contact information must be actioned as noted below by the referenced team members: </w:t>
      </w:r>
    </w:p>
    <w:p w14:paraId="7D3A3BD4" w14:textId="77777777" w:rsidR="00084788" w:rsidRPr="008B40C5" w:rsidRDefault="004D320E" w:rsidP="002B04DD">
      <w:pPr>
        <w:spacing w:after="0" w:line="240" w:lineRule="auto"/>
        <w:ind w:left="1080"/>
        <w:rPr>
          <w:rFonts w:ascii="Arial" w:hAnsi="Arial" w:cs="Arial"/>
          <w:color w:val="FF0000"/>
        </w:rPr>
      </w:pPr>
      <w:r w:rsidRPr="008B40C5">
        <w:rPr>
          <w:rFonts w:ascii="Arial" w:hAnsi="Arial" w:cs="Arial"/>
          <w:color w:val="FF0000"/>
          <w:u w:val="single"/>
        </w:rPr>
        <w:t>{</w:t>
      </w:r>
      <w:r w:rsidR="00084788" w:rsidRPr="008B40C5">
        <w:rPr>
          <w:rFonts w:ascii="Arial" w:hAnsi="Arial" w:cs="Arial"/>
          <w:color w:val="FF0000"/>
          <w:u w:val="single"/>
        </w:rPr>
        <w:t>Instructions</w:t>
      </w:r>
      <w:r w:rsidR="00084788" w:rsidRPr="008B40C5">
        <w:rPr>
          <w:rFonts w:ascii="Arial" w:hAnsi="Arial" w:cs="Arial"/>
          <w:color w:val="FF0000"/>
        </w:rPr>
        <w:t>: Edit list below as needed with required team members and respective systems</w:t>
      </w:r>
      <w:r w:rsidRPr="008B40C5">
        <w:rPr>
          <w:rFonts w:ascii="Arial" w:hAnsi="Arial" w:cs="Arial"/>
          <w:color w:val="FF0000"/>
        </w:rPr>
        <w:t>}</w:t>
      </w:r>
    </w:p>
    <w:p w14:paraId="00223171" w14:textId="712DB6F9" w:rsidR="00084788" w:rsidRPr="008B40C5" w:rsidRDefault="00084788" w:rsidP="00456A81">
      <w:pPr>
        <w:pStyle w:val="ListParagraph"/>
        <w:numPr>
          <w:ilvl w:val="0"/>
          <w:numId w:val="12"/>
        </w:numPr>
        <w:spacing w:after="0" w:line="240" w:lineRule="auto"/>
        <w:ind w:left="1440"/>
        <w:rPr>
          <w:rFonts w:ascii="Arial" w:hAnsi="Arial" w:cs="Arial"/>
          <w:color w:val="FF0000"/>
        </w:rPr>
      </w:pPr>
      <w:r w:rsidRPr="008B40C5">
        <w:rPr>
          <w:rFonts w:ascii="Arial" w:hAnsi="Arial" w:cs="Arial"/>
          <w:color w:val="FF0000"/>
        </w:rPr>
        <w:t>Centralized Monitoring Lead (CML</w:t>
      </w:r>
      <w:r w:rsidR="00861F07" w:rsidRPr="008B40C5">
        <w:rPr>
          <w:rFonts w:ascii="Arial" w:hAnsi="Arial" w:cs="Arial"/>
          <w:color w:val="FF0000"/>
        </w:rPr>
        <w:t>)</w:t>
      </w:r>
      <w:r w:rsidRPr="008B40C5">
        <w:rPr>
          <w:rFonts w:ascii="Arial" w:hAnsi="Arial" w:cs="Arial"/>
          <w:color w:val="FF0000"/>
        </w:rPr>
        <w:t>:</w:t>
      </w:r>
      <w:r w:rsidR="00861F07" w:rsidRPr="008B40C5">
        <w:rPr>
          <w:rFonts w:ascii="Arial" w:hAnsi="Arial" w:cs="Arial"/>
          <w:color w:val="FF0000"/>
        </w:rPr>
        <w:t xml:space="preserve"> To track/distribute per vendor requirements and/or Vendor Management Plan, </w:t>
      </w:r>
      <w:r w:rsidR="00B40F7C" w:rsidRPr="008B40C5">
        <w:rPr>
          <w:rFonts w:ascii="Arial" w:hAnsi="Arial" w:cs="Arial"/>
          <w:color w:val="FF0000"/>
        </w:rPr>
        <w:t>to trigger or request any project specific system access</w:t>
      </w:r>
      <w:r w:rsidR="00861F07" w:rsidRPr="008B40C5">
        <w:rPr>
          <w:rFonts w:ascii="Arial" w:hAnsi="Arial" w:cs="Arial"/>
          <w:color w:val="FF0000"/>
        </w:rPr>
        <w:t>, f</w:t>
      </w:r>
      <w:r w:rsidRPr="008B40C5">
        <w:rPr>
          <w:rFonts w:ascii="Arial" w:hAnsi="Arial" w:cs="Arial"/>
          <w:color w:val="FF0000"/>
        </w:rPr>
        <w:t xml:space="preserve">or confirming IP shipment address is in the system of record (e.g., Trial Management System, manual tracker, etc.) </w:t>
      </w:r>
      <w:r w:rsidR="00284B51" w:rsidRPr="008B40C5">
        <w:rPr>
          <w:rFonts w:ascii="Arial" w:hAnsi="Arial" w:cs="Arial"/>
          <w:color w:val="FF0000"/>
        </w:rPr>
        <w:t>{</w:t>
      </w:r>
      <w:r w:rsidRPr="008B40C5">
        <w:rPr>
          <w:rFonts w:ascii="Arial" w:hAnsi="Arial" w:cs="Arial"/>
          <w:color w:val="FF0000"/>
        </w:rPr>
        <w:t xml:space="preserve">insert role and method for </w:t>
      </w:r>
      <w:r w:rsidRPr="008B40C5">
        <w:rPr>
          <w:rFonts w:ascii="Arial" w:hAnsi="Arial" w:cs="Arial"/>
          <w:color w:val="FF0000"/>
        </w:rPr>
        <w:lastRenderedPageBreak/>
        <w:t>confirming IP shipment address for Interactive Response Technology (IRT) System</w:t>
      </w:r>
      <w:r w:rsidR="00284B51" w:rsidRPr="008B40C5">
        <w:rPr>
          <w:rFonts w:ascii="Arial" w:hAnsi="Arial" w:cs="Arial"/>
          <w:color w:val="FF0000"/>
        </w:rPr>
        <w:t>}</w:t>
      </w:r>
    </w:p>
    <w:p w14:paraId="3ACF5A3F" w14:textId="7129CD6A" w:rsidR="00084788" w:rsidRPr="008B40C5" w:rsidRDefault="004100B9" w:rsidP="00456A81">
      <w:pPr>
        <w:pStyle w:val="ListParagraph"/>
        <w:numPr>
          <w:ilvl w:val="0"/>
          <w:numId w:val="12"/>
        </w:numPr>
        <w:spacing w:after="0" w:line="240" w:lineRule="auto"/>
        <w:ind w:left="1440"/>
        <w:rPr>
          <w:rFonts w:ascii="Arial" w:hAnsi="Arial" w:cs="Arial"/>
          <w:color w:val="FF0000"/>
        </w:rPr>
      </w:pPr>
      <w:r w:rsidRPr="008B40C5">
        <w:rPr>
          <w:rFonts w:ascii="Arial" w:hAnsi="Arial" w:cs="Arial"/>
          <w:color w:val="FF0000"/>
        </w:rPr>
        <w:t xml:space="preserve">LRSU </w:t>
      </w:r>
      <w:r w:rsidR="00084788" w:rsidRPr="008B40C5">
        <w:rPr>
          <w:rFonts w:ascii="Arial" w:hAnsi="Arial" w:cs="Arial"/>
          <w:color w:val="FF0000"/>
        </w:rPr>
        <w:t>Rep: To track the site contact details in applicable Trial Management System, requesting support from cRSU via cRSU landing page for site contact information if needed.</w:t>
      </w:r>
    </w:p>
    <w:p w14:paraId="2AA55E4F" w14:textId="0B209A7C" w:rsidR="00084788" w:rsidRPr="008B40C5" w:rsidRDefault="00084788" w:rsidP="00D23AE8">
      <w:pPr>
        <w:pStyle w:val="ListParagraph"/>
        <w:numPr>
          <w:ilvl w:val="0"/>
          <w:numId w:val="20"/>
        </w:numPr>
        <w:spacing w:after="0" w:line="240" w:lineRule="auto"/>
        <w:ind w:left="1080" w:right="-547"/>
        <w:rPr>
          <w:rFonts w:ascii="Arial" w:hAnsi="Arial" w:cs="Arial"/>
          <w:color w:val="FF0000"/>
        </w:rPr>
      </w:pPr>
      <w:r w:rsidRPr="008B40C5">
        <w:rPr>
          <w:rFonts w:ascii="Arial" w:hAnsi="Arial" w:cs="Arial"/>
        </w:rPr>
        <w:t xml:space="preserve">The </w:t>
      </w:r>
      <w:r w:rsidR="00B0188B" w:rsidRPr="008B40C5">
        <w:rPr>
          <w:rFonts w:ascii="Arial" w:hAnsi="Arial" w:cs="Arial"/>
        </w:rPr>
        <w:t xml:space="preserve">SRtE </w:t>
      </w:r>
      <w:r w:rsidRPr="008B40C5">
        <w:rPr>
          <w:rFonts w:ascii="Arial" w:hAnsi="Arial" w:cs="Arial"/>
        </w:rPr>
        <w:t xml:space="preserve">Site Contact Form must be collected no later than </w:t>
      </w:r>
      <w:r w:rsidR="008B40C5" w:rsidRPr="008B40C5">
        <w:rPr>
          <w:rFonts w:ascii="Arial" w:hAnsi="Arial" w:cs="Arial"/>
          <w:color w:val="FF0000"/>
        </w:rPr>
        <w:t>{</w:t>
      </w:r>
      <w:r w:rsidRPr="008B40C5">
        <w:rPr>
          <w:rFonts w:ascii="Arial" w:hAnsi="Arial" w:cs="Arial"/>
          <w:color w:val="FF0000"/>
        </w:rPr>
        <w:t xml:space="preserve">X </w:t>
      </w:r>
      <w:r w:rsidR="004D320E" w:rsidRPr="008B40C5">
        <w:rPr>
          <w:rFonts w:ascii="Arial" w:hAnsi="Arial" w:cs="Arial"/>
          <w:color w:val="FF0000"/>
        </w:rPr>
        <w:t>weeks/months</w:t>
      </w:r>
      <w:r w:rsidR="008B40C5" w:rsidRPr="008B40C5">
        <w:rPr>
          <w:rFonts w:ascii="Arial" w:hAnsi="Arial" w:cs="Arial"/>
          <w:color w:val="FF0000"/>
        </w:rPr>
        <w:t>}</w:t>
      </w:r>
      <w:r w:rsidR="004D320E" w:rsidRPr="008B40C5">
        <w:rPr>
          <w:rFonts w:ascii="Arial" w:hAnsi="Arial" w:cs="Arial"/>
          <w:color w:val="0070C0"/>
        </w:rPr>
        <w:t xml:space="preserve"> </w:t>
      </w:r>
      <w:r w:rsidRPr="008B40C5">
        <w:rPr>
          <w:rFonts w:ascii="Arial" w:hAnsi="Arial" w:cs="Arial"/>
        </w:rPr>
        <w:t>prior to the planned Site Start-Up (SSU) completion date</w:t>
      </w:r>
      <w:r w:rsidR="00EB4BCC" w:rsidRPr="008B40C5">
        <w:rPr>
          <w:rFonts w:ascii="Arial" w:hAnsi="Arial" w:cs="Arial"/>
        </w:rPr>
        <w:t xml:space="preserve"> (PSSUCD/PCD)</w:t>
      </w:r>
      <w:r w:rsidRPr="008B40C5">
        <w:rPr>
          <w:rFonts w:ascii="Arial" w:hAnsi="Arial" w:cs="Arial"/>
        </w:rPr>
        <w:t>.</w:t>
      </w:r>
      <w:r w:rsidR="00E75C1C">
        <w:rPr>
          <w:rFonts w:ascii="Arial" w:hAnsi="Arial" w:cs="Arial"/>
        </w:rPr>
        <w:t xml:space="preserve"> </w:t>
      </w:r>
      <w:r w:rsidR="004D320E" w:rsidRPr="008B40C5">
        <w:rPr>
          <w:rFonts w:ascii="Arial" w:hAnsi="Arial" w:cs="Arial"/>
          <w:color w:val="FF0000"/>
        </w:rPr>
        <w:t>{For example, if equipment shipment takes 6 weeks from receipt of request you would need the Site Contact Form collected 6 weeks prior to planned SSU Completion date. Edit as required for study needs based on critical path planning}</w:t>
      </w:r>
    </w:p>
    <w:p w14:paraId="504E2B20" w14:textId="0EDE42D3" w:rsidR="00084788" w:rsidRPr="008B40C5" w:rsidRDefault="00C85E71" w:rsidP="00D23AE8">
      <w:pPr>
        <w:pStyle w:val="ListParagraph"/>
        <w:numPr>
          <w:ilvl w:val="0"/>
          <w:numId w:val="20"/>
        </w:numPr>
        <w:spacing w:after="0" w:line="240" w:lineRule="auto"/>
        <w:ind w:left="1080" w:right="-547"/>
        <w:rPr>
          <w:rFonts w:ascii="Arial" w:hAnsi="Arial" w:cs="Arial"/>
        </w:rPr>
      </w:pPr>
      <w:r w:rsidRPr="008B40C5">
        <w:rPr>
          <w:rFonts w:ascii="Arial" w:hAnsi="Arial" w:cs="Arial"/>
        </w:rPr>
        <w:t>L</w:t>
      </w:r>
      <w:r w:rsidR="00084788" w:rsidRPr="008B40C5">
        <w:rPr>
          <w:rFonts w:ascii="Arial" w:hAnsi="Arial" w:cs="Arial"/>
        </w:rPr>
        <w:t>RSU Rep will ensure the completed SRtE Site Contact Form</w:t>
      </w:r>
      <w:r w:rsidR="008A6F2B">
        <w:rPr>
          <w:rFonts w:ascii="Arial" w:hAnsi="Arial" w:cs="Arial"/>
        </w:rPr>
        <w:t>,</w:t>
      </w:r>
      <w:r w:rsidR="00084788" w:rsidRPr="008B40C5">
        <w:rPr>
          <w:rFonts w:ascii="Arial" w:hAnsi="Arial" w:cs="Arial"/>
        </w:rPr>
        <w:t xml:space="preserve"> and any subsequently updated forms</w:t>
      </w:r>
      <w:r w:rsidR="008A6F2B">
        <w:rPr>
          <w:rFonts w:ascii="Arial" w:hAnsi="Arial" w:cs="Arial"/>
        </w:rPr>
        <w:t>,</w:t>
      </w:r>
      <w:r w:rsidR="00084788" w:rsidRPr="008B40C5">
        <w:rPr>
          <w:rFonts w:ascii="Arial" w:hAnsi="Arial" w:cs="Arial"/>
        </w:rPr>
        <w:t xml:space="preserve"> are filed in the TMF during Start-up (either via cRSU Rep or directly). Only fully completed form(s) with accurate site details should be filed in the TMF. </w:t>
      </w:r>
    </w:p>
    <w:p w14:paraId="61D9467C" w14:textId="77777777" w:rsidR="004D320E" w:rsidRPr="008B40C5" w:rsidRDefault="004D320E" w:rsidP="00B0188B">
      <w:pPr>
        <w:spacing w:after="0" w:line="240" w:lineRule="auto"/>
        <w:rPr>
          <w:rFonts w:ascii="Arial" w:hAnsi="Arial" w:cs="Arial"/>
        </w:rPr>
      </w:pPr>
    </w:p>
    <w:p w14:paraId="6771F769" w14:textId="6D643F84" w:rsidR="00084788" w:rsidRPr="008B40C5" w:rsidRDefault="00084788" w:rsidP="00A2173F">
      <w:pPr>
        <w:pStyle w:val="Style1"/>
      </w:pPr>
      <w:bookmarkStart w:id="75" w:name="_Toc87562243"/>
      <w:r w:rsidRPr="008B40C5">
        <w:t>Systems Access, Equipment and other Supplies</w:t>
      </w:r>
      <w:bookmarkEnd w:id="75"/>
      <w:r w:rsidRPr="008B40C5">
        <w:t xml:space="preserve"> </w:t>
      </w:r>
    </w:p>
    <w:p w14:paraId="1A2D545C" w14:textId="51A673C0" w:rsidR="00084788" w:rsidRPr="008B40C5" w:rsidRDefault="00084788" w:rsidP="00A2173F">
      <w:pPr>
        <w:spacing w:after="0" w:line="240" w:lineRule="auto"/>
        <w:ind w:left="720" w:right="-720"/>
        <w:rPr>
          <w:rFonts w:ascii="Arial" w:hAnsi="Arial" w:cs="Arial"/>
        </w:rPr>
      </w:pPr>
      <w:r w:rsidRPr="008B40C5">
        <w:rPr>
          <w:rFonts w:ascii="Arial" w:hAnsi="Arial" w:cs="Arial"/>
        </w:rPr>
        <w:t xml:space="preserve">The purpose of this section is to provide detailed processes and procedures related to any </w:t>
      </w:r>
      <w:r w:rsidR="00EB4BCC" w:rsidRPr="008B40C5">
        <w:rPr>
          <w:rFonts w:ascii="Arial" w:hAnsi="Arial" w:cs="Arial"/>
        </w:rPr>
        <w:t xml:space="preserve">SRtE activities </w:t>
      </w:r>
      <w:r w:rsidRPr="008B40C5">
        <w:rPr>
          <w:rFonts w:ascii="Arial" w:hAnsi="Arial" w:cs="Arial"/>
        </w:rPr>
        <w:t>where IP Release, SIV and/or Site Activation are dependent upon site staff access, training and/or certifications required by the</w:t>
      </w:r>
      <w:r w:rsidR="00EB4BCC" w:rsidRPr="008B40C5">
        <w:rPr>
          <w:rFonts w:ascii="Arial" w:hAnsi="Arial" w:cs="Arial"/>
        </w:rPr>
        <w:t xml:space="preserve"> Sponsor, IQVIA, or</w:t>
      </w:r>
      <w:r w:rsidRPr="008B40C5">
        <w:rPr>
          <w:rFonts w:ascii="Arial" w:hAnsi="Arial" w:cs="Arial"/>
        </w:rPr>
        <w:t xml:space="preserve"> vendors </w:t>
      </w:r>
      <w:r w:rsidRPr="008B40C5">
        <w:rPr>
          <w:rFonts w:ascii="Arial" w:hAnsi="Arial" w:cs="Arial"/>
          <w:i/>
          <w:color w:val="FF0000"/>
        </w:rPr>
        <w:t>(edit as appropriate)</w:t>
      </w:r>
      <w:r w:rsidRPr="008B40C5">
        <w:rPr>
          <w:rFonts w:ascii="Arial" w:hAnsi="Arial" w:cs="Arial"/>
        </w:rPr>
        <w:t>.</w:t>
      </w:r>
      <w:r w:rsidR="00E75C1C">
        <w:rPr>
          <w:rFonts w:ascii="Arial" w:hAnsi="Arial" w:cs="Arial"/>
        </w:rPr>
        <w:t xml:space="preserve"> </w:t>
      </w:r>
      <w:r w:rsidRPr="008B40C5">
        <w:rPr>
          <w:rFonts w:ascii="Arial" w:hAnsi="Arial" w:cs="Arial"/>
        </w:rPr>
        <w:t xml:space="preserve"> </w:t>
      </w:r>
    </w:p>
    <w:p w14:paraId="5809FF66" w14:textId="0FE072B3" w:rsidR="00084788" w:rsidRPr="008B40C5" w:rsidRDefault="00EB4BCC" w:rsidP="00D23AE8">
      <w:pPr>
        <w:pStyle w:val="ListParagraph"/>
        <w:numPr>
          <w:ilvl w:val="0"/>
          <w:numId w:val="21"/>
        </w:numPr>
        <w:spacing w:after="0" w:line="240" w:lineRule="auto"/>
        <w:ind w:left="1080" w:right="-720"/>
        <w:rPr>
          <w:rFonts w:ascii="Arial" w:hAnsi="Arial" w:cs="Arial"/>
        </w:rPr>
      </w:pPr>
      <w:r w:rsidRPr="008B40C5">
        <w:rPr>
          <w:rFonts w:ascii="Arial" w:hAnsi="Arial" w:cs="Arial"/>
        </w:rPr>
        <w:t>PVM</w:t>
      </w:r>
      <w:r w:rsidR="00E90CD8" w:rsidRPr="008B40C5">
        <w:rPr>
          <w:rFonts w:ascii="Arial" w:hAnsi="Arial" w:cs="Arial"/>
        </w:rPr>
        <w:t xml:space="preserve"> </w:t>
      </w:r>
      <w:r w:rsidR="00084788" w:rsidRPr="008B40C5">
        <w:rPr>
          <w:rFonts w:ascii="Arial" w:hAnsi="Arial" w:cs="Arial"/>
        </w:rPr>
        <w:t>is accountable and responsible</w:t>
      </w:r>
      <w:r w:rsidR="00506A9A" w:rsidRPr="008B40C5">
        <w:rPr>
          <w:rFonts w:ascii="Arial" w:hAnsi="Arial" w:cs="Arial"/>
        </w:rPr>
        <w:t xml:space="preserve"> for managing vendors and</w:t>
      </w:r>
      <w:r w:rsidR="00084788" w:rsidRPr="008B40C5">
        <w:rPr>
          <w:rFonts w:ascii="Arial" w:hAnsi="Arial" w:cs="Arial"/>
        </w:rPr>
        <w:t xml:space="preserve"> </w:t>
      </w:r>
      <w:r w:rsidRPr="008B40C5">
        <w:rPr>
          <w:rFonts w:ascii="Arial" w:hAnsi="Arial" w:cs="Arial"/>
        </w:rPr>
        <w:t xml:space="preserve">CML is responsible </w:t>
      </w:r>
      <w:r w:rsidR="00084788" w:rsidRPr="008B40C5">
        <w:rPr>
          <w:rFonts w:ascii="Arial" w:hAnsi="Arial" w:cs="Arial"/>
        </w:rPr>
        <w:t xml:space="preserve">for triggering all SRtE activities as required by applicable vendors in parallel to the completion of the site’s EDP (as completed and projected by </w:t>
      </w:r>
      <w:r w:rsidR="004100B9" w:rsidRPr="008B40C5">
        <w:rPr>
          <w:rFonts w:ascii="Arial" w:hAnsi="Arial" w:cs="Arial"/>
        </w:rPr>
        <w:t xml:space="preserve">LRSU </w:t>
      </w:r>
      <w:r w:rsidR="00084788" w:rsidRPr="008B40C5">
        <w:rPr>
          <w:rFonts w:ascii="Arial" w:hAnsi="Arial" w:cs="Arial"/>
        </w:rPr>
        <w:t xml:space="preserve">Rep). </w:t>
      </w:r>
      <w:r w:rsidR="00E90CD8" w:rsidRPr="008B40C5">
        <w:rPr>
          <w:rFonts w:ascii="Arial" w:hAnsi="Arial" w:cs="Arial"/>
        </w:rPr>
        <w:t xml:space="preserve">PVM may support CML in these activities. </w:t>
      </w:r>
    </w:p>
    <w:p w14:paraId="1297CBD1" w14:textId="77777777" w:rsidR="004D320E" w:rsidRPr="008B40C5" w:rsidRDefault="004D320E" w:rsidP="00A2173F">
      <w:pPr>
        <w:spacing w:after="0" w:line="240" w:lineRule="auto"/>
        <w:ind w:left="862" w:right="-720"/>
        <w:rPr>
          <w:rFonts w:ascii="Arial" w:hAnsi="Arial" w:cs="Arial"/>
        </w:rPr>
      </w:pPr>
    </w:p>
    <w:p w14:paraId="6472C9A5" w14:textId="0F3C3C9E" w:rsidR="00084788" w:rsidRPr="008B40C5" w:rsidRDefault="00084788" w:rsidP="00A2173F">
      <w:pPr>
        <w:spacing w:after="0" w:line="240" w:lineRule="auto"/>
        <w:ind w:left="720" w:right="-720"/>
        <w:rPr>
          <w:rFonts w:ascii="Arial" w:hAnsi="Arial" w:cs="Arial"/>
        </w:rPr>
      </w:pPr>
      <w:r w:rsidRPr="008B40C5">
        <w:rPr>
          <w:rFonts w:ascii="Arial" w:hAnsi="Arial" w:cs="Arial"/>
        </w:rPr>
        <w:t xml:space="preserve">Applicable SRtE activities for this project include completion of system access requests and shipping of equipment and supplies as detailed in the following tables: </w:t>
      </w:r>
    </w:p>
    <w:p w14:paraId="22AEAC0A" w14:textId="0B532589" w:rsidR="00084788" w:rsidRPr="008B40C5" w:rsidRDefault="004D320E" w:rsidP="00A2173F">
      <w:pPr>
        <w:spacing w:after="0" w:line="240" w:lineRule="auto"/>
        <w:ind w:left="720" w:right="-720"/>
        <w:rPr>
          <w:rFonts w:ascii="Arial" w:hAnsi="Arial" w:cs="Arial"/>
          <w:color w:val="FF0000"/>
        </w:rPr>
      </w:pPr>
      <w:bookmarkStart w:id="76" w:name="_Hlk84847073"/>
      <w:r w:rsidRPr="008B40C5">
        <w:rPr>
          <w:rFonts w:ascii="Arial" w:hAnsi="Arial" w:cs="Arial"/>
          <w:color w:val="FF0000"/>
          <w:u w:val="single"/>
        </w:rPr>
        <w:t>{</w:t>
      </w:r>
      <w:r w:rsidR="00084788" w:rsidRPr="008B40C5">
        <w:rPr>
          <w:rFonts w:ascii="Arial" w:hAnsi="Arial" w:cs="Arial"/>
          <w:color w:val="FF0000"/>
          <w:u w:val="single"/>
        </w:rPr>
        <w:t>Instructions</w:t>
      </w:r>
      <w:r w:rsidR="00084788" w:rsidRPr="008B40C5">
        <w:rPr>
          <w:rFonts w:ascii="Arial" w:hAnsi="Arial" w:cs="Arial"/>
          <w:color w:val="FF0000"/>
        </w:rPr>
        <w:t>: In the respective tables below, please list applicable access and equipment requirements required for Site Activation. Add columns and rows as necessary to clearly describe all information required</w:t>
      </w:r>
      <w:r w:rsidR="001B5628">
        <w:rPr>
          <w:rFonts w:ascii="Arial" w:hAnsi="Arial" w:cs="Arial"/>
          <w:color w:val="FF0000"/>
        </w:rPr>
        <w:t>. Make sure to remove the example blue text and change font to black before finalizing</w:t>
      </w:r>
      <w:r w:rsidRPr="008B40C5">
        <w:rPr>
          <w:rFonts w:ascii="Arial" w:hAnsi="Arial" w:cs="Arial"/>
          <w:color w:val="FF0000"/>
        </w:rPr>
        <w:t>}</w:t>
      </w:r>
      <w:r w:rsidR="00084788" w:rsidRPr="008B40C5">
        <w:rPr>
          <w:rFonts w:ascii="Arial" w:hAnsi="Arial" w:cs="Arial"/>
          <w:color w:val="FF0000"/>
        </w:rPr>
        <w:t xml:space="preserve"> </w:t>
      </w:r>
    </w:p>
    <w:bookmarkEnd w:id="76"/>
    <w:p w14:paraId="220AC118" w14:textId="77777777" w:rsidR="004D320E" w:rsidRPr="008B40C5" w:rsidRDefault="004D320E" w:rsidP="001B22E2">
      <w:pPr>
        <w:spacing w:after="0" w:line="240" w:lineRule="auto"/>
        <w:rPr>
          <w:rFonts w:ascii="Arial" w:hAnsi="Arial" w:cs="Arial"/>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222"/>
        <w:gridCol w:w="2022"/>
        <w:gridCol w:w="2022"/>
        <w:gridCol w:w="2014"/>
      </w:tblGrid>
      <w:tr w:rsidR="00084788" w:rsidRPr="008B40C5" w14:paraId="0766FB9F" w14:textId="77777777" w:rsidTr="001B5628">
        <w:trPr>
          <w:tblHeader/>
        </w:trPr>
        <w:tc>
          <w:tcPr>
            <w:tcW w:w="10255" w:type="dxa"/>
            <w:gridSpan w:val="5"/>
            <w:shd w:val="clear" w:color="auto" w:fill="D9E2F3" w:themeFill="accent1" w:themeFillTint="33"/>
          </w:tcPr>
          <w:p w14:paraId="119E77CF" w14:textId="14C50D96" w:rsidR="00084788" w:rsidRPr="008B40C5" w:rsidRDefault="00084788" w:rsidP="002B04DD">
            <w:pPr>
              <w:tabs>
                <w:tab w:val="left" w:pos="6765"/>
              </w:tabs>
              <w:spacing w:after="0" w:line="240" w:lineRule="auto"/>
              <w:jc w:val="center"/>
              <w:rPr>
                <w:rFonts w:ascii="Arial" w:hAnsi="Arial" w:cs="Arial"/>
              </w:rPr>
            </w:pPr>
            <w:r w:rsidRPr="008B40C5">
              <w:rPr>
                <w:rFonts w:ascii="Arial" w:hAnsi="Arial" w:cs="Arial"/>
                <w:b/>
              </w:rPr>
              <w:t>Systems Requirements and Access</w:t>
            </w:r>
          </w:p>
        </w:tc>
      </w:tr>
      <w:tr w:rsidR="00084788" w:rsidRPr="008B40C5" w14:paraId="52E2C84B" w14:textId="77777777" w:rsidTr="001B5628">
        <w:trPr>
          <w:tblHeader/>
        </w:trPr>
        <w:tc>
          <w:tcPr>
            <w:tcW w:w="1975" w:type="dxa"/>
            <w:shd w:val="clear" w:color="auto" w:fill="D9E2F3" w:themeFill="accent1" w:themeFillTint="33"/>
            <w:vAlign w:val="bottom"/>
          </w:tcPr>
          <w:p w14:paraId="14CFB7D0" w14:textId="77777777" w:rsidR="00084788" w:rsidRPr="008B40C5" w:rsidRDefault="00084788" w:rsidP="002B04DD">
            <w:pPr>
              <w:tabs>
                <w:tab w:val="left" w:pos="6765"/>
              </w:tabs>
              <w:spacing w:after="0" w:line="240" w:lineRule="auto"/>
              <w:jc w:val="center"/>
              <w:rPr>
                <w:rFonts w:ascii="Arial" w:hAnsi="Arial" w:cs="Arial"/>
                <w:b/>
              </w:rPr>
            </w:pPr>
            <w:r w:rsidRPr="008B40C5">
              <w:rPr>
                <w:rFonts w:ascii="Arial" w:hAnsi="Arial" w:cs="Arial"/>
                <w:b/>
              </w:rPr>
              <w:t xml:space="preserve">Vendor </w:t>
            </w:r>
            <w:r w:rsidR="00EB4BCC" w:rsidRPr="008B40C5">
              <w:rPr>
                <w:rFonts w:ascii="Arial" w:hAnsi="Arial" w:cs="Arial"/>
                <w:b/>
              </w:rPr>
              <w:t xml:space="preserve">or System </w:t>
            </w:r>
            <w:r w:rsidRPr="008B40C5">
              <w:rPr>
                <w:rFonts w:ascii="Arial" w:hAnsi="Arial" w:cs="Arial"/>
                <w:b/>
              </w:rPr>
              <w:t>Name</w:t>
            </w:r>
          </w:p>
        </w:tc>
        <w:tc>
          <w:tcPr>
            <w:tcW w:w="2222" w:type="dxa"/>
            <w:shd w:val="clear" w:color="auto" w:fill="D9E2F3" w:themeFill="accent1" w:themeFillTint="33"/>
            <w:vAlign w:val="bottom"/>
          </w:tcPr>
          <w:p w14:paraId="7FCB711D" w14:textId="77777777" w:rsidR="00084788" w:rsidRPr="008B40C5" w:rsidRDefault="00084788" w:rsidP="002B04DD">
            <w:pPr>
              <w:tabs>
                <w:tab w:val="left" w:pos="6765"/>
              </w:tabs>
              <w:spacing w:after="0" w:line="240" w:lineRule="auto"/>
              <w:jc w:val="center"/>
              <w:rPr>
                <w:rFonts w:ascii="Arial" w:hAnsi="Arial" w:cs="Arial"/>
                <w:b/>
              </w:rPr>
            </w:pPr>
            <w:r w:rsidRPr="008B40C5">
              <w:rPr>
                <w:rFonts w:ascii="Arial" w:hAnsi="Arial" w:cs="Arial"/>
                <w:b/>
              </w:rPr>
              <w:t>Training and Qualification Requirements</w:t>
            </w:r>
          </w:p>
        </w:tc>
        <w:tc>
          <w:tcPr>
            <w:tcW w:w="2022" w:type="dxa"/>
            <w:shd w:val="clear" w:color="auto" w:fill="D9E2F3" w:themeFill="accent1" w:themeFillTint="33"/>
            <w:vAlign w:val="bottom"/>
          </w:tcPr>
          <w:p w14:paraId="3ABF5B79" w14:textId="77777777" w:rsidR="00084788" w:rsidRPr="008B40C5" w:rsidRDefault="00084788" w:rsidP="002B04DD">
            <w:pPr>
              <w:tabs>
                <w:tab w:val="left" w:pos="6765"/>
              </w:tabs>
              <w:spacing w:after="0" w:line="240" w:lineRule="auto"/>
              <w:jc w:val="center"/>
              <w:rPr>
                <w:rFonts w:ascii="Arial" w:hAnsi="Arial" w:cs="Arial"/>
                <w:b/>
              </w:rPr>
            </w:pPr>
            <w:r w:rsidRPr="008B40C5">
              <w:rPr>
                <w:rFonts w:ascii="Arial" w:hAnsi="Arial" w:cs="Arial"/>
                <w:b/>
              </w:rPr>
              <w:t>Access Request</w:t>
            </w:r>
          </w:p>
        </w:tc>
        <w:tc>
          <w:tcPr>
            <w:tcW w:w="2022" w:type="dxa"/>
            <w:shd w:val="clear" w:color="auto" w:fill="D9E2F3" w:themeFill="accent1" w:themeFillTint="33"/>
            <w:vAlign w:val="bottom"/>
          </w:tcPr>
          <w:p w14:paraId="5A250733" w14:textId="77777777" w:rsidR="00084788" w:rsidRPr="008B40C5" w:rsidRDefault="00084788" w:rsidP="002B04DD">
            <w:pPr>
              <w:tabs>
                <w:tab w:val="left" w:pos="6765"/>
              </w:tabs>
              <w:spacing w:after="0" w:line="240" w:lineRule="auto"/>
              <w:jc w:val="center"/>
              <w:rPr>
                <w:rFonts w:ascii="Arial" w:hAnsi="Arial" w:cs="Arial"/>
                <w:b/>
              </w:rPr>
            </w:pPr>
            <w:r w:rsidRPr="008B40C5">
              <w:rPr>
                <w:rFonts w:ascii="Arial" w:hAnsi="Arial" w:cs="Arial"/>
                <w:b/>
              </w:rPr>
              <w:t>Time Frame</w:t>
            </w:r>
          </w:p>
        </w:tc>
        <w:tc>
          <w:tcPr>
            <w:tcW w:w="2014" w:type="dxa"/>
            <w:shd w:val="clear" w:color="auto" w:fill="D9E2F3" w:themeFill="accent1" w:themeFillTint="33"/>
            <w:vAlign w:val="bottom"/>
          </w:tcPr>
          <w:p w14:paraId="59920BFD" w14:textId="77777777" w:rsidR="00084788" w:rsidRPr="008B40C5" w:rsidRDefault="00084788" w:rsidP="002B04DD">
            <w:pPr>
              <w:tabs>
                <w:tab w:val="left" w:pos="6765"/>
              </w:tabs>
              <w:spacing w:after="0" w:line="240" w:lineRule="auto"/>
              <w:jc w:val="center"/>
              <w:rPr>
                <w:rFonts w:ascii="Arial" w:hAnsi="Arial" w:cs="Arial"/>
                <w:b/>
              </w:rPr>
            </w:pPr>
            <w:r w:rsidRPr="008B40C5">
              <w:rPr>
                <w:rFonts w:ascii="Arial" w:hAnsi="Arial" w:cs="Arial"/>
                <w:b/>
              </w:rPr>
              <w:t>Status Tracking System</w:t>
            </w:r>
          </w:p>
        </w:tc>
      </w:tr>
      <w:tr w:rsidR="00084788" w:rsidRPr="005675FF" w14:paraId="43F3986D" w14:textId="77777777" w:rsidTr="000925BD">
        <w:tc>
          <w:tcPr>
            <w:tcW w:w="1975" w:type="dxa"/>
            <w:shd w:val="clear" w:color="auto" w:fill="auto"/>
          </w:tcPr>
          <w:p w14:paraId="612AC7DA" w14:textId="64B6CDC0" w:rsidR="00084788" w:rsidRPr="005675FF" w:rsidRDefault="005675FF" w:rsidP="000925BD">
            <w:pPr>
              <w:tabs>
                <w:tab w:val="left" w:pos="6765"/>
              </w:tabs>
              <w:spacing w:after="0" w:line="240" w:lineRule="auto"/>
              <w:rPr>
                <w:rFonts w:ascii="Arial" w:hAnsi="Arial" w:cs="Arial"/>
                <w:color w:val="FF0000"/>
              </w:rPr>
            </w:pPr>
            <w:r>
              <w:rPr>
                <w:rFonts w:ascii="Arial" w:hAnsi="Arial" w:cs="Arial"/>
                <w:color w:val="FF0000"/>
              </w:rPr>
              <w:t>{</w:t>
            </w:r>
            <w:r w:rsidR="00EB4BCC" w:rsidRPr="005675FF">
              <w:rPr>
                <w:rFonts w:ascii="Arial" w:hAnsi="Arial" w:cs="Arial"/>
                <w:color w:val="FF0000"/>
              </w:rPr>
              <w:t>Enter Vendor/System Name</w:t>
            </w:r>
            <w:r>
              <w:rPr>
                <w:rFonts w:ascii="Arial" w:hAnsi="Arial" w:cs="Arial"/>
                <w:color w:val="FF0000"/>
              </w:rPr>
              <w:t>}</w:t>
            </w:r>
          </w:p>
        </w:tc>
        <w:tc>
          <w:tcPr>
            <w:tcW w:w="2222" w:type="dxa"/>
            <w:shd w:val="clear" w:color="auto" w:fill="auto"/>
          </w:tcPr>
          <w:p w14:paraId="4141D188" w14:textId="3CC96DBB" w:rsidR="00084788" w:rsidRPr="005675FF" w:rsidRDefault="005675FF" w:rsidP="000925BD">
            <w:pPr>
              <w:tabs>
                <w:tab w:val="left" w:pos="6765"/>
              </w:tabs>
              <w:spacing w:after="0" w:line="240" w:lineRule="auto"/>
              <w:rPr>
                <w:rFonts w:ascii="Arial" w:hAnsi="Arial" w:cs="Arial"/>
                <w:color w:val="FF0000"/>
              </w:rPr>
            </w:pPr>
            <w:r>
              <w:rPr>
                <w:rStyle w:val="PlaceholderText"/>
                <w:rFonts w:ascii="Arial" w:hAnsi="Arial" w:cs="Arial"/>
                <w:color w:val="FF0000"/>
              </w:rPr>
              <w:t>{</w:t>
            </w:r>
            <w:r w:rsidR="00084788" w:rsidRPr="005675FF">
              <w:rPr>
                <w:rStyle w:val="PlaceholderText"/>
                <w:rFonts w:ascii="Arial" w:hAnsi="Arial" w:cs="Arial"/>
                <w:color w:val="FF0000"/>
              </w:rPr>
              <w:t>Enter Training and Qualification Requirements.</w:t>
            </w:r>
            <w:r>
              <w:rPr>
                <w:rStyle w:val="PlaceholderText"/>
                <w:rFonts w:ascii="Arial" w:hAnsi="Arial" w:cs="Arial"/>
                <w:color w:val="FF0000"/>
              </w:rPr>
              <w:t>}</w:t>
            </w:r>
          </w:p>
        </w:tc>
        <w:tc>
          <w:tcPr>
            <w:tcW w:w="2022" w:type="dxa"/>
            <w:shd w:val="clear" w:color="auto" w:fill="auto"/>
          </w:tcPr>
          <w:p w14:paraId="1510385C" w14:textId="6B1DF240" w:rsidR="00084788" w:rsidRPr="005675FF" w:rsidRDefault="005675FF" w:rsidP="000925BD">
            <w:pPr>
              <w:tabs>
                <w:tab w:val="left" w:pos="6765"/>
              </w:tabs>
              <w:spacing w:after="0" w:line="240" w:lineRule="auto"/>
              <w:rPr>
                <w:rFonts w:ascii="Arial" w:hAnsi="Arial" w:cs="Arial"/>
                <w:color w:val="FF0000"/>
              </w:rPr>
            </w:pPr>
            <w:r>
              <w:rPr>
                <w:rStyle w:val="PlaceholderText"/>
                <w:rFonts w:ascii="Arial" w:hAnsi="Arial" w:cs="Arial"/>
                <w:color w:val="FF0000"/>
              </w:rPr>
              <w:t>{</w:t>
            </w:r>
            <w:r w:rsidR="00084788" w:rsidRPr="005675FF">
              <w:rPr>
                <w:rStyle w:val="PlaceholderText"/>
                <w:rFonts w:ascii="Arial" w:hAnsi="Arial" w:cs="Arial"/>
                <w:color w:val="FF0000"/>
              </w:rPr>
              <w:t>Enter Access Request process and requirements</w:t>
            </w:r>
            <w:r>
              <w:rPr>
                <w:rStyle w:val="PlaceholderText"/>
                <w:rFonts w:ascii="Arial" w:hAnsi="Arial" w:cs="Arial"/>
                <w:color w:val="FF0000"/>
              </w:rPr>
              <w:t>}</w:t>
            </w:r>
          </w:p>
        </w:tc>
        <w:tc>
          <w:tcPr>
            <w:tcW w:w="2022" w:type="dxa"/>
            <w:shd w:val="clear" w:color="auto" w:fill="auto"/>
          </w:tcPr>
          <w:p w14:paraId="2A4ECEC1" w14:textId="242762F1" w:rsidR="00084788" w:rsidRPr="005675FF" w:rsidRDefault="005675FF" w:rsidP="000925BD">
            <w:pPr>
              <w:tabs>
                <w:tab w:val="left" w:pos="6765"/>
              </w:tabs>
              <w:spacing w:after="0" w:line="240" w:lineRule="auto"/>
              <w:rPr>
                <w:rFonts w:ascii="Arial" w:hAnsi="Arial" w:cs="Arial"/>
                <w:color w:val="FF0000"/>
              </w:rPr>
            </w:pPr>
            <w:r>
              <w:rPr>
                <w:rStyle w:val="PlaceholderText"/>
                <w:rFonts w:ascii="Arial" w:hAnsi="Arial" w:cs="Arial"/>
                <w:color w:val="FF0000"/>
              </w:rPr>
              <w:t>{</w:t>
            </w:r>
            <w:r w:rsidR="00084788" w:rsidRPr="005675FF">
              <w:rPr>
                <w:rStyle w:val="PlaceholderText"/>
                <w:rFonts w:ascii="Arial" w:hAnsi="Arial" w:cs="Arial"/>
                <w:color w:val="FF0000"/>
              </w:rPr>
              <w:t>Enter time frame needed for access request to be completed</w:t>
            </w:r>
            <w:r>
              <w:rPr>
                <w:rStyle w:val="PlaceholderText"/>
                <w:rFonts w:ascii="Arial" w:hAnsi="Arial" w:cs="Arial"/>
                <w:color w:val="FF0000"/>
              </w:rPr>
              <w:t>}</w:t>
            </w:r>
          </w:p>
        </w:tc>
        <w:tc>
          <w:tcPr>
            <w:tcW w:w="2014" w:type="dxa"/>
            <w:shd w:val="clear" w:color="auto" w:fill="auto"/>
          </w:tcPr>
          <w:p w14:paraId="2C5E97D5" w14:textId="37419CA7" w:rsidR="00084788" w:rsidRPr="005675FF" w:rsidRDefault="005675FF" w:rsidP="000925BD">
            <w:pPr>
              <w:tabs>
                <w:tab w:val="left" w:pos="6765"/>
              </w:tabs>
              <w:spacing w:after="0" w:line="240" w:lineRule="auto"/>
              <w:rPr>
                <w:rFonts w:ascii="Arial" w:hAnsi="Arial" w:cs="Arial"/>
                <w:color w:val="FF0000"/>
              </w:rPr>
            </w:pPr>
            <w:r>
              <w:rPr>
                <w:rStyle w:val="PlaceholderText"/>
                <w:rFonts w:ascii="Arial" w:hAnsi="Arial" w:cs="Arial"/>
                <w:color w:val="FF0000"/>
              </w:rPr>
              <w:t>{</w:t>
            </w:r>
            <w:r w:rsidR="00084788" w:rsidRPr="005675FF">
              <w:rPr>
                <w:rStyle w:val="PlaceholderText"/>
                <w:rFonts w:ascii="Arial" w:hAnsi="Arial" w:cs="Arial"/>
                <w:color w:val="FF0000"/>
              </w:rPr>
              <w:t>Enter system or process for tracking access status.</w:t>
            </w:r>
            <w:r>
              <w:rPr>
                <w:rStyle w:val="PlaceholderText"/>
                <w:rFonts w:ascii="Arial" w:hAnsi="Arial" w:cs="Arial"/>
                <w:color w:val="FF0000"/>
              </w:rPr>
              <w:t>}</w:t>
            </w:r>
          </w:p>
        </w:tc>
      </w:tr>
      <w:tr w:rsidR="00084788" w:rsidRPr="001B5628" w14:paraId="1792AF94" w14:textId="77777777" w:rsidTr="000925BD">
        <w:tc>
          <w:tcPr>
            <w:tcW w:w="1975" w:type="dxa"/>
            <w:shd w:val="clear" w:color="auto" w:fill="auto"/>
          </w:tcPr>
          <w:p w14:paraId="732B6376" w14:textId="77777777" w:rsidR="00084788" w:rsidRPr="001B5628" w:rsidRDefault="00A7152E" w:rsidP="000925BD">
            <w:pPr>
              <w:spacing w:after="0" w:line="240" w:lineRule="auto"/>
              <w:rPr>
                <w:rFonts w:ascii="Arial" w:hAnsi="Arial" w:cs="Arial"/>
                <w:color w:val="4472C4" w:themeColor="accent1"/>
              </w:rPr>
            </w:pPr>
            <w:r w:rsidRPr="001B5628">
              <w:rPr>
                <w:rFonts w:ascii="Arial" w:hAnsi="Arial" w:cs="Arial"/>
                <w:color w:val="4472C4" w:themeColor="accent1"/>
              </w:rPr>
              <w:lastRenderedPageBreak/>
              <w:t>For example,</w:t>
            </w:r>
            <w:r w:rsidR="00084788" w:rsidRPr="001B5628">
              <w:rPr>
                <w:rFonts w:ascii="Arial" w:hAnsi="Arial" w:cs="Arial"/>
                <w:color w:val="4472C4" w:themeColor="accent1"/>
              </w:rPr>
              <w:t xml:space="preserve"> Cenduit (IWRS)</w:t>
            </w:r>
          </w:p>
        </w:tc>
        <w:tc>
          <w:tcPr>
            <w:tcW w:w="2222" w:type="dxa"/>
            <w:shd w:val="clear" w:color="auto" w:fill="auto"/>
          </w:tcPr>
          <w:p w14:paraId="6293AC36" w14:textId="77777777" w:rsidR="00084788" w:rsidRPr="001B5628" w:rsidRDefault="00084788"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Access: To be provided per SRtE Contact Form. </w:t>
            </w:r>
          </w:p>
          <w:p w14:paraId="564287AE" w14:textId="77777777" w:rsidR="00084788" w:rsidRPr="001B5628" w:rsidRDefault="00084788"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Training: No formal training required. Training to be provided during IM or SIV. </w:t>
            </w:r>
          </w:p>
        </w:tc>
        <w:tc>
          <w:tcPr>
            <w:tcW w:w="2022" w:type="dxa"/>
            <w:shd w:val="clear" w:color="auto" w:fill="auto"/>
          </w:tcPr>
          <w:p w14:paraId="515C05E9" w14:textId="66A6F79A" w:rsidR="00084788" w:rsidRPr="001B5628" w:rsidRDefault="00E90CD8"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CML </w:t>
            </w:r>
            <w:r w:rsidR="00084788" w:rsidRPr="001B5628">
              <w:rPr>
                <w:rFonts w:ascii="Arial" w:hAnsi="Arial" w:cs="Arial"/>
                <w:color w:val="4472C4" w:themeColor="accent1"/>
              </w:rPr>
              <w:t>to request Access to Vendor (</w:t>
            </w:r>
            <w:hyperlink r:id="rId23" w:history="1">
              <w:r w:rsidR="00084788" w:rsidRPr="001B5628">
                <w:rPr>
                  <w:rStyle w:val="Hyperlink"/>
                  <w:rFonts w:ascii="Arial" w:hAnsi="Arial" w:cs="Arial"/>
                  <w:color w:val="4472C4" w:themeColor="accent1"/>
                </w:rPr>
                <w:t>XX@XXX.com</w:t>
              </w:r>
            </w:hyperlink>
            <w:r w:rsidR="00084788" w:rsidRPr="001B5628">
              <w:rPr>
                <w:rFonts w:ascii="Arial" w:hAnsi="Arial" w:cs="Arial"/>
                <w:color w:val="4472C4" w:themeColor="accent1"/>
              </w:rPr>
              <w:t xml:space="preserve"> if available) every Wed/Fri based on SRtE Contact form. </w:t>
            </w:r>
          </w:p>
        </w:tc>
        <w:tc>
          <w:tcPr>
            <w:tcW w:w="2022" w:type="dxa"/>
            <w:shd w:val="clear" w:color="auto" w:fill="auto"/>
          </w:tcPr>
          <w:p w14:paraId="525BA478" w14:textId="2E75AD0F" w:rsidR="00084788" w:rsidRPr="001B5628" w:rsidRDefault="00084788"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X days from the request of </w:t>
            </w:r>
            <w:r w:rsidR="00E90CD8" w:rsidRPr="001B5628">
              <w:rPr>
                <w:rFonts w:ascii="Arial" w:hAnsi="Arial" w:cs="Arial"/>
                <w:color w:val="4472C4" w:themeColor="accent1"/>
              </w:rPr>
              <w:t xml:space="preserve">CML </w:t>
            </w:r>
            <w:r w:rsidRPr="001B5628">
              <w:rPr>
                <w:rFonts w:ascii="Arial" w:hAnsi="Arial" w:cs="Arial"/>
                <w:color w:val="4472C4" w:themeColor="accent1"/>
              </w:rPr>
              <w:t>to vendor.</w:t>
            </w:r>
          </w:p>
          <w:p w14:paraId="20C16DDB" w14:textId="77777777" w:rsidR="00084788" w:rsidRPr="001B5628" w:rsidRDefault="00084788" w:rsidP="000925BD">
            <w:pPr>
              <w:spacing w:after="0" w:line="240" w:lineRule="auto"/>
              <w:rPr>
                <w:rFonts w:ascii="Arial" w:hAnsi="Arial" w:cs="Arial"/>
                <w:color w:val="4472C4" w:themeColor="accent1"/>
              </w:rPr>
            </w:pPr>
            <w:r w:rsidRPr="001B5628">
              <w:rPr>
                <w:rFonts w:ascii="Arial" w:hAnsi="Arial" w:cs="Arial"/>
                <w:color w:val="4472C4" w:themeColor="accent1"/>
              </w:rPr>
              <w:t>The access email to be sent to site staff by XXX@XXX. com</w:t>
            </w:r>
          </w:p>
        </w:tc>
        <w:tc>
          <w:tcPr>
            <w:tcW w:w="2014" w:type="dxa"/>
            <w:shd w:val="clear" w:color="auto" w:fill="auto"/>
          </w:tcPr>
          <w:p w14:paraId="37A0315E" w14:textId="737CD151" w:rsidR="00084788" w:rsidRPr="001B5628" w:rsidRDefault="00E90CD8"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CML </w:t>
            </w:r>
            <w:r w:rsidR="00084788" w:rsidRPr="001B5628">
              <w:rPr>
                <w:rFonts w:ascii="Arial" w:hAnsi="Arial" w:cs="Arial"/>
                <w:color w:val="4472C4" w:themeColor="accent1"/>
              </w:rPr>
              <w:t xml:space="preserve">and vendor to maintain a list of site users with access and to be filed in SharePoint (include link) </w:t>
            </w:r>
          </w:p>
        </w:tc>
      </w:tr>
      <w:tr w:rsidR="00EB4BCC" w:rsidRPr="001B5628" w14:paraId="261786AA" w14:textId="77777777" w:rsidTr="000925BD">
        <w:tc>
          <w:tcPr>
            <w:tcW w:w="1975" w:type="dxa"/>
            <w:shd w:val="clear" w:color="auto" w:fill="auto"/>
          </w:tcPr>
          <w:p w14:paraId="71667EBB" w14:textId="77777777"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For example, Bioclinica Portal (central imaging)</w:t>
            </w:r>
          </w:p>
        </w:tc>
        <w:tc>
          <w:tcPr>
            <w:tcW w:w="2222" w:type="dxa"/>
            <w:shd w:val="clear" w:color="auto" w:fill="auto"/>
          </w:tcPr>
          <w:p w14:paraId="0418AE18" w14:textId="08AC5DAB"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Access: To be provided per </w:t>
            </w:r>
            <w:r w:rsidR="008A6F2B" w:rsidRPr="001B5628">
              <w:rPr>
                <w:rFonts w:ascii="Arial" w:hAnsi="Arial" w:cs="Arial"/>
                <w:color w:val="4472C4" w:themeColor="accent1"/>
              </w:rPr>
              <w:t>SRtE</w:t>
            </w:r>
            <w:r w:rsidRPr="001B5628">
              <w:rPr>
                <w:rFonts w:ascii="Arial" w:hAnsi="Arial" w:cs="Arial"/>
                <w:color w:val="4472C4" w:themeColor="accent1"/>
              </w:rPr>
              <w:t xml:space="preserve"> Contact Form. </w:t>
            </w:r>
          </w:p>
          <w:p w14:paraId="41DB8065" w14:textId="77777777" w:rsidR="00EB4BCC" w:rsidRPr="001B5628" w:rsidRDefault="00EB4BCC" w:rsidP="003E6022">
            <w:pPr>
              <w:spacing w:after="0" w:line="240" w:lineRule="auto"/>
              <w:ind w:right="-50"/>
              <w:rPr>
                <w:rFonts w:ascii="Arial" w:hAnsi="Arial" w:cs="Arial"/>
                <w:color w:val="4472C4" w:themeColor="accent1"/>
              </w:rPr>
            </w:pPr>
            <w:r w:rsidRPr="001B5628">
              <w:rPr>
                <w:rFonts w:ascii="Arial" w:hAnsi="Arial" w:cs="Arial"/>
                <w:color w:val="4472C4" w:themeColor="accent1"/>
              </w:rPr>
              <w:t xml:space="preserve">Training: CML to request initial site training link to be sent to site. Site must complete training. LRSU rep to follow up with site to ensure completion. </w:t>
            </w:r>
          </w:p>
        </w:tc>
        <w:tc>
          <w:tcPr>
            <w:tcW w:w="2022" w:type="dxa"/>
            <w:shd w:val="clear" w:color="auto" w:fill="auto"/>
          </w:tcPr>
          <w:p w14:paraId="1CD98CF1" w14:textId="77777777"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CML to request access to Vendor (XX@XXX.com) upon receipt of SRtE contact form.</w:t>
            </w:r>
          </w:p>
        </w:tc>
        <w:tc>
          <w:tcPr>
            <w:tcW w:w="2022" w:type="dxa"/>
            <w:shd w:val="clear" w:color="auto" w:fill="auto"/>
          </w:tcPr>
          <w:p w14:paraId="6100C2C1" w14:textId="77777777"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Training and access must be completed by site X weeks prior to PCD, so that test scan may be loaded. </w:t>
            </w:r>
          </w:p>
        </w:tc>
        <w:tc>
          <w:tcPr>
            <w:tcW w:w="2014" w:type="dxa"/>
            <w:shd w:val="clear" w:color="auto" w:fill="auto"/>
          </w:tcPr>
          <w:p w14:paraId="753C51B5" w14:textId="77777777"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CML to download a user report twice per week and track status in SRtE Checklist. LRSU Rep to report training status to SAM.</w:t>
            </w:r>
          </w:p>
        </w:tc>
      </w:tr>
      <w:tr w:rsidR="00EB4BCC" w:rsidRPr="001B5628" w14:paraId="6A25723F" w14:textId="77777777" w:rsidTr="000925BD">
        <w:tc>
          <w:tcPr>
            <w:tcW w:w="1975" w:type="dxa"/>
            <w:shd w:val="clear" w:color="auto" w:fill="auto"/>
          </w:tcPr>
          <w:p w14:paraId="6F95EF9D" w14:textId="77777777"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IQVIA Investigator Portal</w:t>
            </w:r>
          </w:p>
        </w:tc>
        <w:tc>
          <w:tcPr>
            <w:tcW w:w="2222" w:type="dxa"/>
            <w:shd w:val="clear" w:color="auto" w:fill="auto"/>
          </w:tcPr>
          <w:p w14:paraId="66163B4A" w14:textId="77777777"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None</w:t>
            </w:r>
          </w:p>
        </w:tc>
        <w:tc>
          <w:tcPr>
            <w:tcW w:w="2022" w:type="dxa"/>
            <w:shd w:val="clear" w:color="auto" w:fill="auto"/>
          </w:tcPr>
          <w:p w14:paraId="7DED7D64" w14:textId="0A66100B"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CML to grant access </w:t>
            </w:r>
            <w:r w:rsidR="008A6F2B" w:rsidRPr="001B5628">
              <w:rPr>
                <w:rFonts w:ascii="Arial" w:hAnsi="Arial" w:cs="Arial"/>
                <w:color w:val="4472C4" w:themeColor="accent1"/>
              </w:rPr>
              <w:t>upon</w:t>
            </w:r>
            <w:r w:rsidRPr="001B5628">
              <w:rPr>
                <w:rFonts w:ascii="Arial" w:hAnsi="Arial" w:cs="Arial"/>
                <w:color w:val="4472C4" w:themeColor="accent1"/>
              </w:rPr>
              <w:t xml:space="preserve"> receipt of SRtE Contact form. </w:t>
            </w:r>
          </w:p>
        </w:tc>
        <w:tc>
          <w:tcPr>
            <w:tcW w:w="2022" w:type="dxa"/>
            <w:shd w:val="clear" w:color="auto" w:fill="auto"/>
          </w:tcPr>
          <w:p w14:paraId="1AF05AAB" w14:textId="77777777"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Training and access must be completed by site X weeks prior to PCD, so that test scan may be loaded. </w:t>
            </w:r>
          </w:p>
        </w:tc>
        <w:tc>
          <w:tcPr>
            <w:tcW w:w="2014" w:type="dxa"/>
            <w:shd w:val="clear" w:color="auto" w:fill="auto"/>
          </w:tcPr>
          <w:p w14:paraId="11D316FC" w14:textId="77777777" w:rsidR="00EB4BCC" w:rsidRPr="001B5628" w:rsidRDefault="00EB4BCC" w:rsidP="000925BD">
            <w:pPr>
              <w:spacing w:after="0" w:line="240" w:lineRule="auto"/>
              <w:rPr>
                <w:rFonts w:ascii="Arial" w:hAnsi="Arial" w:cs="Arial"/>
                <w:color w:val="4472C4" w:themeColor="accent1"/>
              </w:rPr>
            </w:pPr>
            <w:r w:rsidRPr="001B5628">
              <w:rPr>
                <w:rFonts w:ascii="Arial" w:hAnsi="Arial" w:cs="Arial"/>
                <w:color w:val="4472C4" w:themeColor="accent1"/>
              </w:rPr>
              <w:t xml:space="preserve">CML to download a user report twice per week and track status in SRtE Checklist. </w:t>
            </w:r>
          </w:p>
        </w:tc>
      </w:tr>
    </w:tbl>
    <w:p w14:paraId="399CDDA3" w14:textId="1EB0A5A0" w:rsidR="00084788" w:rsidRPr="008B40C5" w:rsidRDefault="00084788" w:rsidP="00EB4BCC">
      <w:pPr>
        <w:tabs>
          <w:tab w:val="left" w:pos="6765"/>
        </w:tabs>
        <w:spacing w:after="0" w:line="240" w:lineRule="auto"/>
        <w:rPr>
          <w:rFonts w:ascii="Arial" w:hAnsi="Arial" w:cs="Arial"/>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530"/>
        <w:gridCol w:w="1980"/>
        <w:gridCol w:w="1817"/>
        <w:gridCol w:w="1636"/>
        <w:gridCol w:w="1587"/>
      </w:tblGrid>
      <w:tr w:rsidR="00084788" w:rsidRPr="008B40C5" w14:paraId="6E3F9D36" w14:textId="77777777" w:rsidTr="001B5628">
        <w:trPr>
          <w:tblHeader/>
        </w:trPr>
        <w:tc>
          <w:tcPr>
            <w:tcW w:w="10255" w:type="dxa"/>
            <w:gridSpan w:val="6"/>
            <w:shd w:val="clear" w:color="auto" w:fill="D9E2F3" w:themeFill="accent1" w:themeFillTint="33"/>
          </w:tcPr>
          <w:p w14:paraId="51EF8EA1" w14:textId="77777777" w:rsidR="00084788" w:rsidRPr="008B40C5" w:rsidRDefault="00084788" w:rsidP="002B04DD">
            <w:pPr>
              <w:spacing w:after="0" w:line="240" w:lineRule="auto"/>
              <w:jc w:val="center"/>
              <w:rPr>
                <w:rFonts w:ascii="Arial" w:hAnsi="Arial" w:cs="Arial"/>
                <w:b/>
              </w:rPr>
            </w:pPr>
            <w:r w:rsidRPr="008B40C5">
              <w:rPr>
                <w:rFonts w:ascii="Arial" w:hAnsi="Arial" w:cs="Arial"/>
                <w:b/>
              </w:rPr>
              <w:t>Equipment and Supplies</w:t>
            </w:r>
          </w:p>
        </w:tc>
      </w:tr>
      <w:tr w:rsidR="005B631C" w:rsidRPr="008B40C5" w14:paraId="2005A4E3" w14:textId="77777777" w:rsidTr="001B5628">
        <w:trPr>
          <w:tblHeader/>
        </w:trPr>
        <w:tc>
          <w:tcPr>
            <w:tcW w:w="1705" w:type="dxa"/>
            <w:shd w:val="clear" w:color="auto" w:fill="D9E2F3" w:themeFill="accent1" w:themeFillTint="33"/>
            <w:vAlign w:val="bottom"/>
          </w:tcPr>
          <w:p w14:paraId="197F21F2" w14:textId="163E36C1" w:rsidR="00084788" w:rsidRPr="008B40C5" w:rsidRDefault="00084788" w:rsidP="002B04DD">
            <w:pPr>
              <w:spacing w:after="0" w:line="240" w:lineRule="auto"/>
              <w:jc w:val="center"/>
              <w:rPr>
                <w:rFonts w:ascii="Arial" w:hAnsi="Arial" w:cs="Arial"/>
                <w:b/>
              </w:rPr>
            </w:pPr>
            <w:r w:rsidRPr="008B40C5">
              <w:rPr>
                <w:rFonts w:ascii="Arial" w:hAnsi="Arial" w:cs="Arial"/>
                <w:b/>
              </w:rPr>
              <w:t>Vendor</w:t>
            </w:r>
            <w:r w:rsidR="001B5628">
              <w:rPr>
                <w:rFonts w:ascii="Arial" w:hAnsi="Arial" w:cs="Arial"/>
                <w:b/>
              </w:rPr>
              <w:t xml:space="preserve"> </w:t>
            </w:r>
            <w:r w:rsidR="00393F1A" w:rsidRPr="008B40C5">
              <w:rPr>
                <w:rFonts w:ascii="Arial" w:hAnsi="Arial" w:cs="Arial"/>
                <w:b/>
              </w:rPr>
              <w:t>/</w:t>
            </w:r>
            <w:r w:rsidR="001B5628">
              <w:rPr>
                <w:rFonts w:ascii="Arial" w:hAnsi="Arial" w:cs="Arial"/>
                <w:b/>
              </w:rPr>
              <w:t xml:space="preserve"> </w:t>
            </w:r>
            <w:r w:rsidR="00393F1A" w:rsidRPr="008B40C5">
              <w:rPr>
                <w:rFonts w:ascii="Arial" w:hAnsi="Arial" w:cs="Arial"/>
                <w:b/>
              </w:rPr>
              <w:t>Supplier</w:t>
            </w:r>
            <w:r w:rsidR="00E75C1C">
              <w:rPr>
                <w:rFonts w:ascii="Arial" w:hAnsi="Arial" w:cs="Arial"/>
                <w:b/>
              </w:rPr>
              <w:t xml:space="preserve"> </w:t>
            </w:r>
            <w:r w:rsidRPr="008B40C5">
              <w:rPr>
                <w:rFonts w:ascii="Arial" w:hAnsi="Arial" w:cs="Arial"/>
                <w:b/>
              </w:rPr>
              <w:t>Name</w:t>
            </w:r>
          </w:p>
        </w:tc>
        <w:tc>
          <w:tcPr>
            <w:tcW w:w="1530" w:type="dxa"/>
            <w:shd w:val="clear" w:color="auto" w:fill="D9E2F3" w:themeFill="accent1" w:themeFillTint="33"/>
            <w:vAlign w:val="bottom"/>
          </w:tcPr>
          <w:p w14:paraId="3D46082C" w14:textId="63610D10" w:rsidR="00084788" w:rsidRPr="008B40C5" w:rsidRDefault="00084788" w:rsidP="002B04DD">
            <w:pPr>
              <w:spacing w:after="0" w:line="240" w:lineRule="auto"/>
              <w:jc w:val="center"/>
              <w:rPr>
                <w:rFonts w:ascii="Arial" w:hAnsi="Arial" w:cs="Arial"/>
                <w:b/>
              </w:rPr>
            </w:pPr>
            <w:r w:rsidRPr="008B40C5">
              <w:rPr>
                <w:rFonts w:ascii="Arial" w:hAnsi="Arial" w:cs="Arial"/>
                <w:b/>
              </w:rPr>
              <w:t>Equipment</w:t>
            </w:r>
            <w:r w:rsidR="001B5628">
              <w:rPr>
                <w:rFonts w:ascii="Arial" w:hAnsi="Arial" w:cs="Arial"/>
                <w:b/>
              </w:rPr>
              <w:t xml:space="preserve"> </w:t>
            </w:r>
            <w:r w:rsidR="005B631C" w:rsidRPr="008B40C5">
              <w:rPr>
                <w:rFonts w:ascii="Arial" w:hAnsi="Arial" w:cs="Arial"/>
                <w:b/>
              </w:rPr>
              <w:t>/</w:t>
            </w:r>
            <w:r w:rsidR="001B5628">
              <w:rPr>
                <w:rFonts w:ascii="Arial" w:hAnsi="Arial" w:cs="Arial"/>
                <w:b/>
              </w:rPr>
              <w:t xml:space="preserve"> </w:t>
            </w:r>
            <w:r w:rsidR="005B631C" w:rsidRPr="008B40C5">
              <w:rPr>
                <w:rFonts w:ascii="Arial" w:hAnsi="Arial" w:cs="Arial"/>
                <w:b/>
              </w:rPr>
              <w:t>Supply</w:t>
            </w:r>
          </w:p>
        </w:tc>
        <w:tc>
          <w:tcPr>
            <w:tcW w:w="1980" w:type="dxa"/>
            <w:shd w:val="clear" w:color="auto" w:fill="D9E2F3" w:themeFill="accent1" w:themeFillTint="33"/>
            <w:vAlign w:val="bottom"/>
          </w:tcPr>
          <w:p w14:paraId="42B44FDC" w14:textId="77777777" w:rsidR="00084788" w:rsidRPr="008B40C5" w:rsidRDefault="00084788" w:rsidP="002B04DD">
            <w:pPr>
              <w:spacing w:after="0" w:line="240" w:lineRule="auto"/>
              <w:jc w:val="center"/>
              <w:rPr>
                <w:rFonts w:ascii="Arial" w:hAnsi="Arial" w:cs="Arial"/>
                <w:b/>
              </w:rPr>
            </w:pPr>
            <w:r w:rsidRPr="008B40C5">
              <w:rPr>
                <w:rFonts w:ascii="Arial" w:hAnsi="Arial" w:cs="Arial"/>
                <w:b/>
              </w:rPr>
              <w:t>Training and Qualification Requirements</w:t>
            </w:r>
          </w:p>
        </w:tc>
        <w:tc>
          <w:tcPr>
            <w:tcW w:w="1817" w:type="dxa"/>
            <w:shd w:val="clear" w:color="auto" w:fill="D9E2F3" w:themeFill="accent1" w:themeFillTint="33"/>
            <w:vAlign w:val="bottom"/>
          </w:tcPr>
          <w:p w14:paraId="1A687687" w14:textId="77777777" w:rsidR="00084788" w:rsidRPr="008B40C5" w:rsidRDefault="00084788" w:rsidP="002B04DD">
            <w:pPr>
              <w:spacing w:after="0" w:line="240" w:lineRule="auto"/>
              <w:jc w:val="center"/>
              <w:rPr>
                <w:rFonts w:ascii="Arial" w:hAnsi="Arial" w:cs="Arial"/>
                <w:b/>
              </w:rPr>
            </w:pPr>
            <w:r w:rsidRPr="008B40C5">
              <w:rPr>
                <w:rFonts w:ascii="Arial" w:hAnsi="Arial" w:cs="Arial"/>
                <w:b/>
              </w:rPr>
              <w:t>Time Frame and Trigger</w:t>
            </w:r>
          </w:p>
        </w:tc>
        <w:tc>
          <w:tcPr>
            <w:tcW w:w="1636" w:type="dxa"/>
            <w:shd w:val="clear" w:color="auto" w:fill="D9E2F3" w:themeFill="accent1" w:themeFillTint="33"/>
            <w:vAlign w:val="bottom"/>
          </w:tcPr>
          <w:p w14:paraId="3497D716" w14:textId="77777777" w:rsidR="00084788" w:rsidRPr="008B40C5" w:rsidRDefault="00084788" w:rsidP="002B04DD">
            <w:pPr>
              <w:spacing w:after="0" w:line="240" w:lineRule="auto"/>
              <w:jc w:val="center"/>
              <w:rPr>
                <w:rFonts w:ascii="Arial" w:hAnsi="Arial" w:cs="Arial"/>
                <w:b/>
              </w:rPr>
            </w:pPr>
            <w:r w:rsidRPr="008B40C5">
              <w:rPr>
                <w:rFonts w:ascii="Arial" w:hAnsi="Arial" w:cs="Arial"/>
                <w:b/>
              </w:rPr>
              <w:t>How to request shipment</w:t>
            </w:r>
          </w:p>
        </w:tc>
        <w:tc>
          <w:tcPr>
            <w:tcW w:w="1587" w:type="dxa"/>
            <w:shd w:val="clear" w:color="auto" w:fill="D9E2F3" w:themeFill="accent1" w:themeFillTint="33"/>
            <w:vAlign w:val="bottom"/>
          </w:tcPr>
          <w:p w14:paraId="402329C1" w14:textId="77777777" w:rsidR="00084788" w:rsidRPr="008B40C5" w:rsidRDefault="00084788" w:rsidP="002B04DD">
            <w:pPr>
              <w:spacing w:after="0" w:line="240" w:lineRule="auto"/>
              <w:jc w:val="center"/>
              <w:rPr>
                <w:rFonts w:ascii="Arial" w:hAnsi="Arial" w:cs="Arial"/>
                <w:b/>
              </w:rPr>
            </w:pPr>
            <w:r w:rsidRPr="008B40C5">
              <w:rPr>
                <w:rFonts w:ascii="Arial" w:hAnsi="Arial" w:cs="Arial"/>
                <w:b/>
              </w:rPr>
              <w:t>Shipment Tracking System</w:t>
            </w:r>
          </w:p>
        </w:tc>
      </w:tr>
      <w:tr w:rsidR="005B631C" w:rsidRPr="008B40C5" w14:paraId="0832C8A7" w14:textId="77777777" w:rsidTr="001B5628">
        <w:tc>
          <w:tcPr>
            <w:tcW w:w="1705" w:type="dxa"/>
            <w:shd w:val="clear" w:color="auto" w:fill="auto"/>
          </w:tcPr>
          <w:p w14:paraId="13934ECA" w14:textId="6DB3711B" w:rsidR="00084788" w:rsidRPr="008B40C5" w:rsidRDefault="005675FF" w:rsidP="00213998">
            <w:pPr>
              <w:spacing w:after="0" w:line="240" w:lineRule="auto"/>
              <w:rPr>
                <w:rFonts w:ascii="Arial" w:hAnsi="Arial" w:cs="Arial"/>
                <w:color w:val="FF0000"/>
              </w:rPr>
            </w:pPr>
            <w:r>
              <w:rPr>
                <w:rFonts w:ascii="Arial" w:hAnsi="Arial" w:cs="Arial"/>
                <w:color w:val="FF0000"/>
              </w:rPr>
              <w:t>{</w:t>
            </w:r>
            <w:r w:rsidR="00A7152E" w:rsidRPr="008B40C5">
              <w:rPr>
                <w:rFonts w:ascii="Arial" w:hAnsi="Arial" w:cs="Arial"/>
                <w:color w:val="FF0000"/>
              </w:rPr>
              <w:t>Enter Vendor</w:t>
            </w:r>
            <w:r w:rsidR="001B5628">
              <w:rPr>
                <w:rFonts w:ascii="Arial" w:hAnsi="Arial" w:cs="Arial"/>
                <w:color w:val="FF0000"/>
              </w:rPr>
              <w:t xml:space="preserve"> </w:t>
            </w:r>
            <w:r w:rsidR="00393F1A" w:rsidRPr="008B40C5">
              <w:rPr>
                <w:rFonts w:ascii="Arial" w:hAnsi="Arial" w:cs="Arial"/>
                <w:color w:val="FF0000"/>
              </w:rPr>
              <w:t>/</w:t>
            </w:r>
            <w:r w:rsidR="001B5628">
              <w:rPr>
                <w:rFonts w:ascii="Arial" w:hAnsi="Arial" w:cs="Arial"/>
                <w:color w:val="FF0000"/>
              </w:rPr>
              <w:t xml:space="preserve"> </w:t>
            </w:r>
            <w:r w:rsidR="00393F1A" w:rsidRPr="008B40C5">
              <w:rPr>
                <w:rFonts w:ascii="Arial" w:hAnsi="Arial" w:cs="Arial"/>
                <w:color w:val="FF0000"/>
              </w:rPr>
              <w:t>Supplier</w:t>
            </w:r>
            <w:r>
              <w:rPr>
                <w:rFonts w:ascii="Arial" w:hAnsi="Arial" w:cs="Arial"/>
                <w:color w:val="FF0000"/>
              </w:rPr>
              <w:t xml:space="preserve"> </w:t>
            </w:r>
            <w:r w:rsidR="00A7152E" w:rsidRPr="008B40C5">
              <w:rPr>
                <w:rFonts w:ascii="Arial" w:hAnsi="Arial" w:cs="Arial"/>
                <w:color w:val="FF0000"/>
              </w:rPr>
              <w:t>Name</w:t>
            </w:r>
            <w:r>
              <w:rPr>
                <w:rFonts w:ascii="Arial" w:hAnsi="Arial" w:cs="Arial"/>
                <w:color w:val="FF0000"/>
              </w:rPr>
              <w:t>}</w:t>
            </w:r>
          </w:p>
        </w:tc>
        <w:tc>
          <w:tcPr>
            <w:tcW w:w="1530" w:type="dxa"/>
            <w:shd w:val="clear" w:color="auto" w:fill="auto"/>
          </w:tcPr>
          <w:p w14:paraId="15426950" w14:textId="0BF61E1E" w:rsidR="00084788" w:rsidRPr="008B40C5" w:rsidRDefault="001B5628" w:rsidP="00213998">
            <w:pPr>
              <w:spacing w:after="0" w:line="240" w:lineRule="auto"/>
              <w:rPr>
                <w:rFonts w:ascii="Arial" w:hAnsi="Arial" w:cs="Arial"/>
                <w:color w:val="FF0000"/>
              </w:rPr>
            </w:pPr>
            <w:r>
              <w:rPr>
                <w:rStyle w:val="PlaceholderText"/>
                <w:rFonts w:ascii="Arial" w:hAnsi="Arial" w:cs="Arial"/>
                <w:color w:val="FF0000"/>
              </w:rPr>
              <w:t>{</w:t>
            </w:r>
            <w:r w:rsidR="00084788" w:rsidRPr="008B40C5">
              <w:rPr>
                <w:rStyle w:val="PlaceholderText"/>
                <w:rFonts w:ascii="Arial" w:hAnsi="Arial" w:cs="Arial"/>
                <w:color w:val="FF0000"/>
              </w:rPr>
              <w:t>Enter equipment</w:t>
            </w:r>
            <w:r>
              <w:rPr>
                <w:rStyle w:val="PlaceholderText"/>
                <w:rFonts w:ascii="Arial" w:hAnsi="Arial" w:cs="Arial"/>
                <w:color w:val="FF0000"/>
              </w:rPr>
              <w:t xml:space="preserve"> </w:t>
            </w:r>
            <w:r w:rsidR="005B631C" w:rsidRPr="008B40C5">
              <w:rPr>
                <w:rStyle w:val="PlaceholderText"/>
                <w:rFonts w:ascii="Arial" w:hAnsi="Arial" w:cs="Arial"/>
                <w:color w:val="FF0000"/>
              </w:rPr>
              <w:t>/</w:t>
            </w:r>
            <w:r>
              <w:rPr>
                <w:rStyle w:val="PlaceholderText"/>
                <w:rFonts w:ascii="Arial" w:hAnsi="Arial" w:cs="Arial"/>
                <w:color w:val="FF0000"/>
              </w:rPr>
              <w:t xml:space="preserve"> </w:t>
            </w:r>
            <w:r w:rsidR="005B631C" w:rsidRPr="008B40C5">
              <w:rPr>
                <w:rStyle w:val="PlaceholderText"/>
                <w:rFonts w:ascii="Arial" w:hAnsi="Arial" w:cs="Arial"/>
                <w:color w:val="FF0000"/>
              </w:rPr>
              <w:t>Supply</w:t>
            </w:r>
            <w:r w:rsidR="00084788" w:rsidRPr="008B40C5">
              <w:rPr>
                <w:rStyle w:val="PlaceholderText"/>
                <w:rFonts w:ascii="Arial" w:hAnsi="Arial" w:cs="Arial"/>
                <w:color w:val="FF0000"/>
              </w:rPr>
              <w:t xml:space="preserve"> type</w:t>
            </w:r>
            <w:r>
              <w:rPr>
                <w:rStyle w:val="PlaceholderText"/>
                <w:rFonts w:ascii="Arial" w:hAnsi="Arial" w:cs="Arial"/>
                <w:color w:val="FF0000"/>
              </w:rPr>
              <w:t>}</w:t>
            </w:r>
            <w:r w:rsidR="00084788" w:rsidRPr="008B40C5">
              <w:rPr>
                <w:rStyle w:val="PlaceholderText"/>
                <w:rFonts w:ascii="Arial" w:hAnsi="Arial" w:cs="Arial"/>
                <w:color w:val="FF0000"/>
              </w:rPr>
              <w:t xml:space="preserve"> </w:t>
            </w:r>
          </w:p>
        </w:tc>
        <w:tc>
          <w:tcPr>
            <w:tcW w:w="1980" w:type="dxa"/>
            <w:shd w:val="clear" w:color="auto" w:fill="auto"/>
          </w:tcPr>
          <w:p w14:paraId="2FCED1F1" w14:textId="2D52FA00" w:rsidR="00084788" w:rsidRPr="008B40C5" w:rsidRDefault="001B5628" w:rsidP="00213998">
            <w:pPr>
              <w:spacing w:after="0" w:line="240" w:lineRule="auto"/>
              <w:rPr>
                <w:rFonts w:ascii="Arial" w:hAnsi="Arial" w:cs="Arial"/>
                <w:color w:val="FF0000"/>
              </w:rPr>
            </w:pPr>
            <w:r>
              <w:rPr>
                <w:rStyle w:val="PlaceholderText"/>
                <w:rFonts w:ascii="Arial" w:hAnsi="Arial" w:cs="Arial"/>
                <w:color w:val="FF0000"/>
              </w:rPr>
              <w:t>{</w:t>
            </w:r>
            <w:r w:rsidR="00084788" w:rsidRPr="008B40C5">
              <w:rPr>
                <w:rStyle w:val="PlaceholderText"/>
                <w:rFonts w:ascii="Arial" w:hAnsi="Arial" w:cs="Arial"/>
                <w:color w:val="FF0000"/>
              </w:rPr>
              <w:t xml:space="preserve">Enter if any training requirements for study staff </w:t>
            </w:r>
            <w:r>
              <w:rPr>
                <w:rStyle w:val="PlaceholderText"/>
                <w:rFonts w:ascii="Arial" w:hAnsi="Arial" w:cs="Arial"/>
                <w:color w:val="FF0000"/>
              </w:rPr>
              <w:t>}</w:t>
            </w:r>
          </w:p>
        </w:tc>
        <w:tc>
          <w:tcPr>
            <w:tcW w:w="1817" w:type="dxa"/>
            <w:shd w:val="clear" w:color="auto" w:fill="auto"/>
          </w:tcPr>
          <w:p w14:paraId="2C58E704" w14:textId="255285A4" w:rsidR="00084788" w:rsidRPr="008B40C5" w:rsidRDefault="001B5628" w:rsidP="00213998">
            <w:pPr>
              <w:spacing w:after="0" w:line="240" w:lineRule="auto"/>
              <w:rPr>
                <w:rFonts w:ascii="Arial" w:hAnsi="Arial" w:cs="Arial"/>
                <w:color w:val="FF0000"/>
              </w:rPr>
            </w:pPr>
            <w:r>
              <w:rPr>
                <w:rStyle w:val="PlaceholderText"/>
                <w:rFonts w:ascii="Arial" w:hAnsi="Arial" w:cs="Arial"/>
                <w:color w:val="FF0000"/>
              </w:rPr>
              <w:t>{</w:t>
            </w:r>
            <w:r w:rsidR="00084788" w:rsidRPr="008B40C5">
              <w:rPr>
                <w:rStyle w:val="PlaceholderText"/>
                <w:rFonts w:ascii="Arial" w:hAnsi="Arial" w:cs="Arial"/>
                <w:color w:val="FF0000"/>
              </w:rPr>
              <w:t xml:space="preserve">Enter estimated timing of services and/or products being </w:t>
            </w:r>
            <w:r w:rsidR="00084788" w:rsidRPr="008B40C5">
              <w:rPr>
                <w:rStyle w:val="PlaceholderText"/>
                <w:rFonts w:ascii="Arial" w:hAnsi="Arial" w:cs="Arial"/>
                <w:color w:val="FF0000"/>
              </w:rPr>
              <w:lastRenderedPageBreak/>
              <w:t>provided by vendors to site</w:t>
            </w:r>
            <w:r w:rsidR="00E75C1C">
              <w:rPr>
                <w:rStyle w:val="PlaceholderText"/>
                <w:rFonts w:ascii="Arial" w:hAnsi="Arial" w:cs="Arial"/>
                <w:color w:val="FF0000"/>
              </w:rPr>
              <w:t xml:space="preserve"> </w:t>
            </w:r>
            <w:r>
              <w:rPr>
                <w:rStyle w:val="PlaceholderText"/>
                <w:rFonts w:ascii="Arial" w:hAnsi="Arial" w:cs="Arial"/>
                <w:color w:val="FF0000"/>
              </w:rPr>
              <w:t>}</w:t>
            </w:r>
          </w:p>
        </w:tc>
        <w:tc>
          <w:tcPr>
            <w:tcW w:w="1636" w:type="dxa"/>
            <w:shd w:val="clear" w:color="auto" w:fill="auto"/>
          </w:tcPr>
          <w:p w14:paraId="69A33D79" w14:textId="365B8962" w:rsidR="00084788" w:rsidRPr="008B40C5" w:rsidRDefault="001B5628" w:rsidP="00213998">
            <w:pPr>
              <w:spacing w:after="0" w:line="240" w:lineRule="auto"/>
              <w:rPr>
                <w:rFonts w:ascii="Arial" w:hAnsi="Arial" w:cs="Arial"/>
                <w:color w:val="FF0000"/>
              </w:rPr>
            </w:pPr>
            <w:r>
              <w:rPr>
                <w:rStyle w:val="PlaceholderText"/>
                <w:rFonts w:ascii="Arial" w:hAnsi="Arial" w:cs="Arial"/>
                <w:color w:val="FF0000"/>
              </w:rPr>
              <w:lastRenderedPageBreak/>
              <w:t>{</w:t>
            </w:r>
            <w:r w:rsidR="00084788" w:rsidRPr="008B40C5">
              <w:rPr>
                <w:rStyle w:val="PlaceholderText"/>
                <w:rFonts w:ascii="Arial" w:hAnsi="Arial" w:cs="Arial"/>
                <w:color w:val="FF0000"/>
              </w:rPr>
              <w:t>Enter method to request shipment</w:t>
            </w:r>
            <w:r w:rsidR="00E75C1C">
              <w:rPr>
                <w:rStyle w:val="PlaceholderText"/>
                <w:rFonts w:ascii="Arial" w:hAnsi="Arial" w:cs="Arial"/>
                <w:color w:val="FF0000"/>
              </w:rPr>
              <w:t xml:space="preserve"> </w:t>
            </w:r>
            <w:r>
              <w:rPr>
                <w:rStyle w:val="PlaceholderText"/>
                <w:rFonts w:ascii="Arial" w:hAnsi="Arial" w:cs="Arial"/>
                <w:color w:val="FF0000"/>
              </w:rPr>
              <w:t>}</w:t>
            </w:r>
          </w:p>
        </w:tc>
        <w:tc>
          <w:tcPr>
            <w:tcW w:w="1587" w:type="dxa"/>
            <w:shd w:val="clear" w:color="auto" w:fill="auto"/>
          </w:tcPr>
          <w:p w14:paraId="367A2D90" w14:textId="307A16CD" w:rsidR="00084788" w:rsidRPr="008B40C5" w:rsidRDefault="001B5628" w:rsidP="00213998">
            <w:pPr>
              <w:spacing w:after="0" w:line="240" w:lineRule="auto"/>
              <w:rPr>
                <w:rFonts w:ascii="Arial" w:hAnsi="Arial" w:cs="Arial"/>
                <w:color w:val="FF0000"/>
              </w:rPr>
            </w:pPr>
            <w:r>
              <w:rPr>
                <w:rFonts w:ascii="Arial" w:hAnsi="Arial" w:cs="Arial"/>
                <w:color w:val="FF0000"/>
              </w:rPr>
              <w:t>{</w:t>
            </w:r>
            <w:r w:rsidR="000566A7" w:rsidRPr="008B40C5">
              <w:rPr>
                <w:rFonts w:ascii="Arial" w:hAnsi="Arial" w:cs="Arial"/>
                <w:color w:val="FF0000"/>
              </w:rPr>
              <w:t>Enter how shipments are tracked</w:t>
            </w:r>
            <w:r w:rsidR="005B631C" w:rsidRPr="008B40C5">
              <w:rPr>
                <w:rFonts w:ascii="Arial" w:hAnsi="Arial" w:cs="Arial"/>
                <w:color w:val="FF0000"/>
              </w:rPr>
              <w:t xml:space="preserve"> and receipt confirmed</w:t>
            </w:r>
            <w:r>
              <w:rPr>
                <w:rFonts w:ascii="Arial" w:hAnsi="Arial" w:cs="Arial"/>
                <w:color w:val="FF0000"/>
              </w:rPr>
              <w:t>}</w:t>
            </w:r>
          </w:p>
        </w:tc>
      </w:tr>
      <w:tr w:rsidR="001B5628" w:rsidRPr="001B5628" w14:paraId="1CABF2F5" w14:textId="77777777" w:rsidTr="001B5628">
        <w:tc>
          <w:tcPr>
            <w:tcW w:w="1705" w:type="dxa"/>
            <w:shd w:val="clear" w:color="auto" w:fill="auto"/>
          </w:tcPr>
          <w:p w14:paraId="1F487241" w14:textId="77777777" w:rsidR="000566A7" w:rsidRPr="001B5628" w:rsidRDefault="000566A7" w:rsidP="00213998">
            <w:pPr>
              <w:spacing w:after="0" w:line="240" w:lineRule="auto"/>
              <w:rPr>
                <w:rFonts w:ascii="Arial" w:hAnsi="Arial" w:cs="Arial"/>
                <w:color w:val="4472C4" w:themeColor="accent1"/>
              </w:rPr>
            </w:pPr>
            <w:r w:rsidRPr="001B5628">
              <w:rPr>
                <w:rFonts w:ascii="Arial" w:hAnsi="Arial" w:cs="Arial"/>
                <w:color w:val="4472C4" w:themeColor="accent1"/>
              </w:rPr>
              <w:t xml:space="preserve">For example, QECG </w:t>
            </w:r>
          </w:p>
        </w:tc>
        <w:tc>
          <w:tcPr>
            <w:tcW w:w="1530" w:type="dxa"/>
            <w:shd w:val="clear" w:color="auto" w:fill="auto"/>
          </w:tcPr>
          <w:p w14:paraId="3953FB4F" w14:textId="77777777" w:rsidR="000566A7" w:rsidRPr="001B5628" w:rsidRDefault="000566A7" w:rsidP="00213998">
            <w:pPr>
              <w:spacing w:after="0" w:line="240" w:lineRule="auto"/>
              <w:rPr>
                <w:rFonts w:ascii="Arial" w:hAnsi="Arial" w:cs="Arial"/>
                <w:color w:val="4472C4" w:themeColor="accent1"/>
              </w:rPr>
            </w:pPr>
            <w:r w:rsidRPr="001B5628">
              <w:rPr>
                <w:rFonts w:ascii="Arial" w:hAnsi="Arial" w:cs="Arial"/>
                <w:color w:val="4472C4" w:themeColor="accent1"/>
              </w:rPr>
              <w:t>ECG</w:t>
            </w:r>
          </w:p>
        </w:tc>
        <w:tc>
          <w:tcPr>
            <w:tcW w:w="1980" w:type="dxa"/>
            <w:shd w:val="clear" w:color="auto" w:fill="auto"/>
          </w:tcPr>
          <w:p w14:paraId="65DCDB6A" w14:textId="77777777" w:rsidR="000566A7" w:rsidRPr="001B5628" w:rsidRDefault="000566A7" w:rsidP="00213998">
            <w:pPr>
              <w:spacing w:after="0" w:line="240" w:lineRule="auto"/>
              <w:rPr>
                <w:rFonts w:ascii="Arial" w:hAnsi="Arial" w:cs="Arial"/>
                <w:color w:val="4472C4" w:themeColor="accent1"/>
              </w:rPr>
            </w:pPr>
            <w:r w:rsidRPr="001B5628">
              <w:rPr>
                <w:rStyle w:val="PlaceholderText"/>
                <w:rFonts w:ascii="Arial" w:hAnsi="Arial" w:cs="Arial"/>
                <w:color w:val="4472C4" w:themeColor="accent1"/>
              </w:rPr>
              <w:t>PI, SC, Rater, Radiologist, etc.</w:t>
            </w:r>
          </w:p>
        </w:tc>
        <w:tc>
          <w:tcPr>
            <w:tcW w:w="1817" w:type="dxa"/>
            <w:shd w:val="clear" w:color="auto" w:fill="auto"/>
          </w:tcPr>
          <w:p w14:paraId="64DA69EA" w14:textId="77777777" w:rsidR="000566A7" w:rsidRPr="001B5628" w:rsidRDefault="000566A7" w:rsidP="00213998">
            <w:pPr>
              <w:spacing w:after="0" w:line="240" w:lineRule="auto"/>
              <w:rPr>
                <w:rStyle w:val="PlaceholderText"/>
                <w:rFonts w:ascii="Arial" w:hAnsi="Arial" w:cs="Arial"/>
                <w:color w:val="4472C4" w:themeColor="accent1"/>
              </w:rPr>
            </w:pPr>
            <w:r w:rsidRPr="001B5628">
              <w:rPr>
                <w:rStyle w:val="PlaceholderText"/>
                <w:rFonts w:ascii="Arial" w:hAnsi="Arial" w:cs="Arial"/>
                <w:color w:val="4472C4" w:themeColor="accent1"/>
              </w:rPr>
              <w:t>ECG machine to arrive at site 4 weeks prior to SIV, 2 weeks for ECG delivery from the request)</w:t>
            </w:r>
          </w:p>
          <w:p w14:paraId="2A1E323E" w14:textId="191DFCD4" w:rsidR="000566A7" w:rsidRPr="001B5628" w:rsidRDefault="000566A7" w:rsidP="00213998">
            <w:pPr>
              <w:spacing w:after="0" w:line="240" w:lineRule="auto"/>
              <w:rPr>
                <w:rFonts w:ascii="Arial" w:hAnsi="Arial" w:cs="Arial"/>
                <w:color w:val="4472C4" w:themeColor="accent1"/>
              </w:rPr>
            </w:pPr>
            <w:r w:rsidRPr="001B5628">
              <w:rPr>
                <w:rStyle w:val="PlaceholderText"/>
                <w:rFonts w:ascii="Arial" w:hAnsi="Arial" w:cs="Arial"/>
                <w:color w:val="4472C4" w:themeColor="accent1"/>
              </w:rPr>
              <w:t xml:space="preserve">*If country requires proforma invoice review before shipment approval, the request of invoice to </w:t>
            </w:r>
            <w:r w:rsidR="00CA72DD" w:rsidRPr="001B5628">
              <w:rPr>
                <w:rStyle w:val="PlaceholderText"/>
                <w:rFonts w:ascii="Arial" w:hAnsi="Arial" w:cs="Arial"/>
                <w:color w:val="4472C4" w:themeColor="accent1"/>
              </w:rPr>
              <w:t xml:space="preserve">PVM </w:t>
            </w:r>
            <w:r w:rsidRPr="001B5628">
              <w:rPr>
                <w:rStyle w:val="PlaceholderText"/>
                <w:rFonts w:ascii="Arial" w:hAnsi="Arial" w:cs="Arial"/>
                <w:color w:val="4472C4" w:themeColor="accent1"/>
              </w:rPr>
              <w:t xml:space="preserve">must be made X days before actual shipment target date. </w:t>
            </w:r>
          </w:p>
        </w:tc>
        <w:tc>
          <w:tcPr>
            <w:tcW w:w="1636" w:type="dxa"/>
            <w:shd w:val="clear" w:color="auto" w:fill="auto"/>
          </w:tcPr>
          <w:p w14:paraId="637A2E24" w14:textId="77777777" w:rsidR="000566A7" w:rsidRPr="001B5628" w:rsidRDefault="000566A7" w:rsidP="00213998">
            <w:pPr>
              <w:spacing w:after="0" w:line="240" w:lineRule="auto"/>
              <w:rPr>
                <w:rStyle w:val="PlaceholderText"/>
                <w:rFonts w:ascii="Arial" w:hAnsi="Arial" w:cs="Arial"/>
                <w:color w:val="4472C4" w:themeColor="accent1"/>
              </w:rPr>
            </w:pPr>
            <w:r w:rsidRPr="001B5628">
              <w:rPr>
                <w:rFonts w:ascii="Arial" w:hAnsi="Arial" w:cs="Arial"/>
                <w:color w:val="4472C4" w:themeColor="accent1"/>
              </w:rPr>
              <w:t>E</w:t>
            </w:r>
            <w:r w:rsidRPr="001B5628">
              <w:rPr>
                <w:rStyle w:val="PlaceholderText"/>
                <w:rFonts w:ascii="Arial" w:hAnsi="Arial" w:cs="Arial"/>
                <w:color w:val="4472C4" w:themeColor="accent1"/>
              </w:rPr>
              <w:t>mail, tracker, system portal, etc.</w:t>
            </w:r>
          </w:p>
          <w:p w14:paraId="61490F11" w14:textId="7568D387" w:rsidR="000566A7" w:rsidRPr="001B5628" w:rsidRDefault="000566A7" w:rsidP="00213998">
            <w:pPr>
              <w:spacing w:after="0" w:line="240" w:lineRule="auto"/>
              <w:rPr>
                <w:rStyle w:val="PlaceholderText"/>
                <w:rFonts w:ascii="Arial" w:hAnsi="Arial" w:cs="Arial"/>
                <w:color w:val="4472C4" w:themeColor="accent1"/>
              </w:rPr>
            </w:pPr>
            <w:r w:rsidRPr="001B5628">
              <w:rPr>
                <w:rStyle w:val="PlaceholderText"/>
                <w:rFonts w:ascii="Arial" w:hAnsi="Arial" w:cs="Arial"/>
                <w:color w:val="4472C4" w:themeColor="accent1"/>
              </w:rPr>
              <w:t>“</w:t>
            </w:r>
            <w:r w:rsidR="00E90CD8" w:rsidRPr="001B5628">
              <w:rPr>
                <w:rStyle w:val="PlaceholderText"/>
                <w:rFonts w:ascii="Arial" w:hAnsi="Arial" w:cs="Arial"/>
                <w:color w:val="4472C4" w:themeColor="accent1"/>
              </w:rPr>
              <w:t xml:space="preserve">CML </w:t>
            </w:r>
            <w:r w:rsidRPr="001B5628">
              <w:rPr>
                <w:rStyle w:val="PlaceholderText"/>
                <w:rFonts w:ascii="Arial" w:hAnsi="Arial" w:cs="Arial"/>
                <w:color w:val="4472C4" w:themeColor="accent1"/>
              </w:rPr>
              <w:t>to send email to vendor X days before PCD)</w:t>
            </w:r>
          </w:p>
          <w:p w14:paraId="4AD3DFE8" w14:textId="5D741A42" w:rsidR="000566A7" w:rsidRPr="001B5628" w:rsidRDefault="000566A7" w:rsidP="00213998">
            <w:pPr>
              <w:spacing w:after="0" w:line="240" w:lineRule="auto"/>
              <w:rPr>
                <w:rFonts w:ascii="Arial" w:hAnsi="Arial" w:cs="Arial"/>
                <w:color w:val="4472C4" w:themeColor="accent1"/>
              </w:rPr>
            </w:pPr>
            <w:r w:rsidRPr="001B5628">
              <w:rPr>
                <w:rStyle w:val="PlaceholderText"/>
                <w:rFonts w:ascii="Arial" w:hAnsi="Arial" w:cs="Arial"/>
                <w:color w:val="4472C4" w:themeColor="accent1"/>
              </w:rPr>
              <w:t xml:space="preserve">*If country requires proforma invoice review before shipment approval, </w:t>
            </w:r>
            <w:r w:rsidR="00E90CD8" w:rsidRPr="001B5628">
              <w:rPr>
                <w:rStyle w:val="PlaceholderText"/>
                <w:rFonts w:ascii="Arial" w:hAnsi="Arial" w:cs="Arial"/>
                <w:color w:val="4472C4" w:themeColor="accent1"/>
              </w:rPr>
              <w:t xml:space="preserve">CML </w:t>
            </w:r>
            <w:r w:rsidRPr="001B5628">
              <w:rPr>
                <w:rStyle w:val="PlaceholderText"/>
                <w:rFonts w:ascii="Arial" w:hAnsi="Arial" w:cs="Arial"/>
                <w:color w:val="4472C4" w:themeColor="accent1"/>
              </w:rPr>
              <w:t xml:space="preserve">to request shipment after </w:t>
            </w:r>
            <w:r w:rsidR="005B631C" w:rsidRPr="001B5628">
              <w:rPr>
                <w:rStyle w:val="PlaceholderText"/>
                <w:rFonts w:ascii="Arial" w:hAnsi="Arial" w:cs="Arial"/>
                <w:color w:val="4472C4" w:themeColor="accent1"/>
              </w:rPr>
              <w:t>LRSU Rep</w:t>
            </w:r>
            <w:r w:rsidRPr="001B5628">
              <w:rPr>
                <w:rStyle w:val="PlaceholderText"/>
                <w:rFonts w:ascii="Arial" w:hAnsi="Arial" w:cs="Arial"/>
                <w:color w:val="4472C4" w:themeColor="accent1"/>
              </w:rPr>
              <w:t>/</w:t>
            </w:r>
            <w:r w:rsidR="00E90CD8" w:rsidRPr="001B5628">
              <w:rPr>
                <w:rStyle w:val="PlaceholderText"/>
                <w:rFonts w:ascii="Arial" w:hAnsi="Arial" w:cs="Arial"/>
                <w:color w:val="4472C4" w:themeColor="accent1"/>
              </w:rPr>
              <w:t xml:space="preserve">Monitor </w:t>
            </w:r>
            <w:r w:rsidRPr="001B5628">
              <w:rPr>
                <w:rStyle w:val="PlaceholderText"/>
                <w:rFonts w:ascii="Arial" w:hAnsi="Arial" w:cs="Arial"/>
                <w:color w:val="4472C4" w:themeColor="accent1"/>
              </w:rPr>
              <w:t xml:space="preserve">confirmation. Country list: </w:t>
            </w:r>
          </w:p>
        </w:tc>
        <w:tc>
          <w:tcPr>
            <w:tcW w:w="1587" w:type="dxa"/>
            <w:shd w:val="clear" w:color="auto" w:fill="auto"/>
          </w:tcPr>
          <w:p w14:paraId="3D41B43A" w14:textId="77777777" w:rsidR="000566A7" w:rsidRPr="001B5628" w:rsidRDefault="000566A7" w:rsidP="00213998">
            <w:pPr>
              <w:spacing w:after="0" w:line="240" w:lineRule="auto"/>
              <w:rPr>
                <w:rFonts w:ascii="Arial" w:hAnsi="Arial" w:cs="Arial"/>
                <w:color w:val="4472C4" w:themeColor="accent1"/>
              </w:rPr>
            </w:pPr>
            <w:r w:rsidRPr="001B5628">
              <w:rPr>
                <w:rFonts w:ascii="Arial" w:hAnsi="Arial" w:cs="Arial"/>
                <w:color w:val="4472C4" w:themeColor="accent1"/>
              </w:rPr>
              <w:t>ECG system report and add link if applicable</w:t>
            </w:r>
            <w:r w:rsidR="005B631C" w:rsidRPr="001B5628">
              <w:rPr>
                <w:rFonts w:ascii="Arial" w:hAnsi="Arial" w:cs="Arial"/>
                <w:color w:val="4472C4" w:themeColor="accent1"/>
              </w:rPr>
              <w:t>. Local RSU Rep to confirm receipt by appropriate site staff. Monitor to also confirm at SIV.</w:t>
            </w:r>
          </w:p>
        </w:tc>
      </w:tr>
      <w:tr w:rsidR="001B5628" w:rsidRPr="001B5628" w14:paraId="715CF5FC" w14:textId="77777777" w:rsidTr="001B5628">
        <w:tc>
          <w:tcPr>
            <w:tcW w:w="1705" w:type="dxa"/>
            <w:shd w:val="clear" w:color="auto" w:fill="auto"/>
          </w:tcPr>
          <w:p w14:paraId="0B946B56"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For example, Central Lab Vendor</w:t>
            </w:r>
          </w:p>
        </w:tc>
        <w:tc>
          <w:tcPr>
            <w:tcW w:w="1530" w:type="dxa"/>
            <w:shd w:val="clear" w:color="auto" w:fill="auto"/>
          </w:tcPr>
          <w:p w14:paraId="57E67CE9"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Lab Kits</w:t>
            </w:r>
          </w:p>
        </w:tc>
        <w:tc>
          <w:tcPr>
            <w:tcW w:w="1980" w:type="dxa"/>
            <w:shd w:val="clear" w:color="auto" w:fill="auto"/>
          </w:tcPr>
          <w:p w14:paraId="4052D91A"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None</w:t>
            </w:r>
          </w:p>
        </w:tc>
        <w:tc>
          <w:tcPr>
            <w:tcW w:w="1817" w:type="dxa"/>
            <w:shd w:val="clear" w:color="auto" w:fill="auto"/>
          </w:tcPr>
          <w:p w14:paraId="455F87D9" w14:textId="77777777" w:rsidR="005B631C" w:rsidRPr="001B5628" w:rsidRDefault="005B631C" w:rsidP="00213998">
            <w:pPr>
              <w:spacing w:after="0" w:line="240" w:lineRule="auto"/>
              <w:rPr>
                <w:rStyle w:val="PlaceholderText"/>
                <w:rFonts w:ascii="Arial" w:hAnsi="Arial" w:cs="Arial"/>
                <w:color w:val="4472C4" w:themeColor="accent1"/>
              </w:rPr>
            </w:pPr>
            <w:r w:rsidRPr="001B5628">
              <w:rPr>
                <w:rFonts w:ascii="Arial" w:hAnsi="Arial" w:cs="Arial"/>
                <w:color w:val="4472C4" w:themeColor="accent1"/>
              </w:rPr>
              <w:t>Lab kits</w:t>
            </w:r>
            <w:r w:rsidRPr="001B5628">
              <w:rPr>
                <w:rStyle w:val="PlaceholderText"/>
                <w:rFonts w:ascii="Arial" w:hAnsi="Arial" w:cs="Arial"/>
                <w:color w:val="4472C4" w:themeColor="accent1"/>
              </w:rPr>
              <w:t xml:space="preserve"> to arrive at site 1 week prior to SIV and must be triggered 1 week in advance. </w:t>
            </w:r>
          </w:p>
          <w:p w14:paraId="7CEB5BA8" w14:textId="77777777" w:rsidR="005B631C" w:rsidRPr="001B5628" w:rsidRDefault="005B631C" w:rsidP="00213998">
            <w:pPr>
              <w:spacing w:after="0" w:line="240" w:lineRule="auto"/>
              <w:rPr>
                <w:rFonts w:ascii="Arial" w:hAnsi="Arial" w:cs="Arial"/>
                <w:color w:val="4472C4" w:themeColor="accent1"/>
              </w:rPr>
            </w:pPr>
            <w:r w:rsidRPr="001B5628">
              <w:rPr>
                <w:rStyle w:val="PlaceholderText"/>
                <w:rFonts w:ascii="Arial" w:hAnsi="Arial" w:cs="Arial"/>
                <w:color w:val="4472C4" w:themeColor="accent1"/>
              </w:rPr>
              <w:t xml:space="preserve">*If country requires proforma invoice review before shipment approval, the request of </w:t>
            </w:r>
            <w:r w:rsidRPr="001B5628">
              <w:rPr>
                <w:rStyle w:val="PlaceholderText"/>
                <w:rFonts w:ascii="Arial" w:hAnsi="Arial" w:cs="Arial"/>
                <w:color w:val="4472C4" w:themeColor="accent1"/>
              </w:rPr>
              <w:lastRenderedPageBreak/>
              <w:t xml:space="preserve">invoice to PVM must be made X days before actual shipment target date. </w:t>
            </w:r>
          </w:p>
        </w:tc>
        <w:tc>
          <w:tcPr>
            <w:tcW w:w="1636" w:type="dxa"/>
            <w:shd w:val="clear" w:color="auto" w:fill="auto"/>
          </w:tcPr>
          <w:p w14:paraId="6C283556"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lastRenderedPageBreak/>
              <w:t>CML to trigger lab kit shipment based on PCD and after applicable country level approvals are received (i.e. RA approval or import license)</w:t>
            </w:r>
          </w:p>
        </w:tc>
        <w:tc>
          <w:tcPr>
            <w:tcW w:w="1587" w:type="dxa"/>
            <w:shd w:val="clear" w:color="auto" w:fill="auto"/>
          </w:tcPr>
          <w:p w14:paraId="5D932771"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 xml:space="preserve">CML to download central lab status from portal. Local RSU Rep to confirm receipt by appropriate site staff. Monitor to also confirm at SIV. </w:t>
            </w:r>
          </w:p>
        </w:tc>
      </w:tr>
      <w:tr w:rsidR="001B5628" w:rsidRPr="001B5628" w14:paraId="18F55AEB" w14:textId="77777777" w:rsidTr="001B5628">
        <w:tc>
          <w:tcPr>
            <w:tcW w:w="1705" w:type="dxa"/>
            <w:shd w:val="clear" w:color="auto" w:fill="auto"/>
          </w:tcPr>
          <w:p w14:paraId="1655BFE2"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IQVIA Patient Recruitment</w:t>
            </w:r>
          </w:p>
        </w:tc>
        <w:tc>
          <w:tcPr>
            <w:tcW w:w="1530" w:type="dxa"/>
            <w:shd w:val="clear" w:color="auto" w:fill="auto"/>
          </w:tcPr>
          <w:p w14:paraId="72AEF3FA"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Patient ID Card</w:t>
            </w:r>
          </w:p>
        </w:tc>
        <w:tc>
          <w:tcPr>
            <w:tcW w:w="1980" w:type="dxa"/>
            <w:shd w:val="clear" w:color="auto" w:fill="auto"/>
          </w:tcPr>
          <w:p w14:paraId="3CD2A479"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N/A</w:t>
            </w:r>
          </w:p>
        </w:tc>
        <w:tc>
          <w:tcPr>
            <w:tcW w:w="1817" w:type="dxa"/>
            <w:shd w:val="clear" w:color="auto" w:fill="auto"/>
          </w:tcPr>
          <w:p w14:paraId="77FC8A19"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Patient ID Card</w:t>
            </w:r>
            <w:r w:rsidRPr="001B5628">
              <w:rPr>
                <w:rStyle w:val="PlaceholderText"/>
                <w:rFonts w:ascii="Arial" w:hAnsi="Arial" w:cs="Arial"/>
                <w:color w:val="4472C4" w:themeColor="accent1"/>
              </w:rPr>
              <w:t xml:space="preserve"> to arrive at site 1 week prior to SIV and must be triggered 1 week in advance. </w:t>
            </w:r>
          </w:p>
        </w:tc>
        <w:tc>
          <w:tcPr>
            <w:tcW w:w="1636" w:type="dxa"/>
            <w:shd w:val="clear" w:color="auto" w:fill="auto"/>
          </w:tcPr>
          <w:p w14:paraId="2E4AE09D" w14:textId="77777777"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CML to trigger shipment based on PCD and after applicable country level approvals are received.</w:t>
            </w:r>
          </w:p>
        </w:tc>
        <w:tc>
          <w:tcPr>
            <w:tcW w:w="1587" w:type="dxa"/>
            <w:shd w:val="clear" w:color="auto" w:fill="auto"/>
          </w:tcPr>
          <w:p w14:paraId="0997A082" w14:textId="433B5724" w:rsidR="005B631C" w:rsidRPr="001B5628" w:rsidRDefault="005B631C" w:rsidP="00213998">
            <w:pPr>
              <w:spacing w:after="0" w:line="240" w:lineRule="auto"/>
              <w:rPr>
                <w:rFonts w:ascii="Arial" w:hAnsi="Arial" w:cs="Arial"/>
                <w:color w:val="4472C4" w:themeColor="accent1"/>
              </w:rPr>
            </w:pPr>
            <w:r w:rsidRPr="001B5628">
              <w:rPr>
                <w:rFonts w:ascii="Arial" w:hAnsi="Arial" w:cs="Arial"/>
                <w:color w:val="4472C4" w:themeColor="accent1"/>
              </w:rPr>
              <w:t>CML to solicit updates from Patient Recruitment Lead.</w:t>
            </w:r>
            <w:r w:rsidR="00E75C1C" w:rsidRPr="001B5628">
              <w:rPr>
                <w:rFonts w:ascii="Arial" w:hAnsi="Arial" w:cs="Arial"/>
                <w:color w:val="4472C4" w:themeColor="accent1"/>
              </w:rPr>
              <w:t xml:space="preserve"> </w:t>
            </w:r>
            <w:r w:rsidRPr="001B5628">
              <w:rPr>
                <w:rFonts w:ascii="Arial" w:hAnsi="Arial" w:cs="Arial"/>
                <w:color w:val="4472C4" w:themeColor="accent1"/>
              </w:rPr>
              <w:t xml:space="preserve">Local RSU Rep to confirm receipt by appropriate site staff. Monitor to also confirm at SIV. </w:t>
            </w:r>
          </w:p>
        </w:tc>
      </w:tr>
    </w:tbl>
    <w:p w14:paraId="17ADABFC" w14:textId="77777777" w:rsidR="00084788" w:rsidRPr="008B40C5" w:rsidRDefault="00084788" w:rsidP="004D320E">
      <w:pPr>
        <w:tabs>
          <w:tab w:val="left" w:pos="6765"/>
        </w:tabs>
        <w:spacing w:after="0" w:line="240" w:lineRule="auto"/>
        <w:ind w:left="142"/>
        <w:rPr>
          <w:rFonts w:ascii="Arial" w:hAnsi="Arial" w:cs="Arial"/>
        </w:rPr>
      </w:pPr>
    </w:p>
    <w:p w14:paraId="6067762A" w14:textId="172101F1" w:rsidR="00A93595" w:rsidRPr="008B40C5" w:rsidRDefault="00C85E71" w:rsidP="00A2173F">
      <w:pPr>
        <w:pStyle w:val="Style1"/>
      </w:pPr>
      <w:bookmarkStart w:id="77" w:name="_Toc87562244"/>
      <w:r w:rsidRPr="008B40C5">
        <w:t>Other</w:t>
      </w:r>
      <w:r w:rsidR="00092C8D" w:rsidRPr="008B40C5">
        <w:t xml:space="preserve"> </w:t>
      </w:r>
      <w:r w:rsidR="00A93595" w:rsidRPr="008B40C5">
        <w:t>Investigator and Site Staff Training:</w:t>
      </w:r>
      <w:bookmarkEnd w:id="77"/>
    </w:p>
    <w:p w14:paraId="4CA20033" w14:textId="77777777" w:rsidR="001B5628" w:rsidRDefault="00A93595" w:rsidP="00FD7C7E">
      <w:pPr>
        <w:spacing w:after="0" w:line="240" w:lineRule="auto"/>
        <w:ind w:left="720" w:right="-547"/>
        <w:rPr>
          <w:rFonts w:ascii="Arial" w:hAnsi="Arial" w:cs="Arial"/>
        </w:rPr>
      </w:pPr>
      <w:r w:rsidRPr="008B40C5">
        <w:rPr>
          <w:rFonts w:ascii="Arial" w:hAnsi="Arial" w:cs="Arial"/>
        </w:rPr>
        <w:t>Investigator training will be conducted according to CS_WI_PL0024, Project-Specific Training</w:t>
      </w:r>
      <w:r w:rsidR="009E3CB6" w:rsidRPr="008B40C5">
        <w:rPr>
          <w:rFonts w:ascii="Arial" w:hAnsi="Arial" w:cs="Arial"/>
        </w:rPr>
        <w:t xml:space="preserve"> and Team Member Transition</w:t>
      </w:r>
      <w:r w:rsidRPr="008B40C5">
        <w:rPr>
          <w:rFonts w:ascii="Arial" w:hAnsi="Arial" w:cs="Arial"/>
        </w:rPr>
        <w:t xml:space="preserve">. </w:t>
      </w:r>
    </w:p>
    <w:p w14:paraId="79BF8149" w14:textId="77777777" w:rsidR="001B5628" w:rsidRDefault="001B5628" w:rsidP="00FD7C7E">
      <w:pPr>
        <w:spacing w:after="0" w:line="240" w:lineRule="auto"/>
        <w:ind w:left="720" w:right="-547"/>
        <w:rPr>
          <w:rFonts w:ascii="Arial" w:hAnsi="Arial" w:cs="Arial"/>
        </w:rPr>
      </w:pPr>
    </w:p>
    <w:p w14:paraId="7C2D1CDE" w14:textId="5A8D4C93" w:rsidR="00A93595" w:rsidRPr="008B40C5" w:rsidRDefault="00092C8D" w:rsidP="00FD7C7E">
      <w:pPr>
        <w:spacing w:after="0" w:line="240" w:lineRule="auto"/>
        <w:ind w:left="720" w:right="-547"/>
        <w:rPr>
          <w:rFonts w:ascii="Arial" w:hAnsi="Arial" w:cs="Arial"/>
        </w:rPr>
      </w:pPr>
      <w:r w:rsidRPr="008B40C5">
        <w:rPr>
          <w:rFonts w:ascii="Arial" w:hAnsi="Arial" w:cs="Arial"/>
          <w:b/>
          <w:bCs/>
          <w:i/>
          <w:iCs/>
        </w:rPr>
        <w:t>Note: IQVIA best practice is that all training and certifications are required for SIV so that Site can be activated as soon as SIV has been completed</w:t>
      </w:r>
    </w:p>
    <w:p w14:paraId="69B97B43" w14:textId="77777777" w:rsidR="00A93595" w:rsidRPr="008B40C5" w:rsidRDefault="00A93595" w:rsidP="00A93595">
      <w:pPr>
        <w:spacing w:after="0" w:line="240" w:lineRule="auto"/>
        <w:ind w:right="-540"/>
        <w:rPr>
          <w:rFonts w:ascii="Arial" w:hAnsi="Arial" w:cs="Arial"/>
        </w:rPr>
      </w:pPr>
    </w:p>
    <w:p w14:paraId="0BBABB0B" w14:textId="77777777" w:rsidR="00A93595" w:rsidRPr="008B40C5" w:rsidRDefault="00A93595" w:rsidP="00FD7C7E">
      <w:pPr>
        <w:spacing w:after="0" w:line="240" w:lineRule="auto"/>
        <w:ind w:left="720" w:right="-547"/>
        <w:rPr>
          <w:rFonts w:ascii="Arial" w:hAnsi="Arial" w:cs="Arial"/>
        </w:rPr>
      </w:pPr>
      <w:r w:rsidRPr="008B40C5">
        <w:rPr>
          <w:rFonts w:ascii="Arial" w:hAnsi="Arial" w:cs="Arial"/>
        </w:rPr>
        <w:t>The Investigator and/or site staff are required to additionally complete the following training</w:t>
      </w:r>
      <w:r w:rsidR="005B631C" w:rsidRPr="008B40C5">
        <w:rPr>
          <w:rFonts w:ascii="Arial" w:hAnsi="Arial" w:cs="Arial"/>
        </w:rPr>
        <w:t>/certification</w:t>
      </w:r>
      <w:r w:rsidRPr="008B40C5">
        <w:rPr>
          <w:rFonts w:ascii="Arial" w:hAnsi="Arial" w:cs="Arial"/>
        </w:rPr>
        <w:t>:</w:t>
      </w:r>
    </w:p>
    <w:p w14:paraId="15A65896" w14:textId="77777777" w:rsidR="00A93595" w:rsidRPr="008B40C5" w:rsidRDefault="00A93595" w:rsidP="00FD7C7E">
      <w:pPr>
        <w:spacing w:after="0" w:line="240" w:lineRule="auto"/>
        <w:ind w:left="720"/>
        <w:rPr>
          <w:rFonts w:ascii="Arial" w:hAnsi="Arial" w:cs="Arial"/>
          <w:color w:val="FF0000"/>
        </w:rPr>
      </w:pPr>
      <w:r w:rsidRPr="008B40C5">
        <w:rPr>
          <w:rFonts w:ascii="Arial" w:hAnsi="Arial" w:cs="Arial"/>
          <w:color w:val="FF0000"/>
          <w:u w:val="single"/>
        </w:rPr>
        <w:t>{Instructions</w:t>
      </w:r>
      <w:r w:rsidRPr="008B40C5">
        <w:rPr>
          <w:rFonts w:ascii="Arial" w:hAnsi="Arial" w:cs="Arial"/>
          <w:color w:val="FF0000"/>
        </w:rPr>
        <w:t xml:space="preserve">: Include any additional training requirements required for Site Activation not already covered in another section of this plan (e.g., rater training), including: </w:t>
      </w:r>
    </w:p>
    <w:p w14:paraId="29A11FD3" w14:textId="29244F0B" w:rsidR="00A93595" w:rsidRPr="008B40C5" w:rsidRDefault="00A93595" w:rsidP="00FD7C7E">
      <w:pPr>
        <w:pStyle w:val="ListParagraph"/>
        <w:numPr>
          <w:ilvl w:val="0"/>
          <w:numId w:val="14"/>
        </w:numPr>
        <w:spacing w:after="0" w:line="240" w:lineRule="auto"/>
        <w:ind w:left="1080" w:right="-540"/>
        <w:rPr>
          <w:rFonts w:ascii="Arial" w:hAnsi="Arial" w:cs="Arial"/>
          <w:color w:val="FF0000"/>
        </w:rPr>
      </w:pPr>
      <w:r w:rsidRPr="008B40C5">
        <w:rPr>
          <w:rFonts w:ascii="Arial" w:hAnsi="Arial" w:cs="Arial"/>
          <w:color w:val="FF0000"/>
        </w:rPr>
        <w:t>the required audience (site staff roles),</w:t>
      </w:r>
      <w:r w:rsidR="00E75C1C">
        <w:rPr>
          <w:rFonts w:ascii="Arial" w:hAnsi="Arial" w:cs="Arial"/>
          <w:color w:val="FF0000"/>
        </w:rPr>
        <w:t xml:space="preserve"> </w:t>
      </w:r>
    </w:p>
    <w:p w14:paraId="254EB75F" w14:textId="77777777" w:rsidR="00A93595" w:rsidRPr="008B40C5" w:rsidRDefault="00A93595" w:rsidP="00FD7C7E">
      <w:pPr>
        <w:pStyle w:val="ListParagraph"/>
        <w:numPr>
          <w:ilvl w:val="0"/>
          <w:numId w:val="14"/>
        </w:numPr>
        <w:spacing w:after="0" w:line="240" w:lineRule="auto"/>
        <w:ind w:left="1080" w:right="-540"/>
        <w:rPr>
          <w:rFonts w:ascii="Arial" w:hAnsi="Arial" w:cs="Arial"/>
          <w:color w:val="FF0000"/>
        </w:rPr>
      </w:pPr>
      <w:r w:rsidRPr="008B40C5">
        <w:rPr>
          <w:rFonts w:ascii="Arial" w:hAnsi="Arial" w:cs="Arial"/>
          <w:color w:val="FF0000"/>
        </w:rPr>
        <w:t xml:space="preserve">timeline considerations required for IP Release (# of trainings, time estimate for training completion, </w:t>
      </w:r>
    </w:p>
    <w:p w14:paraId="57DD898F" w14:textId="20686CB7" w:rsidR="00A93595" w:rsidRPr="008B40C5" w:rsidRDefault="00A93595" w:rsidP="00FD7C7E">
      <w:pPr>
        <w:pStyle w:val="ListParagraph"/>
        <w:numPr>
          <w:ilvl w:val="0"/>
          <w:numId w:val="14"/>
        </w:numPr>
        <w:spacing w:after="0" w:line="240" w:lineRule="auto"/>
        <w:ind w:left="1080" w:right="-540"/>
        <w:rPr>
          <w:rFonts w:ascii="Arial" w:hAnsi="Arial" w:cs="Arial"/>
          <w:color w:val="FF0000"/>
        </w:rPr>
      </w:pPr>
      <w:r w:rsidRPr="008B40C5">
        <w:rPr>
          <w:rFonts w:ascii="Arial" w:hAnsi="Arial" w:cs="Arial"/>
          <w:color w:val="FF0000"/>
        </w:rPr>
        <w:t xml:space="preserve">Trigger </w:t>
      </w:r>
      <w:r w:rsidR="005B631C" w:rsidRPr="008B40C5">
        <w:rPr>
          <w:rFonts w:ascii="Arial" w:hAnsi="Arial" w:cs="Arial"/>
          <w:color w:val="FF0000"/>
        </w:rPr>
        <w:t xml:space="preserve">time </w:t>
      </w:r>
      <w:r w:rsidRPr="008B40C5">
        <w:rPr>
          <w:rFonts w:ascii="Arial" w:hAnsi="Arial" w:cs="Arial"/>
          <w:color w:val="FF0000"/>
        </w:rPr>
        <w:t>point</w:t>
      </w:r>
      <w:r w:rsidR="005B631C" w:rsidRPr="008B40C5">
        <w:rPr>
          <w:rFonts w:ascii="Arial" w:hAnsi="Arial" w:cs="Arial"/>
          <w:color w:val="FF0000"/>
        </w:rPr>
        <w:t xml:space="preserve"> and responsible role {Example: CML/CMA}</w:t>
      </w:r>
      <w:r w:rsidR="00E75C1C">
        <w:rPr>
          <w:rFonts w:ascii="Arial" w:hAnsi="Arial" w:cs="Arial"/>
          <w:color w:val="FF0000"/>
        </w:rPr>
        <w:t xml:space="preserve"> </w:t>
      </w:r>
      <w:r w:rsidRPr="008B40C5">
        <w:rPr>
          <w:rFonts w:ascii="Arial" w:hAnsi="Arial" w:cs="Arial"/>
          <w:color w:val="FF0000"/>
        </w:rPr>
        <w:t xml:space="preserve">for activity start and completion including escalation </w:t>
      </w:r>
      <w:r w:rsidR="005B631C" w:rsidRPr="008B40C5">
        <w:rPr>
          <w:rFonts w:ascii="Arial" w:hAnsi="Arial" w:cs="Arial"/>
          <w:color w:val="FF0000"/>
        </w:rPr>
        <w:t xml:space="preserve">time point and responsible role {Example: LRSU Rep) </w:t>
      </w:r>
      <w:r w:rsidRPr="008B40C5">
        <w:rPr>
          <w:rFonts w:ascii="Arial" w:hAnsi="Arial" w:cs="Arial"/>
          <w:color w:val="FF0000"/>
        </w:rPr>
        <w:t>if not complete</w:t>
      </w:r>
    </w:p>
    <w:p w14:paraId="68F308D1" w14:textId="6CF1C9DD" w:rsidR="00A93595" w:rsidRPr="008B40C5" w:rsidRDefault="00A93595" w:rsidP="00FD7C7E">
      <w:pPr>
        <w:pStyle w:val="ListParagraph"/>
        <w:numPr>
          <w:ilvl w:val="0"/>
          <w:numId w:val="14"/>
        </w:numPr>
        <w:spacing w:after="0" w:line="240" w:lineRule="auto"/>
        <w:ind w:left="1080" w:right="-540"/>
        <w:rPr>
          <w:rFonts w:ascii="Arial" w:hAnsi="Arial" w:cs="Arial"/>
          <w:color w:val="FF0000"/>
        </w:rPr>
      </w:pPr>
      <w:r w:rsidRPr="008B40C5">
        <w:rPr>
          <w:rFonts w:ascii="Arial" w:hAnsi="Arial" w:cs="Arial"/>
          <w:color w:val="FF0000"/>
        </w:rPr>
        <w:lastRenderedPageBreak/>
        <w:t>Whether the training</w:t>
      </w:r>
      <w:r w:rsidR="005B631C" w:rsidRPr="008B40C5">
        <w:rPr>
          <w:rFonts w:ascii="Arial" w:hAnsi="Arial" w:cs="Arial"/>
          <w:color w:val="FF0000"/>
        </w:rPr>
        <w:t>/certification</w:t>
      </w:r>
      <w:r w:rsidRPr="008B40C5">
        <w:rPr>
          <w:rFonts w:ascii="Arial" w:hAnsi="Arial" w:cs="Arial"/>
          <w:color w:val="FF0000"/>
        </w:rPr>
        <w:t xml:space="preserve"> is required for SIV and/or Site Activation </w:t>
      </w:r>
    </w:p>
    <w:p w14:paraId="2EE239A2" w14:textId="77777777" w:rsidR="002E54FE" w:rsidRDefault="00A93595" w:rsidP="00FD7C7E">
      <w:pPr>
        <w:pStyle w:val="ListParagraph"/>
        <w:numPr>
          <w:ilvl w:val="0"/>
          <w:numId w:val="14"/>
        </w:numPr>
        <w:spacing w:after="0" w:line="240" w:lineRule="auto"/>
        <w:ind w:left="1080" w:right="-540"/>
        <w:rPr>
          <w:rFonts w:ascii="Arial" w:hAnsi="Arial" w:cs="Arial"/>
          <w:color w:val="FF0000"/>
        </w:rPr>
      </w:pPr>
      <w:r w:rsidRPr="008B40C5">
        <w:rPr>
          <w:rFonts w:ascii="Arial" w:hAnsi="Arial" w:cs="Arial"/>
          <w:color w:val="FF0000"/>
        </w:rPr>
        <w:t xml:space="preserve">IQVIA (and/or external) role who is required for obtaining confirmation of training completion and where confirmation is to be filed. </w:t>
      </w:r>
      <w:r w:rsidR="005B631C" w:rsidRPr="008B40C5">
        <w:rPr>
          <w:rFonts w:ascii="Arial" w:hAnsi="Arial" w:cs="Arial"/>
          <w:color w:val="FF0000"/>
        </w:rPr>
        <w:t>{Example: CML will trigger initial request for site staff to complete training and Local RSU Rep will follow up with site until completion of training/certification.</w:t>
      </w:r>
    </w:p>
    <w:p w14:paraId="5461497E" w14:textId="77777777" w:rsidR="002E54FE" w:rsidRDefault="002E54FE" w:rsidP="002E54FE">
      <w:pPr>
        <w:pStyle w:val="ListParagraph"/>
        <w:numPr>
          <w:ilvl w:val="0"/>
          <w:numId w:val="14"/>
        </w:numPr>
        <w:spacing w:after="0" w:line="240" w:lineRule="auto"/>
        <w:ind w:left="1080" w:right="-540"/>
        <w:rPr>
          <w:rFonts w:ascii="Arial" w:hAnsi="Arial" w:cs="Arial"/>
          <w:color w:val="FF0000"/>
        </w:rPr>
      </w:pPr>
      <w:r w:rsidRPr="002E54FE">
        <w:rPr>
          <w:rFonts w:ascii="Arial" w:hAnsi="Arial" w:cs="Arial"/>
          <w:color w:val="FF0000"/>
        </w:rPr>
        <w:t>Make sure to remove the example blue text and change font to black before finalizing</w:t>
      </w:r>
    </w:p>
    <w:p w14:paraId="01E349FA" w14:textId="0FC003DF" w:rsidR="00A93595" w:rsidRPr="002E54FE" w:rsidRDefault="00A93595" w:rsidP="002E54FE">
      <w:pPr>
        <w:pStyle w:val="ListParagraph"/>
        <w:numPr>
          <w:ilvl w:val="0"/>
          <w:numId w:val="14"/>
        </w:numPr>
        <w:spacing w:after="0" w:line="240" w:lineRule="auto"/>
        <w:ind w:left="1080" w:right="-540"/>
        <w:rPr>
          <w:rFonts w:ascii="Arial" w:hAnsi="Arial" w:cs="Arial"/>
          <w:color w:val="FF0000"/>
        </w:rPr>
      </w:pPr>
      <w:r w:rsidRPr="002E54FE">
        <w:rPr>
          <w:rFonts w:ascii="Arial" w:hAnsi="Arial" w:cs="Arial"/>
          <w:color w:val="FF0000"/>
        </w:rPr>
        <w:t>If no other training requirements, delete all text and list as “Not Applicable”</w:t>
      </w:r>
      <w:r w:rsidR="00213998" w:rsidRPr="002E54FE">
        <w:rPr>
          <w:rFonts w:ascii="Arial" w:hAnsi="Arial" w:cs="Arial"/>
          <w:color w:val="FF0000"/>
        </w:rPr>
        <w:t>}</w:t>
      </w:r>
      <w:r w:rsidRPr="002E54FE">
        <w:rPr>
          <w:rFonts w:ascii="Arial" w:hAnsi="Arial" w:cs="Arial"/>
          <w:color w:val="FF0000"/>
        </w:rPr>
        <w:t>.</w:t>
      </w:r>
    </w:p>
    <w:tbl>
      <w:tblPr>
        <w:tblW w:w="1053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800"/>
        <w:gridCol w:w="1710"/>
        <w:gridCol w:w="1913"/>
        <w:gridCol w:w="1327"/>
        <w:gridCol w:w="2250"/>
      </w:tblGrid>
      <w:tr w:rsidR="00A93595" w:rsidRPr="008B40C5" w14:paraId="2B93C30E" w14:textId="77777777" w:rsidTr="002B04DD">
        <w:trPr>
          <w:tblHeader/>
        </w:trPr>
        <w:tc>
          <w:tcPr>
            <w:tcW w:w="10530" w:type="dxa"/>
            <w:gridSpan w:val="6"/>
            <w:shd w:val="clear" w:color="auto" w:fill="DBE5F1"/>
          </w:tcPr>
          <w:p w14:paraId="07999FCA" w14:textId="77777777" w:rsidR="00A93595" w:rsidRPr="008B40C5" w:rsidRDefault="00A93595" w:rsidP="002B04DD">
            <w:pPr>
              <w:spacing w:after="0" w:line="240" w:lineRule="auto"/>
              <w:jc w:val="center"/>
              <w:rPr>
                <w:rFonts w:ascii="Arial" w:hAnsi="Arial" w:cs="Arial"/>
                <w:b/>
              </w:rPr>
            </w:pPr>
            <w:r w:rsidRPr="008B40C5">
              <w:rPr>
                <w:rFonts w:ascii="Arial" w:hAnsi="Arial" w:cs="Arial"/>
                <w:b/>
              </w:rPr>
              <w:t>Site Training</w:t>
            </w:r>
            <w:r w:rsidR="005B631C" w:rsidRPr="008B40C5">
              <w:rPr>
                <w:rFonts w:ascii="Arial" w:hAnsi="Arial" w:cs="Arial"/>
                <w:b/>
              </w:rPr>
              <w:t xml:space="preserve"> and/or Certification</w:t>
            </w:r>
            <w:r w:rsidRPr="008B40C5">
              <w:rPr>
                <w:rFonts w:ascii="Arial" w:hAnsi="Arial" w:cs="Arial"/>
                <w:b/>
              </w:rPr>
              <w:t xml:space="preserve"> Requirements </w:t>
            </w:r>
          </w:p>
        </w:tc>
      </w:tr>
      <w:tr w:rsidR="00A93595" w:rsidRPr="008B40C5" w14:paraId="515DFEFF" w14:textId="77777777" w:rsidTr="002B04DD">
        <w:trPr>
          <w:tblHeader/>
        </w:trPr>
        <w:tc>
          <w:tcPr>
            <w:tcW w:w="1530" w:type="dxa"/>
            <w:shd w:val="clear" w:color="auto" w:fill="DBE5F1"/>
          </w:tcPr>
          <w:p w14:paraId="5EAEC32C" w14:textId="012E2A52" w:rsidR="00A93595" w:rsidRPr="008B40C5" w:rsidRDefault="00A93595" w:rsidP="002B04DD">
            <w:pPr>
              <w:spacing w:after="0" w:line="240" w:lineRule="auto"/>
              <w:jc w:val="center"/>
              <w:rPr>
                <w:rFonts w:ascii="Arial" w:hAnsi="Arial" w:cs="Arial"/>
                <w:b/>
              </w:rPr>
            </w:pPr>
            <w:r w:rsidRPr="008B40C5">
              <w:rPr>
                <w:rFonts w:ascii="Arial" w:hAnsi="Arial" w:cs="Arial"/>
                <w:b/>
              </w:rPr>
              <w:t>Training</w:t>
            </w:r>
            <w:r w:rsidR="002B04DD">
              <w:rPr>
                <w:rFonts w:ascii="Arial" w:hAnsi="Arial" w:cs="Arial"/>
                <w:b/>
              </w:rPr>
              <w:t xml:space="preserve"> </w:t>
            </w:r>
            <w:r w:rsidRPr="008B40C5">
              <w:rPr>
                <w:rFonts w:ascii="Arial" w:hAnsi="Arial" w:cs="Arial"/>
                <w:b/>
              </w:rPr>
              <w:t>/</w:t>
            </w:r>
            <w:r w:rsidR="002B04DD">
              <w:rPr>
                <w:rFonts w:ascii="Arial" w:hAnsi="Arial" w:cs="Arial"/>
                <w:b/>
              </w:rPr>
              <w:t xml:space="preserve"> </w:t>
            </w:r>
            <w:r w:rsidRPr="008B40C5">
              <w:rPr>
                <w:rFonts w:ascii="Arial" w:hAnsi="Arial" w:cs="Arial"/>
                <w:b/>
              </w:rPr>
              <w:t>Vendor Name</w:t>
            </w:r>
          </w:p>
        </w:tc>
        <w:tc>
          <w:tcPr>
            <w:tcW w:w="1800" w:type="dxa"/>
            <w:shd w:val="clear" w:color="auto" w:fill="DBE5F1"/>
          </w:tcPr>
          <w:p w14:paraId="71824A6F" w14:textId="77777777" w:rsidR="00A93595" w:rsidRPr="008B40C5" w:rsidRDefault="00A93595" w:rsidP="002B04DD">
            <w:pPr>
              <w:spacing w:after="0" w:line="240" w:lineRule="auto"/>
              <w:jc w:val="center"/>
              <w:rPr>
                <w:rFonts w:ascii="Arial" w:hAnsi="Arial" w:cs="Arial"/>
                <w:b/>
              </w:rPr>
            </w:pPr>
            <w:r w:rsidRPr="008B40C5">
              <w:rPr>
                <w:rFonts w:ascii="Arial" w:hAnsi="Arial" w:cs="Arial"/>
                <w:b/>
              </w:rPr>
              <w:t>Training and Qualification Requirements</w:t>
            </w:r>
          </w:p>
        </w:tc>
        <w:tc>
          <w:tcPr>
            <w:tcW w:w="1710" w:type="dxa"/>
            <w:shd w:val="clear" w:color="auto" w:fill="DBE5F1"/>
          </w:tcPr>
          <w:p w14:paraId="2E6E6595" w14:textId="77777777" w:rsidR="00A93595" w:rsidRPr="008B40C5" w:rsidRDefault="00A93595" w:rsidP="002B04DD">
            <w:pPr>
              <w:spacing w:after="0" w:line="240" w:lineRule="auto"/>
              <w:jc w:val="center"/>
              <w:rPr>
                <w:rFonts w:ascii="Arial" w:hAnsi="Arial" w:cs="Arial"/>
                <w:b/>
              </w:rPr>
            </w:pPr>
            <w:r w:rsidRPr="008B40C5">
              <w:rPr>
                <w:rFonts w:ascii="Arial" w:hAnsi="Arial" w:cs="Arial"/>
                <w:b/>
              </w:rPr>
              <w:t>Required for IP Release, SIV or Site Activation?</w:t>
            </w:r>
          </w:p>
        </w:tc>
        <w:tc>
          <w:tcPr>
            <w:tcW w:w="1913" w:type="dxa"/>
            <w:shd w:val="clear" w:color="auto" w:fill="DBE5F1"/>
          </w:tcPr>
          <w:p w14:paraId="5C3BD646" w14:textId="77777777" w:rsidR="00A93595" w:rsidRPr="008B40C5" w:rsidRDefault="00A93595" w:rsidP="002B04DD">
            <w:pPr>
              <w:spacing w:after="0" w:line="240" w:lineRule="auto"/>
              <w:jc w:val="center"/>
              <w:rPr>
                <w:rFonts w:ascii="Arial" w:hAnsi="Arial" w:cs="Arial"/>
                <w:b/>
              </w:rPr>
            </w:pPr>
            <w:r w:rsidRPr="008B40C5">
              <w:rPr>
                <w:rFonts w:ascii="Arial" w:hAnsi="Arial" w:cs="Arial"/>
                <w:b/>
              </w:rPr>
              <w:t>Time Frame</w:t>
            </w:r>
          </w:p>
        </w:tc>
        <w:tc>
          <w:tcPr>
            <w:tcW w:w="1327" w:type="dxa"/>
            <w:shd w:val="clear" w:color="auto" w:fill="DBE5F1"/>
          </w:tcPr>
          <w:p w14:paraId="7E9830C4" w14:textId="77777777" w:rsidR="00A93595" w:rsidRPr="008B40C5" w:rsidRDefault="00A93595" w:rsidP="002B04DD">
            <w:pPr>
              <w:spacing w:after="0" w:line="240" w:lineRule="auto"/>
              <w:jc w:val="center"/>
              <w:rPr>
                <w:rFonts w:ascii="Arial" w:hAnsi="Arial" w:cs="Arial"/>
                <w:b/>
              </w:rPr>
            </w:pPr>
            <w:r w:rsidRPr="008B40C5">
              <w:rPr>
                <w:rFonts w:ascii="Arial" w:hAnsi="Arial" w:cs="Arial"/>
                <w:b/>
              </w:rPr>
              <w:t>Status tracking System</w:t>
            </w:r>
          </w:p>
        </w:tc>
        <w:tc>
          <w:tcPr>
            <w:tcW w:w="2250" w:type="dxa"/>
            <w:shd w:val="clear" w:color="auto" w:fill="DBE5F1"/>
          </w:tcPr>
          <w:p w14:paraId="2F93BA47" w14:textId="77777777" w:rsidR="00A93595" w:rsidRPr="008B40C5" w:rsidRDefault="00A93595" w:rsidP="002B04DD">
            <w:pPr>
              <w:spacing w:after="0" w:line="240" w:lineRule="auto"/>
              <w:jc w:val="center"/>
              <w:rPr>
                <w:rFonts w:ascii="Arial" w:hAnsi="Arial" w:cs="Arial"/>
                <w:b/>
              </w:rPr>
            </w:pPr>
            <w:r w:rsidRPr="008B40C5">
              <w:rPr>
                <w:rFonts w:ascii="Arial" w:hAnsi="Arial" w:cs="Arial"/>
                <w:b/>
              </w:rPr>
              <w:t>Role Responsible for confirming (</w:t>
            </w:r>
            <w:r w:rsidR="005B631C" w:rsidRPr="008B40C5">
              <w:rPr>
                <w:rFonts w:ascii="Arial" w:hAnsi="Arial" w:cs="Arial"/>
                <w:b/>
              </w:rPr>
              <w:t xml:space="preserve">LRSU Rep, </w:t>
            </w:r>
            <w:r w:rsidRPr="008B40C5">
              <w:rPr>
                <w:rFonts w:ascii="Arial" w:hAnsi="Arial" w:cs="Arial"/>
                <w:b/>
              </w:rPr>
              <w:t>Monitor, CML/CMA, etc.)</w:t>
            </w:r>
          </w:p>
        </w:tc>
      </w:tr>
      <w:tr w:rsidR="002E54FE" w:rsidRPr="001B5628" w14:paraId="38E27EC4" w14:textId="77777777" w:rsidTr="002B04DD">
        <w:tc>
          <w:tcPr>
            <w:tcW w:w="1530" w:type="dxa"/>
            <w:shd w:val="clear" w:color="auto" w:fill="auto"/>
          </w:tcPr>
          <w:p w14:paraId="1E0C683C" w14:textId="01070364" w:rsidR="00A93595" w:rsidRPr="001B5628" w:rsidRDefault="001B5628" w:rsidP="002B04DD">
            <w:pPr>
              <w:spacing w:after="0" w:line="240" w:lineRule="auto"/>
              <w:rPr>
                <w:rFonts w:ascii="Arial" w:hAnsi="Arial" w:cs="Arial"/>
                <w:color w:val="FF0000"/>
              </w:rPr>
            </w:pPr>
            <w:r>
              <w:rPr>
                <w:rFonts w:ascii="Arial" w:hAnsi="Arial" w:cs="Arial"/>
                <w:color w:val="FF0000"/>
              </w:rPr>
              <w:t>{</w:t>
            </w:r>
            <w:r w:rsidR="00A93595" w:rsidRPr="001B5628">
              <w:rPr>
                <w:rFonts w:ascii="Arial" w:hAnsi="Arial" w:cs="Arial"/>
                <w:color w:val="FF0000"/>
              </w:rPr>
              <w:t>Enter training</w:t>
            </w:r>
            <w:r w:rsidR="002B04DD">
              <w:rPr>
                <w:rFonts w:ascii="Arial" w:hAnsi="Arial" w:cs="Arial"/>
                <w:color w:val="FF0000"/>
              </w:rPr>
              <w:t xml:space="preserve"> </w:t>
            </w:r>
            <w:r w:rsidR="00A93595" w:rsidRPr="001B5628">
              <w:rPr>
                <w:rFonts w:ascii="Arial" w:hAnsi="Arial" w:cs="Arial"/>
                <w:color w:val="FF0000"/>
              </w:rPr>
              <w:t>/</w:t>
            </w:r>
            <w:r w:rsidR="002B04DD">
              <w:rPr>
                <w:rFonts w:ascii="Arial" w:hAnsi="Arial" w:cs="Arial"/>
                <w:color w:val="FF0000"/>
              </w:rPr>
              <w:t xml:space="preserve"> </w:t>
            </w:r>
            <w:r w:rsidR="00A93595" w:rsidRPr="001B5628">
              <w:rPr>
                <w:rFonts w:ascii="Arial" w:hAnsi="Arial" w:cs="Arial"/>
                <w:color w:val="FF0000"/>
              </w:rPr>
              <w:t>vendor name</w:t>
            </w:r>
            <w:r>
              <w:rPr>
                <w:rFonts w:ascii="Arial" w:hAnsi="Arial" w:cs="Arial"/>
                <w:color w:val="FF0000"/>
              </w:rPr>
              <w:t>}</w:t>
            </w:r>
          </w:p>
        </w:tc>
        <w:tc>
          <w:tcPr>
            <w:tcW w:w="1800" w:type="dxa"/>
            <w:shd w:val="clear" w:color="auto" w:fill="auto"/>
          </w:tcPr>
          <w:p w14:paraId="5D079957" w14:textId="283846E9" w:rsidR="00A93595" w:rsidRPr="001B5628" w:rsidRDefault="001B5628" w:rsidP="002B04DD">
            <w:pPr>
              <w:spacing w:after="0" w:line="240" w:lineRule="auto"/>
              <w:rPr>
                <w:rFonts w:ascii="Arial" w:hAnsi="Arial" w:cs="Arial"/>
                <w:color w:val="FF0000"/>
              </w:rPr>
            </w:pPr>
            <w:r>
              <w:rPr>
                <w:rStyle w:val="PlaceholderText"/>
                <w:rFonts w:ascii="Arial" w:hAnsi="Arial" w:cs="Arial"/>
                <w:color w:val="FF0000"/>
              </w:rPr>
              <w:t>{</w:t>
            </w:r>
            <w:r w:rsidR="00A93595" w:rsidRPr="001B5628">
              <w:rPr>
                <w:rStyle w:val="PlaceholderText"/>
                <w:rFonts w:ascii="Arial" w:hAnsi="Arial" w:cs="Arial"/>
                <w:color w:val="FF0000"/>
              </w:rPr>
              <w:t>Enter requirements for study, including roles required to complete training</w:t>
            </w:r>
            <w:r>
              <w:rPr>
                <w:rStyle w:val="PlaceholderText"/>
                <w:rFonts w:ascii="Arial" w:hAnsi="Arial" w:cs="Arial"/>
                <w:color w:val="FF0000"/>
              </w:rPr>
              <w:t>}</w:t>
            </w:r>
          </w:p>
        </w:tc>
        <w:tc>
          <w:tcPr>
            <w:tcW w:w="1710" w:type="dxa"/>
            <w:shd w:val="clear" w:color="auto" w:fill="auto"/>
          </w:tcPr>
          <w:p w14:paraId="07928CC1" w14:textId="5DD67314" w:rsidR="00A93595" w:rsidRPr="001B5628" w:rsidRDefault="001B5628" w:rsidP="002B04DD">
            <w:pPr>
              <w:spacing w:after="0" w:line="240" w:lineRule="auto"/>
              <w:rPr>
                <w:rFonts w:ascii="Arial" w:hAnsi="Arial" w:cs="Arial"/>
                <w:color w:val="FF0000"/>
              </w:rPr>
            </w:pPr>
            <w:r>
              <w:rPr>
                <w:rFonts w:ascii="Arial" w:hAnsi="Arial" w:cs="Arial"/>
                <w:color w:val="FF0000"/>
              </w:rPr>
              <w:t>{</w:t>
            </w:r>
            <w:r w:rsidR="00A93595" w:rsidRPr="001B5628">
              <w:rPr>
                <w:rFonts w:ascii="Arial" w:hAnsi="Arial" w:cs="Arial"/>
                <w:color w:val="FF0000"/>
              </w:rPr>
              <w:t>Enter if training is required before IP release, SIV or Site Activation</w:t>
            </w:r>
            <w:r>
              <w:rPr>
                <w:rFonts w:ascii="Arial" w:hAnsi="Arial" w:cs="Arial"/>
                <w:color w:val="FF0000"/>
              </w:rPr>
              <w:t>}</w:t>
            </w:r>
          </w:p>
        </w:tc>
        <w:tc>
          <w:tcPr>
            <w:tcW w:w="1913" w:type="dxa"/>
            <w:shd w:val="clear" w:color="auto" w:fill="auto"/>
          </w:tcPr>
          <w:p w14:paraId="1C2E7C0B" w14:textId="62A15CF5" w:rsidR="00A93595" w:rsidRPr="001B5628" w:rsidRDefault="001B5628" w:rsidP="002B04DD">
            <w:pPr>
              <w:spacing w:after="0" w:line="240" w:lineRule="auto"/>
              <w:rPr>
                <w:rFonts w:ascii="Arial" w:hAnsi="Arial" w:cs="Arial"/>
                <w:color w:val="FF0000"/>
              </w:rPr>
            </w:pPr>
            <w:r>
              <w:rPr>
                <w:rStyle w:val="PlaceholderText"/>
                <w:rFonts w:ascii="Arial" w:hAnsi="Arial" w:cs="Arial"/>
                <w:color w:val="FF0000"/>
              </w:rPr>
              <w:t>{</w:t>
            </w:r>
            <w:r w:rsidR="00A93595" w:rsidRPr="001B5628">
              <w:rPr>
                <w:rStyle w:val="PlaceholderText"/>
                <w:rFonts w:ascii="Arial" w:hAnsi="Arial" w:cs="Arial"/>
                <w:color w:val="FF0000"/>
              </w:rPr>
              <w:t>Enter timing for training completion and trigger point for escalation if not completed by X milestone.</w:t>
            </w:r>
            <w:r>
              <w:rPr>
                <w:rStyle w:val="PlaceholderText"/>
                <w:rFonts w:ascii="Arial" w:hAnsi="Arial" w:cs="Arial"/>
                <w:color w:val="FF0000"/>
              </w:rPr>
              <w:t>}</w:t>
            </w:r>
            <w:r w:rsidR="00A93595" w:rsidRPr="001B5628">
              <w:rPr>
                <w:rStyle w:val="PlaceholderText"/>
                <w:rFonts w:ascii="Arial" w:hAnsi="Arial" w:cs="Arial"/>
                <w:color w:val="FF0000"/>
              </w:rPr>
              <w:t xml:space="preserve"> </w:t>
            </w:r>
          </w:p>
        </w:tc>
        <w:tc>
          <w:tcPr>
            <w:tcW w:w="1327" w:type="dxa"/>
            <w:shd w:val="clear" w:color="auto" w:fill="auto"/>
          </w:tcPr>
          <w:p w14:paraId="3E5960C0" w14:textId="4A180660" w:rsidR="00A93595" w:rsidRPr="001B5628" w:rsidRDefault="001B5628" w:rsidP="002B04DD">
            <w:pPr>
              <w:spacing w:after="0" w:line="240" w:lineRule="auto"/>
              <w:rPr>
                <w:rFonts w:ascii="Arial" w:hAnsi="Arial" w:cs="Arial"/>
                <w:color w:val="FF0000"/>
              </w:rPr>
            </w:pPr>
            <w:r>
              <w:rPr>
                <w:rFonts w:ascii="Arial" w:hAnsi="Arial" w:cs="Arial"/>
                <w:color w:val="FF0000"/>
              </w:rPr>
              <w:t>{</w:t>
            </w:r>
            <w:r w:rsidR="00A93595" w:rsidRPr="001B5628">
              <w:rPr>
                <w:rFonts w:ascii="Arial" w:hAnsi="Arial" w:cs="Arial"/>
                <w:color w:val="FF0000"/>
              </w:rPr>
              <w:t>Enter how training and access status is tracked</w:t>
            </w:r>
            <w:r>
              <w:rPr>
                <w:rFonts w:ascii="Arial" w:hAnsi="Arial" w:cs="Arial"/>
                <w:color w:val="FF0000"/>
              </w:rPr>
              <w:t>}</w:t>
            </w:r>
          </w:p>
        </w:tc>
        <w:tc>
          <w:tcPr>
            <w:tcW w:w="2250" w:type="dxa"/>
            <w:shd w:val="clear" w:color="auto" w:fill="auto"/>
          </w:tcPr>
          <w:p w14:paraId="05E18CC8" w14:textId="58FB5805" w:rsidR="00A93595" w:rsidRPr="001B5628" w:rsidRDefault="001B5628" w:rsidP="002B04DD">
            <w:pPr>
              <w:spacing w:after="0" w:line="240" w:lineRule="auto"/>
              <w:rPr>
                <w:rFonts w:ascii="Arial" w:hAnsi="Arial" w:cs="Arial"/>
                <w:color w:val="FF0000"/>
              </w:rPr>
            </w:pPr>
            <w:r>
              <w:rPr>
                <w:rFonts w:ascii="Arial" w:hAnsi="Arial" w:cs="Arial"/>
                <w:color w:val="FF0000"/>
              </w:rPr>
              <w:t>{</w:t>
            </w:r>
            <w:r w:rsidR="00A93595" w:rsidRPr="001B5628">
              <w:rPr>
                <w:rFonts w:ascii="Arial" w:hAnsi="Arial" w:cs="Arial"/>
                <w:color w:val="FF0000"/>
              </w:rPr>
              <w:t>Enter role responsible for confirming training has been completed</w:t>
            </w:r>
            <w:r>
              <w:rPr>
                <w:rFonts w:ascii="Arial" w:hAnsi="Arial" w:cs="Arial"/>
                <w:color w:val="FF0000"/>
              </w:rPr>
              <w:t>}</w:t>
            </w:r>
          </w:p>
        </w:tc>
      </w:tr>
      <w:tr w:rsidR="002E54FE" w:rsidRPr="001B5628" w14:paraId="48E066CF" w14:textId="77777777" w:rsidTr="002B04DD">
        <w:tc>
          <w:tcPr>
            <w:tcW w:w="1530" w:type="dxa"/>
            <w:shd w:val="clear" w:color="auto" w:fill="auto"/>
          </w:tcPr>
          <w:p w14:paraId="64260230" w14:textId="77777777" w:rsidR="00F67D23" w:rsidRPr="001B5628" w:rsidRDefault="00F67D23" w:rsidP="002B04DD">
            <w:pPr>
              <w:spacing w:after="0" w:line="240" w:lineRule="auto"/>
              <w:rPr>
                <w:rFonts w:ascii="Arial" w:hAnsi="Arial" w:cs="Arial"/>
                <w:color w:val="4472C4" w:themeColor="accent1"/>
              </w:rPr>
            </w:pPr>
            <w:r w:rsidRPr="001B5628">
              <w:rPr>
                <w:rFonts w:ascii="Arial" w:hAnsi="Arial" w:cs="Arial"/>
                <w:color w:val="4472C4" w:themeColor="accent1"/>
              </w:rPr>
              <w:t xml:space="preserve">Example: Rater Training Certification </w:t>
            </w:r>
          </w:p>
        </w:tc>
        <w:tc>
          <w:tcPr>
            <w:tcW w:w="1800" w:type="dxa"/>
            <w:shd w:val="clear" w:color="auto" w:fill="auto"/>
          </w:tcPr>
          <w:p w14:paraId="212ED53D" w14:textId="77777777" w:rsidR="00F67D23" w:rsidRPr="001B5628" w:rsidRDefault="00F67D23" w:rsidP="002B04DD">
            <w:pPr>
              <w:spacing w:after="0" w:line="240" w:lineRule="auto"/>
              <w:rPr>
                <w:rFonts w:ascii="Arial" w:hAnsi="Arial" w:cs="Arial"/>
                <w:color w:val="4472C4" w:themeColor="accent1"/>
              </w:rPr>
            </w:pPr>
            <w:r w:rsidRPr="001B5628">
              <w:rPr>
                <w:rFonts w:ascii="Arial" w:hAnsi="Arial" w:cs="Arial"/>
                <w:color w:val="4472C4" w:themeColor="accent1"/>
              </w:rPr>
              <w:t xml:space="preserve">Site must have 1 rater per scale {add number and type of scale}. Certification to be provided for TMF. </w:t>
            </w:r>
          </w:p>
        </w:tc>
        <w:tc>
          <w:tcPr>
            <w:tcW w:w="1710" w:type="dxa"/>
            <w:shd w:val="clear" w:color="auto" w:fill="auto"/>
          </w:tcPr>
          <w:p w14:paraId="1CB74AEC" w14:textId="77777777" w:rsidR="00F67D23" w:rsidRPr="001B5628" w:rsidRDefault="00F67D23" w:rsidP="002B04DD">
            <w:pPr>
              <w:spacing w:after="0" w:line="240" w:lineRule="auto"/>
              <w:rPr>
                <w:rFonts w:ascii="Arial" w:hAnsi="Arial" w:cs="Arial"/>
                <w:color w:val="4472C4" w:themeColor="accent1"/>
              </w:rPr>
            </w:pPr>
            <w:r w:rsidRPr="001B5628">
              <w:rPr>
                <w:rFonts w:ascii="Arial" w:hAnsi="Arial" w:cs="Arial"/>
                <w:color w:val="4472C4" w:themeColor="accent1"/>
              </w:rPr>
              <w:t>Site Activation</w:t>
            </w:r>
          </w:p>
        </w:tc>
        <w:tc>
          <w:tcPr>
            <w:tcW w:w="1913" w:type="dxa"/>
            <w:shd w:val="clear" w:color="auto" w:fill="auto"/>
          </w:tcPr>
          <w:p w14:paraId="3EC1F755" w14:textId="0B0098B7" w:rsidR="00F67D23" w:rsidRPr="001B5628" w:rsidRDefault="00F67D23" w:rsidP="002B04DD">
            <w:pPr>
              <w:spacing w:after="0" w:line="240" w:lineRule="auto"/>
              <w:rPr>
                <w:rFonts w:ascii="Arial" w:hAnsi="Arial" w:cs="Arial"/>
                <w:color w:val="4472C4" w:themeColor="accent1"/>
              </w:rPr>
            </w:pPr>
            <w:r w:rsidRPr="001B5628">
              <w:rPr>
                <w:rFonts w:ascii="Arial" w:hAnsi="Arial" w:cs="Arial"/>
                <w:color w:val="4472C4" w:themeColor="accent1"/>
              </w:rPr>
              <w:t>LRSU Rep to make initial request upon receipt of SRtE Contact form. Rater trainings/certification</w:t>
            </w:r>
            <w:r w:rsidR="00E75C1C" w:rsidRPr="001B5628">
              <w:rPr>
                <w:rFonts w:ascii="Arial" w:hAnsi="Arial" w:cs="Arial"/>
                <w:color w:val="4472C4" w:themeColor="accent1"/>
              </w:rPr>
              <w:t xml:space="preserve"> </w:t>
            </w:r>
            <w:r w:rsidRPr="001B5628">
              <w:rPr>
                <w:rFonts w:ascii="Arial" w:hAnsi="Arial" w:cs="Arial"/>
                <w:color w:val="4472C4" w:themeColor="accent1"/>
              </w:rPr>
              <w:t xml:space="preserve">should be completed 2 weeks prior to SIV. </w:t>
            </w:r>
          </w:p>
        </w:tc>
        <w:tc>
          <w:tcPr>
            <w:tcW w:w="1327" w:type="dxa"/>
            <w:shd w:val="clear" w:color="auto" w:fill="auto"/>
          </w:tcPr>
          <w:p w14:paraId="323A492D" w14:textId="77777777" w:rsidR="00F67D23" w:rsidRPr="001B5628" w:rsidRDefault="00F67D23" w:rsidP="002B04DD">
            <w:pPr>
              <w:spacing w:after="0" w:line="240" w:lineRule="auto"/>
              <w:rPr>
                <w:rFonts w:ascii="Arial" w:hAnsi="Arial" w:cs="Arial"/>
                <w:color w:val="4472C4" w:themeColor="accent1"/>
              </w:rPr>
            </w:pPr>
            <w:r w:rsidRPr="001B5628">
              <w:rPr>
                <w:rFonts w:ascii="Arial" w:hAnsi="Arial" w:cs="Arial"/>
                <w:color w:val="4472C4" w:themeColor="accent1"/>
              </w:rPr>
              <w:t>SRtE checklist</w:t>
            </w:r>
          </w:p>
        </w:tc>
        <w:tc>
          <w:tcPr>
            <w:tcW w:w="2250" w:type="dxa"/>
            <w:shd w:val="clear" w:color="auto" w:fill="auto"/>
          </w:tcPr>
          <w:p w14:paraId="01162043" w14:textId="77777777" w:rsidR="00F67D23" w:rsidRPr="001B5628" w:rsidRDefault="00F67D23" w:rsidP="002B04DD">
            <w:pPr>
              <w:spacing w:after="0" w:line="240" w:lineRule="auto"/>
              <w:rPr>
                <w:rFonts w:ascii="Arial" w:hAnsi="Arial" w:cs="Arial"/>
                <w:color w:val="4472C4" w:themeColor="accent1"/>
              </w:rPr>
            </w:pPr>
            <w:r w:rsidRPr="001B5628">
              <w:rPr>
                <w:rFonts w:ascii="Arial" w:hAnsi="Arial" w:cs="Arial"/>
                <w:color w:val="4472C4" w:themeColor="accent1"/>
              </w:rPr>
              <w:t>LRSU Rep</w:t>
            </w:r>
          </w:p>
        </w:tc>
      </w:tr>
    </w:tbl>
    <w:p w14:paraId="08F6FBF4" w14:textId="3B2D38FE" w:rsidR="00213998" w:rsidRPr="008B40C5" w:rsidRDefault="00213998" w:rsidP="00213998">
      <w:pPr>
        <w:spacing w:after="0" w:line="240" w:lineRule="auto"/>
        <w:rPr>
          <w:rFonts w:ascii="Arial" w:hAnsi="Arial" w:cs="Arial"/>
        </w:rPr>
      </w:pPr>
    </w:p>
    <w:p w14:paraId="0CFDE7AD" w14:textId="77777777" w:rsidR="00084788" w:rsidRPr="008B40C5" w:rsidRDefault="00084788" w:rsidP="00213998">
      <w:pPr>
        <w:pStyle w:val="ListParagraph"/>
        <w:tabs>
          <w:tab w:val="left" w:pos="6765"/>
        </w:tabs>
        <w:spacing w:after="0" w:line="240" w:lineRule="auto"/>
        <w:ind w:left="0"/>
        <w:rPr>
          <w:rFonts w:ascii="Arial" w:hAnsi="Arial" w:cs="Arial"/>
        </w:rPr>
      </w:pPr>
    </w:p>
    <w:p w14:paraId="1CB5CD5D" w14:textId="77777777" w:rsidR="00084788" w:rsidRPr="008B40C5" w:rsidRDefault="006253EA" w:rsidP="00A2173F">
      <w:pPr>
        <w:pStyle w:val="Style1"/>
      </w:pPr>
      <w:bookmarkStart w:id="78" w:name="_Toc87562245"/>
      <w:r w:rsidRPr="008B40C5">
        <w:t>Execution and Oversight of Site Ready to Enroll Activities:</w:t>
      </w:r>
      <w:bookmarkEnd w:id="78"/>
    </w:p>
    <w:p w14:paraId="05941FB6" w14:textId="77777777" w:rsidR="009E3CB6" w:rsidRPr="008B40C5" w:rsidRDefault="009E3CB6" w:rsidP="00A2173F">
      <w:pPr>
        <w:spacing w:after="0" w:line="240" w:lineRule="auto"/>
        <w:ind w:left="720"/>
        <w:rPr>
          <w:rFonts w:ascii="Arial" w:hAnsi="Arial" w:cs="Arial"/>
          <w:color w:val="FF0000"/>
        </w:rPr>
      </w:pPr>
      <w:r w:rsidRPr="008B40C5">
        <w:rPr>
          <w:rFonts w:ascii="Arial" w:hAnsi="Arial" w:cs="Arial"/>
          <w:color w:val="FF0000"/>
          <w:u w:val="single"/>
        </w:rPr>
        <w:t>{Instructions</w:t>
      </w:r>
      <w:r w:rsidRPr="008B40C5">
        <w:rPr>
          <w:rFonts w:ascii="Arial" w:hAnsi="Arial" w:cs="Arial"/>
          <w:color w:val="FF0000"/>
        </w:rPr>
        <w:t>: Updated text below</w:t>
      </w:r>
      <w:r w:rsidR="008A4D01" w:rsidRPr="008B40C5">
        <w:rPr>
          <w:rFonts w:ascii="Arial" w:hAnsi="Arial" w:cs="Arial"/>
          <w:color w:val="FF0000"/>
        </w:rPr>
        <w:t xml:space="preserve"> as needed</w:t>
      </w:r>
      <w:r w:rsidRPr="008B40C5">
        <w:rPr>
          <w:rFonts w:ascii="Arial" w:hAnsi="Arial" w:cs="Arial"/>
          <w:color w:val="FF0000"/>
        </w:rPr>
        <w:t xml:space="preserve"> </w:t>
      </w:r>
      <w:r w:rsidR="008A4D01" w:rsidRPr="008B40C5">
        <w:rPr>
          <w:rFonts w:ascii="Arial" w:hAnsi="Arial" w:cs="Arial"/>
          <w:color w:val="FF0000"/>
        </w:rPr>
        <w:t xml:space="preserve">with specific focus on responsibilities of CML and LRUS </w:t>
      </w:r>
      <w:r w:rsidR="005301F8" w:rsidRPr="008B40C5">
        <w:rPr>
          <w:rFonts w:ascii="Arial" w:hAnsi="Arial" w:cs="Arial"/>
          <w:color w:val="FF0000"/>
        </w:rPr>
        <w:t>R</w:t>
      </w:r>
      <w:r w:rsidR="008A4D01" w:rsidRPr="008B40C5">
        <w:rPr>
          <w:rFonts w:ascii="Arial" w:hAnsi="Arial" w:cs="Arial"/>
          <w:color w:val="FF0000"/>
        </w:rPr>
        <w:t>ep with regards of execution of the SR</w:t>
      </w:r>
      <w:r w:rsidR="005301F8" w:rsidRPr="008B40C5">
        <w:rPr>
          <w:rFonts w:ascii="Arial" w:hAnsi="Arial" w:cs="Arial"/>
          <w:color w:val="FF0000"/>
        </w:rPr>
        <w:t>t</w:t>
      </w:r>
      <w:r w:rsidR="008A4D01" w:rsidRPr="008B40C5">
        <w:rPr>
          <w:rFonts w:ascii="Arial" w:hAnsi="Arial" w:cs="Arial"/>
          <w:color w:val="FF0000"/>
        </w:rPr>
        <w:t xml:space="preserve">E activities so that these are tailored </w:t>
      </w:r>
      <w:r w:rsidR="00073A7B" w:rsidRPr="008B40C5">
        <w:rPr>
          <w:rFonts w:ascii="Arial" w:hAnsi="Arial" w:cs="Arial"/>
          <w:color w:val="FF0000"/>
        </w:rPr>
        <w:t>according to the specific</w:t>
      </w:r>
      <w:r w:rsidR="008A4D01" w:rsidRPr="008B40C5">
        <w:rPr>
          <w:rFonts w:ascii="Arial" w:hAnsi="Arial" w:cs="Arial"/>
          <w:color w:val="FF0000"/>
        </w:rPr>
        <w:t>s of</w:t>
      </w:r>
      <w:r w:rsidR="00073A7B" w:rsidRPr="008B40C5">
        <w:rPr>
          <w:rFonts w:ascii="Arial" w:hAnsi="Arial" w:cs="Arial"/>
          <w:color w:val="FF0000"/>
        </w:rPr>
        <w:t xml:space="preserve"> project. Text covers standard IQVIA process as described in SOP</w:t>
      </w:r>
      <w:r w:rsidRPr="008B40C5">
        <w:rPr>
          <w:rFonts w:ascii="Arial" w:hAnsi="Arial" w:cs="Arial"/>
          <w:color w:val="FF0000"/>
        </w:rPr>
        <w:t>}</w:t>
      </w:r>
    </w:p>
    <w:p w14:paraId="49773EC3" w14:textId="77777777" w:rsidR="00A93595" w:rsidRPr="008B40C5" w:rsidRDefault="00A93595" w:rsidP="00D23AE8">
      <w:pPr>
        <w:pStyle w:val="ListParagraph"/>
        <w:numPr>
          <w:ilvl w:val="0"/>
          <w:numId w:val="27"/>
        </w:numPr>
        <w:autoSpaceDE w:val="0"/>
        <w:autoSpaceDN w:val="0"/>
        <w:adjustRightInd w:val="0"/>
        <w:spacing w:line="240" w:lineRule="auto"/>
        <w:ind w:left="1080"/>
        <w:rPr>
          <w:rFonts w:ascii="Arial" w:hAnsi="Arial" w:cs="Arial"/>
        </w:rPr>
      </w:pPr>
      <w:r w:rsidRPr="008B40C5">
        <w:rPr>
          <w:rFonts w:ascii="Arial" w:hAnsi="Arial" w:cs="Arial"/>
        </w:rPr>
        <w:t>SAM oversees execution of SRtE progress and activities as outlined in this plan and in CS_WI_RSU0068, Site Ready to Enroll Execution and Oversight</w:t>
      </w:r>
    </w:p>
    <w:p w14:paraId="7EAFA5F0" w14:textId="77777777" w:rsidR="00A93595" w:rsidRPr="008B40C5" w:rsidRDefault="00A93595" w:rsidP="00D23AE8">
      <w:pPr>
        <w:pStyle w:val="ListParagraph"/>
        <w:numPr>
          <w:ilvl w:val="0"/>
          <w:numId w:val="25"/>
        </w:numPr>
        <w:autoSpaceDE w:val="0"/>
        <w:autoSpaceDN w:val="0"/>
        <w:adjustRightInd w:val="0"/>
        <w:spacing w:line="240" w:lineRule="auto"/>
        <w:ind w:left="1080"/>
        <w:rPr>
          <w:rFonts w:ascii="Arial" w:hAnsi="Arial" w:cs="Arial"/>
        </w:rPr>
      </w:pPr>
      <w:r w:rsidRPr="008B40C5">
        <w:rPr>
          <w:rFonts w:ascii="Arial" w:hAnsi="Arial" w:cs="Arial"/>
        </w:rPr>
        <w:lastRenderedPageBreak/>
        <w:t xml:space="preserve">SAM acts as point of escalation for status, progress and execution of Site Activation and conducts regular SRtE meetings to review progress, risk and mitigation and assign actions relevant to site activation. </w:t>
      </w:r>
    </w:p>
    <w:p w14:paraId="5DBBB495" w14:textId="77777777" w:rsidR="003B09B4" w:rsidRPr="008B40C5" w:rsidRDefault="003B09B4" w:rsidP="00D23AE8">
      <w:pPr>
        <w:pStyle w:val="ListParagraph"/>
        <w:numPr>
          <w:ilvl w:val="1"/>
          <w:numId w:val="32"/>
        </w:numPr>
        <w:autoSpaceDE w:val="0"/>
        <w:autoSpaceDN w:val="0"/>
        <w:adjustRightInd w:val="0"/>
        <w:spacing w:line="240" w:lineRule="auto"/>
        <w:rPr>
          <w:rFonts w:ascii="Arial" w:hAnsi="Arial" w:cs="Arial"/>
        </w:rPr>
      </w:pPr>
      <w:r w:rsidRPr="008B40C5">
        <w:rPr>
          <w:rFonts w:ascii="Arial" w:hAnsi="Arial" w:cs="Arial"/>
        </w:rPr>
        <w:t>CML oversees progress and completion of SRtE Checklist and Site Activation activities</w:t>
      </w:r>
    </w:p>
    <w:p w14:paraId="337DE5FE" w14:textId="00032E9E" w:rsidR="00A93595" w:rsidRPr="008B40C5" w:rsidRDefault="00A93595" w:rsidP="00D23AE8">
      <w:pPr>
        <w:pStyle w:val="ListParagraph"/>
        <w:numPr>
          <w:ilvl w:val="0"/>
          <w:numId w:val="25"/>
        </w:numPr>
        <w:autoSpaceDE w:val="0"/>
        <w:autoSpaceDN w:val="0"/>
        <w:adjustRightInd w:val="0"/>
        <w:spacing w:line="240" w:lineRule="auto"/>
        <w:ind w:left="1080"/>
        <w:rPr>
          <w:rFonts w:ascii="Arial" w:hAnsi="Arial" w:cs="Arial"/>
        </w:rPr>
      </w:pPr>
      <w:r w:rsidRPr="008B40C5">
        <w:rPr>
          <w:rFonts w:ascii="Arial" w:hAnsi="Arial" w:cs="Arial"/>
        </w:rPr>
        <w:t>CML and LRSU</w:t>
      </w:r>
      <w:r w:rsidR="008A4D01" w:rsidRPr="008B40C5">
        <w:rPr>
          <w:rFonts w:ascii="Arial" w:hAnsi="Arial" w:cs="Arial"/>
        </w:rPr>
        <w:t xml:space="preserve"> Rep</w:t>
      </w:r>
      <w:r w:rsidRPr="008B40C5">
        <w:rPr>
          <w:rFonts w:ascii="Arial" w:hAnsi="Arial" w:cs="Arial"/>
        </w:rPr>
        <w:t xml:space="preserve"> execute SRtE activities as outlined in this plan and CS_WI_RSU0068, Site Ready to Enroll Execution and Oversight</w:t>
      </w:r>
    </w:p>
    <w:p w14:paraId="7FED1A36" w14:textId="77777777" w:rsidR="00C84FE1" w:rsidRPr="008B40C5" w:rsidRDefault="00C84FE1" w:rsidP="00D23AE8">
      <w:pPr>
        <w:pStyle w:val="ListParagraph"/>
        <w:numPr>
          <w:ilvl w:val="1"/>
          <w:numId w:val="25"/>
        </w:numPr>
        <w:autoSpaceDE w:val="0"/>
        <w:autoSpaceDN w:val="0"/>
        <w:adjustRightInd w:val="0"/>
        <w:spacing w:line="240" w:lineRule="auto"/>
        <w:ind w:left="1440"/>
        <w:rPr>
          <w:rFonts w:ascii="Arial" w:hAnsi="Arial" w:cs="Arial"/>
        </w:rPr>
      </w:pPr>
      <w:r w:rsidRPr="008B40C5">
        <w:rPr>
          <w:rFonts w:ascii="Arial" w:hAnsi="Arial" w:cs="Arial"/>
        </w:rPr>
        <w:t xml:space="preserve">CML responsibilities include </w:t>
      </w:r>
      <w:r w:rsidR="009E3CB6" w:rsidRPr="008B40C5">
        <w:rPr>
          <w:rFonts w:ascii="Arial" w:hAnsi="Arial" w:cs="Arial"/>
        </w:rPr>
        <w:t xml:space="preserve">following tasks: </w:t>
      </w:r>
    </w:p>
    <w:p w14:paraId="46137AC2" w14:textId="77777777" w:rsidR="00C84FE1" w:rsidRPr="008B40C5" w:rsidRDefault="00C84FE1"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 xml:space="preserve">Triggers or requests any site, IQVIA and vendor system access. </w:t>
      </w:r>
    </w:p>
    <w:p w14:paraId="7459491A" w14:textId="77777777" w:rsidR="00C84FE1" w:rsidRPr="008B40C5" w:rsidRDefault="00C84FE1"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Updates any study level access and equipment tracker.</w:t>
      </w:r>
    </w:p>
    <w:p w14:paraId="2056687A" w14:textId="77777777" w:rsidR="00C84FE1" w:rsidRPr="008B40C5" w:rsidRDefault="00C84FE1"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 xml:space="preserve">Triggers or makes initial requests for any study specific Investigator and/or site training/certification required to conduct the project to be provided to site (e.g., IRT System, EDC, Protocol and Study Procedures Training). </w:t>
      </w:r>
    </w:p>
    <w:p w14:paraId="2DF2D7E1" w14:textId="77777777" w:rsidR="00C84FE1" w:rsidRPr="008B40C5" w:rsidRDefault="00C84FE1"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Study and vendor equipment/supply shipment requested or triggered</w:t>
      </w:r>
    </w:p>
    <w:p w14:paraId="5850981F" w14:textId="77777777" w:rsidR="00C84FE1" w:rsidRPr="008B40C5" w:rsidRDefault="00C84FE1"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 xml:space="preserve">Non-IP supplies and equipment received at local depot and shipment to sites triggered or requested (when local depot required). </w:t>
      </w:r>
    </w:p>
    <w:p w14:paraId="26E8BEBF" w14:textId="77777777" w:rsidR="009E3CB6" w:rsidRPr="008B40C5" w:rsidRDefault="009E3CB6" w:rsidP="00D23AE8">
      <w:pPr>
        <w:pStyle w:val="ListParagraph"/>
        <w:numPr>
          <w:ilvl w:val="0"/>
          <w:numId w:val="26"/>
        </w:numPr>
        <w:ind w:left="1440"/>
        <w:rPr>
          <w:rFonts w:ascii="Arial" w:hAnsi="Arial" w:cs="Arial"/>
        </w:rPr>
      </w:pPr>
      <w:r w:rsidRPr="008B40C5">
        <w:rPr>
          <w:rFonts w:ascii="Arial" w:hAnsi="Arial" w:cs="Arial"/>
        </w:rPr>
        <w:t xml:space="preserve">LRSU Rep responsibilities include following tasks: </w:t>
      </w:r>
    </w:p>
    <w:p w14:paraId="49EA64ED" w14:textId="77777777" w:rsidR="009E3CB6" w:rsidRPr="008B40C5" w:rsidRDefault="009E3CB6"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 xml:space="preserve">Confirms Planned SSU Completion Date (PCD), Planned </w:t>
      </w:r>
      <w:r w:rsidR="002470AC" w:rsidRPr="008B40C5">
        <w:rPr>
          <w:rFonts w:ascii="Arial" w:hAnsi="Arial" w:cs="Arial"/>
        </w:rPr>
        <w:t>SRtE</w:t>
      </w:r>
      <w:r w:rsidRPr="008B40C5">
        <w:rPr>
          <w:rFonts w:ascii="Arial" w:hAnsi="Arial" w:cs="Arial"/>
        </w:rPr>
        <w:t xml:space="preserve"> Date, and site level updates are tracked in </w:t>
      </w:r>
      <w:r w:rsidR="002470AC" w:rsidRPr="008B40C5">
        <w:rPr>
          <w:rFonts w:ascii="Arial" w:hAnsi="Arial" w:cs="Arial"/>
        </w:rPr>
        <w:t xml:space="preserve">applicable </w:t>
      </w:r>
      <w:r w:rsidRPr="008B40C5">
        <w:rPr>
          <w:rFonts w:ascii="Arial" w:hAnsi="Arial" w:cs="Arial"/>
        </w:rPr>
        <w:t xml:space="preserve">appropriate systems (e.g., Trial Management System) </w:t>
      </w:r>
    </w:p>
    <w:p w14:paraId="402EB323" w14:textId="77777777" w:rsidR="009E3CB6" w:rsidRPr="008B40C5" w:rsidRDefault="009E3CB6"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 xml:space="preserve">Essential Documents Pack (EDP) collection and approval </w:t>
      </w:r>
    </w:p>
    <w:p w14:paraId="5A9B13CA" w14:textId="3FEE02BA" w:rsidR="009E3CB6" w:rsidRPr="008B40C5" w:rsidRDefault="008A6F2B" w:rsidP="00D23AE8">
      <w:pPr>
        <w:pStyle w:val="ListParagraph"/>
        <w:numPr>
          <w:ilvl w:val="2"/>
          <w:numId w:val="25"/>
        </w:numPr>
        <w:autoSpaceDE w:val="0"/>
        <w:autoSpaceDN w:val="0"/>
        <w:adjustRightInd w:val="0"/>
        <w:spacing w:line="240" w:lineRule="auto"/>
        <w:rPr>
          <w:rFonts w:ascii="Arial" w:hAnsi="Arial" w:cs="Arial"/>
        </w:rPr>
      </w:pPr>
      <w:r>
        <w:rPr>
          <w:rFonts w:ascii="Arial" w:hAnsi="Arial" w:cs="Arial"/>
        </w:rPr>
        <w:t xml:space="preserve">Follow up with site </w:t>
      </w:r>
      <w:r w:rsidR="009E3CB6" w:rsidRPr="008B40C5">
        <w:rPr>
          <w:rFonts w:ascii="Arial" w:hAnsi="Arial" w:cs="Arial"/>
        </w:rPr>
        <w:t xml:space="preserve">and confirmation that study supplies and equipment, if applicable, are available at site prior to SIV </w:t>
      </w:r>
    </w:p>
    <w:p w14:paraId="0A531091" w14:textId="77777777" w:rsidR="009E3CB6" w:rsidRPr="008B40C5" w:rsidRDefault="009E3CB6"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Information on locally procured equipment sent to site tracked in Trial Management System per Sunshine Act requirements.</w:t>
      </w:r>
    </w:p>
    <w:p w14:paraId="2FAF3889" w14:textId="0E0781FD" w:rsidR="009E3CB6" w:rsidRPr="008B40C5" w:rsidRDefault="008A6F2B" w:rsidP="00D23AE8">
      <w:pPr>
        <w:pStyle w:val="ListParagraph"/>
        <w:numPr>
          <w:ilvl w:val="2"/>
          <w:numId w:val="25"/>
        </w:numPr>
        <w:autoSpaceDE w:val="0"/>
        <w:autoSpaceDN w:val="0"/>
        <w:adjustRightInd w:val="0"/>
        <w:spacing w:line="240" w:lineRule="auto"/>
        <w:rPr>
          <w:rFonts w:ascii="Arial" w:hAnsi="Arial" w:cs="Arial"/>
        </w:rPr>
      </w:pPr>
      <w:r>
        <w:rPr>
          <w:rFonts w:ascii="Arial" w:hAnsi="Arial" w:cs="Arial"/>
        </w:rPr>
        <w:t>Follow up with site</w:t>
      </w:r>
      <w:r w:rsidR="009E3CB6" w:rsidRPr="008B40C5">
        <w:rPr>
          <w:rFonts w:ascii="Arial" w:hAnsi="Arial" w:cs="Arial"/>
        </w:rPr>
        <w:t xml:space="preserve"> and confirmation of system accessibility by the relevant site staff </w:t>
      </w:r>
    </w:p>
    <w:p w14:paraId="70189989" w14:textId="3E7A9234" w:rsidR="009E3CB6" w:rsidRPr="008B40C5" w:rsidRDefault="00B40F7C" w:rsidP="00D23AE8">
      <w:pPr>
        <w:pStyle w:val="ListParagraph"/>
        <w:numPr>
          <w:ilvl w:val="2"/>
          <w:numId w:val="25"/>
        </w:numPr>
        <w:autoSpaceDE w:val="0"/>
        <w:autoSpaceDN w:val="0"/>
        <w:adjustRightInd w:val="0"/>
        <w:spacing w:line="240" w:lineRule="auto"/>
        <w:rPr>
          <w:rFonts w:ascii="Arial" w:hAnsi="Arial" w:cs="Arial"/>
        </w:rPr>
      </w:pPr>
      <w:r w:rsidRPr="008B40C5">
        <w:rPr>
          <w:rFonts w:ascii="Arial" w:hAnsi="Arial" w:cs="Arial"/>
        </w:rPr>
        <w:t xml:space="preserve">Preparation and </w:t>
      </w:r>
      <w:r w:rsidR="009E3CB6" w:rsidRPr="008B40C5">
        <w:rPr>
          <w:rFonts w:ascii="Arial" w:hAnsi="Arial" w:cs="Arial"/>
        </w:rPr>
        <w:t xml:space="preserve">Distribution of Investigator Site File (ISF) to site </w:t>
      </w:r>
    </w:p>
    <w:p w14:paraId="60F49C5C" w14:textId="078D2442" w:rsidR="00EB738E" w:rsidRPr="008B40C5" w:rsidRDefault="008A6F2B" w:rsidP="00D23AE8">
      <w:pPr>
        <w:pStyle w:val="ListParagraph"/>
        <w:numPr>
          <w:ilvl w:val="2"/>
          <w:numId w:val="25"/>
        </w:numPr>
        <w:autoSpaceDE w:val="0"/>
        <w:autoSpaceDN w:val="0"/>
        <w:adjustRightInd w:val="0"/>
        <w:spacing w:line="240" w:lineRule="auto"/>
        <w:rPr>
          <w:rFonts w:ascii="Arial" w:hAnsi="Arial" w:cs="Arial"/>
        </w:rPr>
      </w:pPr>
      <w:r>
        <w:rPr>
          <w:rFonts w:ascii="Arial" w:hAnsi="Arial" w:cs="Arial"/>
        </w:rPr>
        <w:t>Follow up with site</w:t>
      </w:r>
      <w:r w:rsidR="009E3CB6" w:rsidRPr="008B40C5">
        <w:rPr>
          <w:rFonts w:ascii="Arial" w:hAnsi="Arial" w:cs="Arial"/>
        </w:rPr>
        <w:t xml:space="preserve"> and confirmation of completion of any Investigator and/or site training or certification required to</w:t>
      </w:r>
      <w:r w:rsidR="00EB738E" w:rsidRPr="008B40C5">
        <w:rPr>
          <w:rFonts w:ascii="Arial" w:hAnsi="Arial" w:cs="Arial"/>
        </w:rPr>
        <w:t xml:space="preserve"> conduct the project (e.g., IRT System, EDC, Protocol and Study Procedures Training, Rater training/certification)</w:t>
      </w:r>
    </w:p>
    <w:p w14:paraId="26444674" w14:textId="77777777" w:rsidR="000D76C8" w:rsidRPr="008B40C5" w:rsidRDefault="000D76C8" w:rsidP="003B09B4">
      <w:pPr>
        <w:pStyle w:val="ListParagraph"/>
        <w:spacing w:after="0" w:line="240" w:lineRule="auto"/>
        <w:ind w:left="360"/>
        <w:rPr>
          <w:rFonts w:ascii="Arial" w:hAnsi="Arial" w:cs="Arial"/>
          <w:strike/>
        </w:rPr>
      </w:pPr>
    </w:p>
    <w:p w14:paraId="244F99F2" w14:textId="714CD964" w:rsidR="00084788" w:rsidRPr="008B40C5" w:rsidRDefault="00084788" w:rsidP="003B09B4">
      <w:pPr>
        <w:pStyle w:val="Style1"/>
      </w:pPr>
      <w:bookmarkStart w:id="79" w:name="_Toc87562246"/>
      <w:r w:rsidRPr="008B40C5">
        <w:t>RSU Country Level Meetings:</w:t>
      </w:r>
      <w:bookmarkEnd w:id="79"/>
      <w:r w:rsidRPr="008B40C5">
        <w:t xml:space="preserve"> </w:t>
      </w:r>
    </w:p>
    <w:p w14:paraId="1CD1AF89" w14:textId="41DBF898" w:rsidR="00084788" w:rsidRPr="002B04DD" w:rsidRDefault="004100B9" w:rsidP="00D23AE8">
      <w:pPr>
        <w:pStyle w:val="ListParagraph"/>
        <w:numPr>
          <w:ilvl w:val="0"/>
          <w:numId w:val="25"/>
        </w:numPr>
        <w:spacing w:after="0" w:line="240" w:lineRule="auto"/>
        <w:ind w:left="1080"/>
        <w:rPr>
          <w:rFonts w:ascii="Arial" w:hAnsi="Arial" w:cs="Arial"/>
        </w:rPr>
      </w:pPr>
      <w:r w:rsidRPr="002B04DD">
        <w:rPr>
          <w:rFonts w:ascii="Arial" w:hAnsi="Arial" w:cs="Arial"/>
        </w:rPr>
        <w:t xml:space="preserve">LRSU </w:t>
      </w:r>
      <w:r w:rsidR="00084788" w:rsidRPr="002B04DD">
        <w:rPr>
          <w:rFonts w:ascii="Arial" w:hAnsi="Arial" w:cs="Arial"/>
        </w:rPr>
        <w:t xml:space="preserve">Rep and SAM should refer to </w:t>
      </w:r>
      <w:hyperlink r:id="rId24" w:history="1">
        <w:r w:rsidR="00EF763A" w:rsidRPr="002B04DD">
          <w:rPr>
            <w:rStyle w:val="Hyperlink"/>
            <w:rFonts w:ascii="Arial" w:hAnsi="Arial" w:cs="Arial"/>
          </w:rPr>
          <w:t>PACE Guidelines on Forecasting PCD and Site Activation</w:t>
        </w:r>
      </w:hyperlink>
      <w:r w:rsidR="00EF763A" w:rsidRPr="002B04DD">
        <w:rPr>
          <w:rFonts w:ascii="Arial" w:hAnsi="Arial" w:cs="Arial"/>
        </w:rPr>
        <w:t xml:space="preserve"> for de</w:t>
      </w:r>
      <w:r w:rsidR="00F500A6" w:rsidRPr="002B04DD">
        <w:rPr>
          <w:rFonts w:ascii="Arial" w:hAnsi="Arial" w:cs="Arial"/>
        </w:rPr>
        <w:t>ve</w:t>
      </w:r>
      <w:r w:rsidR="00EF763A" w:rsidRPr="002B04DD">
        <w:rPr>
          <w:rFonts w:ascii="Arial" w:hAnsi="Arial" w:cs="Arial"/>
        </w:rPr>
        <w:t>loping plan and forecast for delivery timelines</w:t>
      </w:r>
      <w:r w:rsidR="00506A9A" w:rsidRPr="002B04DD">
        <w:rPr>
          <w:rFonts w:ascii="Arial" w:hAnsi="Arial" w:cs="Arial"/>
        </w:rPr>
        <w:t>.</w:t>
      </w:r>
    </w:p>
    <w:p w14:paraId="3347CD59" w14:textId="77777777" w:rsidR="000D76C8" w:rsidRPr="008B40C5" w:rsidRDefault="000D76C8" w:rsidP="002B04DD">
      <w:pPr>
        <w:spacing w:after="0" w:line="240" w:lineRule="auto"/>
        <w:ind w:left="1440"/>
        <w:rPr>
          <w:rFonts w:ascii="Arial" w:hAnsi="Arial" w:cs="Arial"/>
        </w:rPr>
      </w:pPr>
    </w:p>
    <w:p w14:paraId="649D9A1C" w14:textId="64106D7E" w:rsidR="00084788" w:rsidRPr="002B04DD" w:rsidRDefault="00084788" w:rsidP="00D23AE8">
      <w:pPr>
        <w:pStyle w:val="ListParagraph"/>
        <w:numPr>
          <w:ilvl w:val="0"/>
          <w:numId w:val="25"/>
        </w:numPr>
        <w:spacing w:after="0" w:line="240" w:lineRule="auto"/>
        <w:ind w:left="1080"/>
        <w:rPr>
          <w:rFonts w:ascii="Arial" w:hAnsi="Arial" w:cs="Arial"/>
        </w:rPr>
      </w:pPr>
      <w:r w:rsidRPr="002B04DD">
        <w:rPr>
          <w:rFonts w:ascii="Arial" w:hAnsi="Arial" w:cs="Arial"/>
        </w:rPr>
        <w:t xml:space="preserve">Throughout the process, </w:t>
      </w:r>
      <w:r w:rsidR="00E3157D" w:rsidRPr="002B04DD">
        <w:rPr>
          <w:rFonts w:ascii="Arial" w:hAnsi="Arial" w:cs="Arial"/>
        </w:rPr>
        <w:t>it is also expected that</w:t>
      </w:r>
      <w:r w:rsidRPr="002B04DD">
        <w:rPr>
          <w:rFonts w:ascii="Arial" w:hAnsi="Arial" w:cs="Arial"/>
        </w:rPr>
        <w:t xml:space="preserve">: </w:t>
      </w:r>
    </w:p>
    <w:p w14:paraId="0D2E08A7" w14:textId="488C78E9" w:rsidR="00084788" w:rsidRPr="008B40C5" w:rsidRDefault="00E3157D" w:rsidP="00D23AE8">
      <w:pPr>
        <w:pStyle w:val="ListParagraph"/>
        <w:numPr>
          <w:ilvl w:val="0"/>
          <w:numId w:val="38"/>
        </w:numPr>
        <w:spacing w:after="0" w:line="240" w:lineRule="auto"/>
        <w:ind w:left="1440"/>
        <w:rPr>
          <w:rFonts w:ascii="Arial" w:hAnsi="Arial" w:cs="Arial"/>
        </w:rPr>
      </w:pPr>
      <w:r w:rsidRPr="008B40C5">
        <w:rPr>
          <w:rFonts w:ascii="Arial" w:hAnsi="Arial" w:cs="Arial"/>
        </w:rPr>
        <w:t>P</w:t>
      </w:r>
      <w:r w:rsidR="00084788" w:rsidRPr="008B40C5">
        <w:rPr>
          <w:rFonts w:ascii="Arial" w:hAnsi="Arial" w:cs="Arial"/>
        </w:rPr>
        <w:t>roject team communication</w:t>
      </w:r>
      <w:r w:rsidRPr="008B40C5">
        <w:rPr>
          <w:rFonts w:ascii="Arial" w:hAnsi="Arial" w:cs="Arial"/>
        </w:rPr>
        <w:t xml:space="preserve"> will be frequent, timely an</w:t>
      </w:r>
      <w:r w:rsidR="006D3F9E" w:rsidRPr="008B40C5">
        <w:rPr>
          <w:rFonts w:ascii="Arial" w:hAnsi="Arial" w:cs="Arial"/>
        </w:rPr>
        <w:t>d</w:t>
      </w:r>
      <w:r w:rsidRPr="008B40C5">
        <w:rPr>
          <w:rFonts w:ascii="Arial" w:hAnsi="Arial" w:cs="Arial"/>
        </w:rPr>
        <w:t xml:space="preserve"> efficient</w:t>
      </w:r>
    </w:p>
    <w:p w14:paraId="3A0EB866" w14:textId="77777777" w:rsidR="00084788" w:rsidRPr="008B40C5" w:rsidRDefault="00084788" w:rsidP="00D23AE8">
      <w:pPr>
        <w:pStyle w:val="ListParagraph"/>
        <w:numPr>
          <w:ilvl w:val="0"/>
          <w:numId w:val="38"/>
        </w:numPr>
        <w:spacing w:after="0" w:line="240" w:lineRule="auto"/>
        <w:ind w:left="1440"/>
        <w:rPr>
          <w:rFonts w:ascii="Arial" w:hAnsi="Arial" w:cs="Arial"/>
        </w:rPr>
      </w:pPr>
      <w:r w:rsidRPr="008B40C5">
        <w:rPr>
          <w:rFonts w:ascii="Arial" w:hAnsi="Arial" w:cs="Arial"/>
        </w:rPr>
        <w:t xml:space="preserve">SRtE status reporting, as a component to Site Activation, should become an agenda topic on the already scheduled team calls </w:t>
      </w:r>
    </w:p>
    <w:p w14:paraId="61C4F0B4" w14:textId="7A1D78B2" w:rsidR="00084788" w:rsidRPr="008B40C5" w:rsidRDefault="00084788" w:rsidP="00D23AE8">
      <w:pPr>
        <w:pStyle w:val="ListParagraph"/>
        <w:numPr>
          <w:ilvl w:val="0"/>
          <w:numId w:val="38"/>
        </w:numPr>
        <w:spacing w:after="0" w:line="240" w:lineRule="auto"/>
        <w:ind w:left="1440"/>
        <w:rPr>
          <w:rFonts w:ascii="Arial" w:hAnsi="Arial" w:cs="Arial"/>
        </w:rPr>
      </w:pPr>
      <w:r w:rsidRPr="008B40C5">
        <w:rPr>
          <w:rFonts w:ascii="Arial" w:hAnsi="Arial" w:cs="Arial"/>
        </w:rPr>
        <w:lastRenderedPageBreak/>
        <w:t>SAM will escalate any SRtE items to the designated responsible party (typically CL</w:t>
      </w:r>
      <w:r w:rsidR="006C5811" w:rsidRPr="008B40C5">
        <w:rPr>
          <w:rFonts w:ascii="Arial" w:hAnsi="Arial" w:cs="Arial"/>
        </w:rPr>
        <w:t>, CML</w:t>
      </w:r>
      <w:r w:rsidRPr="008B40C5">
        <w:rPr>
          <w:rFonts w:ascii="Arial" w:hAnsi="Arial" w:cs="Arial"/>
        </w:rPr>
        <w:t xml:space="preserve"> or </w:t>
      </w:r>
      <w:r w:rsidR="001D09C0" w:rsidRPr="008B40C5">
        <w:rPr>
          <w:rFonts w:ascii="Arial" w:hAnsi="Arial" w:cs="Arial"/>
        </w:rPr>
        <w:t>PVM</w:t>
      </w:r>
      <w:r w:rsidRPr="008B40C5">
        <w:rPr>
          <w:rFonts w:ascii="Arial" w:hAnsi="Arial" w:cs="Arial"/>
        </w:rPr>
        <w:t xml:space="preserve">) </w:t>
      </w:r>
      <w:r w:rsidR="00506A9A" w:rsidRPr="008B40C5">
        <w:rPr>
          <w:rFonts w:ascii="Arial" w:hAnsi="Arial" w:cs="Arial"/>
        </w:rPr>
        <w:t xml:space="preserve">if their progress or completion is posing risks to the project </w:t>
      </w:r>
      <w:r w:rsidR="008A6F2B" w:rsidRPr="008B40C5">
        <w:rPr>
          <w:rFonts w:ascii="Arial" w:hAnsi="Arial" w:cs="Arial"/>
        </w:rPr>
        <w:t>timelines</w:t>
      </w:r>
      <w:r w:rsidR="00506A9A" w:rsidRPr="008B40C5">
        <w:rPr>
          <w:rFonts w:ascii="Arial" w:hAnsi="Arial" w:cs="Arial"/>
        </w:rPr>
        <w:t>.</w:t>
      </w:r>
      <w:r w:rsidR="00E75C1C">
        <w:rPr>
          <w:rFonts w:ascii="Arial" w:hAnsi="Arial" w:cs="Arial"/>
        </w:rPr>
        <w:t xml:space="preserve"> </w:t>
      </w:r>
    </w:p>
    <w:p w14:paraId="1B2B5A8C" w14:textId="045010C0" w:rsidR="00084788" w:rsidRPr="008B40C5" w:rsidRDefault="00084788" w:rsidP="002B04DD">
      <w:pPr>
        <w:pStyle w:val="ListParagraph"/>
        <w:numPr>
          <w:ilvl w:val="0"/>
          <w:numId w:val="10"/>
        </w:numPr>
        <w:spacing w:after="0" w:line="240" w:lineRule="auto"/>
        <w:ind w:left="1080"/>
        <w:rPr>
          <w:rFonts w:ascii="Arial" w:hAnsi="Arial" w:cs="Arial"/>
        </w:rPr>
      </w:pPr>
      <w:r w:rsidRPr="008B40C5">
        <w:rPr>
          <w:rFonts w:ascii="Arial" w:hAnsi="Arial" w:cs="Arial"/>
        </w:rPr>
        <w:t xml:space="preserve">In instances where any SRtE activity is at risk for extending beyond the </w:t>
      </w:r>
      <w:r w:rsidR="00EF763A" w:rsidRPr="008B40C5">
        <w:rPr>
          <w:rFonts w:ascii="Arial" w:hAnsi="Arial" w:cs="Arial"/>
        </w:rPr>
        <w:t>PCD</w:t>
      </w:r>
      <w:r w:rsidRPr="008B40C5">
        <w:rPr>
          <w:rFonts w:ascii="Arial" w:hAnsi="Arial" w:cs="Arial"/>
        </w:rPr>
        <w:t xml:space="preserve"> or scheduled SIV, the SAM will address the risk/issue with the Internal team and responsible Project Team Member. The responsible Project Team Member will work with the PL and SAM to review the mitigation strategy with the Sponsor. </w:t>
      </w:r>
    </w:p>
    <w:p w14:paraId="693D6E7F" w14:textId="77777777" w:rsidR="000D76C8" w:rsidRPr="008B40C5" w:rsidRDefault="000D76C8" w:rsidP="005C3DC2">
      <w:pPr>
        <w:spacing w:after="0" w:line="240" w:lineRule="auto"/>
        <w:ind w:right="-540"/>
        <w:rPr>
          <w:rFonts w:ascii="Arial" w:hAnsi="Arial" w:cs="Arial"/>
        </w:rPr>
      </w:pPr>
    </w:p>
    <w:p w14:paraId="74C4DC78" w14:textId="77777777" w:rsidR="006C7642" w:rsidRPr="008B40C5" w:rsidRDefault="006C7642" w:rsidP="003B09B4">
      <w:pPr>
        <w:pStyle w:val="Style1"/>
      </w:pPr>
      <w:bookmarkStart w:id="80" w:name="_Toc87562247"/>
      <w:r w:rsidRPr="008B40C5">
        <w:t>Internal team meetings (at minimum weekly):</w:t>
      </w:r>
      <w:bookmarkEnd w:id="80"/>
    </w:p>
    <w:p w14:paraId="3F4ADBBC" w14:textId="77777777" w:rsidR="006C7642" w:rsidRPr="008B40C5" w:rsidRDefault="006C7642" w:rsidP="003B09B4">
      <w:pPr>
        <w:pStyle w:val="ListParagraph"/>
        <w:numPr>
          <w:ilvl w:val="0"/>
          <w:numId w:val="10"/>
        </w:numPr>
        <w:spacing w:after="0" w:line="240" w:lineRule="auto"/>
        <w:ind w:left="1080"/>
        <w:rPr>
          <w:rFonts w:ascii="Arial" w:hAnsi="Arial" w:cs="Arial"/>
        </w:rPr>
      </w:pPr>
      <w:r w:rsidRPr="008B40C5">
        <w:rPr>
          <w:rFonts w:ascii="Arial" w:hAnsi="Arial" w:cs="Arial"/>
        </w:rPr>
        <w:t xml:space="preserve">CMA collects and tracks all site updates from the project team and updates the Site Ready to Enroll Checklist </w:t>
      </w:r>
    </w:p>
    <w:p w14:paraId="35DC83C1" w14:textId="77777777" w:rsidR="006C7642" w:rsidRPr="008B40C5" w:rsidRDefault="006C7642" w:rsidP="003B09B4">
      <w:pPr>
        <w:pStyle w:val="ListParagraph"/>
        <w:numPr>
          <w:ilvl w:val="0"/>
          <w:numId w:val="10"/>
        </w:numPr>
        <w:spacing w:after="0" w:line="240" w:lineRule="auto"/>
        <w:ind w:left="1080"/>
        <w:rPr>
          <w:rFonts w:ascii="Arial" w:hAnsi="Arial" w:cs="Arial"/>
        </w:rPr>
      </w:pPr>
      <w:r w:rsidRPr="008B40C5">
        <w:rPr>
          <w:rFonts w:ascii="Arial" w:hAnsi="Arial" w:cs="Arial"/>
        </w:rPr>
        <w:t>CML reviews the Site Ready to Enroll Checklist and initiates any requests/shipments following the instructions included in the Site Activation Checklist.</w:t>
      </w:r>
      <w:r w:rsidRPr="008B40C5" w:rsidDel="00587C6E">
        <w:rPr>
          <w:rFonts w:ascii="Arial" w:hAnsi="Arial" w:cs="Arial"/>
        </w:rPr>
        <w:t xml:space="preserve"> </w:t>
      </w:r>
    </w:p>
    <w:p w14:paraId="67B74F63" w14:textId="77777777" w:rsidR="006C7642" w:rsidRPr="008B40C5" w:rsidRDefault="006C7642" w:rsidP="003B09B4">
      <w:pPr>
        <w:pStyle w:val="ListParagraph"/>
        <w:numPr>
          <w:ilvl w:val="0"/>
          <w:numId w:val="10"/>
        </w:numPr>
        <w:spacing w:after="0" w:line="240" w:lineRule="auto"/>
        <w:ind w:left="1080"/>
        <w:rPr>
          <w:rFonts w:ascii="Arial" w:hAnsi="Arial" w:cs="Arial"/>
        </w:rPr>
      </w:pPr>
      <w:r w:rsidRPr="008B40C5">
        <w:rPr>
          <w:rFonts w:ascii="Arial" w:hAnsi="Arial" w:cs="Arial"/>
        </w:rPr>
        <w:t>SAM reviews site status and progress towards completion of Site Activation activities</w:t>
      </w:r>
    </w:p>
    <w:p w14:paraId="7E6D85B8" w14:textId="77777777" w:rsidR="006C7642" w:rsidRPr="008B40C5" w:rsidRDefault="006C7642" w:rsidP="003B09B4">
      <w:pPr>
        <w:pStyle w:val="ListParagraph"/>
        <w:ind w:left="1440"/>
        <w:rPr>
          <w:rFonts w:ascii="Arial" w:hAnsi="Arial" w:cs="Arial"/>
        </w:rPr>
      </w:pPr>
    </w:p>
    <w:p w14:paraId="4AAFCE3E" w14:textId="77777777" w:rsidR="006C7642" w:rsidRPr="008B40C5" w:rsidRDefault="006C7642" w:rsidP="003B09B4">
      <w:pPr>
        <w:pStyle w:val="Style1"/>
      </w:pPr>
      <w:bookmarkStart w:id="81" w:name="_Toc87562248"/>
      <w:r w:rsidRPr="008B40C5">
        <w:t>Internal/External Team Meetings and Status Review</w:t>
      </w:r>
      <w:bookmarkEnd w:id="81"/>
    </w:p>
    <w:p w14:paraId="5587F7AA" w14:textId="77777777" w:rsidR="006C7642" w:rsidRPr="002B04DD" w:rsidRDefault="006C7642" w:rsidP="00D23AE8">
      <w:pPr>
        <w:pStyle w:val="ListParagraph"/>
        <w:numPr>
          <w:ilvl w:val="0"/>
          <w:numId w:val="37"/>
        </w:numPr>
        <w:spacing w:after="0" w:line="240" w:lineRule="auto"/>
        <w:ind w:left="1080"/>
        <w:rPr>
          <w:rFonts w:ascii="Arial" w:hAnsi="Arial" w:cs="Arial"/>
        </w:rPr>
      </w:pPr>
      <w:r w:rsidRPr="002B04DD">
        <w:rPr>
          <w:rFonts w:ascii="Arial" w:hAnsi="Arial" w:cs="Arial"/>
        </w:rPr>
        <w:t xml:space="preserve">SRtE status is reviewed as a standing agenda item during internal and external weekly team meetings at a minimum. </w:t>
      </w:r>
      <w:r w:rsidRPr="002B04DD">
        <w:rPr>
          <w:rFonts w:ascii="Arial" w:hAnsi="Arial" w:cs="Arial"/>
          <w:color w:val="FF0000"/>
        </w:rPr>
        <w:t>{</w:t>
      </w:r>
      <w:r w:rsidRPr="002B04DD">
        <w:rPr>
          <w:rFonts w:ascii="Arial" w:hAnsi="Arial" w:cs="Arial"/>
          <w:color w:val="FF0000"/>
          <w:u w:val="single"/>
        </w:rPr>
        <w:t>Instructions</w:t>
      </w:r>
      <w:r w:rsidRPr="002B04DD">
        <w:rPr>
          <w:rFonts w:ascii="Arial" w:hAnsi="Arial" w:cs="Arial"/>
          <w:color w:val="FF0000"/>
        </w:rPr>
        <w:t>: Please list any planned study meetings applicable to SRtE.}</w:t>
      </w:r>
      <w:r w:rsidRPr="002B04DD">
        <w:rPr>
          <w:rFonts w:ascii="Arial" w:hAnsi="Arial" w:cs="Arial"/>
        </w:rPr>
        <w:t xml:space="preserve"> </w:t>
      </w:r>
    </w:p>
    <w:p w14:paraId="7BEAE4D3" w14:textId="77777777" w:rsidR="00F3140F" w:rsidRPr="002B04DD" w:rsidRDefault="00084788" w:rsidP="00D23AE8">
      <w:pPr>
        <w:pStyle w:val="ListParagraph"/>
        <w:numPr>
          <w:ilvl w:val="0"/>
          <w:numId w:val="37"/>
        </w:numPr>
        <w:spacing w:after="0" w:line="240" w:lineRule="auto"/>
        <w:ind w:left="1080" w:right="-540"/>
        <w:rPr>
          <w:rFonts w:ascii="Arial" w:hAnsi="Arial" w:cs="Arial"/>
        </w:rPr>
      </w:pPr>
      <w:r w:rsidRPr="002B04DD">
        <w:rPr>
          <w:rFonts w:ascii="Arial" w:hAnsi="Arial" w:cs="Arial"/>
        </w:rPr>
        <w:t>If issues or delays are occurring due to the Sponsor failing to execute their respective responsibilities, the SAM will escalate to the PL for resolution via the process in CS_WI_PL0051, Project Issue Escalation and Management.</w:t>
      </w:r>
    </w:p>
    <w:p w14:paraId="6D94D656" w14:textId="77777777" w:rsidR="00A93595" w:rsidRPr="002B04DD" w:rsidRDefault="00A93595" w:rsidP="00D23AE8">
      <w:pPr>
        <w:pStyle w:val="ListParagraph"/>
        <w:numPr>
          <w:ilvl w:val="0"/>
          <w:numId w:val="37"/>
        </w:numPr>
        <w:tabs>
          <w:tab w:val="left" w:pos="6765"/>
        </w:tabs>
        <w:spacing w:after="0" w:line="240" w:lineRule="auto"/>
        <w:ind w:left="1080"/>
        <w:rPr>
          <w:rFonts w:ascii="Arial" w:hAnsi="Arial" w:cs="Arial"/>
          <w:b/>
        </w:rPr>
      </w:pPr>
      <w:r w:rsidRPr="002B04DD">
        <w:rPr>
          <w:rFonts w:ascii="Arial" w:hAnsi="Arial" w:cs="Arial"/>
          <w:b/>
        </w:rPr>
        <w:t>Essential Document Pack, IP Release Requirements, Timing &amp; Approval</w:t>
      </w:r>
    </w:p>
    <w:p w14:paraId="01EFA08D" w14:textId="413FEB92" w:rsidR="00A93595" w:rsidRPr="002B04DD" w:rsidRDefault="00A93595" w:rsidP="00D23AE8">
      <w:pPr>
        <w:pStyle w:val="ListParagraph"/>
        <w:numPr>
          <w:ilvl w:val="0"/>
          <w:numId w:val="37"/>
        </w:numPr>
        <w:tabs>
          <w:tab w:val="left" w:pos="6765"/>
        </w:tabs>
        <w:spacing w:after="0" w:line="240" w:lineRule="auto"/>
        <w:ind w:left="1080" w:right="-630"/>
        <w:rPr>
          <w:rFonts w:ascii="Arial" w:hAnsi="Arial" w:cs="Arial"/>
        </w:rPr>
      </w:pPr>
      <w:r w:rsidRPr="002B04DD">
        <w:rPr>
          <w:rFonts w:ascii="Arial" w:hAnsi="Arial" w:cs="Arial"/>
        </w:rPr>
        <w:t xml:space="preserve">Refer to Section </w:t>
      </w:r>
      <w:r w:rsidR="008A45D3" w:rsidRPr="002B04DD">
        <w:rPr>
          <w:rFonts w:ascii="Arial" w:hAnsi="Arial" w:cs="Arial"/>
        </w:rPr>
        <w:t>13.0</w:t>
      </w:r>
      <w:r w:rsidRPr="002B04DD">
        <w:rPr>
          <w:rFonts w:ascii="Arial" w:hAnsi="Arial" w:cs="Arial"/>
        </w:rPr>
        <w:t xml:space="preserve"> of this plan,</w:t>
      </w:r>
      <w:r w:rsidR="00E75C1C" w:rsidRPr="002B04DD">
        <w:rPr>
          <w:rFonts w:ascii="Arial" w:hAnsi="Arial" w:cs="Arial"/>
        </w:rPr>
        <w:t xml:space="preserve"> </w:t>
      </w:r>
      <w:r w:rsidRPr="002B04DD">
        <w:rPr>
          <w:rFonts w:ascii="Arial" w:hAnsi="Arial" w:cs="Arial"/>
        </w:rPr>
        <w:t>CS_WI_RSU0021, Essential Document Pack, project-specific COP and CS_WI_SM0010, IP Handling &amp; Monitoring.</w:t>
      </w:r>
    </w:p>
    <w:p w14:paraId="60EEE5B6" w14:textId="77777777" w:rsidR="00944760" w:rsidRPr="008B40C5" w:rsidRDefault="00944760" w:rsidP="00A93595">
      <w:pPr>
        <w:tabs>
          <w:tab w:val="left" w:pos="6765"/>
        </w:tabs>
        <w:spacing w:after="0" w:line="240" w:lineRule="auto"/>
        <w:ind w:right="-630"/>
        <w:rPr>
          <w:rFonts w:ascii="Arial" w:hAnsi="Arial" w:cs="Arial"/>
        </w:rPr>
      </w:pPr>
    </w:p>
    <w:p w14:paraId="47EF6291" w14:textId="77777777" w:rsidR="00944760" w:rsidRPr="008B40C5" w:rsidRDefault="00944760" w:rsidP="003B09B4">
      <w:pPr>
        <w:pStyle w:val="Style1"/>
      </w:pPr>
      <w:bookmarkStart w:id="82" w:name="_Toc87562249"/>
      <w:r w:rsidRPr="008B40C5">
        <w:t>RSU Country and Site Transfer:</w:t>
      </w:r>
      <w:bookmarkEnd w:id="82"/>
      <w:r w:rsidRPr="008B40C5">
        <w:t xml:space="preserve"> </w:t>
      </w:r>
    </w:p>
    <w:p w14:paraId="45A5314A" w14:textId="77777777" w:rsidR="00944760" w:rsidRPr="002B04DD" w:rsidRDefault="00944760" w:rsidP="00D23AE8">
      <w:pPr>
        <w:pStyle w:val="ListParagraph"/>
        <w:numPr>
          <w:ilvl w:val="0"/>
          <w:numId w:val="36"/>
        </w:numPr>
        <w:autoSpaceDE w:val="0"/>
        <w:autoSpaceDN w:val="0"/>
        <w:spacing w:after="0" w:line="240" w:lineRule="auto"/>
        <w:rPr>
          <w:rFonts w:ascii="Arial" w:eastAsia="Times New Roman" w:hAnsi="Arial" w:cs="Arial"/>
        </w:rPr>
      </w:pPr>
      <w:r w:rsidRPr="002B04DD">
        <w:rPr>
          <w:rFonts w:ascii="Arial" w:eastAsia="Times New Roman" w:hAnsi="Arial" w:cs="Arial"/>
        </w:rPr>
        <w:t xml:space="preserve">SAM oversees the transfer process. </w:t>
      </w:r>
    </w:p>
    <w:p w14:paraId="3086D478" w14:textId="77777777" w:rsidR="00944760" w:rsidRPr="002B04DD" w:rsidRDefault="00944760" w:rsidP="00D23AE8">
      <w:pPr>
        <w:pStyle w:val="ListParagraph"/>
        <w:numPr>
          <w:ilvl w:val="0"/>
          <w:numId w:val="36"/>
        </w:numPr>
        <w:autoSpaceDE w:val="0"/>
        <w:autoSpaceDN w:val="0"/>
        <w:spacing w:after="0" w:line="240" w:lineRule="auto"/>
        <w:rPr>
          <w:rFonts w:ascii="Arial" w:eastAsia="Times New Roman" w:hAnsi="Arial" w:cs="Arial"/>
        </w:rPr>
      </w:pPr>
      <w:r w:rsidRPr="002B04DD">
        <w:rPr>
          <w:rFonts w:ascii="Arial" w:eastAsia="Times New Roman" w:hAnsi="Arial" w:cs="Arial"/>
          <w:bCs/>
          <w:u w:val="single"/>
        </w:rPr>
        <w:t>Transfer of information on Core and Country Documents</w:t>
      </w:r>
      <w:r w:rsidRPr="002B04DD">
        <w:rPr>
          <w:rFonts w:ascii="Arial" w:eastAsia="Times New Roman" w:hAnsi="Arial" w:cs="Arial"/>
          <w:sz w:val="20"/>
          <w:szCs w:val="20"/>
        </w:rPr>
        <w:t xml:space="preserve"> –</w:t>
      </w:r>
      <w:r w:rsidRPr="002B04DD">
        <w:rPr>
          <w:rFonts w:ascii="Arial" w:eastAsia="Times New Roman" w:hAnsi="Arial" w:cs="Arial"/>
        </w:rPr>
        <w:t>occurs between LRSU Rep and Monitor(s) prior to first SIV in the country and it may occur via e-mail or may be done via formal meeting. LRSU Rep uses CS_TP_RSU0040, RSU Country and Site Transfer Checklist to document handover</w:t>
      </w:r>
      <w:r w:rsidR="00C85E71" w:rsidRPr="002B04DD">
        <w:rPr>
          <w:rFonts w:ascii="Arial" w:eastAsia="Times New Roman" w:hAnsi="Arial" w:cs="Arial"/>
        </w:rPr>
        <w:t xml:space="preserve"> (Core and Country Transfer Tab)</w:t>
      </w:r>
      <w:r w:rsidRPr="002B04DD">
        <w:rPr>
          <w:rFonts w:ascii="Arial" w:eastAsia="Times New Roman" w:hAnsi="Arial" w:cs="Arial"/>
        </w:rPr>
        <w:t>.</w:t>
      </w:r>
    </w:p>
    <w:p w14:paraId="59AB44DB" w14:textId="77777777" w:rsidR="00944760" w:rsidRPr="002B04DD" w:rsidRDefault="00944760" w:rsidP="00D23AE8">
      <w:pPr>
        <w:pStyle w:val="ListParagraph"/>
        <w:numPr>
          <w:ilvl w:val="0"/>
          <w:numId w:val="36"/>
        </w:numPr>
        <w:autoSpaceDE w:val="0"/>
        <w:autoSpaceDN w:val="0"/>
        <w:spacing w:after="0" w:line="240" w:lineRule="auto"/>
        <w:rPr>
          <w:rFonts w:ascii="Arial" w:hAnsi="Arial" w:cs="Arial"/>
        </w:rPr>
      </w:pPr>
      <w:r w:rsidRPr="002B04DD">
        <w:rPr>
          <w:rFonts w:ascii="Arial" w:hAnsi="Arial" w:cs="Arial"/>
          <w:bCs/>
          <w:u w:val="single"/>
        </w:rPr>
        <w:t>Transfer of Information on Site Documents</w:t>
      </w:r>
      <w:r w:rsidRPr="002B04DD">
        <w:rPr>
          <w:rFonts w:ascii="Arial" w:hAnsi="Arial" w:cs="Arial"/>
        </w:rPr>
        <w:t xml:space="preserve">– </w:t>
      </w:r>
      <w:r w:rsidR="00C85E71" w:rsidRPr="002B04DD">
        <w:rPr>
          <w:rFonts w:ascii="Arial" w:hAnsi="Arial" w:cs="Arial"/>
        </w:rPr>
        <w:t xml:space="preserve">Transfer of Information on Site Documents occurs between LRSU Rep and Monitor and may occur via e-mail or may be done via formal meeting. Transfer is completed in two steps. The first step will occur before SIV and the second step will occur upon completion of all SRtE activities. </w:t>
      </w:r>
      <w:r w:rsidR="00C85E71" w:rsidRPr="002B04DD">
        <w:rPr>
          <w:rFonts w:ascii="Arial" w:eastAsia="Times New Roman" w:hAnsi="Arial" w:cs="Arial"/>
        </w:rPr>
        <w:t>LRSU Rep uses CS_TP_RSU0040, RSU Country and Site Transfer Checklist to document handover (Site Transfer Tab).</w:t>
      </w:r>
    </w:p>
    <w:p w14:paraId="67E579D5" w14:textId="23DE8554" w:rsidR="008A45D3" w:rsidRPr="008B40C5" w:rsidRDefault="008A45D3" w:rsidP="003B09B4">
      <w:pPr>
        <w:tabs>
          <w:tab w:val="left" w:pos="6765"/>
        </w:tabs>
        <w:spacing w:after="0" w:line="240" w:lineRule="auto"/>
        <w:ind w:left="720" w:right="-630"/>
        <w:rPr>
          <w:rFonts w:ascii="Arial" w:hAnsi="Arial" w:cs="Arial"/>
        </w:rPr>
      </w:pPr>
    </w:p>
    <w:p w14:paraId="565D6720" w14:textId="77777777" w:rsidR="00A93595" w:rsidRPr="008B40C5" w:rsidRDefault="00A93595" w:rsidP="003B09B4">
      <w:pPr>
        <w:pStyle w:val="Style1"/>
      </w:pPr>
      <w:bookmarkStart w:id="83" w:name="_Toc87562250"/>
      <w:r w:rsidRPr="008B40C5">
        <w:t>Site Activation:</w:t>
      </w:r>
      <w:bookmarkEnd w:id="83"/>
      <w:r w:rsidRPr="008B40C5">
        <w:t xml:space="preserve"> </w:t>
      </w:r>
    </w:p>
    <w:p w14:paraId="2EFE7908" w14:textId="77777777" w:rsidR="00A93595" w:rsidRPr="008B40C5" w:rsidRDefault="00A93595" w:rsidP="003B09B4">
      <w:pPr>
        <w:autoSpaceDE w:val="0"/>
        <w:autoSpaceDN w:val="0"/>
        <w:adjustRightInd w:val="0"/>
        <w:spacing w:after="0" w:line="240" w:lineRule="auto"/>
        <w:ind w:left="720"/>
        <w:rPr>
          <w:rFonts w:ascii="Arial" w:hAnsi="Arial" w:cs="Arial"/>
        </w:rPr>
      </w:pPr>
      <w:r w:rsidRPr="008B40C5">
        <w:rPr>
          <w:rFonts w:ascii="Arial" w:hAnsi="Arial" w:cs="Arial"/>
        </w:rPr>
        <w:t>Prior to approving Site Activation, the following criteria must be met:</w:t>
      </w:r>
    </w:p>
    <w:p w14:paraId="7375E20C" w14:textId="77777777" w:rsidR="00A93595" w:rsidRPr="008B40C5" w:rsidRDefault="00A93595" w:rsidP="003B09B4">
      <w:pPr>
        <w:pStyle w:val="ListParagraph"/>
        <w:numPr>
          <w:ilvl w:val="0"/>
          <w:numId w:val="13"/>
        </w:numPr>
        <w:autoSpaceDE w:val="0"/>
        <w:autoSpaceDN w:val="0"/>
        <w:adjustRightInd w:val="0"/>
        <w:spacing w:after="0" w:line="240" w:lineRule="auto"/>
        <w:ind w:left="1080"/>
        <w:rPr>
          <w:rFonts w:ascii="Arial" w:hAnsi="Arial" w:cs="Arial"/>
          <w:color w:val="FF0000"/>
        </w:rPr>
      </w:pPr>
      <w:r w:rsidRPr="008B40C5">
        <w:rPr>
          <w:rFonts w:ascii="Arial" w:hAnsi="Arial" w:cs="Arial"/>
          <w:color w:val="FF0000"/>
        </w:rPr>
        <w:t xml:space="preserve">For US Sites Only: Protocol has been submitted to the FDA </w:t>
      </w:r>
    </w:p>
    <w:p w14:paraId="0C6DE4C4" w14:textId="77777777" w:rsidR="00A93595" w:rsidRPr="008B40C5" w:rsidRDefault="00A93595" w:rsidP="003B09B4">
      <w:pPr>
        <w:pStyle w:val="ListParagraph"/>
        <w:numPr>
          <w:ilvl w:val="0"/>
          <w:numId w:val="13"/>
        </w:numPr>
        <w:autoSpaceDE w:val="0"/>
        <w:autoSpaceDN w:val="0"/>
        <w:adjustRightInd w:val="0"/>
        <w:spacing w:after="0" w:line="240" w:lineRule="auto"/>
        <w:ind w:left="1080"/>
        <w:rPr>
          <w:rFonts w:ascii="Arial" w:hAnsi="Arial" w:cs="Arial"/>
          <w:color w:val="FF0000"/>
        </w:rPr>
      </w:pPr>
      <w:r w:rsidRPr="008B40C5">
        <w:rPr>
          <w:rFonts w:ascii="Arial" w:hAnsi="Arial" w:cs="Arial"/>
          <w:color w:val="FF0000"/>
        </w:rPr>
        <w:t>For Canadian Sites only: Clinical Trial Site Information (CTSI) form has been sent to Health Canada</w:t>
      </w:r>
    </w:p>
    <w:p w14:paraId="6EEDF729" w14:textId="77777777" w:rsidR="00A93595" w:rsidRPr="008B40C5" w:rsidRDefault="00A93595" w:rsidP="003B09B4">
      <w:pPr>
        <w:pStyle w:val="ListParagraph"/>
        <w:numPr>
          <w:ilvl w:val="0"/>
          <w:numId w:val="13"/>
        </w:numPr>
        <w:autoSpaceDE w:val="0"/>
        <w:autoSpaceDN w:val="0"/>
        <w:adjustRightInd w:val="0"/>
        <w:spacing w:after="0" w:line="240" w:lineRule="auto"/>
        <w:ind w:left="1080"/>
        <w:rPr>
          <w:rFonts w:ascii="Arial" w:hAnsi="Arial" w:cs="Arial"/>
          <w:color w:val="FF0000"/>
        </w:rPr>
      </w:pPr>
      <w:r w:rsidRPr="008B40C5">
        <w:rPr>
          <w:rFonts w:ascii="Arial" w:hAnsi="Arial" w:cs="Arial"/>
          <w:color w:val="FF0000"/>
        </w:rPr>
        <w:t>&lt;enter additional study specific requirements required for Site Activation (e.g., Site Training completion, confirmation of equipment and/or supplies on site, confirmation of lab kits on site, confirmation of ISF on site)&gt;</w:t>
      </w:r>
      <w:r w:rsidRPr="008B40C5">
        <w:rPr>
          <w:rFonts w:ascii="Arial" w:hAnsi="Arial" w:cs="Arial"/>
          <w:color w:val="FF0000"/>
        </w:rPr>
        <w:tab/>
      </w:r>
    </w:p>
    <w:p w14:paraId="3A2FD66F" w14:textId="5DE5EC1E" w:rsidR="00A93595" w:rsidRPr="008B40C5" w:rsidRDefault="00A93595" w:rsidP="00D23AE8">
      <w:pPr>
        <w:pStyle w:val="ListParagraph"/>
        <w:numPr>
          <w:ilvl w:val="0"/>
          <w:numId w:val="23"/>
        </w:numPr>
        <w:autoSpaceDE w:val="0"/>
        <w:autoSpaceDN w:val="0"/>
        <w:spacing w:after="0" w:line="240" w:lineRule="auto"/>
        <w:ind w:left="1080"/>
        <w:rPr>
          <w:rFonts w:ascii="Arial" w:hAnsi="Arial" w:cs="Arial"/>
          <w:color w:val="000000"/>
        </w:rPr>
      </w:pPr>
      <w:r w:rsidRPr="008B40C5">
        <w:rPr>
          <w:rFonts w:ascii="Arial" w:hAnsi="Arial" w:cs="Arial"/>
        </w:rPr>
        <w:t xml:space="preserve">CML confirms to SAM and CL </w:t>
      </w:r>
      <w:r w:rsidR="008A4D01" w:rsidRPr="008B40C5">
        <w:rPr>
          <w:rFonts w:ascii="Arial" w:hAnsi="Arial" w:cs="Arial"/>
        </w:rPr>
        <w:t xml:space="preserve">the status of </w:t>
      </w:r>
      <w:r w:rsidRPr="008B40C5">
        <w:rPr>
          <w:rFonts w:ascii="Arial" w:hAnsi="Arial" w:cs="Arial"/>
        </w:rPr>
        <w:t>activities per the SRtE requirements</w:t>
      </w:r>
      <w:r w:rsidR="008A4D01" w:rsidRPr="008B40C5">
        <w:rPr>
          <w:rFonts w:ascii="Arial" w:hAnsi="Arial" w:cs="Arial"/>
        </w:rPr>
        <w:t>; whether all activities are completed or there items left to be completed/verified during SIV to activate the site.</w:t>
      </w:r>
      <w:r w:rsidR="00E75C1C">
        <w:rPr>
          <w:rFonts w:ascii="Arial" w:hAnsi="Arial" w:cs="Arial"/>
        </w:rPr>
        <w:t xml:space="preserve"> </w:t>
      </w:r>
    </w:p>
    <w:p w14:paraId="58422196" w14:textId="77777777" w:rsidR="00A93595" w:rsidRPr="008B40C5" w:rsidRDefault="00A93595" w:rsidP="00D23AE8">
      <w:pPr>
        <w:pStyle w:val="ListParagraph"/>
        <w:numPr>
          <w:ilvl w:val="0"/>
          <w:numId w:val="23"/>
        </w:numPr>
        <w:autoSpaceDE w:val="0"/>
        <w:autoSpaceDN w:val="0"/>
        <w:spacing w:after="0" w:line="240" w:lineRule="auto"/>
        <w:ind w:left="1080"/>
        <w:rPr>
          <w:rFonts w:ascii="Arial" w:hAnsi="Arial" w:cs="Arial"/>
          <w:color w:val="000000"/>
        </w:rPr>
      </w:pPr>
      <w:r w:rsidRPr="008B40C5">
        <w:rPr>
          <w:rFonts w:ascii="Arial" w:hAnsi="Arial" w:cs="Arial"/>
        </w:rPr>
        <w:t xml:space="preserve">SAM completes and signs the Site Activation Approval Form (SAAF) and sends it to the Sponsor for approval, if required. </w:t>
      </w:r>
    </w:p>
    <w:p w14:paraId="7C0F5958" w14:textId="77777777" w:rsidR="00A93595" w:rsidRPr="008B40C5" w:rsidRDefault="00A93595" w:rsidP="00D23AE8">
      <w:pPr>
        <w:pStyle w:val="ListParagraph"/>
        <w:numPr>
          <w:ilvl w:val="0"/>
          <w:numId w:val="23"/>
        </w:numPr>
        <w:autoSpaceDE w:val="0"/>
        <w:autoSpaceDN w:val="0"/>
        <w:spacing w:after="0" w:line="240" w:lineRule="auto"/>
        <w:ind w:left="1080"/>
        <w:rPr>
          <w:rFonts w:ascii="Arial" w:hAnsi="Arial" w:cs="Arial"/>
          <w:color w:val="000000"/>
        </w:rPr>
      </w:pPr>
      <w:r w:rsidRPr="008B40C5">
        <w:rPr>
          <w:rFonts w:ascii="Arial" w:hAnsi="Arial" w:cs="Arial"/>
        </w:rPr>
        <w:t>SAM notifies CL and Monitor in writing when site is approved for IP release, SIV and/or site activation (open for enrollment) indicating any follow up items, if applicable. The email must include, at a minimum, the signed SAAF as an attachment or link.</w:t>
      </w:r>
      <w:r w:rsidRPr="008B40C5">
        <w:rPr>
          <w:rFonts w:ascii="Arial" w:hAnsi="Arial" w:cs="Arial"/>
          <w:color w:val="000000"/>
        </w:rPr>
        <w:t xml:space="preserve"> </w:t>
      </w:r>
    </w:p>
    <w:p w14:paraId="73E38DB6" w14:textId="77777777" w:rsidR="00A93595" w:rsidRPr="008B40C5" w:rsidRDefault="00A93595" w:rsidP="00D23AE8">
      <w:pPr>
        <w:pStyle w:val="ListParagraph"/>
        <w:numPr>
          <w:ilvl w:val="0"/>
          <w:numId w:val="23"/>
        </w:numPr>
        <w:autoSpaceDE w:val="0"/>
        <w:autoSpaceDN w:val="0"/>
        <w:spacing w:after="0" w:line="240" w:lineRule="auto"/>
        <w:ind w:left="1080"/>
        <w:rPr>
          <w:rFonts w:ascii="Arial" w:hAnsi="Arial" w:cs="Arial"/>
          <w:color w:val="000000"/>
        </w:rPr>
      </w:pPr>
      <w:r w:rsidRPr="008B40C5">
        <w:rPr>
          <w:rFonts w:ascii="Arial" w:hAnsi="Arial" w:cs="Arial"/>
          <w:color w:val="000000"/>
        </w:rPr>
        <w:t xml:space="preserve">SAM enters “SIV Approval Date” and “Authorization for Site Activation” in the Trial Management System </w:t>
      </w:r>
      <w:r w:rsidRPr="008B40C5">
        <w:rPr>
          <w:rFonts w:ascii="Arial" w:hAnsi="Arial" w:cs="Arial"/>
        </w:rPr>
        <w:t>and files all signed versions of SAAF in the TMF.</w:t>
      </w:r>
    </w:p>
    <w:p w14:paraId="7BC06BFC" w14:textId="77777777" w:rsidR="00A93595" w:rsidRPr="008B40C5" w:rsidRDefault="00A93595" w:rsidP="00D23AE8">
      <w:pPr>
        <w:pStyle w:val="ListParagraph"/>
        <w:numPr>
          <w:ilvl w:val="0"/>
          <w:numId w:val="23"/>
        </w:numPr>
        <w:autoSpaceDE w:val="0"/>
        <w:autoSpaceDN w:val="0"/>
        <w:spacing w:after="0" w:line="240" w:lineRule="auto"/>
        <w:ind w:left="1080"/>
        <w:rPr>
          <w:rFonts w:ascii="Arial" w:hAnsi="Arial" w:cs="Arial"/>
          <w:color w:val="000000"/>
        </w:rPr>
      </w:pPr>
      <w:r w:rsidRPr="008B40C5">
        <w:rPr>
          <w:rFonts w:ascii="Arial" w:hAnsi="Arial" w:cs="Arial"/>
          <w:color w:val="000000"/>
        </w:rPr>
        <w:t>CL activates the site in IRT system and informs SAM and Monitor</w:t>
      </w:r>
    </w:p>
    <w:p w14:paraId="1FFB9FE7" w14:textId="12704F81" w:rsidR="00A93595" w:rsidRPr="008B40C5" w:rsidRDefault="00A93595" w:rsidP="00D23AE8">
      <w:pPr>
        <w:pStyle w:val="ListParagraph"/>
        <w:numPr>
          <w:ilvl w:val="0"/>
          <w:numId w:val="23"/>
        </w:numPr>
        <w:autoSpaceDE w:val="0"/>
        <w:autoSpaceDN w:val="0"/>
        <w:spacing w:after="0" w:line="240" w:lineRule="auto"/>
        <w:ind w:left="1080"/>
        <w:rPr>
          <w:rFonts w:ascii="Arial" w:hAnsi="Arial" w:cs="Arial"/>
          <w:color w:val="000000"/>
        </w:rPr>
      </w:pPr>
      <w:r w:rsidRPr="008B40C5">
        <w:rPr>
          <w:rFonts w:ascii="Arial" w:hAnsi="Arial" w:cs="Arial"/>
        </w:rPr>
        <w:t>Monitor changes</w:t>
      </w:r>
      <w:r w:rsidR="00E75C1C">
        <w:rPr>
          <w:rFonts w:ascii="Arial" w:hAnsi="Arial" w:cs="Arial"/>
        </w:rPr>
        <w:t xml:space="preserve"> </w:t>
      </w:r>
      <w:r w:rsidRPr="008B40C5">
        <w:rPr>
          <w:rFonts w:ascii="Arial" w:hAnsi="Arial" w:cs="Arial"/>
        </w:rPr>
        <w:t>site status to “Enrollment Open” in applicable Trial Management System as described in CTMS Guidance Documents</w:t>
      </w:r>
    </w:p>
    <w:p w14:paraId="1332366A" w14:textId="0E84723A" w:rsidR="00A93595" w:rsidRPr="008B40C5" w:rsidRDefault="004100B9" w:rsidP="00D23AE8">
      <w:pPr>
        <w:pStyle w:val="ListParagraph"/>
        <w:numPr>
          <w:ilvl w:val="0"/>
          <w:numId w:val="24"/>
        </w:numPr>
        <w:autoSpaceDE w:val="0"/>
        <w:autoSpaceDN w:val="0"/>
        <w:adjustRightInd w:val="0"/>
        <w:spacing w:after="0" w:line="240" w:lineRule="auto"/>
        <w:ind w:left="1080"/>
        <w:rPr>
          <w:rFonts w:ascii="Arial" w:hAnsi="Arial" w:cs="Arial"/>
        </w:rPr>
      </w:pPr>
      <w:r w:rsidRPr="008B40C5">
        <w:rPr>
          <w:rFonts w:ascii="Arial" w:hAnsi="Arial" w:cs="Arial"/>
        </w:rPr>
        <w:t>LRSU</w:t>
      </w:r>
      <w:r w:rsidR="00E75C1C">
        <w:rPr>
          <w:rFonts w:ascii="Arial" w:hAnsi="Arial" w:cs="Arial"/>
        </w:rPr>
        <w:t xml:space="preserve"> </w:t>
      </w:r>
      <w:r w:rsidR="002470AC" w:rsidRPr="008B40C5">
        <w:rPr>
          <w:rFonts w:ascii="Arial" w:hAnsi="Arial" w:cs="Arial"/>
        </w:rPr>
        <w:t xml:space="preserve">Rep </w:t>
      </w:r>
      <w:r w:rsidR="00A93595" w:rsidRPr="008B40C5">
        <w:rPr>
          <w:rFonts w:ascii="Arial" w:hAnsi="Arial" w:cs="Arial"/>
        </w:rPr>
        <w:t xml:space="preserve">enters actual Site Ready to Enroll date in Trial Management System upon Site Activation </w:t>
      </w:r>
    </w:p>
    <w:p w14:paraId="085E3DA7" w14:textId="77777777" w:rsidR="00A93595" w:rsidRPr="008B40C5" w:rsidRDefault="00A93595" w:rsidP="003B09B4">
      <w:pPr>
        <w:pStyle w:val="ListParagraph"/>
        <w:autoSpaceDE w:val="0"/>
        <w:autoSpaceDN w:val="0"/>
        <w:adjustRightInd w:val="0"/>
        <w:spacing w:after="0" w:line="240" w:lineRule="auto"/>
        <w:ind w:left="108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21614" w:rsidRPr="008B40C5" w14:paraId="6616C6F4" w14:textId="77777777" w:rsidTr="000925BD">
        <w:trPr>
          <w:cantSplit/>
          <w:trHeight w:val="322"/>
        </w:trPr>
        <w:tc>
          <w:tcPr>
            <w:tcW w:w="5000" w:type="pct"/>
            <w:shd w:val="clear" w:color="auto" w:fill="1F497D"/>
            <w:vAlign w:val="center"/>
          </w:tcPr>
          <w:p w14:paraId="7C6C6976" w14:textId="77777777" w:rsidR="00621614" w:rsidRPr="008B40C5" w:rsidRDefault="00495BD5" w:rsidP="000925BD">
            <w:pPr>
              <w:pStyle w:val="Heading1"/>
              <w:keepLines w:val="0"/>
              <w:numPr>
                <w:ilvl w:val="0"/>
                <w:numId w:val="9"/>
              </w:numPr>
              <w:ind w:left="533" w:hanging="547"/>
            </w:pPr>
            <w:bookmarkStart w:id="84" w:name="_Toc85817336"/>
            <w:bookmarkStart w:id="85" w:name="_Toc85817429"/>
            <w:bookmarkStart w:id="86" w:name="_Toc85817907"/>
            <w:bookmarkStart w:id="87" w:name="_Toc85817337"/>
            <w:bookmarkStart w:id="88" w:name="_Toc85817430"/>
            <w:bookmarkStart w:id="89" w:name="_Toc85817908"/>
            <w:bookmarkStart w:id="90" w:name="_Toc85817342"/>
            <w:bookmarkStart w:id="91" w:name="_Toc85817435"/>
            <w:bookmarkStart w:id="92" w:name="_Toc85817913"/>
            <w:bookmarkStart w:id="93" w:name="_Toc85817343"/>
            <w:bookmarkStart w:id="94" w:name="_Toc85817436"/>
            <w:bookmarkStart w:id="95" w:name="_Toc85817914"/>
            <w:bookmarkStart w:id="96" w:name="_Toc85817344"/>
            <w:bookmarkStart w:id="97" w:name="_Toc85817437"/>
            <w:bookmarkStart w:id="98" w:name="_Toc85817915"/>
            <w:bookmarkStart w:id="99" w:name="_Toc85817345"/>
            <w:bookmarkStart w:id="100" w:name="_Toc85817438"/>
            <w:bookmarkStart w:id="101" w:name="_Toc85817916"/>
            <w:bookmarkStart w:id="102" w:name="_Toc85817370"/>
            <w:bookmarkStart w:id="103" w:name="_Toc85817463"/>
            <w:bookmarkStart w:id="104" w:name="_Toc85817941"/>
            <w:bookmarkStart w:id="105" w:name="_Toc85817371"/>
            <w:bookmarkStart w:id="106" w:name="_Toc85817464"/>
            <w:bookmarkStart w:id="107" w:name="_Toc85817942"/>
            <w:bookmarkStart w:id="108" w:name="_Toc529801803"/>
            <w:bookmarkStart w:id="109" w:name="_Toc529806144"/>
            <w:bookmarkStart w:id="110" w:name="_Toc86942219"/>
            <w:bookmarkStart w:id="111" w:name="_Toc87562251"/>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8B40C5">
              <w:t>Essential Document Pack Collection</w:t>
            </w:r>
            <w:r w:rsidR="00A263D7" w:rsidRPr="008B40C5">
              <w:t xml:space="preserve"> </w:t>
            </w:r>
            <w:r w:rsidR="000C3A75" w:rsidRPr="008B40C5">
              <w:t xml:space="preserve">&amp; </w:t>
            </w:r>
            <w:r w:rsidR="00621614" w:rsidRPr="008B40C5">
              <w:t>IP Release Process</w:t>
            </w:r>
            <w:bookmarkEnd w:id="108"/>
            <w:bookmarkEnd w:id="109"/>
            <w:bookmarkEnd w:id="110"/>
            <w:bookmarkEnd w:id="111"/>
          </w:p>
        </w:tc>
      </w:tr>
      <w:tr w:rsidR="002A33BE" w:rsidRPr="008B40C5" w14:paraId="0BF89C79" w14:textId="77777777" w:rsidTr="000925BD">
        <w:trPr>
          <w:cantSplit/>
          <w:trHeight w:val="322"/>
        </w:trPr>
        <w:tc>
          <w:tcPr>
            <w:tcW w:w="5000" w:type="pct"/>
            <w:shd w:val="clear" w:color="auto" w:fill="auto"/>
            <w:vAlign w:val="center"/>
          </w:tcPr>
          <w:p w14:paraId="12DB7ED9" w14:textId="58AB5F11" w:rsidR="002A33BE" w:rsidRPr="008B40C5" w:rsidRDefault="002A33BE" w:rsidP="000925BD">
            <w:pPr>
              <w:autoSpaceDE w:val="0"/>
              <w:autoSpaceDN w:val="0"/>
              <w:adjustRightInd w:val="0"/>
              <w:spacing w:after="0" w:line="240" w:lineRule="auto"/>
              <w:rPr>
                <w:rFonts w:ascii="Arial" w:hAnsi="Arial" w:cs="Arial"/>
                <w:color w:val="000000"/>
              </w:rPr>
            </w:pPr>
            <w:r w:rsidRPr="008B40C5">
              <w:rPr>
                <w:rFonts w:ascii="Arial" w:hAnsi="Arial" w:cs="Arial"/>
                <w:color w:val="000000"/>
              </w:rPr>
              <w:t xml:space="preserve">Provide </w:t>
            </w:r>
            <w:r w:rsidR="00302A6E" w:rsidRPr="008B40C5">
              <w:rPr>
                <w:rFonts w:ascii="Arial" w:hAnsi="Arial" w:cs="Arial"/>
                <w:color w:val="000000"/>
              </w:rPr>
              <w:t>documentation</w:t>
            </w:r>
            <w:r w:rsidR="002E54FE">
              <w:rPr>
                <w:rFonts w:ascii="Arial" w:hAnsi="Arial" w:cs="Arial"/>
                <w:color w:val="000000"/>
              </w:rPr>
              <w:t xml:space="preserve"> needed</w:t>
            </w:r>
            <w:r w:rsidR="00302A6E" w:rsidRPr="008B40C5">
              <w:rPr>
                <w:rFonts w:ascii="Arial" w:hAnsi="Arial" w:cs="Arial"/>
                <w:color w:val="000000"/>
              </w:rPr>
              <w:t xml:space="preserve"> for</w:t>
            </w:r>
            <w:r w:rsidRPr="008B40C5">
              <w:rPr>
                <w:rFonts w:ascii="Arial" w:hAnsi="Arial" w:cs="Arial"/>
                <w:color w:val="000000"/>
              </w:rPr>
              <w:t xml:space="preserve"> </w:t>
            </w:r>
            <w:r w:rsidR="002E54FE">
              <w:rPr>
                <w:rFonts w:ascii="Arial" w:hAnsi="Arial" w:cs="Arial"/>
                <w:color w:val="000000"/>
              </w:rPr>
              <w:t xml:space="preserve">IP </w:t>
            </w:r>
            <w:r w:rsidRPr="008B40C5">
              <w:rPr>
                <w:rFonts w:ascii="Arial" w:hAnsi="Arial" w:cs="Arial"/>
                <w:color w:val="000000"/>
              </w:rPr>
              <w:t>release, site initiation and activation.</w:t>
            </w:r>
          </w:p>
          <w:p w14:paraId="099DF625" w14:textId="5AF22203" w:rsidR="00750EC9" w:rsidRPr="008B40C5" w:rsidRDefault="00846E39" w:rsidP="000925BD">
            <w:pPr>
              <w:keepNext/>
              <w:autoSpaceDE w:val="0"/>
              <w:autoSpaceDN w:val="0"/>
              <w:spacing w:after="0" w:line="240" w:lineRule="auto"/>
              <w:rPr>
                <w:rFonts w:ascii="Arial" w:hAnsi="Arial" w:cs="Arial"/>
                <w:color w:val="000000"/>
              </w:rPr>
            </w:pPr>
            <w:r w:rsidRPr="008B40C5">
              <w:rPr>
                <w:rFonts w:ascii="Arial" w:hAnsi="Arial" w:cs="Arial"/>
              </w:rPr>
              <w:t>Refer to:</w:t>
            </w:r>
            <w:r w:rsidR="00E75C1C">
              <w:rPr>
                <w:rFonts w:ascii="Arial" w:hAnsi="Arial" w:cs="Arial"/>
              </w:rPr>
              <w:t xml:space="preserve"> </w:t>
            </w:r>
            <w:r w:rsidR="002757DF" w:rsidRPr="008B40C5">
              <w:rPr>
                <w:rFonts w:ascii="Arial" w:hAnsi="Arial" w:cs="Arial"/>
              </w:rPr>
              <w:t>CS_WI_</w:t>
            </w:r>
            <w:r w:rsidR="00A263D7" w:rsidRPr="008B40C5">
              <w:rPr>
                <w:rFonts w:ascii="Arial" w:hAnsi="Arial" w:cs="Arial"/>
              </w:rPr>
              <w:t>RSU0021</w:t>
            </w:r>
            <w:r w:rsidR="0096085B" w:rsidRPr="008B40C5">
              <w:rPr>
                <w:rFonts w:ascii="Arial" w:hAnsi="Arial" w:cs="Arial"/>
              </w:rPr>
              <w:t xml:space="preserve">, </w:t>
            </w:r>
            <w:r w:rsidR="00A263D7" w:rsidRPr="008B40C5">
              <w:rPr>
                <w:rFonts w:ascii="Arial" w:eastAsia="Times New Roman" w:hAnsi="Arial" w:cs="Arial"/>
              </w:rPr>
              <w:t>Essential Documents Pack</w:t>
            </w:r>
          </w:p>
        </w:tc>
      </w:tr>
    </w:tbl>
    <w:p w14:paraId="5B9775D1" w14:textId="2BA6F742" w:rsidR="006650D1" w:rsidRPr="008B40C5" w:rsidRDefault="00C21822" w:rsidP="00C21822">
      <w:pPr>
        <w:spacing w:after="0" w:line="240" w:lineRule="auto"/>
        <w:rPr>
          <w:rFonts w:ascii="Arial" w:hAnsi="Arial" w:cs="Arial"/>
          <w:color w:val="FF0000"/>
        </w:rPr>
      </w:pPr>
      <w:r w:rsidRPr="008B40C5">
        <w:rPr>
          <w:rFonts w:ascii="Arial" w:hAnsi="Arial" w:cs="Arial"/>
          <w:color w:val="FF0000"/>
        </w:rPr>
        <w:t>{</w:t>
      </w:r>
      <w:r w:rsidRPr="008B40C5">
        <w:rPr>
          <w:rFonts w:ascii="Arial" w:hAnsi="Arial" w:cs="Arial"/>
          <w:color w:val="FF0000"/>
          <w:lang w:val="en-GB"/>
        </w:rPr>
        <w:t>I</w:t>
      </w:r>
      <w:r w:rsidR="008A6F2B" w:rsidRPr="008B40C5">
        <w:rPr>
          <w:rFonts w:ascii="Arial" w:hAnsi="Arial" w:cs="Arial"/>
          <w:color w:val="FF0000"/>
        </w:rPr>
        <w:t>include</w:t>
      </w:r>
      <w:r w:rsidRPr="008B40C5">
        <w:rPr>
          <w:rFonts w:ascii="Arial" w:hAnsi="Arial" w:cs="Arial"/>
          <w:color w:val="FF0000"/>
        </w:rPr>
        <w:t xml:space="preserve"> any information the SOP indicates will be documented in the SAMP. Update the text below as appropriate – add or delete text as needed.</w:t>
      </w:r>
      <w:r w:rsidR="00E75C1C">
        <w:rPr>
          <w:rFonts w:ascii="Arial" w:hAnsi="Arial" w:cs="Arial"/>
          <w:color w:val="FF0000"/>
        </w:rPr>
        <w:t xml:space="preserve"> </w:t>
      </w:r>
      <w:r w:rsidRPr="008B40C5">
        <w:rPr>
          <w:rFonts w:ascii="Arial" w:hAnsi="Arial" w:cs="Arial"/>
          <w:color w:val="FF0000"/>
        </w:rPr>
        <w:t>Remember, if we will use Sponsor SOPs for any or all of these tasks, include a summary of the Sponsor process and provide copies of the SOPs to the appropriate team member</w:t>
      </w:r>
      <w:r w:rsidR="006650D1" w:rsidRPr="008B40C5">
        <w:rPr>
          <w:rFonts w:ascii="Arial" w:hAnsi="Arial" w:cs="Arial"/>
          <w:color w:val="FF0000"/>
        </w:rPr>
        <w:t>s.</w:t>
      </w:r>
      <w:r w:rsidR="00E75C1C">
        <w:rPr>
          <w:rFonts w:ascii="Arial" w:hAnsi="Arial" w:cs="Arial"/>
          <w:color w:val="FF0000"/>
        </w:rPr>
        <w:t xml:space="preserve"> </w:t>
      </w:r>
    </w:p>
    <w:p w14:paraId="5C8FC50A" w14:textId="77777777" w:rsidR="00ED3672" w:rsidRPr="008B40C5" w:rsidRDefault="00ED3672" w:rsidP="00CB5D98">
      <w:pPr>
        <w:spacing w:after="0" w:line="240" w:lineRule="auto"/>
        <w:ind w:right="-198"/>
        <w:rPr>
          <w:rFonts w:ascii="Arial" w:hAnsi="Arial" w:cs="Arial"/>
        </w:rPr>
      </w:pPr>
    </w:p>
    <w:p w14:paraId="128702FA" w14:textId="77777777" w:rsidR="00A26AF2" w:rsidRPr="008B40C5" w:rsidRDefault="00A26AF2" w:rsidP="00D23AE8">
      <w:pPr>
        <w:pStyle w:val="ListParagraph"/>
        <w:numPr>
          <w:ilvl w:val="0"/>
          <w:numId w:val="19"/>
        </w:numPr>
        <w:spacing w:after="0" w:line="240" w:lineRule="auto"/>
        <w:ind w:left="360"/>
        <w:rPr>
          <w:rFonts w:ascii="Arial" w:hAnsi="Arial" w:cs="Arial"/>
        </w:rPr>
      </w:pPr>
      <w:r w:rsidRPr="008B40C5">
        <w:rPr>
          <w:rFonts w:ascii="Arial" w:hAnsi="Arial" w:cs="Arial"/>
        </w:rPr>
        <w:t>SAM, in combination with the Sponsor, completes the</w:t>
      </w:r>
      <w:r w:rsidR="00D90027" w:rsidRPr="008B40C5">
        <w:rPr>
          <w:rFonts w:ascii="Arial" w:hAnsi="Arial" w:cs="Arial"/>
        </w:rPr>
        <w:t xml:space="preserve"> CS_FM_RSU0047</w:t>
      </w:r>
      <w:r w:rsidRPr="008B40C5">
        <w:rPr>
          <w:rFonts w:ascii="Arial" w:hAnsi="Arial" w:cs="Arial"/>
        </w:rPr>
        <w:t xml:space="preserve"> Essential Documents Pack-Requirements Form (EDP</w:t>
      </w:r>
      <w:r w:rsidR="00D90027" w:rsidRPr="008B40C5">
        <w:rPr>
          <w:rFonts w:ascii="Arial" w:hAnsi="Arial" w:cs="Arial"/>
        </w:rPr>
        <w:t>-</w:t>
      </w:r>
      <w:r w:rsidRPr="008B40C5">
        <w:rPr>
          <w:rFonts w:ascii="Arial" w:hAnsi="Arial" w:cs="Arial"/>
        </w:rPr>
        <w:t>RF)</w:t>
      </w:r>
    </w:p>
    <w:p w14:paraId="6089EB56" w14:textId="69AD21A3" w:rsidR="00A26AF2" w:rsidRPr="008B40C5" w:rsidRDefault="00A26AF2" w:rsidP="00D23AE8">
      <w:pPr>
        <w:pStyle w:val="ListParagraph"/>
        <w:numPr>
          <w:ilvl w:val="0"/>
          <w:numId w:val="19"/>
        </w:numPr>
        <w:spacing w:after="0" w:line="240" w:lineRule="auto"/>
        <w:ind w:left="360"/>
        <w:rPr>
          <w:rFonts w:ascii="Arial" w:hAnsi="Arial" w:cs="Arial"/>
        </w:rPr>
      </w:pPr>
      <w:r w:rsidRPr="008B40C5">
        <w:rPr>
          <w:rFonts w:ascii="Arial" w:hAnsi="Arial" w:cs="Arial"/>
        </w:rPr>
        <w:t xml:space="preserve">SAM creates the project specific Essential Documents Pack – Review Checklist </w:t>
      </w:r>
      <w:r w:rsidR="00D90027" w:rsidRPr="008B40C5">
        <w:rPr>
          <w:rFonts w:ascii="Arial" w:hAnsi="Arial" w:cs="Arial"/>
        </w:rPr>
        <w:t xml:space="preserve">and provides instructions to the </w:t>
      </w:r>
      <w:r w:rsidR="004100B9" w:rsidRPr="008B40C5">
        <w:rPr>
          <w:rFonts w:ascii="Arial" w:hAnsi="Arial" w:cs="Arial"/>
        </w:rPr>
        <w:t xml:space="preserve">LRSU </w:t>
      </w:r>
      <w:r w:rsidR="00D90027" w:rsidRPr="008B40C5">
        <w:rPr>
          <w:rFonts w:ascii="Arial" w:hAnsi="Arial" w:cs="Arial"/>
        </w:rPr>
        <w:t>Rep</w:t>
      </w:r>
    </w:p>
    <w:p w14:paraId="26163D20" w14:textId="31F05E21" w:rsidR="00A26AF2" w:rsidRPr="008B40C5" w:rsidRDefault="004100B9" w:rsidP="00D23AE8">
      <w:pPr>
        <w:pStyle w:val="ListParagraph"/>
        <w:numPr>
          <w:ilvl w:val="0"/>
          <w:numId w:val="19"/>
        </w:numPr>
        <w:spacing w:after="0" w:line="240" w:lineRule="auto"/>
        <w:ind w:left="360"/>
        <w:rPr>
          <w:rFonts w:ascii="Arial" w:hAnsi="Arial" w:cs="Arial"/>
        </w:rPr>
      </w:pPr>
      <w:r w:rsidRPr="008B40C5">
        <w:rPr>
          <w:rFonts w:ascii="Arial" w:hAnsi="Arial" w:cs="Arial"/>
        </w:rPr>
        <w:lastRenderedPageBreak/>
        <w:t xml:space="preserve">LRSU </w:t>
      </w:r>
      <w:r w:rsidR="00A26AF2" w:rsidRPr="008B40C5">
        <w:rPr>
          <w:rFonts w:ascii="Arial" w:hAnsi="Arial" w:cs="Arial"/>
        </w:rPr>
        <w:t>Rep collects, reviews, and compiles the EDP components and submits for IQVIA approval</w:t>
      </w:r>
    </w:p>
    <w:p w14:paraId="3E33CA45" w14:textId="77777777" w:rsidR="00A26AF2" w:rsidRPr="008B40C5" w:rsidRDefault="00A26AF2" w:rsidP="00D23AE8">
      <w:pPr>
        <w:pStyle w:val="ListParagraph"/>
        <w:numPr>
          <w:ilvl w:val="0"/>
          <w:numId w:val="19"/>
        </w:numPr>
        <w:spacing w:after="0" w:line="240" w:lineRule="auto"/>
        <w:ind w:left="360"/>
        <w:rPr>
          <w:rFonts w:ascii="Arial" w:hAnsi="Arial" w:cs="Arial"/>
        </w:rPr>
      </w:pPr>
      <w:r w:rsidRPr="008B40C5">
        <w:rPr>
          <w:rFonts w:ascii="Arial" w:hAnsi="Arial" w:cs="Arial"/>
        </w:rPr>
        <w:t xml:space="preserve">Once EDP </w:t>
      </w:r>
      <w:r w:rsidR="00347419" w:rsidRPr="008B40C5">
        <w:rPr>
          <w:rFonts w:ascii="Arial" w:hAnsi="Arial" w:cs="Arial"/>
        </w:rPr>
        <w:t xml:space="preserve">is </w:t>
      </w:r>
      <w:r w:rsidRPr="008B40C5">
        <w:rPr>
          <w:rFonts w:ascii="Arial" w:hAnsi="Arial" w:cs="Arial"/>
        </w:rPr>
        <w:t>approved, Site Activation Approval Form is prepared for final IP release</w:t>
      </w:r>
    </w:p>
    <w:p w14:paraId="63E38425" w14:textId="77777777" w:rsidR="00A26AF2" w:rsidRPr="008B40C5" w:rsidRDefault="00A26AF2" w:rsidP="00CB5D98">
      <w:pPr>
        <w:spacing w:after="0" w:line="240" w:lineRule="auto"/>
        <w:ind w:right="-198"/>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809"/>
        <w:gridCol w:w="2425"/>
      </w:tblGrid>
      <w:tr w:rsidR="00A26AF2" w:rsidRPr="008B40C5" w14:paraId="3474DA6A" w14:textId="77777777" w:rsidTr="00362872">
        <w:trPr>
          <w:tblHeader/>
        </w:trPr>
        <w:tc>
          <w:tcPr>
            <w:tcW w:w="3116" w:type="dxa"/>
            <w:shd w:val="clear" w:color="auto" w:fill="DBE5F1"/>
            <w:vAlign w:val="bottom"/>
          </w:tcPr>
          <w:p w14:paraId="2A51596F" w14:textId="77777777" w:rsidR="00A26AF2" w:rsidRPr="008B40C5" w:rsidRDefault="00A26AF2" w:rsidP="000925BD">
            <w:pPr>
              <w:spacing w:after="0" w:line="240" w:lineRule="auto"/>
              <w:ind w:right="-198"/>
              <w:rPr>
                <w:rFonts w:ascii="Arial" w:hAnsi="Arial" w:cs="Arial"/>
                <w:b/>
              </w:rPr>
            </w:pPr>
            <w:r w:rsidRPr="008B40C5">
              <w:rPr>
                <w:rFonts w:ascii="Arial" w:hAnsi="Arial" w:cs="Arial"/>
                <w:b/>
              </w:rPr>
              <w:t xml:space="preserve">Document </w:t>
            </w:r>
          </w:p>
        </w:tc>
        <w:tc>
          <w:tcPr>
            <w:tcW w:w="3809" w:type="dxa"/>
            <w:shd w:val="clear" w:color="auto" w:fill="DBE5F1"/>
            <w:vAlign w:val="bottom"/>
          </w:tcPr>
          <w:p w14:paraId="0DE0B093" w14:textId="77777777" w:rsidR="00A26AF2" w:rsidRPr="008B40C5" w:rsidRDefault="00A26AF2" w:rsidP="000925BD">
            <w:pPr>
              <w:spacing w:after="0" w:line="240" w:lineRule="auto"/>
              <w:ind w:right="-198"/>
              <w:rPr>
                <w:rFonts w:ascii="Arial" w:hAnsi="Arial" w:cs="Arial"/>
                <w:b/>
              </w:rPr>
            </w:pPr>
            <w:r w:rsidRPr="008B40C5">
              <w:rPr>
                <w:rFonts w:ascii="Arial" w:hAnsi="Arial" w:cs="Arial"/>
                <w:b/>
              </w:rPr>
              <w:t>Link</w:t>
            </w:r>
            <w:r w:rsidR="001C0E07" w:rsidRPr="008B40C5">
              <w:rPr>
                <w:rFonts w:ascii="Arial" w:hAnsi="Arial" w:cs="Arial"/>
                <w:b/>
              </w:rPr>
              <w:t xml:space="preserve"> to Study Specific Template</w:t>
            </w:r>
          </w:p>
        </w:tc>
        <w:tc>
          <w:tcPr>
            <w:tcW w:w="2425" w:type="dxa"/>
            <w:shd w:val="clear" w:color="auto" w:fill="DBE5F1"/>
            <w:vAlign w:val="bottom"/>
          </w:tcPr>
          <w:p w14:paraId="7FE2A22F" w14:textId="77777777" w:rsidR="00A26AF2" w:rsidRPr="008B40C5" w:rsidRDefault="00A26AF2" w:rsidP="000925BD">
            <w:pPr>
              <w:spacing w:after="0" w:line="240" w:lineRule="auto"/>
              <w:ind w:right="-198"/>
              <w:rPr>
                <w:rFonts w:ascii="Arial" w:hAnsi="Arial" w:cs="Arial"/>
                <w:b/>
              </w:rPr>
            </w:pPr>
            <w:r w:rsidRPr="008B40C5">
              <w:rPr>
                <w:rFonts w:ascii="Arial" w:hAnsi="Arial" w:cs="Arial"/>
                <w:b/>
              </w:rPr>
              <w:t xml:space="preserve">Reference Document </w:t>
            </w:r>
          </w:p>
        </w:tc>
      </w:tr>
      <w:tr w:rsidR="00A26AF2" w:rsidRPr="008B40C5" w14:paraId="35E1C991" w14:textId="77777777" w:rsidTr="00362872">
        <w:tc>
          <w:tcPr>
            <w:tcW w:w="3116" w:type="dxa"/>
            <w:shd w:val="clear" w:color="auto" w:fill="auto"/>
          </w:tcPr>
          <w:p w14:paraId="01EBD95F" w14:textId="77777777" w:rsidR="00A26AF2" w:rsidRPr="008B40C5" w:rsidRDefault="00A26AF2" w:rsidP="000925BD">
            <w:pPr>
              <w:spacing w:after="0" w:line="240" w:lineRule="auto"/>
              <w:ind w:right="-198"/>
              <w:rPr>
                <w:rFonts w:ascii="Arial" w:hAnsi="Arial" w:cs="Arial"/>
              </w:rPr>
            </w:pPr>
            <w:r w:rsidRPr="008B40C5">
              <w:rPr>
                <w:rFonts w:ascii="Arial" w:hAnsi="Arial" w:cs="Arial"/>
              </w:rPr>
              <w:t>Essential Documents Pack -Requirements Form (EDP</w:t>
            </w:r>
            <w:r w:rsidR="004457A7" w:rsidRPr="008B40C5">
              <w:rPr>
                <w:rFonts w:ascii="Arial" w:hAnsi="Arial" w:cs="Arial"/>
              </w:rPr>
              <w:t>-</w:t>
            </w:r>
            <w:r w:rsidRPr="008B40C5">
              <w:rPr>
                <w:rFonts w:ascii="Arial" w:hAnsi="Arial" w:cs="Arial"/>
              </w:rPr>
              <w:t>RF)</w:t>
            </w:r>
          </w:p>
        </w:tc>
        <w:tc>
          <w:tcPr>
            <w:tcW w:w="3809" w:type="dxa"/>
            <w:shd w:val="clear" w:color="auto" w:fill="auto"/>
          </w:tcPr>
          <w:p w14:paraId="4FFEC237" w14:textId="77777777" w:rsidR="00A26AF2" w:rsidRPr="008B40C5" w:rsidRDefault="00A26AF2" w:rsidP="000925BD">
            <w:pPr>
              <w:spacing w:after="0" w:line="240" w:lineRule="auto"/>
              <w:ind w:right="-198"/>
              <w:rPr>
                <w:rFonts w:ascii="Arial" w:hAnsi="Arial" w:cs="Arial"/>
              </w:rPr>
            </w:pPr>
          </w:p>
        </w:tc>
        <w:tc>
          <w:tcPr>
            <w:tcW w:w="2425" w:type="dxa"/>
            <w:shd w:val="clear" w:color="auto" w:fill="auto"/>
          </w:tcPr>
          <w:p w14:paraId="7B6D945E" w14:textId="77777777" w:rsidR="00A26AF2" w:rsidRPr="008B40C5" w:rsidRDefault="003A5D71" w:rsidP="000925BD">
            <w:pPr>
              <w:spacing w:after="0" w:line="240" w:lineRule="auto"/>
              <w:ind w:right="-198"/>
              <w:rPr>
                <w:rFonts w:ascii="Arial" w:hAnsi="Arial" w:cs="Arial"/>
              </w:rPr>
            </w:pPr>
            <w:hyperlink r:id="rId25" w:history="1">
              <w:r w:rsidR="00A26AF2" w:rsidRPr="008B40C5">
                <w:rPr>
                  <w:rStyle w:val="Hyperlink"/>
                  <w:rFonts w:ascii="Arial" w:hAnsi="Arial" w:cs="Arial"/>
                </w:rPr>
                <w:t>CS_FM_RSU0047</w:t>
              </w:r>
            </w:hyperlink>
          </w:p>
        </w:tc>
      </w:tr>
      <w:tr w:rsidR="00A26AF2" w:rsidRPr="008B40C5" w14:paraId="1B61A5BA" w14:textId="77777777" w:rsidTr="00362872">
        <w:tc>
          <w:tcPr>
            <w:tcW w:w="3116" w:type="dxa"/>
            <w:shd w:val="clear" w:color="auto" w:fill="auto"/>
          </w:tcPr>
          <w:p w14:paraId="31FE9D6A" w14:textId="77777777" w:rsidR="00A26AF2" w:rsidRPr="008B40C5" w:rsidRDefault="00A26AF2" w:rsidP="000925BD">
            <w:pPr>
              <w:spacing w:after="0" w:line="240" w:lineRule="auto"/>
              <w:ind w:right="-198"/>
              <w:rPr>
                <w:rFonts w:ascii="Arial" w:hAnsi="Arial" w:cs="Arial"/>
              </w:rPr>
            </w:pPr>
            <w:r w:rsidRPr="008B40C5">
              <w:rPr>
                <w:rFonts w:ascii="Arial" w:hAnsi="Arial" w:cs="Arial"/>
              </w:rPr>
              <w:t>Essential Documents Pack – Review Checklist (EDP</w:t>
            </w:r>
            <w:r w:rsidR="004457A7" w:rsidRPr="008B40C5">
              <w:rPr>
                <w:rFonts w:ascii="Arial" w:hAnsi="Arial" w:cs="Arial"/>
              </w:rPr>
              <w:t>-</w:t>
            </w:r>
            <w:r w:rsidRPr="008B40C5">
              <w:rPr>
                <w:rFonts w:ascii="Arial" w:hAnsi="Arial" w:cs="Arial"/>
              </w:rPr>
              <w:t>RC)</w:t>
            </w:r>
          </w:p>
        </w:tc>
        <w:tc>
          <w:tcPr>
            <w:tcW w:w="3809" w:type="dxa"/>
            <w:shd w:val="clear" w:color="auto" w:fill="auto"/>
          </w:tcPr>
          <w:p w14:paraId="0FE9A7E7" w14:textId="77777777" w:rsidR="00A26AF2" w:rsidRPr="008B40C5" w:rsidRDefault="00A26AF2" w:rsidP="000925BD">
            <w:pPr>
              <w:spacing w:after="0" w:line="240" w:lineRule="auto"/>
              <w:ind w:right="-198"/>
              <w:rPr>
                <w:rFonts w:ascii="Arial" w:hAnsi="Arial" w:cs="Arial"/>
              </w:rPr>
            </w:pPr>
          </w:p>
        </w:tc>
        <w:tc>
          <w:tcPr>
            <w:tcW w:w="2425" w:type="dxa"/>
            <w:shd w:val="clear" w:color="auto" w:fill="auto"/>
          </w:tcPr>
          <w:p w14:paraId="11DB0BD5" w14:textId="77777777" w:rsidR="00A26AF2" w:rsidRPr="008B40C5" w:rsidRDefault="003A5D71" w:rsidP="000925BD">
            <w:pPr>
              <w:spacing w:after="0" w:line="240" w:lineRule="auto"/>
              <w:ind w:right="-198"/>
              <w:rPr>
                <w:rFonts w:ascii="Arial" w:hAnsi="Arial" w:cs="Arial"/>
              </w:rPr>
            </w:pPr>
            <w:hyperlink r:id="rId26" w:history="1">
              <w:r w:rsidR="00A26AF2" w:rsidRPr="008B40C5">
                <w:rPr>
                  <w:rStyle w:val="Hyperlink"/>
                  <w:rFonts w:ascii="Arial" w:hAnsi="Arial" w:cs="Arial"/>
                </w:rPr>
                <w:t>CS_TP_RSU0050</w:t>
              </w:r>
            </w:hyperlink>
          </w:p>
        </w:tc>
      </w:tr>
      <w:tr w:rsidR="006650D1" w:rsidRPr="008B40C5" w14:paraId="2A61A13D" w14:textId="77777777" w:rsidTr="00362872">
        <w:tc>
          <w:tcPr>
            <w:tcW w:w="3116" w:type="dxa"/>
            <w:shd w:val="clear" w:color="auto" w:fill="auto"/>
          </w:tcPr>
          <w:p w14:paraId="0C1F7EA8" w14:textId="77777777" w:rsidR="006650D1" w:rsidRPr="008B40C5" w:rsidRDefault="006650D1" w:rsidP="000925BD">
            <w:pPr>
              <w:spacing w:after="0" w:line="240" w:lineRule="auto"/>
              <w:ind w:right="-198"/>
              <w:rPr>
                <w:rFonts w:ascii="Arial" w:hAnsi="Arial" w:cs="Arial"/>
              </w:rPr>
            </w:pPr>
            <w:r w:rsidRPr="008B40C5">
              <w:rPr>
                <w:rFonts w:ascii="Arial" w:hAnsi="Arial" w:cs="Arial"/>
              </w:rPr>
              <w:t>Essential Documents Pack - Review Guidelines</w:t>
            </w:r>
          </w:p>
        </w:tc>
        <w:tc>
          <w:tcPr>
            <w:tcW w:w="3809" w:type="dxa"/>
            <w:shd w:val="clear" w:color="auto" w:fill="auto"/>
          </w:tcPr>
          <w:p w14:paraId="2F4A9B58" w14:textId="77777777" w:rsidR="006650D1" w:rsidRPr="008B40C5" w:rsidRDefault="006650D1" w:rsidP="000925BD">
            <w:pPr>
              <w:spacing w:after="0" w:line="240" w:lineRule="auto"/>
              <w:ind w:right="-198"/>
              <w:rPr>
                <w:rFonts w:ascii="Arial" w:hAnsi="Arial" w:cs="Arial"/>
              </w:rPr>
            </w:pPr>
          </w:p>
        </w:tc>
        <w:tc>
          <w:tcPr>
            <w:tcW w:w="2425" w:type="dxa"/>
            <w:shd w:val="clear" w:color="auto" w:fill="auto"/>
          </w:tcPr>
          <w:p w14:paraId="5C364E2B" w14:textId="77777777" w:rsidR="006650D1" w:rsidRPr="008B40C5" w:rsidRDefault="003A5D71" w:rsidP="000925BD">
            <w:pPr>
              <w:spacing w:after="0" w:line="240" w:lineRule="auto"/>
              <w:ind w:right="-198"/>
              <w:rPr>
                <w:rFonts w:ascii="Arial" w:hAnsi="Arial" w:cs="Arial"/>
              </w:rPr>
            </w:pPr>
            <w:hyperlink r:id="rId27" w:history="1">
              <w:r w:rsidR="006650D1" w:rsidRPr="008B40C5">
                <w:rPr>
                  <w:rStyle w:val="Hyperlink"/>
                  <w:rFonts w:ascii="Arial" w:hAnsi="Arial" w:cs="Arial"/>
                </w:rPr>
                <w:t>CS_TP_RSU0049</w:t>
              </w:r>
            </w:hyperlink>
          </w:p>
        </w:tc>
      </w:tr>
      <w:tr w:rsidR="00A26AF2" w:rsidRPr="008B40C5" w14:paraId="67E2D3AA" w14:textId="77777777" w:rsidTr="00362872">
        <w:tc>
          <w:tcPr>
            <w:tcW w:w="3116" w:type="dxa"/>
            <w:shd w:val="clear" w:color="auto" w:fill="auto"/>
          </w:tcPr>
          <w:p w14:paraId="7E735DEC" w14:textId="77777777" w:rsidR="00A26AF2" w:rsidRPr="008B40C5" w:rsidRDefault="00A26AF2" w:rsidP="000925BD">
            <w:pPr>
              <w:spacing w:after="0" w:line="240" w:lineRule="auto"/>
              <w:ind w:right="-198"/>
              <w:rPr>
                <w:rFonts w:ascii="Arial" w:hAnsi="Arial" w:cs="Arial"/>
              </w:rPr>
            </w:pPr>
            <w:r w:rsidRPr="008B40C5">
              <w:rPr>
                <w:rFonts w:ascii="Arial" w:hAnsi="Arial" w:cs="Arial"/>
              </w:rPr>
              <w:t>Site Activation Approval Form (SA_AF)</w:t>
            </w:r>
          </w:p>
        </w:tc>
        <w:tc>
          <w:tcPr>
            <w:tcW w:w="3809" w:type="dxa"/>
            <w:shd w:val="clear" w:color="auto" w:fill="auto"/>
          </w:tcPr>
          <w:p w14:paraId="2AE732DA" w14:textId="77777777" w:rsidR="00A26AF2" w:rsidRPr="008B40C5" w:rsidRDefault="00A26AF2" w:rsidP="000925BD">
            <w:pPr>
              <w:spacing w:after="0" w:line="240" w:lineRule="auto"/>
              <w:ind w:right="-198"/>
              <w:rPr>
                <w:rFonts w:ascii="Arial" w:hAnsi="Arial" w:cs="Arial"/>
              </w:rPr>
            </w:pPr>
          </w:p>
        </w:tc>
        <w:tc>
          <w:tcPr>
            <w:tcW w:w="2425" w:type="dxa"/>
            <w:shd w:val="clear" w:color="auto" w:fill="auto"/>
          </w:tcPr>
          <w:p w14:paraId="0296A273" w14:textId="77777777" w:rsidR="00A26AF2" w:rsidRPr="008B40C5" w:rsidRDefault="003A5D71" w:rsidP="000925BD">
            <w:pPr>
              <w:spacing w:after="0" w:line="240" w:lineRule="auto"/>
              <w:ind w:right="-198"/>
              <w:rPr>
                <w:rFonts w:ascii="Arial" w:hAnsi="Arial" w:cs="Arial"/>
              </w:rPr>
            </w:pPr>
            <w:hyperlink r:id="rId28" w:history="1">
              <w:r w:rsidR="00A26AF2" w:rsidRPr="008B40C5">
                <w:rPr>
                  <w:rStyle w:val="Hyperlink"/>
                  <w:rFonts w:ascii="Arial" w:hAnsi="Arial" w:cs="Arial"/>
                </w:rPr>
                <w:t>CS_FM_RSU0048</w:t>
              </w:r>
            </w:hyperlink>
          </w:p>
        </w:tc>
      </w:tr>
    </w:tbl>
    <w:p w14:paraId="03DF2251" w14:textId="77777777" w:rsidR="00ED3672" w:rsidRPr="008B40C5" w:rsidRDefault="00ED3672" w:rsidP="00CB5D98">
      <w:pPr>
        <w:spacing w:after="0" w:line="240" w:lineRule="auto"/>
        <w:ind w:right="-198"/>
        <w:rPr>
          <w:rFonts w:ascii="Arial" w:hAnsi="Arial" w:cs="Arial"/>
        </w:rPr>
      </w:pPr>
    </w:p>
    <w:p w14:paraId="36691B58" w14:textId="25149FB6" w:rsidR="009601D1" w:rsidRPr="008B40C5" w:rsidRDefault="009601D1" w:rsidP="00CB5D98">
      <w:pPr>
        <w:spacing w:after="0" w:line="240" w:lineRule="auto"/>
        <w:ind w:right="-198"/>
        <w:rPr>
          <w:rFonts w:ascii="Arial" w:hAnsi="Arial" w:cs="Arial"/>
        </w:rPr>
      </w:pPr>
      <w:r w:rsidRPr="008B40C5">
        <w:rPr>
          <w:rFonts w:ascii="Arial" w:hAnsi="Arial" w:cs="Arial"/>
          <w:b/>
        </w:rPr>
        <w:t>Note</w:t>
      </w:r>
      <w:r w:rsidRPr="008B40C5">
        <w:rPr>
          <w:rFonts w:ascii="Arial" w:hAnsi="Arial" w:cs="Arial"/>
        </w:rPr>
        <w:t>:</w:t>
      </w:r>
      <w:r w:rsidR="00E75C1C">
        <w:rPr>
          <w:rFonts w:ascii="Arial" w:hAnsi="Arial" w:cs="Arial"/>
        </w:rPr>
        <w:t xml:space="preserve"> </w:t>
      </w:r>
      <w:r w:rsidR="00262EE2" w:rsidRPr="008B40C5">
        <w:rPr>
          <w:rFonts w:ascii="Arial" w:hAnsi="Arial" w:cs="Arial"/>
        </w:rPr>
        <w:t>IQVIA</w:t>
      </w:r>
      <w:r w:rsidRPr="008B40C5">
        <w:rPr>
          <w:rFonts w:ascii="Arial" w:hAnsi="Arial" w:cs="Arial"/>
        </w:rPr>
        <w:t xml:space="preserve"> standard is to collect electronic copies of all documents required for the Essential Documents Pack.</w:t>
      </w:r>
      <w:r w:rsidR="00E75C1C">
        <w:rPr>
          <w:rFonts w:ascii="Arial" w:hAnsi="Arial" w:cs="Arial"/>
        </w:rPr>
        <w:t xml:space="preserve"> </w:t>
      </w:r>
      <w:r w:rsidRPr="008B40C5">
        <w:rPr>
          <w:rFonts w:ascii="Arial" w:hAnsi="Arial" w:cs="Arial"/>
        </w:rPr>
        <w:t>We do not collect wet-ink (paper) versions of the documents unless required by local regulation or by Sponsor.</w:t>
      </w:r>
      <w:r w:rsidR="00E75C1C">
        <w:rPr>
          <w:rFonts w:ascii="Arial" w:hAnsi="Arial" w:cs="Arial"/>
        </w:rPr>
        <w:t xml:space="preserve"> </w:t>
      </w:r>
    </w:p>
    <w:p w14:paraId="794ADF53" w14:textId="235A76F9" w:rsidR="009601D1" w:rsidRPr="008B40C5" w:rsidRDefault="009601D1" w:rsidP="00CB5D98">
      <w:pPr>
        <w:spacing w:after="0" w:line="240" w:lineRule="auto"/>
        <w:ind w:right="-198"/>
        <w:rPr>
          <w:rFonts w:ascii="Arial" w:hAnsi="Arial" w:cs="Arial"/>
          <w:color w:val="FF0000"/>
        </w:rPr>
      </w:pPr>
      <w:r w:rsidRPr="008B40C5">
        <w:rPr>
          <w:rFonts w:ascii="Arial" w:hAnsi="Arial" w:cs="Arial"/>
          <w:color w:val="FF0000"/>
        </w:rPr>
        <w:t>{If Sponsor requires wet-ink documents to be collected for certain document types (e.g. Form FDA 1572) the documents must be listed in this section AND ALSO on the EDP</w:t>
      </w:r>
      <w:r w:rsidR="004457A7" w:rsidRPr="008B40C5">
        <w:rPr>
          <w:rFonts w:ascii="Arial" w:hAnsi="Arial" w:cs="Arial"/>
          <w:color w:val="FF0000"/>
        </w:rPr>
        <w:t>-</w:t>
      </w:r>
      <w:r w:rsidRPr="008B40C5">
        <w:rPr>
          <w:rFonts w:ascii="Arial" w:hAnsi="Arial" w:cs="Arial"/>
          <w:color w:val="FF0000"/>
        </w:rPr>
        <w:t>RF.</w:t>
      </w:r>
      <w:r w:rsidR="00E75C1C">
        <w:rPr>
          <w:rFonts w:ascii="Arial" w:hAnsi="Arial" w:cs="Arial"/>
          <w:color w:val="FF0000"/>
        </w:rPr>
        <w:t xml:space="preserve"> </w:t>
      </w:r>
      <w:r w:rsidRPr="008B40C5">
        <w:rPr>
          <w:rFonts w:ascii="Arial" w:hAnsi="Arial" w:cs="Arial"/>
          <w:color w:val="FF0000"/>
        </w:rPr>
        <w:t>It must also be clear whether the wet ink document is required in order to activate the site, or if it can be collected later</w:t>
      </w:r>
      <w:r w:rsidR="002E54FE">
        <w:rPr>
          <w:rFonts w:ascii="Arial" w:hAnsi="Arial" w:cs="Arial"/>
          <w:color w:val="FF0000"/>
        </w:rPr>
        <w:t>.</w:t>
      </w:r>
      <w:r w:rsidRPr="008B40C5">
        <w:rPr>
          <w:rFonts w:ascii="Arial" w:hAnsi="Arial" w:cs="Arial"/>
          <w:color w:val="FF0000"/>
        </w:rPr>
        <w:t xml:space="preserve">} </w:t>
      </w:r>
    </w:p>
    <w:p w14:paraId="4866639F" w14:textId="77777777" w:rsidR="007A1FF0" w:rsidRPr="008B40C5" w:rsidRDefault="007A1FF0" w:rsidP="00CB5D98">
      <w:pPr>
        <w:spacing w:after="0" w:line="240" w:lineRule="auto"/>
        <w:ind w:right="-198"/>
        <w:rPr>
          <w:rFonts w:ascii="Arial" w:hAnsi="Arial" w:cs="Arial"/>
        </w:rPr>
      </w:pPr>
    </w:p>
    <w:p w14:paraId="1B0896F7" w14:textId="77777777" w:rsidR="00362E46" w:rsidRPr="008B40C5" w:rsidRDefault="00362E46" w:rsidP="006F74B3">
      <w:pPr>
        <w:pStyle w:val="Default"/>
        <w:keepNext/>
        <w:ind w:right="-202"/>
        <w:rPr>
          <w:rFonts w:ascii="Arial" w:hAnsi="Arial" w:cs="Arial"/>
          <w:b/>
          <w:color w:val="auto"/>
          <w:sz w:val="22"/>
          <w:szCs w:val="22"/>
          <w:u w:val="single"/>
        </w:rPr>
      </w:pPr>
      <w:r w:rsidRPr="008B40C5">
        <w:rPr>
          <w:rFonts w:ascii="Arial" w:hAnsi="Arial" w:cs="Arial"/>
          <w:b/>
          <w:color w:val="auto"/>
          <w:sz w:val="22"/>
          <w:szCs w:val="22"/>
          <w:u w:val="single"/>
        </w:rPr>
        <w:t xml:space="preserve">Deviations from </w:t>
      </w:r>
      <w:r w:rsidR="005F336F" w:rsidRPr="008B40C5">
        <w:rPr>
          <w:rFonts w:ascii="Arial" w:hAnsi="Arial" w:cs="Arial"/>
          <w:b/>
          <w:color w:val="auto"/>
          <w:sz w:val="22"/>
          <w:szCs w:val="22"/>
          <w:u w:val="single"/>
        </w:rPr>
        <w:t>CS_WI_RSU0021 – Essential Documents Pack</w:t>
      </w:r>
      <w:r w:rsidRPr="008B40C5">
        <w:rPr>
          <w:rFonts w:ascii="Arial" w:hAnsi="Arial" w:cs="Arial"/>
          <w:b/>
          <w:color w:val="auto"/>
          <w:sz w:val="22"/>
          <w:szCs w:val="22"/>
          <w:u w:val="single"/>
        </w:rPr>
        <w:t>:</w:t>
      </w:r>
    </w:p>
    <w:p w14:paraId="33945128" w14:textId="441E1B01" w:rsidR="007A1FF0" w:rsidRPr="008B40C5" w:rsidRDefault="00551496" w:rsidP="00CB5D98">
      <w:pPr>
        <w:spacing w:after="0" w:line="240" w:lineRule="auto"/>
        <w:ind w:right="-198"/>
        <w:rPr>
          <w:rFonts w:ascii="Arial" w:hAnsi="Arial" w:cs="Arial"/>
          <w:color w:val="FF0000"/>
        </w:rPr>
      </w:pPr>
      <w:r w:rsidRPr="008B40C5">
        <w:rPr>
          <w:rFonts w:ascii="Arial" w:hAnsi="Arial" w:cs="Arial"/>
          <w:color w:val="FF0000"/>
        </w:rPr>
        <w:t>{If there are no deviations, state “Not Applicable”.</w:t>
      </w:r>
      <w:r w:rsidR="00E75C1C">
        <w:rPr>
          <w:rFonts w:ascii="Arial" w:hAnsi="Arial" w:cs="Arial"/>
          <w:color w:val="FF0000"/>
        </w:rPr>
        <w:t xml:space="preserve"> </w:t>
      </w:r>
      <w:r w:rsidRPr="008B40C5">
        <w:rPr>
          <w:rFonts w:ascii="Arial" w:hAnsi="Arial" w:cs="Arial"/>
          <w:color w:val="FF0000"/>
        </w:rPr>
        <w:t>Otherwise list the planned deviations here.</w:t>
      </w:r>
      <w:r w:rsidR="00E75C1C">
        <w:rPr>
          <w:rFonts w:ascii="Arial" w:hAnsi="Arial" w:cs="Arial"/>
          <w:color w:val="FF0000"/>
        </w:rPr>
        <w:t xml:space="preserve"> </w:t>
      </w:r>
      <w:r w:rsidRPr="008B40C5">
        <w:rPr>
          <w:rFonts w:ascii="Arial" w:hAnsi="Arial" w:cs="Arial"/>
          <w:color w:val="FF0000"/>
        </w:rPr>
        <w:t>T</w:t>
      </w:r>
      <w:r w:rsidR="007A1FF0" w:rsidRPr="008B40C5">
        <w:rPr>
          <w:rFonts w:ascii="Arial" w:hAnsi="Arial" w:cs="Arial"/>
          <w:color w:val="FF0000"/>
        </w:rPr>
        <w:t>he examples below are the most common, but other deviations may need to be recorded.</w:t>
      </w:r>
    </w:p>
    <w:p w14:paraId="5BFA33B0" w14:textId="77777777" w:rsidR="00D608CD" w:rsidRPr="008B40C5" w:rsidRDefault="00D608CD" w:rsidP="00B87EFD">
      <w:pPr>
        <w:pStyle w:val="ListParagraph"/>
        <w:numPr>
          <w:ilvl w:val="0"/>
          <w:numId w:val="2"/>
        </w:numPr>
        <w:spacing w:after="0" w:line="240" w:lineRule="auto"/>
        <w:ind w:left="360" w:right="-198"/>
        <w:rPr>
          <w:rFonts w:ascii="Arial" w:hAnsi="Arial" w:cs="Arial"/>
          <w:color w:val="FF0000"/>
          <w:lang w:val="en-GB"/>
        </w:rPr>
      </w:pPr>
      <w:r w:rsidRPr="008B40C5">
        <w:rPr>
          <w:rFonts w:ascii="Arial" w:hAnsi="Arial" w:cs="Arial"/>
          <w:i/>
          <w:color w:val="FF0000"/>
          <w:u w:val="single"/>
          <w:lang w:val="en-GB"/>
        </w:rPr>
        <w:t xml:space="preserve">Any deviations from </w:t>
      </w:r>
      <w:r w:rsidR="00262EE2" w:rsidRPr="008B40C5">
        <w:rPr>
          <w:rFonts w:ascii="Arial" w:hAnsi="Arial" w:cs="Arial"/>
          <w:i/>
          <w:color w:val="FF0000"/>
          <w:u w:val="single"/>
          <w:lang w:val="en-GB"/>
        </w:rPr>
        <w:t>IQVIA</w:t>
      </w:r>
      <w:r w:rsidRPr="008B40C5">
        <w:rPr>
          <w:rFonts w:ascii="Arial" w:hAnsi="Arial" w:cs="Arial"/>
          <w:i/>
          <w:color w:val="FF0000"/>
          <w:u w:val="single"/>
          <w:lang w:val="en-GB"/>
        </w:rPr>
        <w:t xml:space="preserve"> standards for Essential Documents should be captured on the EDP-RF and do not need to be documented in the </w:t>
      </w:r>
      <w:r w:rsidR="00DB0BFB" w:rsidRPr="008B40C5">
        <w:rPr>
          <w:rFonts w:ascii="Arial" w:hAnsi="Arial" w:cs="Arial"/>
          <w:i/>
          <w:color w:val="FF0000"/>
          <w:u w:val="single"/>
          <w:lang w:val="en-GB"/>
        </w:rPr>
        <w:t>SAMP</w:t>
      </w:r>
      <w:r w:rsidRPr="008B40C5">
        <w:rPr>
          <w:rFonts w:ascii="Arial" w:hAnsi="Arial" w:cs="Arial"/>
          <w:color w:val="FF0000"/>
          <w:lang w:val="en-GB"/>
        </w:rPr>
        <w:t>.</w:t>
      </w:r>
    </w:p>
    <w:p w14:paraId="289DBDB5" w14:textId="77FF0782" w:rsidR="006650D1" w:rsidRPr="008B40C5" w:rsidRDefault="006650D1" w:rsidP="00B87EFD">
      <w:pPr>
        <w:pStyle w:val="ListParagraph"/>
        <w:numPr>
          <w:ilvl w:val="0"/>
          <w:numId w:val="2"/>
        </w:numPr>
        <w:spacing w:after="0" w:line="240" w:lineRule="auto"/>
        <w:ind w:left="360" w:right="-198"/>
        <w:rPr>
          <w:rFonts w:ascii="Arial" w:hAnsi="Arial" w:cs="Arial"/>
          <w:color w:val="FF0000"/>
          <w:lang w:val="en-GB"/>
        </w:rPr>
      </w:pPr>
      <w:r w:rsidRPr="008B40C5">
        <w:rPr>
          <w:rFonts w:ascii="Arial" w:hAnsi="Arial" w:cs="Arial"/>
          <w:color w:val="FF0000"/>
          <w:lang w:val="en-GB"/>
        </w:rPr>
        <w:t xml:space="preserve">Document who is signing </w:t>
      </w:r>
      <w:r w:rsidR="00C84FE1" w:rsidRPr="008B40C5">
        <w:rPr>
          <w:rFonts w:ascii="Arial" w:hAnsi="Arial" w:cs="Arial"/>
          <w:color w:val="FF0000"/>
          <w:lang w:val="en-GB"/>
        </w:rPr>
        <w:t>SAAF</w:t>
      </w:r>
      <w:r w:rsidRPr="008B40C5">
        <w:rPr>
          <w:rFonts w:ascii="Arial" w:hAnsi="Arial" w:cs="Arial"/>
          <w:color w:val="FF0000"/>
          <w:lang w:val="en-GB"/>
        </w:rPr>
        <w:t xml:space="preserve"> if someone other than SAM (</w:t>
      </w:r>
      <w:r w:rsidR="008A6F2B" w:rsidRPr="008B40C5">
        <w:rPr>
          <w:rFonts w:ascii="Arial" w:hAnsi="Arial" w:cs="Arial"/>
          <w:color w:val="FF0000"/>
          <w:lang w:val="en-GB"/>
        </w:rPr>
        <w:t>e.g.,</w:t>
      </w:r>
      <w:r w:rsidRPr="008B40C5">
        <w:rPr>
          <w:rFonts w:ascii="Arial" w:hAnsi="Arial" w:cs="Arial"/>
          <w:color w:val="FF0000"/>
          <w:lang w:val="en-GB"/>
        </w:rPr>
        <w:t xml:space="preserve"> Sponsor).</w:t>
      </w:r>
    </w:p>
    <w:p w14:paraId="46838944" w14:textId="77777777" w:rsidR="007A1FF0" w:rsidRPr="008B40C5" w:rsidRDefault="007A1FF0" w:rsidP="00B87EFD">
      <w:pPr>
        <w:pStyle w:val="ListParagraph"/>
        <w:numPr>
          <w:ilvl w:val="0"/>
          <w:numId w:val="2"/>
        </w:numPr>
        <w:spacing w:after="0" w:line="240" w:lineRule="auto"/>
        <w:ind w:left="360" w:right="-198"/>
        <w:rPr>
          <w:rFonts w:ascii="Arial" w:hAnsi="Arial" w:cs="Arial"/>
          <w:color w:val="FF0000"/>
          <w:lang w:val="en-GB"/>
        </w:rPr>
      </w:pPr>
      <w:r w:rsidRPr="008B40C5">
        <w:rPr>
          <w:rFonts w:ascii="Arial" w:hAnsi="Arial" w:cs="Arial"/>
          <w:color w:val="FF0000"/>
          <w:lang w:val="en-GB"/>
        </w:rPr>
        <w:t xml:space="preserve">Any activities that </w:t>
      </w:r>
      <w:r w:rsidR="00E000B7" w:rsidRPr="008B40C5">
        <w:rPr>
          <w:rFonts w:ascii="Arial" w:hAnsi="Arial" w:cs="Arial"/>
          <w:color w:val="FF0000"/>
          <w:lang w:val="en-GB"/>
        </w:rPr>
        <w:t>cRSU</w:t>
      </w:r>
      <w:r w:rsidRPr="008B40C5">
        <w:rPr>
          <w:rFonts w:ascii="Arial" w:hAnsi="Arial" w:cs="Arial"/>
          <w:color w:val="FF0000"/>
          <w:lang w:val="en-GB"/>
        </w:rPr>
        <w:t xml:space="preserve"> may be performing that are not assigned to </w:t>
      </w:r>
      <w:r w:rsidR="00E000B7" w:rsidRPr="008B40C5">
        <w:rPr>
          <w:rFonts w:ascii="Arial" w:hAnsi="Arial" w:cs="Arial"/>
          <w:color w:val="FF0000"/>
          <w:lang w:val="en-GB"/>
        </w:rPr>
        <w:t>cRSU</w:t>
      </w:r>
      <w:r w:rsidRPr="008B40C5">
        <w:rPr>
          <w:rFonts w:ascii="Arial" w:hAnsi="Arial" w:cs="Arial"/>
          <w:color w:val="FF0000"/>
          <w:lang w:val="en-GB"/>
        </w:rPr>
        <w:t xml:space="preserve"> in the SOP will need to be documented here.</w:t>
      </w:r>
    </w:p>
    <w:p w14:paraId="3F35DE9A" w14:textId="77777777" w:rsidR="007A1FF0" w:rsidRPr="008B40C5" w:rsidRDefault="000653EE" w:rsidP="00B87EFD">
      <w:pPr>
        <w:pStyle w:val="ListParagraph"/>
        <w:numPr>
          <w:ilvl w:val="0"/>
          <w:numId w:val="2"/>
        </w:numPr>
        <w:spacing w:after="0" w:line="240" w:lineRule="auto"/>
        <w:ind w:left="360" w:right="-198"/>
        <w:rPr>
          <w:rFonts w:ascii="Arial" w:hAnsi="Arial" w:cs="Arial"/>
          <w:color w:val="FF0000"/>
          <w:lang w:val="en-GB"/>
        </w:rPr>
      </w:pPr>
      <w:r w:rsidRPr="008B40C5">
        <w:rPr>
          <w:rFonts w:ascii="Arial" w:hAnsi="Arial" w:cs="Arial"/>
          <w:color w:val="FF0000"/>
          <w:lang w:val="en-GB"/>
        </w:rPr>
        <w:t xml:space="preserve">If Sponsor is going to review the Essential Documents in addition to </w:t>
      </w:r>
      <w:r w:rsidR="00262EE2" w:rsidRPr="008B40C5">
        <w:rPr>
          <w:rFonts w:ascii="Arial" w:hAnsi="Arial" w:cs="Arial"/>
          <w:color w:val="FF0000"/>
          <w:lang w:val="en-GB"/>
        </w:rPr>
        <w:t>IQVIA</w:t>
      </w:r>
      <w:r w:rsidRPr="008B40C5">
        <w:rPr>
          <w:rFonts w:ascii="Arial" w:hAnsi="Arial" w:cs="Arial"/>
          <w:color w:val="FF0000"/>
          <w:lang w:val="en-GB"/>
        </w:rPr>
        <w:t xml:space="preserve"> review or instead of </w:t>
      </w:r>
      <w:r w:rsidR="00262EE2" w:rsidRPr="008B40C5">
        <w:rPr>
          <w:rFonts w:ascii="Arial" w:hAnsi="Arial" w:cs="Arial"/>
          <w:color w:val="FF0000"/>
          <w:lang w:val="en-GB"/>
        </w:rPr>
        <w:t>IQVIA</w:t>
      </w:r>
      <w:r w:rsidRPr="008B40C5">
        <w:rPr>
          <w:rFonts w:ascii="Arial" w:hAnsi="Arial" w:cs="Arial"/>
          <w:color w:val="FF0000"/>
          <w:lang w:val="en-GB"/>
        </w:rPr>
        <w:t xml:space="preserve"> review.</w:t>
      </w:r>
    </w:p>
    <w:p w14:paraId="10A99F2D" w14:textId="77777777" w:rsidR="000653EE" w:rsidRPr="008B40C5" w:rsidRDefault="000653EE" w:rsidP="00B87EFD">
      <w:pPr>
        <w:pStyle w:val="ListParagraph"/>
        <w:numPr>
          <w:ilvl w:val="0"/>
          <w:numId w:val="2"/>
        </w:numPr>
        <w:spacing w:after="0" w:line="240" w:lineRule="auto"/>
        <w:ind w:left="360" w:right="-198"/>
        <w:rPr>
          <w:rFonts w:ascii="Arial" w:hAnsi="Arial" w:cs="Arial"/>
          <w:color w:val="FF0000"/>
          <w:lang w:val="en-GB"/>
        </w:rPr>
      </w:pPr>
      <w:r w:rsidRPr="008B40C5">
        <w:rPr>
          <w:rFonts w:ascii="Arial" w:hAnsi="Arial" w:cs="Arial"/>
          <w:color w:val="FF0000"/>
          <w:lang w:val="en-GB"/>
        </w:rPr>
        <w:t xml:space="preserve">If Sponsor’s checklist will be used instead of </w:t>
      </w:r>
      <w:r w:rsidR="00262EE2" w:rsidRPr="008B40C5">
        <w:rPr>
          <w:rFonts w:ascii="Arial" w:hAnsi="Arial" w:cs="Arial"/>
          <w:color w:val="FF0000"/>
          <w:lang w:val="en-GB"/>
        </w:rPr>
        <w:t>IQVIA</w:t>
      </w:r>
      <w:r w:rsidRPr="008B40C5">
        <w:rPr>
          <w:rFonts w:ascii="Arial" w:hAnsi="Arial" w:cs="Arial"/>
          <w:color w:val="FF0000"/>
          <w:lang w:val="en-GB"/>
        </w:rPr>
        <w:t xml:space="preserve"> (or in addition to </w:t>
      </w:r>
      <w:r w:rsidR="00262EE2" w:rsidRPr="008B40C5">
        <w:rPr>
          <w:rFonts w:ascii="Arial" w:hAnsi="Arial" w:cs="Arial"/>
          <w:color w:val="FF0000"/>
          <w:lang w:val="en-GB"/>
        </w:rPr>
        <w:t>IQVIA</w:t>
      </w:r>
      <w:r w:rsidRPr="008B40C5">
        <w:rPr>
          <w:rFonts w:ascii="Arial" w:hAnsi="Arial" w:cs="Arial"/>
          <w:color w:val="FF0000"/>
          <w:lang w:val="en-GB"/>
        </w:rPr>
        <w:t>).</w:t>
      </w:r>
    </w:p>
    <w:p w14:paraId="4C949C40" w14:textId="77777777" w:rsidR="00A93595" w:rsidRPr="008B40C5" w:rsidRDefault="00A93595" w:rsidP="00A93595">
      <w:pPr>
        <w:tabs>
          <w:tab w:val="left" w:pos="6765"/>
        </w:tabs>
        <w:spacing w:after="0" w:line="240" w:lineRule="auto"/>
        <w:ind w:left="142"/>
        <w:rPr>
          <w:rFonts w:ascii="Arial" w:hAnsi="Arial" w:cs="Arial"/>
          <w:b/>
        </w:rPr>
      </w:pPr>
    </w:p>
    <w:tbl>
      <w:tblPr>
        <w:tblW w:w="1025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8"/>
      </w:tblGrid>
      <w:tr w:rsidR="00A93595" w:rsidRPr="008B40C5" w14:paraId="00C6E4D4" w14:textId="77777777" w:rsidTr="000925BD">
        <w:trPr>
          <w:cantSplit/>
          <w:trHeight w:val="322"/>
          <w:tblHeader/>
        </w:trPr>
        <w:tc>
          <w:tcPr>
            <w:tcW w:w="5000" w:type="pct"/>
            <w:shd w:val="clear" w:color="auto" w:fill="1F497D"/>
            <w:vAlign w:val="center"/>
          </w:tcPr>
          <w:p w14:paraId="7C3B0F4D" w14:textId="5B902857" w:rsidR="00A93595" w:rsidRPr="008B40C5" w:rsidRDefault="00A93595" w:rsidP="000925BD">
            <w:pPr>
              <w:pStyle w:val="Heading1"/>
              <w:keepLines w:val="0"/>
              <w:numPr>
                <w:ilvl w:val="0"/>
                <w:numId w:val="9"/>
              </w:numPr>
              <w:ind w:left="533" w:hanging="547"/>
            </w:pPr>
            <w:bookmarkStart w:id="112" w:name="_Toc86942220"/>
            <w:bookmarkStart w:id="113" w:name="_Toc87562252"/>
            <w:r w:rsidRPr="008B40C5">
              <w:t>Investigator’s Site File</w:t>
            </w:r>
            <w:bookmarkEnd w:id="112"/>
            <w:bookmarkEnd w:id="113"/>
            <w:r w:rsidRPr="008B40C5">
              <w:t xml:space="preserve"> </w:t>
            </w:r>
          </w:p>
        </w:tc>
      </w:tr>
      <w:tr w:rsidR="00A93595" w:rsidRPr="008B40C5" w14:paraId="212FDF7C" w14:textId="77777777" w:rsidTr="000925BD">
        <w:trPr>
          <w:cantSplit/>
          <w:trHeight w:val="322"/>
          <w:tblHeader/>
        </w:trPr>
        <w:tc>
          <w:tcPr>
            <w:tcW w:w="5000" w:type="pct"/>
            <w:shd w:val="clear" w:color="auto" w:fill="FFFFFF"/>
            <w:vAlign w:val="center"/>
          </w:tcPr>
          <w:p w14:paraId="69454333" w14:textId="77777777" w:rsidR="00A93595" w:rsidRPr="008B40C5" w:rsidRDefault="00A93595" w:rsidP="002E54FE">
            <w:pPr>
              <w:spacing w:before="40" w:after="40" w:line="240" w:lineRule="auto"/>
              <w:ind w:left="144"/>
              <w:rPr>
                <w:rFonts w:ascii="Arial" w:hAnsi="Arial" w:cs="Arial"/>
                <w:noProof/>
              </w:rPr>
            </w:pPr>
            <w:r w:rsidRPr="008B40C5">
              <w:rPr>
                <w:rFonts w:ascii="Arial" w:hAnsi="Arial" w:cs="Arial"/>
              </w:rPr>
              <w:t>Refer to project-specific COP and CS_WI_SM0007, Investigator’s Site File for set-up and content.</w:t>
            </w:r>
          </w:p>
        </w:tc>
      </w:tr>
    </w:tbl>
    <w:p w14:paraId="192B4559" w14:textId="77777777" w:rsidR="001F2C0A" w:rsidRDefault="001F2C0A" w:rsidP="00A93595">
      <w:pPr>
        <w:spacing w:after="0" w:line="240" w:lineRule="auto"/>
        <w:ind w:right="-540"/>
        <w:rPr>
          <w:rFonts w:ascii="Arial" w:hAnsi="Arial" w:cs="Arial"/>
        </w:rPr>
      </w:pPr>
    </w:p>
    <w:p w14:paraId="4C0304A2" w14:textId="3E107A29" w:rsidR="00C061B8" w:rsidRPr="008B40C5" w:rsidRDefault="00C061B8" w:rsidP="00A93595">
      <w:pPr>
        <w:spacing w:after="0" w:line="240" w:lineRule="auto"/>
        <w:ind w:right="-540"/>
        <w:rPr>
          <w:rFonts w:ascii="Arial" w:hAnsi="Arial" w:cs="Arial"/>
        </w:rPr>
      </w:pPr>
      <w:r w:rsidRPr="008B40C5">
        <w:rPr>
          <w:rFonts w:ascii="Arial" w:hAnsi="Arial" w:cs="Arial"/>
        </w:rPr>
        <w:t xml:space="preserve">LRSU Rep prepares the individual ISF binders for each of the Investigator sites as per CS_WI_SM0007. Upon approval of EDP for each site, ISF binders are shipped to the site by the </w:t>
      </w:r>
      <w:r w:rsidRPr="008B40C5">
        <w:rPr>
          <w:rFonts w:ascii="Arial" w:hAnsi="Arial" w:cs="Arial"/>
        </w:rPr>
        <w:lastRenderedPageBreak/>
        <w:t>LRSU Rep or Monitor/CTA, based on local practice (Monitor/CTA in some countries (e.g., Asia Pacific countries)).</w:t>
      </w:r>
    </w:p>
    <w:p w14:paraId="3F4784DB" w14:textId="16EAB5F0" w:rsidR="00C84FE1" w:rsidRPr="008B40C5" w:rsidRDefault="00A93595" w:rsidP="00A93595">
      <w:pPr>
        <w:spacing w:after="0" w:line="240" w:lineRule="auto"/>
        <w:ind w:right="-540"/>
        <w:rPr>
          <w:rFonts w:ascii="Arial" w:hAnsi="Arial" w:cs="Arial"/>
        </w:rPr>
      </w:pPr>
      <w:r w:rsidRPr="008B40C5">
        <w:rPr>
          <w:rFonts w:ascii="Arial" w:hAnsi="Arial" w:cs="Arial"/>
        </w:rPr>
        <w:t>The responsible party for shipment is to confirm both shipment and receipt of ISF to the site.</w:t>
      </w:r>
    </w:p>
    <w:p w14:paraId="375FB85E" w14:textId="4D00D095" w:rsidR="00547B99" w:rsidRDefault="00547B99" w:rsidP="002326E9">
      <w:pPr>
        <w:spacing w:after="0" w:line="240" w:lineRule="auto"/>
        <w:ind w:right="-198"/>
        <w:rPr>
          <w:rFonts w:ascii="Arial" w:hAnsi="Arial" w:cs="Arial"/>
          <w:lang w:val="en-GB"/>
        </w:rPr>
      </w:pPr>
    </w:p>
    <w:p w14:paraId="334EB281" w14:textId="77777777" w:rsidR="001F2C0A" w:rsidRPr="008B40C5" w:rsidRDefault="001F2C0A" w:rsidP="002326E9">
      <w:pPr>
        <w:spacing w:after="0" w:line="240" w:lineRule="auto"/>
        <w:ind w:right="-198"/>
        <w:rPr>
          <w:rFonts w:ascii="Arial" w:hAnsi="Arial" w:cs="Arial"/>
          <w:lang w:val="en-GB"/>
        </w:rPr>
      </w:pPr>
    </w:p>
    <w:tbl>
      <w:tblPr>
        <w:tblW w:w="49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7"/>
      </w:tblGrid>
      <w:tr w:rsidR="000C3A75" w:rsidRPr="008B40C5" w14:paraId="61217ED2" w14:textId="77777777" w:rsidTr="000925BD">
        <w:trPr>
          <w:cantSplit/>
          <w:trHeight w:val="322"/>
          <w:jc w:val="center"/>
        </w:trPr>
        <w:tc>
          <w:tcPr>
            <w:tcW w:w="5000" w:type="pct"/>
            <w:shd w:val="clear" w:color="auto" w:fill="1F497D"/>
            <w:vAlign w:val="center"/>
          </w:tcPr>
          <w:p w14:paraId="6E30CC7B" w14:textId="34A26F1E" w:rsidR="000C3A75" w:rsidRPr="008B40C5" w:rsidRDefault="003B243E" w:rsidP="000925BD">
            <w:pPr>
              <w:pStyle w:val="Heading1"/>
              <w:keepLines w:val="0"/>
              <w:numPr>
                <w:ilvl w:val="0"/>
                <w:numId w:val="9"/>
              </w:numPr>
              <w:ind w:left="533" w:hanging="547"/>
            </w:pPr>
            <w:bookmarkStart w:id="114" w:name="_Toc529801804"/>
            <w:bookmarkStart w:id="115" w:name="_Toc529806145"/>
            <w:bookmarkStart w:id="116" w:name="_Toc86942221"/>
            <w:bookmarkStart w:id="117" w:name="_Toc87562253"/>
            <w:r w:rsidRPr="008B40C5">
              <w:t>Handover and Transition</w:t>
            </w:r>
            <w:r w:rsidR="00E75C1C">
              <w:t xml:space="preserve"> </w:t>
            </w:r>
            <w:r w:rsidR="00ED6CF6" w:rsidRPr="008B40C5">
              <w:t>Activities during a Clinical Study</w:t>
            </w:r>
            <w:bookmarkEnd w:id="114"/>
            <w:bookmarkEnd w:id="115"/>
            <w:bookmarkEnd w:id="116"/>
            <w:bookmarkEnd w:id="117"/>
          </w:p>
        </w:tc>
      </w:tr>
      <w:tr w:rsidR="000C3A75" w:rsidRPr="008B40C5" w14:paraId="56FDAD2B" w14:textId="77777777" w:rsidTr="000925BD">
        <w:trPr>
          <w:cantSplit/>
          <w:trHeight w:val="322"/>
          <w:jc w:val="center"/>
        </w:trPr>
        <w:tc>
          <w:tcPr>
            <w:tcW w:w="5000" w:type="pct"/>
            <w:shd w:val="clear" w:color="auto" w:fill="auto"/>
            <w:vAlign w:val="center"/>
          </w:tcPr>
          <w:p w14:paraId="10CE5774" w14:textId="00D28AF5" w:rsidR="000C3A75" w:rsidRPr="008B40C5" w:rsidRDefault="00C84FE1" w:rsidP="000925BD">
            <w:pPr>
              <w:keepNext/>
              <w:autoSpaceDE w:val="0"/>
              <w:autoSpaceDN w:val="0"/>
              <w:spacing w:after="0" w:line="240" w:lineRule="auto"/>
              <w:rPr>
                <w:rFonts w:ascii="Arial" w:hAnsi="Arial" w:cs="Arial"/>
                <w:color w:val="000000"/>
              </w:rPr>
            </w:pPr>
            <w:r w:rsidRPr="008B40C5">
              <w:rPr>
                <w:rFonts w:ascii="Arial" w:hAnsi="Arial" w:cs="Arial"/>
                <w:color w:val="000000"/>
              </w:rPr>
              <w:t>Handover and Transition of Key Team Member ( KTM)</w:t>
            </w:r>
          </w:p>
        </w:tc>
      </w:tr>
    </w:tbl>
    <w:p w14:paraId="00BC0241" w14:textId="77777777" w:rsidR="001F2C0A" w:rsidRDefault="001F2C0A" w:rsidP="002326E9">
      <w:pPr>
        <w:spacing w:after="0" w:line="240" w:lineRule="auto"/>
        <w:rPr>
          <w:rFonts w:ascii="Arial" w:hAnsi="Arial" w:cs="Arial"/>
          <w:color w:val="000000"/>
        </w:rPr>
      </w:pPr>
    </w:p>
    <w:p w14:paraId="79A3D7F4" w14:textId="0B2DB819" w:rsidR="00C84FE1" w:rsidRPr="008B40C5" w:rsidRDefault="00C84FE1" w:rsidP="002326E9">
      <w:pPr>
        <w:spacing w:after="0" w:line="240" w:lineRule="auto"/>
        <w:rPr>
          <w:rFonts w:ascii="Arial" w:hAnsi="Arial" w:cs="Arial"/>
          <w:color w:val="FF0000"/>
        </w:rPr>
      </w:pPr>
      <w:r w:rsidRPr="008B40C5">
        <w:rPr>
          <w:rFonts w:ascii="Arial" w:hAnsi="Arial" w:cs="Arial"/>
          <w:color w:val="000000"/>
        </w:rPr>
        <w:t xml:space="preserve">Handover and Transition </w:t>
      </w:r>
      <w:r w:rsidR="008A4D01" w:rsidRPr="008B40C5">
        <w:rPr>
          <w:rFonts w:ascii="Arial" w:hAnsi="Arial" w:cs="Arial"/>
          <w:color w:val="000000"/>
        </w:rPr>
        <w:t xml:space="preserve">between </w:t>
      </w:r>
      <w:r w:rsidRPr="008B40C5">
        <w:rPr>
          <w:rFonts w:ascii="Arial" w:hAnsi="Arial" w:cs="Arial"/>
          <w:color w:val="000000"/>
        </w:rPr>
        <w:t>SAM</w:t>
      </w:r>
      <w:r w:rsidR="008A4D01" w:rsidRPr="008B40C5">
        <w:rPr>
          <w:rFonts w:ascii="Arial" w:hAnsi="Arial" w:cs="Arial"/>
          <w:color w:val="000000"/>
        </w:rPr>
        <w:t xml:space="preserve"> to SAM, ML to ML or between different roles when there is a transition of responsibilities and scope of activities ( </w:t>
      </w:r>
      <w:r w:rsidR="008A6F2B" w:rsidRPr="008B40C5">
        <w:rPr>
          <w:rFonts w:ascii="Arial" w:hAnsi="Arial" w:cs="Arial"/>
          <w:color w:val="000000"/>
        </w:rPr>
        <w:t>e.g.</w:t>
      </w:r>
      <w:r w:rsidR="008A4D01" w:rsidRPr="008B40C5">
        <w:rPr>
          <w:rFonts w:ascii="Arial" w:hAnsi="Arial" w:cs="Arial"/>
          <w:color w:val="000000"/>
        </w:rPr>
        <w:t xml:space="preserve"> between SAM and ML </w:t>
      </w:r>
      <w:r w:rsidR="006B7C21" w:rsidRPr="008B40C5">
        <w:rPr>
          <w:rFonts w:ascii="Arial" w:hAnsi="Arial" w:cs="Arial"/>
          <w:color w:val="000000"/>
        </w:rPr>
        <w:t xml:space="preserve">when there is ongoing </w:t>
      </w:r>
      <w:r w:rsidR="008A4D01" w:rsidRPr="008B40C5">
        <w:rPr>
          <w:rFonts w:ascii="Arial" w:hAnsi="Arial" w:cs="Arial"/>
          <w:color w:val="000000"/>
        </w:rPr>
        <w:t>global amendment</w:t>
      </w:r>
      <w:r w:rsidR="00847230" w:rsidRPr="008B40C5">
        <w:rPr>
          <w:rFonts w:ascii="Arial" w:hAnsi="Arial" w:cs="Arial"/>
          <w:color w:val="000000"/>
        </w:rPr>
        <w:t xml:space="preserve">) </w:t>
      </w:r>
      <w:r w:rsidRPr="008B40C5">
        <w:rPr>
          <w:rFonts w:ascii="Arial" w:hAnsi="Arial" w:cs="Arial"/>
          <w:color w:val="000000"/>
        </w:rPr>
        <w:t>will follow process for KTM Transition as per CS_WI_PL0024, Project-Specific Training</w:t>
      </w:r>
      <w:r w:rsidRPr="008B40C5" w:rsidDel="00C85E71">
        <w:rPr>
          <w:rFonts w:ascii="Arial" w:hAnsi="Arial" w:cs="Arial"/>
          <w:color w:val="000000"/>
        </w:rPr>
        <w:t xml:space="preserve"> </w:t>
      </w:r>
      <w:r w:rsidRPr="008B40C5">
        <w:rPr>
          <w:rFonts w:ascii="Arial" w:hAnsi="Arial" w:cs="Arial"/>
          <w:color w:val="000000"/>
        </w:rPr>
        <w:t>and Team Member Transition</w:t>
      </w:r>
    </w:p>
    <w:p w14:paraId="3016BCAD" w14:textId="77777777" w:rsidR="007A1FF0" w:rsidRPr="008B40C5" w:rsidRDefault="007A1FF0" w:rsidP="002326E9">
      <w:pPr>
        <w:spacing w:after="0" w:line="240" w:lineRule="auto"/>
        <w:ind w:right="-198"/>
        <w:rPr>
          <w:rFonts w:ascii="Arial" w:hAnsi="Arial" w:cs="Arial"/>
          <w:lang w:val="en-GB"/>
        </w:rPr>
      </w:pPr>
    </w:p>
    <w:p w14:paraId="73510BCA" w14:textId="77777777" w:rsidR="005C3DC2" w:rsidRPr="008B40C5" w:rsidRDefault="005C3DC2" w:rsidP="002326E9">
      <w:pPr>
        <w:spacing w:after="0" w:line="240" w:lineRule="auto"/>
        <w:ind w:right="-198"/>
        <w:rPr>
          <w:rFonts w:ascii="Arial" w:hAnsi="Arial" w:cs="Arial"/>
          <w:lang w:val="en-GB"/>
        </w:rPr>
      </w:pPr>
    </w:p>
    <w:tbl>
      <w:tblPr>
        <w:tblW w:w="49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6"/>
      </w:tblGrid>
      <w:tr w:rsidR="00412E7A" w:rsidRPr="008B40C5" w14:paraId="7B4A1B44" w14:textId="77777777" w:rsidTr="000925BD">
        <w:trPr>
          <w:cantSplit/>
          <w:trHeight w:val="322"/>
          <w:jc w:val="center"/>
        </w:trPr>
        <w:tc>
          <w:tcPr>
            <w:tcW w:w="5000" w:type="pct"/>
            <w:shd w:val="clear" w:color="auto" w:fill="1F497D"/>
            <w:vAlign w:val="center"/>
          </w:tcPr>
          <w:p w14:paraId="073E4783" w14:textId="77777777" w:rsidR="00412E7A" w:rsidRPr="008B40C5" w:rsidRDefault="00412E7A" w:rsidP="000925BD">
            <w:pPr>
              <w:pStyle w:val="Heading1"/>
              <w:keepLines w:val="0"/>
              <w:numPr>
                <w:ilvl w:val="0"/>
                <w:numId w:val="9"/>
              </w:numPr>
              <w:ind w:left="533" w:hanging="547"/>
            </w:pPr>
            <w:bookmarkStart w:id="118" w:name="_Toc529801805"/>
            <w:bookmarkStart w:id="119" w:name="_Toc529806146"/>
            <w:bookmarkStart w:id="120" w:name="_Toc86942222"/>
            <w:bookmarkStart w:id="121" w:name="_Toc87562254"/>
            <w:r w:rsidRPr="008B40C5">
              <w:t>Report</w:t>
            </w:r>
            <w:r w:rsidR="00996C90" w:rsidRPr="008B40C5">
              <w:t>ing</w:t>
            </w:r>
            <w:bookmarkEnd w:id="118"/>
            <w:bookmarkEnd w:id="119"/>
            <w:bookmarkEnd w:id="120"/>
            <w:bookmarkEnd w:id="121"/>
          </w:p>
        </w:tc>
      </w:tr>
      <w:tr w:rsidR="00E12730" w:rsidRPr="008B40C5" w14:paraId="0CC8CE5F" w14:textId="77777777" w:rsidTr="000925BD">
        <w:trPr>
          <w:cantSplit/>
          <w:trHeight w:val="322"/>
          <w:jc w:val="center"/>
        </w:trPr>
        <w:tc>
          <w:tcPr>
            <w:tcW w:w="5000" w:type="pct"/>
            <w:shd w:val="clear" w:color="auto" w:fill="auto"/>
            <w:vAlign w:val="center"/>
          </w:tcPr>
          <w:p w14:paraId="6505061F" w14:textId="77777777" w:rsidR="00E12730" w:rsidRPr="008B40C5" w:rsidRDefault="00E12730"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 xml:space="preserve">Document start-up </w:t>
            </w:r>
            <w:r w:rsidR="00302A6E" w:rsidRPr="008B40C5">
              <w:rPr>
                <w:rFonts w:ascii="Arial" w:hAnsi="Arial" w:cs="Arial"/>
                <w:color w:val="000000"/>
              </w:rPr>
              <w:t>progress in</w:t>
            </w:r>
            <w:r w:rsidRPr="008B40C5">
              <w:rPr>
                <w:rFonts w:ascii="Arial" w:hAnsi="Arial" w:cs="Arial"/>
                <w:color w:val="000000"/>
              </w:rPr>
              <w:t xml:space="preserve"> </w:t>
            </w:r>
            <w:r w:rsidR="00262EE2" w:rsidRPr="008B40C5">
              <w:rPr>
                <w:rFonts w:ascii="Arial" w:hAnsi="Arial" w:cs="Arial"/>
                <w:color w:val="000000"/>
              </w:rPr>
              <w:t>IQVIA</w:t>
            </w:r>
            <w:r w:rsidR="00C563CF" w:rsidRPr="008B40C5">
              <w:rPr>
                <w:rFonts w:ascii="Arial" w:hAnsi="Arial" w:cs="Arial"/>
                <w:color w:val="000000"/>
              </w:rPr>
              <w:t>’s</w:t>
            </w:r>
            <w:r w:rsidRPr="008B40C5">
              <w:rPr>
                <w:rFonts w:ascii="Arial" w:hAnsi="Arial" w:cs="Arial"/>
                <w:color w:val="000000"/>
              </w:rPr>
              <w:t xml:space="preserve"> </w:t>
            </w:r>
            <w:r w:rsidR="002F69CF" w:rsidRPr="008B40C5">
              <w:rPr>
                <w:rFonts w:ascii="Arial" w:hAnsi="Arial" w:cs="Arial"/>
                <w:color w:val="000000"/>
              </w:rPr>
              <w:t>Trial Management</w:t>
            </w:r>
            <w:r w:rsidR="00C24622" w:rsidRPr="008B40C5">
              <w:rPr>
                <w:rFonts w:ascii="Arial" w:hAnsi="Arial" w:cs="Arial"/>
                <w:color w:val="000000"/>
              </w:rPr>
              <w:t xml:space="preserve"> </w:t>
            </w:r>
            <w:r w:rsidR="002F69CF" w:rsidRPr="008B40C5">
              <w:rPr>
                <w:rFonts w:ascii="Arial" w:hAnsi="Arial" w:cs="Arial"/>
                <w:color w:val="000000"/>
              </w:rPr>
              <w:t>S</w:t>
            </w:r>
            <w:r w:rsidRPr="008B40C5">
              <w:rPr>
                <w:rFonts w:ascii="Arial" w:hAnsi="Arial" w:cs="Arial"/>
                <w:color w:val="000000"/>
              </w:rPr>
              <w:t>ystem.</w:t>
            </w:r>
          </w:p>
        </w:tc>
      </w:tr>
    </w:tbl>
    <w:p w14:paraId="0EA1D6B3" w14:textId="77777777" w:rsidR="00D608CD" w:rsidRPr="008B40C5" w:rsidRDefault="00D608CD" w:rsidP="002326E9">
      <w:pPr>
        <w:spacing w:after="0" w:line="240" w:lineRule="auto"/>
        <w:rPr>
          <w:rFonts w:ascii="Arial" w:hAnsi="Arial" w:cs="Arial"/>
          <w:color w:val="FF0000"/>
        </w:rPr>
      </w:pPr>
      <w:r w:rsidRPr="008B40C5">
        <w:rPr>
          <w:rFonts w:ascii="Arial" w:hAnsi="Arial" w:cs="Arial"/>
          <w:color w:val="FF0000"/>
        </w:rPr>
        <w:t xml:space="preserve">{Update the text below as appropriate – add or delete text as needed.}. </w:t>
      </w:r>
    </w:p>
    <w:p w14:paraId="71B64FBD" w14:textId="77777777" w:rsidR="00412E7A" w:rsidRPr="008B40C5" w:rsidRDefault="00412E7A" w:rsidP="002326E9">
      <w:pPr>
        <w:spacing w:after="0" w:line="240" w:lineRule="auto"/>
        <w:ind w:right="-198"/>
        <w:rPr>
          <w:rFonts w:ascii="Arial" w:hAnsi="Arial" w:cs="Arial"/>
        </w:rPr>
      </w:pPr>
    </w:p>
    <w:p w14:paraId="7A1E0722" w14:textId="18D76783" w:rsidR="00952767" w:rsidRPr="008B40C5" w:rsidRDefault="00ED08E7" w:rsidP="002326E9">
      <w:pPr>
        <w:spacing w:after="0" w:line="240" w:lineRule="auto"/>
        <w:ind w:right="-198"/>
        <w:rPr>
          <w:rFonts w:ascii="Arial" w:hAnsi="Arial" w:cs="Arial"/>
        </w:rPr>
      </w:pPr>
      <w:r w:rsidRPr="008B40C5">
        <w:rPr>
          <w:rFonts w:ascii="Arial" w:hAnsi="Arial" w:cs="Arial"/>
        </w:rPr>
        <w:t xml:space="preserve">Start-up </w:t>
      </w:r>
      <w:r w:rsidR="00412E7A" w:rsidRPr="008B40C5">
        <w:rPr>
          <w:rFonts w:ascii="Arial" w:hAnsi="Arial" w:cs="Arial"/>
        </w:rPr>
        <w:t xml:space="preserve">tracking will be done using the </w:t>
      </w:r>
      <w:r w:rsidR="00262EE2" w:rsidRPr="008B40C5">
        <w:rPr>
          <w:rFonts w:ascii="Arial" w:hAnsi="Arial" w:cs="Arial"/>
        </w:rPr>
        <w:t>IQVIA</w:t>
      </w:r>
      <w:r w:rsidR="00412E7A" w:rsidRPr="008B40C5">
        <w:rPr>
          <w:rFonts w:ascii="Arial" w:hAnsi="Arial" w:cs="Arial"/>
        </w:rPr>
        <w:t xml:space="preserve"> </w:t>
      </w:r>
      <w:r w:rsidR="002F69CF" w:rsidRPr="008B40C5">
        <w:rPr>
          <w:rFonts w:ascii="Arial" w:hAnsi="Arial" w:cs="Arial"/>
        </w:rPr>
        <w:t>Trial Management System</w:t>
      </w:r>
      <w:r w:rsidR="00C24622" w:rsidRPr="008B40C5">
        <w:rPr>
          <w:rFonts w:ascii="Arial" w:hAnsi="Arial" w:cs="Arial"/>
        </w:rPr>
        <w:t xml:space="preserve"> </w:t>
      </w:r>
      <w:r w:rsidR="00412E7A" w:rsidRPr="008B40C5">
        <w:rPr>
          <w:rFonts w:ascii="Arial" w:hAnsi="Arial" w:cs="Arial"/>
        </w:rPr>
        <w:t>Guidance documentation</w:t>
      </w:r>
      <w:r w:rsidR="00755B06" w:rsidRPr="008B40C5">
        <w:rPr>
          <w:rFonts w:ascii="Arial" w:hAnsi="Arial" w:cs="Arial"/>
        </w:rPr>
        <w:t>.</w:t>
      </w:r>
      <w:r w:rsidR="00E75C1C">
        <w:rPr>
          <w:rFonts w:ascii="Arial" w:hAnsi="Arial" w:cs="Arial"/>
        </w:rPr>
        <w:t xml:space="preserve"> </w:t>
      </w:r>
      <w:r w:rsidR="00412E7A" w:rsidRPr="008B40C5">
        <w:rPr>
          <w:rFonts w:ascii="Arial" w:hAnsi="Arial" w:cs="Arial"/>
        </w:rPr>
        <w:t xml:space="preserve">The </w:t>
      </w:r>
      <w:r w:rsidR="009A6668" w:rsidRPr="008B40C5">
        <w:rPr>
          <w:rFonts w:ascii="Arial" w:hAnsi="Arial" w:cs="Arial"/>
        </w:rPr>
        <w:t>CTMS</w:t>
      </w:r>
      <w:r w:rsidR="002F69CF" w:rsidRPr="008B40C5">
        <w:rPr>
          <w:rFonts w:ascii="Arial" w:hAnsi="Arial" w:cs="Arial"/>
        </w:rPr>
        <w:t xml:space="preserve"> and SAM toolkit</w:t>
      </w:r>
      <w:r w:rsidR="00C24622" w:rsidRPr="008B40C5">
        <w:rPr>
          <w:rFonts w:ascii="Arial" w:hAnsi="Arial" w:cs="Arial"/>
        </w:rPr>
        <w:t xml:space="preserve"> </w:t>
      </w:r>
      <w:r w:rsidR="00412E7A" w:rsidRPr="008B40C5">
        <w:rPr>
          <w:rFonts w:ascii="Arial" w:hAnsi="Arial" w:cs="Arial"/>
        </w:rPr>
        <w:t>reports will show progress related to Site ID Status, Ethics Submission Status, Contract Status, Clinical Trial Application Submission and Approval Status, Document Overview</w:t>
      </w:r>
      <w:r w:rsidR="0063514B" w:rsidRPr="008B40C5">
        <w:rPr>
          <w:rFonts w:ascii="Arial" w:hAnsi="Arial" w:cs="Arial"/>
        </w:rPr>
        <w:t xml:space="preserve"> and </w:t>
      </w:r>
      <w:r w:rsidR="0087220E" w:rsidRPr="008B40C5">
        <w:rPr>
          <w:rFonts w:ascii="Arial" w:hAnsi="Arial" w:cs="Arial"/>
        </w:rPr>
        <w:t>SIV status</w:t>
      </w:r>
      <w:r w:rsidR="00755B06" w:rsidRPr="008B40C5">
        <w:rPr>
          <w:rFonts w:ascii="Arial" w:hAnsi="Arial" w:cs="Arial"/>
        </w:rPr>
        <w:t xml:space="preserve">. </w:t>
      </w:r>
      <w:r w:rsidR="00F63F5C" w:rsidRPr="008B40C5">
        <w:rPr>
          <w:rFonts w:ascii="Arial" w:hAnsi="Arial" w:cs="Arial"/>
        </w:rPr>
        <w:t>SAM</w:t>
      </w:r>
      <w:r w:rsidRPr="008B40C5">
        <w:rPr>
          <w:rFonts w:ascii="Arial" w:hAnsi="Arial" w:cs="Arial"/>
        </w:rPr>
        <w:t xml:space="preserve"> will oversee the start-up tracking and will provide the following reports to the Sponsor</w:t>
      </w:r>
      <w:r w:rsidR="00302A6E" w:rsidRPr="008B40C5">
        <w:rPr>
          <w:rFonts w:ascii="Arial" w:hAnsi="Arial" w:cs="Arial"/>
        </w:rPr>
        <w:t>.</w:t>
      </w:r>
      <w:r w:rsidR="00302A6E" w:rsidRPr="008B40C5">
        <w:rPr>
          <w:rFonts w:ascii="Arial" w:hAnsi="Arial" w:cs="Arial"/>
          <w:color w:val="FF0000"/>
        </w:rPr>
        <w:t xml:space="preserve"> {</w:t>
      </w:r>
      <w:r w:rsidR="002F69CF" w:rsidRPr="008B40C5">
        <w:rPr>
          <w:rFonts w:ascii="Arial" w:hAnsi="Arial" w:cs="Arial"/>
          <w:color w:val="FF0000"/>
        </w:rPr>
        <w:t>Update to add list of reports as agreed with Sponsor</w:t>
      </w:r>
      <w:r w:rsidR="00D608CD" w:rsidRPr="008B40C5">
        <w:rPr>
          <w:rFonts w:ascii="Arial" w:hAnsi="Arial" w:cs="Arial"/>
          <w:color w:val="FF0000"/>
        </w:rPr>
        <w:t>}</w:t>
      </w:r>
    </w:p>
    <w:p w14:paraId="6D049EC2" w14:textId="77777777" w:rsidR="00952767" w:rsidRPr="008B40C5" w:rsidRDefault="00952767" w:rsidP="002326E9">
      <w:pPr>
        <w:spacing w:after="0" w:line="240" w:lineRule="auto"/>
        <w:ind w:right="-198"/>
        <w:rPr>
          <w:rFonts w:ascii="Arial" w:hAnsi="Arial" w:cs="Arial"/>
        </w:rPr>
      </w:pPr>
    </w:p>
    <w:p w14:paraId="654B589C" w14:textId="77777777" w:rsidR="00103D53" w:rsidRPr="008B40C5" w:rsidRDefault="00412E7A" w:rsidP="002326E9">
      <w:pPr>
        <w:spacing w:after="0" w:line="240" w:lineRule="auto"/>
        <w:ind w:right="-198"/>
        <w:rPr>
          <w:rFonts w:ascii="Arial" w:hAnsi="Arial" w:cs="Arial"/>
          <w:color w:val="FF0000"/>
        </w:rPr>
      </w:pPr>
      <w:r w:rsidRPr="008B40C5">
        <w:rPr>
          <w:rFonts w:ascii="Arial" w:hAnsi="Arial" w:cs="Arial"/>
        </w:rPr>
        <w:t xml:space="preserve">Reports will be provided to </w:t>
      </w:r>
      <w:r w:rsidR="006B3977" w:rsidRPr="008B40C5">
        <w:rPr>
          <w:rFonts w:ascii="Arial" w:hAnsi="Arial" w:cs="Arial"/>
        </w:rPr>
        <w:t>Sponsor</w:t>
      </w:r>
      <w:r w:rsidRPr="008B40C5">
        <w:rPr>
          <w:rFonts w:ascii="Arial" w:hAnsi="Arial" w:cs="Arial"/>
        </w:rPr>
        <w:t xml:space="preserve"> project/program team</w:t>
      </w:r>
      <w:r w:rsidRPr="008B40C5">
        <w:rPr>
          <w:rFonts w:ascii="Arial" w:hAnsi="Arial" w:cs="Arial"/>
          <w:b/>
          <w:color w:val="FF0000"/>
        </w:rPr>
        <w:t xml:space="preserve"> </w:t>
      </w:r>
      <w:r w:rsidR="005A279B" w:rsidRPr="008B40C5">
        <w:rPr>
          <w:rFonts w:ascii="Arial" w:hAnsi="Arial" w:cs="Arial"/>
          <w:color w:val="FF0000"/>
        </w:rPr>
        <w:t>{</w:t>
      </w:r>
      <w:r w:rsidR="00EC586E" w:rsidRPr="008B40C5">
        <w:rPr>
          <w:rFonts w:ascii="Arial" w:hAnsi="Arial" w:cs="Arial"/>
          <w:color w:val="FF0000"/>
        </w:rPr>
        <w:t>I</w:t>
      </w:r>
      <w:r w:rsidR="002326E9" w:rsidRPr="008B40C5">
        <w:rPr>
          <w:rFonts w:ascii="Arial" w:hAnsi="Arial" w:cs="Arial"/>
          <w:color w:val="FF0000"/>
        </w:rPr>
        <w:t>nsert frequency here as agreed at the KOM</w:t>
      </w:r>
      <w:r w:rsidR="005A279B" w:rsidRPr="008B40C5">
        <w:rPr>
          <w:rFonts w:ascii="Arial" w:hAnsi="Arial" w:cs="Arial"/>
          <w:color w:val="FF0000"/>
        </w:rPr>
        <w:t>.}</w:t>
      </w:r>
    </w:p>
    <w:p w14:paraId="16933450" w14:textId="77777777" w:rsidR="002A7486" w:rsidRPr="008B40C5" w:rsidRDefault="002A7486" w:rsidP="002326E9">
      <w:pPr>
        <w:spacing w:after="0" w:line="240" w:lineRule="auto"/>
        <w:ind w:right="-198"/>
        <w:rPr>
          <w:rFonts w:ascii="Arial" w:hAnsi="Arial" w:cs="Arial"/>
        </w:rPr>
      </w:pPr>
    </w:p>
    <w:p w14:paraId="284A9A29" w14:textId="77777777" w:rsidR="005C3DC2" w:rsidRPr="008B40C5" w:rsidRDefault="005C3DC2" w:rsidP="002326E9">
      <w:pPr>
        <w:spacing w:after="0" w:line="240" w:lineRule="auto"/>
        <w:ind w:right="-198"/>
        <w:rPr>
          <w:rFonts w:ascii="Arial" w:hAnsi="Arial" w:cs="Arial"/>
        </w:rPr>
      </w:pPr>
    </w:p>
    <w:tbl>
      <w:tblPr>
        <w:tblW w:w="49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6"/>
      </w:tblGrid>
      <w:tr w:rsidR="00C96A15" w:rsidRPr="008B40C5" w14:paraId="5BA41506" w14:textId="77777777" w:rsidTr="000925BD">
        <w:trPr>
          <w:cantSplit/>
          <w:trHeight w:val="322"/>
          <w:jc w:val="center"/>
        </w:trPr>
        <w:tc>
          <w:tcPr>
            <w:tcW w:w="5000" w:type="pct"/>
            <w:shd w:val="clear" w:color="auto" w:fill="1F497D"/>
            <w:vAlign w:val="center"/>
          </w:tcPr>
          <w:p w14:paraId="5108DA1B" w14:textId="5F139614" w:rsidR="00C96A15" w:rsidRPr="008B40C5" w:rsidRDefault="00205624" w:rsidP="000925BD">
            <w:pPr>
              <w:pStyle w:val="Heading1"/>
              <w:keepLines w:val="0"/>
              <w:numPr>
                <w:ilvl w:val="0"/>
                <w:numId w:val="9"/>
              </w:numPr>
              <w:ind w:left="533" w:hanging="547"/>
            </w:pPr>
            <w:bookmarkStart w:id="122" w:name="_Toc529801806"/>
            <w:bookmarkStart w:id="123" w:name="_Toc529806147"/>
            <w:bookmarkStart w:id="124" w:name="_Toc86942223"/>
            <w:bookmarkStart w:id="125" w:name="_Toc87562255"/>
            <w:r w:rsidRPr="008B40C5">
              <w:t xml:space="preserve">Project Team </w:t>
            </w:r>
            <w:r w:rsidR="00C96A15" w:rsidRPr="008B40C5">
              <w:t>Training</w:t>
            </w:r>
            <w:bookmarkEnd w:id="122"/>
            <w:bookmarkEnd w:id="123"/>
            <w:bookmarkEnd w:id="124"/>
            <w:bookmarkEnd w:id="125"/>
          </w:p>
        </w:tc>
      </w:tr>
      <w:tr w:rsidR="00EF4246" w:rsidRPr="008B40C5" w14:paraId="253E6ABF" w14:textId="77777777" w:rsidTr="000925BD">
        <w:trPr>
          <w:cantSplit/>
          <w:trHeight w:val="322"/>
          <w:jc w:val="center"/>
        </w:trPr>
        <w:tc>
          <w:tcPr>
            <w:tcW w:w="5000" w:type="pct"/>
            <w:shd w:val="clear" w:color="auto" w:fill="auto"/>
            <w:vAlign w:val="center"/>
          </w:tcPr>
          <w:p w14:paraId="40C77181" w14:textId="0B1283C3" w:rsidR="00EF4246" w:rsidRPr="008B40C5" w:rsidRDefault="006B2568"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 xml:space="preserve">GSA </w:t>
            </w:r>
            <w:r w:rsidR="00EF4246" w:rsidRPr="008B40C5">
              <w:rPr>
                <w:rFonts w:ascii="Arial" w:hAnsi="Arial" w:cs="Arial"/>
                <w:color w:val="000000"/>
              </w:rPr>
              <w:t>staff be trained according to the needs of the protocol/program.</w:t>
            </w:r>
          </w:p>
          <w:p w14:paraId="3E5A3209" w14:textId="2596C6D4" w:rsidR="00EF4246" w:rsidRPr="008B40C5" w:rsidRDefault="00846E39" w:rsidP="000925BD">
            <w:pPr>
              <w:keepNext/>
              <w:autoSpaceDE w:val="0"/>
              <w:autoSpaceDN w:val="0"/>
              <w:spacing w:after="0" w:line="240" w:lineRule="auto"/>
              <w:rPr>
                <w:rFonts w:ascii="Arial" w:hAnsi="Arial" w:cs="Arial"/>
                <w:color w:val="000000"/>
              </w:rPr>
            </w:pPr>
            <w:r w:rsidRPr="008B40C5">
              <w:rPr>
                <w:rFonts w:ascii="Arial" w:hAnsi="Arial" w:cs="Arial"/>
              </w:rPr>
              <w:t>Refer to:</w:t>
            </w:r>
            <w:r w:rsidR="00E75C1C">
              <w:rPr>
                <w:rFonts w:ascii="Arial" w:hAnsi="Arial" w:cs="Arial"/>
              </w:rPr>
              <w:t xml:space="preserve"> </w:t>
            </w:r>
            <w:r w:rsidR="00EF4246" w:rsidRPr="008B40C5">
              <w:rPr>
                <w:rFonts w:ascii="Arial" w:hAnsi="Arial" w:cs="Arial"/>
              </w:rPr>
              <w:t>CS_WI_PL0024</w:t>
            </w:r>
            <w:r w:rsidR="00820A02" w:rsidRPr="008B40C5">
              <w:rPr>
                <w:rFonts w:ascii="Arial" w:hAnsi="Arial" w:cs="Arial"/>
              </w:rPr>
              <w:t xml:space="preserve">, </w:t>
            </w:r>
            <w:r w:rsidR="00EF4246" w:rsidRPr="008B40C5">
              <w:rPr>
                <w:rFonts w:ascii="Arial" w:eastAsia="Times New Roman" w:hAnsi="Arial" w:cs="Arial"/>
              </w:rPr>
              <w:t>Project-Specific Training</w:t>
            </w:r>
            <w:r w:rsidR="00C84FE1" w:rsidRPr="008B40C5">
              <w:rPr>
                <w:rFonts w:ascii="Arial" w:eastAsia="Times New Roman" w:hAnsi="Arial" w:cs="Arial"/>
              </w:rPr>
              <w:t xml:space="preserve"> </w:t>
            </w:r>
            <w:r w:rsidR="00C84FE1" w:rsidRPr="008B40C5">
              <w:rPr>
                <w:rFonts w:ascii="Arial" w:hAnsi="Arial" w:cs="Arial"/>
                <w:color w:val="000000"/>
              </w:rPr>
              <w:t>and Team Member Transition</w:t>
            </w:r>
          </w:p>
        </w:tc>
      </w:tr>
    </w:tbl>
    <w:p w14:paraId="6691F54E" w14:textId="2624C617" w:rsidR="00D608CD" w:rsidRPr="008B40C5" w:rsidRDefault="00D608CD" w:rsidP="002326E9">
      <w:pPr>
        <w:autoSpaceDE w:val="0"/>
        <w:autoSpaceDN w:val="0"/>
        <w:spacing w:after="0" w:line="240" w:lineRule="auto"/>
        <w:rPr>
          <w:rFonts w:ascii="Arial" w:hAnsi="Arial" w:cs="Arial"/>
          <w:color w:val="FF0000"/>
        </w:rPr>
      </w:pPr>
      <w:r w:rsidRPr="008B40C5">
        <w:rPr>
          <w:rFonts w:ascii="Arial" w:hAnsi="Arial" w:cs="Arial"/>
          <w:color w:val="FF0000"/>
        </w:rPr>
        <w:t>{</w:t>
      </w:r>
      <w:r w:rsidR="00FD5F74" w:rsidRPr="008B40C5">
        <w:rPr>
          <w:rFonts w:ascii="Arial" w:eastAsia="Times New Roman" w:hAnsi="Arial" w:cs="Arial"/>
          <w:color w:val="FF0000"/>
        </w:rPr>
        <w:t>Per the SOP, the p</w:t>
      </w:r>
      <w:r w:rsidR="00FD5F74" w:rsidRPr="008B40C5">
        <w:rPr>
          <w:rFonts w:ascii="Arial" w:hAnsi="Arial" w:cs="Arial"/>
          <w:color w:val="FF0000"/>
        </w:rPr>
        <w:t xml:space="preserve">roject specific </w:t>
      </w:r>
      <w:r w:rsidR="006B2568" w:rsidRPr="008B40C5">
        <w:rPr>
          <w:rFonts w:ascii="Arial" w:hAnsi="Arial" w:cs="Arial"/>
          <w:color w:val="FF0000"/>
        </w:rPr>
        <w:t>GSA</w:t>
      </w:r>
      <w:r w:rsidR="00FD5F74" w:rsidRPr="008B40C5">
        <w:rPr>
          <w:rFonts w:ascii="Arial" w:hAnsi="Arial" w:cs="Arial"/>
          <w:color w:val="FF0000"/>
        </w:rPr>
        <w:t xml:space="preserve">/start-up training must be documented in the </w:t>
      </w:r>
      <w:r w:rsidR="00DB0BFB" w:rsidRPr="008B40C5">
        <w:rPr>
          <w:rFonts w:ascii="Arial" w:hAnsi="Arial" w:cs="Arial"/>
          <w:color w:val="FF0000"/>
        </w:rPr>
        <w:t>SAMP</w:t>
      </w:r>
      <w:r w:rsidR="00FD5F74" w:rsidRPr="008B40C5">
        <w:rPr>
          <w:rFonts w:ascii="Arial" w:hAnsi="Arial" w:cs="Arial"/>
          <w:color w:val="FF0000"/>
        </w:rPr>
        <w:t>, i</w:t>
      </w:r>
      <w:r w:rsidR="00FD5F74" w:rsidRPr="008B40C5">
        <w:rPr>
          <w:rFonts w:ascii="Arial" w:eastAsia="Times New Roman" w:hAnsi="Arial" w:cs="Arial"/>
          <w:color w:val="FF0000"/>
        </w:rPr>
        <w:t>ncluding clear reference to “who/what/when/where/how”.</w:t>
      </w:r>
      <w:r w:rsidR="00E75C1C">
        <w:rPr>
          <w:rFonts w:ascii="Arial" w:eastAsia="Times New Roman" w:hAnsi="Arial" w:cs="Arial"/>
          <w:color w:val="FF0000"/>
        </w:rPr>
        <w:t xml:space="preserve"> </w:t>
      </w:r>
      <w:r w:rsidR="00F63F5C" w:rsidRPr="008B40C5">
        <w:rPr>
          <w:rFonts w:ascii="Arial" w:eastAsia="Times New Roman" w:hAnsi="Arial" w:cs="Arial"/>
          <w:color w:val="FF0000"/>
        </w:rPr>
        <w:t>SAM</w:t>
      </w:r>
      <w:r w:rsidR="00FD5F74" w:rsidRPr="008B40C5">
        <w:rPr>
          <w:rFonts w:ascii="Arial" w:eastAsia="Times New Roman" w:hAnsi="Arial" w:cs="Arial"/>
          <w:color w:val="FF0000"/>
        </w:rPr>
        <w:t xml:space="preserve"> should work with the PL/PMA to ensure the recording of the </w:t>
      </w:r>
      <w:r w:rsidR="006B2568" w:rsidRPr="008B40C5">
        <w:rPr>
          <w:rFonts w:ascii="Arial" w:eastAsia="Times New Roman" w:hAnsi="Arial" w:cs="Arial"/>
          <w:color w:val="FF0000"/>
        </w:rPr>
        <w:t>GSA</w:t>
      </w:r>
      <w:r w:rsidR="00FD5F74" w:rsidRPr="008B40C5">
        <w:rPr>
          <w:rFonts w:ascii="Arial" w:eastAsia="Times New Roman" w:hAnsi="Arial" w:cs="Arial"/>
          <w:color w:val="FF0000"/>
        </w:rPr>
        <w:t>/start-up training is uploaded to eTraining, or it must be clearly documented where the training is located (</w:t>
      </w:r>
      <w:r w:rsidR="00302A6E" w:rsidRPr="008B40C5">
        <w:rPr>
          <w:rFonts w:ascii="Arial" w:eastAsia="Times New Roman" w:hAnsi="Arial" w:cs="Arial"/>
          <w:color w:val="FF0000"/>
        </w:rPr>
        <w:t>e.g.</w:t>
      </w:r>
      <w:r w:rsidR="00FD5F74" w:rsidRPr="008B40C5">
        <w:rPr>
          <w:rFonts w:ascii="Arial" w:eastAsia="Times New Roman" w:hAnsi="Arial" w:cs="Arial"/>
          <w:color w:val="FF0000"/>
        </w:rPr>
        <w:t>, Sponsor-specific training system).</w:t>
      </w:r>
      <w:r w:rsidR="00E75C1C">
        <w:rPr>
          <w:rFonts w:ascii="Arial" w:eastAsia="Times New Roman" w:hAnsi="Arial" w:cs="Arial"/>
          <w:color w:val="FF0000"/>
        </w:rPr>
        <w:t xml:space="preserve"> </w:t>
      </w:r>
      <w:r w:rsidRPr="008B40C5">
        <w:rPr>
          <w:rFonts w:ascii="Arial" w:hAnsi="Arial" w:cs="Arial"/>
          <w:color w:val="FF0000"/>
        </w:rPr>
        <w:t>Update the text below as appropriate – add or delete text as needed</w:t>
      </w:r>
      <w:r w:rsidR="00FD5F74" w:rsidRPr="008B40C5">
        <w:rPr>
          <w:rFonts w:ascii="Arial" w:hAnsi="Arial" w:cs="Arial"/>
          <w:color w:val="FF0000"/>
        </w:rPr>
        <w:t>.}</w:t>
      </w:r>
    </w:p>
    <w:p w14:paraId="087C9BF6" w14:textId="77777777" w:rsidR="00952767" w:rsidRPr="008B40C5" w:rsidRDefault="00952767" w:rsidP="002326E9">
      <w:pPr>
        <w:pStyle w:val="Default"/>
        <w:ind w:right="-198"/>
        <w:rPr>
          <w:rFonts w:ascii="Arial" w:hAnsi="Arial" w:cs="Arial"/>
          <w:color w:val="auto"/>
          <w:sz w:val="22"/>
          <w:szCs w:val="22"/>
        </w:rPr>
      </w:pPr>
    </w:p>
    <w:p w14:paraId="2F77F20D" w14:textId="2D9D6A1D" w:rsidR="004861B2" w:rsidRPr="008B40C5" w:rsidRDefault="002B3AC8" w:rsidP="002326E9">
      <w:pPr>
        <w:autoSpaceDE w:val="0"/>
        <w:autoSpaceDN w:val="0"/>
        <w:spacing w:after="0" w:line="240" w:lineRule="auto"/>
        <w:rPr>
          <w:rFonts w:ascii="Arial" w:eastAsia="Times New Roman" w:hAnsi="Arial" w:cs="Arial"/>
        </w:rPr>
      </w:pPr>
      <w:r w:rsidRPr="008B40C5">
        <w:rPr>
          <w:rFonts w:ascii="Arial" w:hAnsi="Arial" w:cs="Arial"/>
        </w:rPr>
        <w:lastRenderedPageBreak/>
        <w:t>T</w:t>
      </w:r>
      <w:r w:rsidR="004A2ACB" w:rsidRPr="008B40C5">
        <w:rPr>
          <w:rFonts w:ascii="Arial" w:hAnsi="Arial" w:cs="Arial"/>
        </w:rPr>
        <w:t xml:space="preserve">he </w:t>
      </w:r>
      <w:r w:rsidR="00F63F5C" w:rsidRPr="008B40C5">
        <w:rPr>
          <w:rFonts w:ascii="Arial" w:hAnsi="Arial" w:cs="Arial"/>
        </w:rPr>
        <w:t>SAM</w:t>
      </w:r>
      <w:r w:rsidR="004A2ACB" w:rsidRPr="008B40C5">
        <w:rPr>
          <w:rFonts w:ascii="Arial" w:hAnsi="Arial" w:cs="Arial"/>
        </w:rPr>
        <w:t xml:space="preserve"> provide</w:t>
      </w:r>
      <w:r w:rsidR="00BC6326" w:rsidRPr="008B40C5">
        <w:rPr>
          <w:rFonts w:ascii="Arial" w:hAnsi="Arial" w:cs="Arial"/>
        </w:rPr>
        <w:t>s</w:t>
      </w:r>
      <w:r w:rsidR="00BD3E28" w:rsidRPr="008B40C5">
        <w:rPr>
          <w:rFonts w:ascii="Arial" w:hAnsi="Arial" w:cs="Arial"/>
        </w:rPr>
        <w:t xml:space="preserve"> </w:t>
      </w:r>
      <w:r w:rsidR="00D608CD" w:rsidRPr="008B40C5">
        <w:rPr>
          <w:rFonts w:ascii="Arial" w:hAnsi="Arial" w:cs="Arial"/>
        </w:rPr>
        <w:t xml:space="preserve">project specific </w:t>
      </w:r>
      <w:r w:rsidR="00BD3E28" w:rsidRPr="008B40C5">
        <w:rPr>
          <w:rFonts w:ascii="Arial" w:hAnsi="Arial" w:cs="Arial"/>
        </w:rPr>
        <w:t xml:space="preserve">start-up </w:t>
      </w:r>
      <w:r w:rsidR="00D608CD" w:rsidRPr="008B40C5">
        <w:rPr>
          <w:rFonts w:ascii="Arial" w:hAnsi="Arial" w:cs="Arial"/>
        </w:rPr>
        <w:t>related</w:t>
      </w:r>
      <w:r w:rsidR="004A2ACB" w:rsidRPr="008B40C5">
        <w:rPr>
          <w:rFonts w:ascii="Arial" w:hAnsi="Arial" w:cs="Arial"/>
        </w:rPr>
        <w:t xml:space="preserve"> training </w:t>
      </w:r>
      <w:r w:rsidRPr="008B40C5">
        <w:rPr>
          <w:rFonts w:ascii="Arial" w:hAnsi="Arial" w:cs="Arial"/>
        </w:rPr>
        <w:t>for</w:t>
      </w:r>
      <w:r w:rsidR="004A2ACB" w:rsidRPr="008B40C5">
        <w:rPr>
          <w:rFonts w:ascii="Arial" w:hAnsi="Arial" w:cs="Arial"/>
        </w:rPr>
        <w:t xml:space="preserve"> </w:t>
      </w:r>
      <w:r w:rsidR="006B2568" w:rsidRPr="008B40C5">
        <w:rPr>
          <w:rFonts w:ascii="Arial" w:hAnsi="Arial" w:cs="Arial"/>
        </w:rPr>
        <w:t>LRSU team</w:t>
      </w:r>
      <w:r w:rsidR="00BD3E28" w:rsidRPr="008B40C5">
        <w:rPr>
          <w:rFonts w:ascii="Arial" w:hAnsi="Arial" w:cs="Arial"/>
        </w:rPr>
        <w:t xml:space="preserve"> members</w:t>
      </w:r>
      <w:r w:rsidR="00755B06" w:rsidRPr="008B40C5">
        <w:rPr>
          <w:rFonts w:ascii="Arial" w:hAnsi="Arial" w:cs="Arial"/>
        </w:rPr>
        <w:t>.</w:t>
      </w:r>
      <w:r w:rsidR="00E75C1C">
        <w:rPr>
          <w:rFonts w:ascii="Arial" w:hAnsi="Arial" w:cs="Arial"/>
        </w:rPr>
        <w:t xml:space="preserve"> </w:t>
      </w:r>
      <w:r w:rsidR="005425B0" w:rsidRPr="008B40C5">
        <w:rPr>
          <w:rFonts w:ascii="Arial" w:hAnsi="Arial" w:cs="Arial"/>
        </w:rPr>
        <w:t xml:space="preserve">Topics for </w:t>
      </w:r>
      <w:r w:rsidR="00C96A15" w:rsidRPr="008B40C5">
        <w:rPr>
          <w:rFonts w:ascii="Arial" w:hAnsi="Arial" w:cs="Arial"/>
        </w:rPr>
        <w:t xml:space="preserve">training </w:t>
      </w:r>
      <w:r w:rsidR="005425B0" w:rsidRPr="008B40C5">
        <w:rPr>
          <w:rFonts w:ascii="Arial" w:hAnsi="Arial" w:cs="Arial"/>
        </w:rPr>
        <w:t xml:space="preserve">may </w:t>
      </w:r>
      <w:r w:rsidR="00C96A15" w:rsidRPr="008B40C5">
        <w:rPr>
          <w:rFonts w:ascii="Arial" w:hAnsi="Arial" w:cs="Arial"/>
        </w:rPr>
        <w:t>include</w:t>
      </w:r>
      <w:r w:rsidR="005425B0" w:rsidRPr="008B40C5">
        <w:rPr>
          <w:rFonts w:ascii="Arial" w:hAnsi="Arial" w:cs="Arial"/>
        </w:rPr>
        <w:t>:</w:t>
      </w:r>
      <w:r w:rsidR="00C96A15" w:rsidRPr="008B40C5">
        <w:rPr>
          <w:rFonts w:ascii="Arial" w:hAnsi="Arial" w:cs="Arial"/>
        </w:rPr>
        <w:t xml:space="preserve"> S</w:t>
      </w:r>
      <w:r w:rsidR="004A2ACB" w:rsidRPr="008B40C5">
        <w:rPr>
          <w:rFonts w:ascii="Arial" w:hAnsi="Arial" w:cs="Arial"/>
        </w:rPr>
        <w:t xml:space="preserve">ite ID process, </w:t>
      </w:r>
      <w:r w:rsidR="00DB0BFB" w:rsidRPr="008B40C5">
        <w:rPr>
          <w:rFonts w:ascii="Arial" w:hAnsi="Arial" w:cs="Arial"/>
        </w:rPr>
        <w:t>SAMP</w:t>
      </w:r>
      <w:r w:rsidR="005425B0" w:rsidRPr="008B40C5">
        <w:rPr>
          <w:rFonts w:ascii="Arial" w:hAnsi="Arial" w:cs="Arial"/>
        </w:rPr>
        <w:t xml:space="preserve">, </w:t>
      </w:r>
      <w:r w:rsidR="00A57A64" w:rsidRPr="008B40C5">
        <w:rPr>
          <w:rFonts w:ascii="Arial" w:hAnsi="Arial" w:cs="Arial"/>
        </w:rPr>
        <w:t xml:space="preserve">ICF, </w:t>
      </w:r>
      <w:r w:rsidR="003B243E" w:rsidRPr="008B40C5">
        <w:rPr>
          <w:rFonts w:ascii="Arial" w:hAnsi="Arial" w:cs="Arial"/>
        </w:rPr>
        <w:t>SRtE</w:t>
      </w:r>
      <w:r w:rsidR="00E63C22" w:rsidRPr="008B40C5">
        <w:rPr>
          <w:rFonts w:ascii="Arial" w:hAnsi="Arial" w:cs="Arial"/>
        </w:rPr>
        <w:t xml:space="preserve"> </w:t>
      </w:r>
      <w:r w:rsidR="003B243E" w:rsidRPr="008B40C5">
        <w:rPr>
          <w:rFonts w:ascii="Arial" w:hAnsi="Arial" w:cs="Arial"/>
        </w:rPr>
        <w:t xml:space="preserve">, </w:t>
      </w:r>
      <w:r w:rsidR="005425B0" w:rsidRPr="008B40C5">
        <w:rPr>
          <w:rFonts w:ascii="Arial" w:hAnsi="Arial" w:cs="Arial"/>
        </w:rPr>
        <w:t>pr</w:t>
      </w:r>
      <w:r w:rsidR="004A2ACB" w:rsidRPr="008B40C5">
        <w:rPr>
          <w:rFonts w:ascii="Arial" w:hAnsi="Arial" w:cs="Arial"/>
        </w:rPr>
        <w:t>oject</w:t>
      </w:r>
      <w:r w:rsidR="005425B0" w:rsidRPr="008B40C5">
        <w:rPr>
          <w:rFonts w:ascii="Arial" w:hAnsi="Arial" w:cs="Arial"/>
        </w:rPr>
        <w:t>-specific</w:t>
      </w:r>
      <w:r w:rsidR="004A2ACB" w:rsidRPr="008B40C5">
        <w:rPr>
          <w:rFonts w:ascii="Arial" w:hAnsi="Arial" w:cs="Arial"/>
        </w:rPr>
        <w:t xml:space="preserve"> </w:t>
      </w:r>
      <w:r w:rsidR="005425B0" w:rsidRPr="008B40C5">
        <w:rPr>
          <w:rFonts w:ascii="Arial" w:hAnsi="Arial" w:cs="Arial"/>
        </w:rPr>
        <w:t>work i</w:t>
      </w:r>
      <w:r w:rsidR="004A2ACB" w:rsidRPr="008B40C5">
        <w:rPr>
          <w:rFonts w:ascii="Arial" w:hAnsi="Arial" w:cs="Arial"/>
        </w:rPr>
        <w:t>nstructions</w:t>
      </w:r>
      <w:r w:rsidR="005425B0" w:rsidRPr="008B40C5">
        <w:rPr>
          <w:rFonts w:ascii="Arial" w:hAnsi="Arial" w:cs="Arial"/>
        </w:rPr>
        <w:t>,</w:t>
      </w:r>
      <w:r w:rsidR="004A2ACB" w:rsidRPr="008B40C5">
        <w:rPr>
          <w:rFonts w:ascii="Arial" w:hAnsi="Arial" w:cs="Arial"/>
        </w:rPr>
        <w:t xml:space="preserve"> </w:t>
      </w:r>
      <w:r w:rsidR="005425B0" w:rsidRPr="008B40C5">
        <w:rPr>
          <w:rFonts w:ascii="Arial" w:hAnsi="Arial" w:cs="Arial"/>
        </w:rPr>
        <w:t>contracts and budget</w:t>
      </w:r>
      <w:r w:rsidR="00C96A15" w:rsidRPr="008B40C5">
        <w:rPr>
          <w:rFonts w:ascii="Arial" w:hAnsi="Arial" w:cs="Arial"/>
        </w:rPr>
        <w:t xml:space="preserve"> </w:t>
      </w:r>
      <w:r w:rsidR="00C3542B" w:rsidRPr="008B40C5">
        <w:rPr>
          <w:rFonts w:ascii="Arial" w:hAnsi="Arial" w:cs="Arial"/>
        </w:rPr>
        <w:t>parameters</w:t>
      </w:r>
      <w:r w:rsidR="004A2ACB" w:rsidRPr="008B40C5">
        <w:rPr>
          <w:rFonts w:ascii="Arial" w:hAnsi="Arial" w:cs="Arial"/>
        </w:rPr>
        <w:t xml:space="preserve"> and </w:t>
      </w:r>
      <w:r w:rsidR="00C96A15" w:rsidRPr="008B40C5">
        <w:rPr>
          <w:rFonts w:ascii="Arial" w:hAnsi="Arial" w:cs="Arial"/>
        </w:rPr>
        <w:t>negotiations</w:t>
      </w:r>
      <w:r w:rsidR="005425B0" w:rsidRPr="008B40C5">
        <w:rPr>
          <w:rFonts w:ascii="Arial" w:hAnsi="Arial" w:cs="Arial"/>
        </w:rPr>
        <w:t xml:space="preserve">, </w:t>
      </w:r>
      <w:r w:rsidR="00C96A15" w:rsidRPr="008B40C5">
        <w:rPr>
          <w:rFonts w:ascii="Arial" w:hAnsi="Arial" w:cs="Arial"/>
        </w:rPr>
        <w:t>Sponsor SOP</w:t>
      </w:r>
      <w:r w:rsidR="005425B0" w:rsidRPr="008B40C5">
        <w:rPr>
          <w:rFonts w:ascii="Arial" w:hAnsi="Arial" w:cs="Arial"/>
        </w:rPr>
        <w:t xml:space="preserve">(s), EDP-RF and </w:t>
      </w:r>
      <w:r w:rsidR="00C96A15" w:rsidRPr="008B40C5">
        <w:rPr>
          <w:rFonts w:ascii="Arial" w:hAnsi="Arial" w:cs="Arial"/>
        </w:rPr>
        <w:t>IP release pr</w:t>
      </w:r>
      <w:r w:rsidR="004A2ACB" w:rsidRPr="008B40C5">
        <w:rPr>
          <w:rFonts w:ascii="Arial" w:hAnsi="Arial" w:cs="Arial"/>
        </w:rPr>
        <w:t>ocess</w:t>
      </w:r>
    </w:p>
    <w:p w14:paraId="278DB3B7" w14:textId="77777777" w:rsidR="004A2ACB" w:rsidRPr="008B40C5" w:rsidRDefault="004A2ACB" w:rsidP="002326E9">
      <w:pPr>
        <w:spacing w:after="0" w:line="240" w:lineRule="auto"/>
        <w:ind w:right="-198"/>
        <w:rPr>
          <w:rFonts w:ascii="Arial" w:hAnsi="Arial" w:cs="Arial"/>
          <w:iCs/>
        </w:rPr>
      </w:pPr>
    </w:p>
    <w:p w14:paraId="023448E7" w14:textId="77777777" w:rsidR="004A2ACB" w:rsidRPr="008B40C5" w:rsidRDefault="004A2ACB" w:rsidP="002326E9">
      <w:pPr>
        <w:spacing w:after="0" w:line="240" w:lineRule="auto"/>
        <w:ind w:right="-198"/>
        <w:rPr>
          <w:rFonts w:ascii="Arial" w:hAnsi="Arial" w:cs="Arial"/>
        </w:rPr>
      </w:pPr>
      <w:bookmarkStart w:id="126" w:name="_Toc417301272"/>
      <w:r w:rsidRPr="008B40C5">
        <w:rPr>
          <w:rFonts w:ascii="Arial" w:eastAsia="Times New Roman" w:hAnsi="Arial" w:cs="Arial"/>
          <w:iCs/>
        </w:rPr>
        <w:t>Project Team Training</w:t>
      </w:r>
      <w:bookmarkEnd w:id="126"/>
      <w:r w:rsidRPr="008B40C5">
        <w:rPr>
          <w:rFonts w:ascii="Arial" w:eastAsia="Times New Roman" w:hAnsi="Arial" w:cs="Arial"/>
          <w:iCs/>
        </w:rPr>
        <w:t xml:space="preserve"> and P</w:t>
      </w:r>
      <w:r w:rsidRPr="008B40C5">
        <w:rPr>
          <w:rFonts w:ascii="Arial" w:hAnsi="Arial" w:cs="Arial"/>
        </w:rPr>
        <w:t xml:space="preserve">rotocol specific training is the responsibility of the </w:t>
      </w:r>
      <w:r w:rsidR="0056464E" w:rsidRPr="008B40C5">
        <w:rPr>
          <w:rFonts w:ascii="Arial" w:hAnsi="Arial" w:cs="Arial"/>
        </w:rPr>
        <w:t>PL/CL</w:t>
      </w:r>
      <w:r w:rsidRPr="008B40C5">
        <w:rPr>
          <w:rFonts w:ascii="Arial" w:hAnsi="Arial" w:cs="Arial"/>
        </w:rPr>
        <w:t>.</w:t>
      </w:r>
    </w:p>
    <w:p w14:paraId="2ADD7C18" w14:textId="77777777" w:rsidR="004861B2" w:rsidRPr="008B40C5" w:rsidRDefault="004861B2" w:rsidP="002326E9">
      <w:pPr>
        <w:spacing w:after="0" w:line="240" w:lineRule="auto"/>
        <w:ind w:right="-198"/>
        <w:rPr>
          <w:rFonts w:ascii="Arial" w:hAnsi="Arial" w:cs="Arial"/>
        </w:rPr>
      </w:pPr>
    </w:p>
    <w:p w14:paraId="0DEE64B7" w14:textId="79D4D835" w:rsidR="002F0AF7" w:rsidRPr="008B40C5" w:rsidRDefault="002F0AF7" w:rsidP="002326E9">
      <w:pPr>
        <w:autoSpaceDE w:val="0"/>
        <w:autoSpaceDN w:val="0"/>
        <w:spacing w:after="0" w:line="240" w:lineRule="auto"/>
        <w:rPr>
          <w:rFonts w:ascii="Arial" w:eastAsia="Times New Roman" w:hAnsi="Arial" w:cs="Arial"/>
          <w:color w:val="FF0000"/>
        </w:rPr>
      </w:pPr>
      <w:r w:rsidRPr="008B40C5">
        <w:rPr>
          <w:rFonts w:ascii="Arial" w:eastAsia="Times New Roman" w:hAnsi="Arial" w:cs="Arial"/>
        </w:rPr>
        <w:t xml:space="preserve">Project </w:t>
      </w:r>
      <w:r w:rsidR="006B2568" w:rsidRPr="008B40C5">
        <w:rPr>
          <w:rFonts w:ascii="Arial" w:eastAsia="Times New Roman" w:hAnsi="Arial" w:cs="Arial"/>
        </w:rPr>
        <w:t xml:space="preserve">GSA </w:t>
      </w:r>
      <w:r w:rsidRPr="008B40C5">
        <w:rPr>
          <w:rFonts w:ascii="Arial" w:eastAsia="Times New Roman" w:hAnsi="Arial" w:cs="Arial"/>
        </w:rPr>
        <w:t>team training for this project is listed below:</w:t>
      </w:r>
      <w:r w:rsidR="00A00CDA" w:rsidRPr="008B40C5">
        <w:rPr>
          <w:rFonts w:ascii="Arial" w:eastAsia="Times New Roman" w:hAnsi="Arial" w:cs="Arial"/>
        </w:rPr>
        <w:t xml:space="preserve"> </w:t>
      </w:r>
    </w:p>
    <w:p w14:paraId="0D9A693F" w14:textId="77777777" w:rsidR="00A57A64" w:rsidRPr="008B40C5" w:rsidRDefault="00A57A64" w:rsidP="002326E9">
      <w:pPr>
        <w:autoSpaceDE w:val="0"/>
        <w:autoSpaceDN w:val="0"/>
        <w:spacing w:after="0" w:line="240" w:lineRule="auto"/>
        <w:rPr>
          <w:rFonts w:ascii="Arial" w:eastAsia="Times New Roman" w:hAnsi="Arial" w:cs="Arial"/>
          <w:color w:val="FF0000"/>
        </w:rPr>
      </w:pPr>
    </w:p>
    <w:p w14:paraId="77C4422B" w14:textId="0512684A" w:rsidR="00E63C22" w:rsidRPr="008B40C5" w:rsidRDefault="00E63C22" w:rsidP="00E63C22">
      <w:pPr>
        <w:spacing w:after="0" w:line="240" w:lineRule="auto"/>
        <w:rPr>
          <w:rFonts w:ascii="Arial" w:hAnsi="Arial" w:cs="Arial"/>
          <w:color w:val="FF0000"/>
        </w:rPr>
      </w:pPr>
      <w:r w:rsidRPr="008B40C5">
        <w:rPr>
          <w:rFonts w:ascii="Arial" w:hAnsi="Arial" w:cs="Arial"/>
          <w:color w:val="FF0000"/>
        </w:rPr>
        <w:t xml:space="preserve">{Instructions: The table below must include training, at a minimum, that must be completed as project-specific </w:t>
      </w:r>
      <w:r w:rsidR="006B2568" w:rsidRPr="008B40C5">
        <w:rPr>
          <w:rFonts w:ascii="Arial" w:hAnsi="Arial" w:cs="Arial"/>
          <w:color w:val="FF0000"/>
        </w:rPr>
        <w:t xml:space="preserve">start up </w:t>
      </w:r>
      <w:r w:rsidRPr="008B40C5">
        <w:rPr>
          <w:rFonts w:ascii="Arial" w:hAnsi="Arial" w:cs="Arial"/>
          <w:color w:val="FF0000"/>
        </w:rPr>
        <w:t>training for the project team, how training is provided, who is providing the training, who and when should perform/attend the training, location of training material, process for accessing the training if applicable. It is recommended that at a minimum</w:t>
      </w:r>
      <w:r w:rsidRPr="008B40C5">
        <w:rPr>
          <w:rFonts w:ascii="Arial" w:eastAsia="Times New Roman" w:hAnsi="Arial" w:cs="Arial"/>
          <w:color w:val="FF0000"/>
        </w:rPr>
        <w:t xml:space="preserve"> the table</w:t>
      </w:r>
      <w:r w:rsidR="00E75C1C">
        <w:rPr>
          <w:rFonts w:ascii="Arial" w:eastAsia="Times New Roman" w:hAnsi="Arial" w:cs="Arial"/>
          <w:color w:val="FF0000"/>
        </w:rPr>
        <w:t xml:space="preserve"> </w:t>
      </w:r>
      <w:r w:rsidRPr="008B40C5">
        <w:rPr>
          <w:rFonts w:ascii="Arial" w:eastAsia="Times New Roman" w:hAnsi="Arial" w:cs="Arial"/>
          <w:color w:val="FF0000"/>
        </w:rPr>
        <w:t xml:space="preserve">must include the SAMP, SRtE activities ( </w:t>
      </w:r>
      <w:r w:rsidR="008A6F2B" w:rsidRPr="008B40C5">
        <w:rPr>
          <w:rFonts w:ascii="Arial" w:eastAsia="Times New Roman" w:hAnsi="Arial" w:cs="Arial"/>
          <w:color w:val="FF0000"/>
        </w:rPr>
        <w:t>i.e.</w:t>
      </w:r>
      <w:r w:rsidRPr="008B40C5">
        <w:rPr>
          <w:rFonts w:ascii="Arial" w:eastAsia="Times New Roman" w:hAnsi="Arial" w:cs="Arial"/>
          <w:color w:val="FF0000"/>
        </w:rPr>
        <w:t xml:space="preserve"> requirements, roles and responsibilities)</w:t>
      </w:r>
      <w:r w:rsidR="00E75C1C">
        <w:rPr>
          <w:rFonts w:ascii="Arial" w:eastAsia="Times New Roman" w:hAnsi="Arial" w:cs="Arial"/>
          <w:color w:val="FF0000"/>
        </w:rPr>
        <w:t xml:space="preserve"> </w:t>
      </w:r>
      <w:r w:rsidRPr="008B40C5">
        <w:rPr>
          <w:rFonts w:ascii="Arial" w:eastAsia="Times New Roman" w:hAnsi="Arial" w:cs="Arial"/>
          <w:color w:val="FF0000"/>
        </w:rPr>
        <w:t>and the EDP-RF</w:t>
      </w:r>
      <w:r w:rsidR="002E54FE">
        <w:rPr>
          <w:rFonts w:ascii="Arial" w:eastAsia="Times New Roman" w:hAnsi="Arial" w:cs="Arial"/>
          <w:color w:val="FF0000"/>
        </w:rPr>
        <w:t xml:space="preserve">. </w:t>
      </w:r>
      <w:r w:rsidR="002E54FE">
        <w:rPr>
          <w:rFonts w:ascii="Arial" w:hAnsi="Arial" w:cs="Arial"/>
          <w:color w:val="FF0000"/>
        </w:rPr>
        <w:t>Make sure to remove the example blue text and change font to black before finalizing</w:t>
      </w:r>
      <w:r w:rsidRPr="008B40C5">
        <w:rPr>
          <w:rFonts w:ascii="Arial" w:hAnsi="Arial" w:cs="Arial"/>
          <w:color w:val="FF0000"/>
        </w:rPr>
        <w:t>}</w:t>
      </w:r>
    </w:p>
    <w:p w14:paraId="3F2B52DF" w14:textId="77777777" w:rsidR="00E63C22" w:rsidRPr="008B40C5" w:rsidRDefault="00E63C22" w:rsidP="00E63C22">
      <w:pPr>
        <w:spacing w:after="0" w:line="240" w:lineRule="auto"/>
        <w:rPr>
          <w:rFonts w:ascii="Arial" w:hAnsi="Arial" w:cs="Arial"/>
        </w:rPr>
      </w:pPr>
    </w:p>
    <w:tbl>
      <w:tblPr>
        <w:tblW w:w="9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390"/>
        <w:gridCol w:w="1733"/>
        <w:gridCol w:w="1916"/>
        <w:gridCol w:w="1948"/>
      </w:tblGrid>
      <w:tr w:rsidR="00E63C22" w:rsidRPr="008B40C5" w14:paraId="44B232A3" w14:textId="77777777" w:rsidTr="002E54FE">
        <w:trPr>
          <w:tblHeader/>
        </w:trPr>
        <w:tc>
          <w:tcPr>
            <w:tcW w:w="1991" w:type="dxa"/>
            <w:tcBorders>
              <w:top w:val="single" w:sz="12" w:space="0" w:color="auto"/>
              <w:left w:val="single" w:sz="12" w:space="0" w:color="auto"/>
              <w:bottom w:val="single" w:sz="12" w:space="0" w:color="auto"/>
            </w:tcBorders>
            <w:shd w:val="clear" w:color="auto" w:fill="DBE5F1"/>
            <w:vAlign w:val="bottom"/>
          </w:tcPr>
          <w:p w14:paraId="7C171A89" w14:textId="77777777" w:rsidR="00E63C22" w:rsidRPr="008B40C5" w:rsidRDefault="00E63C22" w:rsidP="002B04DD">
            <w:pPr>
              <w:spacing w:after="0" w:line="240" w:lineRule="auto"/>
              <w:jc w:val="center"/>
              <w:rPr>
                <w:rFonts w:ascii="Arial" w:hAnsi="Arial" w:cs="Arial"/>
                <w:b/>
              </w:rPr>
            </w:pPr>
            <w:r w:rsidRPr="008B40C5">
              <w:rPr>
                <w:rFonts w:ascii="Arial" w:hAnsi="Arial" w:cs="Arial"/>
                <w:b/>
              </w:rPr>
              <w:t>Training</w:t>
            </w:r>
          </w:p>
        </w:tc>
        <w:tc>
          <w:tcPr>
            <w:tcW w:w="2404" w:type="dxa"/>
            <w:tcBorders>
              <w:top w:val="single" w:sz="12" w:space="0" w:color="auto"/>
              <w:bottom w:val="single" w:sz="12" w:space="0" w:color="auto"/>
            </w:tcBorders>
            <w:shd w:val="clear" w:color="auto" w:fill="DBE5F1"/>
            <w:vAlign w:val="bottom"/>
          </w:tcPr>
          <w:p w14:paraId="1D61FEB2" w14:textId="77777777" w:rsidR="00E63C22" w:rsidRPr="008B40C5" w:rsidRDefault="00E63C22" w:rsidP="002B04DD">
            <w:pPr>
              <w:spacing w:after="0" w:line="240" w:lineRule="auto"/>
              <w:jc w:val="center"/>
              <w:rPr>
                <w:rFonts w:ascii="Arial" w:hAnsi="Arial" w:cs="Arial"/>
                <w:b/>
              </w:rPr>
            </w:pPr>
            <w:r w:rsidRPr="008B40C5">
              <w:rPr>
                <w:rFonts w:ascii="Arial" w:hAnsi="Arial" w:cs="Arial"/>
                <w:b/>
              </w:rPr>
              <w:t>Role Required</w:t>
            </w:r>
          </w:p>
        </w:tc>
        <w:tc>
          <w:tcPr>
            <w:tcW w:w="1711" w:type="dxa"/>
            <w:tcBorders>
              <w:top w:val="single" w:sz="12" w:space="0" w:color="auto"/>
              <w:bottom w:val="single" w:sz="12" w:space="0" w:color="auto"/>
            </w:tcBorders>
            <w:shd w:val="clear" w:color="auto" w:fill="DBE5F1"/>
            <w:vAlign w:val="bottom"/>
          </w:tcPr>
          <w:p w14:paraId="5374AF21" w14:textId="77777777" w:rsidR="00E63C22" w:rsidRPr="008B40C5" w:rsidRDefault="00E63C22" w:rsidP="002B04DD">
            <w:pPr>
              <w:spacing w:after="0" w:line="240" w:lineRule="auto"/>
              <w:jc w:val="center"/>
              <w:rPr>
                <w:rFonts w:ascii="Arial" w:hAnsi="Arial" w:cs="Arial"/>
                <w:b/>
              </w:rPr>
            </w:pPr>
            <w:r w:rsidRPr="008B40C5">
              <w:rPr>
                <w:rFonts w:ascii="Arial" w:hAnsi="Arial" w:cs="Arial"/>
                <w:b/>
              </w:rPr>
              <w:t>Training Method</w:t>
            </w:r>
          </w:p>
        </w:tc>
        <w:tc>
          <w:tcPr>
            <w:tcW w:w="1916" w:type="dxa"/>
            <w:tcBorders>
              <w:top w:val="single" w:sz="12" w:space="0" w:color="auto"/>
              <w:bottom w:val="single" w:sz="12" w:space="0" w:color="auto"/>
            </w:tcBorders>
            <w:shd w:val="clear" w:color="auto" w:fill="DBE5F1"/>
            <w:vAlign w:val="bottom"/>
          </w:tcPr>
          <w:p w14:paraId="3E6F753B" w14:textId="77777777" w:rsidR="00E63C22" w:rsidRPr="008B40C5" w:rsidRDefault="00E63C22" w:rsidP="002B04DD">
            <w:pPr>
              <w:spacing w:after="0" w:line="240" w:lineRule="auto"/>
              <w:jc w:val="center"/>
              <w:rPr>
                <w:rFonts w:ascii="Arial" w:hAnsi="Arial" w:cs="Arial"/>
                <w:b/>
              </w:rPr>
            </w:pPr>
            <w:r w:rsidRPr="008B40C5">
              <w:rPr>
                <w:rFonts w:ascii="Arial" w:hAnsi="Arial" w:cs="Arial"/>
                <w:b/>
              </w:rPr>
              <w:t>Timing</w:t>
            </w:r>
          </w:p>
        </w:tc>
        <w:tc>
          <w:tcPr>
            <w:tcW w:w="1953" w:type="dxa"/>
            <w:tcBorders>
              <w:top w:val="single" w:sz="12" w:space="0" w:color="auto"/>
              <w:bottom w:val="single" w:sz="12" w:space="0" w:color="auto"/>
              <w:right w:val="single" w:sz="12" w:space="0" w:color="auto"/>
            </w:tcBorders>
            <w:shd w:val="clear" w:color="auto" w:fill="DBE5F1"/>
            <w:vAlign w:val="bottom"/>
          </w:tcPr>
          <w:p w14:paraId="54F13605" w14:textId="77777777" w:rsidR="00E63C22" w:rsidRPr="008B40C5" w:rsidRDefault="00E63C22" w:rsidP="002B04DD">
            <w:pPr>
              <w:spacing w:after="0" w:line="240" w:lineRule="auto"/>
              <w:jc w:val="center"/>
              <w:rPr>
                <w:rFonts w:ascii="Arial" w:hAnsi="Arial" w:cs="Arial"/>
                <w:b/>
              </w:rPr>
            </w:pPr>
            <w:r w:rsidRPr="008B40C5">
              <w:rPr>
                <w:rFonts w:ascii="Arial" w:hAnsi="Arial" w:cs="Arial"/>
                <w:b/>
              </w:rPr>
              <w:t>Location/Link</w:t>
            </w:r>
          </w:p>
        </w:tc>
      </w:tr>
      <w:tr w:rsidR="002E54FE" w:rsidRPr="002E54FE" w14:paraId="00BDA9BE" w14:textId="77777777" w:rsidTr="002E54FE">
        <w:tc>
          <w:tcPr>
            <w:tcW w:w="1991" w:type="dxa"/>
            <w:tcBorders>
              <w:left w:val="single" w:sz="12" w:space="0" w:color="auto"/>
              <w:bottom w:val="single" w:sz="12" w:space="0" w:color="auto"/>
            </w:tcBorders>
            <w:shd w:val="clear" w:color="auto" w:fill="auto"/>
          </w:tcPr>
          <w:p w14:paraId="034D625F"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Site Ready to Enroll requirements and Local Roles &amp; Responsibilities</w:t>
            </w:r>
          </w:p>
        </w:tc>
        <w:tc>
          <w:tcPr>
            <w:tcW w:w="2404" w:type="dxa"/>
            <w:tcBorders>
              <w:bottom w:val="single" w:sz="12" w:space="0" w:color="auto"/>
            </w:tcBorders>
            <w:shd w:val="clear" w:color="auto" w:fill="auto"/>
          </w:tcPr>
          <w:p w14:paraId="4AC3911B"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SAM to PL, CL, PVM, CML, CMA, LRSU Rep (Monitor/CTA if applicable e.g. APAC countries)</w:t>
            </w:r>
          </w:p>
        </w:tc>
        <w:tc>
          <w:tcPr>
            <w:tcW w:w="1711" w:type="dxa"/>
            <w:tcBorders>
              <w:bottom w:val="single" w:sz="12" w:space="0" w:color="auto"/>
            </w:tcBorders>
            <w:shd w:val="clear" w:color="auto" w:fill="auto"/>
          </w:tcPr>
          <w:p w14:paraId="4BA2944C"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Recorded SRtE KOM Teleconference</w:t>
            </w:r>
          </w:p>
        </w:tc>
        <w:tc>
          <w:tcPr>
            <w:tcW w:w="1916" w:type="dxa"/>
            <w:tcBorders>
              <w:bottom w:val="single" w:sz="12" w:space="0" w:color="auto"/>
            </w:tcBorders>
            <w:shd w:val="clear" w:color="auto" w:fill="auto"/>
          </w:tcPr>
          <w:p w14:paraId="37201023"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Stage Gate 2</w:t>
            </w:r>
          </w:p>
        </w:tc>
        <w:tc>
          <w:tcPr>
            <w:tcW w:w="1953" w:type="dxa"/>
            <w:tcBorders>
              <w:bottom w:val="single" w:sz="12" w:space="0" w:color="auto"/>
              <w:right w:val="single" w:sz="12" w:space="0" w:color="auto"/>
            </w:tcBorders>
            <w:shd w:val="clear" w:color="auto" w:fill="auto"/>
          </w:tcPr>
          <w:p w14:paraId="6417D119"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Study eTraining</w:t>
            </w:r>
          </w:p>
        </w:tc>
      </w:tr>
      <w:tr w:rsidR="002E54FE" w:rsidRPr="002E54FE" w14:paraId="329E884E" w14:textId="77777777" w:rsidTr="002E54FE">
        <w:tc>
          <w:tcPr>
            <w:tcW w:w="1991" w:type="dxa"/>
            <w:tcBorders>
              <w:left w:val="single" w:sz="12" w:space="0" w:color="auto"/>
              <w:bottom w:val="single" w:sz="12" w:space="0" w:color="auto"/>
            </w:tcBorders>
            <w:shd w:val="clear" w:color="auto" w:fill="auto"/>
          </w:tcPr>
          <w:p w14:paraId="07258298"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SAMP</w:t>
            </w:r>
          </w:p>
        </w:tc>
        <w:tc>
          <w:tcPr>
            <w:tcW w:w="2404" w:type="dxa"/>
            <w:tcBorders>
              <w:bottom w:val="single" w:sz="12" w:space="0" w:color="auto"/>
            </w:tcBorders>
            <w:shd w:val="clear" w:color="auto" w:fill="auto"/>
          </w:tcPr>
          <w:p w14:paraId="450FA6E9" w14:textId="1A6092AE"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SAM to LRSU Rep, PL, CL, PVM, CML, CMA,</w:t>
            </w:r>
            <w:r w:rsidR="00E75C1C" w:rsidRPr="002E54FE">
              <w:rPr>
                <w:rFonts w:ascii="Arial" w:hAnsi="Arial" w:cs="Arial"/>
                <w:color w:val="4472C4" w:themeColor="accent1"/>
              </w:rPr>
              <w:t xml:space="preserve"> </w:t>
            </w:r>
            <w:r w:rsidRPr="002E54FE">
              <w:rPr>
                <w:rFonts w:ascii="Arial" w:hAnsi="Arial" w:cs="Arial"/>
                <w:color w:val="4472C4" w:themeColor="accent1"/>
              </w:rPr>
              <w:t xml:space="preserve">Monitor/CTA ( if applicable ( </w:t>
            </w:r>
            <w:r w:rsidR="008A6F2B" w:rsidRPr="002E54FE">
              <w:rPr>
                <w:rFonts w:ascii="Arial" w:hAnsi="Arial" w:cs="Arial"/>
                <w:color w:val="4472C4" w:themeColor="accent1"/>
              </w:rPr>
              <w:t>e.g.</w:t>
            </w:r>
            <w:r w:rsidRPr="002E54FE">
              <w:rPr>
                <w:rFonts w:ascii="Arial" w:hAnsi="Arial" w:cs="Arial"/>
                <w:color w:val="4472C4" w:themeColor="accent1"/>
              </w:rPr>
              <w:t xml:space="preserve"> APAC countries</w:t>
            </w:r>
          </w:p>
        </w:tc>
        <w:tc>
          <w:tcPr>
            <w:tcW w:w="1711" w:type="dxa"/>
            <w:tcBorders>
              <w:bottom w:val="single" w:sz="12" w:space="0" w:color="auto"/>
            </w:tcBorders>
            <w:shd w:val="clear" w:color="auto" w:fill="auto"/>
          </w:tcPr>
          <w:p w14:paraId="048305A3"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Provision of final SAMP</w:t>
            </w:r>
          </w:p>
        </w:tc>
        <w:tc>
          <w:tcPr>
            <w:tcW w:w="1916" w:type="dxa"/>
            <w:tcBorders>
              <w:bottom w:val="single" w:sz="12" w:space="0" w:color="auto"/>
            </w:tcBorders>
            <w:shd w:val="clear" w:color="auto" w:fill="auto"/>
          </w:tcPr>
          <w:p w14:paraId="317BF6DD"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LRSU Rep/Monitor/CTA assignment &amp; onboarding</w:t>
            </w:r>
          </w:p>
        </w:tc>
        <w:tc>
          <w:tcPr>
            <w:tcW w:w="1953" w:type="dxa"/>
            <w:tcBorders>
              <w:bottom w:val="single" w:sz="12" w:space="0" w:color="auto"/>
              <w:right w:val="single" w:sz="12" w:space="0" w:color="auto"/>
            </w:tcBorders>
            <w:shd w:val="clear" w:color="auto" w:fill="auto"/>
          </w:tcPr>
          <w:p w14:paraId="7BBA3C0C" w14:textId="77777777" w:rsidR="00071E2A" w:rsidRPr="002E54FE" w:rsidRDefault="00071E2A" w:rsidP="002E54FE">
            <w:pPr>
              <w:spacing w:after="0" w:line="240" w:lineRule="auto"/>
              <w:rPr>
                <w:rFonts w:ascii="Arial" w:hAnsi="Arial" w:cs="Arial"/>
                <w:color w:val="4472C4" w:themeColor="accent1"/>
              </w:rPr>
            </w:pPr>
            <w:r w:rsidRPr="002E54FE">
              <w:rPr>
                <w:rFonts w:ascii="Arial" w:hAnsi="Arial" w:cs="Arial"/>
                <w:color w:val="4472C4" w:themeColor="accent1"/>
              </w:rPr>
              <w:t>Study eTraining</w:t>
            </w:r>
          </w:p>
        </w:tc>
      </w:tr>
      <w:tr w:rsidR="002E54FE" w:rsidRPr="002E54FE" w14:paraId="384A929B" w14:textId="77777777" w:rsidTr="002E54FE">
        <w:tc>
          <w:tcPr>
            <w:tcW w:w="1991" w:type="dxa"/>
            <w:tcBorders>
              <w:left w:val="single" w:sz="12" w:space="0" w:color="auto"/>
              <w:bottom w:val="single" w:sz="12" w:space="0" w:color="auto"/>
            </w:tcBorders>
            <w:shd w:val="clear" w:color="auto" w:fill="auto"/>
          </w:tcPr>
          <w:p w14:paraId="06DFDA34" w14:textId="77777777" w:rsidR="00E63C22" w:rsidRPr="002E54FE" w:rsidRDefault="002463D5" w:rsidP="002E54FE">
            <w:pPr>
              <w:spacing w:after="0" w:line="240" w:lineRule="auto"/>
              <w:rPr>
                <w:rFonts w:ascii="Arial" w:hAnsi="Arial" w:cs="Arial"/>
                <w:color w:val="4472C4" w:themeColor="accent1"/>
              </w:rPr>
            </w:pPr>
            <w:r w:rsidRPr="002E54FE">
              <w:rPr>
                <w:rFonts w:ascii="Arial" w:hAnsi="Arial" w:cs="Arial"/>
                <w:color w:val="4472C4" w:themeColor="accent1"/>
              </w:rPr>
              <w:t>EDP-RF</w:t>
            </w:r>
          </w:p>
        </w:tc>
        <w:tc>
          <w:tcPr>
            <w:tcW w:w="2404" w:type="dxa"/>
            <w:tcBorders>
              <w:bottom w:val="single" w:sz="12" w:space="0" w:color="auto"/>
            </w:tcBorders>
            <w:shd w:val="clear" w:color="auto" w:fill="auto"/>
          </w:tcPr>
          <w:p w14:paraId="54C2A367" w14:textId="77777777" w:rsidR="00E63C22" w:rsidRPr="002E54FE" w:rsidRDefault="002463D5" w:rsidP="002E54FE">
            <w:pPr>
              <w:spacing w:after="0" w:line="240" w:lineRule="auto"/>
              <w:rPr>
                <w:rFonts w:ascii="Arial" w:hAnsi="Arial" w:cs="Arial"/>
                <w:color w:val="4472C4" w:themeColor="accent1"/>
              </w:rPr>
            </w:pPr>
            <w:r w:rsidRPr="002E54FE">
              <w:rPr>
                <w:rFonts w:ascii="Arial" w:hAnsi="Arial" w:cs="Arial"/>
                <w:color w:val="4472C4" w:themeColor="accent1"/>
              </w:rPr>
              <w:t xml:space="preserve">SAM to </w:t>
            </w:r>
            <w:r w:rsidR="004100B9" w:rsidRPr="002E54FE">
              <w:rPr>
                <w:rFonts w:ascii="Arial" w:hAnsi="Arial" w:cs="Arial"/>
                <w:color w:val="4472C4" w:themeColor="accent1"/>
              </w:rPr>
              <w:t>LRSU</w:t>
            </w:r>
            <w:r w:rsidR="00AD59B7" w:rsidRPr="002E54FE">
              <w:rPr>
                <w:rFonts w:ascii="Arial" w:hAnsi="Arial" w:cs="Arial"/>
                <w:color w:val="4472C4" w:themeColor="accent1"/>
              </w:rPr>
              <w:t xml:space="preserve"> </w:t>
            </w:r>
            <w:r w:rsidRPr="002E54FE">
              <w:rPr>
                <w:rFonts w:ascii="Arial" w:hAnsi="Arial" w:cs="Arial"/>
                <w:color w:val="4472C4" w:themeColor="accent1"/>
              </w:rPr>
              <w:t xml:space="preserve">Rep </w:t>
            </w:r>
          </w:p>
        </w:tc>
        <w:tc>
          <w:tcPr>
            <w:tcW w:w="1711" w:type="dxa"/>
            <w:tcBorders>
              <w:bottom w:val="single" w:sz="12" w:space="0" w:color="auto"/>
            </w:tcBorders>
            <w:shd w:val="clear" w:color="auto" w:fill="auto"/>
          </w:tcPr>
          <w:p w14:paraId="4A038E32" w14:textId="77777777" w:rsidR="00E63C22" w:rsidRPr="002E54FE" w:rsidRDefault="002463D5" w:rsidP="002E54FE">
            <w:pPr>
              <w:spacing w:after="0" w:line="240" w:lineRule="auto"/>
              <w:rPr>
                <w:rFonts w:ascii="Arial" w:hAnsi="Arial" w:cs="Arial"/>
                <w:color w:val="4472C4" w:themeColor="accent1"/>
              </w:rPr>
            </w:pPr>
            <w:r w:rsidRPr="002E54FE">
              <w:rPr>
                <w:rFonts w:ascii="Arial" w:hAnsi="Arial" w:cs="Arial"/>
                <w:color w:val="4472C4" w:themeColor="accent1"/>
              </w:rPr>
              <w:t>Recorded Teleconference</w:t>
            </w:r>
          </w:p>
        </w:tc>
        <w:tc>
          <w:tcPr>
            <w:tcW w:w="1916" w:type="dxa"/>
            <w:tcBorders>
              <w:bottom w:val="single" w:sz="12" w:space="0" w:color="auto"/>
            </w:tcBorders>
            <w:shd w:val="clear" w:color="auto" w:fill="auto"/>
          </w:tcPr>
          <w:p w14:paraId="0572DD99" w14:textId="77777777" w:rsidR="00E63C22" w:rsidRPr="002E54FE" w:rsidRDefault="002463D5" w:rsidP="002E54FE">
            <w:pPr>
              <w:spacing w:after="0" w:line="240" w:lineRule="auto"/>
              <w:rPr>
                <w:rFonts w:ascii="Arial" w:hAnsi="Arial" w:cs="Arial"/>
                <w:color w:val="4472C4" w:themeColor="accent1"/>
              </w:rPr>
            </w:pPr>
            <w:r w:rsidRPr="002E54FE">
              <w:rPr>
                <w:rFonts w:ascii="Arial" w:hAnsi="Arial" w:cs="Arial"/>
                <w:color w:val="4472C4" w:themeColor="accent1"/>
              </w:rPr>
              <w:t xml:space="preserve">EDP-RF finalization </w:t>
            </w:r>
          </w:p>
        </w:tc>
        <w:tc>
          <w:tcPr>
            <w:tcW w:w="1953" w:type="dxa"/>
            <w:tcBorders>
              <w:bottom w:val="single" w:sz="12" w:space="0" w:color="auto"/>
              <w:right w:val="single" w:sz="12" w:space="0" w:color="auto"/>
            </w:tcBorders>
            <w:shd w:val="clear" w:color="auto" w:fill="auto"/>
          </w:tcPr>
          <w:p w14:paraId="22ABEA5C" w14:textId="77777777" w:rsidR="00E63C22" w:rsidRPr="002E54FE" w:rsidRDefault="002463D5" w:rsidP="002E54FE">
            <w:pPr>
              <w:spacing w:after="0" w:line="240" w:lineRule="auto"/>
              <w:rPr>
                <w:rFonts w:ascii="Arial" w:hAnsi="Arial" w:cs="Arial"/>
                <w:color w:val="4472C4" w:themeColor="accent1"/>
              </w:rPr>
            </w:pPr>
            <w:r w:rsidRPr="002E54FE">
              <w:rPr>
                <w:rFonts w:ascii="Arial" w:hAnsi="Arial" w:cs="Arial"/>
                <w:color w:val="4472C4" w:themeColor="accent1"/>
              </w:rPr>
              <w:t>Study eTraining</w:t>
            </w:r>
          </w:p>
        </w:tc>
      </w:tr>
    </w:tbl>
    <w:p w14:paraId="1FE70D37" w14:textId="77777777" w:rsidR="00E63C22" w:rsidRPr="008B40C5" w:rsidRDefault="00E63C22" w:rsidP="002326E9">
      <w:pPr>
        <w:autoSpaceDE w:val="0"/>
        <w:autoSpaceDN w:val="0"/>
        <w:spacing w:after="0" w:line="240" w:lineRule="auto"/>
        <w:rPr>
          <w:rFonts w:ascii="Arial" w:eastAsia="Times New Roman" w:hAnsi="Arial" w:cs="Arial"/>
        </w:rPr>
      </w:pPr>
    </w:p>
    <w:p w14:paraId="7DF2C6B3" w14:textId="04F00FDF" w:rsidR="002A7486" w:rsidRPr="008B40C5" w:rsidRDefault="00A57A64" w:rsidP="002326E9">
      <w:pPr>
        <w:spacing w:after="0" w:line="240" w:lineRule="auto"/>
        <w:rPr>
          <w:rFonts w:ascii="Arial" w:eastAsia="Times New Roman" w:hAnsi="Arial" w:cs="Arial"/>
        </w:rPr>
      </w:pPr>
      <w:r w:rsidRPr="008B40C5">
        <w:rPr>
          <w:rFonts w:ascii="Arial" w:eastAsia="Times New Roman" w:hAnsi="Arial" w:cs="Arial"/>
        </w:rPr>
        <w:t>The SAM</w:t>
      </w:r>
      <w:r w:rsidR="00274B5E" w:rsidRPr="008B40C5">
        <w:rPr>
          <w:rFonts w:ascii="Arial" w:eastAsia="Times New Roman" w:hAnsi="Arial" w:cs="Arial"/>
        </w:rPr>
        <w:t>/ML</w:t>
      </w:r>
      <w:r w:rsidR="006F768C" w:rsidRPr="008B40C5">
        <w:rPr>
          <w:rFonts w:ascii="Arial" w:eastAsia="Times New Roman" w:hAnsi="Arial" w:cs="Arial"/>
        </w:rPr>
        <w:t xml:space="preserve"> is responsible for reviewing </w:t>
      </w:r>
      <w:r w:rsidR="006B2568" w:rsidRPr="008B40C5">
        <w:rPr>
          <w:rFonts w:ascii="Arial" w:eastAsia="Times New Roman" w:hAnsi="Arial" w:cs="Arial"/>
        </w:rPr>
        <w:t xml:space="preserve">GSA </w:t>
      </w:r>
      <w:r w:rsidR="006F768C" w:rsidRPr="008B40C5">
        <w:rPr>
          <w:rFonts w:ascii="Arial" w:eastAsia="Times New Roman" w:hAnsi="Arial" w:cs="Arial"/>
        </w:rPr>
        <w:t xml:space="preserve">Team Members’ training records for the project to ensure they are compliant with training assignments and are receiving the required training prior to a process being implemented on the project. The SAM discusses non-compliance issues/discrepancies with the </w:t>
      </w:r>
      <w:r w:rsidR="00CA70B6" w:rsidRPr="008B40C5">
        <w:rPr>
          <w:rFonts w:ascii="Arial" w:eastAsia="Times New Roman" w:hAnsi="Arial" w:cs="Arial"/>
        </w:rPr>
        <w:t xml:space="preserve">GSA </w:t>
      </w:r>
      <w:r w:rsidR="006F768C" w:rsidRPr="008B40C5">
        <w:rPr>
          <w:rFonts w:ascii="Arial" w:eastAsia="Times New Roman" w:hAnsi="Arial" w:cs="Arial"/>
        </w:rPr>
        <w:t>Team Member (and their LM if needed).</w:t>
      </w:r>
    </w:p>
    <w:p w14:paraId="65BDCB6B" w14:textId="77777777" w:rsidR="002326E9" w:rsidRPr="008B40C5" w:rsidRDefault="002326E9" w:rsidP="002326E9">
      <w:pPr>
        <w:spacing w:after="0" w:line="240" w:lineRule="auto"/>
        <w:rPr>
          <w:rFonts w:ascii="Arial" w:eastAsia="Times New Roman" w:hAnsi="Arial" w:cs="Arial"/>
        </w:rPr>
      </w:pPr>
    </w:p>
    <w:p w14:paraId="3D31B498" w14:textId="77777777" w:rsidR="002326E9" w:rsidRPr="008B40C5" w:rsidRDefault="002326E9" w:rsidP="002326E9">
      <w:pPr>
        <w:spacing w:after="0" w:line="240" w:lineRule="auto"/>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96A15" w:rsidRPr="008B40C5" w14:paraId="484A1F38" w14:textId="77777777" w:rsidTr="000925BD">
        <w:trPr>
          <w:cantSplit/>
          <w:trHeight w:val="322"/>
          <w:jc w:val="center"/>
        </w:trPr>
        <w:tc>
          <w:tcPr>
            <w:tcW w:w="5000" w:type="pct"/>
            <w:tcBorders>
              <w:bottom w:val="single" w:sz="4" w:space="0" w:color="auto"/>
            </w:tcBorders>
            <w:shd w:val="clear" w:color="auto" w:fill="1F497D"/>
            <w:vAlign w:val="center"/>
          </w:tcPr>
          <w:p w14:paraId="36E9F433" w14:textId="77777777" w:rsidR="00C96A15" w:rsidRPr="008B40C5" w:rsidRDefault="00C96A15" w:rsidP="000925BD">
            <w:pPr>
              <w:pStyle w:val="Heading1"/>
              <w:keepLines w:val="0"/>
              <w:numPr>
                <w:ilvl w:val="0"/>
                <w:numId w:val="9"/>
              </w:numPr>
              <w:ind w:left="533" w:hanging="547"/>
            </w:pPr>
            <w:bookmarkStart w:id="127" w:name="_Toc529801807"/>
            <w:bookmarkStart w:id="128" w:name="_Toc529806148"/>
            <w:bookmarkStart w:id="129" w:name="_Toc86942224"/>
            <w:bookmarkStart w:id="130" w:name="_Toc87562256"/>
            <w:r w:rsidRPr="008B40C5">
              <w:lastRenderedPageBreak/>
              <w:t>Translation</w:t>
            </w:r>
            <w:bookmarkEnd w:id="127"/>
            <w:bookmarkEnd w:id="128"/>
            <w:bookmarkEnd w:id="129"/>
            <w:bookmarkEnd w:id="130"/>
          </w:p>
        </w:tc>
      </w:tr>
      <w:tr w:rsidR="00EF4246" w:rsidRPr="008B40C5" w14:paraId="5B6E2EEB" w14:textId="77777777" w:rsidTr="000925BD">
        <w:trPr>
          <w:cantSplit/>
          <w:trHeight w:val="322"/>
          <w:jc w:val="center"/>
        </w:trPr>
        <w:tc>
          <w:tcPr>
            <w:tcW w:w="5000" w:type="pct"/>
            <w:tcBorders>
              <w:bottom w:val="single" w:sz="12" w:space="0" w:color="auto"/>
            </w:tcBorders>
            <w:shd w:val="clear" w:color="auto" w:fill="auto"/>
            <w:vAlign w:val="center"/>
          </w:tcPr>
          <w:p w14:paraId="5E9C8740" w14:textId="77777777" w:rsidR="00EF4246" w:rsidRPr="008B40C5" w:rsidRDefault="00EF4246"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 xml:space="preserve">Translations related to all applicable documents will be done following </w:t>
            </w:r>
            <w:r w:rsidR="00262EE2" w:rsidRPr="008B40C5">
              <w:rPr>
                <w:rFonts w:ascii="Arial" w:hAnsi="Arial" w:cs="Arial"/>
                <w:color w:val="000000"/>
              </w:rPr>
              <w:t>IQVIA</w:t>
            </w:r>
            <w:r w:rsidRPr="008B40C5">
              <w:rPr>
                <w:rFonts w:ascii="Arial" w:hAnsi="Arial" w:cs="Arial"/>
                <w:color w:val="000000"/>
              </w:rPr>
              <w:t xml:space="preserve"> SOPs.</w:t>
            </w:r>
          </w:p>
          <w:p w14:paraId="35FD8F46" w14:textId="5C2AAA82" w:rsidR="00EF4246" w:rsidRPr="008B40C5" w:rsidRDefault="001800A4"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rPr>
              <w:t>R</w:t>
            </w:r>
            <w:r w:rsidR="00846E39" w:rsidRPr="008B40C5">
              <w:rPr>
                <w:rFonts w:ascii="Arial" w:hAnsi="Arial" w:cs="Arial"/>
              </w:rPr>
              <w:t>efer to:</w:t>
            </w:r>
            <w:r w:rsidR="00E75C1C">
              <w:rPr>
                <w:rFonts w:ascii="Arial" w:hAnsi="Arial" w:cs="Arial"/>
              </w:rPr>
              <w:t xml:space="preserve"> </w:t>
            </w:r>
            <w:r w:rsidR="00EF4246" w:rsidRPr="008B40C5">
              <w:rPr>
                <w:rFonts w:ascii="Arial" w:eastAsia="Times New Roman" w:hAnsi="Arial" w:cs="Arial"/>
              </w:rPr>
              <w:t>CS_WI_</w:t>
            </w:r>
            <w:r w:rsidR="00C563CF" w:rsidRPr="008B40C5">
              <w:rPr>
                <w:rFonts w:ascii="Arial" w:eastAsia="Times New Roman" w:hAnsi="Arial" w:cs="Arial"/>
              </w:rPr>
              <w:t>RSU0032</w:t>
            </w:r>
            <w:r w:rsidR="00820A02" w:rsidRPr="008B40C5">
              <w:rPr>
                <w:rFonts w:ascii="Arial" w:eastAsia="Times New Roman" w:hAnsi="Arial" w:cs="Arial"/>
              </w:rPr>
              <w:t xml:space="preserve">, </w:t>
            </w:r>
            <w:r w:rsidR="00EF4246" w:rsidRPr="008B40C5">
              <w:rPr>
                <w:rFonts w:ascii="Arial" w:eastAsia="Times New Roman" w:hAnsi="Arial" w:cs="Arial"/>
                <w:bCs/>
              </w:rPr>
              <w:t>Translation of Documents</w:t>
            </w:r>
          </w:p>
        </w:tc>
      </w:tr>
    </w:tbl>
    <w:p w14:paraId="2D0AD9F2" w14:textId="5A7944DB" w:rsidR="00C21822" w:rsidRPr="008B40C5" w:rsidRDefault="00C21822" w:rsidP="002326E9">
      <w:pPr>
        <w:spacing w:after="0" w:line="240" w:lineRule="auto"/>
        <w:rPr>
          <w:rFonts w:ascii="Arial" w:hAnsi="Arial" w:cs="Arial"/>
          <w:color w:val="FF0000"/>
        </w:rPr>
      </w:pPr>
      <w:r w:rsidRPr="008B40C5">
        <w:rPr>
          <w:rFonts w:ascii="Arial" w:hAnsi="Arial" w:cs="Arial"/>
          <w:color w:val="FF0000"/>
        </w:rPr>
        <w:t>{</w:t>
      </w:r>
      <w:r w:rsidRPr="008B40C5">
        <w:rPr>
          <w:rFonts w:ascii="Arial" w:hAnsi="Arial" w:cs="Arial"/>
          <w:color w:val="FF0000"/>
          <w:lang w:val="en-GB"/>
        </w:rPr>
        <w:t>I</w:t>
      </w:r>
      <w:r w:rsidR="008A6F2B" w:rsidRPr="008B40C5">
        <w:rPr>
          <w:rFonts w:ascii="Arial" w:hAnsi="Arial" w:cs="Arial"/>
          <w:color w:val="FF0000"/>
        </w:rPr>
        <w:t>include</w:t>
      </w:r>
      <w:r w:rsidRPr="008B40C5">
        <w:rPr>
          <w:rFonts w:ascii="Arial" w:hAnsi="Arial" w:cs="Arial"/>
          <w:color w:val="FF0000"/>
        </w:rPr>
        <w:t xml:space="preserve"> any information the SOP indicates will be documented in the SAMP. Update the text below as appropriate – add or delete text as needed.</w:t>
      </w:r>
      <w:r w:rsidR="00E75C1C">
        <w:rPr>
          <w:rFonts w:ascii="Arial" w:hAnsi="Arial" w:cs="Arial"/>
          <w:color w:val="FF0000"/>
        </w:rPr>
        <w:t xml:space="preserve"> </w:t>
      </w:r>
      <w:r w:rsidRPr="008B40C5">
        <w:rPr>
          <w:rFonts w:ascii="Arial" w:hAnsi="Arial" w:cs="Arial"/>
          <w:color w:val="FF0000"/>
        </w:rPr>
        <w:t xml:space="preserve">Remember, if we will use Sponsor SOPs for any or all of these tasks, include a summary of the Sponsor process and provide copies of the SOPs to the appropriate team members}. </w:t>
      </w:r>
    </w:p>
    <w:p w14:paraId="1457D3F6" w14:textId="77777777" w:rsidR="00C96A15" w:rsidRPr="008B40C5" w:rsidRDefault="00C96A15" w:rsidP="002326E9">
      <w:pPr>
        <w:spacing w:after="0" w:line="240" w:lineRule="auto"/>
        <w:ind w:right="-198"/>
        <w:rPr>
          <w:rFonts w:ascii="Arial" w:hAnsi="Arial" w:cs="Arial"/>
        </w:rPr>
      </w:pPr>
    </w:p>
    <w:p w14:paraId="150DA259" w14:textId="0C092B79" w:rsidR="003B243E" w:rsidRPr="008B40C5" w:rsidRDefault="00262EE2" w:rsidP="002326E9">
      <w:pPr>
        <w:pStyle w:val="ListParagraph"/>
        <w:spacing w:after="0" w:line="240" w:lineRule="auto"/>
        <w:ind w:left="0" w:right="-198"/>
        <w:rPr>
          <w:rFonts w:ascii="Arial" w:eastAsia="Times New Roman" w:hAnsi="Arial" w:cs="Arial"/>
        </w:rPr>
      </w:pPr>
      <w:r w:rsidRPr="008B40C5">
        <w:rPr>
          <w:rFonts w:ascii="Arial" w:eastAsia="Times New Roman" w:hAnsi="Arial" w:cs="Arial"/>
        </w:rPr>
        <w:t>IQVIA</w:t>
      </w:r>
      <w:r w:rsidR="00C96A15" w:rsidRPr="008B40C5">
        <w:rPr>
          <w:rFonts w:ascii="Arial" w:eastAsia="Times New Roman" w:hAnsi="Arial" w:cs="Arial"/>
        </w:rPr>
        <w:t xml:space="preserve"> SOPs will be followed for translation of documents, unless translated documents are provided </w:t>
      </w:r>
      <w:r w:rsidR="004063ED" w:rsidRPr="008B40C5">
        <w:rPr>
          <w:rFonts w:ascii="Arial" w:eastAsia="Times New Roman" w:hAnsi="Arial" w:cs="Arial"/>
        </w:rPr>
        <w:t>by the</w:t>
      </w:r>
      <w:r w:rsidR="00C96A15" w:rsidRPr="008B40C5">
        <w:rPr>
          <w:rFonts w:ascii="Arial" w:eastAsia="Times New Roman" w:hAnsi="Arial" w:cs="Arial"/>
        </w:rPr>
        <w:t xml:space="preserve"> </w:t>
      </w:r>
      <w:r w:rsidR="006B3977" w:rsidRPr="008B40C5">
        <w:rPr>
          <w:rFonts w:ascii="Arial" w:eastAsia="Times New Roman" w:hAnsi="Arial" w:cs="Arial"/>
        </w:rPr>
        <w:t>Sponsor</w:t>
      </w:r>
      <w:r w:rsidR="00755B06" w:rsidRPr="008B40C5">
        <w:rPr>
          <w:rFonts w:ascii="Arial" w:eastAsia="Times New Roman" w:hAnsi="Arial" w:cs="Arial"/>
        </w:rPr>
        <w:t>.</w:t>
      </w:r>
      <w:r w:rsidR="00E75C1C">
        <w:rPr>
          <w:rFonts w:ascii="Arial" w:eastAsia="Times New Roman" w:hAnsi="Arial" w:cs="Arial"/>
        </w:rPr>
        <w:t xml:space="preserve"> </w:t>
      </w:r>
    </w:p>
    <w:p w14:paraId="4719FE08" w14:textId="77777777" w:rsidR="003B243E" w:rsidRPr="008B40C5" w:rsidRDefault="003B243E" w:rsidP="003B243E">
      <w:pPr>
        <w:pStyle w:val="ListParagraph"/>
        <w:spacing w:after="0" w:line="240" w:lineRule="auto"/>
        <w:ind w:left="0"/>
        <w:rPr>
          <w:rFonts w:ascii="Arial" w:hAnsi="Arial" w:cs="Arial"/>
          <w:color w:val="FF0000"/>
        </w:rPr>
      </w:pPr>
      <w:r w:rsidRPr="008B40C5">
        <w:rPr>
          <w:rFonts w:ascii="Arial" w:hAnsi="Arial" w:cs="Arial"/>
          <w:color w:val="FF0000"/>
        </w:rPr>
        <w:t>{INSERT: Describe whether translations will be performed by central preferred vendors or by IQVIA Translation Platform (ITP) for studies that were sold with IQVIA Translation Services (to find out if your study is eligible to use ITP use the easy tool.}</w:t>
      </w:r>
    </w:p>
    <w:p w14:paraId="4B33609B" w14:textId="77777777" w:rsidR="003B243E" w:rsidRPr="008B40C5" w:rsidRDefault="003B243E" w:rsidP="003B243E">
      <w:pPr>
        <w:pStyle w:val="ListParagraph"/>
        <w:spacing w:after="0" w:line="240" w:lineRule="auto"/>
        <w:ind w:left="0"/>
        <w:rPr>
          <w:rFonts w:ascii="Arial" w:hAnsi="Arial" w:cs="Arial"/>
          <w:color w:val="FF0000"/>
        </w:rPr>
      </w:pPr>
      <w:r w:rsidRPr="008B40C5">
        <w:rPr>
          <w:rFonts w:ascii="Arial" w:hAnsi="Arial" w:cs="Arial"/>
          <w:color w:val="FF0000"/>
        </w:rPr>
        <w:t xml:space="preserve"> </w:t>
      </w:r>
    </w:p>
    <w:p w14:paraId="0D0E0323" w14:textId="77777777" w:rsidR="003B243E" w:rsidRPr="008B40C5" w:rsidRDefault="003B243E" w:rsidP="003B243E">
      <w:pPr>
        <w:rPr>
          <w:rFonts w:ascii="Arial" w:hAnsi="Arial" w:cs="Arial"/>
        </w:rPr>
      </w:pPr>
      <w:r w:rsidRPr="008B40C5">
        <w:rPr>
          <w:rFonts w:ascii="Arial" w:hAnsi="Arial" w:cs="Arial"/>
        </w:rPr>
        <w:t xml:space="preserve">For every translation request cost and timelines need to be evaluated in order decision to be taken if standard or rush services to be used. </w:t>
      </w:r>
    </w:p>
    <w:p w14:paraId="3B5F0D77" w14:textId="32F54DFD" w:rsidR="00DA3EDD" w:rsidRPr="008B40C5" w:rsidRDefault="00FD5F74" w:rsidP="002326E9">
      <w:pPr>
        <w:pStyle w:val="ListParagraph"/>
        <w:spacing w:after="0" w:line="240" w:lineRule="auto"/>
        <w:ind w:left="0" w:right="-198"/>
        <w:rPr>
          <w:rFonts w:ascii="Arial" w:eastAsia="Times New Roman" w:hAnsi="Arial" w:cs="Arial"/>
          <w:color w:val="FF0000"/>
        </w:rPr>
      </w:pPr>
      <w:r w:rsidRPr="008B40C5">
        <w:rPr>
          <w:rFonts w:ascii="Arial" w:eastAsia="Times New Roman" w:hAnsi="Arial" w:cs="Arial"/>
          <w:color w:val="FF0000"/>
        </w:rPr>
        <w:t>{INSERT:</w:t>
      </w:r>
      <w:r w:rsidR="00E75C1C">
        <w:rPr>
          <w:rFonts w:ascii="Arial" w:eastAsia="Times New Roman" w:hAnsi="Arial" w:cs="Arial"/>
          <w:color w:val="FF0000"/>
        </w:rPr>
        <w:t xml:space="preserve"> </w:t>
      </w:r>
      <w:r w:rsidRPr="008B40C5">
        <w:rPr>
          <w:rFonts w:ascii="Arial" w:eastAsia="Times New Roman" w:hAnsi="Arial" w:cs="Arial"/>
          <w:color w:val="FF0000"/>
        </w:rPr>
        <w:t>i</w:t>
      </w:r>
      <w:r w:rsidR="00121CA7" w:rsidRPr="008B40C5">
        <w:rPr>
          <w:rFonts w:ascii="Arial" w:eastAsia="Times New Roman" w:hAnsi="Arial" w:cs="Arial"/>
          <w:color w:val="FF0000"/>
        </w:rPr>
        <w:t>f Japan is part of the project</w:t>
      </w:r>
      <w:r w:rsidR="00C96A15" w:rsidRPr="008B40C5">
        <w:rPr>
          <w:rFonts w:ascii="Arial" w:eastAsia="Times New Roman" w:hAnsi="Arial" w:cs="Arial"/>
          <w:color w:val="FF0000"/>
        </w:rPr>
        <w:t xml:space="preserve">, most translations of the major </w:t>
      </w:r>
      <w:r w:rsidR="004C532C" w:rsidRPr="008B40C5">
        <w:rPr>
          <w:rFonts w:ascii="Arial" w:eastAsia="Times New Roman" w:hAnsi="Arial" w:cs="Arial"/>
          <w:color w:val="FF0000"/>
        </w:rPr>
        <w:t>project</w:t>
      </w:r>
      <w:r w:rsidR="00C96A15" w:rsidRPr="008B40C5">
        <w:rPr>
          <w:rFonts w:ascii="Arial" w:eastAsia="Times New Roman" w:hAnsi="Arial" w:cs="Arial"/>
          <w:color w:val="FF0000"/>
        </w:rPr>
        <w:t xml:space="preserve"> documents will be managed by </w:t>
      </w:r>
      <w:r w:rsidR="006B3977" w:rsidRPr="008B40C5">
        <w:rPr>
          <w:rFonts w:ascii="Arial" w:eastAsia="Times New Roman" w:hAnsi="Arial" w:cs="Arial"/>
          <w:color w:val="FF0000"/>
        </w:rPr>
        <w:t>Sponsor</w:t>
      </w:r>
      <w:r w:rsidR="00755B06" w:rsidRPr="008B40C5">
        <w:rPr>
          <w:rFonts w:ascii="Arial" w:eastAsia="Times New Roman" w:hAnsi="Arial" w:cs="Arial"/>
        </w:rPr>
        <w:t>.</w:t>
      </w:r>
      <w:r w:rsidR="00E75C1C">
        <w:rPr>
          <w:rFonts w:ascii="Arial" w:eastAsia="Times New Roman" w:hAnsi="Arial" w:cs="Arial"/>
        </w:rPr>
        <w:t xml:space="preserve"> </w:t>
      </w:r>
      <w:r w:rsidR="00121CA7" w:rsidRPr="008B40C5">
        <w:rPr>
          <w:rFonts w:ascii="Arial" w:eastAsia="Times New Roman" w:hAnsi="Arial" w:cs="Arial"/>
          <w:color w:val="FF0000"/>
        </w:rPr>
        <w:t xml:space="preserve">A </w:t>
      </w:r>
      <w:r w:rsidR="00C96A15" w:rsidRPr="008B40C5">
        <w:rPr>
          <w:rFonts w:ascii="Arial" w:eastAsia="Times New Roman" w:hAnsi="Arial" w:cs="Arial"/>
          <w:color w:val="FF0000"/>
        </w:rPr>
        <w:t xml:space="preserve">detailed accounting of the division of the </w:t>
      </w:r>
      <w:r w:rsidR="00302A6E" w:rsidRPr="008B40C5">
        <w:rPr>
          <w:rFonts w:ascii="Arial" w:eastAsia="Times New Roman" w:hAnsi="Arial" w:cs="Arial"/>
          <w:color w:val="FF0000"/>
        </w:rPr>
        <w:t>responsibilities must</w:t>
      </w:r>
      <w:r w:rsidR="00AB197D" w:rsidRPr="008B40C5">
        <w:rPr>
          <w:rFonts w:ascii="Arial" w:eastAsia="Times New Roman" w:hAnsi="Arial" w:cs="Arial"/>
          <w:color w:val="FF0000"/>
        </w:rPr>
        <w:t xml:space="preserve"> be documented </w:t>
      </w:r>
      <w:r w:rsidR="000E5899" w:rsidRPr="008B40C5">
        <w:rPr>
          <w:rFonts w:ascii="Arial" w:eastAsia="Times New Roman" w:hAnsi="Arial" w:cs="Arial"/>
          <w:color w:val="FF0000"/>
        </w:rPr>
        <w:t xml:space="preserve">in this section </w:t>
      </w:r>
      <w:r w:rsidR="00121CA7" w:rsidRPr="008B40C5">
        <w:rPr>
          <w:rFonts w:ascii="Arial" w:eastAsia="Times New Roman" w:hAnsi="Arial" w:cs="Arial"/>
          <w:color w:val="FF0000"/>
        </w:rPr>
        <w:t>or</w:t>
      </w:r>
      <w:bookmarkStart w:id="131" w:name="_Toc428777890"/>
      <w:r w:rsidR="003107FE" w:rsidRPr="008B40C5">
        <w:rPr>
          <w:rFonts w:ascii="Arial" w:eastAsia="Times New Roman" w:hAnsi="Arial" w:cs="Arial"/>
          <w:color w:val="FF0000"/>
        </w:rPr>
        <w:t xml:space="preserve"> in an attachment to the </w:t>
      </w:r>
      <w:r w:rsidR="00DB0BFB" w:rsidRPr="008B40C5">
        <w:rPr>
          <w:rFonts w:ascii="Arial" w:eastAsia="Times New Roman" w:hAnsi="Arial" w:cs="Arial"/>
          <w:color w:val="FF0000"/>
        </w:rPr>
        <w:t>SAMP</w:t>
      </w:r>
      <w:r w:rsidR="003107FE" w:rsidRPr="008B40C5">
        <w:rPr>
          <w:rFonts w:ascii="Arial" w:eastAsia="Times New Roman" w:hAnsi="Arial" w:cs="Arial"/>
          <w:color w:val="FF0000"/>
        </w:rPr>
        <w:t>.</w:t>
      </w:r>
      <w:r w:rsidR="00A00CDA" w:rsidRPr="008B40C5">
        <w:rPr>
          <w:rFonts w:ascii="Arial" w:eastAsia="Times New Roman" w:hAnsi="Arial" w:cs="Arial"/>
          <w:color w:val="FF0000"/>
        </w:rPr>
        <w:t>}</w:t>
      </w:r>
    </w:p>
    <w:p w14:paraId="4894733C" w14:textId="77777777" w:rsidR="00825A0A" w:rsidRPr="008B40C5" w:rsidRDefault="00825A0A" w:rsidP="002326E9">
      <w:pPr>
        <w:pStyle w:val="ListParagraph"/>
        <w:spacing w:after="0" w:line="240" w:lineRule="auto"/>
        <w:ind w:left="0" w:right="-198"/>
        <w:rPr>
          <w:rFonts w:ascii="Arial" w:eastAsia="Times New Roman" w:hAnsi="Arial" w:cs="Arial"/>
        </w:rPr>
      </w:pPr>
    </w:p>
    <w:p w14:paraId="021598F2" w14:textId="16327596" w:rsidR="00330875" w:rsidRPr="008B40C5" w:rsidRDefault="00FD5F74" w:rsidP="002326E9">
      <w:pPr>
        <w:pStyle w:val="ListParagraph"/>
        <w:spacing w:after="0" w:line="240" w:lineRule="auto"/>
        <w:ind w:left="0"/>
        <w:rPr>
          <w:rFonts w:ascii="Arial" w:hAnsi="Arial" w:cs="Arial"/>
          <w:color w:val="FF0000"/>
        </w:rPr>
      </w:pPr>
      <w:r w:rsidRPr="008B40C5">
        <w:rPr>
          <w:rFonts w:ascii="Arial" w:hAnsi="Arial" w:cs="Arial"/>
          <w:color w:val="FF0000"/>
        </w:rPr>
        <w:t>{</w:t>
      </w:r>
      <w:r w:rsidR="003B05C0" w:rsidRPr="008B40C5">
        <w:rPr>
          <w:rFonts w:ascii="Arial" w:hAnsi="Arial" w:cs="Arial"/>
          <w:color w:val="FF0000"/>
        </w:rPr>
        <w:t>INSERT:</w:t>
      </w:r>
      <w:r w:rsidR="00E75C1C">
        <w:rPr>
          <w:rFonts w:ascii="Arial" w:hAnsi="Arial" w:cs="Arial"/>
          <w:color w:val="FF0000"/>
        </w:rPr>
        <w:t xml:space="preserve"> </w:t>
      </w:r>
      <w:r w:rsidR="00330875" w:rsidRPr="008B40C5">
        <w:rPr>
          <w:rFonts w:ascii="Arial" w:hAnsi="Arial" w:cs="Arial"/>
          <w:color w:val="FF0000"/>
        </w:rPr>
        <w:t xml:space="preserve">If back translations are required by the Sponsor and approved by the PL (or if required by local regulations), they will be performed as documented in the SOP or Sponsor-specific </w:t>
      </w:r>
      <w:r w:rsidR="003107FE" w:rsidRPr="008B40C5">
        <w:rPr>
          <w:rFonts w:ascii="Arial" w:hAnsi="Arial" w:cs="Arial"/>
          <w:color w:val="FF0000"/>
        </w:rPr>
        <w:t>process must be described here.</w:t>
      </w:r>
      <w:r w:rsidR="00A00CDA" w:rsidRPr="008B40C5">
        <w:rPr>
          <w:rFonts w:ascii="Arial" w:hAnsi="Arial" w:cs="Arial"/>
          <w:color w:val="FF0000"/>
        </w:rPr>
        <w:t>}</w:t>
      </w:r>
    </w:p>
    <w:p w14:paraId="11992EB8" w14:textId="77777777" w:rsidR="00825A0A" w:rsidRPr="008B40C5" w:rsidRDefault="00825A0A" w:rsidP="002326E9">
      <w:pPr>
        <w:pStyle w:val="ListParagraph"/>
        <w:spacing w:after="0" w:line="240" w:lineRule="auto"/>
        <w:ind w:left="0"/>
        <w:rPr>
          <w:rFonts w:ascii="Arial" w:hAnsi="Arial" w:cs="Arial"/>
        </w:rPr>
      </w:pPr>
    </w:p>
    <w:p w14:paraId="3CA2022B" w14:textId="2BDEA9BF" w:rsidR="00A35B90" w:rsidRPr="008B40C5" w:rsidRDefault="00C4142B" w:rsidP="002326E9">
      <w:pPr>
        <w:spacing w:after="0" w:line="240" w:lineRule="auto"/>
        <w:rPr>
          <w:rFonts w:ascii="Arial" w:hAnsi="Arial" w:cs="Arial"/>
          <w:color w:val="FF0000"/>
        </w:rPr>
      </w:pPr>
      <w:r w:rsidRPr="008B40C5">
        <w:rPr>
          <w:rFonts w:ascii="Arial" w:hAnsi="Arial" w:cs="Arial"/>
          <w:color w:val="FF0000"/>
        </w:rPr>
        <w:t>{</w:t>
      </w:r>
      <w:r w:rsidR="00ED2018" w:rsidRPr="008B40C5">
        <w:rPr>
          <w:rFonts w:ascii="Arial" w:hAnsi="Arial" w:cs="Arial"/>
          <w:color w:val="FF0000"/>
        </w:rPr>
        <w:t>INSERT:</w:t>
      </w:r>
      <w:r w:rsidR="00E75C1C">
        <w:rPr>
          <w:rFonts w:ascii="Arial" w:hAnsi="Arial" w:cs="Arial"/>
          <w:color w:val="FF0000"/>
        </w:rPr>
        <w:t xml:space="preserve"> </w:t>
      </w:r>
      <w:r w:rsidR="00ED2018" w:rsidRPr="008B40C5">
        <w:rPr>
          <w:rFonts w:ascii="Arial" w:hAnsi="Arial" w:cs="Arial"/>
          <w:color w:val="FF0000"/>
        </w:rPr>
        <w:t xml:space="preserve">Describe whether </w:t>
      </w:r>
      <w:r w:rsidR="00262EE2" w:rsidRPr="008B40C5">
        <w:rPr>
          <w:rFonts w:ascii="Arial" w:hAnsi="Arial" w:cs="Arial"/>
          <w:color w:val="FF0000"/>
        </w:rPr>
        <w:t>IQVIA</w:t>
      </w:r>
      <w:r w:rsidR="00ED2018" w:rsidRPr="008B40C5">
        <w:rPr>
          <w:rFonts w:ascii="Arial" w:hAnsi="Arial" w:cs="Arial"/>
          <w:color w:val="FF0000"/>
        </w:rPr>
        <w:t xml:space="preserve"> or Sponsor is responsible </w:t>
      </w:r>
      <w:r w:rsidR="00825A0A" w:rsidRPr="008B40C5">
        <w:rPr>
          <w:rFonts w:ascii="Arial" w:hAnsi="Arial" w:cs="Arial"/>
          <w:color w:val="FF0000"/>
        </w:rPr>
        <w:t>for translation of patient questionnaires and scales, following their own SOPs</w:t>
      </w:r>
      <w:r w:rsidR="00755B06" w:rsidRPr="008B40C5">
        <w:rPr>
          <w:rFonts w:ascii="Arial" w:hAnsi="Arial" w:cs="Arial"/>
          <w:color w:val="FF0000"/>
        </w:rPr>
        <w:t>.</w:t>
      </w:r>
      <w:r w:rsidR="00E75C1C">
        <w:rPr>
          <w:rFonts w:ascii="Arial" w:hAnsi="Arial" w:cs="Arial"/>
          <w:color w:val="FF0000"/>
        </w:rPr>
        <w:t xml:space="preserve"> </w:t>
      </w:r>
      <w:r w:rsidR="00ED2018" w:rsidRPr="008B40C5">
        <w:rPr>
          <w:rFonts w:ascii="Arial" w:hAnsi="Arial" w:cs="Arial"/>
          <w:color w:val="FF0000"/>
        </w:rPr>
        <w:t xml:space="preserve">If any action is required for </w:t>
      </w:r>
      <w:r w:rsidR="000F043D" w:rsidRPr="008B40C5">
        <w:rPr>
          <w:rFonts w:ascii="Arial" w:hAnsi="Arial" w:cs="Arial"/>
          <w:color w:val="FF0000"/>
        </w:rPr>
        <w:t>L</w:t>
      </w:r>
      <w:r w:rsidR="00ED2018" w:rsidRPr="008B40C5">
        <w:rPr>
          <w:rFonts w:ascii="Arial" w:hAnsi="Arial" w:cs="Arial"/>
          <w:color w:val="FF0000"/>
        </w:rPr>
        <w:t>ocal RSU, training will be needed on the Sponsor SOPs.</w:t>
      </w:r>
      <w:r w:rsidR="003107FE" w:rsidRPr="008B40C5">
        <w:rPr>
          <w:rFonts w:ascii="Arial" w:hAnsi="Arial" w:cs="Arial"/>
          <w:color w:val="FF0000"/>
        </w:rPr>
        <w:t>}</w:t>
      </w:r>
      <w:bookmarkEnd w:id="131"/>
    </w:p>
    <w:p w14:paraId="2E39F461" w14:textId="77777777" w:rsidR="00676A8D" w:rsidRPr="008B40C5" w:rsidRDefault="00676A8D" w:rsidP="002326E9">
      <w:pPr>
        <w:spacing w:after="0" w:line="240" w:lineRule="auto"/>
        <w:rPr>
          <w:rFonts w:ascii="Arial" w:hAnsi="Arial" w:cs="Arial"/>
        </w:rPr>
      </w:pPr>
    </w:p>
    <w:p w14:paraId="0060EF08" w14:textId="77777777" w:rsidR="00676A8D" w:rsidRPr="008B40C5" w:rsidRDefault="00676A8D" w:rsidP="002326E9">
      <w:pPr>
        <w:pStyle w:val="Default"/>
        <w:keepNext/>
        <w:ind w:right="-202"/>
        <w:rPr>
          <w:rFonts w:ascii="Arial" w:hAnsi="Arial" w:cs="Arial"/>
          <w:b/>
          <w:color w:val="auto"/>
          <w:sz w:val="22"/>
          <w:szCs w:val="22"/>
          <w:u w:val="single"/>
        </w:rPr>
      </w:pPr>
      <w:r w:rsidRPr="008B40C5">
        <w:rPr>
          <w:rFonts w:ascii="Arial" w:hAnsi="Arial" w:cs="Arial"/>
          <w:b/>
          <w:color w:val="auto"/>
          <w:sz w:val="22"/>
          <w:szCs w:val="22"/>
          <w:u w:val="single"/>
        </w:rPr>
        <w:t>Deviations from CS_WI_</w:t>
      </w:r>
      <w:r w:rsidR="00C563CF" w:rsidRPr="008B40C5">
        <w:rPr>
          <w:rFonts w:ascii="Arial" w:hAnsi="Arial" w:cs="Arial"/>
          <w:b/>
          <w:color w:val="auto"/>
          <w:sz w:val="22"/>
          <w:szCs w:val="22"/>
          <w:u w:val="single"/>
        </w:rPr>
        <w:t xml:space="preserve">RSU0032 </w:t>
      </w:r>
      <w:r w:rsidRPr="008B40C5">
        <w:rPr>
          <w:rFonts w:ascii="Arial" w:hAnsi="Arial" w:cs="Arial"/>
          <w:b/>
          <w:color w:val="auto"/>
          <w:sz w:val="22"/>
          <w:szCs w:val="22"/>
          <w:u w:val="single"/>
        </w:rPr>
        <w:t>- Translation of Documents</w:t>
      </w:r>
    </w:p>
    <w:p w14:paraId="21BEA574" w14:textId="2A1EF2AB" w:rsidR="00676A8D" w:rsidRPr="008B40C5" w:rsidRDefault="00676A8D" w:rsidP="002326E9">
      <w:pPr>
        <w:spacing w:after="0" w:line="240" w:lineRule="auto"/>
        <w:ind w:right="-198"/>
        <w:rPr>
          <w:rFonts w:ascii="Arial" w:hAnsi="Arial" w:cs="Arial"/>
          <w:color w:val="FF0000"/>
        </w:rPr>
      </w:pPr>
      <w:r w:rsidRPr="008B40C5">
        <w:rPr>
          <w:rFonts w:ascii="Arial" w:hAnsi="Arial" w:cs="Arial"/>
          <w:color w:val="FF0000"/>
        </w:rPr>
        <w:t>{If there are no deviations, state “Not Applicable”.</w:t>
      </w:r>
      <w:r w:rsidR="00E75C1C">
        <w:rPr>
          <w:rFonts w:ascii="Arial" w:hAnsi="Arial" w:cs="Arial"/>
          <w:color w:val="FF0000"/>
        </w:rPr>
        <w:t xml:space="preserve"> </w:t>
      </w:r>
      <w:r w:rsidRPr="008B40C5">
        <w:rPr>
          <w:rFonts w:ascii="Arial" w:hAnsi="Arial" w:cs="Arial"/>
          <w:color w:val="FF0000"/>
        </w:rPr>
        <w:t>Otherwise list the planned deviations here.</w:t>
      </w:r>
      <w:r w:rsidR="00E75C1C">
        <w:rPr>
          <w:rFonts w:ascii="Arial" w:hAnsi="Arial" w:cs="Arial"/>
          <w:color w:val="FF0000"/>
        </w:rPr>
        <w:t xml:space="preserve"> </w:t>
      </w:r>
      <w:r w:rsidRPr="008B40C5">
        <w:rPr>
          <w:rFonts w:ascii="Arial" w:hAnsi="Arial" w:cs="Arial"/>
          <w:color w:val="FF0000"/>
        </w:rPr>
        <w:t>The examples below are the most common, but other deviations may need to be recorded.</w:t>
      </w:r>
    </w:p>
    <w:p w14:paraId="29DE18AD" w14:textId="77777777" w:rsidR="00676A8D" w:rsidRPr="008B40C5" w:rsidRDefault="00676A8D" w:rsidP="00B87EFD">
      <w:pPr>
        <w:pStyle w:val="ListParagraph"/>
        <w:numPr>
          <w:ilvl w:val="0"/>
          <w:numId w:val="8"/>
        </w:numPr>
        <w:autoSpaceDE w:val="0"/>
        <w:autoSpaceDN w:val="0"/>
        <w:spacing w:after="0" w:line="240" w:lineRule="auto"/>
        <w:ind w:left="360" w:right="-198"/>
        <w:rPr>
          <w:rFonts w:ascii="Arial" w:hAnsi="Arial" w:cs="Arial"/>
          <w:lang w:val="en-GB"/>
        </w:rPr>
      </w:pPr>
      <w:r w:rsidRPr="008B40C5">
        <w:rPr>
          <w:rFonts w:ascii="Arial" w:hAnsi="Arial" w:cs="Arial"/>
          <w:color w:val="FF0000"/>
          <w:lang w:val="en-GB"/>
        </w:rPr>
        <w:t xml:space="preserve">Any activities that </w:t>
      </w:r>
      <w:r w:rsidR="00E000B7" w:rsidRPr="008B40C5">
        <w:rPr>
          <w:rFonts w:ascii="Arial" w:hAnsi="Arial" w:cs="Arial"/>
          <w:color w:val="FF0000"/>
          <w:lang w:val="en-GB"/>
        </w:rPr>
        <w:t>cRSU</w:t>
      </w:r>
      <w:r w:rsidRPr="008B40C5">
        <w:rPr>
          <w:rFonts w:ascii="Arial" w:hAnsi="Arial" w:cs="Arial"/>
          <w:color w:val="FF0000"/>
          <w:lang w:val="en-GB"/>
        </w:rPr>
        <w:t xml:space="preserve"> may be performing that are not assigned to </w:t>
      </w:r>
      <w:r w:rsidR="00E000B7" w:rsidRPr="008B40C5">
        <w:rPr>
          <w:rFonts w:ascii="Arial" w:hAnsi="Arial" w:cs="Arial"/>
          <w:color w:val="FF0000"/>
          <w:lang w:val="en-GB"/>
        </w:rPr>
        <w:t>cRSU</w:t>
      </w:r>
      <w:r w:rsidRPr="008B40C5">
        <w:rPr>
          <w:rFonts w:ascii="Arial" w:hAnsi="Arial" w:cs="Arial"/>
          <w:color w:val="FF0000"/>
          <w:lang w:val="en-GB"/>
        </w:rPr>
        <w:t xml:space="preserve"> in the SOP will need to be documented here.}</w:t>
      </w:r>
    </w:p>
    <w:p w14:paraId="48657C4A" w14:textId="77777777" w:rsidR="005A37B3" w:rsidRPr="008B40C5" w:rsidRDefault="005A37B3" w:rsidP="002326E9">
      <w:pPr>
        <w:spacing w:after="0" w:line="240" w:lineRule="auto"/>
        <w:rPr>
          <w:rFonts w:ascii="Arial" w:hAnsi="Arial" w:cs="Arial"/>
        </w:rPr>
      </w:pPr>
    </w:p>
    <w:p w14:paraId="785DFBBF" w14:textId="77777777" w:rsidR="005C3DC2" w:rsidRPr="008B40C5" w:rsidRDefault="005C3DC2" w:rsidP="002326E9">
      <w:pPr>
        <w:spacing w:after="0" w:line="240" w:lineRule="auto"/>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A00CDA" w:rsidRPr="008B40C5" w14:paraId="4CA82EA0" w14:textId="77777777" w:rsidTr="000925BD">
        <w:trPr>
          <w:cantSplit/>
          <w:trHeight w:val="322"/>
          <w:jc w:val="center"/>
        </w:trPr>
        <w:tc>
          <w:tcPr>
            <w:tcW w:w="5000" w:type="pct"/>
            <w:tcBorders>
              <w:bottom w:val="single" w:sz="4" w:space="0" w:color="auto"/>
            </w:tcBorders>
            <w:shd w:val="clear" w:color="auto" w:fill="1F497D"/>
            <w:vAlign w:val="center"/>
          </w:tcPr>
          <w:p w14:paraId="488FB88F" w14:textId="77777777" w:rsidR="00A00CDA" w:rsidRPr="008B40C5" w:rsidRDefault="00A00CDA" w:rsidP="000925BD">
            <w:pPr>
              <w:pStyle w:val="Heading1"/>
              <w:keepLines w:val="0"/>
              <w:numPr>
                <w:ilvl w:val="0"/>
                <w:numId w:val="9"/>
              </w:numPr>
              <w:ind w:left="533" w:hanging="547"/>
            </w:pPr>
            <w:bookmarkStart w:id="132" w:name="_Toc529801808"/>
            <w:bookmarkStart w:id="133" w:name="_Toc529806149"/>
            <w:bookmarkStart w:id="134" w:name="_Toc86942225"/>
            <w:bookmarkStart w:id="135" w:name="_Toc87562257"/>
            <w:r w:rsidRPr="008B40C5">
              <w:lastRenderedPageBreak/>
              <w:t>Out of Scope work</w:t>
            </w:r>
            <w:bookmarkEnd w:id="132"/>
            <w:bookmarkEnd w:id="133"/>
            <w:bookmarkEnd w:id="134"/>
            <w:bookmarkEnd w:id="135"/>
          </w:p>
        </w:tc>
      </w:tr>
      <w:tr w:rsidR="00A00CDA" w:rsidRPr="008B40C5" w14:paraId="66CFB2C4" w14:textId="77777777" w:rsidTr="000925BD">
        <w:trPr>
          <w:cantSplit/>
          <w:trHeight w:val="322"/>
          <w:jc w:val="center"/>
        </w:trPr>
        <w:tc>
          <w:tcPr>
            <w:tcW w:w="5000" w:type="pct"/>
            <w:tcBorders>
              <w:bottom w:val="single" w:sz="12" w:space="0" w:color="auto"/>
            </w:tcBorders>
            <w:shd w:val="clear" w:color="auto" w:fill="auto"/>
            <w:vAlign w:val="center"/>
          </w:tcPr>
          <w:p w14:paraId="6B118072" w14:textId="245485DB" w:rsidR="00A00CDA" w:rsidRPr="008B40C5" w:rsidRDefault="00A00CDA"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Out of scope work is any request for additional work or changes to the agreed scope that are not already included as part of the original scope of work or in a change order</w:t>
            </w:r>
            <w:r w:rsidR="00A4799A" w:rsidRPr="008B40C5">
              <w:rPr>
                <w:rFonts w:ascii="Arial" w:hAnsi="Arial" w:cs="Arial"/>
                <w:color w:val="000000"/>
              </w:rPr>
              <w:t>.</w:t>
            </w:r>
            <w:r w:rsidR="00E75C1C">
              <w:rPr>
                <w:rFonts w:ascii="Arial" w:hAnsi="Arial" w:cs="Arial"/>
                <w:color w:val="000000"/>
              </w:rPr>
              <w:t xml:space="preserve"> </w:t>
            </w:r>
            <w:r w:rsidR="00A4799A" w:rsidRPr="008B40C5">
              <w:rPr>
                <w:rFonts w:ascii="Arial" w:hAnsi="Arial" w:cs="Arial"/>
                <w:color w:val="000000"/>
              </w:rPr>
              <w:t>This includes any request to accelerate or compress project timelines.</w:t>
            </w:r>
          </w:p>
          <w:p w14:paraId="19798AD4" w14:textId="66445BE9" w:rsidR="00A00CDA" w:rsidRPr="008B40C5" w:rsidRDefault="00A00CDA" w:rsidP="000925BD">
            <w:pPr>
              <w:keepNext/>
              <w:autoSpaceDE w:val="0"/>
              <w:autoSpaceDN w:val="0"/>
              <w:adjustRightInd w:val="0"/>
              <w:spacing w:after="0" w:line="240" w:lineRule="auto"/>
              <w:ind w:right="-198"/>
              <w:rPr>
                <w:rFonts w:ascii="Arial" w:hAnsi="Arial" w:cs="Arial"/>
                <w:color w:val="000000"/>
              </w:rPr>
            </w:pPr>
            <w:r w:rsidRPr="008B40C5">
              <w:rPr>
                <w:rFonts w:ascii="Arial" w:hAnsi="Arial" w:cs="Arial"/>
                <w:color w:val="000000"/>
              </w:rPr>
              <w:t>Refer to:</w:t>
            </w:r>
            <w:r w:rsidR="00E75C1C">
              <w:rPr>
                <w:rFonts w:ascii="Arial" w:hAnsi="Arial" w:cs="Arial"/>
                <w:color w:val="000000"/>
              </w:rPr>
              <w:t xml:space="preserve"> </w:t>
            </w:r>
            <w:r w:rsidR="004538F9" w:rsidRPr="008B40C5">
              <w:rPr>
                <w:rFonts w:ascii="Arial" w:hAnsi="Arial" w:cs="Arial"/>
                <w:color w:val="000000"/>
              </w:rPr>
              <w:t>CS_WI_PL0018</w:t>
            </w:r>
            <w:r w:rsidR="00820A02" w:rsidRPr="008B40C5">
              <w:rPr>
                <w:rFonts w:ascii="Arial" w:hAnsi="Arial" w:cs="Arial"/>
                <w:color w:val="000000"/>
              </w:rPr>
              <w:t xml:space="preserve">, </w:t>
            </w:r>
            <w:r w:rsidR="004538F9" w:rsidRPr="008B40C5">
              <w:rPr>
                <w:rFonts w:ascii="Arial" w:hAnsi="Arial" w:cs="Arial"/>
                <w:color w:val="000000"/>
              </w:rPr>
              <w:t>Project Scope</w:t>
            </w:r>
          </w:p>
        </w:tc>
      </w:tr>
    </w:tbl>
    <w:p w14:paraId="4909FB8B" w14:textId="348964BE" w:rsidR="00C21822" w:rsidRPr="008B40C5" w:rsidRDefault="00C21822" w:rsidP="002326E9">
      <w:pPr>
        <w:spacing w:after="0" w:line="240" w:lineRule="auto"/>
        <w:rPr>
          <w:rFonts w:ascii="Arial" w:hAnsi="Arial" w:cs="Arial"/>
          <w:color w:val="FF0000"/>
        </w:rPr>
      </w:pPr>
      <w:r w:rsidRPr="008B40C5">
        <w:rPr>
          <w:rFonts w:ascii="Arial" w:hAnsi="Arial" w:cs="Arial"/>
          <w:color w:val="FF0000"/>
        </w:rPr>
        <w:t>{</w:t>
      </w:r>
      <w:r w:rsidRPr="008B40C5">
        <w:rPr>
          <w:rFonts w:ascii="Arial" w:hAnsi="Arial" w:cs="Arial"/>
          <w:color w:val="FF0000"/>
          <w:lang w:val="en-GB"/>
        </w:rPr>
        <w:t>I</w:t>
      </w:r>
      <w:r w:rsidR="008A6F2B" w:rsidRPr="008B40C5">
        <w:rPr>
          <w:rFonts w:ascii="Arial" w:hAnsi="Arial" w:cs="Arial"/>
          <w:color w:val="FF0000"/>
        </w:rPr>
        <w:t>include</w:t>
      </w:r>
      <w:r w:rsidRPr="008B40C5">
        <w:rPr>
          <w:rFonts w:ascii="Arial" w:hAnsi="Arial" w:cs="Arial"/>
          <w:color w:val="FF0000"/>
        </w:rPr>
        <w:t xml:space="preserve"> any information the SOP indicates will be documented in the SAMP. Update the text below as appropriate – add or delete text as needed.</w:t>
      </w:r>
      <w:r w:rsidR="00E75C1C">
        <w:rPr>
          <w:rFonts w:ascii="Arial" w:hAnsi="Arial" w:cs="Arial"/>
          <w:color w:val="FF0000"/>
        </w:rPr>
        <w:t xml:space="preserve"> </w:t>
      </w:r>
      <w:r w:rsidRPr="008B40C5">
        <w:rPr>
          <w:rFonts w:ascii="Arial" w:hAnsi="Arial" w:cs="Arial"/>
          <w:color w:val="FF0000"/>
        </w:rPr>
        <w:t xml:space="preserve">Remember, if we will use Sponsor SOPs for any or all of these tasks, include a summary of the Sponsor process and provide copies of the SOPs to the appropriate team members}. </w:t>
      </w:r>
    </w:p>
    <w:p w14:paraId="1F03E461" w14:textId="77777777" w:rsidR="009B65E4" w:rsidRPr="008B40C5" w:rsidRDefault="009B65E4" w:rsidP="002326E9">
      <w:pPr>
        <w:spacing w:after="0" w:line="240" w:lineRule="auto"/>
        <w:rPr>
          <w:rFonts w:ascii="Arial" w:eastAsia="Times New Roman" w:hAnsi="Arial" w:cs="Arial"/>
        </w:rPr>
      </w:pPr>
    </w:p>
    <w:p w14:paraId="735D31C1" w14:textId="30712017" w:rsidR="00A4799A" w:rsidRPr="008B40C5" w:rsidRDefault="009B65E4" w:rsidP="002326E9">
      <w:pPr>
        <w:autoSpaceDE w:val="0"/>
        <w:autoSpaceDN w:val="0"/>
        <w:adjustRightInd w:val="0"/>
        <w:spacing w:after="0" w:line="240" w:lineRule="auto"/>
        <w:rPr>
          <w:rFonts w:ascii="Arial" w:eastAsia="Times New Roman" w:hAnsi="Arial" w:cs="Arial"/>
        </w:rPr>
      </w:pPr>
      <w:r w:rsidRPr="008B40C5">
        <w:rPr>
          <w:rFonts w:ascii="Arial" w:eastAsia="Times New Roman" w:hAnsi="Arial" w:cs="Arial"/>
        </w:rPr>
        <w:t>SAM/ML/</w:t>
      </w:r>
      <w:r w:rsidR="0007087C" w:rsidRPr="008B40C5">
        <w:rPr>
          <w:rFonts w:ascii="Arial" w:eastAsia="Times New Roman" w:hAnsi="Arial" w:cs="Arial"/>
        </w:rPr>
        <w:t>RAd</w:t>
      </w:r>
      <w:r w:rsidRPr="008B40C5">
        <w:rPr>
          <w:rFonts w:ascii="Arial" w:eastAsia="Times New Roman" w:hAnsi="Arial" w:cs="Arial"/>
        </w:rPr>
        <w:t xml:space="preserve"> should identify the out-of-scope changes </w:t>
      </w:r>
      <w:r w:rsidRPr="008B40C5">
        <w:rPr>
          <w:rFonts w:ascii="Arial" w:hAnsi="Arial" w:cs="Arial"/>
          <w:szCs w:val="20"/>
        </w:rPr>
        <w:t xml:space="preserve">(i.e., requested activities by Sponsor or IQVIA that are outside of currently established Scope of Work, schedule, budget, and risks) and communicate it to the PL and PMA. </w:t>
      </w:r>
    </w:p>
    <w:p w14:paraId="594AB51E" w14:textId="7524D47F" w:rsidR="009B65E4" w:rsidRPr="008B40C5" w:rsidRDefault="00A4799A" w:rsidP="002326E9">
      <w:pPr>
        <w:autoSpaceDE w:val="0"/>
        <w:autoSpaceDN w:val="0"/>
        <w:adjustRightInd w:val="0"/>
        <w:spacing w:after="0" w:line="240" w:lineRule="auto"/>
        <w:rPr>
          <w:rFonts w:ascii="Arial" w:hAnsi="Arial" w:cs="Arial"/>
          <w:szCs w:val="20"/>
        </w:rPr>
      </w:pPr>
      <w:r w:rsidRPr="008B40C5">
        <w:rPr>
          <w:rFonts w:ascii="Arial" w:hAnsi="Arial" w:cs="Arial"/>
        </w:rPr>
        <w:t xml:space="preserve">The </w:t>
      </w:r>
      <w:r w:rsidR="00F63F5C" w:rsidRPr="008B40C5">
        <w:rPr>
          <w:rFonts w:ascii="Arial" w:hAnsi="Arial" w:cs="Arial"/>
        </w:rPr>
        <w:t>SAM</w:t>
      </w:r>
      <w:r w:rsidR="00650A8C" w:rsidRPr="008B40C5">
        <w:rPr>
          <w:rFonts w:ascii="Arial" w:hAnsi="Arial" w:cs="Arial"/>
        </w:rPr>
        <w:t>/ML</w:t>
      </w:r>
      <w:r w:rsidR="0007087C" w:rsidRPr="008B40C5">
        <w:rPr>
          <w:rFonts w:ascii="Arial" w:hAnsi="Arial" w:cs="Arial"/>
        </w:rPr>
        <w:t>/RAd</w:t>
      </w:r>
      <w:r w:rsidRPr="008B40C5">
        <w:rPr>
          <w:rFonts w:ascii="Arial" w:hAnsi="Arial" w:cs="Arial"/>
        </w:rPr>
        <w:t xml:space="preserve"> will refer these changes to the PL and project team for review and assessment prior to implementation.</w:t>
      </w:r>
      <w:r w:rsidR="00E75C1C">
        <w:rPr>
          <w:rFonts w:ascii="Arial" w:hAnsi="Arial" w:cs="Arial"/>
        </w:rPr>
        <w:t xml:space="preserve"> </w:t>
      </w:r>
      <w:r w:rsidRPr="008B40C5">
        <w:rPr>
          <w:rFonts w:ascii="Arial" w:hAnsi="Arial" w:cs="Arial"/>
        </w:rPr>
        <w:t xml:space="preserve">Planning discussions will </w:t>
      </w:r>
      <w:r w:rsidR="00F6075F" w:rsidRPr="008B40C5">
        <w:rPr>
          <w:rFonts w:ascii="Arial" w:hAnsi="Arial" w:cs="Arial"/>
        </w:rPr>
        <w:t>consider</w:t>
      </w:r>
      <w:r w:rsidRPr="008B40C5">
        <w:rPr>
          <w:rFonts w:ascii="Arial" w:hAnsi="Arial" w:cs="Arial"/>
        </w:rPr>
        <w:t xml:space="preserve"> overall project objectives, project plans, and potential risks (of implementing or </w:t>
      </w:r>
      <w:r w:rsidR="00EC3ABF" w:rsidRPr="008B40C5">
        <w:rPr>
          <w:rFonts w:ascii="Arial" w:hAnsi="Arial" w:cs="Arial"/>
        </w:rPr>
        <w:t>not implementing the change).</w:t>
      </w:r>
      <w:r w:rsidR="00E75C1C">
        <w:rPr>
          <w:rFonts w:ascii="Arial" w:hAnsi="Arial" w:cs="Arial"/>
        </w:rPr>
        <w:t xml:space="preserve"> </w:t>
      </w:r>
      <w:r w:rsidR="00EC3ABF" w:rsidRPr="008B40C5">
        <w:rPr>
          <w:rFonts w:ascii="Arial" w:hAnsi="Arial" w:cs="Arial"/>
        </w:rPr>
        <w:t>PL must approve any change requests and will follow process detailed in CS_WI_PL0018</w:t>
      </w:r>
      <w:r w:rsidR="00C563CF" w:rsidRPr="008B40C5">
        <w:rPr>
          <w:rFonts w:ascii="Arial" w:hAnsi="Arial" w:cs="Arial"/>
        </w:rPr>
        <w:t>,</w:t>
      </w:r>
      <w:r w:rsidR="00EC3ABF" w:rsidRPr="008B40C5">
        <w:rPr>
          <w:rFonts w:ascii="Arial" w:hAnsi="Arial" w:cs="Arial"/>
        </w:rPr>
        <w:t xml:space="preserve"> Project Scope</w:t>
      </w:r>
      <w:r w:rsidR="00C563CF" w:rsidRPr="008B40C5">
        <w:rPr>
          <w:rFonts w:ascii="Arial" w:hAnsi="Arial" w:cs="Arial"/>
        </w:rPr>
        <w:t>,</w:t>
      </w:r>
      <w:r w:rsidR="00EC3ABF" w:rsidRPr="008B40C5">
        <w:rPr>
          <w:rFonts w:ascii="Arial" w:hAnsi="Arial" w:cs="Arial"/>
        </w:rPr>
        <w:t xml:space="preserve"> to document the approved changes.</w:t>
      </w:r>
      <w:r w:rsidR="009B65E4" w:rsidRPr="008B40C5">
        <w:rPr>
          <w:rFonts w:ascii="Arial" w:hAnsi="Arial" w:cs="Arial"/>
          <w:szCs w:val="20"/>
        </w:rPr>
        <w:t xml:space="preserve"> The identified out of scope changes should be added to the study-specific Change Control Log to ensure adequate budget is agreed and allocated to perform the additional activities prior to work starting.</w:t>
      </w:r>
    </w:p>
    <w:p w14:paraId="2213316B" w14:textId="77777777" w:rsidR="00A4799A" w:rsidRPr="008B40C5" w:rsidRDefault="00A4799A" w:rsidP="002326E9">
      <w:pPr>
        <w:autoSpaceDE w:val="0"/>
        <w:autoSpaceDN w:val="0"/>
        <w:adjustRightInd w:val="0"/>
        <w:spacing w:after="0" w:line="240" w:lineRule="auto"/>
        <w:rPr>
          <w:rFonts w:ascii="Arial" w:hAnsi="Arial" w:cs="Arial"/>
        </w:rPr>
      </w:pPr>
    </w:p>
    <w:p w14:paraId="555B9077" w14:textId="3E6FB35C" w:rsidR="005A37B3" w:rsidRPr="008B40C5" w:rsidRDefault="00F63F5C" w:rsidP="005C3DC2">
      <w:pPr>
        <w:spacing w:after="0" w:line="240" w:lineRule="auto"/>
        <w:ind w:right="-270"/>
        <w:rPr>
          <w:rFonts w:ascii="Arial" w:eastAsia="Times New Roman" w:hAnsi="Arial" w:cs="Arial"/>
        </w:rPr>
      </w:pPr>
      <w:r w:rsidRPr="008B40C5">
        <w:rPr>
          <w:rFonts w:ascii="Arial" w:eastAsia="Times New Roman" w:hAnsi="Arial" w:cs="Arial"/>
        </w:rPr>
        <w:t>SAM</w:t>
      </w:r>
      <w:r w:rsidR="003B243E" w:rsidRPr="008B40C5">
        <w:rPr>
          <w:rFonts w:ascii="Arial" w:eastAsia="Times New Roman" w:hAnsi="Arial" w:cs="Arial"/>
        </w:rPr>
        <w:t>/ML</w:t>
      </w:r>
      <w:r w:rsidR="00EC3ABF" w:rsidRPr="008B40C5">
        <w:rPr>
          <w:rFonts w:ascii="Arial" w:eastAsia="Times New Roman" w:hAnsi="Arial" w:cs="Arial"/>
        </w:rPr>
        <w:t xml:space="preserve"> will update </w:t>
      </w:r>
      <w:r w:rsidR="00CA70B6" w:rsidRPr="008B40C5">
        <w:rPr>
          <w:rFonts w:ascii="Arial" w:eastAsia="Times New Roman" w:hAnsi="Arial" w:cs="Arial"/>
        </w:rPr>
        <w:t xml:space="preserve">GSA </w:t>
      </w:r>
      <w:r w:rsidR="00EC3ABF" w:rsidRPr="008B40C5">
        <w:rPr>
          <w:rFonts w:ascii="Arial" w:eastAsia="Times New Roman" w:hAnsi="Arial" w:cs="Arial"/>
        </w:rPr>
        <w:t xml:space="preserve">documentation as required for any agreed scope change (e.g. </w:t>
      </w:r>
      <w:r w:rsidR="00DB0BFB" w:rsidRPr="008B40C5">
        <w:rPr>
          <w:rFonts w:ascii="Arial" w:eastAsia="Times New Roman" w:hAnsi="Arial" w:cs="Arial"/>
        </w:rPr>
        <w:t>SAMP</w:t>
      </w:r>
      <w:r w:rsidR="00EC3ABF" w:rsidRPr="008B40C5">
        <w:rPr>
          <w:rFonts w:ascii="Arial" w:eastAsia="Times New Roman" w:hAnsi="Arial" w:cs="Arial"/>
        </w:rPr>
        <w:t xml:space="preserve"> or EDP-RF) and will update any eTraining that may be associated with the updated documentation.</w:t>
      </w:r>
    </w:p>
    <w:p w14:paraId="34C200B8" w14:textId="77777777" w:rsidR="00062644" w:rsidRPr="008B40C5" w:rsidRDefault="00062644" w:rsidP="002326E9">
      <w:pPr>
        <w:spacing w:after="0" w:line="240" w:lineRule="auto"/>
        <w:rPr>
          <w:rFonts w:ascii="Arial" w:eastAsia="Times New Roman" w:hAnsi="Arial" w:cs="Arial"/>
        </w:rPr>
      </w:pPr>
    </w:p>
    <w:p w14:paraId="11A2645E" w14:textId="77777777" w:rsidR="002326E9" w:rsidRPr="008B40C5" w:rsidRDefault="002326E9">
      <w:pPr>
        <w:rPr>
          <w:rFonts w:ascii="Arial" w:eastAsia="Times New Roman" w:hAnsi="Arial" w:cs="Arial"/>
          <w:b/>
        </w:rPr>
      </w:pPr>
      <w:r w:rsidRPr="008B40C5">
        <w:rPr>
          <w:rFonts w:ascii="Arial" w:eastAsia="Times New Roman" w:hAnsi="Arial" w:cs="Arial"/>
          <w:b/>
        </w:rPr>
        <w:br w:type="page"/>
      </w:r>
    </w:p>
    <w:p w14:paraId="1DF1359B" w14:textId="77777777" w:rsidR="00EC7722" w:rsidRPr="008B40C5" w:rsidRDefault="00EC7722" w:rsidP="002326E9">
      <w:pPr>
        <w:spacing w:after="0" w:line="240" w:lineRule="auto"/>
        <w:rPr>
          <w:rFonts w:ascii="Arial" w:eastAsia="Times New Roman" w:hAnsi="Arial" w:cs="Arial"/>
          <w: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25972" w:rsidRPr="008B40C5" w14:paraId="6D684C82" w14:textId="77777777" w:rsidTr="000925BD">
        <w:trPr>
          <w:cantSplit/>
          <w:trHeight w:val="322"/>
          <w:jc w:val="center"/>
        </w:trPr>
        <w:tc>
          <w:tcPr>
            <w:tcW w:w="5000" w:type="pct"/>
            <w:tcBorders>
              <w:bottom w:val="single" w:sz="4" w:space="0" w:color="auto"/>
            </w:tcBorders>
            <w:shd w:val="clear" w:color="auto" w:fill="1F497D"/>
            <w:vAlign w:val="center"/>
          </w:tcPr>
          <w:p w14:paraId="49A22B6A" w14:textId="77777777" w:rsidR="00525972" w:rsidRPr="008B40C5" w:rsidRDefault="00525972" w:rsidP="000925BD">
            <w:pPr>
              <w:pStyle w:val="Heading1"/>
              <w:keepLines w:val="0"/>
              <w:ind w:left="-14"/>
            </w:pPr>
            <w:bookmarkStart w:id="136" w:name="_Toc86942226"/>
            <w:bookmarkStart w:id="137" w:name="_Toc87562258"/>
            <w:r w:rsidRPr="008B40C5">
              <w:t>Appendix A</w:t>
            </w:r>
            <w:r w:rsidR="005D1818" w:rsidRPr="008B40C5">
              <w:tab/>
            </w:r>
            <w:r w:rsidRPr="008B40C5">
              <w:t>Critical Path Planning</w:t>
            </w:r>
            <w:bookmarkEnd w:id="136"/>
            <w:bookmarkEnd w:id="137"/>
          </w:p>
        </w:tc>
      </w:tr>
      <w:tr w:rsidR="00525972" w:rsidRPr="008B40C5" w14:paraId="69E98430" w14:textId="77777777" w:rsidTr="000925BD">
        <w:trPr>
          <w:cantSplit/>
          <w:trHeight w:val="322"/>
          <w:jc w:val="center"/>
        </w:trPr>
        <w:tc>
          <w:tcPr>
            <w:tcW w:w="5000" w:type="pct"/>
            <w:tcBorders>
              <w:bottom w:val="single" w:sz="12" w:space="0" w:color="auto"/>
            </w:tcBorders>
            <w:shd w:val="clear" w:color="auto" w:fill="auto"/>
            <w:vAlign w:val="center"/>
          </w:tcPr>
          <w:p w14:paraId="554C109C" w14:textId="77777777" w:rsidR="007079F5" w:rsidRPr="008B40C5" w:rsidRDefault="007079F5" w:rsidP="000925BD">
            <w:pPr>
              <w:keepNext/>
              <w:spacing w:after="0" w:line="240" w:lineRule="auto"/>
              <w:rPr>
                <w:rFonts w:ascii="Arial" w:eastAsia="Times New Roman" w:hAnsi="Arial" w:cs="Arial"/>
              </w:rPr>
            </w:pPr>
            <w:r w:rsidRPr="008B40C5">
              <w:rPr>
                <w:rFonts w:ascii="Arial" w:hAnsi="Arial" w:cs="Arial"/>
                <w:i/>
                <w:u w:val="single"/>
              </w:rPr>
              <w:t>Instructions</w:t>
            </w:r>
            <w:r w:rsidRPr="008B40C5">
              <w:rPr>
                <w:rFonts w:ascii="Arial" w:hAnsi="Arial" w:cs="Arial"/>
                <w:i/>
              </w:rPr>
              <w:t>: Using the prompts in Figure 1. use the timeline below to describe the activities required for each timepoint leading up to site activation.</w:t>
            </w:r>
          </w:p>
          <w:p w14:paraId="62261466" w14:textId="77777777" w:rsidR="00525972" w:rsidRPr="008B40C5" w:rsidRDefault="00525972" w:rsidP="000925BD">
            <w:pPr>
              <w:keepNext/>
              <w:autoSpaceDE w:val="0"/>
              <w:autoSpaceDN w:val="0"/>
              <w:adjustRightInd w:val="0"/>
              <w:spacing w:after="0" w:line="240" w:lineRule="auto"/>
              <w:ind w:right="-198"/>
              <w:rPr>
                <w:rFonts w:ascii="Arial" w:hAnsi="Arial" w:cs="Arial"/>
                <w:color w:val="000000"/>
              </w:rPr>
            </w:pPr>
          </w:p>
        </w:tc>
      </w:tr>
    </w:tbl>
    <w:p w14:paraId="3E811E4C" w14:textId="77777777" w:rsidR="00525972" w:rsidRPr="008B40C5" w:rsidRDefault="00525972" w:rsidP="00A00CDA">
      <w:pPr>
        <w:spacing w:after="0" w:line="240" w:lineRule="auto"/>
        <w:rPr>
          <w:rFonts w:ascii="Arial" w:eastAsia="Times New Roman" w:hAnsi="Arial" w:cs="Arial"/>
          <w:b/>
        </w:rPr>
      </w:pPr>
    </w:p>
    <w:p w14:paraId="7A7422EC" w14:textId="2333104A" w:rsidR="00062644" w:rsidRPr="008B40C5" w:rsidRDefault="00B34278" w:rsidP="00A00CDA">
      <w:pPr>
        <w:spacing w:after="0" w:line="240" w:lineRule="auto"/>
        <w:rPr>
          <w:rFonts w:ascii="Arial" w:eastAsia="Times New Roman" w:hAnsi="Arial" w:cs="Arial"/>
        </w:rPr>
      </w:pPr>
      <w:r w:rsidRPr="008B40C5">
        <w:rPr>
          <w:rFonts w:ascii="Arial" w:hAnsi="Arial" w:cs="Arial"/>
          <w:noProof/>
        </w:rPr>
        <mc:AlternateContent>
          <mc:Choice Requires="wps">
            <w:drawing>
              <wp:anchor distT="0" distB="0" distL="114300" distR="114300" simplePos="0" relativeHeight="251657728" behindDoc="0" locked="0" layoutInCell="1" allowOverlap="1" wp14:anchorId="2EC6B6A7" wp14:editId="35554489">
                <wp:simplePos x="0" y="0"/>
                <wp:positionH relativeFrom="margin">
                  <wp:align>right</wp:align>
                </wp:positionH>
                <wp:positionV relativeFrom="paragraph">
                  <wp:posOffset>12065</wp:posOffset>
                </wp:positionV>
                <wp:extent cx="1403985" cy="503555"/>
                <wp:effectExtent l="0" t="0" r="0" b="0"/>
                <wp:wrapNone/>
                <wp:docPr id="1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985" cy="503555"/>
                        </a:xfrm>
                        <a:prstGeom prst="rect">
                          <a:avLst/>
                        </a:prstGeom>
                        <a:noFill/>
                      </wps:spPr>
                      <wps:txbx>
                        <w:txbxContent>
                          <w:p w14:paraId="5AD7BCA3" w14:textId="77777777" w:rsidR="002E54FE" w:rsidRDefault="002E54FE" w:rsidP="00062644">
                            <w:pPr>
                              <w:rPr>
                                <w:sz w:val="24"/>
                                <w:szCs w:val="24"/>
                              </w:rPr>
                            </w:pPr>
                            <w:r>
                              <w:rPr>
                                <w:b/>
                                <w:bCs/>
                                <w:color w:val="0070C0"/>
                                <w:kern w:val="24"/>
                                <w:sz w:val="32"/>
                                <w:szCs w:val="32"/>
                              </w:rPr>
                              <w:t>Site Activation</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type w14:anchorId="2EC6B6A7" id="_x0000_t202" coordsize="21600,21600" o:spt="202" path="m,l,21600r21600,l21600,xe">
                <v:stroke joinstyle="miter"/>
                <v:path gradientshapeok="t" o:connecttype="rect"/>
              </v:shapetype>
              <v:shape id="TextBox 4" o:spid="_x0000_s1026" type="#_x0000_t202" style="position:absolute;margin-left:59.35pt;margin-top:.95pt;width:110.55pt;height:39.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" filled="f" stroked="f">
                <v:textbox style="mso-fit-shape-to-text:t">
                  <w:txbxContent>
                    <w:p w14:paraId="5AD7BCA3" w14:textId="77777777" w:rsidR="002E54FE" w:rsidRDefault="002E54FE" w:rsidP="00062644">
                      <w:pPr>
                        <w:rPr>
                          <w:sz w:val="24"/>
                          <w:szCs w:val="24"/>
                        </w:rPr>
                      </w:pPr>
                      <w:r>
                        <w:rPr>
                          <w:b/>
                          <w:bCs/>
                          <w:color w:val="0070C0"/>
                          <w:kern w:val="24"/>
                          <w:sz w:val="32"/>
                          <w:szCs w:val="32"/>
                        </w:rPr>
                        <w:t>Site Activation</w:t>
                      </w:r>
                    </w:p>
                  </w:txbxContent>
                </v:textbox>
                <w10:wrap anchorx="margin"/>
              </v:shape>
            </w:pict>
          </mc:Fallback>
        </mc:AlternateContent>
      </w:r>
    </w:p>
    <w:p w14:paraId="546CA55B" w14:textId="6149E47D" w:rsidR="00062644" w:rsidRPr="008B40C5" w:rsidRDefault="00B34278" w:rsidP="00A00CDA">
      <w:pPr>
        <w:spacing w:after="0" w:line="240" w:lineRule="auto"/>
        <w:rPr>
          <w:rFonts w:ascii="Arial" w:eastAsia="Times New Roman" w:hAnsi="Arial" w:cs="Arial"/>
        </w:rPr>
      </w:pPr>
      <w:r w:rsidRPr="008B40C5">
        <w:rPr>
          <w:rFonts w:ascii="Arial" w:eastAsia="Times New Roman" w:hAnsi="Arial" w:cs="Arial"/>
          <w:noProof/>
        </w:rPr>
        <w:drawing>
          <wp:inline distT="0" distB="0" distL="0" distR="0" wp14:anchorId="1859EE07" wp14:editId="590CF618">
            <wp:extent cx="5943600" cy="9906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t="25546" b="30624"/>
                    <a:stretch>
                      <a:fillRect/>
                    </a:stretch>
                  </pic:blipFill>
                  <pic:spPr bwMode="auto">
                    <a:xfrm>
                      <a:off x="0" y="0"/>
                      <a:ext cx="5943600" cy="990600"/>
                    </a:xfrm>
                    <a:prstGeom prst="rect">
                      <a:avLst/>
                    </a:prstGeom>
                    <a:noFill/>
                    <a:ln>
                      <a:noFill/>
                    </a:ln>
                  </pic:spPr>
                </pic:pic>
              </a:graphicData>
            </a:graphic>
          </wp:inline>
        </w:drawing>
      </w:r>
    </w:p>
    <w:p w14:paraId="67106401" w14:textId="77777777" w:rsidR="00062644" w:rsidRPr="008B40C5" w:rsidRDefault="00062644" w:rsidP="00A00CDA">
      <w:pPr>
        <w:spacing w:after="0" w:line="240" w:lineRule="auto"/>
        <w:rPr>
          <w:rFonts w:ascii="Arial" w:eastAsia="Times New Roman" w:hAnsi="Arial" w:cs="Arial"/>
        </w:rPr>
      </w:pPr>
    </w:p>
    <w:p w14:paraId="7AD9734B" w14:textId="77777777" w:rsidR="00062644" w:rsidRPr="008B40C5" w:rsidRDefault="00062644" w:rsidP="00A00CDA">
      <w:pPr>
        <w:spacing w:after="0" w:line="240" w:lineRule="auto"/>
        <w:rPr>
          <w:rFonts w:ascii="Arial" w:eastAsia="Times New Roman" w:hAnsi="Arial" w:cs="Arial"/>
        </w:rPr>
      </w:pPr>
    </w:p>
    <w:p w14:paraId="03290AE5" w14:textId="77777777" w:rsidR="00062644" w:rsidRPr="008B40C5" w:rsidRDefault="00062644" w:rsidP="00A00CDA">
      <w:pPr>
        <w:spacing w:after="0" w:line="240" w:lineRule="auto"/>
        <w:rPr>
          <w:rFonts w:ascii="Arial" w:eastAsia="Times New Roman"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6E4EC3" w:rsidRPr="008B40C5" w14:paraId="5813E5EA" w14:textId="77777777" w:rsidTr="000925BD">
        <w:tc>
          <w:tcPr>
            <w:tcW w:w="1870" w:type="dxa"/>
            <w:shd w:val="clear" w:color="auto" w:fill="17365D"/>
          </w:tcPr>
          <w:p w14:paraId="5893B667" w14:textId="77777777" w:rsidR="006E4EC3" w:rsidRPr="008B40C5" w:rsidRDefault="006E4EC3" w:rsidP="000925BD">
            <w:pPr>
              <w:spacing w:after="0" w:line="240" w:lineRule="auto"/>
              <w:rPr>
                <w:rFonts w:ascii="Arial" w:eastAsia="Times New Roman" w:hAnsi="Arial" w:cs="Arial"/>
              </w:rPr>
            </w:pPr>
            <w:r w:rsidRPr="008B40C5">
              <w:rPr>
                <w:rFonts w:ascii="Arial" w:eastAsia="Times New Roman" w:hAnsi="Arial" w:cs="Arial"/>
              </w:rPr>
              <w:t>Start-Up Stage</w:t>
            </w:r>
          </w:p>
        </w:tc>
        <w:tc>
          <w:tcPr>
            <w:tcW w:w="1870" w:type="dxa"/>
            <w:shd w:val="clear" w:color="auto" w:fill="17365D"/>
          </w:tcPr>
          <w:p w14:paraId="35C964A3" w14:textId="77777777" w:rsidR="006E4EC3" w:rsidRPr="008B40C5" w:rsidRDefault="006E4EC3" w:rsidP="000925BD">
            <w:pPr>
              <w:spacing w:after="0" w:line="240" w:lineRule="auto"/>
              <w:rPr>
                <w:rFonts w:ascii="Arial" w:eastAsia="Times New Roman" w:hAnsi="Arial" w:cs="Arial"/>
              </w:rPr>
            </w:pPr>
            <w:r w:rsidRPr="008B40C5">
              <w:rPr>
                <w:rFonts w:ascii="Arial" w:eastAsia="Times New Roman" w:hAnsi="Arial" w:cs="Arial"/>
              </w:rPr>
              <w:t>EDP -6 weeks</w:t>
            </w:r>
          </w:p>
        </w:tc>
        <w:tc>
          <w:tcPr>
            <w:tcW w:w="1870" w:type="dxa"/>
            <w:shd w:val="clear" w:color="auto" w:fill="17365D"/>
          </w:tcPr>
          <w:p w14:paraId="0A269C2E" w14:textId="77777777" w:rsidR="006E4EC3" w:rsidRPr="008B40C5" w:rsidRDefault="006E4EC3" w:rsidP="000925BD">
            <w:pPr>
              <w:spacing w:after="0" w:line="240" w:lineRule="auto"/>
              <w:rPr>
                <w:rFonts w:ascii="Arial" w:eastAsia="Times New Roman" w:hAnsi="Arial" w:cs="Arial"/>
              </w:rPr>
            </w:pPr>
            <w:r w:rsidRPr="008B40C5">
              <w:rPr>
                <w:rFonts w:ascii="Arial" w:eastAsia="Times New Roman" w:hAnsi="Arial" w:cs="Arial"/>
              </w:rPr>
              <w:t>EDP -5 weeks</w:t>
            </w:r>
          </w:p>
        </w:tc>
        <w:tc>
          <w:tcPr>
            <w:tcW w:w="1870" w:type="dxa"/>
            <w:shd w:val="clear" w:color="auto" w:fill="17365D"/>
          </w:tcPr>
          <w:p w14:paraId="064257D2" w14:textId="77777777" w:rsidR="006E4EC3" w:rsidRPr="008B40C5" w:rsidRDefault="006E4EC3" w:rsidP="000925BD">
            <w:pPr>
              <w:spacing w:after="0" w:line="240" w:lineRule="auto"/>
              <w:rPr>
                <w:rFonts w:ascii="Arial" w:eastAsia="Times New Roman" w:hAnsi="Arial" w:cs="Arial"/>
              </w:rPr>
            </w:pPr>
            <w:r w:rsidRPr="008B40C5">
              <w:rPr>
                <w:rFonts w:ascii="Arial" w:eastAsia="Times New Roman" w:hAnsi="Arial" w:cs="Arial"/>
              </w:rPr>
              <w:t>EDP -2 weeks</w:t>
            </w:r>
          </w:p>
        </w:tc>
        <w:tc>
          <w:tcPr>
            <w:tcW w:w="1870" w:type="dxa"/>
            <w:shd w:val="clear" w:color="auto" w:fill="17365D"/>
          </w:tcPr>
          <w:p w14:paraId="3A2FD53A" w14:textId="77777777" w:rsidR="006E4EC3" w:rsidRPr="008B40C5" w:rsidRDefault="006E4EC3" w:rsidP="000925BD">
            <w:pPr>
              <w:spacing w:after="0" w:line="240" w:lineRule="auto"/>
              <w:rPr>
                <w:rFonts w:ascii="Arial" w:eastAsia="Times New Roman" w:hAnsi="Arial" w:cs="Arial"/>
              </w:rPr>
            </w:pPr>
            <w:r w:rsidRPr="008B40C5">
              <w:rPr>
                <w:rFonts w:ascii="Arial" w:eastAsia="Times New Roman" w:hAnsi="Arial" w:cs="Arial"/>
              </w:rPr>
              <w:t>EDP -2 day</w:t>
            </w:r>
            <w:r w:rsidR="00525972" w:rsidRPr="008B40C5">
              <w:rPr>
                <w:rFonts w:ascii="Arial" w:eastAsia="Times New Roman" w:hAnsi="Arial" w:cs="Arial"/>
              </w:rPr>
              <w:t>s</w:t>
            </w:r>
          </w:p>
        </w:tc>
      </w:tr>
      <w:tr w:rsidR="006E4EC3" w:rsidRPr="008B40C5" w14:paraId="3B063584" w14:textId="77777777" w:rsidTr="000925BD">
        <w:tc>
          <w:tcPr>
            <w:tcW w:w="1870" w:type="dxa"/>
            <w:shd w:val="clear" w:color="auto" w:fill="auto"/>
          </w:tcPr>
          <w:p w14:paraId="0E6825AA"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4C79B490"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7410CEED"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43DF5967"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6A758F45" w14:textId="77777777" w:rsidR="006E4EC3" w:rsidRPr="008B40C5" w:rsidRDefault="006E4EC3" w:rsidP="000925BD">
            <w:pPr>
              <w:spacing w:after="0" w:line="240" w:lineRule="auto"/>
              <w:rPr>
                <w:rFonts w:ascii="Arial" w:eastAsia="Times New Roman" w:hAnsi="Arial" w:cs="Arial"/>
              </w:rPr>
            </w:pPr>
          </w:p>
        </w:tc>
      </w:tr>
      <w:tr w:rsidR="006E4EC3" w:rsidRPr="008B40C5" w14:paraId="702D6E32" w14:textId="77777777" w:rsidTr="000925BD">
        <w:tc>
          <w:tcPr>
            <w:tcW w:w="1870" w:type="dxa"/>
            <w:shd w:val="clear" w:color="auto" w:fill="auto"/>
          </w:tcPr>
          <w:p w14:paraId="783FCE8F"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42E43A56"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489ECEC8"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0F6FAAD2"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49F8FDCD" w14:textId="77777777" w:rsidR="006E4EC3" w:rsidRPr="008B40C5" w:rsidRDefault="006E4EC3" w:rsidP="000925BD">
            <w:pPr>
              <w:spacing w:after="0" w:line="240" w:lineRule="auto"/>
              <w:rPr>
                <w:rFonts w:ascii="Arial" w:eastAsia="Times New Roman" w:hAnsi="Arial" w:cs="Arial"/>
              </w:rPr>
            </w:pPr>
          </w:p>
        </w:tc>
      </w:tr>
      <w:tr w:rsidR="006E4EC3" w:rsidRPr="008B40C5" w14:paraId="48768F66" w14:textId="77777777" w:rsidTr="000925BD">
        <w:tc>
          <w:tcPr>
            <w:tcW w:w="1870" w:type="dxa"/>
            <w:shd w:val="clear" w:color="auto" w:fill="auto"/>
          </w:tcPr>
          <w:p w14:paraId="19E9745E"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2C220BE6"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312F308D"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7A665B53"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43CA71A5" w14:textId="77777777" w:rsidR="006E4EC3" w:rsidRPr="008B40C5" w:rsidRDefault="006E4EC3" w:rsidP="000925BD">
            <w:pPr>
              <w:spacing w:after="0" w:line="240" w:lineRule="auto"/>
              <w:rPr>
                <w:rFonts w:ascii="Arial" w:eastAsia="Times New Roman" w:hAnsi="Arial" w:cs="Arial"/>
              </w:rPr>
            </w:pPr>
          </w:p>
        </w:tc>
      </w:tr>
      <w:tr w:rsidR="006E4EC3" w:rsidRPr="008B40C5" w14:paraId="7F2517F0" w14:textId="77777777" w:rsidTr="000925BD">
        <w:tc>
          <w:tcPr>
            <w:tcW w:w="1870" w:type="dxa"/>
            <w:shd w:val="clear" w:color="auto" w:fill="auto"/>
          </w:tcPr>
          <w:p w14:paraId="07680856"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3D147B46"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55C9F077"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3F1ADC5F" w14:textId="77777777" w:rsidR="006E4EC3" w:rsidRPr="008B40C5" w:rsidRDefault="006E4EC3" w:rsidP="000925BD">
            <w:pPr>
              <w:spacing w:after="0" w:line="240" w:lineRule="auto"/>
              <w:rPr>
                <w:rFonts w:ascii="Arial" w:eastAsia="Times New Roman" w:hAnsi="Arial" w:cs="Arial"/>
              </w:rPr>
            </w:pPr>
          </w:p>
        </w:tc>
        <w:tc>
          <w:tcPr>
            <w:tcW w:w="1870" w:type="dxa"/>
            <w:shd w:val="clear" w:color="auto" w:fill="auto"/>
          </w:tcPr>
          <w:p w14:paraId="04850BDF" w14:textId="77777777" w:rsidR="006E4EC3" w:rsidRPr="008B40C5" w:rsidRDefault="006E4EC3" w:rsidP="000925BD">
            <w:pPr>
              <w:spacing w:after="0" w:line="240" w:lineRule="auto"/>
              <w:rPr>
                <w:rFonts w:ascii="Arial" w:eastAsia="Times New Roman" w:hAnsi="Arial" w:cs="Arial"/>
              </w:rPr>
            </w:pPr>
          </w:p>
        </w:tc>
      </w:tr>
    </w:tbl>
    <w:p w14:paraId="4D145FA7" w14:textId="77777777" w:rsidR="00062644" w:rsidRPr="008B40C5" w:rsidRDefault="00062644" w:rsidP="005C3DC2">
      <w:pPr>
        <w:spacing w:after="0" w:line="240" w:lineRule="auto"/>
        <w:rPr>
          <w:rFonts w:ascii="Arial" w:eastAsia="Times New Roman" w:hAnsi="Arial" w:cs="Arial"/>
        </w:rPr>
      </w:pPr>
    </w:p>
    <w:sectPr w:rsidR="00062644" w:rsidRPr="008B40C5" w:rsidSect="00C13192">
      <w:headerReference w:type="default" r:id="rId30"/>
      <w:footerReference w:type="default" r:id="rId31"/>
      <w:headerReference w:type="first" r:id="rId32"/>
      <w:footerReference w:type="first" r:id="rId33"/>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F745A3" w14:textId="77777777" w:rsidR="003A5D71" w:rsidRDefault="003A5D71" w:rsidP="00C60FEA">
      <w:pPr>
        <w:spacing w:after="0" w:line="240" w:lineRule="auto"/>
      </w:pPr>
      <w:r>
        <w:separator/>
      </w:r>
    </w:p>
  </w:endnote>
  <w:endnote w:type="continuationSeparator" w:id="0">
    <w:p w14:paraId="08E37B22" w14:textId="77777777" w:rsidR="003A5D71" w:rsidRDefault="003A5D71" w:rsidP="00C60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88" w:type="dxa"/>
      <w:tblInd w:w="90" w:type="dxa"/>
      <w:tblBorders>
        <w:top w:val="single" w:sz="4" w:space="0" w:color="auto"/>
      </w:tblBorders>
      <w:tblLook w:val="04A0" w:firstRow="1" w:lastRow="0" w:firstColumn="1" w:lastColumn="0" w:noHBand="0" w:noVBand="1"/>
    </w:tblPr>
    <w:tblGrid>
      <w:gridCol w:w="6498"/>
      <w:gridCol w:w="2790"/>
    </w:tblGrid>
    <w:tr w:rsidR="002E54FE" w:rsidRPr="000925BD" w14:paraId="4CCE778E" w14:textId="77777777" w:rsidTr="000925BD">
      <w:tc>
        <w:tcPr>
          <w:tcW w:w="6498" w:type="dxa"/>
          <w:shd w:val="clear" w:color="auto" w:fill="auto"/>
        </w:tcPr>
        <w:p w14:paraId="4031D152" w14:textId="2A92B6B8" w:rsidR="002E54FE" w:rsidRPr="000925BD" w:rsidRDefault="002E54FE" w:rsidP="000925BD">
          <w:pPr>
            <w:pStyle w:val="Footer"/>
            <w:spacing w:before="120"/>
            <w:jc w:val="both"/>
            <w:rPr>
              <w:rFonts w:ascii="Arial" w:hAnsi="Arial" w:cs="Arial"/>
              <w:sz w:val="18"/>
              <w:szCs w:val="18"/>
            </w:rPr>
          </w:pPr>
          <w:r w:rsidRPr="000925BD">
            <w:rPr>
              <w:rFonts w:ascii="Arial" w:hAnsi="Arial" w:cs="Arial"/>
              <w:sz w:val="18"/>
              <w:szCs w:val="18"/>
            </w:rPr>
            <w:t>Template No:</w:t>
          </w:r>
          <w:r>
            <w:rPr>
              <w:rFonts w:ascii="Arial" w:hAnsi="Arial" w:cs="Arial"/>
              <w:sz w:val="18"/>
              <w:szCs w:val="18"/>
            </w:rPr>
            <w:t xml:space="preserve"> </w:t>
          </w:r>
          <w:r w:rsidRPr="000925BD">
            <w:rPr>
              <w:rFonts w:ascii="Arial" w:hAnsi="Arial" w:cs="Arial"/>
              <w:sz w:val="18"/>
              <w:szCs w:val="18"/>
            </w:rPr>
            <w:t>CS_TP_RSU0013 Revision 3</w:t>
          </w:r>
        </w:p>
      </w:tc>
      <w:tc>
        <w:tcPr>
          <w:tcW w:w="2790" w:type="dxa"/>
          <w:shd w:val="clear" w:color="auto" w:fill="auto"/>
        </w:tcPr>
        <w:p w14:paraId="523816C5" w14:textId="7DD80AFD" w:rsidR="002E54FE" w:rsidRPr="000925BD" w:rsidRDefault="002E54FE" w:rsidP="000925BD">
          <w:pPr>
            <w:pStyle w:val="Footer"/>
            <w:spacing w:before="120"/>
            <w:rPr>
              <w:rFonts w:ascii="Arial" w:hAnsi="Arial" w:cs="Arial"/>
              <w:sz w:val="18"/>
              <w:szCs w:val="18"/>
            </w:rPr>
          </w:pPr>
          <w:r w:rsidRPr="000925BD">
            <w:rPr>
              <w:rFonts w:ascii="Arial" w:hAnsi="Arial" w:cs="Arial"/>
              <w:sz w:val="18"/>
              <w:szCs w:val="18"/>
            </w:rPr>
            <w:t>Reference:</w:t>
          </w:r>
          <w:r>
            <w:rPr>
              <w:rFonts w:ascii="Arial" w:hAnsi="Arial" w:cs="Arial"/>
              <w:sz w:val="18"/>
              <w:szCs w:val="18"/>
            </w:rPr>
            <w:t xml:space="preserve"> </w:t>
          </w:r>
          <w:r w:rsidRPr="000925BD">
            <w:rPr>
              <w:rFonts w:ascii="Arial" w:hAnsi="Arial" w:cs="Arial"/>
              <w:sz w:val="18"/>
              <w:szCs w:val="18"/>
            </w:rPr>
            <w:t>CS_WI_PL0023</w:t>
          </w:r>
        </w:p>
      </w:tc>
    </w:tr>
    <w:tr w:rsidR="002E54FE" w:rsidRPr="000925BD" w14:paraId="6AEFA565" w14:textId="77777777" w:rsidTr="000925BD">
      <w:tc>
        <w:tcPr>
          <w:tcW w:w="6498" w:type="dxa"/>
          <w:shd w:val="clear" w:color="auto" w:fill="auto"/>
        </w:tcPr>
        <w:p w14:paraId="27CD6352" w14:textId="50FAFCC5" w:rsidR="002E54FE" w:rsidRPr="000925BD" w:rsidRDefault="002E54FE" w:rsidP="008D67AA">
          <w:pPr>
            <w:pStyle w:val="Footer"/>
            <w:rPr>
              <w:rFonts w:ascii="Arial" w:hAnsi="Arial" w:cs="Arial"/>
              <w:sz w:val="18"/>
              <w:szCs w:val="18"/>
            </w:rPr>
          </w:pPr>
          <w:r w:rsidRPr="000925BD">
            <w:rPr>
              <w:rFonts w:ascii="Arial" w:hAnsi="Arial" w:cs="Arial"/>
              <w:sz w:val="18"/>
              <w:szCs w:val="18"/>
            </w:rPr>
            <w:t xml:space="preserve">Effective Date: </w:t>
          </w:r>
          <w:r w:rsidR="00884218">
            <w:rPr>
              <w:rFonts w:ascii="Arial" w:hAnsi="Arial" w:cs="Arial"/>
              <w:sz w:val="18"/>
              <w:szCs w:val="18"/>
            </w:rPr>
            <w:t>15</w:t>
          </w:r>
          <w:r>
            <w:rPr>
              <w:rFonts w:ascii="Arial" w:hAnsi="Arial" w:cs="Arial"/>
              <w:sz w:val="18"/>
              <w:szCs w:val="18"/>
            </w:rPr>
            <w:t>Nov2021</w:t>
          </w:r>
        </w:p>
      </w:tc>
      <w:tc>
        <w:tcPr>
          <w:tcW w:w="2790" w:type="dxa"/>
          <w:shd w:val="clear" w:color="auto" w:fill="auto"/>
        </w:tcPr>
        <w:p w14:paraId="0D680760" w14:textId="77777777" w:rsidR="002E54FE" w:rsidRPr="000925BD" w:rsidRDefault="002E54FE" w:rsidP="000925BD">
          <w:pPr>
            <w:pStyle w:val="Footer"/>
            <w:spacing w:before="120"/>
            <w:rPr>
              <w:rFonts w:ascii="Arial" w:hAnsi="Arial" w:cs="Arial"/>
              <w:sz w:val="18"/>
              <w:szCs w:val="18"/>
            </w:rPr>
          </w:pPr>
        </w:p>
      </w:tc>
    </w:tr>
  </w:tbl>
  <w:p w14:paraId="06A90463" w14:textId="78779FAD" w:rsidR="002E54FE" w:rsidRPr="00453AA5" w:rsidRDefault="002E54FE" w:rsidP="00453AA5">
    <w:pPr>
      <w:pStyle w:val="Footer"/>
      <w:spacing w:before="120"/>
      <w:ind w:left="90"/>
      <w:rPr>
        <w:rStyle w:val="PageNumber"/>
      </w:rPr>
    </w:pPr>
    <w:r>
      <w:rPr>
        <w:rStyle w:val="PageNumber"/>
        <w:rFonts w:ascii="Arial" w:hAnsi="Arial" w:cs="Arial"/>
        <w:sz w:val="16"/>
        <w:szCs w:val="16"/>
      </w:rPr>
      <w:t xml:space="preserve">Copyright © 2018, 2020, 2021 </w:t>
    </w:r>
    <w:r>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88" w:type="dxa"/>
      <w:tblInd w:w="90" w:type="dxa"/>
      <w:tblBorders>
        <w:top w:val="single" w:sz="4" w:space="0" w:color="auto"/>
      </w:tblBorders>
      <w:tblLook w:val="04A0" w:firstRow="1" w:lastRow="0" w:firstColumn="1" w:lastColumn="0" w:noHBand="0" w:noVBand="1"/>
    </w:tblPr>
    <w:tblGrid>
      <w:gridCol w:w="6498"/>
      <w:gridCol w:w="2790"/>
    </w:tblGrid>
    <w:tr w:rsidR="002E54FE" w:rsidRPr="000925BD" w14:paraId="1EDD1BFE" w14:textId="77777777" w:rsidTr="000925BD">
      <w:tc>
        <w:tcPr>
          <w:tcW w:w="6498" w:type="dxa"/>
          <w:shd w:val="clear" w:color="auto" w:fill="auto"/>
        </w:tcPr>
        <w:p w14:paraId="194E6EF3" w14:textId="4D8D9A75" w:rsidR="002E54FE" w:rsidRPr="000925BD" w:rsidRDefault="002E54FE" w:rsidP="000925BD">
          <w:pPr>
            <w:pStyle w:val="Footer"/>
            <w:spacing w:before="120"/>
            <w:jc w:val="both"/>
            <w:rPr>
              <w:rFonts w:ascii="Arial" w:hAnsi="Arial" w:cs="Arial"/>
              <w:sz w:val="18"/>
              <w:szCs w:val="18"/>
            </w:rPr>
          </w:pPr>
          <w:r w:rsidRPr="000925BD">
            <w:rPr>
              <w:rFonts w:ascii="Arial" w:hAnsi="Arial" w:cs="Arial"/>
              <w:sz w:val="18"/>
              <w:szCs w:val="18"/>
            </w:rPr>
            <w:t>Template No:</w:t>
          </w:r>
          <w:r>
            <w:rPr>
              <w:rFonts w:ascii="Arial" w:hAnsi="Arial" w:cs="Arial"/>
              <w:sz w:val="18"/>
              <w:szCs w:val="18"/>
            </w:rPr>
            <w:t xml:space="preserve"> </w:t>
          </w:r>
          <w:r w:rsidRPr="000925BD">
            <w:rPr>
              <w:rFonts w:ascii="Arial" w:hAnsi="Arial" w:cs="Arial"/>
              <w:sz w:val="18"/>
              <w:szCs w:val="18"/>
            </w:rPr>
            <w:t xml:space="preserve">CS_TP_RSU0013 Revision 2 </w:t>
          </w:r>
        </w:p>
      </w:tc>
      <w:tc>
        <w:tcPr>
          <w:tcW w:w="2790" w:type="dxa"/>
          <w:shd w:val="clear" w:color="auto" w:fill="auto"/>
        </w:tcPr>
        <w:p w14:paraId="710318D8" w14:textId="4C252A6D" w:rsidR="002E54FE" w:rsidRPr="000925BD" w:rsidRDefault="002E54FE" w:rsidP="000925BD">
          <w:pPr>
            <w:pStyle w:val="Footer"/>
            <w:spacing w:before="120"/>
            <w:rPr>
              <w:rFonts w:ascii="Arial" w:hAnsi="Arial" w:cs="Arial"/>
              <w:sz w:val="18"/>
              <w:szCs w:val="18"/>
            </w:rPr>
          </w:pPr>
          <w:r w:rsidRPr="000925BD">
            <w:rPr>
              <w:rFonts w:ascii="Arial" w:hAnsi="Arial" w:cs="Arial"/>
              <w:sz w:val="18"/>
              <w:szCs w:val="18"/>
            </w:rPr>
            <w:t>Reference:</w:t>
          </w:r>
          <w:r>
            <w:rPr>
              <w:rFonts w:ascii="Arial" w:hAnsi="Arial" w:cs="Arial"/>
              <w:sz w:val="18"/>
              <w:szCs w:val="18"/>
            </w:rPr>
            <w:t xml:space="preserve"> </w:t>
          </w:r>
          <w:r w:rsidRPr="000925BD">
            <w:rPr>
              <w:rFonts w:ascii="Arial" w:hAnsi="Arial" w:cs="Arial"/>
              <w:sz w:val="18"/>
              <w:szCs w:val="18"/>
            </w:rPr>
            <w:t>CS_WI_PL0023</w:t>
          </w:r>
        </w:p>
      </w:tc>
    </w:tr>
    <w:tr w:rsidR="002E54FE" w:rsidRPr="000925BD" w14:paraId="30B01F23" w14:textId="77777777" w:rsidTr="000925BD">
      <w:tc>
        <w:tcPr>
          <w:tcW w:w="6498" w:type="dxa"/>
          <w:shd w:val="clear" w:color="auto" w:fill="auto"/>
        </w:tcPr>
        <w:p w14:paraId="2387AD20" w14:textId="77777777" w:rsidR="002E54FE" w:rsidRPr="000925BD" w:rsidRDefault="002E54FE" w:rsidP="005C412B">
          <w:pPr>
            <w:pStyle w:val="Footer"/>
            <w:rPr>
              <w:rFonts w:ascii="Arial" w:hAnsi="Arial" w:cs="Arial"/>
              <w:sz w:val="18"/>
              <w:szCs w:val="18"/>
            </w:rPr>
          </w:pPr>
          <w:r w:rsidRPr="000925BD">
            <w:rPr>
              <w:rFonts w:ascii="Arial" w:hAnsi="Arial" w:cs="Arial"/>
              <w:sz w:val="18"/>
              <w:szCs w:val="18"/>
            </w:rPr>
            <w:t>Effective Date: 01Apr2020</w:t>
          </w:r>
        </w:p>
      </w:tc>
      <w:tc>
        <w:tcPr>
          <w:tcW w:w="2790" w:type="dxa"/>
          <w:shd w:val="clear" w:color="auto" w:fill="auto"/>
        </w:tcPr>
        <w:p w14:paraId="270973E7" w14:textId="77777777" w:rsidR="002E54FE" w:rsidRPr="000925BD" w:rsidRDefault="002E54FE" w:rsidP="000925BD">
          <w:pPr>
            <w:pStyle w:val="Footer"/>
            <w:spacing w:before="120"/>
            <w:rPr>
              <w:rFonts w:ascii="Arial" w:hAnsi="Arial" w:cs="Arial"/>
              <w:sz w:val="18"/>
              <w:szCs w:val="18"/>
            </w:rPr>
          </w:pPr>
        </w:p>
      </w:tc>
    </w:tr>
  </w:tbl>
  <w:p w14:paraId="6FA760B9" w14:textId="77777777" w:rsidR="002E54FE" w:rsidRPr="005C412B" w:rsidRDefault="002E54FE" w:rsidP="005C412B">
    <w:pPr>
      <w:pStyle w:val="Footer"/>
      <w:spacing w:before="120"/>
      <w:ind w:left="90"/>
    </w:pPr>
    <w:r>
      <w:rPr>
        <w:rStyle w:val="PageNumber"/>
        <w:rFonts w:ascii="Arial" w:hAnsi="Arial" w:cs="Arial"/>
        <w:sz w:val="16"/>
        <w:szCs w:val="16"/>
      </w:rPr>
      <w:t xml:space="preserve">Copyright © 2018, 2020 </w:t>
    </w:r>
    <w:r>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88" w:type="dxa"/>
      <w:tblInd w:w="90" w:type="dxa"/>
      <w:tblBorders>
        <w:top w:val="single" w:sz="4" w:space="0" w:color="auto"/>
      </w:tblBorders>
      <w:tblLook w:val="04A0" w:firstRow="1" w:lastRow="0" w:firstColumn="1" w:lastColumn="0" w:noHBand="0" w:noVBand="1"/>
    </w:tblPr>
    <w:tblGrid>
      <w:gridCol w:w="6498"/>
      <w:gridCol w:w="2790"/>
    </w:tblGrid>
    <w:tr w:rsidR="002E54FE" w:rsidRPr="000925BD" w14:paraId="3EB1DEE1" w14:textId="77777777" w:rsidTr="000925BD">
      <w:tc>
        <w:tcPr>
          <w:tcW w:w="6498" w:type="dxa"/>
          <w:shd w:val="clear" w:color="auto" w:fill="auto"/>
        </w:tcPr>
        <w:p w14:paraId="04DC0957" w14:textId="58AB09D1" w:rsidR="002E54FE" w:rsidRPr="000925BD" w:rsidRDefault="002E54FE" w:rsidP="000925BD">
          <w:pPr>
            <w:pStyle w:val="Footer"/>
            <w:spacing w:before="120"/>
            <w:jc w:val="both"/>
            <w:rPr>
              <w:rFonts w:ascii="Arial" w:hAnsi="Arial" w:cs="Arial"/>
              <w:sz w:val="18"/>
              <w:szCs w:val="18"/>
            </w:rPr>
          </w:pPr>
          <w:r w:rsidRPr="000925BD">
            <w:rPr>
              <w:rFonts w:ascii="Arial" w:hAnsi="Arial" w:cs="Arial"/>
              <w:sz w:val="18"/>
              <w:szCs w:val="18"/>
            </w:rPr>
            <w:t>Template No:</w:t>
          </w:r>
          <w:r>
            <w:rPr>
              <w:rFonts w:ascii="Arial" w:hAnsi="Arial" w:cs="Arial"/>
              <w:sz w:val="18"/>
              <w:szCs w:val="18"/>
            </w:rPr>
            <w:t xml:space="preserve"> </w:t>
          </w:r>
          <w:r w:rsidRPr="000925BD">
            <w:rPr>
              <w:rFonts w:ascii="Arial" w:hAnsi="Arial" w:cs="Arial"/>
              <w:sz w:val="18"/>
              <w:szCs w:val="18"/>
            </w:rPr>
            <w:t>CS_TP_RSU0013 Revision 3</w:t>
          </w:r>
        </w:p>
      </w:tc>
      <w:tc>
        <w:tcPr>
          <w:tcW w:w="2790" w:type="dxa"/>
          <w:shd w:val="clear" w:color="auto" w:fill="auto"/>
        </w:tcPr>
        <w:p w14:paraId="085EFA38" w14:textId="23B1FEF0" w:rsidR="002E54FE" w:rsidRPr="000925BD" w:rsidRDefault="002E54FE" w:rsidP="000925BD">
          <w:pPr>
            <w:pStyle w:val="Footer"/>
            <w:spacing w:before="120"/>
            <w:rPr>
              <w:rFonts w:ascii="Arial" w:hAnsi="Arial" w:cs="Arial"/>
              <w:sz w:val="18"/>
              <w:szCs w:val="18"/>
            </w:rPr>
          </w:pPr>
          <w:r w:rsidRPr="000925BD">
            <w:rPr>
              <w:rFonts w:ascii="Arial" w:hAnsi="Arial" w:cs="Arial"/>
              <w:sz w:val="18"/>
              <w:szCs w:val="18"/>
            </w:rPr>
            <w:t>Reference:</w:t>
          </w:r>
          <w:r>
            <w:rPr>
              <w:rFonts w:ascii="Arial" w:hAnsi="Arial" w:cs="Arial"/>
              <w:sz w:val="18"/>
              <w:szCs w:val="18"/>
            </w:rPr>
            <w:t xml:space="preserve"> </w:t>
          </w:r>
          <w:r w:rsidRPr="000925BD">
            <w:rPr>
              <w:rFonts w:ascii="Arial" w:hAnsi="Arial" w:cs="Arial"/>
              <w:sz w:val="18"/>
              <w:szCs w:val="18"/>
            </w:rPr>
            <w:t>CS_WI_PL0023</w:t>
          </w:r>
        </w:p>
      </w:tc>
    </w:tr>
    <w:tr w:rsidR="002E54FE" w:rsidRPr="000925BD" w14:paraId="3CE31F19" w14:textId="77777777" w:rsidTr="000925BD">
      <w:tc>
        <w:tcPr>
          <w:tcW w:w="6498" w:type="dxa"/>
          <w:shd w:val="clear" w:color="auto" w:fill="auto"/>
        </w:tcPr>
        <w:p w14:paraId="48C041D8" w14:textId="64D8F37E" w:rsidR="002E54FE" w:rsidRPr="000925BD" w:rsidRDefault="002E54FE" w:rsidP="008D67AA">
          <w:pPr>
            <w:pStyle w:val="Footer"/>
            <w:rPr>
              <w:rFonts w:ascii="Arial" w:hAnsi="Arial" w:cs="Arial"/>
              <w:sz w:val="18"/>
              <w:szCs w:val="18"/>
            </w:rPr>
          </w:pPr>
          <w:r w:rsidRPr="000925BD">
            <w:rPr>
              <w:rFonts w:ascii="Arial" w:hAnsi="Arial" w:cs="Arial"/>
              <w:sz w:val="18"/>
              <w:szCs w:val="18"/>
            </w:rPr>
            <w:t xml:space="preserve">Effective Date: </w:t>
          </w:r>
          <w:r>
            <w:rPr>
              <w:rFonts w:ascii="Arial" w:hAnsi="Arial" w:cs="Arial"/>
              <w:sz w:val="18"/>
              <w:szCs w:val="18"/>
            </w:rPr>
            <w:t>15Nov2021</w:t>
          </w:r>
        </w:p>
      </w:tc>
      <w:tc>
        <w:tcPr>
          <w:tcW w:w="2790" w:type="dxa"/>
          <w:shd w:val="clear" w:color="auto" w:fill="auto"/>
        </w:tcPr>
        <w:p w14:paraId="12AAC8B9" w14:textId="77777777" w:rsidR="002E54FE" w:rsidRPr="000925BD" w:rsidRDefault="002E54FE" w:rsidP="000925BD">
          <w:pPr>
            <w:pStyle w:val="Footer"/>
            <w:spacing w:before="120"/>
            <w:rPr>
              <w:rFonts w:ascii="Arial" w:hAnsi="Arial" w:cs="Arial"/>
              <w:sz w:val="18"/>
              <w:szCs w:val="18"/>
            </w:rPr>
          </w:pPr>
        </w:p>
      </w:tc>
    </w:tr>
  </w:tbl>
  <w:p w14:paraId="702CDD44" w14:textId="26CC73AB" w:rsidR="002E54FE" w:rsidRPr="00453AA5" w:rsidRDefault="002E54FE" w:rsidP="00453AA5">
    <w:pPr>
      <w:pStyle w:val="Footer"/>
      <w:spacing w:before="120"/>
      <w:ind w:left="90"/>
      <w:rPr>
        <w:rStyle w:val="PageNumber"/>
      </w:rPr>
    </w:pPr>
    <w:r>
      <w:rPr>
        <w:rStyle w:val="PageNumber"/>
        <w:rFonts w:ascii="Arial" w:hAnsi="Arial" w:cs="Arial"/>
        <w:sz w:val="16"/>
        <w:szCs w:val="16"/>
      </w:rPr>
      <w:t xml:space="preserve">Copyright © 2018, 2020, 2021 </w:t>
    </w:r>
    <w:r>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88" w:type="dxa"/>
      <w:tblInd w:w="90" w:type="dxa"/>
      <w:tblBorders>
        <w:top w:val="single" w:sz="4" w:space="0" w:color="auto"/>
      </w:tblBorders>
      <w:tblLook w:val="04A0" w:firstRow="1" w:lastRow="0" w:firstColumn="1" w:lastColumn="0" w:noHBand="0" w:noVBand="1"/>
    </w:tblPr>
    <w:tblGrid>
      <w:gridCol w:w="6498"/>
      <w:gridCol w:w="2790"/>
    </w:tblGrid>
    <w:tr w:rsidR="002E54FE" w:rsidRPr="000925BD" w14:paraId="7807CBF7" w14:textId="77777777" w:rsidTr="000925BD">
      <w:tc>
        <w:tcPr>
          <w:tcW w:w="6498" w:type="dxa"/>
          <w:shd w:val="clear" w:color="auto" w:fill="auto"/>
        </w:tcPr>
        <w:p w14:paraId="61EED52C" w14:textId="28814279" w:rsidR="002E54FE" w:rsidRPr="000925BD" w:rsidRDefault="002E54FE" w:rsidP="000925BD">
          <w:pPr>
            <w:pStyle w:val="Footer"/>
            <w:spacing w:before="120"/>
            <w:jc w:val="both"/>
            <w:rPr>
              <w:rFonts w:ascii="Arial" w:hAnsi="Arial" w:cs="Arial"/>
              <w:sz w:val="18"/>
              <w:szCs w:val="18"/>
            </w:rPr>
          </w:pPr>
          <w:r w:rsidRPr="000925BD">
            <w:rPr>
              <w:rFonts w:ascii="Arial" w:hAnsi="Arial" w:cs="Arial"/>
              <w:sz w:val="18"/>
              <w:szCs w:val="18"/>
            </w:rPr>
            <w:t>Template No:</w:t>
          </w:r>
          <w:r>
            <w:rPr>
              <w:rFonts w:ascii="Arial" w:hAnsi="Arial" w:cs="Arial"/>
              <w:sz w:val="18"/>
              <w:szCs w:val="18"/>
            </w:rPr>
            <w:t xml:space="preserve"> </w:t>
          </w:r>
          <w:r w:rsidRPr="000925BD">
            <w:rPr>
              <w:rFonts w:ascii="Arial" w:hAnsi="Arial" w:cs="Arial"/>
              <w:sz w:val="18"/>
              <w:szCs w:val="18"/>
            </w:rPr>
            <w:t xml:space="preserve">CS_TP_RSU0013 Revision 2 </w:t>
          </w:r>
        </w:p>
      </w:tc>
      <w:tc>
        <w:tcPr>
          <w:tcW w:w="2790" w:type="dxa"/>
          <w:shd w:val="clear" w:color="auto" w:fill="auto"/>
        </w:tcPr>
        <w:p w14:paraId="2274DB24" w14:textId="03A115EE" w:rsidR="002E54FE" w:rsidRPr="000925BD" w:rsidRDefault="002E54FE" w:rsidP="000925BD">
          <w:pPr>
            <w:pStyle w:val="Footer"/>
            <w:spacing w:before="120"/>
            <w:rPr>
              <w:rFonts w:ascii="Arial" w:hAnsi="Arial" w:cs="Arial"/>
              <w:sz w:val="18"/>
              <w:szCs w:val="18"/>
            </w:rPr>
          </w:pPr>
          <w:r w:rsidRPr="000925BD">
            <w:rPr>
              <w:rFonts w:ascii="Arial" w:hAnsi="Arial" w:cs="Arial"/>
              <w:sz w:val="18"/>
              <w:szCs w:val="18"/>
            </w:rPr>
            <w:t>Reference:</w:t>
          </w:r>
          <w:r>
            <w:rPr>
              <w:rFonts w:ascii="Arial" w:hAnsi="Arial" w:cs="Arial"/>
              <w:sz w:val="18"/>
              <w:szCs w:val="18"/>
            </w:rPr>
            <w:t xml:space="preserve"> </w:t>
          </w:r>
          <w:r w:rsidRPr="000925BD">
            <w:rPr>
              <w:rFonts w:ascii="Arial" w:hAnsi="Arial" w:cs="Arial"/>
              <w:sz w:val="18"/>
              <w:szCs w:val="18"/>
            </w:rPr>
            <w:t>CS_WI_PL0023</w:t>
          </w:r>
        </w:p>
      </w:tc>
    </w:tr>
    <w:tr w:rsidR="002E54FE" w:rsidRPr="000925BD" w14:paraId="2E24B3EB" w14:textId="77777777" w:rsidTr="000925BD">
      <w:tc>
        <w:tcPr>
          <w:tcW w:w="6498" w:type="dxa"/>
          <w:shd w:val="clear" w:color="auto" w:fill="auto"/>
        </w:tcPr>
        <w:p w14:paraId="5E28C567" w14:textId="77777777" w:rsidR="002E54FE" w:rsidRPr="000925BD" w:rsidRDefault="002E54FE" w:rsidP="005C412B">
          <w:pPr>
            <w:pStyle w:val="Footer"/>
            <w:rPr>
              <w:rFonts w:ascii="Arial" w:hAnsi="Arial" w:cs="Arial"/>
              <w:sz w:val="18"/>
              <w:szCs w:val="18"/>
            </w:rPr>
          </w:pPr>
          <w:r w:rsidRPr="000925BD">
            <w:rPr>
              <w:rFonts w:ascii="Arial" w:hAnsi="Arial" w:cs="Arial"/>
              <w:sz w:val="18"/>
              <w:szCs w:val="18"/>
            </w:rPr>
            <w:t>Effective Date: 01Apr2020</w:t>
          </w:r>
        </w:p>
      </w:tc>
      <w:tc>
        <w:tcPr>
          <w:tcW w:w="2790" w:type="dxa"/>
          <w:shd w:val="clear" w:color="auto" w:fill="auto"/>
        </w:tcPr>
        <w:p w14:paraId="5D29F83A" w14:textId="77777777" w:rsidR="002E54FE" w:rsidRPr="000925BD" w:rsidRDefault="002E54FE" w:rsidP="000925BD">
          <w:pPr>
            <w:pStyle w:val="Footer"/>
            <w:spacing w:before="120"/>
            <w:rPr>
              <w:rFonts w:ascii="Arial" w:hAnsi="Arial" w:cs="Arial"/>
              <w:sz w:val="18"/>
              <w:szCs w:val="18"/>
            </w:rPr>
          </w:pPr>
        </w:p>
      </w:tc>
    </w:tr>
  </w:tbl>
  <w:p w14:paraId="511718F5" w14:textId="77777777" w:rsidR="002E54FE" w:rsidRPr="005C412B" w:rsidRDefault="002E54FE" w:rsidP="005C412B">
    <w:pPr>
      <w:pStyle w:val="Footer"/>
      <w:spacing w:before="120"/>
      <w:ind w:left="90"/>
    </w:pPr>
    <w:r>
      <w:rPr>
        <w:rStyle w:val="PageNumber"/>
        <w:rFonts w:ascii="Arial" w:hAnsi="Arial" w:cs="Arial"/>
        <w:sz w:val="16"/>
        <w:szCs w:val="16"/>
      </w:rPr>
      <w:t xml:space="preserve">Copyright © 2018, 2020 </w:t>
    </w:r>
    <w:r>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74D7B1" w14:textId="77777777" w:rsidR="003A5D71" w:rsidRDefault="003A5D71" w:rsidP="00C60FEA">
      <w:pPr>
        <w:spacing w:after="0" w:line="240" w:lineRule="auto"/>
      </w:pPr>
      <w:r>
        <w:separator/>
      </w:r>
    </w:p>
  </w:footnote>
  <w:footnote w:type="continuationSeparator" w:id="0">
    <w:p w14:paraId="4EC35901" w14:textId="77777777" w:rsidR="003A5D71" w:rsidRDefault="003A5D71" w:rsidP="00C60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Look w:val="0000" w:firstRow="0" w:lastRow="0" w:firstColumn="0" w:lastColumn="0" w:noHBand="0" w:noVBand="0"/>
    </w:tblPr>
    <w:tblGrid>
      <w:gridCol w:w="6228"/>
      <w:gridCol w:w="3132"/>
    </w:tblGrid>
    <w:tr w:rsidR="002E54FE" w:rsidRPr="000925BD" w14:paraId="30D16791" w14:textId="77777777" w:rsidTr="40EBCD92">
      <w:trPr>
        <w:cantSplit/>
        <w:trHeight w:val="360"/>
      </w:trPr>
      <w:tc>
        <w:tcPr>
          <w:tcW w:w="6228" w:type="dxa"/>
          <w:tcBorders>
            <w:bottom w:val="single" w:sz="12" w:space="0" w:color="auto"/>
          </w:tcBorders>
          <w:vAlign w:val="center"/>
        </w:tcPr>
        <w:p w14:paraId="1CC295D9" w14:textId="6A6DB81D" w:rsidR="002E54FE" w:rsidRPr="000925BD" w:rsidRDefault="002E54FE" w:rsidP="00453AA5">
          <w:pPr>
            <w:spacing w:after="0"/>
            <w:ind w:left="-115"/>
            <w:jc w:val="both"/>
            <w:rPr>
              <w:rFonts w:ascii="Arial" w:hAnsi="Arial" w:cs="Arial"/>
              <w:sz w:val="20"/>
              <w:szCs w:val="20"/>
            </w:rPr>
          </w:pPr>
          <w:r>
            <w:rPr>
              <w:noProof/>
            </w:rPr>
            <w:drawing>
              <wp:inline distT="0" distB="0" distL="0" distR="0" wp14:anchorId="140806C3" wp14:editId="00236F33">
                <wp:extent cx="2286000" cy="6858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685800"/>
                        </a:xfrm>
                        <a:prstGeom prst="rect">
                          <a:avLst/>
                        </a:prstGeom>
                        <a:noFill/>
                        <a:ln>
                          <a:noFill/>
                        </a:ln>
                      </pic:spPr>
                    </pic:pic>
                  </a:graphicData>
                </a:graphic>
              </wp:inline>
            </w:drawing>
          </w:r>
        </w:p>
        <w:p w14:paraId="6FFB6C0A" w14:textId="77777777" w:rsidR="002E54FE" w:rsidRPr="000925BD" w:rsidRDefault="002E54FE" w:rsidP="00AD5F36">
          <w:pPr>
            <w:spacing w:after="0"/>
            <w:ind w:left="-115"/>
            <w:jc w:val="both"/>
            <w:rPr>
              <w:rFonts w:ascii="Arial" w:hAnsi="Arial" w:cs="Arial"/>
              <w:sz w:val="20"/>
              <w:szCs w:val="20"/>
            </w:rPr>
          </w:pPr>
          <w:r w:rsidRPr="000925BD">
            <w:rPr>
              <w:rFonts w:ascii="Arial" w:hAnsi="Arial" w:cs="Arial"/>
              <w:sz w:val="20"/>
              <w:szCs w:val="20"/>
            </w:rPr>
            <w:t>Site Activation Management Plan</w:t>
          </w:r>
        </w:p>
      </w:tc>
      <w:tc>
        <w:tcPr>
          <w:tcW w:w="3132" w:type="dxa"/>
          <w:tcBorders>
            <w:bottom w:val="single" w:sz="12" w:space="0" w:color="auto"/>
          </w:tcBorders>
          <w:vAlign w:val="bottom"/>
        </w:tcPr>
        <w:p w14:paraId="1B6C9D0B" w14:textId="40980084" w:rsidR="002E54FE" w:rsidRPr="000925BD" w:rsidRDefault="002E54FE" w:rsidP="00AD5F36">
          <w:pPr>
            <w:spacing w:after="0"/>
            <w:jc w:val="right"/>
            <w:rPr>
              <w:rFonts w:ascii="Arial" w:hAnsi="Arial" w:cs="Arial"/>
              <w:sz w:val="20"/>
              <w:szCs w:val="20"/>
            </w:rPr>
          </w:pPr>
          <w:r w:rsidRPr="000925BD">
            <w:rPr>
              <w:rFonts w:ascii="Arial" w:hAnsi="Arial" w:cs="Arial"/>
              <w:snapToGrid w:val="0"/>
              <w:sz w:val="20"/>
              <w:szCs w:val="20"/>
            </w:rPr>
            <w:t xml:space="preserve">Page </w:t>
          </w:r>
          <w:r w:rsidRPr="000925BD">
            <w:rPr>
              <w:rFonts w:ascii="Arial" w:hAnsi="Arial" w:cs="Arial"/>
              <w:snapToGrid w:val="0"/>
              <w:sz w:val="20"/>
              <w:szCs w:val="20"/>
            </w:rPr>
            <w:fldChar w:fldCharType="begin"/>
          </w:r>
          <w:r w:rsidRPr="000925BD">
            <w:rPr>
              <w:rFonts w:ascii="Arial" w:hAnsi="Arial" w:cs="Arial"/>
              <w:snapToGrid w:val="0"/>
              <w:sz w:val="20"/>
              <w:szCs w:val="20"/>
            </w:rPr>
            <w:instrText xml:space="preserve"> PAGE </w:instrText>
          </w:r>
          <w:r w:rsidRPr="000925BD">
            <w:rPr>
              <w:rFonts w:ascii="Arial" w:hAnsi="Arial" w:cs="Arial"/>
              <w:snapToGrid w:val="0"/>
              <w:sz w:val="20"/>
              <w:szCs w:val="20"/>
            </w:rPr>
            <w:fldChar w:fldCharType="separate"/>
          </w:r>
          <w:r w:rsidRPr="000925BD">
            <w:rPr>
              <w:rFonts w:ascii="Arial" w:hAnsi="Arial" w:cs="Arial"/>
              <w:noProof/>
              <w:snapToGrid w:val="0"/>
              <w:sz w:val="20"/>
              <w:szCs w:val="20"/>
            </w:rPr>
            <w:t>2</w:t>
          </w:r>
          <w:r w:rsidRPr="000925BD">
            <w:rPr>
              <w:rFonts w:ascii="Arial" w:hAnsi="Arial" w:cs="Arial"/>
              <w:snapToGrid w:val="0"/>
              <w:sz w:val="20"/>
              <w:szCs w:val="20"/>
            </w:rPr>
            <w:fldChar w:fldCharType="end"/>
          </w:r>
          <w:r w:rsidRPr="000925BD">
            <w:rPr>
              <w:rFonts w:ascii="Arial" w:hAnsi="Arial" w:cs="Arial"/>
              <w:snapToGrid w:val="0"/>
              <w:sz w:val="20"/>
              <w:szCs w:val="20"/>
            </w:rPr>
            <w:t xml:space="preserve"> of </w:t>
          </w:r>
          <w:r w:rsidR="003A5D71">
            <w:fldChar w:fldCharType="begin"/>
          </w:r>
          <w:r w:rsidR="003A5D71">
            <w:instrText xml:space="preserve"> SECTIONPAGES   \* MERGEFORMAT </w:instrText>
          </w:r>
          <w:r w:rsidR="003A5D71">
            <w:fldChar w:fldCharType="separate"/>
          </w:r>
          <w:r w:rsidR="00884218">
            <w:rPr>
              <w:noProof/>
            </w:rPr>
            <w:t>2</w:t>
          </w:r>
          <w:r w:rsidR="003A5D71">
            <w:rPr>
              <w:noProof/>
            </w:rPr>
            <w:fldChar w:fldCharType="end"/>
          </w:r>
        </w:p>
      </w:tc>
    </w:tr>
  </w:tbl>
  <w:p w14:paraId="6C7F04D5" w14:textId="77777777" w:rsidR="002E54FE" w:rsidRPr="00935FDC" w:rsidRDefault="002E54FE" w:rsidP="001F1600">
    <w:pPr>
      <w:pStyle w:val="Header"/>
      <w:rPr>
        <w:sz w:val="16"/>
        <w:szCs w:val="16"/>
      </w:rPr>
    </w:pPr>
  </w:p>
  <w:tbl>
    <w:tblPr>
      <w:tblW w:w="5000"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097"/>
      <w:gridCol w:w="2457"/>
      <w:gridCol w:w="3790"/>
    </w:tblGrid>
    <w:tr w:rsidR="002E54FE" w:rsidRPr="000925BD" w14:paraId="24332A8E" w14:textId="77777777" w:rsidTr="00AD5F36">
      <w:trPr>
        <w:trHeight w:val="432"/>
      </w:trPr>
      <w:tc>
        <w:tcPr>
          <w:tcW w:w="1657" w:type="pct"/>
        </w:tcPr>
        <w:p w14:paraId="5FE95371" w14:textId="77777777" w:rsidR="002E54FE" w:rsidRPr="001F1600" w:rsidRDefault="002E54FE" w:rsidP="001F1600">
          <w:pPr>
            <w:spacing w:after="0" w:line="240" w:lineRule="auto"/>
            <w:rPr>
              <w:rFonts w:ascii="Arial" w:eastAsia="Times New Roman" w:hAnsi="Arial" w:cs="Arial"/>
              <w:b/>
              <w:sz w:val="20"/>
              <w:szCs w:val="20"/>
            </w:rPr>
          </w:pPr>
          <w:r w:rsidRPr="001F1600">
            <w:rPr>
              <w:rFonts w:ascii="Arial" w:eastAsia="Times New Roman" w:hAnsi="Arial" w:cs="Arial"/>
              <w:b/>
              <w:sz w:val="20"/>
              <w:szCs w:val="20"/>
            </w:rPr>
            <w:t>Protocol ID/Number:</w:t>
          </w:r>
        </w:p>
      </w:tc>
      <w:tc>
        <w:tcPr>
          <w:tcW w:w="1315" w:type="pct"/>
        </w:tcPr>
        <w:p w14:paraId="1532FDD4" w14:textId="77777777" w:rsidR="002E54FE" w:rsidRPr="001F1600" w:rsidRDefault="002E54FE" w:rsidP="001F1600">
          <w:pPr>
            <w:spacing w:after="0" w:line="240" w:lineRule="auto"/>
            <w:rPr>
              <w:rFonts w:ascii="Arial" w:eastAsia="Times New Roman" w:hAnsi="Arial" w:cs="Arial"/>
              <w:b/>
              <w:sz w:val="20"/>
              <w:szCs w:val="20"/>
            </w:rPr>
          </w:pPr>
          <w:r w:rsidRPr="001F1600">
            <w:rPr>
              <w:rFonts w:ascii="Arial" w:eastAsia="Times New Roman" w:hAnsi="Arial" w:cs="Arial"/>
              <w:b/>
              <w:sz w:val="20"/>
              <w:szCs w:val="20"/>
            </w:rPr>
            <w:t>Project Code:</w:t>
          </w:r>
        </w:p>
      </w:tc>
      <w:tc>
        <w:tcPr>
          <w:tcW w:w="2028" w:type="pct"/>
        </w:tcPr>
        <w:p w14:paraId="60407772" w14:textId="77777777" w:rsidR="002E54FE" w:rsidRPr="001F1600" w:rsidRDefault="002E54FE" w:rsidP="001F1600">
          <w:pPr>
            <w:spacing w:after="0" w:line="240" w:lineRule="auto"/>
            <w:rPr>
              <w:rFonts w:ascii="Arial" w:eastAsia="Times New Roman" w:hAnsi="Arial" w:cs="Arial"/>
              <w:b/>
              <w:sz w:val="20"/>
              <w:szCs w:val="20"/>
            </w:rPr>
          </w:pPr>
          <w:r w:rsidRPr="001F1600">
            <w:rPr>
              <w:rFonts w:ascii="Arial" w:eastAsia="Times New Roman" w:hAnsi="Arial" w:cs="Arial"/>
              <w:b/>
              <w:sz w:val="20"/>
              <w:szCs w:val="20"/>
            </w:rPr>
            <w:t>Sponsor:</w:t>
          </w:r>
        </w:p>
      </w:tc>
    </w:tr>
    <w:tr w:rsidR="002E54FE" w:rsidRPr="000925BD" w14:paraId="5F3D523D" w14:textId="77777777" w:rsidTr="00AD5F36">
      <w:trPr>
        <w:trHeight w:val="432"/>
      </w:trPr>
      <w:tc>
        <w:tcPr>
          <w:tcW w:w="1657" w:type="pct"/>
        </w:tcPr>
        <w:p w14:paraId="59F450C4" w14:textId="77777777" w:rsidR="002E54FE" w:rsidRPr="001F1600" w:rsidRDefault="002E54FE" w:rsidP="001F1600">
          <w:pPr>
            <w:spacing w:after="0" w:line="240" w:lineRule="auto"/>
            <w:rPr>
              <w:rFonts w:ascii="Arial" w:eastAsia="Times New Roman" w:hAnsi="Arial" w:cs="Arial"/>
              <w:b/>
              <w:sz w:val="20"/>
              <w:szCs w:val="20"/>
            </w:rPr>
          </w:pPr>
          <w:r>
            <w:rPr>
              <w:rFonts w:ascii="Arial" w:eastAsia="Times New Roman" w:hAnsi="Arial" w:cs="Arial"/>
              <w:b/>
              <w:sz w:val="20"/>
              <w:szCs w:val="20"/>
            </w:rPr>
            <w:t>Version #</w:t>
          </w:r>
        </w:p>
      </w:tc>
      <w:tc>
        <w:tcPr>
          <w:tcW w:w="1315" w:type="pct"/>
        </w:tcPr>
        <w:p w14:paraId="0CCB5E7A" w14:textId="77777777" w:rsidR="002E54FE" w:rsidRPr="001F1600" w:rsidRDefault="002E54FE" w:rsidP="001F1600">
          <w:pPr>
            <w:spacing w:after="0" w:line="240" w:lineRule="auto"/>
            <w:rPr>
              <w:rFonts w:ascii="Arial" w:eastAsia="Times New Roman" w:hAnsi="Arial" w:cs="Arial"/>
              <w:b/>
              <w:sz w:val="20"/>
              <w:szCs w:val="20"/>
            </w:rPr>
          </w:pPr>
          <w:r>
            <w:rPr>
              <w:rFonts w:ascii="Arial" w:eastAsia="Times New Roman" w:hAnsi="Arial" w:cs="Arial"/>
              <w:b/>
              <w:sz w:val="20"/>
              <w:szCs w:val="20"/>
            </w:rPr>
            <w:t>Date</w:t>
          </w:r>
        </w:p>
      </w:tc>
      <w:tc>
        <w:tcPr>
          <w:tcW w:w="2028" w:type="pct"/>
        </w:tcPr>
        <w:p w14:paraId="70F417AE" w14:textId="77777777" w:rsidR="002E54FE" w:rsidRPr="001F1600" w:rsidRDefault="002E54FE" w:rsidP="001F1600">
          <w:pPr>
            <w:spacing w:after="0" w:line="240" w:lineRule="auto"/>
            <w:rPr>
              <w:rFonts w:ascii="Arial" w:eastAsia="Times New Roman" w:hAnsi="Arial" w:cs="Arial"/>
              <w:b/>
              <w:sz w:val="20"/>
              <w:szCs w:val="20"/>
            </w:rPr>
          </w:pPr>
          <w:r>
            <w:rPr>
              <w:rFonts w:ascii="Arial" w:eastAsia="Times New Roman" w:hAnsi="Arial" w:cs="Arial"/>
              <w:b/>
              <w:sz w:val="20"/>
              <w:szCs w:val="20"/>
            </w:rPr>
            <w:t>Author:</w:t>
          </w:r>
        </w:p>
      </w:tc>
    </w:tr>
  </w:tbl>
  <w:p w14:paraId="4E88DAE1" w14:textId="77777777" w:rsidR="002E54FE" w:rsidRDefault="002E54FE" w:rsidP="001F16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Look w:val="0000" w:firstRow="0" w:lastRow="0" w:firstColumn="0" w:lastColumn="0" w:noHBand="0" w:noVBand="0"/>
    </w:tblPr>
    <w:tblGrid>
      <w:gridCol w:w="6228"/>
      <w:gridCol w:w="3132"/>
    </w:tblGrid>
    <w:tr w:rsidR="002E54FE" w:rsidRPr="000925BD" w14:paraId="52757260" w14:textId="77777777" w:rsidTr="40EBCD92">
      <w:trPr>
        <w:cantSplit/>
        <w:trHeight w:val="360"/>
      </w:trPr>
      <w:tc>
        <w:tcPr>
          <w:tcW w:w="6228" w:type="dxa"/>
          <w:tcBorders>
            <w:bottom w:val="single" w:sz="12" w:space="0" w:color="auto"/>
          </w:tcBorders>
          <w:vAlign w:val="center"/>
        </w:tcPr>
        <w:p w14:paraId="0A309D50" w14:textId="5520BC65" w:rsidR="002E54FE" w:rsidRPr="000925BD" w:rsidRDefault="002E54FE" w:rsidP="00750E3E">
          <w:pPr>
            <w:spacing w:after="0"/>
            <w:ind w:left="-115"/>
            <w:jc w:val="both"/>
            <w:rPr>
              <w:rFonts w:ascii="Arial" w:hAnsi="Arial" w:cs="Arial"/>
              <w:sz w:val="20"/>
              <w:szCs w:val="20"/>
            </w:rPr>
          </w:pPr>
          <w:r>
            <w:rPr>
              <w:noProof/>
            </w:rPr>
            <w:drawing>
              <wp:inline distT="0" distB="0" distL="0" distR="0" wp14:anchorId="12F8166C" wp14:editId="466CC079">
                <wp:extent cx="2286000" cy="68580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685800"/>
                        </a:xfrm>
                        <a:prstGeom prst="rect">
                          <a:avLst/>
                        </a:prstGeom>
                        <a:noFill/>
                        <a:ln>
                          <a:noFill/>
                        </a:ln>
                      </pic:spPr>
                    </pic:pic>
                  </a:graphicData>
                </a:graphic>
              </wp:inline>
            </w:drawing>
          </w:r>
        </w:p>
        <w:p w14:paraId="060FAD1B" w14:textId="77777777" w:rsidR="002E54FE" w:rsidRPr="000925BD" w:rsidRDefault="002E54FE" w:rsidP="00750E3E">
          <w:pPr>
            <w:spacing w:after="0"/>
            <w:ind w:left="-115"/>
            <w:jc w:val="both"/>
            <w:rPr>
              <w:rFonts w:ascii="Arial" w:hAnsi="Arial" w:cs="Arial"/>
              <w:sz w:val="20"/>
              <w:szCs w:val="20"/>
            </w:rPr>
          </w:pPr>
          <w:r w:rsidRPr="000925BD">
            <w:rPr>
              <w:rFonts w:ascii="Arial" w:hAnsi="Arial" w:cs="Arial"/>
              <w:sz w:val="20"/>
              <w:szCs w:val="20"/>
            </w:rPr>
            <w:t>Site Activation Management Plan</w:t>
          </w:r>
        </w:p>
      </w:tc>
      <w:tc>
        <w:tcPr>
          <w:tcW w:w="3132" w:type="dxa"/>
          <w:tcBorders>
            <w:bottom w:val="single" w:sz="12" w:space="0" w:color="auto"/>
          </w:tcBorders>
          <w:vAlign w:val="bottom"/>
        </w:tcPr>
        <w:p w14:paraId="22708A46" w14:textId="77777777" w:rsidR="002E54FE" w:rsidRPr="000925BD" w:rsidRDefault="002E54FE" w:rsidP="00750E3E">
          <w:pPr>
            <w:spacing w:after="0"/>
            <w:jc w:val="right"/>
            <w:rPr>
              <w:rFonts w:ascii="Arial" w:hAnsi="Arial" w:cs="Arial"/>
              <w:sz w:val="20"/>
              <w:szCs w:val="20"/>
            </w:rPr>
          </w:pPr>
          <w:r w:rsidRPr="000925BD">
            <w:rPr>
              <w:rFonts w:ascii="Arial" w:hAnsi="Arial" w:cs="Arial"/>
              <w:snapToGrid w:val="0"/>
              <w:sz w:val="20"/>
              <w:szCs w:val="20"/>
            </w:rPr>
            <w:t xml:space="preserve">Page </w:t>
          </w:r>
          <w:r w:rsidRPr="000925BD">
            <w:rPr>
              <w:rFonts w:ascii="Arial" w:hAnsi="Arial" w:cs="Arial"/>
              <w:snapToGrid w:val="0"/>
              <w:sz w:val="20"/>
              <w:szCs w:val="20"/>
            </w:rPr>
            <w:fldChar w:fldCharType="begin"/>
          </w:r>
          <w:r w:rsidRPr="000925BD">
            <w:rPr>
              <w:rFonts w:ascii="Arial" w:hAnsi="Arial" w:cs="Arial"/>
              <w:snapToGrid w:val="0"/>
              <w:sz w:val="20"/>
              <w:szCs w:val="20"/>
            </w:rPr>
            <w:instrText xml:space="preserve"> PAGE </w:instrText>
          </w:r>
          <w:r w:rsidRPr="000925BD">
            <w:rPr>
              <w:rFonts w:ascii="Arial" w:hAnsi="Arial" w:cs="Arial"/>
              <w:snapToGrid w:val="0"/>
              <w:sz w:val="20"/>
              <w:szCs w:val="20"/>
            </w:rPr>
            <w:fldChar w:fldCharType="separate"/>
          </w:r>
          <w:r w:rsidRPr="000925BD">
            <w:rPr>
              <w:rFonts w:ascii="Arial" w:hAnsi="Arial" w:cs="Arial"/>
              <w:noProof/>
              <w:snapToGrid w:val="0"/>
              <w:sz w:val="20"/>
              <w:szCs w:val="20"/>
            </w:rPr>
            <w:t>1</w:t>
          </w:r>
          <w:r w:rsidRPr="000925BD">
            <w:rPr>
              <w:rFonts w:ascii="Arial" w:hAnsi="Arial" w:cs="Arial"/>
              <w:snapToGrid w:val="0"/>
              <w:sz w:val="20"/>
              <w:szCs w:val="20"/>
            </w:rPr>
            <w:fldChar w:fldCharType="end"/>
          </w:r>
          <w:r w:rsidRPr="000925BD">
            <w:rPr>
              <w:rFonts w:ascii="Arial" w:hAnsi="Arial" w:cs="Arial"/>
              <w:snapToGrid w:val="0"/>
              <w:sz w:val="20"/>
              <w:szCs w:val="20"/>
            </w:rPr>
            <w:t xml:space="preserve"> of </w:t>
          </w:r>
          <w:r w:rsidR="003A5D71">
            <w:fldChar w:fldCharType="begin"/>
          </w:r>
          <w:r w:rsidR="003A5D71">
            <w:instrText xml:space="preserve"> SECTIONPAGES   \* MERGEFORMAT </w:instrText>
          </w:r>
          <w:r w:rsidR="003A5D71">
            <w:fldChar w:fldCharType="separate"/>
          </w:r>
          <w:r w:rsidRPr="000925BD">
            <w:rPr>
              <w:noProof/>
            </w:rPr>
            <w:t>2</w:t>
          </w:r>
          <w:r w:rsidR="003A5D71">
            <w:rPr>
              <w:noProof/>
            </w:rPr>
            <w:fldChar w:fldCharType="end"/>
          </w:r>
        </w:p>
      </w:tc>
    </w:tr>
  </w:tbl>
  <w:p w14:paraId="7EB1A9A2" w14:textId="77777777" w:rsidR="002E54FE" w:rsidRPr="00935FDC" w:rsidRDefault="002E54FE" w:rsidP="00750E3E">
    <w:pPr>
      <w:pStyle w:val="Header"/>
      <w:rPr>
        <w:sz w:val="16"/>
        <w:szCs w:val="16"/>
      </w:rPr>
    </w:pPr>
  </w:p>
  <w:tbl>
    <w:tblPr>
      <w:tblW w:w="5000"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097"/>
      <w:gridCol w:w="2457"/>
      <w:gridCol w:w="3790"/>
    </w:tblGrid>
    <w:tr w:rsidR="002E54FE" w:rsidRPr="000925BD" w14:paraId="54984FD8" w14:textId="77777777" w:rsidTr="00262EE2">
      <w:trPr>
        <w:trHeight w:val="432"/>
      </w:trPr>
      <w:tc>
        <w:tcPr>
          <w:tcW w:w="1657" w:type="pct"/>
        </w:tcPr>
        <w:p w14:paraId="00C5A71D" w14:textId="77777777" w:rsidR="002E54FE" w:rsidRPr="001F1600" w:rsidRDefault="002E54FE" w:rsidP="00750E3E">
          <w:pPr>
            <w:spacing w:after="0" w:line="240" w:lineRule="auto"/>
            <w:rPr>
              <w:rFonts w:ascii="Arial" w:eastAsia="Times New Roman" w:hAnsi="Arial" w:cs="Arial"/>
              <w:b/>
              <w:sz w:val="20"/>
              <w:szCs w:val="20"/>
            </w:rPr>
          </w:pPr>
          <w:r w:rsidRPr="001F1600">
            <w:rPr>
              <w:rFonts w:ascii="Arial" w:eastAsia="Times New Roman" w:hAnsi="Arial" w:cs="Arial"/>
              <w:b/>
              <w:sz w:val="20"/>
              <w:szCs w:val="20"/>
            </w:rPr>
            <w:t>Protocol ID/Number:</w:t>
          </w:r>
        </w:p>
      </w:tc>
      <w:tc>
        <w:tcPr>
          <w:tcW w:w="1315" w:type="pct"/>
        </w:tcPr>
        <w:p w14:paraId="39A8AF5E" w14:textId="77777777" w:rsidR="002E54FE" w:rsidRPr="001F1600" w:rsidRDefault="002E54FE" w:rsidP="00750E3E">
          <w:pPr>
            <w:spacing w:after="0" w:line="240" w:lineRule="auto"/>
            <w:rPr>
              <w:rFonts w:ascii="Arial" w:eastAsia="Times New Roman" w:hAnsi="Arial" w:cs="Arial"/>
              <w:b/>
              <w:sz w:val="20"/>
              <w:szCs w:val="20"/>
            </w:rPr>
          </w:pPr>
          <w:r w:rsidRPr="001F1600">
            <w:rPr>
              <w:rFonts w:ascii="Arial" w:eastAsia="Times New Roman" w:hAnsi="Arial" w:cs="Arial"/>
              <w:b/>
              <w:sz w:val="20"/>
              <w:szCs w:val="20"/>
            </w:rPr>
            <w:t>Project Code:</w:t>
          </w:r>
        </w:p>
      </w:tc>
      <w:tc>
        <w:tcPr>
          <w:tcW w:w="2028" w:type="pct"/>
        </w:tcPr>
        <w:p w14:paraId="175C8CF5" w14:textId="77777777" w:rsidR="002E54FE" w:rsidRPr="001F1600" w:rsidRDefault="002E54FE" w:rsidP="00750E3E">
          <w:pPr>
            <w:spacing w:after="0" w:line="240" w:lineRule="auto"/>
            <w:rPr>
              <w:rFonts w:ascii="Arial" w:eastAsia="Times New Roman" w:hAnsi="Arial" w:cs="Arial"/>
              <w:b/>
              <w:sz w:val="20"/>
              <w:szCs w:val="20"/>
            </w:rPr>
          </w:pPr>
          <w:r w:rsidRPr="001F1600">
            <w:rPr>
              <w:rFonts w:ascii="Arial" w:eastAsia="Times New Roman" w:hAnsi="Arial" w:cs="Arial"/>
              <w:b/>
              <w:sz w:val="20"/>
              <w:szCs w:val="20"/>
            </w:rPr>
            <w:t>Sponsor:</w:t>
          </w:r>
        </w:p>
      </w:tc>
    </w:tr>
    <w:tr w:rsidR="002E54FE" w:rsidRPr="000925BD" w14:paraId="46703EFC" w14:textId="77777777" w:rsidTr="00262EE2">
      <w:trPr>
        <w:trHeight w:val="432"/>
      </w:trPr>
      <w:tc>
        <w:tcPr>
          <w:tcW w:w="1657" w:type="pct"/>
        </w:tcPr>
        <w:p w14:paraId="723BFE30" w14:textId="77777777" w:rsidR="002E54FE" w:rsidRPr="001F1600" w:rsidRDefault="002E54FE" w:rsidP="00750E3E">
          <w:pPr>
            <w:spacing w:after="0" w:line="240" w:lineRule="auto"/>
            <w:rPr>
              <w:rFonts w:ascii="Arial" w:eastAsia="Times New Roman" w:hAnsi="Arial" w:cs="Arial"/>
              <w:b/>
              <w:sz w:val="20"/>
              <w:szCs w:val="20"/>
            </w:rPr>
          </w:pPr>
          <w:r>
            <w:rPr>
              <w:rFonts w:ascii="Arial" w:eastAsia="Times New Roman" w:hAnsi="Arial" w:cs="Arial"/>
              <w:b/>
              <w:sz w:val="20"/>
              <w:szCs w:val="20"/>
            </w:rPr>
            <w:t>Version #</w:t>
          </w:r>
        </w:p>
      </w:tc>
      <w:tc>
        <w:tcPr>
          <w:tcW w:w="1315" w:type="pct"/>
        </w:tcPr>
        <w:p w14:paraId="029366C9" w14:textId="77777777" w:rsidR="002E54FE" w:rsidRPr="001F1600" w:rsidRDefault="002E54FE" w:rsidP="00750E3E">
          <w:pPr>
            <w:spacing w:after="0" w:line="240" w:lineRule="auto"/>
            <w:rPr>
              <w:rFonts w:ascii="Arial" w:eastAsia="Times New Roman" w:hAnsi="Arial" w:cs="Arial"/>
              <w:b/>
              <w:sz w:val="20"/>
              <w:szCs w:val="20"/>
            </w:rPr>
          </w:pPr>
          <w:r>
            <w:rPr>
              <w:rFonts w:ascii="Arial" w:eastAsia="Times New Roman" w:hAnsi="Arial" w:cs="Arial"/>
              <w:b/>
              <w:sz w:val="20"/>
              <w:szCs w:val="20"/>
            </w:rPr>
            <w:t>Date</w:t>
          </w:r>
        </w:p>
      </w:tc>
      <w:tc>
        <w:tcPr>
          <w:tcW w:w="2028" w:type="pct"/>
        </w:tcPr>
        <w:p w14:paraId="6BDADD7F" w14:textId="77777777" w:rsidR="002E54FE" w:rsidRPr="001F1600" w:rsidRDefault="002E54FE" w:rsidP="00750E3E">
          <w:pPr>
            <w:spacing w:after="0" w:line="240" w:lineRule="auto"/>
            <w:rPr>
              <w:rFonts w:ascii="Arial" w:eastAsia="Times New Roman" w:hAnsi="Arial" w:cs="Arial"/>
              <w:b/>
              <w:sz w:val="20"/>
              <w:szCs w:val="20"/>
            </w:rPr>
          </w:pPr>
          <w:r>
            <w:rPr>
              <w:rFonts w:ascii="Arial" w:eastAsia="Times New Roman" w:hAnsi="Arial" w:cs="Arial"/>
              <w:b/>
              <w:sz w:val="20"/>
              <w:szCs w:val="20"/>
            </w:rPr>
            <w:t>Author:</w:t>
          </w:r>
        </w:p>
      </w:tc>
    </w:tr>
  </w:tbl>
  <w:p w14:paraId="5B2D1F0A" w14:textId="77777777" w:rsidR="002E54FE" w:rsidRPr="00750E3E" w:rsidRDefault="002E54FE" w:rsidP="00750E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Look w:val="0000" w:firstRow="0" w:lastRow="0" w:firstColumn="0" w:lastColumn="0" w:noHBand="0" w:noVBand="0"/>
    </w:tblPr>
    <w:tblGrid>
      <w:gridCol w:w="6228"/>
      <w:gridCol w:w="3132"/>
    </w:tblGrid>
    <w:tr w:rsidR="002E54FE" w:rsidRPr="000925BD" w14:paraId="755AD082" w14:textId="77777777" w:rsidTr="40EBCD92">
      <w:trPr>
        <w:cantSplit/>
        <w:trHeight w:val="360"/>
      </w:trPr>
      <w:tc>
        <w:tcPr>
          <w:tcW w:w="6228" w:type="dxa"/>
          <w:tcBorders>
            <w:bottom w:val="single" w:sz="12" w:space="0" w:color="auto"/>
          </w:tcBorders>
          <w:vAlign w:val="center"/>
        </w:tcPr>
        <w:p w14:paraId="5CBFCFE5" w14:textId="04728A77" w:rsidR="002E54FE" w:rsidRPr="000925BD" w:rsidRDefault="002E54FE" w:rsidP="00453AA5">
          <w:pPr>
            <w:spacing w:after="0"/>
            <w:ind w:left="-115"/>
            <w:jc w:val="both"/>
            <w:rPr>
              <w:rFonts w:ascii="Arial" w:hAnsi="Arial" w:cs="Arial"/>
              <w:sz w:val="20"/>
              <w:szCs w:val="20"/>
            </w:rPr>
          </w:pPr>
          <w:r>
            <w:rPr>
              <w:noProof/>
            </w:rPr>
            <w:drawing>
              <wp:inline distT="0" distB="0" distL="0" distR="0" wp14:anchorId="5280EDD2" wp14:editId="27690F09">
                <wp:extent cx="2286000" cy="68580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685800"/>
                        </a:xfrm>
                        <a:prstGeom prst="rect">
                          <a:avLst/>
                        </a:prstGeom>
                        <a:noFill/>
                        <a:ln>
                          <a:noFill/>
                        </a:ln>
                      </pic:spPr>
                    </pic:pic>
                  </a:graphicData>
                </a:graphic>
              </wp:inline>
            </w:drawing>
          </w:r>
        </w:p>
        <w:p w14:paraId="4597733D" w14:textId="77777777" w:rsidR="002E54FE" w:rsidRPr="000925BD" w:rsidRDefault="002E54FE" w:rsidP="00AD5F36">
          <w:pPr>
            <w:spacing w:after="0"/>
            <w:ind w:left="-115"/>
            <w:jc w:val="both"/>
            <w:rPr>
              <w:rFonts w:ascii="Arial" w:hAnsi="Arial" w:cs="Arial"/>
              <w:sz w:val="20"/>
              <w:szCs w:val="20"/>
            </w:rPr>
          </w:pPr>
          <w:r w:rsidRPr="000925BD">
            <w:rPr>
              <w:rFonts w:ascii="Arial" w:hAnsi="Arial" w:cs="Arial"/>
              <w:sz w:val="20"/>
              <w:szCs w:val="20"/>
            </w:rPr>
            <w:t>Site Activation Management Plan</w:t>
          </w:r>
        </w:p>
      </w:tc>
      <w:tc>
        <w:tcPr>
          <w:tcW w:w="3132" w:type="dxa"/>
          <w:tcBorders>
            <w:bottom w:val="single" w:sz="12" w:space="0" w:color="auto"/>
          </w:tcBorders>
          <w:vAlign w:val="bottom"/>
        </w:tcPr>
        <w:p w14:paraId="5E2CBCFB" w14:textId="6BD1B03D" w:rsidR="002E54FE" w:rsidRPr="000925BD" w:rsidRDefault="002E54FE" w:rsidP="00AD5F36">
          <w:pPr>
            <w:spacing w:after="0"/>
            <w:jc w:val="right"/>
            <w:rPr>
              <w:rFonts w:ascii="Arial" w:hAnsi="Arial" w:cs="Arial"/>
              <w:sz w:val="20"/>
              <w:szCs w:val="20"/>
            </w:rPr>
          </w:pPr>
          <w:r w:rsidRPr="000925BD">
            <w:rPr>
              <w:rFonts w:ascii="Arial" w:hAnsi="Arial" w:cs="Arial"/>
              <w:snapToGrid w:val="0"/>
              <w:sz w:val="20"/>
              <w:szCs w:val="20"/>
            </w:rPr>
            <w:t xml:space="preserve">Page </w:t>
          </w:r>
          <w:r w:rsidRPr="000925BD">
            <w:rPr>
              <w:rFonts w:ascii="Arial" w:hAnsi="Arial" w:cs="Arial"/>
              <w:snapToGrid w:val="0"/>
              <w:sz w:val="20"/>
              <w:szCs w:val="20"/>
            </w:rPr>
            <w:fldChar w:fldCharType="begin"/>
          </w:r>
          <w:r w:rsidRPr="000925BD">
            <w:rPr>
              <w:rFonts w:ascii="Arial" w:hAnsi="Arial" w:cs="Arial"/>
              <w:snapToGrid w:val="0"/>
              <w:sz w:val="20"/>
              <w:szCs w:val="20"/>
            </w:rPr>
            <w:instrText xml:space="preserve"> PAGE </w:instrText>
          </w:r>
          <w:r w:rsidRPr="000925BD">
            <w:rPr>
              <w:rFonts w:ascii="Arial" w:hAnsi="Arial" w:cs="Arial"/>
              <w:snapToGrid w:val="0"/>
              <w:sz w:val="20"/>
              <w:szCs w:val="20"/>
            </w:rPr>
            <w:fldChar w:fldCharType="separate"/>
          </w:r>
          <w:r w:rsidRPr="000925BD">
            <w:rPr>
              <w:rFonts w:ascii="Arial" w:hAnsi="Arial" w:cs="Arial"/>
              <w:noProof/>
              <w:snapToGrid w:val="0"/>
              <w:sz w:val="20"/>
              <w:szCs w:val="20"/>
            </w:rPr>
            <w:t>2</w:t>
          </w:r>
          <w:r w:rsidRPr="000925BD">
            <w:rPr>
              <w:rFonts w:ascii="Arial" w:hAnsi="Arial" w:cs="Arial"/>
              <w:snapToGrid w:val="0"/>
              <w:sz w:val="20"/>
              <w:szCs w:val="20"/>
            </w:rPr>
            <w:fldChar w:fldCharType="end"/>
          </w:r>
          <w:r w:rsidRPr="000925BD">
            <w:rPr>
              <w:rFonts w:ascii="Arial" w:hAnsi="Arial" w:cs="Arial"/>
              <w:snapToGrid w:val="0"/>
              <w:sz w:val="20"/>
              <w:szCs w:val="20"/>
            </w:rPr>
            <w:t xml:space="preserve"> of </w:t>
          </w:r>
          <w:r w:rsidR="003A5D71">
            <w:fldChar w:fldCharType="begin"/>
          </w:r>
          <w:r w:rsidR="003A5D71">
            <w:instrText xml:space="preserve"> SECTIONPAGES   \* MERGEFORMAT </w:instrText>
          </w:r>
          <w:r w:rsidR="003A5D71">
            <w:fldChar w:fldCharType="separate"/>
          </w:r>
          <w:r w:rsidR="00884218">
            <w:rPr>
              <w:noProof/>
            </w:rPr>
            <w:t>42</w:t>
          </w:r>
          <w:r w:rsidR="003A5D71">
            <w:rPr>
              <w:noProof/>
            </w:rPr>
            <w:fldChar w:fldCharType="end"/>
          </w:r>
        </w:p>
      </w:tc>
    </w:tr>
  </w:tbl>
  <w:p w14:paraId="37FDF793" w14:textId="77777777" w:rsidR="002E54FE" w:rsidRPr="00935FDC" w:rsidRDefault="002E54FE" w:rsidP="001F1600">
    <w:pPr>
      <w:pStyle w:val="Header"/>
      <w:rPr>
        <w:sz w:val="16"/>
        <w:szCs w:val="16"/>
      </w:rPr>
    </w:pPr>
  </w:p>
  <w:tbl>
    <w:tblPr>
      <w:tblW w:w="5000"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097"/>
      <w:gridCol w:w="2457"/>
      <w:gridCol w:w="3790"/>
    </w:tblGrid>
    <w:tr w:rsidR="002E54FE" w:rsidRPr="000925BD" w14:paraId="2C2E9520" w14:textId="77777777" w:rsidTr="00AD5F36">
      <w:trPr>
        <w:trHeight w:val="432"/>
      </w:trPr>
      <w:tc>
        <w:tcPr>
          <w:tcW w:w="1657" w:type="pct"/>
        </w:tcPr>
        <w:p w14:paraId="250F8F0E" w14:textId="77777777" w:rsidR="002E54FE" w:rsidRPr="001F1600" w:rsidRDefault="002E54FE" w:rsidP="001F1600">
          <w:pPr>
            <w:spacing w:after="0" w:line="240" w:lineRule="auto"/>
            <w:rPr>
              <w:rFonts w:ascii="Arial" w:eastAsia="Times New Roman" w:hAnsi="Arial" w:cs="Arial"/>
              <w:b/>
              <w:sz w:val="20"/>
              <w:szCs w:val="20"/>
            </w:rPr>
          </w:pPr>
          <w:r w:rsidRPr="001F1600">
            <w:rPr>
              <w:rFonts w:ascii="Arial" w:eastAsia="Times New Roman" w:hAnsi="Arial" w:cs="Arial"/>
              <w:b/>
              <w:sz w:val="20"/>
              <w:szCs w:val="20"/>
            </w:rPr>
            <w:t>Protocol ID/Number:</w:t>
          </w:r>
        </w:p>
      </w:tc>
      <w:tc>
        <w:tcPr>
          <w:tcW w:w="1315" w:type="pct"/>
        </w:tcPr>
        <w:p w14:paraId="60EFDEF4" w14:textId="77777777" w:rsidR="002E54FE" w:rsidRPr="001F1600" w:rsidRDefault="002E54FE" w:rsidP="001F1600">
          <w:pPr>
            <w:spacing w:after="0" w:line="240" w:lineRule="auto"/>
            <w:rPr>
              <w:rFonts w:ascii="Arial" w:eastAsia="Times New Roman" w:hAnsi="Arial" w:cs="Arial"/>
              <w:b/>
              <w:sz w:val="20"/>
              <w:szCs w:val="20"/>
            </w:rPr>
          </w:pPr>
          <w:r w:rsidRPr="001F1600">
            <w:rPr>
              <w:rFonts w:ascii="Arial" w:eastAsia="Times New Roman" w:hAnsi="Arial" w:cs="Arial"/>
              <w:b/>
              <w:sz w:val="20"/>
              <w:szCs w:val="20"/>
            </w:rPr>
            <w:t>Project Code:</w:t>
          </w:r>
        </w:p>
      </w:tc>
      <w:tc>
        <w:tcPr>
          <w:tcW w:w="2028" w:type="pct"/>
        </w:tcPr>
        <w:p w14:paraId="6D4932CB" w14:textId="77777777" w:rsidR="002E54FE" w:rsidRPr="001F1600" w:rsidRDefault="002E54FE" w:rsidP="001F1600">
          <w:pPr>
            <w:spacing w:after="0" w:line="240" w:lineRule="auto"/>
            <w:rPr>
              <w:rFonts w:ascii="Arial" w:eastAsia="Times New Roman" w:hAnsi="Arial" w:cs="Arial"/>
              <w:b/>
              <w:sz w:val="20"/>
              <w:szCs w:val="20"/>
            </w:rPr>
          </w:pPr>
          <w:r w:rsidRPr="001F1600">
            <w:rPr>
              <w:rFonts w:ascii="Arial" w:eastAsia="Times New Roman" w:hAnsi="Arial" w:cs="Arial"/>
              <w:b/>
              <w:sz w:val="20"/>
              <w:szCs w:val="20"/>
            </w:rPr>
            <w:t>Sponsor:</w:t>
          </w:r>
        </w:p>
      </w:tc>
    </w:tr>
    <w:tr w:rsidR="002E54FE" w:rsidRPr="000925BD" w14:paraId="27A83E07" w14:textId="77777777" w:rsidTr="00AD5F36">
      <w:trPr>
        <w:trHeight w:val="432"/>
      </w:trPr>
      <w:tc>
        <w:tcPr>
          <w:tcW w:w="1657" w:type="pct"/>
        </w:tcPr>
        <w:p w14:paraId="121BBE60" w14:textId="77777777" w:rsidR="002E54FE" w:rsidRPr="001F1600" w:rsidRDefault="002E54FE" w:rsidP="001F1600">
          <w:pPr>
            <w:spacing w:after="0" w:line="240" w:lineRule="auto"/>
            <w:rPr>
              <w:rFonts w:ascii="Arial" w:eastAsia="Times New Roman" w:hAnsi="Arial" w:cs="Arial"/>
              <w:b/>
              <w:sz w:val="20"/>
              <w:szCs w:val="20"/>
            </w:rPr>
          </w:pPr>
          <w:r>
            <w:rPr>
              <w:rFonts w:ascii="Arial" w:eastAsia="Times New Roman" w:hAnsi="Arial" w:cs="Arial"/>
              <w:b/>
              <w:sz w:val="20"/>
              <w:szCs w:val="20"/>
            </w:rPr>
            <w:t>Version #</w:t>
          </w:r>
        </w:p>
      </w:tc>
      <w:tc>
        <w:tcPr>
          <w:tcW w:w="1315" w:type="pct"/>
        </w:tcPr>
        <w:p w14:paraId="4D6322DE" w14:textId="77777777" w:rsidR="002E54FE" w:rsidRPr="001F1600" w:rsidRDefault="002E54FE" w:rsidP="001F1600">
          <w:pPr>
            <w:spacing w:after="0" w:line="240" w:lineRule="auto"/>
            <w:rPr>
              <w:rFonts w:ascii="Arial" w:eastAsia="Times New Roman" w:hAnsi="Arial" w:cs="Arial"/>
              <w:b/>
              <w:sz w:val="20"/>
              <w:szCs w:val="20"/>
            </w:rPr>
          </w:pPr>
          <w:r>
            <w:rPr>
              <w:rFonts w:ascii="Arial" w:eastAsia="Times New Roman" w:hAnsi="Arial" w:cs="Arial"/>
              <w:b/>
              <w:sz w:val="20"/>
              <w:szCs w:val="20"/>
            </w:rPr>
            <w:t>Date</w:t>
          </w:r>
        </w:p>
      </w:tc>
      <w:tc>
        <w:tcPr>
          <w:tcW w:w="2028" w:type="pct"/>
        </w:tcPr>
        <w:p w14:paraId="6F3D8F1D" w14:textId="77777777" w:rsidR="002E54FE" w:rsidRPr="001F1600" w:rsidRDefault="002E54FE" w:rsidP="001F1600">
          <w:pPr>
            <w:spacing w:after="0" w:line="240" w:lineRule="auto"/>
            <w:rPr>
              <w:rFonts w:ascii="Arial" w:eastAsia="Times New Roman" w:hAnsi="Arial" w:cs="Arial"/>
              <w:b/>
              <w:sz w:val="20"/>
              <w:szCs w:val="20"/>
            </w:rPr>
          </w:pPr>
          <w:r>
            <w:rPr>
              <w:rFonts w:ascii="Arial" w:eastAsia="Times New Roman" w:hAnsi="Arial" w:cs="Arial"/>
              <w:b/>
              <w:sz w:val="20"/>
              <w:szCs w:val="20"/>
            </w:rPr>
            <w:t>Author:</w:t>
          </w:r>
        </w:p>
      </w:tc>
    </w:tr>
  </w:tbl>
  <w:p w14:paraId="7C605AFF" w14:textId="77777777" w:rsidR="002E54FE" w:rsidRDefault="002E54FE" w:rsidP="001F16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Look w:val="0000" w:firstRow="0" w:lastRow="0" w:firstColumn="0" w:lastColumn="0" w:noHBand="0" w:noVBand="0"/>
    </w:tblPr>
    <w:tblGrid>
      <w:gridCol w:w="6228"/>
      <w:gridCol w:w="3132"/>
    </w:tblGrid>
    <w:tr w:rsidR="002E54FE" w:rsidRPr="000925BD" w14:paraId="2603528C" w14:textId="77777777" w:rsidTr="40EBCD92">
      <w:trPr>
        <w:cantSplit/>
        <w:trHeight w:val="360"/>
      </w:trPr>
      <w:tc>
        <w:tcPr>
          <w:tcW w:w="6228" w:type="dxa"/>
          <w:tcBorders>
            <w:bottom w:val="single" w:sz="12" w:space="0" w:color="auto"/>
          </w:tcBorders>
          <w:vAlign w:val="center"/>
        </w:tcPr>
        <w:p w14:paraId="7971E733" w14:textId="0678D549" w:rsidR="002E54FE" w:rsidRPr="000925BD" w:rsidRDefault="002E54FE" w:rsidP="00750E3E">
          <w:pPr>
            <w:spacing w:after="0"/>
            <w:ind w:left="-115"/>
            <w:jc w:val="both"/>
            <w:rPr>
              <w:rFonts w:ascii="Arial" w:hAnsi="Arial" w:cs="Arial"/>
              <w:sz w:val="20"/>
              <w:szCs w:val="20"/>
            </w:rPr>
          </w:pPr>
          <w:r>
            <w:rPr>
              <w:noProof/>
            </w:rPr>
            <w:drawing>
              <wp:inline distT="0" distB="0" distL="0" distR="0" wp14:anchorId="37308128" wp14:editId="207D6AD9">
                <wp:extent cx="2286000" cy="68580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685800"/>
                        </a:xfrm>
                        <a:prstGeom prst="rect">
                          <a:avLst/>
                        </a:prstGeom>
                        <a:noFill/>
                        <a:ln>
                          <a:noFill/>
                        </a:ln>
                      </pic:spPr>
                    </pic:pic>
                  </a:graphicData>
                </a:graphic>
              </wp:inline>
            </w:drawing>
          </w:r>
        </w:p>
        <w:p w14:paraId="21BF8ADD" w14:textId="77777777" w:rsidR="002E54FE" w:rsidRPr="000925BD" w:rsidRDefault="002E54FE" w:rsidP="00750E3E">
          <w:pPr>
            <w:spacing w:after="0"/>
            <w:ind w:left="-115"/>
            <w:jc w:val="both"/>
            <w:rPr>
              <w:rFonts w:ascii="Arial" w:hAnsi="Arial" w:cs="Arial"/>
              <w:sz w:val="20"/>
              <w:szCs w:val="20"/>
            </w:rPr>
          </w:pPr>
          <w:r w:rsidRPr="000925BD">
            <w:rPr>
              <w:rFonts w:ascii="Arial" w:hAnsi="Arial" w:cs="Arial"/>
              <w:sz w:val="20"/>
              <w:szCs w:val="20"/>
            </w:rPr>
            <w:t>Site Activation Management Plan</w:t>
          </w:r>
        </w:p>
      </w:tc>
      <w:tc>
        <w:tcPr>
          <w:tcW w:w="3132" w:type="dxa"/>
          <w:tcBorders>
            <w:bottom w:val="single" w:sz="12" w:space="0" w:color="auto"/>
          </w:tcBorders>
          <w:vAlign w:val="bottom"/>
        </w:tcPr>
        <w:p w14:paraId="4C3EF329" w14:textId="77777777" w:rsidR="002E54FE" w:rsidRPr="000925BD" w:rsidRDefault="002E54FE" w:rsidP="00750E3E">
          <w:pPr>
            <w:spacing w:after="0"/>
            <w:jc w:val="right"/>
            <w:rPr>
              <w:rFonts w:ascii="Arial" w:hAnsi="Arial" w:cs="Arial"/>
              <w:sz w:val="20"/>
              <w:szCs w:val="20"/>
            </w:rPr>
          </w:pPr>
          <w:r w:rsidRPr="000925BD">
            <w:rPr>
              <w:rFonts w:ascii="Arial" w:hAnsi="Arial" w:cs="Arial"/>
              <w:snapToGrid w:val="0"/>
              <w:sz w:val="20"/>
              <w:szCs w:val="20"/>
            </w:rPr>
            <w:t xml:space="preserve">Page </w:t>
          </w:r>
          <w:r w:rsidRPr="000925BD">
            <w:rPr>
              <w:rFonts w:ascii="Arial" w:hAnsi="Arial" w:cs="Arial"/>
              <w:snapToGrid w:val="0"/>
              <w:sz w:val="20"/>
              <w:szCs w:val="20"/>
            </w:rPr>
            <w:fldChar w:fldCharType="begin"/>
          </w:r>
          <w:r w:rsidRPr="000925BD">
            <w:rPr>
              <w:rFonts w:ascii="Arial" w:hAnsi="Arial" w:cs="Arial"/>
              <w:snapToGrid w:val="0"/>
              <w:sz w:val="20"/>
              <w:szCs w:val="20"/>
            </w:rPr>
            <w:instrText xml:space="preserve"> PAGE </w:instrText>
          </w:r>
          <w:r w:rsidRPr="000925BD">
            <w:rPr>
              <w:rFonts w:ascii="Arial" w:hAnsi="Arial" w:cs="Arial"/>
              <w:snapToGrid w:val="0"/>
              <w:sz w:val="20"/>
              <w:szCs w:val="20"/>
            </w:rPr>
            <w:fldChar w:fldCharType="separate"/>
          </w:r>
          <w:r w:rsidRPr="000925BD">
            <w:rPr>
              <w:rFonts w:ascii="Arial" w:hAnsi="Arial" w:cs="Arial"/>
              <w:noProof/>
              <w:snapToGrid w:val="0"/>
              <w:sz w:val="20"/>
              <w:szCs w:val="20"/>
            </w:rPr>
            <w:t>1</w:t>
          </w:r>
          <w:r w:rsidRPr="000925BD">
            <w:rPr>
              <w:rFonts w:ascii="Arial" w:hAnsi="Arial" w:cs="Arial"/>
              <w:snapToGrid w:val="0"/>
              <w:sz w:val="20"/>
              <w:szCs w:val="20"/>
            </w:rPr>
            <w:fldChar w:fldCharType="end"/>
          </w:r>
          <w:r w:rsidRPr="000925BD">
            <w:rPr>
              <w:rFonts w:ascii="Arial" w:hAnsi="Arial" w:cs="Arial"/>
              <w:snapToGrid w:val="0"/>
              <w:sz w:val="20"/>
              <w:szCs w:val="20"/>
            </w:rPr>
            <w:t xml:space="preserve"> of </w:t>
          </w:r>
          <w:r w:rsidR="003A5D71">
            <w:fldChar w:fldCharType="begin"/>
          </w:r>
          <w:r w:rsidR="003A5D71">
            <w:instrText xml:space="preserve"> SECTIONPAGES   \* MERGEFORMAT </w:instrText>
          </w:r>
          <w:r w:rsidR="003A5D71">
            <w:fldChar w:fldCharType="separate"/>
          </w:r>
          <w:r w:rsidRPr="000925BD">
            <w:rPr>
              <w:noProof/>
            </w:rPr>
            <w:t>33</w:t>
          </w:r>
          <w:r w:rsidR="003A5D71">
            <w:rPr>
              <w:noProof/>
            </w:rPr>
            <w:fldChar w:fldCharType="end"/>
          </w:r>
        </w:p>
      </w:tc>
    </w:tr>
  </w:tbl>
  <w:p w14:paraId="688298DA" w14:textId="77777777" w:rsidR="002E54FE" w:rsidRPr="00935FDC" w:rsidRDefault="002E54FE" w:rsidP="00750E3E">
    <w:pPr>
      <w:pStyle w:val="Header"/>
      <w:rPr>
        <w:sz w:val="16"/>
        <w:szCs w:val="16"/>
      </w:rPr>
    </w:pPr>
  </w:p>
  <w:tbl>
    <w:tblPr>
      <w:tblW w:w="5000"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097"/>
      <w:gridCol w:w="2457"/>
      <w:gridCol w:w="3790"/>
    </w:tblGrid>
    <w:tr w:rsidR="002E54FE" w:rsidRPr="000925BD" w14:paraId="73B324EC" w14:textId="77777777" w:rsidTr="00262EE2">
      <w:trPr>
        <w:trHeight w:val="432"/>
      </w:trPr>
      <w:tc>
        <w:tcPr>
          <w:tcW w:w="1657" w:type="pct"/>
        </w:tcPr>
        <w:p w14:paraId="752ED4C9" w14:textId="77777777" w:rsidR="002E54FE" w:rsidRPr="001F1600" w:rsidRDefault="002E54FE" w:rsidP="00750E3E">
          <w:pPr>
            <w:spacing w:after="0" w:line="240" w:lineRule="auto"/>
            <w:rPr>
              <w:rFonts w:ascii="Arial" w:eastAsia="Times New Roman" w:hAnsi="Arial" w:cs="Arial"/>
              <w:b/>
              <w:sz w:val="20"/>
              <w:szCs w:val="20"/>
            </w:rPr>
          </w:pPr>
          <w:r w:rsidRPr="001F1600">
            <w:rPr>
              <w:rFonts w:ascii="Arial" w:eastAsia="Times New Roman" w:hAnsi="Arial" w:cs="Arial"/>
              <w:b/>
              <w:sz w:val="20"/>
              <w:szCs w:val="20"/>
            </w:rPr>
            <w:t>Protocol ID/Number:</w:t>
          </w:r>
        </w:p>
      </w:tc>
      <w:tc>
        <w:tcPr>
          <w:tcW w:w="1315" w:type="pct"/>
        </w:tcPr>
        <w:p w14:paraId="20A60AF3" w14:textId="77777777" w:rsidR="002E54FE" w:rsidRPr="001F1600" w:rsidRDefault="002E54FE" w:rsidP="00750E3E">
          <w:pPr>
            <w:spacing w:after="0" w:line="240" w:lineRule="auto"/>
            <w:rPr>
              <w:rFonts w:ascii="Arial" w:eastAsia="Times New Roman" w:hAnsi="Arial" w:cs="Arial"/>
              <w:b/>
              <w:sz w:val="20"/>
              <w:szCs w:val="20"/>
            </w:rPr>
          </w:pPr>
          <w:r w:rsidRPr="001F1600">
            <w:rPr>
              <w:rFonts w:ascii="Arial" w:eastAsia="Times New Roman" w:hAnsi="Arial" w:cs="Arial"/>
              <w:b/>
              <w:sz w:val="20"/>
              <w:szCs w:val="20"/>
            </w:rPr>
            <w:t>Project Code:</w:t>
          </w:r>
        </w:p>
      </w:tc>
      <w:tc>
        <w:tcPr>
          <w:tcW w:w="2028" w:type="pct"/>
        </w:tcPr>
        <w:p w14:paraId="1CFEBD5C" w14:textId="77777777" w:rsidR="002E54FE" w:rsidRPr="001F1600" w:rsidRDefault="002E54FE" w:rsidP="00750E3E">
          <w:pPr>
            <w:spacing w:after="0" w:line="240" w:lineRule="auto"/>
            <w:rPr>
              <w:rFonts w:ascii="Arial" w:eastAsia="Times New Roman" w:hAnsi="Arial" w:cs="Arial"/>
              <w:b/>
              <w:sz w:val="20"/>
              <w:szCs w:val="20"/>
            </w:rPr>
          </w:pPr>
          <w:r w:rsidRPr="001F1600">
            <w:rPr>
              <w:rFonts w:ascii="Arial" w:eastAsia="Times New Roman" w:hAnsi="Arial" w:cs="Arial"/>
              <w:b/>
              <w:sz w:val="20"/>
              <w:szCs w:val="20"/>
            </w:rPr>
            <w:t>Sponsor:</w:t>
          </w:r>
        </w:p>
      </w:tc>
    </w:tr>
    <w:tr w:rsidR="002E54FE" w:rsidRPr="000925BD" w14:paraId="01B14392" w14:textId="77777777" w:rsidTr="00262EE2">
      <w:trPr>
        <w:trHeight w:val="432"/>
      </w:trPr>
      <w:tc>
        <w:tcPr>
          <w:tcW w:w="1657" w:type="pct"/>
        </w:tcPr>
        <w:p w14:paraId="3A9C5BE9" w14:textId="77777777" w:rsidR="002E54FE" w:rsidRPr="001F1600" w:rsidRDefault="002E54FE" w:rsidP="00750E3E">
          <w:pPr>
            <w:spacing w:after="0" w:line="240" w:lineRule="auto"/>
            <w:rPr>
              <w:rFonts w:ascii="Arial" w:eastAsia="Times New Roman" w:hAnsi="Arial" w:cs="Arial"/>
              <w:b/>
              <w:sz w:val="20"/>
              <w:szCs w:val="20"/>
            </w:rPr>
          </w:pPr>
          <w:r>
            <w:rPr>
              <w:rFonts w:ascii="Arial" w:eastAsia="Times New Roman" w:hAnsi="Arial" w:cs="Arial"/>
              <w:b/>
              <w:sz w:val="20"/>
              <w:szCs w:val="20"/>
            </w:rPr>
            <w:t>Version #</w:t>
          </w:r>
        </w:p>
      </w:tc>
      <w:tc>
        <w:tcPr>
          <w:tcW w:w="1315" w:type="pct"/>
        </w:tcPr>
        <w:p w14:paraId="1B7EBBF5" w14:textId="77777777" w:rsidR="002E54FE" w:rsidRPr="001F1600" w:rsidRDefault="002E54FE" w:rsidP="00750E3E">
          <w:pPr>
            <w:spacing w:after="0" w:line="240" w:lineRule="auto"/>
            <w:rPr>
              <w:rFonts w:ascii="Arial" w:eastAsia="Times New Roman" w:hAnsi="Arial" w:cs="Arial"/>
              <w:b/>
              <w:sz w:val="20"/>
              <w:szCs w:val="20"/>
            </w:rPr>
          </w:pPr>
          <w:r>
            <w:rPr>
              <w:rFonts w:ascii="Arial" w:eastAsia="Times New Roman" w:hAnsi="Arial" w:cs="Arial"/>
              <w:b/>
              <w:sz w:val="20"/>
              <w:szCs w:val="20"/>
            </w:rPr>
            <w:t>Date</w:t>
          </w:r>
        </w:p>
      </w:tc>
      <w:tc>
        <w:tcPr>
          <w:tcW w:w="2028" w:type="pct"/>
        </w:tcPr>
        <w:p w14:paraId="67FD7653" w14:textId="77777777" w:rsidR="002E54FE" w:rsidRPr="001F1600" w:rsidRDefault="002E54FE" w:rsidP="00750E3E">
          <w:pPr>
            <w:spacing w:after="0" w:line="240" w:lineRule="auto"/>
            <w:rPr>
              <w:rFonts w:ascii="Arial" w:eastAsia="Times New Roman" w:hAnsi="Arial" w:cs="Arial"/>
              <w:b/>
              <w:sz w:val="20"/>
              <w:szCs w:val="20"/>
            </w:rPr>
          </w:pPr>
          <w:r>
            <w:rPr>
              <w:rFonts w:ascii="Arial" w:eastAsia="Times New Roman" w:hAnsi="Arial" w:cs="Arial"/>
              <w:b/>
              <w:sz w:val="20"/>
              <w:szCs w:val="20"/>
            </w:rPr>
            <w:t>Author:</w:t>
          </w:r>
        </w:p>
      </w:tc>
    </w:tr>
  </w:tbl>
  <w:p w14:paraId="0879DD5B" w14:textId="77777777" w:rsidR="002E54FE" w:rsidRPr="00750E3E" w:rsidRDefault="002E54FE" w:rsidP="00750E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212C4"/>
    <w:multiLevelType w:val="hybridMultilevel"/>
    <w:tmpl w:val="19E01B5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 w15:restartNumberingAfterBreak="0">
    <w:nsid w:val="029124DD"/>
    <w:multiLevelType w:val="hybridMultilevel"/>
    <w:tmpl w:val="B0DC78A6"/>
    <w:lvl w:ilvl="0" w:tplc="04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 w15:restartNumberingAfterBreak="0">
    <w:nsid w:val="05DE3995"/>
    <w:multiLevelType w:val="hybridMultilevel"/>
    <w:tmpl w:val="B502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D6A53"/>
    <w:multiLevelType w:val="hybridMultilevel"/>
    <w:tmpl w:val="627ED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D627B"/>
    <w:multiLevelType w:val="hybridMultilevel"/>
    <w:tmpl w:val="62560830"/>
    <w:lvl w:ilvl="0" w:tplc="04090003">
      <w:start w:val="1"/>
      <w:numFmt w:val="bullet"/>
      <w:lvlText w:val="o"/>
      <w:lvlJc w:val="left"/>
      <w:pPr>
        <w:ind w:left="1080" w:hanging="360"/>
      </w:pPr>
      <w:rPr>
        <w:rFonts w:ascii="Courier New" w:hAnsi="Courier New" w:cs="Courier New" w:hint="default"/>
      </w:rPr>
    </w:lvl>
    <w:lvl w:ilvl="1" w:tplc="18090003">
      <w:start w:val="1"/>
      <w:numFmt w:val="bullet"/>
      <w:lvlText w:val="o"/>
      <w:lvlJc w:val="left"/>
      <w:pPr>
        <w:ind w:left="1800" w:hanging="360"/>
      </w:pPr>
      <w:rPr>
        <w:rFonts w:ascii="Courier New" w:hAnsi="Courier New" w:cs="Courier New" w:hint="default"/>
      </w:rPr>
    </w:lvl>
    <w:lvl w:ilvl="2" w:tplc="02DE554C">
      <w:numFmt w:val="bullet"/>
      <w:lvlText w:val="•"/>
      <w:lvlJc w:val="left"/>
      <w:pPr>
        <w:ind w:left="2880" w:hanging="720"/>
      </w:pPr>
      <w:rPr>
        <w:rFonts w:ascii="Arial" w:eastAsia="Malgun Gothic" w:hAnsi="Arial" w:cs="Arial"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 w15:restartNumberingAfterBreak="0">
    <w:nsid w:val="0E6038BC"/>
    <w:multiLevelType w:val="hybridMultilevel"/>
    <w:tmpl w:val="81C84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65BBD"/>
    <w:multiLevelType w:val="hybridMultilevel"/>
    <w:tmpl w:val="6A9C51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29763D4"/>
    <w:multiLevelType w:val="hybridMultilevel"/>
    <w:tmpl w:val="213EA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70137"/>
    <w:multiLevelType w:val="hybridMultilevel"/>
    <w:tmpl w:val="ACEEB0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F03A29"/>
    <w:multiLevelType w:val="hybridMultilevel"/>
    <w:tmpl w:val="AAE249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069"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7361CD"/>
    <w:multiLevelType w:val="hybridMultilevel"/>
    <w:tmpl w:val="85D233C6"/>
    <w:lvl w:ilvl="0" w:tplc="04090003">
      <w:start w:val="1"/>
      <w:numFmt w:val="bullet"/>
      <w:lvlText w:val="o"/>
      <w:lvlJc w:val="left"/>
      <w:pPr>
        <w:ind w:left="1582" w:hanging="360"/>
      </w:pPr>
      <w:rPr>
        <w:rFonts w:ascii="Courier New" w:hAnsi="Courier New" w:cs="Courier New"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1" w15:restartNumberingAfterBreak="0">
    <w:nsid w:val="1AE86488"/>
    <w:multiLevelType w:val="hybridMultilevel"/>
    <w:tmpl w:val="DBF8404A"/>
    <w:lvl w:ilvl="0" w:tplc="04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720" w:hanging="360"/>
      </w:pPr>
      <w:rPr>
        <w:rFonts w:ascii="Courier New" w:hAnsi="Courier New" w:cs="Courier New" w:hint="default"/>
      </w:rPr>
    </w:lvl>
    <w:lvl w:ilvl="2" w:tplc="18090005" w:tentative="1">
      <w:start w:val="1"/>
      <w:numFmt w:val="bullet"/>
      <w:lvlText w:val=""/>
      <w:lvlJc w:val="left"/>
      <w:pPr>
        <w:ind w:left="1440" w:hanging="360"/>
      </w:pPr>
      <w:rPr>
        <w:rFonts w:ascii="Wingdings" w:hAnsi="Wingdings" w:hint="default"/>
      </w:rPr>
    </w:lvl>
    <w:lvl w:ilvl="3" w:tplc="18090001" w:tentative="1">
      <w:start w:val="1"/>
      <w:numFmt w:val="bullet"/>
      <w:lvlText w:val=""/>
      <w:lvlJc w:val="left"/>
      <w:pPr>
        <w:ind w:left="2160" w:hanging="360"/>
      </w:pPr>
      <w:rPr>
        <w:rFonts w:ascii="Symbol" w:hAnsi="Symbol" w:hint="default"/>
      </w:rPr>
    </w:lvl>
    <w:lvl w:ilvl="4" w:tplc="18090003" w:tentative="1">
      <w:start w:val="1"/>
      <w:numFmt w:val="bullet"/>
      <w:lvlText w:val="o"/>
      <w:lvlJc w:val="left"/>
      <w:pPr>
        <w:ind w:left="2880" w:hanging="360"/>
      </w:pPr>
      <w:rPr>
        <w:rFonts w:ascii="Courier New" w:hAnsi="Courier New" w:cs="Courier New" w:hint="default"/>
      </w:rPr>
    </w:lvl>
    <w:lvl w:ilvl="5" w:tplc="18090005" w:tentative="1">
      <w:start w:val="1"/>
      <w:numFmt w:val="bullet"/>
      <w:lvlText w:val=""/>
      <w:lvlJc w:val="left"/>
      <w:pPr>
        <w:ind w:left="3600" w:hanging="360"/>
      </w:pPr>
      <w:rPr>
        <w:rFonts w:ascii="Wingdings" w:hAnsi="Wingdings" w:hint="default"/>
      </w:rPr>
    </w:lvl>
    <w:lvl w:ilvl="6" w:tplc="18090001" w:tentative="1">
      <w:start w:val="1"/>
      <w:numFmt w:val="bullet"/>
      <w:lvlText w:val=""/>
      <w:lvlJc w:val="left"/>
      <w:pPr>
        <w:ind w:left="4320" w:hanging="360"/>
      </w:pPr>
      <w:rPr>
        <w:rFonts w:ascii="Symbol" w:hAnsi="Symbol" w:hint="default"/>
      </w:rPr>
    </w:lvl>
    <w:lvl w:ilvl="7" w:tplc="18090003" w:tentative="1">
      <w:start w:val="1"/>
      <w:numFmt w:val="bullet"/>
      <w:lvlText w:val="o"/>
      <w:lvlJc w:val="left"/>
      <w:pPr>
        <w:ind w:left="5040" w:hanging="360"/>
      </w:pPr>
      <w:rPr>
        <w:rFonts w:ascii="Courier New" w:hAnsi="Courier New" w:cs="Courier New" w:hint="default"/>
      </w:rPr>
    </w:lvl>
    <w:lvl w:ilvl="8" w:tplc="18090005" w:tentative="1">
      <w:start w:val="1"/>
      <w:numFmt w:val="bullet"/>
      <w:lvlText w:val=""/>
      <w:lvlJc w:val="left"/>
      <w:pPr>
        <w:ind w:left="5760" w:hanging="360"/>
      </w:pPr>
      <w:rPr>
        <w:rFonts w:ascii="Wingdings" w:hAnsi="Wingdings" w:hint="default"/>
      </w:rPr>
    </w:lvl>
  </w:abstractNum>
  <w:abstractNum w:abstractNumId="12" w15:restartNumberingAfterBreak="0">
    <w:nsid w:val="1BBE7D83"/>
    <w:multiLevelType w:val="hybridMultilevel"/>
    <w:tmpl w:val="CB921372"/>
    <w:lvl w:ilvl="0" w:tplc="ADDC87C8">
      <w:start w:val="1"/>
      <w:numFmt w:val="decimal"/>
      <w:lvlText w:val="%1.0"/>
      <w:lvlJc w:val="left"/>
      <w:pPr>
        <w:ind w:left="720" w:hanging="360"/>
      </w:pPr>
      <w:rPr>
        <w:rFonts w:ascii="Arial" w:hAnsi="Arial" w:hint="default"/>
        <w:b/>
        <w:i w:val="0"/>
        <w:color w:val="FFFFFF"/>
        <w:sz w:val="22"/>
      </w:rPr>
    </w:lvl>
    <w:lvl w:ilvl="1" w:tplc="38D0ED5E">
      <w:start w:val="1"/>
      <w:numFmt w:val="decimal"/>
      <w:lvlText w:val="12.%2"/>
      <w:lvlJc w:val="left"/>
      <w:pPr>
        <w:ind w:left="1440" w:hanging="360"/>
      </w:pPr>
      <w:rPr>
        <w:rFonts w:hint="default"/>
        <w:b/>
        <w:sz w:val="20"/>
        <w:szCs w:val="2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BD2C43"/>
    <w:multiLevelType w:val="hybridMultilevel"/>
    <w:tmpl w:val="26CE1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4E7ED7"/>
    <w:multiLevelType w:val="hybridMultilevel"/>
    <w:tmpl w:val="99B8C1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244A0"/>
    <w:multiLevelType w:val="hybridMultilevel"/>
    <w:tmpl w:val="FF7A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8B427C"/>
    <w:multiLevelType w:val="hybridMultilevel"/>
    <w:tmpl w:val="D57CB5C6"/>
    <w:lvl w:ilvl="0" w:tplc="04090001">
      <w:start w:val="1"/>
      <w:numFmt w:val="bullet"/>
      <w:lvlText w:val=""/>
      <w:lvlJc w:val="left"/>
      <w:pPr>
        <w:ind w:left="785" w:hanging="360"/>
      </w:pPr>
      <w:rPr>
        <w:rFonts w:ascii="Symbol" w:hAnsi="Symbol" w:hint="default"/>
      </w:rPr>
    </w:lvl>
    <w:lvl w:ilvl="1" w:tplc="18090003" w:tentative="1">
      <w:start w:val="1"/>
      <w:numFmt w:val="bullet"/>
      <w:lvlText w:val="o"/>
      <w:lvlJc w:val="left"/>
      <w:pPr>
        <w:ind w:left="1505" w:hanging="360"/>
      </w:pPr>
      <w:rPr>
        <w:rFonts w:ascii="Courier New" w:hAnsi="Courier New" w:cs="Courier New" w:hint="default"/>
      </w:rPr>
    </w:lvl>
    <w:lvl w:ilvl="2" w:tplc="18090005" w:tentative="1">
      <w:start w:val="1"/>
      <w:numFmt w:val="bullet"/>
      <w:lvlText w:val=""/>
      <w:lvlJc w:val="left"/>
      <w:pPr>
        <w:ind w:left="2225" w:hanging="360"/>
      </w:pPr>
      <w:rPr>
        <w:rFonts w:ascii="Wingdings" w:hAnsi="Wingdings" w:hint="default"/>
      </w:rPr>
    </w:lvl>
    <w:lvl w:ilvl="3" w:tplc="18090001" w:tentative="1">
      <w:start w:val="1"/>
      <w:numFmt w:val="bullet"/>
      <w:lvlText w:val=""/>
      <w:lvlJc w:val="left"/>
      <w:pPr>
        <w:ind w:left="2945" w:hanging="360"/>
      </w:pPr>
      <w:rPr>
        <w:rFonts w:ascii="Symbol" w:hAnsi="Symbol" w:hint="default"/>
      </w:rPr>
    </w:lvl>
    <w:lvl w:ilvl="4" w:tplc="18090003" w:tentative="1">
      <w:start w:val="1"/>
      <w:numFmt w:val="bullet"/>
      <w:lvlText w:val="o"/>
      <w:lvlJc w:val="left"/>
      <w:pPr>
        <w:ind w:left="3665" w:hanging="360"/>
      </w:pPr>
      <w:rPr>
        <w:rFonts w:ascii="Courier New" w:hAnsi="Courier New" w:cs="Courier New" w:hint="default"/>
      </w:rPr>
    </w:lvl>
    <w:lvl w:ilvl="5" w:tplc="18090005" w:tentative="1">
      <w:start w:val="1"/>
      <w:numFmt w:val="bullet"/>
      <w:lvlText w:val=""/>
      <w:lvlJc w:val="left"/>
      <w:pPr>
        <w:ind w:left="4385" w:hanging="360"/>
      </w:pPr>
      <w:rPr>
        <w:rFonts w:ascii="Wingdings" w:hAnsi="Wingdings" w:hint="default"/>
      </w:rPr>
    </w:lvl>
    <w:lvl w:ilvl="6" w:tplc="18090001" w:tentative="1">
      <w:start w:val="1"/>
      <w:numFmt w:val="bullet"/>
      <w:lvlText w:val=""/>
      <w:lvlJc w:val="left"/>
      <w:pPr>
        <w:ind w:left="5105" w:hanging="360"/>
      </w:pPr>
      <w:rPr>
        <w:rFonts w:ascii="Symbol" w:hAnsi="Symbol" w:hint="default"/>
      </w:rPr>
    </w:lvl>
    <w:lvl w:ilvl="7" w:tplc="18090003" w:tentative="1">
      <w:start w:val="1"/>
      <w:numFmt w:val="bullet"/>
      <w:lvlText w:val="o"/>
      <w:lvlJc w:val="left"/>
      <w:pPr>
        <w:ind w:left="5825" w:hanging="360"/>
      </w:pPr>
      <w:rPr>
        <w:rFonts w:ascii="Courier New" w:hAnsi="Courier New" w:cs="Courier New" w:hint="default"/>
      </w:rPr>
    </w:lvl>
    <w:lvl w:ilvl="8" w:tplc="18090005" w:tentative="1">
      <w:start w:val="1"/>
      <w:numFmt w:val="bullet"/>
      <w:lvlText w:val=""/>
      <w:lvlJc w:val="left"/>
      <w:pPr>
        <w:ind w:left="6545" w:hanging="360"/>
      </w:pPr>
      <w:rPr>
        <w:rFonts w:ascii="Wingdings" w:hAnsi="Wingdings" w:hint="default"/>
      </w:rPr>
    </w:lvl>
  </w:abstractNum>
  <w:abstractNum w:abstractNumId="17" w15:restartNumberingAfterBreak="0">
    <w:nsid w:val="219D4A62"/>
    <w:multiLevelType w:val="hybridMultilevel"/>
    <w:tmpl w:val="D5002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C54C76"/>
    <w:multiLevelType w:val="hybridMultilevel"/>
    <w:tmpl w:val="FE1871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130A9A"/>
    <w:multiLevelType w:val="hybridMultilevel"/>
    <w:tmpl w:val="1A9C3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D10FBC"/>
    <w:multiLevelType w:val="hybridMultilevel"/>
    <w:tmpl w:val="FB94FE0E"/>
    <w:lvl w:ilvl="0" w:tplc="F2BA8DD6">
      <w:start w:val="1"/>
      <w:numFmt w:val="decimal"/>
      <w:pStyle w:val="Style1"/>
      <w:lvlText w:val="12.%1"/>
      <w:lvlJc w:val="left"/>
      <w:pPr>
        <w:ind w:left="360" w:hanging="360"/>
      </w:pPr>
      <w:rPr>
        <w:rFonts w:hint="default"/>
        <w:b/>
        <w:color w:val="auto"/>
        <w:sz w:val="22"/>
        <w:szCs w:val="22"/>
      </w:rPr>
    </w:lvl>
    <w:lvl w:ilvl="1" w:tplc="E9CA8508">
      <w:start w:val="1"/>
      <w:numFmt w:val="decimal"/>
      <w:lvlText w:val="12.%2"/>
      <w:lvlJc w:val="left"/>
      <w:pPr>
        <w:ind w:left="360" w:hanging="360"/>
      </w:pPr>
      <w:rPr>
        <w:rFonts w:hint="default"/>
        <w:b/>
        <w:sz w:val="22"/>
        <w:szCs w:val="22"/>
      </w:r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1" w15:restartNumberingAfterBreak="0">
    <w:nsid w:val="31A534F2"/>
    <w:multiLevelType w:val="multilevel"/>
    <w:tmpl w:val="2A602070"/>
    <w:lvl w:ilvl="0">
      <w:start w:val="1"/>
      <w:numFmt w:val="bullet"/>
      <w:pStyle w:val="B1"/>
      <w:lvlText w:val=""/>
      <w:lvlJc w:val="left"/>
      <w:pPr>
        <w:ind w:left="1080" w:hanging="360"/>
      </w:pPr>
      <w:rPr>
        <w:rFonts w:ascii="Symbol" w:hAnsi="Symbol" w:hint="default"/>
        <w:bCs w:val="0"/>
        <w:i w:val="0"/>
        <w:iCs w:val="0"/>
        <w: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2"/>
      <w:lvlText w:val=""/>
      <w:lvlJc w:val="left"/>
      <w:pPr>
        <w:tabs>
          <w:tab w:val="num" w:pos="1944"/>
        </w:tabs>
        <w:ind w:left="1944" w:hanging="504"/>
      </w:pPr>
      <w:rPr>
        <w:rFonts w:ascii="Symbol" w:hAnsi="Symbol"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2" w15:restartNumberingAfterBreak="0">
    <w:nsid w:val="33BD1C47"/>
    <w:multiLevelType w:val="hybridMultilevel"/>
    <w:tmpl w:val="0E3A0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10161"/>
    <w:multiLevelType w:val="hybridMultilevel"/>
    <w:tmpl w:val="497EC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20680F"/>
    <w:multiLevelType w:val="hybridMultilevel"/>
    <w:tmpl w:val="951AB1A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18090005">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5" w15:restartNumberingAfterBreak="0">
    <w:nsid w:val="3F82273D"/>
    <w:multiLevelType w:val="hybridMultilevel"/>
    <w:tmpl w:val="BE24E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480FFC"/>
    <w:multiLevelType w:val="hybridMultilevel"/>
    <w:tmpl w:val="CA48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073663"/>
    <w:multiLevelType w:val="hybridMultilevel"/>
    <w:tmpl w:val="853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9C1C10"/>
    <w:multiLevelType w:val="hybridMultilevel"/>
    <w:tmpl w:val="85EAE2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54170E"/>
    <w:multiLevelType w:val="hybridMultilevel"/>
    <w:tmpl w:val="2EE2DE86"/>
    <w:lvl w:ilvl="0" w:tplc="04090003">
      <w:start w:val="1"/>
      <w:numFmt w:val="bullet"/>
      <w:lvlText w:val="o"/>
      <w:lvlJc w:val="left"/>
      <w:pPr>
        <w:ind w:left="1582" w:hanging="360"/>
      </w:pPr>
      <w:rPr>
        <w:rFonts w:ascii="Courier New" w:hAnsi="Courier New" w:cs="Courier New"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0" w15:restartNumberingAfterBreak="0">
    <w:nsid w:val="4A22353A"/>
    <w:multiLevelType w:val="hybridMultilevel"/>
    <w:tmpl w:val="845C3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AA0F73"/>
    <w:multiLevelType w:val="hybridMultilevel"/>
    <w:tmpl w:val="CEBE07F0"/>
    <w:lvl w:ilvl="0" w:tplc="04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02DE554C">
      <w:numFmt w:val="bullet"/>
      <w:lvlText w:val="•"/>
      <w:lvlJc w:val="left"/>
      <w:pPr>
        <w:ind w:left="2880" w:hanging="720"/>
      </w:pPr>
      <w:rPr>
        <w:rFonts w:ascii="Arial" w:eastAsia="Malgun Gothic" w:hAnsi="Arial" w:cs="Arial"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2" w15:restartNumberingAfterBreak="0">
    <w:nsid w:val="4C1E57EE"/>
    <w:multiLevelType w:val="hybridMultilevel"/>
    <w:tmpl w:val="30E2A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F263242"/>
    <w:multiLevelType w:val="hybridMultilevel"/>
    <w:tmpl w:val="A006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774BDD"/>
    <w:multiLevelType w:val="hybridMultilevel"/>
    <w:tmpl w:val="E3BAE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EA3F7C"/>
    <w:multiLevelType w:val="hybridMultilevel"/>
    <w:tmpl w:val="90442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A176F3E"/>
    <w:multiLevelType w:val="hybridMultilevel"/>
    <w:tmpl w:val="FCB4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69322A"/>
    <w:multiLevelType w:val="hybridMultilevel"/>
    <w:tmpl w:val="51082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090AB2"/>
    <w:multiLevelType w:val="hybridMultilevel"/>
    <w:tmpl w:val="9240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725823"/>
    <w:multiLevelType w:val="hybridMultilevel"/>
    <w:tmpl w:val="DD6C1A6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6B02BCC"/>
    <w:multiLevelType w:val="hybridMultilevel"/>
    <w:tmpl w:val="BE6CB14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B52F1A"/>
    <w:multiLevelType w:val="hybridMultilevel"/>
    <w:tmpl w:val="A79C831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2" w15:restartNumberingAfterBreak="0">
    <w:nsid w:val="756A2FB8"/>
    <w:multiLevelType w:val="hybridMultilevel"/>
    <w:tmpl w:val="E8E2DA3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3" w15:restartNumberingAfterBreak="0">
    <w:nsid w:val="76462910"/>
    <w:multiLevelType w:val="hybridMultilevel"/>
    <w:tmpl w:val="2AC67578"/>
    <w:lvl w:ilvl="0" w:tplc="04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4" w15:restartNumberingAfterBreak="0">
    <w:nsid w:val="7C5802E4"/>
    <w:multiLevelType w:val="hybridMultilevel"/>
    <w:tmpl w:val="4314E80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5" w15:restartNumberingAfterBreak="0">
    <w:nsid w:val="7C8F4F6B"/>
    <w:multiLevelType w:val="hybridMultilevel"/>
    <w:tmpl w:val="9A1CC0F0"/>
    <w:lvl w:ilvl="0" w:tplc="34E8328C">
      <w:start w:val="1"/>
      <w:numFmt w:val="decimal"/>
      <w:pStyle w:val="Style2"/>
      <w:lvlText w:val="6.%1"/>
      <w:lvlJc w:val="left"/>
      <w:pPr>
        <w:ind w:left="720" w:hanging="360"/>
      </w:pPr>
      <w:rPr>
        <w:rFonts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97170F"/>
    <w:multiLevelType w:val="hybridMultilevel"/>
    <w:tmpl w:val="7B446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9"/>
  </w:num>
  <w:num w:numId="3">
    <w:abstractNumId w:val="33"/>
  </w:num>
  <w:num w:numId="4">
    <w:abstractNumId w:val="8"/>
  </w:num>
  <w:num w:numId="5">
    <w:abstractNumId w:val="13"/>
  </w:num>
  <w:num w:numId="6">
    <w:abstractNumId w:val="37"/>
  </w:num>
  <w:num w:numId="7">
    <w:abstractNumId w:val="36"/>
  </w:num>
  <w:num w:numId="8">
    <w:abstractNumId w:val="38"/>
  </w:num>
  <w:num w:numId="9">
    <w:abstractNumId w:val="12"/>
  </w:num>
  <w:num w:numId="10">
    <w:abstractNumId w:val="6"/>
  </w:num>
  <w:num w:numId="11">
    <w:abstractNumId w:val="21"/>
  </w:num>
  <w:num w:numId="12">
    <w:abstractNumId w:val="5"/>
  </w:num>
  <w:num w:numId="13">
    <w:abstractNumId w:val="35"/>
  </w:num>
  <w:num w:numId="14">
    <w:abstractNumId w:val="3"/>
  </w:num>
  <w:num w:numId="15">
    <w:abstractNumId w:val="19"/>
  </w:num>
  <w:num w:numId="16">
    <w:abstractNumId w:val="27"/>
  </w:num>
  <w:num w:numId="17">
    <w:abstractNumId w:val="34"/>
  </w:num>
  <w:num w:numId="18">
    <w:abstractNumId w:val="2"/>
  </w:num>
  <w:num w:numId="19">
    <w:abstractNumId w:val="46"/>
  </w:num>
  <w:num w:numId="20">
    <w:abstractNumId w:val="41"/>
  </w:num>
  <w:num w:numId="21">
    <w:abstractNumId w:val="42"/>
  </w:num>
  <w:num w:numId="22">
    <w:abstractNumId w:val="30"/>
  </w:num>
  <w:num w:numId="23">
    <w:abstractNumId w:val="0"/>
  </w:num>
  <w:num w:numId="24">
    <w:abstractNumId w:val="44"/>
  </w:num>
  <w:num w:numId="25">
    <w:abstractNumId w:val="1"/>
  </w:num>
  <w:num w:numId="26">
    <w:abstractNumId w:val="4"/>
  </w:num>
  <w:num w:numId="27">
    <w:abstractNumId w:val="11"/>
  </w:num>
  <w:num w:numId="28">
    <w:abstractNumId w:val="14"/>
  </w:num>
  <w:num w:numId="29">
    <w:abstractNumId w:val="43"/>
  </w:num>
  <w:num w:numId="30">
    <w:abstractNumId w:val="16"/>
  </w:num>
  <w:num w:numId="31">
    <w:abstractNumId w:val="20"/>
  </w:num>
  <w:num w:numId="32">
    <w:abstractNumId w:val="24"/>
  </w:num>
  <w:num w:numId="33">
    <w:abstractNumId w:val="45"/>
  </w:num>
  <w:num w:numId="34">
    <w:abstractNumId w:val="40"/>
  </w:num>
  <w:num w:numId="35">
    <w:abstractNumId w:val="28"/>
  </w:num>
  <w:num w:numId="36">
    <w:abstractNumId w:val="31"/>
  </w:num>
  <w:num w:numId="37">
    <w:abstractNumId w:val="32"/>
  </w:num>
  <w:num w:numId="38">
    <w:abstractNumId w:val="29"/>
  </w:num>
  <w:num w:numId="39">
    <w:abstractNumId w:val="18"/>
  </w:num>
  <w:num w:numId="40">
    <w:abstractNumId w:val="10"/>
  </w:num>
  <w:num w:numId="41">
    <w:abstractNumId w:val="17"/>
  </w:num>
  <w:num w:numId="42">
    <w:abstractNumId w:val="22"/>
  </w:num>
  <w:num w:numId="43">
    <w:abstractNumId w:val="15"/>
  </w:num>
  <w:num w:numId="44">
    <w:abstractNumId w:val="39"/>
  </w:num>
  <w:num w:numId="45">
    <w:abstractNumId w:val="26"/>
  </w:num>
  <w:num w:numId="46">
    <w:abstractNumId w:val="7"/>
  </w:num>
  <w:num w:numId="47">
    <w:abstractNumId w:val="2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9A"/>
    <w:rsid w:val="00001C48"/>
    <w:rsid w:val="00002F24"/>
    <w:rsid w:val="00003DDE"/>
    <w:rsid w:val="0000400F"/>
    <w:rsid w:val="00004B49"/>
    <w:rsid w:val="00004C77"/>
    <w:rsid w:val="00005B5D"/>
    <w:rsid w:val="00007EE7"/>
    <w:rsid w:val="00010E71"/>
    <w:rsid w:val="00011B1A"/>
    <w:rsid w:val="00012EE6"/>
    <w:rsid w:val="00013D3D"/>
    <w:rsid w:val="000145EA"/>
    <w:rsid w:val="00015EB7"/>
    <w:rsid w:val="00017DDA"/>
    <w:rsid w:val="0002080C"/>
    <w:rsid w:val="00020AEF"/>
    <w:rsid w:val="00020DB7"/>
    <w:rsid w:val="00021219"/>
    <w:rsid w:val="00022B47"/>
    <w:rsid w:val="00023176"/>
    <w:rsid w:val="00025743"/>
    <w:rsid w:val="00027088"/>
    <w:rsid w:val="0002725A"/>
    <w:rsid w:val="00027C8B"/>
    <w:rsid w:val="00030B69"/>
    <w:rsid w:val="0003382D"/>
    <w:rsid w:val="00033ABE"/>
    <w:rsid w:val="00033D7B"/>
    <w:rsid w:val="00035DCC"/>
    <w:rsid w:val="00035E08"/>
    <w:rsid w:val="00041796"/>
    <w:rsid w:val="00043A62"/>
    <w:rsid w:val="00043B56"/>
    <w:rsid w:val="00045B7E"/>
    <w:rsid w:val="000468EF"/>
    <w:rsid w:val="0004700A"/>
    <w:rsid w:val="00051192"/>
    <w:rsid w:val="000513DC"/>
    <w:rsid w:val="000513F3"/>
    <w:rsid w:val="00051FED"/>
    <w:rsid w:val="00052FF9"/>
    <w:rsid w:val="0005572D"/>
    <w:rsid w:val="000566A7"/>
    <w:rsid w:val="00060CFF"/>
    <w:rsid w:val="0006168D"/>
    <w:rsid w:val="000616A5"/>
    <w:rsid w:val="00062644"/>
    <w:rsid w:val="00062AF6"/>
    <w:rsid w:val="000653EE"/>
    <w:rsid w:val="00065D82"/>
    <w:rsid w:val="00066105"/>
    <w:rsid w:val="00070691"/>
    <w:rsid w:val="0007087C"/>
    <w:rsid w:val="00071E2A"/>
    <w:rsid w:val="000727B1"/>
    <w:rsid w:val="000730C6"/>
    <w:rsid w:val="0007368E"/>
    <w:rsid w:val="00073A7B"/>
    <w:rsid w:val="00076974"/>
    <w:rsid w:val="00080AE3"/>
    <w:rsid w:val="00080DFA"/>
    <w:rsid w:val="000812C1"/>
    <w:rsid w:val="0008133A"/>
    <w:rsid w:val="00081E04"/>
    <w:rsid w:val="0008261A"/>
    <w:rsid w:val="00082FD1"/>
    <w:rsid w:val="0008379B"/>
    <w:rsid w:val="000843A7"/>
    <w:rsid w:val="00084788"/>
    <w:rsid w:val="00084879"/>
    <w:rsid w:val="000849EF"/>
    <w:rsid w:val="00086508"/>
    <w:rsid w:val="00086EF9"/>
    <w:rsid w:val="00087A33"/>
    <w:rsid w:val="00087DA6"/>
    <w:rsid w:val="00087F6D"/>
    <w:rsid w:val="00090967"/>
    <w:rsid w:val="00091B0E"/>
    <w:rsid w:val="00091C55"/>
    <w:rsid w:val="000925BD"/>
    <w:rsid w:val="000925EF"/>
    <w:rsid w:val="00092C8D"/>
    <w:rsid w:val="00093167"/>
    <w:rsid w:val="00093754"/>
    <w:rsid w:val="00093BAD"/>
    <w:rsid w:val="00093E9D"/>
    <w:rsid w:val="00094FBF"/>
    <w:rsid w:val="0009638F"/>
    <w:rsid w:val="00097A3B"/>
    <w:rsid w:val="00097B92"/>
    <w:rsid w:val="000A01F2"/>
    <w:rsid w:val="000A29AD"/>
    <w:rsid w:val="000A2AAF"/>
    <w:rsid w:val="000A2C19"/>
    <w:rsid w:val="000A3C13"/>
    <w:rsid w:val="000A79A2"/>
    <w:rsid w:val="000A7A6B"/>
    <w:rsid w:val="000A7E72"/>
    <w:rsid w:val="000B02B0"/>
    <w:rsid w:val="000B02E9"/>
    <w:rsid w:val="000B19A6"/>
    <w:rsid w:val="000B337F"/>
    <w:rsid w:val="000B407D"/>
    <w:rsid w:val="000B4EEF"/>
    <w:rsid w:val="000B53E2"/>
    <w:rsid w:val="000B55BA"/>
    <w:rsid w:val="000B56F2"/>
    <w:rsid w:val="000C00D1"/>
    <w:rsid w:val="000C07A2"/>
    <w:rsid w:val="000C0847"/>
    <w:rsid w:val="000C1DE0"/>
    <w:rsid w:val="000C3A75"/>
    <w:rsid w:val="000C5C95"/>
    <w:rsid w:val="000C5D06"/>
    <w:rsid w:val="000C7A17"/>
    <w:rsid w:val="000D0C78"/>
    <w:rsid w:val="000D17CE"/>
    <w:rsid w:val="000D1928"/>
    <w:rsid w:val="000D1D2B"/>
    <w:rsid w:val="000D2E24"/>
    <w:rsid w:val="000D550A"/>
    <w:rsid w:val="000D72ED"/>
    <w:rsid w:val="000D7464"/>
    <w:rsid w:val="000D76C8"/>
    <w:rsid w:val="000E0AE9"/>
    <w:rsid w:val="000E2687"/>
    <w:rsid w:val="000E2A10"/>
    <w:rsid w:val="000E406D"/>
    <w:rsid w:val="000E4A75"/>
    <w:rsid w:val="000E5899"/>
    <w:rsid w:val="000E58F5"/>
    <w:rsid w:val="000E5DB3"/>
    <w:rsid w:val="000E6ABA"/>
    <w:rsid w:val="000E7138"/>
    <w:rsid w:val="000E798E"/>
    <w:rsid w:val="000F043D"/>
    <w:rsid w:val="000F0655"/>
    <w:rsid w:val="000F13B9"/>
    <w:rsid w:val="000F14D5"/>
    <w:rsid w:val="000F1A84"/>
    <w:rsid w:val="000F32C3"/>
    <w:rsid w:val="000F4B87"/>
    <w:rsid w:val="000F5D08"/>
    <w:rsid w:val="000F6C27"/>
    <w:rsid w:val="0010098E"/>
    <w:rsid w:val="00101235"/>
    <w:rsid w:val="001013C8"/>
    <w:rsid w:val="0010194D"/>
    <w:rsid w:val="00101BE9"/>
    <w:rsid w:val="001027E2"/>
    <w:rsid w:val="00103075"/>
    <w:rsid w:val="0010372E"/>
    <w:rsid w:val="00103D53"/>
    <w:rsid w:val="001044E2"/>
    <w:rsid w:val="00104CBC"/>
    <w:rsid w:val="0010523C"/>
    <w:rsid w:val="00105424"/>
    <w:rsid w:val="00105BEF"/>
    <w:rsid w:val="001060FB"/>
    <w:rsid w:val="00106C1B"/>
    <w:rsid w:val="00107269"/>
    <w:rsid w:val="001074AE"/>
    <w:rsid w:val="00107966"/>
    <w:rsid w:val="001079AA"/>
    <w:rsid w:val="00110830"/>
    <w:rsid w:val="00111570"/>
    <w:rsid w:val="001117F5"/>
    <w:rsid w:val="00112670"/>
    <w:rsid w:val="00112CC0"/>
    <w:rsid w:val="00114696"/>
    <w:rsid w:val="001149C5"/>
    <w:rsid w:val="00114D5C"/>
    <w:rsid w:val="001152DC"/>
    <w:rsid w:val="00116FAA"/>
    <w:rsid w:val="00117436"/>
    <w:rsid w:val="001174EC"/>
    <w:rsid w:val="00120DAE"/>
    <w:rsid w:val="00121C34"/>
    <w:rsid w:val="00121CA7"/>
    <w:rsid w:val="001222E7"/>
    <w:rsid w:val="00123719"/>
    <w:rsid w:val="00123A88"/>
    <w:rsid w:val="00123FFD"/>
    <w:rsid w:val="001240B2"/>
    <w:rsid w:val="00125394"/>
    <w:rsid w:val="00125C24"/>
    <w:rsid w:val="00125E77"/>
    <w:rsid w:val="00126AD6"/>
    <w:rsid w:val="00126AE8"/>
    <w:rsid w:val="00126E04"/>
    <w:rsid w:val="001274E9"/>
    <w:rsid w:val="00127CA8"/>
    <w:rsid w:val="00130C1F"/>
    <w:rsid w:val="00131815"/>
    <w:rsid w:val="001318E4"/>
    <w:rsid w:val="001325B8"/>
    <w:rsid w:val="001326AE"/>
    <w:rsid w:val="001339E4"/>
    <w:rsid w:val="0013431A"/>
    <w:rsid w:val="00141F3C"/>
    <w:rsid w:val="0014243A"/>
    <w:rsid w:val="00142EA8"/>
    <w:rsid w:val="00143937"/>
    <w:rsid w:val="001455D6"/>
    <w:rsid w:val="00145686"/>
    <w:rsid w:val="00146FA2"/>
    <w:rsid w:val="00147869"/>
    <w:rsid w:val="00147B32"/>
    <w:rsid w:val="00147F7B"/>
    <w:rsid w:val="0015021F"/>
    <w:rsid w:val="0015041D"/>
    <w:rsid w:val="00150CA4"/>
    <w:rsid w:val="00151635"/>
    <w:rsid w:val="001516AC"/>
    <w:rsid w:val="00151CC6"/>
    <w:rsid w:val="001526AB"/>
    <w:rsid w:val="0015379A"/>
    <w:rsid w:val="00154AE8"/>
    <w:rsid w:val="00154B51"/>
    <w:rsid w:val="00155A68"/>
    <w:rsid w:val="00155F32"/>
    <w:rsid w:val="00164B8D"/>
    <w:rsid w:val="00164C9E"/>
    <w:rsid w:val="00166067"/>
    <w:rsid w:val="001673F6"/>
    <w:rsid w:val="00170537"/>
    <w:rsid w:val="00170F0C"/>
    <w:rsid w:val="00171ADC"/>
    <w:rsid w:val="00172583"/>
    <w:rsid w:val="00172AAC"/>
    <w:rsid w:val="00172E45"/>
    <w:rsid w:val="0017300A"/>
    <w:rsid w:val="001739B2"/>
    <w:rsid w:val="00173DC9"/>
    <w:rsid w:val="00173F16"/>
    <w:rsid w:val="00174D48"/>
    <w:rsid w:val="0017505F"/>
    <w:rsid w:val="00176B62"/>
    <w:rsid w:val="001800A4"/>
    <w:rsid w:val="001801D3"/>
    <w:rsid w:val="00180F07"/>
    <w:rsid w:val="001810AD"/>
    <w:rsid w:val="00181459"/>
    <w:rsid w:val="00182C2D"/>
    <w:rsid w:val="00182D96"/>
    <w:rsid w:val="0018333A"/>
    <w:rsid w:val="00183FB2"/>
    <w:rsid w:val="00184E8F"/>
    <w:rsid w:val="00185284"/>
    <w:rsid w:val="00186EAD"/>
    <w:rsid w:val="00187498"/>
    <w:rsid w:val="00194794"/>
    <w:rsid w:val="00194857"/>
    <w:rsid w:val="001948E5"/>
    <w:rsid w:val="00195316"/>
    <w:rsid w:val="00195C26"/>
    <w:rsid w:val="00195DE9"/>
    <w:rsid w:val="0019615B"/>
    <w:rsid w:val="001A0450"/>
    <w:rsid w:val="001A1C0F"/>
    <w:rsid w:val="001A29C6"/>
    <w:rsid w:val="001A3A7C"/>
    <w:rsid w:val="001A4ED1"/>
    <w:rsid w:val="001A5482"/>
    <w:rsid w:val="001A77D7"/>
    <w:rsid w:val="001A78F3"/>
    <w:rsid w:val="001B22E2"/>
    <w:rsid w:val="001B2389"/>
    <w:rsid w:val="001B33F0"/>
    <w:rsid w:val="001B39AB"/>
    <w:rsid w:val="001B5628"/>
    <w:rsid w:val="001B5B0A"/>
    <w:rsid w:val="001B642F"/>
    <w:rsid w:val="001B6FB1"/>
    <w:rsid w:val="001B7290"/>
    <w:rsid w:val="001C0960"/>
    <w:rsid w:val="001C0C4D"/>
    <w:rsid w:val="001C0E07"/>
    <w:rsid w:val="001C15AA"/>
    <w:rsid w:val="001C1E8E"/>
    <w:rsid w:val="001C2005"/>
    <w:rsid w:val="001C2818"/>
    <w:rsid w:val="001C2A59"/>
    <w:rsid w:val="001C390E"/>
    <w:rsid w:val="001C3942"/>
    <w:rsid w:val="001C4F22"/>
    <w:rsid w:val="001C57CB"/>
    <w:rsid w:val="001C5A37"/>
    <w:rsid w:val="001C5B4E"/>
    <w:rsid w:val="001C6770"/>
    <w:rsid w:val="001C6FA8"/>
    <w:rsid w:val="001D09C0"/>
    <w:rsid w:val="001D140D"/>
    <w:rsid w:val="001D2340"/>
    <w:rsid w:val="001D2AC3"/>
    <w:rsid w:val="001D3C8B"/>
    <w:rsid w:val="001D400E"/>
    <w:rsid w:val="001D4BDE"/>
    <w:rsid w:val="001E0063"/>
    <w:rsid w:val="001E0FC4"/>
    <w:rsid w:val="001E1FB8"/>
    <w:rsid w:val="001E23AB"/>
    <w:rsid w:val="001E2D34"/>
    <w:rsid w:val="001E3000"/>
    <w:rsid w:val="001E3CF5"/>
    <w:rsid w:val="001E5C08"/>
    <w:rsid w:val="001E6F5B"/>
    <w:rsid w:val="001E7CCB"/>
    <w:rsid w:val="001F027C"/>
    <w:rsid w:val="001F1394"/>
    <w:rsid w:val="001F1600"/>
    <w:rsid w:val="001F18E5"/>
    <w:rsid w:val="001F25D7"/>
    <w:rsid w:val="001F2C0A"/>
    <w:rsid w:val="001F2E97"/>
    <w:rsid w:val="001F3A8E"/>
    <w:rsid w:val="001F3B27"/>
    <w:rsid w:val="001F5AE5"/>
    <w:rsid w:val="0020084D"/>
    <w:rsid w:val="0020401D"/>
    <w:rsid w:val="002041B8"/>
    <w:rsid w:val="00205624"/>
    <w:rsid w:val="00206A43"/>
    <w:rsid w:val="00206E16"/>
    <w:rsid w:val="0020747D"/>
    <w:rsid w:val="002079EC"/>
    <w:rsid w:val="00207C1F"/>
    <w:rsid w:val="00210966"/>
    <w:rsid w:val="0021152E"/>
    <w:rsid w:val="00212F8D"/>
    <w:rsid w:val="0021324B"/>
    <w:rsid w:val="002135DF"/>
    <w:rsid w:val="00213998"/>
    <w:rsid w:val="00215DB0"/>
    <w:rsid w:val="002164F5"/>
    <w:rsid w:val="002176F0"/>
    <w:rsid w:val="00217A3F"/>
    <w:rsid w:val="00217BE5"/>
    <w:rsid w:val="00220F37"/>
    <w:rsid w:val="0022138C"/>
    <w:rsid w:val="0022212E"/>
    <w:rsid w:val="002222D8"/>
    <w:rsid w:val="00222402"/>
    <w:rsid w:val="00222D9A"/>
    <w:rsid w:val="002235C3"/>
    <w:rsid w:val="002240CC"/>
    <w:rsid w:val="002253BF"/>
    <w:rsid w:val="0022659E"/>
    <w:rsid w:val="002265D5"/>
    <w:rsid w:val="00227E84"/>
    <w:rsid w:val="00230771"/>
    <w:rsid w:val="00230D48"/>
    <w:rsid w:val="002310E4"/>
    <w:rsid w:val="002326E9"/>
    <w:rsid w:val="00232DE9"/>
    <w:rsid w:val="00233F15"/>
    <w:rsid w:val="00235DD7"/>
    <w:rsid w:val="00236305"/>
    <w:rsid w:val="00237FC0"/>
    <w:rsid w:val="002419B2"/>
    <w:rsid w:val="00241DCC"/>
    <w:rsid w:val="00242804"/>
    <w:rsid w:val="00243336"/>
    <w:rsid w:val="002451A8"/>
    <w:rsid w:val="00245E4B"/>
    <w:rsid w:val="002463D5"/>
    <w:rsid w:val="002470AC"/>
    <w:rsid w:val="00250208"/>
    <w:rsid w:val="00250859"/>
    <w:rsid w:val="0025189C"/>
    <w:rsid w:val="0025221B"/>
    <w:rsid w:val="0025325D"/>
    <w:rsid w:val="00254914"/>
    <w:rsid w:val="0025665D"/>
    <w:rsid w:val="00260F17"/>
    <w:rsid w:val="002614D3"/>
    <w:rsid w:val="0026150F"/>
    <w:rsid w:val="0026251F"/>
    <w:rsid w:val="00262AB2"/>
    <w:rsid w:val="00262EE2"/>
    <w:rsid w:val="00265E6A"/>
    <w:rsid w:val="0027029F"/>
    <w:rsid w:val="0027077C"/>
    <w:rsid w:val="002715A2"/>
    <w:rsid w:val="00272EDC"/>
    <w:rsid w:val="00273897"/>
    <w:rsid w:val="00274B5E"/>
    <w:rsid w:val="002757DF"/>
    <w:rsid w:val="00275944"/>
    <w:rsid w:val="00276999"/>
    <w:rsid w:val="00276D32"/>
    <w:rsid w:val="00280128"/>
    <w:rsid w:val="00280717"/>
    <w:rsid w:val="00280BC0"/>
    <w:rsid w:val="00283391"/>
    <w:rsid w:val="00284B51"/>
    <w:rsid w:val="00286885"/>
    <w:rsid w:val="00287007"/>
    <w:rsid w:val="00287D23"/>
    <w:rsid w:val="00291F78"/>
    <w:rsid w:val="00292126"/>
    <w:rsid w:val="002930BE"/>
    <w:rsid w:val="002931A7"/>
    <w:rsid w:val="002931C3"/>
    <w:rsid w:val="0029565C"/>
    <w:rsid w:val="00296DAB"/>
    <w:rsid w:val="00296E7F"/>
    <w:rsid w:val="002A232C"/>
    <w:rsid w:val="002A2355"/>
    <w:rsid w:val="002A25D9"/>
    <w:rsid w:val="002A2EC9"/>
    <w:rsid w:val="002A33BE"/>
    <w:rsid w:val="002A3A5F"/>
    <w:rsid w:val="002A3FA4"/>
    <w:rsid w:val="002A579B"/>
    <w:rsid w:val="002A5DBA"/>
    <w:rsid w:val="002A6767"/>
    <w:rsid w:val="002A6D48"/>
    <w:rsid w:val="002A7486"/>
    <w:rsid w:val="002B0212"/>
    <w:rsid w:val="002B04DD"/>
    <w:rsid w:val="002B1155"/>
    <w:rsid w:val="002B1A0B"/>
    <w:rsid w:val="002B2F6C"/>
    <w:rsid w:val="002B3AC8"/>
    <w:rsid w:val="002B3D6C"/>
    <w:rsid w:val="002B4382"/>
    <w:rsid w:val="002B4545"/>
    <w:rsid w:val="002B61F8"/>
    <w:rsid w:val="002B62B9"/>
    <w:rsid w:val="002B63BC"/>
    <w:rsid w:val="002B65CF"/>
    <w:rsid w:val="002C0014"/>
    <w:rsid w:val="002C3D0D"/>
    <w:rsid w:val="002C4418"/>
    <w:rsid w:val="002C6ACC"/>
    <w:rsid w:val="002C7B84"/>
    <w:rsid w:val="002D14CA"/>
    <w:rsid w:val="002D5147"/>
    <w:rsid w:val="002D5C5F"/>
    <w:rsid w:val="002D5E9D"/>
    <w:rsid w:val="002D6CF3"/>
    <w:rsid w:val="002D77B3"/>
    <w:rsid w:val="002E0CC4"/>
    <w:rsid w:val="002E1FC4"/>
    <w:rsid w:val="002E2571"/>
    <w:rsid w:val="002E2984"/>
    <w:rsid w:val="002E2B69"/>
    <w:rsid w:val="002E32A0"/>
    <w:rsid w:val="002E3810"/>
    <w:rsid w:val="002E416A"/>
    <w:rsid w:val="002E432C"/>
    <w:rsid w:val="002E54FB"/>
    <w:rsid w:val="002E54FE"/>
    <w:rsid w:val="002E5D40"/>
    <w:rsid w:val="002E670C"/>
    <w:rsid w:val="002E6A67"/>
    <w:rsid w:val="002E6B52"/>
    <w:rsid w:val="002F0AF7"/>
    <w:rsid w:val="002F0B86"/>
    <w:rsid w:val="002F2EF7"/>
    <w:rsid w:val="002F623B"/>
    <w:rsid w:val="002F69CF"/>
    <w:rsid w:val="002F7342"/>
    <w:rsid w:val="003009D4"/>
    <w:rsid w:val="00300BBD"/>
    <w:rsid w:val="00301298"/>
    <w:rsid w:val="003015F5"/>
    <w:rsid w:val="00302A6E"/>
    <w:rsid w:val="00303484"/>
    <w:rsid w:val="003045F8"/>
    <w:rsid w:val="003047C6"/>
    <w:rsid w:val="00304E46"/>
    <w:rsid w:val="00305DB5"/>
    <w:rsid w:val="00306899"/>
    <w:rsid w:val="00306C47"/>
    <w:rsid w:val="003072D6"/>
    <w:rsid w:val="003107FE"/>
    <w:rsid w:val="003120E2"/>
    <w:rsid w:val="0031409C"/>
    <w:rsid w:val="00314666"/>
    <w:rsid w:val="00315376"/>
    <w:rsid w:val="00315413"/>
    <w:rsid w:val="0031643D"/>
    <w:rsid w:val="0031674B"/>
    <w:rsid w:val="003213AE"/>
    <w:rsid w:val="00322871"/>
    <w:rsid w:val="00322AA3"/>
    <w:rsid w:val="00323AE0"/>
    <w:rsid w:val="003263BE"/>
    <w:rsid w:val="0032697F"/>
    <w:rsid w:val="00330213"/>
    <w:rsid w:val="00330875"/>
    <w:rsid w:val="00331C08"/>
    <w:rsid w:val="003328D0"/>
    <w:rsid w:val="0033297B"/>
    <w:rsid w:val="00335F1F"/>
    <w:rsid w:val="003377D7"/>
    <w:rsid w:val="00342256"/>
    <w:rsid w:val="00342908"/>
    <w:rsid w:val="003436C1"/>
    <w:rsid w:val="003460DE"/>
    <w:rsid w:val="00347419"/>
    <w:rsid w:val="00347817"/>
    <w:rsid w:val="00350455"/>
    <w:rsid w:val="00350733"/>
    <w:rsid w:val="00350B3C"/>
    <w:rsid w:val="00352360"/>
    <w:rsid w:val="0035298C"/>
    <w:rsid w:val="00355C4D"/>
    <w:rsid w:val="00356C56"/>
    <w:rsid w:val="00357358"/>
    <w:rsid w:val="003573E3"/>
    <w:rsid w:val="00360CA3"/>
    <w:rsid w:val="00360E5E"/>
    <w:rsid w:val="003612DB"/>
    <w:rsid w:val="00362872"/>
    <w:rsid w:val="00362BC2"/>
    <w:rsid w:val="00362E46"/>
    <w:rsid w:val="00362ED3"/>
    <w:rsid w:val="00363562"/>
    <w:rsid w:val="003638F5"/>
    <w:rsid w:val="00364356"/>
    <w:rsid w:val="0036563F"/>
    <w:rsid w:val="003666D4"/>
    <w:rsid w:val="00371C2B"/>
    <w:rsid w:val="00372141"/>
    <w:rsid w:val="003754AB"/>
    <w:rsid w:val="003767F4"/>
    <w:rsid w:val="00380546"/>
    <w:rsid w:val="00380F59"/>
    <w:rsid w:val="00381063"/>
    <w:rsid w:val="003814D3"/>
    <w:rsid w:val="00382DEC"/>
    <w:rsid w:val="003834C8"/>
    <w:rsid w:val="0038433B"/>
    <w:rsid w:val="00384856"/>
    <w:rsid w:val="003856A0"/>
    <w:rsid w:val="00385800"/>
    <w:rsid w:val="00385A7D"/>
    <w:rsid w:val="00385B17"/>
    <w:rsid w:val="003862CA"/>
    <w:rsid w:val="00387574"/>
    <w:rsid w:val="003878A3"/>
    <w:rsid w:val="00387BE1"/>
    <w:rsid w:val="00390AA4"/>
    <w:rsid w:val="00390D54"/>
    <w:rsid w:val="00391E4B"/>
    <w:rsid w:val="003926D4"/>
    <w:rsid w:val="00393F1A"/>
    <w:rsid w:val="00395904"/>
    <w:rsid w:val="003A09B1"/>
    <w:rsid w:val="003A1942"/>
    <w:rsid w:val="003A20D6"/>
    <w:rsid w:val="003A2408"/>
    <w:rsid w:val="003A2EE0"/>
    <w:rsid w:val="003A4A6A"/>
    <w:rsid w:val="003A4E02"/>
    <w:rsid w:val="003A4F7C"/>
    <w:rsid w:val="003A5D71"/>
    <w:rsid w:val="003A6E16"/>
    <w:rsid w:val="003B0343"/>
    <w:rsid w:val="003B05C0"/>
    <w:rsid w:val="003B09B4"/>
    <w:rsid w:val="003B12D7"/>
    <w:rsid w:val="003B243E"/>
    <w:rsid w:val="003B4B5A"/>
    <w:rsid w:val="003B5280"/>
    <w:rsid w:val="003B66B8"/>
    <w:rsid w:val="003C100A"/>
    <w:rsid w:val="003C197E"/>
    <w:rsid w:val="003C2DA1"/>
    <w:rsid w:val="003C32D5"/>
    <w:rsid w:val="003C38AD"/>
    <w:rsid w:val="003C3951"/>
    <w:rsid w:val="003C3983"/>
    <w:rsid w:val="003C3B19"/>
    <w:rsid w:val="003C45D9"/>
    <w:rsid w:val="003C4C40"/>
    <w:rsid w:val="003C5AFE"/>
    <w:rsid w:val="003C63FC"/>
    <w:rsid w:val="003C69F4"/>
    <w:rsid w:val="003C6F88"/>
    <w:rsid w:val="003C7866"/>
    <w:rsid w:val="003C7BB1"/>
    <w:rsid w:val="003D1E67"/>
    <w:rsid w:val="003D2991"/>
    <w:rsid w:val="003D4343"/>
    <w:rsid w:val="003D517F"/>
    <w:rsid w:val="003D58A5"/>
    <w:rsid w:val="003D594D"/>
    <w:rsid w:val="003D5B2D"/>
    <w:rsid w:val="003D5DA7"/>
    <w:rsid w:val="003D7BE6"/>
    <w:rsid w:val="003E0420"/>
    <w:rsid w:val="003E043D"/>
    <w:rsid w:val="003E06C0"/>
    <w:rsid w:val="003E1432"/>
    <w:rsid w:val="003E1F89"/>
    <w:rsid w:val="003E2758"/>
    <w:rsid w:val="003E3075"/>
    <w:rsid w:val="003E342C"/>
    <w:rsid w:val="003E6022"/>
    <w:rsid w:val="003E7297"/>
    <w:rsid w:val="003E7E7B"/>
    <w:rsid w:val="003F0C46"/>
    <w:rsid w:val="003F0E54"/>
    <w:rsid w:val="003F2E8F"/>
    <w:rsid w:val="003F5BE2"/>
    <w:rsid w:val="003F6040"/>
    <w:rsid w:val="003F692A"/>
    <w:rsid w:val="003F7960"/>
    <w:rsid w:val="003F7AB6"/>
    <w:rsid w:val="004022ED"/>
    <w:rsid w:val="00402D83"/>
    <w:rsid w:val="0040336C"/>
    <w:rsid w:val="004038F1"/>
    <w:rsid w:val="00403DE1"/>
    <w:rsid w:val="00404CE2"/>
    <w:rsid w:val="00404D49"/>
    <w:rsid w:val="00404E60"/>
    <w:rsid w:val="004063ED"/>
    <w:rsid w:val="00406B9D"/>
    <w:rsid w:val="004075AC"/>
    <w:rsid w:val="00407814"/>
    <w:rsid w:val="004100B9"/>
    <w:rsid w:val="00412256"/>
    <w:rsid w:val="00412E7A"/>
    <w:rsid w:val="00413CCB"/>
    <w:rsid w:val="00414969"/>
    <w:rsid w:val="004149F8"/>
    <w:rsid w:val="004159B2"/>
    <w:rsid w:val="00415C56"/>
    <w:rsid w:val="00415EC5"/>
    <w:rsid w:val="00416143"/>
    <w:rsid w:val="00420683"/>
    <w:rsid w:val="00420DF1"/>
    <w:rsid w:val="00424B59"/>
    <w:rsid w:val="00425FF6"/>
    <w:rsid w:val="00426089"/>
    <w:rsid w:val="00426B33"/>
    <w:rsid w:val="00427052"/>
    <w:rsid w:val="00430D8A"/>
    <w:rsid w:val="00430F1A"/>
    <w:rsid w:val="00431C07"/>
    <w:rsid w:val="004340AF"/>
    <w:rsid w:val="0043410A"/>
    <w:rsid w:val="004341F4"/>
    <w:rsid w:val="00437429"/>
    <w:rsid w:val="0044041B"/>
    <w:rsid w:val="00440422"/>
    <w:rsid w:val="004421ED"/>
    <w:rsid w:val="0044271A"/>
    <w:rsid w:val="00444C60"/>
    <w:rsid w:val="00444F5E"/>
    <w:rsid w:val="004457A7"/>
    <w:rsid w:val="00445FDC"/>
    <w:rsid w:val="00446F34"/>
    <w:rsid w:val="00447F1A"/>
    <w:rsid w:val="00450045"/>
    <w:rsid w:val="00450EE3"/>
    <w:rsid w:val="00451E57"/>
    <w:rsid w:val="004538F9"/>
    <w:rsid w:val="00453AA5"/>
    <w:rsid w:val="00454A9A"/>
    <w:rsid w:val="00454B9A"/>
    <w:rsid w:val="0045614D"/>
    <w:rsid w:val="00456A81"/>
    <w:rsid w:val="00456C0E"/>
    <w:rsid w:val="00457F0E"/>
    <w:rsid w:val="00457F57"/>
    <w:rsid w:val="00462802"/>
    <w:rsid w:val="00464DDD"/>
    <w:rsid w:val="00466442"/>
    <w:rsid w:val="004672FB"/>
    <w:rsid w:val="00467812"/>
    <w:rsid w:val="00470678"/>
    <w:rsid w:val="00472359"/>
    <w:rsid w:val="00472669"/>
    <w:rsid w:val="00473FB1"/>
    <w:rsid w:val="004745FF"/>
    <w:rsid w:val="00476752"/>
    <w:rsid w:val="00476FB2"/>
    <w:rsid w:val="004809B6"/>
    <w:rsid w:val="00483156"/>
    <w:rsid w:val="004832CB"/>
    <w:rsid w:val="004854E9"/>
    <w:rsid w:val="004861B2"/>
    <w:rsid w:val="00487CA1"/>
    <w:rsid w:val="0049011C"/>
    <w:rsid w:val="00492B0D"/>
    <w:rsid w:val="00493D5C"/>
    <w:rsid w:val="004943CA"/>
    <w:rsid w:val="00495BD5"/>
    <w:rsid w:val="00496229"/>
    <w:rsid w:val="004A05AA"/>
    <w:rsid w:val="004A2ACB"/>
    <w:rsid w:val="004A4622"/>
    <w:rsid w:val="004A47ED"/>
    <w:rsid w:val="004A4B8B"/>
    <w:rsid w:val="004B11AD"/>
    <w:rsid w:val="004B2F56"/>
    <w:rsid w:val="004B43C5"/>
    <w:rsid w:val="004B4552"/>
    <w:rsid w:val="004B4A20"/>
    <w:rsid w:val="004B5AE6"/>
    <w:rsid w:val="004B671E"/>
    <w:rsid w:val="004B6A2D"/>
    <w:rsid w:val="004C0D37"/>
    <w:rsid w:val="004C0E0A"/>
    <w:rsid w:val="004C1163"/>
    <w:rsid w:val="004C1DD4"/>
    <w:rsid w:val="004C21C9"/>
    <w:rsid w:val="004C2469"/>
    <w:rsid w:val="004C2E84"/>
    <w:rsid w:val="004C30C7"/>
    <w:rsid w:val="004C38EC"/>
    <w:rsid w:val="004C3951"/>
    <w:rsid w:val="004C532C"/>
    <w:rsid w:val="004C5C0E"/>
    <w:rsid w:val="004C5F2F"/>
    <w:rsid w:val="004C6ED4"/>
    <w:rsid w:val="004C7828"/>
    <w:rsid w:val="004D02DF"/>
    <w:rsid w:val="004D0644"/>
    <w:rsid w:val="004D0892"/>
    <w:rsid w:val="004D1869"/>
    <w:rsid w:val="004D198B"/>
    <w:rsid w:val="004D2161"/>
    <w:rsid w:val="004D29D7"/>
    <w:rsid w:val="004D320E"/>
    <w:rsid w:val="004D3569"/>
    <w:rsid w:val="004D3855"/>
    <w:rsid w:val="004D4160"/>
    <w:rsid w:val="004D423D"/>
    <w:rsid w:val="004D475F"/>
    <w:rsid w:val="004D56E3"/>
    <w:rsid w:val="004D674E"/>
    <w:rsid w:val="004D6A2C"/>
    <w:rsid w:val="004E00E9"/>
    <w:rsid w:val="004E0C26"/>
    <w:rsid w:val="004E24D6"/>
    <w:rsid w:val="004E515E"/>
    <w:rsid w:val="004E5671"/>
    <w:rsid w:val="004E66CC"/>
    <w:rsid w:val="004E6716"/>
    <w:rsid w:val="004E679A"/>
    <w:rsid w:val="004E7F04"/>
    <w:rsid w:val="004F247B"/>
    <w:rsid w:val="004F2C59"/>
    <w:rsid w:val="004F57D5"/>
    <w:rsid w:val="004F5AF5"/>
    <w:rsid w:val="004F70AF"/>
    <w:rsid w:val="004F772A"/>
    <w:rsid w:val="00500B9E"/>
    <w:rsid w:val="005027EE"/>
    <w:rsid w:val="0050313C"/>
    <w:rsid w:val="0050396D"/>
    <w:rsid w:val="00505BD4"/>
    <w:rsid w:val="00506A9A"/>
    <w:rsid w:val="00506AA7"/>
    <w:rsid w:val="00507082"/>
    <w:rsid w:val="005079EB"/>
    <w:rsid w:val="00507A4B"/>
    <w:rsid w:val="00507C2F"/>
    <w:rsid w:val="00507DA2"/>
    <w:rsid w:val="005103DD"/>
    <w:rsid w:val="00510A4A"/>
    <w:rsid w:val="00510C20"/>
    <w:rsid w:val="00512521"/>
    <w:rsid w:val="00514C2C"/>
    <w:rsid w:val="00516730"/>
    <w:rsid w:val="0051738C"/>
    <w:rsid w:val="00520B91"/>
    <w:rsid w:val="005224A5"/>
    <w:rsid w:val="0052293B"/>
    <w:rsid w:val="0052442A"/>
    <w:rsid w:val="0052581B"/>
    <w:rsid w:val="00525972"/>
    <w:rsid w:val="00525F11"/>
    <w:rsid w:val="005261F7"/>
    <w:rsid w:val="00526704"/>
    <w:rsid w:val="00526884"/>
    <w:rsid w:val="0052700E"/>
    <w:rsid w:val="005301F8"/>
    <w:rsid w:val="00530AA8"/>
    <w:rsid w:val="00530B14"/>
    <w:rsid w:val="00531A40"/>
    <w:rsid w:val="005328D5"/>
    <w:rsid w:val="00532B99"/>
    <w:rsid w:val="00534C1A"/>
    <w:rsid w:val="00534C98"/>
    <w:rsid w:val="00534D1B"/>
    <w:rsid w:val="0054121F"/>
    <w:rsid w:val="0054181E"/>
    <w:rsid w:val="005425B0"/>
    <w:rsid w:val="00542626"/>
    <w:rsid w:val="0054377F"/>
    <w:rsid w:val="00544B96"/>
    <w:rsid w:val="0054642B"/>
    <w:rsid w:val="0054746B"/>
    <w:rsid w:val="00547B99"/>
    <w:rsid w:val="00550247"/>
    <w:rsid w:val="00550D68"/>
    <w:rsid w:val="00551496"/>
    <w:rsid w:val="00553D6D"/>
    <w:rsid w:val="00555496"/>
    <w:rsid w:val="00555765"/>
    <w:rsid w:val="005558B5"/>
    <w:rsid w:val="00556177"/>
    <w:rsid w:val="005601BF"/>
    <w:rsid w:val="0056081D"/>
    <w:rsid w:val="005628B7"/>
    <w:rsid w:val="005634B5"/>
    <w:rsid w:val="00563B13"/>
    <w:rsid w:val="0056464E"/>
    <w:rsid w:val="00564860"/>
    <w:rsid w:val="00565158"/>
    <w:rsid w:val="00565A2E"/>
    <w:rsid w:val="00565D1E"/>
    <w:rsid w:val="0056610E"/>
    <w:rsid w:val="00566290"/>
    <w:rsid w:val="0056701E"/>
    <w:rsid w:val="005675FF"/>
    <w:rsid w:val="005718F3"/>
    <w:rsid w:val="0057272B"/>
    <w:rsid w:val="00574ADF"/>
    <w:rsid w:val="00576AE7"/>
    <w:rsid w:val="00577C7F"/>
    <w:rsid w:val="00581E64"/>
    <w:rsid w:val="00582DD9"/>
    <w:rsid w:val="005841E2"/>
    <w:rsid w:val="00584C49"/>
    <w:rsid w:val="00585B58"/>
    <w:rsid w:val="0058654E"/>
    <w:rsid w:val="005868DA"/>
    <w:rsid w:val="0058778F"/>
    <w:rsid w:val="00590703"/>
    <w:rsid w:val="00590BC6"/>
    <w:rsid w:val="0059209C"/>
    <w:rsid w:val="005921D4"/>
    <w:rsid w:val="005937CA"/>
    <w:rsid w:val="00594EC3"/>
    <w:rsid w:val="0059748B"/>
    <w:rsid w:val="00597B98"/>
    <w:rsid w:val="00597EB2"/>
    <w:rsid w:val="005A1FC6"/>
    <w:rsid w:val="005A279B"/>
    <w:rsid w:val="005A2B33"/>
    <w:rsid w:val="005A379E"/>
    <w:rsid w:val="005A37B3"/>
    <w:rsid w:val="005A53E0"/>
    <w:rsid w:val="005A5923"/>
    <w:rsid w:val="005A6133"/>
    <w:rsid w:val="005A6F09"/>
    <w:rsid w:val="005A761E"/>
    <w:rsid w:val="005B104E"/>
    <w:rsid w:val="005B2554"/>
    <w:rsid w:val="005B26DC"/>
    <w:rsid w:val="005B2849"/>
    <w:rsid w:val="005B38AD"/>
    <w:rsid w:val="005B557A"/>
    <w:rsid w:val="005B5F63"/>
    <w:rsid w:val="005B631C"/>
    <w:rsid w:val="005B674B"/>
    <w:rsid w:val="005C041E"/>
    <w:rsid w:val="005C3DC2"/>
    <w:rsid w:val="005C412B"/>
    <w:rsid w:val="005C41DD"/>
    <w:rsid w:val="005C43AD"/>
    <w:rsid w:val="005C43F7"/>
    <w:rsid w:val="005C455C"/>
    <w:rsid w:val="005C4F42"/>
    <w:rsid w:val="005C5BCE"/>
    <w:rsid w:val="005C5F7F"/>
    <w:rsid w:val="005C6790"/>
    <w:rsid w:val="005C6CF8"/>
    <w:rsid w:val="005D0F52"/>
    <w:rsid w:val="005D1818"/>
    <w:rsid w:val="005D43F5"/>
    <w:rsid w:val="005D46FE"/>
    <w:rsid w:val="005D5B29"/>
    <w:rsid w:val="005D709D"/>
    <w:rsid w:val="005E0E89"/>
    <w:rsid w:val="005E2082"/>
    <w:rsid w:val="005E2DEA"/>
    <w:rsid w:val="005E4420"/>
    <w:rsid w:val="005E4C36"/>
    <w:rsid w:val="005E58EA"/>
    <w:rsid w:val="005E6A18"/>
    <w:rsid w:val="005E77F3"/>
    <w:rsid w:val="005E7E94"/>
    <w:rsid w:val="005F08A9"/>
    <w:rsid w:val="005F1BF9"/>
    <w:rsid w:val="005F24A6"/>
    <w:rsid w:val="005F336F"/>
    <w:rsid w:val="005F4401"/>
    <w:rsid w:val="005F51C1"/>
    <w:rsid w:val="005F5ABB"/>
    <w:rsid w:val="005F600B"/>
    <w:rsid w:val="005F7773"/>
    <w:rsid w:val="00600200"/>
    <w:rsid w:val="00600206"/>
    <w:rsid w:val="00601822"/>
    <w:rsid w:val="0060209E"/>
    <w:rsid w:val="006030ED"/>
    <w:rsid w:val="006041BE"/>
    <w:rsid w:val="00605824"/>
    <w:rsid w:val="006068AC"/>
    <w:rsid w:val="00606B1E"/>
    <w:rsid w:val="006078E5"/>
    <w:rsid w:val="006111C9"/>
    <w:rsid w:val="00611F07"/>
    <w:rsid w:val="006132D4"/>
    <w:rsid w:val="00613C1D"/>
    <w:rsid w:val="00613E45"/>
    <w:rsid w:val="0061432A"/>
    <w:rsid w:val="00614E7E"/>
    <w:rsid w:val="00620B74"/>
    <w:rsid w:val="00620D10"/>
    <w:rsid w:val="00621614"/>
    <w:rsid w:val="00622CF7"/>
    <w:rsid w:val="00623502"/>
    <w:rsid w:val="006253EA"/>
    <w:rsid w:val="00631906"/>
    <w:rsid w:val="00632917"/>
    <w:rsid w:val="006341B0"/>
    <w:rsid w:val="006344C2"/>
    <w:rsid w:val="0063514B"/>
    <w:rsid w:val="006359CC"/>
    <w:rsid w:val="006366B6"/>
    <w:rsid w:val="00637D83"/>
    <w:rsid w:val="0064277A"/>
    <w:rsid w:val="00642CCA"/>
    <w:rsid w:val="0064472D"/>
    <w:rsid w:val="00645A7C"/>
    <w:rsid w:val="00646321"/>
    <w:rsid w:val="006501BA"/>
    <w:rsid w:val="00650427"/>
    <w:rsid w:val="00650A8C"/>
    <w:rsid w:val="00650ECD"/>
    <w:rsid w:val="00653E05"/>
    <w:rsid w:val="0065411C"/>
    <w:rsid w:val="00654605"/>
    <w:rsid w:val="00654CD3"/>
    <w:rsid w:val="00655328"/>
    <w:rsid w:val="00655D5B"/>
    <w:rsid w:val="00656DF4"/>
    <w:rsid w:val="00657297"/>
    <w:rsid w:val="006572B7"/>
    <w:rsid w:val="00660381"/>
    <w:rsid w:val="00660D9C"/>
    <w:rsid w:val="00661206"/>
    <w:rsid w:val="0066161B"/>
    <w:rsid w:val="0066233F"/>
    <w:rsid w:val="006623EC"/>
    <w:rsid w:val="00663592"/>
    <w:rsid w:val="00663B35"/>
    <w:rsid w:val="006650D1"/>
    <w:rsid w:val="00666B8F"/>
    <w:rsid w:val="006675B9"/>
    <w:rsid w:val="00670FCB"/>
    <w:rsid w:val="006733AD"/>
    <w:rsid w:val="00673BCE"/>
    <w:rsid w:val="0067514B"/>
    <w:rsid w:val="006760B4"/>
    <w:rsid w:val="00676A8D"/>
    <w:rsid w:val="00677630"/>
    <w:rsid w:val="00680A6C"/>
    <w:rsid w:val="00680CB2"/>
    <w:rsid w:val="0068121D"/>
    <w:rsid w:val="00681DAA"/>
    <w:rsid w:val="00681F5E"/>
    <w:rsid w:val="00682844"/>
    <w:rsid w:val="006846AF"/>
    <w:rsid w:val="00684F21"/>
    <w:rsid w:val="00687193"/>
    <w:rsid w:val="00687461"/>
    <w:rsid w:val="00687A93"/>
    <w:rsid w:val="00690ED2"/>
    <w:rsid w:val="0069238B"/>
    <w:rsid w:val="0069340F"/>
    <w:rsid w:val="00695FC2"/>
    <w:rsid w:val="006966A8"/>
    <w:rsid w:val="00696FFE"/>
    <w:rsid w:val="00697575"/>
    <w:rsid w:val="00697A64"/>
    <w:rsid w:val="00697DED"/>
    <w:rsid w:val="006A01B8"/>
    <w:rsid w:val="006A3CAF"/>
    <w:rsid w:val="006A3F36"/>
    <w:rsid w:val="006A4C6C"/>
    <w:rsid w:val="006A4F47"/>
    <w:rsid w:val="006A591D"/>
    <w:rsid w:val="006A7606"/>
    <w:rsid w:val="006A7A77"/>
    <w:rsid w:val="006B0EC2"/>
    <w:rsid w:val="006B138A"/>
    <w:rsid w:val="006B2568"/>
    <w:rsid w:val="006B2740"/>
    <w:rsid w:val="006B31E1"/>
    <w:rsid w:val="006B3977"/>
    <w:rsid w:val="006B4BFA"/>
    <w:rsid w:val="006B6AEF"/>
    <w:rsid w:val="006B7690"/>
    <w:rsid w:val="006B798F"/>
    <w:rsid w:val="006B7C21"/>
    <w:rsid w:val="006B7DE5"/>
    <w:rsid w:val="006C048B"/>
    <w:rsid w:val="006C048E"/>
    <w:rsid w:val="006C0903"/>
    <w:rsid w:val="006C0B71"/>
    <w:rsid w:val="006C0B91"/>
    <w:rsid w:val="006C226A"/>
    <w:rsid w:val="006C24B9"/>
    <w:rsid w:val="006C2AF9"/>
    <w:rsid w:val="006C3541"/>
    <w:rsid w:val="006C4D8B"/>
    <w:rsid w:val="006C5241"/>
    <w:rsid w:val="006C566F"/>
    <w:rsid w:val="006C5811"/>
    <w:rsid w:val="006C5CFD"/>
    <w:rsid w:val="006C7642"/>
    <w:rsid w:val="006C78EE"/>
    <w:rsid w:val="006C7D47"/>
    <w:rsid w:val="006D127F"/>
    <w:rsid w:val="006D279A"/>
    <w:rsid w:val="006D2BA8"/>
    <w:rsid w:val="006D3F9E"/>
    <w:rsid w:val="006D4145"/>
    <w:rsid w:val="006D431D"/>
    <w:rsid w:val="006D5FE1"/>
    <w:rsid w:val="006D64C9"/>
    <w:rsid w:val="006D71FF"/>
    <w:rsid w:val="006E00A2"/>
    <w:rsid w:val="006E1146"/>
    <w:rsid w:val="006E24C3"/>
    <w:rsid w:val="006E24D4"/>
    <w:rsid w:val="006E364D"/>
    <w:rsid w:val="006E392C"/>
    <w:rsid w:val="006E4B13"/>
    <w:rsid w:val="006E4EC3"/>
    <w:rsid w:val="006E5178"/>
    <w:rsid w:val="006E68AC"/>
    <w:rsid w:val="006E7656"/>
    <w:rsid w:val="006E7BC0"/>
    <w:rsid w:val="006F050C"/>
    <w:rsid w:val="006F0628"/>
    <w:rsid w:val="006F1A70"/>
    <w:rsid w:val="006F2605"/>
    <w:rsid w:val="006F2A42"/>
    <w:rsid w:val="006F3CE0"/>
    <w:rsid w:val="006F67D8"/>
    <w:rsid w:val="006F6BD8"/>
    <w:rsid w:val="006F7464"/>
    <w:rsid w:val="006F74B3"/>
    <w:rsid w:val="006F768C"/>
    <w:rsid w:val="00700BF0"/>
    <w:rsid w:val="00701045"/>
    <w:rsid w:val="007022F9"/>
    <w:rsid w:val="00702851"/>
    <w:rsid w:val="00702B68"/>
    <w:rsid w:val="00704CA1"/>
    <w:rsid w:val="00705591"/>
    <w:rsid w:val="007057D5"/>
    <w:rsid w:val="007064C4"/>
    <w:rsid w:val="007079F5"/>
    <w:rsid w:val="007111E9"/>
    <w:rsid w:val="007119D3"/>
    <w:rsid w:val="00712114"/>
    <w:rsid w:val="00713625"/>
    <w:rsid w:val="00715B8B"/>
    <w:rsid w:val="00715DAC"/>
    <w:rsid w:val="00721A13"/>
    <w:rsid w:val="00722791"/>
    <w:rsid w:val="007244EA"/>
    <w:rsid w:val="007246E7"/>
    <w:rsid w:val="00725092"/>
    <w:rsid w:val="00727778"/>
    <w:rsid w:val="00727ABC"/>
    <w:rsid w:val="00730B4F"/>
    <w:rsid w:val="00731733"/>
    <w:rsid w:val="00731E31"/>
    <w:rsid w:val="007325DD"/>
    <w:rsid w:val="007348FF"/>
    <w:rsid w:val="00734BB7"/>
    <w:rsid w:val="00735E76"/>
    <w:rsid w:val="00735F67"/>
    <w:rsid w:val="00740F71"/>
    <w:rsid w:val="0074412E"/>
    <w:rsid w:val="007441DD"/>
    <w:rsid w:val="00744599"/>
    <w:rsid w:val="00744A7E"/>
    <w:rsid w:val="00745097"/>
    <w:rsid w:val="00745CC9"/>
    <w:rsid w:val="007462F4"/>
    <w:rsid w:val="00746C09"/>
    <w:rsid w:val="0075077C"/>
    <w:rsid w:val="00750E3E"/>
    <w:rsid w:val="00750EC9"/>
    <w:rsid w:val="007510AE"/>
    <w:rsid w:val="00751191"/>
    <w:rsid w:val="00751607"/>
    <w:rsid w:val="007550C9"/>
    <w:rsid w:val="00755B06"/>
    <w:rsid w:val="00756A9B"/>
    <w:rsid w:val="00757BC5"/>
    <w:rsid w:val="00761FF2"/>
    <w:rsid w:val="007637A0"/>
    <w:rsid w:val="007647BE"/>
    <w:rsid w:val="00766C68"/>
    <w:rsid w:val="00772B79"/>
    <w:rsid w:val="00772F5D"/>
    <w:rsid w:val="00773B39"/>
    <w:rsid w:val="0077474C"/>
    <w:rsid w:val="00775153"/>
    <w:rsid w:val="00775AEC"/>
    <w:rsid w:val="00776AC1"/>
    <w:rsid w:val="00776CBD"/>
    <w:rsid w:val="00776EB9"/>
    <w:rsid w:val="00780234"/>
    <w:rsid w:val="00781428"/>
    <w:rsid w:val="0078146B"/>
    <w:rsid w:val="0078328F"/>
    <w:rsid w:val="00784E7A"/>
    <w:rsid w:val="00787218"/>
    <w:rsid w:val="00793462"/>
    <w:rsid w:val="00794DE3"/>
    <w:rsid w:val="00795150"/>
    <w:rsid w:val="007964E4"/>
    <w:rsid w:val="0079719B"/>
    <w:rsid w:val="007A02AA"/>
    <w:rsid w:val="007A1226"/>
    <w:rsid w:val="007A1FF0"/>
    <w:rsid w:val="007A2A01"/>
    <w:rsid w:val="007A4236"/>
    <w:rsid w:val="007A51CC"/>
    <w:rsid w:val="007A5DBF"/>
    <w:rsid w:val="007A7B96"/>
    <w:rsid w:val="007B08FC"/>
    <w:rsid w:val="007B160D"/>
    <w:rsid w:val="007B1957"/>
    <w:rsid w:val="007B23A8"/>
    <w:rsid w:val="007B31B6"/>
    <w:rsid w:val="007B36AE"/>
    <w:rsid w:val="007B3D5F"/>
    <w:rsid w:val="007B3EFE"/>
    <w:rsid w:val="007B4947"/>
    <w:rsid w:val="007B4EEA"/>
    <w:rsid w:val="007B5107"/>
    <w:rsid w:val="007B62EE"/>
    <w:rsid w:val="007B64B3"/>
    <w:rsid w:val="007B6CAA"/>
    <w:rsid w:val="007C107D"/>
    <w:rsid w:val="007C28C0"/>
    <w:rsid w:val="007C4996"/>
    <w:rsid w:val="007C7BE2"/>
    <w:rsid w:val="007D0390"/>
    <w:rsid w:val="007D125C"/>
    <w:rsid w:val="007D1C22"/>
    <w:rsid w:val="007D1FB1"/>
    <w:rsid w:val="007D2A27"/>
    <w:rsid w:val="007D2F4B"/>
    <w:rsid w:val="007D393C"/>
    <w:rsid w:val="007D3E37"/>
    <w:rsid w:val="007E0385"/>
    <w:rsid w:val="007E0671"/>
    <w:rsid w:val="007E1D2B"/>
    <w:rsid w:val="007E23D9"/>
    <w:rsid w:val="007E360A"/>
    <w:rsid w:val="007E45B2"/>
    <w:rsid w:val="007E5E03"/>
    <w:rsid w:val="007E755A"/>
    <w:rsid w:val="007F013E"/>
    <w:rsid w:val="007F0340"/>
    <w:rsid w:val="007F1521"/>
    <w:rsid w:val="007F19D1"/>
    <w:rsid w:val="007F2E4B"/>
    <w:rsid w:val="007F3EC4"/>
    <w:rsid w:val="007F64CC"/>
    <w:rsid w:val="007F6BB1"/>
    <w:rsid w:val="007F6EBE"/>
    <w:rsid w:val="007F71D8"/>
    <w:rsid w:val="007F72C7"/>
    <w:rsid w:val="007F7B46"/>
    <w:rsid w:val="00800A10"/>
    <w:rsid w:val="00800C1D"/>
    <w:rsid w:val="00801DDD"/>
    <w:rsid w:val="00802FB5"/>
    <w:rsid w:val="008033A8"/>
    <w:rsid w:val="0080357D"/>
    <w:rsid w:val="0081110B"/>
    <w:rsid w:val="00812647"/>
    <w:rsid w:val="00812723"/>
    <w:rsid w:val="008135F0"/>
    <w:rsid w:val="00813896"/>
    <w:rsid w:val="008154A9"/>
    <w:rsid w:val="00815EFE"/>
    <w:rsid w:val="008174E8"/>
    <w:rsid w:val="00820193"/>
    <w:rsid w:val="00820A02"/>
    <w:rsid w:val="00820E28"/>
    <w:rsid w:val="00821739"/>
    <w:rsid w:val="00822589"/>
    <w:rsid w:val="008234AA"/>
    <w:rsid w:val="00824296"/>
    <w:rsid w:val="00824416"/>
    <w:rsid w:val="00825A0A"/>
    <w:rsid w:val="0082648C"/>
    <w:rsid w:val="008301FF"/>
    <w:rsid w:val="008315DA"/>
    <w:rsid w:val="008328A8"/>
    <w:rsid w:val="008343DF"/>
    <w:rsid w:val="0083616F"/>
    <w:rsid w:val="008365C3"/>
    <w:rsid w:val="008414EF"/>
    <w:rsid w:val="008459F6"/>
    <w:rsid w:val="00846E39"/>
    <w:rsid w:val="00846ECF"/>
    <w:rsid w:val="00847230"/>
    <w:rsid w:val="0084743D"/>
    <w:rsid w:val="0084795E"/>
    <w:rsid w:val="008524FD"/>
    <w:rsid w:val="00852F69"/>
    <w:rsid w:val="008535AC"/>
    <w:rsid w:val="00854F9F"/>
    <w:rsid w:val="008552C6"/>
    <w:rsid w:val="008565CD"/>
    <w:rsid w:val="00857D19"/>
    <w:rsid w:val="0086124F"/>
    <w:rsid w:val="00861D77"/>
    <w:rsid w:val="00861F07"/>
    <w:rsid w:val="00864084"/>
    <w:rsid w:val="008640E0"/>
    <w:rsid w:val="0086415F"/>
    <w:rsid w:val="008644C2"/>
    <w:rsid w:val="00864EDE"/>
    <w:rsid w:val="00865601"/>
    <w:rsid w:val="00865B50"/>
    <w:rsid w:val="00866EE3"/>
    <w:rsid w:val="00867BAD"/>
    <w:rsid w:val="008702B6"/>
    <w:rsid w:val="0087130A"/>
    <w:rsid w:val="00871BDD"/>
    <w:rsid w:val="0087220E"/>
    <w:rsid w:val="00875E77"/>
    <w:rsid w:val="00877110"/>
    <w:rsid w:val="0087783D"/>
    <w:rsid w:val="008802C2"/>
    <w:rsid w:val="0088046B"/>
    <w:rsid w:val="008804AF"/>
    <w:rsid w:val="008814CB"/>
    <w:rsid w:val="00881617"/>
    <w:rsid w:val="00882043"/>
    <w:rsid w:val="00883BC2"/>
    <w:rsid w:val="00884218"/>
    <w:rsid w:val="008854B5"/>
    <w:rsid w:val="00885EA3"/>
    <w:rsid w:val="00886BCF"/>
    <w:rsid w:val="00887889"/>
    <w:rsid w:val="008903D1"/>
    <w:rsid w:val="008921BD"/>
    <w:rsid w:val="0089348E"/>
    <w:rsid w:val="008943DA"/>
    <w:rsid w:val="008946B5"/>
    <w:rsid w:val="00894D61"/>
    <w:rsid w:val="00894E97"/>
    <w:rsid w:val="00896418"/>
    <w:rsid w:val="00896BD9"/>
    <w:rsid w:val="00896D32"/>
    <w:rsid w:val="00897D62"/>
    <w:rsid w:val="008A0564"/>
    <w:rsid w:val="008A1C50"/>
    <w:rsid w:val="008A37AE"/>
    <w:rsid w:val="008A45D3"/>
    <w:rsid w:val="008A4CD8"/>
    <w:rsid w:val="008A4D01"/>
    <w:rsid w:val="008A6F2B"/>
    <w:rsid w:val="008A740B"/>
    <w:rsid w:val="008B16E8"/>
    <w:rsid w:val="008B1995"/>
    <w:rsid w:val="008B1C8F"/>
    <w:rsid w:val="008B282B"/>
    <w:rsid w:val="008B2CA3"/>
    <w:rsid w:val="008B40C5"/>
    <w:rsid w:val="008B44E2"/>
    <w:rsid w:val="008B45E5"/>
    <w:rsid w:val="008B49C7"/>
    <w:rsid w:val="008B6873"/>
    <w:rsid w:val="008C0AC8"/>
    <w:rsid w:val="008C113C"/>
    <w:rsid w:val="008C1EAC"/>
    <w:rsid w:val="008C2C0B"/>
    <w:rsid w:val="008C4120"/>
    <w:rsid w:val="008C4933"/>
    <w:rsid w:val="008C50E5"/>
    <w:rsid w:val="008C55FD"/>
    <w:rsid w:val="008C5EE2"/>
    <w:rsid w:val="008C6317"/>
    <w:rsid w:val="008C6B81"/>
    <w:rsid w:val="008C734C"/>
    <w:rsid w:val="008C7394"/>
    <w:rsid w:val="008C7D13"/>
    <w:rsid w:val="008D092C"/>
    <w:rsid w:val="008D123B"/>
    <w:rsid w:val="008D255D"/>
    <w:rsid w:val="008D43C7"/>
    <w:rsid w:val="008D4993"/>
    <w:rsid w:val="008D6234"/>
    <w:rsid w:val="008D67AA"/>
    <w:rsid w:val="008D6EED"/>
    <w:rsid w:val="008E1D4B"/>
    <w:rsid w:val="008E225D"/>
    <w:rsid w:val="008E4065"/>
    <w:rsid w:val="008E4230"/>
    <w:rsid w:val="008E458D"/>
    <w:rsid w:val="008E497C"/>
    <w:rsid w:val="008E5809"/>
    <w:rsid w:val="008E5B65"/>
    <w:rsid w:val="008F1EFD"/>
    <w:rsid w:val="008F1F8E"/>
    <w:rsid w:val="008F2033"/>
    <w:rsid w:val="008F249E"/>
    <w:rsid w:val="008F4634"/>
    <w:rsid w:val="008F4B49"/>
    <w:rsid w:val="008F5CFB"/>
    <w:rsid w:val="008F75B4"/>
    <w:rsid w:val="00902BF4"/>
    <w:rsid w:val="00903A48"/>
    <w:rsid w:val="00904E58"/>
    <w:rsid w:val="00905F8B"/>
    <w:rsid w:val="00906FEA"/>
    <w:rsid w:val="00907C63"/>
    <w:rsid w:val="00911431"/>
    <w:rsid w:val="00913066"/>
    <w:rsid w:val="00913E28"/>
    <w:rsid w:val="00914081"/>
    <w:rsid w:val="00915A54"/>
    <w:rsid w:val="00916190"/>
    <w:rsid w:val="009162EA"/>
    <w:rsid w:val="00916B9F"/>
    <w:rsid w:val="00916E09"/>
    <w:rsid w:val="00921049"/>
    <w:rsid w:val="009220CA"/>
    <w:rsid w:val="0092215A"/>
    <w:rsid w:val="00927544"/>
    <w:rsid w:val="0093182B"/>
    <w:rsid w:val="0093241D"/>
    <w:rsid w:val="0093265F"/>
    <w:rsid w:val="00935C85"/>
    <w:rsid w:val="00935FDC"/>
    <w:rsid w:val="0093741F"/>
    <w:rsid w:val="009378EA"/>
    <w:rsid w:val="009408D6"/>
    <w:rsid w:val="00940A14"/>
    <w:rsid w:val="00940B8E"/>
    <w:rsid w:val="00941A39"/>
    <w:rsid w:val="00943464"/>
    <w:rsid w:val="00944760"/>
    <w:rsid w:val="009450C2"/>
    <w:rsid w:val="00947D97"/>
    <w:rsid w:val="009500C5"/>
    <w:rsid w:val="009510DF"/>
    <w:rsid w:val="0095114B"/>
    <w:rsid w:val="00952767"/>
    <w:rsid w:val="00952CF5"/>
    <w:rsid w:val="009530DB"/>
    <w:rsid w:val="0095312A"/>
    <w:rsid w:val="00954401"/>
    <w:rsid w:val="00954A69"/>
    <w:rsid w:val="0095545E"/>
    <w:rsid w:val="009556EF"/>
    <w:rsid w:val="00955A5A"/>
    <w:rsid w:val="00956987"/>
    <w:rsid w:val="009576CF"/>
    <w:rsid w:val="009601D1"/>
    <w:rsid w:val="0096085B"/>
    <w:rsid w:val="00962300"/>
    <w:rsid w:val="00963618"/>
    <w:rsid w:val="00964CB9"/>
    <w:rsid w:val="00965038"/>
    <w:rsid w:val="009657FC"/>
    <w:rsid w:val="0096733D"/>
    <w:rsid w:val="00973E13"/>
    <w:rsid w:val="00975A77"/>
    <w:rsid w:val="00976AFB"/>
    <w:rsid w:val="0097747E"/>
    <w:rsid w:val="00977EEB"/>
    <w:rsid w:val="0098285C"/>
    <w:rsid w:val="00983236"/>
    <w:rsid w:val="00983934"/>
    <w:rsid w:val="00983DE1"/>
    <w:rsid w:val="00986281"/>
    <w:rsid w:val="00986CD3"/>
    <w:rsid w:val="00991531"/>
    <w:rsid w:val="009916BD"/>
    <w:rsid w:val="009919FD"/>
    <w:rsid w:val="00991A55"/>
    <w:rsid w:val="00991A87"/>
    <w:rsid w:val="00991BE5"/>
    <w:rsid w:val="0099425F"/>
    <w:rsid w:val="00994587"/>
    <w:rsid w:val="00996C90"/>
    <w:rsid w:val="009A0F06"/>
    <w:rsid w:val="009A0F39"/>
    <w:rsid w:val="009A196C"/>
    <w:rsid w:val="009A3231"/>
    <w:rsid w:val="009A4156"/>
    <w:rsid w:val="009A5459"/>
    <w:rsid w:val="009A5BA2"/>
    <w:rsid w:val="009A6668"/>
    <w:rsid w:val="009B2419"/>
    <w:rsid w:val="009B2C77"/>
    <w:rsid w:val="009B2F89"/>
    <w:rsid w:val="009B448A"/>
    <w:rsid w:val="009B55F9"/>
    <w:rsid w:val="009B5884"/>
    <w:rsid w:val="009B5D57"/>
    <w:rsid w:val="009B5D6B"/>
    <w:rsid w:val="009B65E4"/>
    <w:rsid w:val="009B6852"/>
    <w:rsid w:val="009C154B"/>
    <w:rsid w:val="009C1A2F"/>
    <w:rsid w:val="009C2091"/>
    <w:rsid w:val="009C48F6"/>
    <w:rsid w:val="009C4933"/>
    <w:rsid w:val="009C679A"/>
    <w:rsid w:val="009C6B5E"/>
    <w:rsid w:val="009C6F65"/>
    <w:rsid w:val="009C7D07"/>
    <w:rsid w:val="009C7F7B"/>
    <w:rsid w:val="009D1285"/>
    <w:rsid w:val="009D3989"/>
    <w:rsid w:val="009D39B0"/>
    <w:rsid w:val="009D3B6A"/>
    <w:rsid w:val="009D5AD6"/>
    <w:rsid w:val="009D7040"/>
    <w:rsid w:val="009E0071"/>
    <w:rsid w:val="009E063F"/>
    <w:rsid w:val="009E0645"/>
    <w:rsid w:val="009E1348"/>
    <w:rsid w:val="009E2DE4"/>
    <w:rsid w:val="009E3269"/>
    <w:rsid w:val="009E370F"/>
    <w:rsid w:val="009E3CB6"/>
    <w:rsid w:val="009E45A0"/>
    <w:rsid w:val="009E503A"/>
    <w:rsid w:val="009E5163"/>
    <w:rsid w:val="009E7701"/>
    <w:rsid w:val="009E7FA7"/>
    <w:rsid w:val="009F1EBF"/>
    <w:rsid w:val="009F20DA"/>
    <w:rsid w:val="009F27A1"/>
    <w:rsid w:val="009F2A3C"/>
    <w:rsid w:val="009F2C58"/>
    <w:rsid w:val="009F3267"/>
    <w:rsid w:val="009F3646"/>
    <w:rsid w:val="009F3BC8"/>
    <w:rsid w:val="009F4379"/>
    <w:rsid w:val="009F46C5"/>
    <w:rsid w:val="009F4780"/>
    <w:rsid w:val="009F4D5A"/>
    <w:rsid w:val="009F50DD"/>
    <w:rsid w:val="009F55EC"/>
    <w:rsid w:val="009F5BF0"/>
    <w:rsid w:val="009F6EC6"/>
    <w:rsid w:val="009F76DE"/>
    <w:rsid w:val="00A0004F"/>
    <w:rsid w:val="00A00CDA"/>
    <w:rsid w:val="00A01440"/>
    <w:rsid w:val="00A0544B"/>
    <w:rsid w:val="00A05466"/>
    <w:rsid w:val="00A06230"/>
    <w:rsid w:val="00A073AE"/>
    <w:rsid w:val="00A108EE"/>
    <w:rsid w:val="00A10F37"/>
    <w:rsid w:val="00A11258"/>
    <w:rsid w:val="00A11B86"/>
    <w:rsid w:val="00A12028"/>
    <w:rsid w:val="00A12FE8"/>
    <w:rsid w:val="00A13F53"/>
    <w:rsid w:val="00A15AF5"/>
    <w:rsid w:val="00A15B7E"/>
    <w:rsid w:val="00A15BF2"/>
    <w:rsid w:val="00A175F1"/>
    <w:rsid w:val="00A2173F"/>
    <w:rsid w:val="00A2214F"/>
    <w:rsid w:val="00A22261"/>
    <w:rsid w:val="00A227B1"/>
    <w:rsid w:val="00A22AB9"/>
    <w:rsid w:val="00A2606D"/>
    <w:rsid w:val="00A263D7"/>
    <w:rsid w:val="00A265B9"/>
    <w:rsid w:val="00A2683A"/>
    <w:rsid w:val="00A26AF2"/>
    <w:rsid w:val="00A2734B"/>
    <w:rsid w:val="00A27AB3"/>
    <w:rsid w:val="00A303A0"/>
    <w:rsid w:val="00A30B63"/>
    <w:rsid w:val="00A30FBD"/>
    <w:rsid w:val="00A31FC1"/>
    <w:rsid w:val="00A32144"/>
    <w:rsid w:val="00A3279D"/>
    <w:rsid w:val="00A3399F"/>
    <w:rsid w:val="00A3599B"/>
    <w:rsid w:val="00A35B90"/>
    <w:rsid w:val="00A37776"/>
    <w:rsid w:val="00A37EE6"/>
    <w:rsid w:val="00A40306"/>
    <w:rsid w:val="00A41DA4"/>
    <w:rsid w:val="00A43485"/>
    <w:rsid w:val="00A44784"/>
    <w:rsid w:val="00A465CB"/>
    <w:rsid w:val="00A476D5"/>
    <w:rsid w:val="00A4799A"/>
    <w:rsid w:val="00A506C5"/>
    <w:rsid w:val="00A50B65"/>
    <w:rsid w:val="00A50BFB"/>
    <w:rsid w:val="00A521C0"/>
    <w:rsid w:val="00A527B2"/>
    <w:rsid w:val="00A54778"/>
    <w:rsid w:val="00A55A06"/>
    <w:rsid w:val="00A55C77"/>
    <w:rsid w:val="00A55D8B"/>
    <w:rsid w:val="00A562C1"/>
    <w:rsid w:val="00A5651F"/>
    <w:rsid w:val="00A5700B"/>
    <w:rsid w:val="00A57A64"/>
    <w:rsid w:val="00A57D1B"/>
    <w:rsid w:val="00A60BEE"/>
    <w:rsid w:val="00A617E8"/>
    <w:rsid w:val="00A6239A"/>
    <w:rsid w:val="00A625C9"/>
    <w:rsid w:val="00A63B78"/>
    <w:rsid w:val="00A648F7"/>
    <w:rsid w:val="00A66657"/>
    <w:rsid w:val="00A678B7"/>
    <w:rsid w:val="00A67A64"/>
    <w:rsid w:val="00A7152E"/>
    <w:rsid w:val="00A732D8"/>
    <w:rsid w:val="00A74792"/>
    <w:rsid w:val="00A75EA9"/>
    <w:rsid w:val="00A770AA"/>
    <w:rsid w:val="00A8351D"/>
    <w:rsid w:val="00A84854"/>
    <w:rsid w:val="00A85691"/>
    <w:rsid w:val="00A86421"/>
    <w:rsid w:val="00A86AA8"/>
    <w:rsid w:val="00A86ECC"/>
    <w:rsid w:val="00A87F20"/>
    <w:rsid w:val="00A90996"/>
    <w:rsid w:val="00A90ED1"/>
    <w:rsid w:val="00A914B8"/>
    <w:rsid w:val="00A93595"/>
    <w:rsid w:val="00A95244"/>
    <w:rsid w:val="00A954DA"/>
    <w:rsid w:val="00A956C2"/>
    <w:rsid w:val="00A978AA"/>
    <w:rsid w:val="00A97F28"/>
    <w:rsid w:val="00AA010E"/>
    <w:rsid w:val="00AA02B4"/>
    <w:rsid w:val="00AA14F0"/>
    <w:rsid w:val="00AA223A"/>
    <w:rsid w:val="00AA283F"/>
    <w:rsid w:val="00AA2D9D"/>
    <w:rsid w:val="00AA38DD"/>
    <w:rsid w:val="00AA4393"/>
    <w:rsid w:val="00AA5336"/>
    <w:rsid w:val="00AA7F4E"/>
    <w:rsid w:val="00AB197D"/>
    <w:rsid w:val="00AB19F3"/>
    <w:rsid w:val="00AB2511"/>
    <w:rsid w:val="00AB3D69"/>
    <w:rsid w:val="00AB4ACF"/>
    <w:rsid w:val="00AB4BE0"/>
    <w:rsid w:val="00AB6890"/>
    <w:rsid w:val="00AB7B1C"/>
    <w:rsid w:val="00AC02B6"/>
    <w:rsid w:val="00AC050D"/>
    <w:rsid w:val="00AC2778"/>
    <w:rsid w:val="00AC2ADE"/>
    <w:rsid w:val="00AC3B11"/>
    <w:rsid w:val="00AC48D7"/>
    <w:rsid w:val="00AC6C59"/>
    <w:rsid w:val="00AC779C"/>
    <w:rsid w:val="00AC7C09"/>
    <w:rsid w:val="00AC7C89"/>
    <w:rsid w:val="00AC7D3D"/>
    <w:rsid w:val="00AD0D01"/>
    <w:rsid w:val="00AD1FC8"/>
    <w:rsid w:val="00AD2532"/>
    <w:rsid w:val="00AD25B3"/>
    <w:rsid w:val="00AD3FEE"/>
    <w:rsid w:val="00AD59B7"/>
    <w:rsid w:val="00AD5EDB"/>
    <w:rsid w:val="00AD5F36"/>
    <w:rsid w:val="00AD76BF"/>
    <w:rsid w:val="00AD78AB"/>
    <w:rsid w:val="00AE02F6"/>
    <w:rsid w:val="00AE0A28"/>
    <w:rsid w:val="00AE1D19"/>
    <w:rsid w:val="00AE2A33"/>
    <w:rsid w:val="00AE3D58"/>
    <w:rsid w:val="00AE45F6"/>
    <w:rsid w:val="00AE4CE1"/>
    <w:rsid w:val="00AE50BA"/>
    <w:rsid w:val="00AE5C3C"/>
    <w:rsid w:val="00AE6033"/>
    <w:rsid w:val="00AF0757"/>
    <w:rsid w:val="00AF0EAD"/>
    <w:rsid w:val="00AF1227"/>
    <w:rsid w:val="00AF29ED"/>
    <w:rsid w:val="00AF2FDA"/>
    <w:rsid w:val="00AF2FEB"/>
    <w:rsid w:val="00AF3115"/>
    <w:rsid w:val="00AF3BDD"/>
    <w:rsid w:val="00AF3EDB"/>
    <w:rsid w:val="00AF5EC9"/>
    <w:rsid w:val="00AF6379"/>
    <w:rsid w:val="00AF71EA"/>
    <w:rsid w:val="00AF7CD2"/>
    <w:rsid w:val="00AF7E06"/>
    <w:rsid w:val="00B00270"/>
    <w:rsid w:val="00B0188B"/>
    <w:rsid w:val="00B01D74"/>
    <w:rsid w:val="00B01EB1"/>
    <w:rsid w:val="00B03B63"/>
    <w:rsid w:val="00B05334"/>
    <w:rsid w:val="00B05C42"/>
    <w:rsid w:val="00B063CB"/>
    <w:rsid w:val="00B06D19"/>
    <w:rsid w:val="00B073F1"/>
    <w:rsid w:val="00B07692"/>
    <w:rsid w:val="00B07802"/>
    <w:rsid w:val="00B114D1"/>
    <w:rsid w:val="00B1183E"/>
    <w:rsid w:val="00B1330B"/>
    <w:rsid w:val="00B14320"/>
    <w:rsid w:val="00B156AE"/>
    <w:rsid w:val="00B163D6"/>
    <w:rsid w:val="00B20C4D"/>
    <w:rsid w:val="00B20E3B"/>
    <w:rsid w:val="00B20F25"/>
    <w:rsid w:val="00B21C24"/>
    <w:rsid w:val="00B22D0F"/>
    <w:rsid w:val="00B2321F"/>
    <w:rsid w:val="00B23604"/>
    <w:rsid w:val="00B239C6"/>
    <w:rsid w:val="00B23EC1"/>
    <w:rsid w:val="00B24B1A"/>
    <w:rsid w:val="00B24DBA"/>
    <w:rsid w:val="00B25DAE"/>
    <w:rsid w:val="00B26323"/>
    <w:rsid w:val="00B30182"/>
    <w:rsid w:val="00B3063E"/>
    <w:rsid w:val="00B31B5D"/>
    <w:rsid w:val="00B32935"/>
    <w:rsid w:val="00B33FCA"/>
    <w:rsid w:val="00B34278"/>
    <w:rsid w:val="00B34DFA"/>
    <w:rsid w:val="00B352EE"/>
    <w:rsid w:val="00B354E5"/>
    <w:rsid w:val="00B3570A"/>
    <w:rsid w:val="00B35EFC"/>
    <w:rsid w:val="00B40077"/>
    <w:rsid w:val="00B4090B"/>
    <w:rsid w:val="00B40F7C"/>
    <w:rsid w:val="00B4322D"/>
    <w:rsid w:val="00B445A5"/>
    <w:rsid w:val="00B447AF"/>
    <w:rsid w:val="00B44ECE"/>
    <w:rsid w:val="00B4511E"/>
    <w:rsid w:val="00B45485"/>
    <w:rsid w:val="00B45D0C"/>
    <w:rsid w:val="00B476EC"/>
    <w:rsid w:val="00B51647"/>
    <w:rsid w:val="00B51CFC"/>
    <w:rsid w:val="00B5284D"/>
    <w:rsid w:val="00B52A9A"/>
    <w:rsid w:val="00B53798"/>
    <w:rsid w:val="00B5454E"/>
    <w:rsid w:val="00B5484E"/>
    <w:rsid w:val="00B56FC9"/>
    <w:rsid w:val="00B62BC4"/>
    <w:rsid w:val="00B63C46"/>
    <w:rsid w:val="00B654E0"/>
    <w:rsid w:val="00B65681"/>
    <w:rsid w:val="00B66AAE"/>
    <w:rsid w:val="00B670DA"/>
    <w:rsid w:val="00B67C4B"/>
    <w:rsid w:val="00B7193C"/>
    <w:rsid w:val="00B72621"/>
    <w:rsid w:val="00B7343D"/>
    <w:rsid w:val="00B745C2"/>
    <w:rsid w:val="00B75BEF"/>
    <w:rsid w:val="00B77E14"/>
    <w:rsid w:val="00B825F0"/>
    <w:rsid w:val="00B826B4"/>
    <w:rsid w:val="00B8309C"/>
    <w:rsid w:val="00B84102"/>
    <w:rsid w:val="00B8410A"/>
    <w:rsid w:val="00B85329"/>
    <w:rsid w:val="00B8559C"/>
    <w:rsid w:val="00B8579D"/>
    <w:rsid w:val="00B87990"/>
    <w:rsid w:val="00B87C1B"/>
    <w:rsid w:val="00B87EFD"/>
    <w:rsid w:val="00B90D1A"/>
    <w:rsid w:val="00B932B6"/>
    <w:rsid w:val="00B93421"/>
    <w:rsid w:val="00B93F26"/>
    <w:rsid w:val="00B94592"/>
    <w:rsid w:val="00B96F90"/>
    <w:rsid w:val="00BA04C1"/>
    <w:rsid w:val="00BA0BA3"/>
    <w:rsid w:val="00BA0EC2"/>
    <w:rsid w:val="00BA54A1"/>
    <w:rsid w:val="00BA694B"/>
    <w:rsid w:val="00BA738F"/>
    <w:rsid w:val="00BA7C12"/>
    <w:rsid w:val="00BB07C2"/>
    <w:rsid w:val="00BB229F"/>
    <w:rsid w:val="00BB4B4A"/>
    <w:rsid w:val="00BB71A8"/>
    <w:rsid w:val="00BC5C65"/>
    <w:rsid w:val="00BC603B"/>
    <w:rsid w:val="00BC6306"/>
    <w:rsid w:val="00BC6326"/>
    <w:rsid w:val="00BC655A"/>
    <w:rsid w:val="00BC7AC3"/>
    <w:rsid w:val="00BD11BB"/>
    <w:rsid w:val="00BD1F65"/>
    <w:rsid w:val="00BD3117"/>
    <w:rsid w:val="00BD3990"/>
    <w:rsid w:val="00BD39ED"/>
    <w:rsid w:val="00BD3E28"/>
    <w:rsid w:val="00BD5173"/>
    <w:rsid w:val="00BD615C"/>
    <w:rsid w:val="00BD6E8D"/>
    <w:rsid w:val="00BD7D21"/>
    <w:rsid w:val="00BE0091"/>
    <w:rsid w:val="00BE03EC"/>
    <w:rsid w:val="00BE1DE6"/>
    <w:rsid w:val="00BE2654"/>
    <w:rsid w:val="00BE370D"/>
    <w:rsid w:val="00BE3ACA"/>
    <w:rsid w:val="00BE3B5F"/>
    <w:rsid w:val="00BE3D0C"/>
    <w:rsid w:val="00BE402E"/>
    <w:rsid w:val="00BE4566"/>
    <w:rsid w:val="00BE60AB"/>
    <w:rsid w:val="00BE7145"/>
    <w:rsid w:val="00BE7730"/>
    <w:rsid w:val="00BF0988"/>
    <w:rsid w:val="00BF2955"/>
    <w:rsid w:val="00BF2A6E"/>
    <w:rsid w:val="00BF2B4B"/>
    <w:rsid w:val="00BF3EE9"/>
    <w:rsid w:val="00BF5C9A"/>
    <w:rsid w:val="00BF64A3"/>
    <w:rsid w:val="00BF65FF"/>
    <w:rsid w:val="00C014DB"/>
    <w:rsid w:val="00C01594"/>
    <w:rsid w:val="00C01FEA"/>
    <w:rsid w:val="00C05588"/>
    <w:rsid w:val="00C061B8"/>
    <w:rsid w:val="00C06756"/>
    <w:rsid w:val="00C06AE0"/>
    <w:rsid w:val="00C10945"/>
    <w:rsid w:val="00C1164A"/>
    <w:rsid w:val="00C129C6"/>
    <w:rsid w:val="00C13192"/>
    <w:rsid w:val="00C13F63"/>
    <w:rsid w:val="00C14012"/>
    <w:rsid w:val="00C1487F"/>
    <w:rsid w:val="00C15599"/>
    <w:rsid w:val="00C158FE"/>
    <w:rsid w:val="00C16257"/>
    <w:rsid w:val="00C16535"/>
    <w:rsid w:val="00C1663E"/>
    <w:rsid w:val="00C16DDD"/>
    <w:rsid w:val="00C17757"/>
    <w:rsid w:val="00C200F6"/>
    <w:rsid w:val="00C20233"/>
    <w:rsid w:val="00C202C5"/>
    <w:rsid w:val="00C20A33"/>
    <w:rsid w:val="00C21822"/>
    <w:rsid w:val="00C23CCE"/>
    <w:rsid w:val="00C24335"/>
    <w:rsid w:val="00C24622"/>
    <w:rsid w:val="00C254B9"/>
    <w:rsid w:val="00C25CC5"/>
    <w:rsid w:val="00C30017"/>
    <w:rsid w:val="00C30698"/>
    <w:rsid w:val="00C31068"/>
    <w:rsid w:val="00C31267"/>
    <w:rsid w:val="00C313F2"/>
    <w:rsid w:val="00C31CA8"/>
    <w:rsid w:val="00C33080"/>
    <w:rsid w:val="00C347CA"/>
    <w:rsid w:val="00C3542B"/>
    <w:rsid w:val="00C376E7"/>
    <w:rsid w:val="00C40983"/>
    <w:rsid w:val="00C40D06"/>
    <w:rsid w:val="00C4142B"/>
    <w:rsid w:val="00C423EA"/>
    <w:rsid w:val="00C42CB8"/>
    <w:rsid w:val="00C434D9"/>
    <w:rsid w:val="00C43CE7"/>
    <w:rsid w:val="00C46903"/>
    <w:rsid w:val="00C46F98"/>
    <w:rsid w:val="00C47623"/>
    <w:rsid w:val="00C51BCB"/>
    <w:rsid w:val="00C51F86"/>
    <w:rsid w:val="00C52433"/>
    <w:rsid w:val="00C530D8"/>
    <w:rsid w:val="00C54CFE"/>
    <w:rsid w:val="00C55555"/>
    <w:rsid w:val="00C563CF"/>
    <w:rsid w:val="00C56AB2"/>
    <w:rsid w:val="00C57898"/>
    <w:rsid w:val="00C6092E"/>
    <w:rsid w:val="00C60FEA"/>
    <w:rsid w:val="00C62097"/>
    <w:rsid w:val="00C62B62"/>
    <w:rsid w:val="00C642E9"/>
    <w:rsid w:val="00C647DA"/>
    <w:rsid w:val="00C662FA"/>
    <w:rsid w:val="00C70CA7"/>
    <w:rsid w:val="00C72086"/>
    <w:rsid w:val="00C72339"/>
    <w:rsid w:val="00C74AE4"/>
    <w:rsid w:val="00C805CA"/>
    <w:rsid w:val="00C806BE"/>
    <w:rsid w:val="00C83282"/>
    <w:rsid w:val="00C834C2"/>
    <w:rsid w:val="00C83D54"/>
    <w:rsid w:val="00C849AC"/>
    <w:rsid w:val="00C84FE1"/>
    <w:rsid w:val="00C856F3"/>
    <w:rsid w:val="00C85E71"/>
    <w:rsid w:val="00C90F5D"/>
    <w:rsid w:val="00C95FC7"/>
    <w:rsid w:val="00C96800"/>
    <w:rsid w:val="00C96A15"/>
    <w:rsid w:val="00C97F65"/>
    <w:rsid w:val="00CA127E"/>
    <w:rsid w:val="00CA174F"/>
    <w:rsid w:val="00CA1920"/>
    <w:rsid w:val="00CA3091"/>
    <w:rsid w:val="00CA339C"/>
    <w:rsid w:val="00CA4D08"/>
    <w:rsid w:val="00CA62AA"/>
    <w:rsid w:val="00CA65D6"/>
    <w:rsid w:val="00CA70B6"/>
    <w:rsid w:val="00CA72DD"/>
    <w:rsid w:val="00CB12BE"/>
    <w:rsid w:val="00CB1CEC"/>
    <w:rsid w:val="00CB3436"/>
    <w:rsid w:val="00CB4F84"/>
    <w:rsid w:val="00CB5157"/>
    <w:rsid w:val="00CB5914"/>
    <w:rsid w:val="00CB5D98"/>
    <w:rsid w:val="00CB7EB8"/>
    <w:rsid w:val="00CC1832"/>
    <w:rsid w:val="00CC1D06"/>
    <w:rsid w:val="00CC340D"/>
    <w:rsid w:val="00CC3CD6"/>
    <w:rsid w:val="00CC5D60"/>
    <w:rsid w:val="00CC610B"/>
    <w:rsid w:val="00CC61DF"/>
    <w:rsid w:val="00CC61EE"/>
    <w:rsid w:val="00CC76F8"/>
    <w:rsid w:val="00CC7DBA"/>
    <w:rsid w:val="00CD0956"/>
    <w:rsid w:val="00CD1A9F"/>
    <w:rsid w:val="00CD2107"/>
    <w:rsid w:val="00CD296A"/>
    <w:rsid w:val="00CD2F0C"/>
    <w:rsid w:val="00CD538B"/>
    <w:rsid w:val="00CD7F62"/>
    <w:rsid w:val="00CE114A"/>
    <w:rsid w:val="00CE1A3C"/>
    <w:rsid w:val="00CE347D"/>
    <w:rsid w:val="00CE3AAD"/>
    <w:rsid w:val="00CE425B"/>
    <w:rsid w:val="00CE4BC2"/>
    <w:rsid w:val="00CE59F0"/>
    <w:rsid w:val="00CE67ED"/>
    <w:rsid w:val="00CE7C00"/>
    <w:rsid w:val="00D0232F"/>
    <w:rsid w:val="00D02A7D"/>
    <w:rsid w:val="00D02BB3"/>
    <w:rsid w:val="00D045E4"/>
    <w:rsid w:val="00D04945"/>
    <w:rsid w:val="00D05EBB"/>
    <w:rsid w:val="00D104AB"/>
    <w:rsid w:val="00D10FCC"/>
    <w:rsid w:val="00D11CE6"/>
    <w:rsid w:val="00D1315A"/>
    <w:rsid w:val="00D13195"/>
    <w:rsid w:val="00D168A0"/>
    <w:rsid w:val="00D17291"/>
    <w:rsid w:val="00D22E98"/>
    <w:rsid w:val="00D23AE8"/>
    <w:rsid w:val="00D2455F"/>
    <w:rsid w:val="00D2485C"/>
    <w:rsid w:val="00D24DB1"/>
    <w:rsid w:val="00D2547E"/>
    <w:rsid w:val="00D25647"/>
    <w:rsid w:val="00D31606"/>
    <w:rsid w:val="00D33203"/>
    <w:rsid w:val="00D33563"/>
    <w:rsid w:val="00D339CE"/>
    <w:rsid w:val="00D33EEE"/>
    <w:rsid w:val="00D33EFD"/>
    <w:rsid w:val="00D35085"/>
    <w:rsid w:val="00D353FA"/>
    <w:rsid w:val="00D35782"/>
    <w:rsid w:val="00D35A31"/>
    <w:rsid w:val="00D362A9"/>
    <w:rsid w:val="00D373B2"/>
    <w:rsid w:val="00D4230F"/>
    <w:rsid w:val="00D43897"/>
    <w:rsid w:val="00D4412E"/>
    <w:rsid w:val="00D4416F"/>
    <w:rsid w:val="00D45671"/>
    <w:rsid w:val="00D477AF"/>
    <w:rsid w:val="00D47F86"/>
    <w:rsid w:val="00D50499"/>
    <w:rsid w:val="00D51345"/>
    <w:rsid w:val="00D521F9"/>
    <w:rsid w:val="00D5666A"/>
    <w:rsid w:val="00D5682E"/>
    <w:rsid w:val="00D608CD"/>
    <w:rsid w:val="00D60914"/>
    <w:rsid w:val="00D613DE"/>
    <w:rsid w:val="00D614BC"/>
    <w:rsid w:val="00D61763"/>
    <w:rsid w:val="00D62DE9"/>
    <w:rsid w:val="00D63A66"/>
    <w:rsid w:val="00D65331"/>
    <w:rsid w:val="00D654B7"/>
    <w:rsid w:val="00D65707"/>
    <w:rsid w:val="00D65C56"/>
    <w:rsid w:val="00D66B5A"/>
    <w:rsid w:val="00D72187"/>
    <w:rsid w:val="00D72677"/>
    <w:rsid w:val="00D73C9D"/>
    <w:rsid w:val="00D770DC"/>
    <w:rsid w:val="00D81137"/>
    <w:rsid w:val="00D81C66"/>
    <w:rsid w:val="00D827F3"/>
    <w:rsid w:val="00D82C05"/>
    <w:rsid w:val="00D84759"/>
    <w:rsid w:val="00D85AF4"/>
    <w:rsid w:val="00D85FEF"/>
    <w:rsid w:val="00D87BF0"/>
    <w:rsid w:val="00D90027"/>
    <w:rsid w:val="00D925BF"/>
    <w:rsid w:val="00D930B1"/>
    <w:rsid w:val="00D9384E"/>
    <w:rsid w:val="00D94E9D"/>
    <w:rsid w:val="00D95D38"/>
    <w:rsid w:val="00D969AA"/>
    <w:rsid w:val="00DA0586"/>
    <w:rsid w:val="00DA0992"/>
    <w:rsid w:val="00DA0B28"/>
    <w:rsid w:val="00DA199B"/>
    <w:rsid w:val="00DA2C82"/>
    <w:rsid w:val="00DA3EDD"/>
    <w:rsid w:val="00DA442D"/>
    <w:rsid w:val="00DA44DC"/>
    <w:rsid w:val="00DA5193"/>
    <w:rsid w:val="00DA5B8E"/>
    <w:rsid w:val="00DA61F2"/>
    <w:rsid w:val="00DB0144"/>
    <w:rsid w:val="00DB0BF5"/>
    <w:rsid w:val="00DB0BFB"/>
    <w:rsid w:val="00DB4559"/>
    <w:rsid w:val="00DB4827"/>
    <w:rsid w:val="00DB4C7C"/>
    <w:rsid w:val="00DB5A4B"/>
    <w:rsid w:val="00DB5DD6"/>
    <w:rsid w:val="00DB6843"/>
    <w:rsid w:val="00DB78F8"/>
    <w:rsid w:val="00DB7E68"/>
    <w:rsid w:val="00DC02F7"/>
    <w:rsid w:val="00DC038B"/>
    <w:rsid w:val="00DC2903"/>
    <w:rsid w:val="00DC3154"/>
    <w:rsid w:val="00DC509A"/>
    <w:rsid w:val="00DC5959"/>
    <w:rsid w:val="00DC5A10"/>
    <w:rsid w:val="00DC6351"/>
    <w:rsid w:val="00DC67EF"/>
    <w:rsid w:val="00DC737A"/>
    <w:rsid w:val="00DC7FD8"/>
    <w:rsid w:val="00DD46F0"/>
    <w:rsid w:val="00DD497C"/>
    <w:rsid w:val="00DE062C"/>
    <w:rsid w:val="00DE075D"/>
    <w:rsid w:val="00DE0BCE"/>
    <w:rsid w:val="00DE3D66"/>
    <w:rsid w:val="00DE59DB"/>
    <w:rsid w:val="00DE67F7"/>
    <w:rsid w:val="00DE7DB7"/>
    <w:rsid w:val="00DF03C9"/>
    <w:rsid w:val="00DF21A4"/>
    <w:rsid w:val="00DF29FE"/>
    <w:rsid w:val="00DF3624"/>
    <w:rsid w:val="00DF4727"/>
    <w:rsid w:val="00DF4ACF"/>
    <w:rsid w:val="00DF54E9"/>
    <w:rsid w:val="00DF62CA"/>
    <w:rsid w:val="00DF72E8"/>
    <w:rsid w:val="00E000B7"/>
    <w:rsid w:val="00E00102"/>
    <w:rsid w:val="00E0019C"/>
    <w:rsid w:val="00E01764"/>
    <w:rsid w:val="00E0192B"/>
    <w:rsid w:val="00E0295B"/>
    <w:rsid w:val="00E0303B"/>
    <w:rsid w:val="00E04640"/>
    <w:rsid w:val="00E05D76"/>
    <w:rsid w:val="00E060BF"/>
    <w:rsid w:val="00E11454"/>
    <w:rsid w:val="00E1195C"/>
    <w:rsid w:val="00E12730"/>
    <w:rsid w:val="00E1405E"/>
    <w:rsid w:val="00E14656"/>
    <w:rsid w:val="00E167AD"/>
    <w:rsid w:val="00E169A4"/>
    <w:rsid w:val="00E1799F"/>
    <w:rsid w:val="00E20CC2"/>
    <w:rsid w:val="00E23BC2"/>
    <w:rsid w:val="00E24653"/>
    <w:rsid w:val="00E25480"/>
    <w:rsid w:val="00E2678A"/>
    <w:rsid w:val="00E27721"/>
    <w:rsid w:val="00E27F8E"/>
    <w:rsid w:val="00E3157D"/>
    <w:rsid w:val="00E31BBE"/>
    <w:rsid w:val="00E3284E"/>
    <w:rsid w:val="00E334BB"/>
    <w:rsid w:val="00E33E45"/>
    <w:rsid w:val="00E36FD0"/>
    <w:rsid w:val="00E400DF"/>
    <w:rsid w:val="00E405EA"/>
    <w:rsid w:val="00E41139"/>
    <w:rsid w:val="00E41519"/>
    <w:rsid w:val="00E424A4"/>
    <w:rsid w:val="00E43CCF"/>
    <w:rsid w:val="00E4477A"/>
    <w:rsid w:val="00E45DBA"/>
    <w:rsid w:val="00E46039"/>
    <w:rsid w:val="00E47BC7"/>
    <w:rsid w:val="00E50878"/>
    <w:rsid w:val="00E53528"/>
    <w:rsid w:val="00E54BA6"/>
    <w:rsid w:val="00E60D7C"/>
    <w:rsid w:val="00E61088"/>
    <w:rsid w:val="00E61FCE"/>
    <w:rsid w:val="00E624DD"/>
    <w:rsid w:val="00E63922"/>
    <w:rsid w:val="00E63C22"/>
    <w:rsid w:val="00E645EA"/>
    <w:rsid w:val="00E64DB9"/>
    <w:rsid w:val="00E71BEC"/>
    <w:rsid w:val="00E71E11"/>
    <w:rsid w:val="00E73272"/>
    <w:rsid w:val="00E75165"/>
    <w:rsid w:val="00E754A5"/>
    <w:rsid w:val="00E75C1C"/>
    <w:rsid w:val="00E7671A"/>
    <w:rsid w:val="00E76A9E"/>
    <w:rsid w:val="00E76B2E"/>
    <w:rsid w:val="00E76D56"/>
    <w:rsid w:val="00E77C3D"/>
    <w:rsid w:val="00E77D5C"/>
    <w:rsid w:val="00E80AAD"/>
    <w:rsid w:val="00E80FF0"/>
    <w:rsid w:val="00E81834"/>
    <w:rsid w:val="00E81B31"/>
    <w:rsid w:val="00E8216D"/>
    <w:rsid w:val="00E8350B"/>
    <w:rsid w:val="00E84DFD"/>
    <w:rsid w:val="00E85766"/>
    <w:rsid w:val="00E903DF"/>
    <w:rsid w:val="00E90CD8"/>
    <w:rsid w:val="00E91259"/>
    <w:rsid w:val="00E91350"/>
    <w:rsid w:val="00E91842"/>
    <w:rsid w:val="00E92A85"/>
    <w:rsid w:val="00E94D2B"/>
    <w:rsid w:val="00E95560"/>
    <w:rsid w:val="00E95724"/>
    <w:rsid w:val="00E95FC7"/>
    <w:rsid w:val="00E97CB1"/>
    <w:rsid w:val="00EA022B"/>
    <w:rsid w:val="00EA2500"/>
    <w:rsid w:val="00EA341C"/>
    <w:rsid w:val="00EA3E13"/>
    <w:rsid w:val="00EA3ECF"/>
    <w:rsid w:val="00EA4CF4"/>
    <w:rsid w:val="00EA4E5E"/>
    <w:rsid w:val="00EA5A65"/>
    <w:rsid w:val="00EB0EDA"/>
    <w:rsid w:val="00EB3468"/>
    <w:rsid w:val="00EB3A24"/>
    <w:rsid w:val="00EB4686"/>
    <w:rsid w:val="00EB4AA1"/>
    <w:rsid w:val="00EB4BCC"/>
    <w:rsid w:val="00EB6C10"/>
    <w:rsid w:val="00EB6ED8"/>
    <w:rsid w:val="00EB738E"/>
    <w:rsid w:val="00EB7FD1"/>
    <w:rsid w:val="00EC1AF4"/>
    <w:rsid w:val="00EC1D0B"/>
    <w:rsid w:val="00EC2C9E"/>
    <w:rsid w:val="00EC3623"/>
    <w:rsid w:val="00EC3ABF"/>
    <w:rsid w:val="00EC586E"/>
    <w:rsid w:val="00EC63AB"/>
    <w:rsid w:val="00EC7722"/>
    <w:rsid w:val="00EC791A"/>
    <w:rsid w:val="00ED06A7"/>
    <w:rsid w:val="00ED08E7"/>
    <w:rsid w:val="00ED2018"/>
    <w:rsid w:val="00ED2CFB"/>
    <w:rsid w:val="00ED3672"/>
    <w:rsid w:val="00ED3810"/>
    <w:rsid w:val="00ED38A8"/>
    <w:rsid w:val="00ED38C1"/>
    <w:rsid w:val="00ED62F0"/>
    <w:rsid w:val="00ED6CF6"/>
    <w:rsid w:val="00ED7816"/>
    <w:rsid w:val="00EE03A7"/>
    <w:rsid w:val="00EE4655"/>
    <w:rsid w:val="00EE506B"/>
    <w:rsid w:val="00EE5A1C"/>
    <w:rsid w:val="00EE5AC7"/>
    <w:rsid w:val="00EE7336"/>
    <w:rsid w:val="00EF011B"/>
    <w:rsid w:val="00EF2E16"/>
    <w:rsid w:val="00EF4246"/>
    <w:rsid w:val="00EF4B66"/>
    <w:rsid w:val="00EF4C0E"/>
    <w:rsid w:val="00EF5EE4"/>
    <w:rsid w:val="00EF61C7"/>
    <w:rsid w:val="00EF62B6"/>
    <w:rsid w:val="00EF763A"/>
    <w:rsid w:val="00F00A80"/>
    <w:rsid w:val="00F00B00"/>
    <w:rsid w:val="00F04B18"/>
    <w:rsid w:val="00F0565D"/>
    <w:rsid w:val="00F05DD6"/>
    <w:rsid w:val="00F05DF9"/>
    <w:rsid w:val="00F07BE8"/>
    <w:rsid w:val="00F10901"/>
    <w:rsid w:val="00F11B20"/>
    <w:rsid w:val="00F126E5"/>
    <w:rsid w:val="00F1317E"/>
    <w:rsid w:val="00F1338F"/>
    <w:rsid w:val="00F15585"/>
    <w:rsid w:val="00F158D2"/>
    <w:rsid w:val="00F161B8"/>
    <w:rsid w:val="00F16853"/>
    <w:rsid w:val="00F16FA9"/>
    <w:rsid w:val="00F1755D"/>
    <w:rsid w:val="00F23008"/>
    <w:rsid w:val="00F234CA"/>
    <w:rsid w:val="00F2374F"/>
    <w:rsid w:val="00F263D6"/>
    <w:rsid w:val="00F2644B"/>
    <w:rsid w:val="00F268F8"/>
    <w:rsid w:val="00F27470"/>
    <w:rsid w:val="00F27D24"/>
    <w:rsid w:val="00F27F64"/>
    <w:rsid w:val="00F30585"/>
    <w:rsid w:val="00F30A95"/>
    <w:rsid w:val="00F3140F"/>
    <w:rsid w:val="00F3233F"/>
    <w:rsid w:val="00F325AD"/>
    <w:rsid w:val="00F350E7"/>
    <w:rsid w:val="00F3659D"/>
    <w:rsid w:val="00F3702F"/>
    <w:rsid w:val="00F37C82"/>
    <w:rsid w:val="00F40449"/>
    <w:rsid w:val="00F41A0C"/>
    <w:rsid w:val="00F43D7B"/>
    <w:rsid w:val="00F44153"/>
    <w:rsid w:val="00F463F8"/>
    <w:rsid w:val="00F47712"/>
    <w:rsid w:val="00F47F83"/>
    <w:rsid w:val="00F500A6"/>
    <w:rsid w:val="00F5110E"/>
    <w:rsid w:val="00F51B1D"/>
    <w:rsid w:val="00F529C4"/>
    <w:rsid w:val="00F53232"/>
    <w:rsid w:val="00F5449B"/>
    <w:rsid w:val="00F55EB1"/>
    <w:rsid w:val="00F6075F"/>
    <w:rsid w:val="00F61A7D"/>
    <w:rsid w:val="00F62382"/>
    <w:rsid w:val="00F63F5C"/>
    <w:rsid w:val="00F64376"/>
    <w:rsid w:val="00F67D23"/>
    <w:rsid w:val="00F7162E"/>
    <w:rsid w:val="00F7248C"/>
    <w:rsid w:val="00F763FB"/>
    <w:rsid w:val="00F77E2C"/>
    <w:rsid w:val="00F77F2E"/>
    <w:rsid w:val="00F8177D"/>
    <w:rsid w:val="00F82153"/>
    <w:rsid w:val="00F82661"/>
    <w:rsid w:val="00F8294A"/>
    <w:rsid w:val="00F83158"/>
    <w:rsid w:val="00F83498"/>
    <w:rsid w:val="00F83EA8"/>
    <w:rsid w:val="00F84825"/>
    <w:rsid w:val="00F84E36"/>
    <w:rsid w:val="00F867E3"/>
    <w:rsid w:val="00F87875"/>
    <w:rsid w:val="00F903C2"/>
    <w:rsid w:val="00F9066E"/>
    <w:rsid w:val="00F91735"/>
    <w:rsid w:val="00F925AF"/>
    <w:rsid w:val="00F93520"/>
    <w:rsid w:val="00F9414A"/>
    <w:rsid w:val="00F94ECE"/>
    <w:rsid w:val="00F9634A"/>
    <w:rsid w:val="00F96CEB"/>
    <w:rsid w:val="00F979AE"/>
    <w:rsid w:val="00F97C85"/>
    <w:rsid w:val="00FA1F86"/>
    <w:rsid w:val="00FA2D7F"/>
    <w:rsid w:val="00FA2DFA"/>
    <w:rsid w:val="00FA38D1"/>
    <w:rsid w:val="00FA4690"/>
    <w:rsid w:val="00FA626C"/>
    <w:rsid w:val="00FA651B"/>
    <w:rsid w:val="00FA6B65"/>
    <w:rsid w:val="00FB066E"/>
    <w:rsid w:val="00FB092C"/>
    <w:rsid w:val="00FB1929"/>
    <w:rsid w:val="00FB247E"/>
    <w:rsid w:val="00FB296B"/>
    <w:rsid w:val="00FB3D24"/>
    <w:rsid w:val="00FB3E6E"/>
    <w:rsid w:val="00FB47DF"/>
    <w:rsid w:val="00FB667A"/>
    <w:rsid w:val="00FB6886"/>
    <w:rsid w:val="00FB7A47"/>
    <w:rsid w:val="00FB7ED0"/>
    <w:rsid w:val="00FC09E9"/>
    <w:rsid w:val="00FC2391"/>
    <w:rsid w:val="00FC2C8A"/>
    <w:rsid w:val="00FC3546"/>
    <w:rsid w:val="00FC548B"/>
    <w:rsid w:val="00FC59FA"/>
    <w:rsid w:val="00FC5B88"/>
    <w:rsid w:val="00FC6026"/>
    <w:rsid w:val="00FC6312"/>
    <w:rsid w:val="00FC6C5F"/>
    <w:rsid w:val="00FC74F5"/>
    <w:rsid w:val="00FD21CB"/>
    <w:rsid w:val="00FD34A5"/>
    <w:rsid w:val="00FD3C2F"/>
    <w:rsid w:val="00FD40F9"/>
    <w:rsid w:val="00FD4A47"/>
    <w:rsid w:val="00FD5F74"/>
    <w:rsid w:val="00FD636E"/>
    <w:rsid w:val="00FD7C7E"/>
    <w:rsid w:val="00FE030B"/>
    <w:rsid w:val="00FE08AE"/>
    <w:rsid w:val="00FE09C9"/>
    <w:rsid w:val="00FE21D3"/>
    <w:rsid w:val="00FE3910"/>
    <w:rsid w:val="00FE50BB"/>
    <w:rsid w:val="00FE6472"/>
    <w:rsid w:val="00FE65FC"/>
    <w:rsid w:val="00FE7076"/>
    <w:rsid w:val="00FF0DE9"/>
    <w:rsid w:val="00FF1C56"/>
    <w:rsid w:val="00FF2479"/>
    <w:rsid w:val="00FF28CF"/>
    <w:rsid w:val="00FF378F"/>
    <w:rsid w:val="00FF3F2F"/>
    <w:rsid w:val="00FF40E4"/>
    <w:rsid w:val="00FF47AD"/>
    <w:rsid w:val="00FF4A2F"/>
    <w:rsid w:val="00FF4E03"/>
    <w:rsid w:val="00FF51A2"/>
    <w:rsid w:val="00FF7358"/>
    <w:rsid w:val="1A63E72A"/>
    <w:rsid w:val="29F08ADC"/>
    <w:rsid w:val="3BC9AC12"/>
    <w:rsid w:val="3EF5FFB6"/>
    <w:rsid w:val="40EBCD92"/>
    <w:rsid w:val="4EFE838F"/>
    <w:rsid w:val="4F98DE3A"/>
    <w:rsid w:val="5231BE16"/>
    <w:rsid w:val="600F55D5"/>
    <w:rsid w:val="694A98C1"/>
    <w:rsid w:val="696A7F5A"/>
    <w:rsid w:val="6CA515D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A350C"/>
  <w15:docId w15:val="{B4920477-6BF5-419B-B9AA-69C50DEA4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C8D"/>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6041BE"/>
    <w:pPr>
      <w:keepNext/>
      <w:keepLines/>
      <w:spacing w:after="0" w:line="240" w:lineRule="auto"/>
      <w:outlineLvl w:val="0"/>
    </w:pPr>
    <w:rPr>
      <w:rFonts w:ascii="Arial" w:eastAsia="Malgun Gothic" w:hAnsi="Arial" w:cs="Arial"/>
      <w:b/>
      <w:bCs/>
      <w:color w:val="FFFFFF"/>
    </w:rPr>
  </w:style>
  <w:style w:type="paragraph" w:styleId="Heading2">
    <w:name w:val="heading 2"/>
    <w:basedOn w:val="Normal"/>
    <w:next w:val="Normal"/>
    <w:link w:val="Heading2Char"/>
    <w:uiPriority w:val="9"/>
    <w:unhideWhenUsed/>
    <w:qFormat/>
    <w:rsid w:val="00F9066E"/>
    <w:pPr>
      <w:keepNext/>
      <w:keepLines/>
      <w:spacing w:before="200" w:after="0"/>
      <w:outlineLvl w:val="1"/>
    </w:pPr>
    <w:rPr>
      <w:rFonts w:ascii="Cambria" w:eastAsia="Malgun Gothic" w:hAnsi="Cambria"/>
      <w:b/>
      <w:bCs/>
      <w:color w:val="4F81BD"/>
      <w:sz w:val="26"/>
      <w:szCs w:val="26"/>
    </w:rPr>
  </w:style>
  <w:style w:type="paragraph" w:styleId="Heading3">
    <w:name w:val="heading 3"/>
    <w:basedOn w:val="Normal"/>
    <w:next w:val="Normal"/>
    <w:link w:val="Heading3Char"/>
    <w:uiPriority w:val="9"/>
    <w:unhideWhenUsed/>
    <w:qFormat/>
    <w:rsid w:val="00B063CB"/>
    <w:pPr>
      <w:keepNext/>
      <w:keepLines/>
      <w:spacing w:after="0" w:line="240" w:lineRule="auto"/>
      <w:outlineLvl w:val="2"/>
    </w:pPr>
    <w:rPr>
      <w:rFonts w:eastAsia="Malgun Gothic"/>
      <w:b/>
      <w:bCs/>
      <w:color w:val="FFFFFF"/>
      <w:sz w:val="24"/>
    </w:rPr>
  </w:style>
  <w:style w:type="paragraph" w:styleId="Heading4">
    <w:name w:val="heading 4"/>
    <w:basedOn w:val="Normal"/>
    <w:next w:val="Normal"/>
    <w:link w:val="Heading4Char"/>
    <w:uiPriority w:val="9"/>
    <w:unhideWhenUsed/>
    <w:qFormat/>
    <w:rsid w:val="00EF4C0E"/>
    <w:pPr>
      <w:keepNext/>
      <w:keepLines/>
      <w:spacing w:before="200" w:after="0"/>
      <w:outlineLvl w:val="3"/>
    </w:pPr>
    <w:rPr>
      <w:rFonts w:ascii="Cambria" w:eastAsia="Malgun Gothic"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279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D279A"/>
    <w:rPr>
      <w:rFonts w:ascii="Tahoma" w:hAnsi="Tahoma" w:cs="Tahoma"/>
      <w:sz w:val="16"/>
      <w:szCs w:val="16"/>
    </w:rPr>
  </w:style>
  <w:style w:type="table" w:styleId="TableGrid">
    <w:name w:val="Table Grid"/>
    <w:basedOn w:val="TableNormal"/>
    <w:rsid w:val="006D27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Q_BulletPoint_10ArialItalic"/>
    <w:basedOn w:val="Normal"/>
    <w:link w:val="ListParagraphChar"/>
    <w:uiPriority w:val="34"/>
    <w:qFormat/>
    <w:rsid w:val="006D279A"/>
    <w:pPr>
      <w:ind w:left="720"/>
      <w:contextualSpacing/>
    </w:pPr>
    <w:rPr>
      <w:rFonts w:eastAsia="Malgun Gothic"/>
      <w:lang w:eastAsia="ja-JP"/>
    </w:rPr>
  </w:style>
  <w:style w:type="paragraph" w:styleId="Header">
    <w:name w:val="header"/>
    <w:aliases w:val="Page Header,Appendix1"/>
    <w:basedOn w:val="Normal"/>
    <w:link w:val="HeaderChar"/>
    <w:unhideWhenUsed/>
    <w:rsid w:val="00C60FEA"/>
    <w:pPr>
      <w:tabs>
        <w:tab w:val="center" w:pos="4680"/>
        <w:tab w:val="right" w:pos="9360"/>
      </w:tabs>
      <w:spacing w:after="0" w:line="240" w:lineRule="auto"/>
    </w:pPr>
  </w:style>
  <w:style w:type="character" w:customStyle="1" w:styleId="HeaderChar">
    <w:name w:val="Header Char"/>
    <w:aliases w:val="Page Header Char,Appendix1 Char"/>
    <w:basedOn w:val="DefaultParagraphFont"/>
    <w:link w:val="Header"/>
    <w:rsid w:val="00C60FEA"/>
  </w:style>
  <w:style w:type="paragraph" w:styleId="Footer">
    <w:name w:val="footer"/>
    <w:basedOn w:val="Normal"/>
    <w:link w:val="FooterChar"/>
    <w:unhideWhenUsed/>
    <w:rsid w:val="00C60FEA"/>
    <w:pPr>
      <w:tabs>
        <w:tab w:val="center" w:pos="4680"/>
        <w:tab w:val="right" w:pos="9360"/>
      </w:tabs>
      <w:spacing w:after="0" w:line="240" w:lineRule="auto"/>
    </w:pPr>
  </w:style>
  <w:style w:type="character" w:customStyle="1" w:styleId="FooterChar">
    <w:name w:val="Footer Char"/>
    <w:basedOn w:val="DefaultParagraphFont"/>
    <w:link w:val="Footer"/>
    <w:rsid w:val="00C60FEA"/>
  </w:style>
  <w:style w:type="character" w:customStyle="1" w:styleId="Heading1Char">
    <w:name w:val="Heading 1 Char"/>
    <w:link w:val="Heading1"/>
    <w:uiPriority w:val="9"/>
    <w:rsid w:val="006041BE"/>
    <w:rPr>
      <w:rFonts w:ascii="Arial" w:eastAsia="Malgun Gothic" w:hAnsi="Arial" w:cs="Arial"/>
      <w:b/>
      <w:bCs/>
      <w:color w:val="FFFFFF"/>
    </w:rPr>
  </w:style>
  <w:style w:type="character" w:customStyle="1" w:styleId="Heading2Char">
    <w:name w:val="Heading 2 Char"/>
    <w:link w:val="Heading2"/>
    <w:uiPriority w:val="9"/>
    <w:rsid w:val="00F9066E"/>
    <w:rPr>
      <w:rFonts w:ascii="Cambria" w:eastAsia="Malgun Gothic" w:hAnsi="Cambria" w:cs="Times New Roman"/>
      <w:b/>
      <w:bCs/>
      <w:color w:val="4F81BD"/>
      <w:sz w:val="26"/>
      <w:szCs w:val="26"/>
    </w:rPr>
  </w:style>
  <w:style w:type="character" w:customStyle="1" w:styleId="Heading3Char">
    <w:name w:val="Heading 3 Char"/>
    <w:link w:val="Heading3"/>
    <w:uiPriority w:val="9"/>
    <w:rsid w:val="00B063CB"/>
    <w:rPr>
      <w:rFonts w:eastAsia="Malgun Gothic" w:cs="Times New Roman"/>
      <w:b/>
      <w:bCs/>
      <w:color w:val="FFFFFF"/>
      <w:sz w:val="24"/>
    </w:rPr>
  </w:style>
  <w:style w:type="character" w:customStyle="1" w:styleId="Heading4Char">
    <w:name w:val="Heading 4 Char"/>
    <w:link w:val="Heading4"/>
    <w:uiPriority w:val="9"/>
    <w:rsid w:val="00EF4C0E"/>
    <w:rPr>
      <w:rFonts w:ascii="Cambria" w:eastAsia="Malgun Gothic" w:hAnsi="Cambria" w:cs="Times New Roman"/>
      <w:b/>
      <w:bCs/>
      <w:i/>
      <w:iCs/>
      <w:color w:val="4F81BD"/>
    </w:rPr>
  </w:style>
  <w:style w:type="character" w:styleId="CommentReference">
    <w:name w:val="annotation reference"/>
    <w:uiPriority w:val="99"/>
    <w:unhideWhenUsed/>
    <w:rsid w:val="00CC1832"/>
    <w:rPr>
      <w:sz w:val="16"/>
      <w:szCs w:val="16"/>
    </w:rPr>
  </w:style>
  <w:style w:type="paragraph" w:styleId="CommentText">
    <w:name w:val="annotation text"/>
    <w:basedOn w:val="Normal"/>
    <w:link w:val="CommentTextChar"/>
    <w:uiPriority w:val="99"/>
    <w:unhideWhenUsed/>
    <w:rsid w:val="00CC1832"/>
    <w:pPr>
      <w:spacing w:line="240" w:lineRule="auto"/>
    </w:pPr>
    <w:rPr>
      <w:sz w:val="20"/>
      <w:szCs w:val="20"/>
    </w:rPr>
  </w:style>
  <w:style w:type="character" w:customStyle="1" w:styleId="CommentTextChar">
    <w:name w:val="Comment Text Char"/>
    <w:link w:val="CommentText"/>
    <w:uiPriority w:val="99"/>
    <w:rsid w:val="00CC1832"/>
    <w:rPr>
      <w:sz w:val="20"/>
      <w:szCs w:val="20"/>
    </w:rPr>
  </w:style>
  <w:style w:type="paragraph" w:styleId="CommentSubject">
    <w:name w:val="annotation subject"/>
    <w:basedOn w:val="CommentText"/>
    <w:next w:val="CommentText"/>
    <w:link w:val="CommentSubjectChar"/>
    <w:uiPriority w:val="99"/>
    <w:semiHidden/>
    <w:unhideWhenUsed/>
    <w:rsid w:val="00CC1832"/>
    <w:rPr>
      <w:b/>
      <w:bCs/>
    </w:rPr>
  </w:style>
  <w:style w:type="character" w:customStyle="1" w:styleId="CommentSubjectChar">
    <w:name w:val="Comment Subject Char"/>
    <w:link w:val="CommentSubject"/>
    <w:uiPriority w:val="99"/>
    <w:semiHidden/>
    <w:rsid w:val="00CC1832"/>
    <w:rPr>
      <w:b/>
      <w:bCs/>
      <w:sz w:val="20"/>
      <w:szCs w:val="20"/>
    </w:rPr>
  </w:style>
  <w:style w:type="table" w:customStyle="1" w:styleId="TableGrid1">
    <w:name w:val="Table Grid1"/>
    <w:basedOn w:val="TableNormal"/>
    <w:next w:val="TableGrid"/>
    <w:uiPriority w:val="59"/>
    <w:rsid w:val="009E7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7B23A8"/>
    <w:pPr>
      <w:numPr>
        <w:ilvl w:val="1"/>
      </w:numPr>
    </w:pPr>
    <w:rPr>
      <w:rFonts w:ascii="Cambria" w:eastAsia="Malgun Gothic" w:hAnsi="Cambria"/>
      <w:i/>
      <w:iCs/>
      <w:color w:val="4F81BD"/>
      <w:spacing w:val="15"/>
      <w:sz w:val="24"/>
      <w:szCs w:val="24"/>
    </w:rPr>
  </w:style>
  <w:style w:type="character" w:customStyle="1" w:styleId="SubtitleChar">
    <w:name w:val="Subtitle Char"/>
    <w:link w:val="Subtitle"/>
    <w:uiPriority w:val="11"/>
    <w:rsid w:val="007B23A8"/>
    <w:rPr>
      <w:rFonts w:ascii="Cambria" w:eastAsia="Malgun Gothic" w:hAnsi="Cambria" w:cs="Times New Roman"/>
      <w:i/>
      <w:iCs/>
      <w:color w:val="4F81BD"/>
      <w:spacing w:val="15"/>
      <w:sz w:val="24"/>
      <w:szCs w:val="24"/>
    </w:rPr>
  </w:style>
  <w:style w:type="paragraph" w:styleId="Caption">
    <w:name w:val="caption"/>
    <w:basedOn w:val="Normal"/>
    <w:next w:val="Normal"/>
    <w:uiPriority w:val="35"/>
    <w:qFormat/>
    <w:rsid w:val="00D33EEE"/>
    <w:pPr>
      <w:spacing w:line="240" w:lineRule="auto"/>
    </w:pPr>
    <w:rPr>
      <w:rFonts w:ascii="Times New Roman" w:eastAsia="Times New Roman" w:hAnsi="Times New Roman"/>
      <w:b/>
      <w:bCs/>
      <w:color w:val="4F81BD"/>
      <w:sz w:val="18"/>
      <w:szCs w:val="18"/>
    </w:rPr>
  </w:style>
  <w:style w:type="paragraph" w:customStyle="1" w:styleId="msolistparagraph0">
    <w:name w:val="msolistparagraph"/>
    <w:basedOn w:val="Normal"/>
    <w:rsid w:val="00E7671A"/>
    <w:pPr>
      <w:spacing w:after="0" w:line="240" w:lineRule="auto"/>
      <w:ind w:left="720"/>
    </w:pPr>
    <w:rPr>
      <w:lang w:eastAsia="ja-JP"/>
    </w:rPr>
  </w:style>
  <w:style w:type="paragraph" w:customStyle="1" w:styleId="Default">
    <w:name w:val="Default"/>
    <w:rsid w:val="00AE45F6"/>
    <w:pPr>
      <w:autoSpaceDE w:val="0"/>
      <w:autoSpaceDN w:val="0"/>
      <w:adjustRightInd w:val="0"/>
    </w:pPr>
    <w:rPr>
      <w:rFonts w:cs="Calibri"/>
      <w:color w:val="000000"/>
      <w:sz w:val="24"/>
      <w:szCs w:val="24"/>
      <w:lang w:val="en-US" w:eastAsia="en-US"/>
    </w:rPr>
  </w:style>
  <w:style w:type="character" w:styleId="Hyperlink">
    <w:name w:val="Hyperlink"/>
    <w:uiPriority w:val="99"/>
    <w:rsid w:val="006B3977"/>
    <w:rPr>
      <w:color w:val="0000FF"/>
      <w:u w:val="single"/>
    </w:rPr>
  </w:style>
  <w:style w:type="paragraph" w:styleId="BodyText">
    <w:name w:val="Body Text"/>
    <w:basedOn w:val="Normal"/>
    <w:link w:val="BodyTextChar"/>
    <w:semiHidden/>
    <w:rsid w:val="006B3977"/>
    <w:pPr>
      <w:autoSpaceDE w:val="0"/>
      <w:autoSpaceDN w:val="0"/>
      <w:adjustRightInd w:val="0"/>
      <w:spacing w:after="0" w:line="240" w:lineRule="auto"/>
    </w:pPr>
    <w:rPr>
      <w:rFonts w:ascii="Arial" w:eastAsia="Times New Roman" w:hAnsi="Arial" w:cs="Arial"/>
      <w:sz w:val="20"/>
      <w:szCs w:val="20"/>
    </w:rPr>
  </w:style>
  <w:style w:type="character" w:customStyle="1" w:styleId="BodyTextChar">
    <w:name w:val="Body Text Char"/>
    <w:link w:val="BodyText"/>
    <w:semiHidden/>
    <w:rsid w:val="006B3977"/>
    <w:rPr>
      <w:rFonts w:ascii="Arial" w:eastAsia="Times New Roman" w:hAnsi="Arial" w:cs="Arial"/>
      <w:sz w:val="20"/>
      <w:szCs w:val="20"/>
    </w:rPr>
  </w:style>
  <w:style w:type="character" w:customStyle="1" w:styleId="ListParagraphChar">
    <w:name w:val="List Paragraph Char"/>
    <w:aliases w:val="Q_BulletPoint_10ArialItalic Char"/>
    <w:link w:val="ListParagraph"/>
    <w:uiPriority w:val="34"/>
    <w:locked/>
    <w:rsid w:val="004A2ACB"/>
    <w:rPr>
      <w:rFonts w:eastAsia="Malgun Gothic"/>
      <w:lang w:eastAsia="ja-JP"/>
    </w:rPr>
  </w:style>
  <w:style w:type="table" w:customStyle="1" w:styleId="TableGrid2">
    <w:name w:val="Table Grid2"/>
    <w:basedOn w:val="TableNormal"/>
    <w:next w:val="TableGrid"/>
    <w:rsid w:val="00A97F2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05624"/>
    <w:pPr>
      <w:tabs>
        <w:tab w:val="left" w:pos="1440"/>
        <w:tab w:val="right" w:leader="dot" w:pos="9350"/>
      </w:tabs>
      <w:spacing w:after="60" w:line="240" w:lineRule="auto"/>
      <w:ind w:left="720" w:hanging="720"/>
    </w:pPr>
    <w:rPr>
      <w:rFonts w:ascii="Arial" w:hAnsi="Arial"/>
    </w:rPr>
  </w:style>
  <w:style w:type="character" w:styleId="PageNumber">
    <w:name w:val="page number"/>
    <w:basedOn w:val="DefaultParagraphFont"/>
    <w:rsid w:val="00655328"/>
  </w:style>
  <w:style w:type="table" w:customStyle="1" w:styleId="TableGrid3">
    <w:name w:val="Table Grid3"/>
    <w:basedOn w:val="TableNormal"/>
    <w:next w:val="TableGrid"/>
    <w:uiPriority w:val="59"/>
    <w:rsid w:val="00680CB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43D7B"/>
    <w:rPr>
      <w:sz w:val="22"/>
      <w:szCs w:val="22"/>
      <w:lang w:val="en-US" w:eastAsia="en-US"/>
    </w:rPr>
  </w:style>
  <w:style w:type="paragraph" w:customStyle="1" w:styleId="COP3">
    <w:name w:val="COP3"/>
    <w:basedOn w:val="Heading3"/>
    <w:link w:val="COP3Char"/>
    <w:rsid w:val="009510DF"/>
    <w:pPr>
      <w:spacing w:after="120" w:line="259" w:lineRule="auto"/>
    </w:pPr>
    <w:rPr>
      <w:rFonts w:ascii="Arial" w:hAnsi="Arial"/>
      <w:bCs w:val="0"/>
      <w:color w:val="243F60"/>
      <w:sz w:val="20"/>
      <w:szCs w:val="20"/>
    </w:rPr>
  </w:style>
  <w:style w:type="character" w:customStyle="1" w:styleId="COP3Char">
    <w:name w:val="COP3 Char"/>
    <w:link w:val="COP3"/>
    <w:rsid w:val="009510DF"/>
    <w:rPr>
      <w:rFonts w:ascii="Arial" w:eastAsia="Malgun Gothic" w:hAnsi="Arial" w:cs="Times New Roman"/>
      <w:b/>
      <w:bCs w:val="0"/>
      <w:color w:val="243F60"/>
      <w:sz w:val="20"/>
      <w:szCs w:val="20"/>
    </w:rPr>
  </w:style>
  <w:style w:type="character" w:styleId="PlaceholderText">
    <w:name w:val="Placeholder Text"/>
    <w:uiPriority w:val="99"/>
    <w:semiHidden/>
    <w:rsid w:val="005E0E89"/>
    <w:rPr>
      <w:color w:val="808080"/>
    </w:rPr>
  </w:style>
  <w:style w:type="paragraph" w:customStyle="1" w:styleId="B1">
    <w:name w:val="B1"/>
    <w:basedOn w:val="Normal"/>
    <w:link w:val="B1Char"/>
    <w:qFormat/>
    <w:rsid w:val="005E0E89"/>
    <w:pPr>
      <w:numPr>
        <w:numId w:val="11"/>
      </w:numPr>
      <w:spacing w:before="60" w:after="60" w:line="240" w:lineRule="auto"/>
      <w:outlineLvl w:val="1"/>
    </w:pPr>
    <w:rPr>
      <w:rFonts w:ascii="Arial" w:eastAsia="Times New Roman" w:hAnsi="Arial" w:cs="Arial"/>
    </w:rPr>
  </w:style>
  <w:style w:type="paragraph" w:customStyle="1" w:styleId="B2">
    <w:name w:val="B2"/>
    <w:basedOn w:val="B1"/>
    <w:uiPriority w:val="2"/>
    <w:qFormat/>
    <w:rsid w:val="005E0E89"/>
    <w:pPr>
      <w:numPr>
        <w:ilvl w:val="1"/>
      </w:numPr>
      <w:tabs>
        <w:tab w:val="clear" w:pos="1944"/>
        <w:tab w:val="left" w:pos="1800"/>
      </w:tabs>
      <w:ind w:left="1800" w:hanging="360"/>
      <w:outlineLvl w:val="9"/>
    </w:pPr>
  </w:style>
  <w:style w:type="character" w:customStyle="1" w:styleId="B1Char">
    <w:name w:val="B1 Char"/>
    <w:link w:val="B1"/>
    <w:rsid w:val="005E0E89"/>
    <w:rPr>
      <w:rFonts w:ascii="Arial" w:eastAsia="Times New Roman" w:hAnsi="Arial" w:cs="Arial"/>
      <w:sz w:val="22"/>
      <w:szCs w:val="22"/>
      <w:lang w:val="en-US" w:eastAsia="en-US"/>
    </w:rPr>
  </w:style>
  <w:style w:type="paragraph" w:styleId="Title">
    <w:name w:val="Title"/>
    <w:basedOn w:val="Normal"/>
    <w:next w:val="Normal"/>
    <w:link w:val="TitleChar"/>
    <w:uiPriority w:val="10"/>
    <w:qFormat/>
    <w:rsid w:val="005E0E89"/>
    <w:pPr>
      <w:spacing w:before="240" w:after="0" w:line="240" w:lineRule="auto"/>
      <w:contextualSpacing/>
    </w:pPr>
    <w:rPr>
      <w:rFonts w:ascii="Cambria" w:eastAsia="Malgun Gothic" w:hAnsi="Cambria"/>
      <w:b/>
      <w:color w:val="FFFFFF"/>
      <w:spacing w:val="-10"/>
      <w:kern w:val="28"/>
      <w:sz w:val="28"/>
      <w:szCs w:val="56"/>
    </w:rPr>
  </w:style>
  <w:style w:type="character" w:customStyle="1" w:styleId="TitleChar">
    <w:name w:val="Title Char"/>
    <w:link w:val="Title"/>
    <w:uiPriority w:val="10"/>
    <w:rsid w:val="005E0E89"/>
    <w:rPr>
      <w:rFonts w:ascii="Cambria" w:eastAsia="Malgun Gothic" w:hAnsi="Cambria" w:cs="Times New Roman"/>
      <w:b/>
      <w:color w:val="FFFFFF"/>
      <w:spacing w:val="-10"/>
      <w:kern w:val="28"/>
      <w:sz w:val="28"/>
      <w:szCs w:val="56"/>
    </w:rPr>
  </w:style>
  <w:style w:type="character" w:styleId="UnresolvedMention">
    <w:name w:val="Unresolved Mention"/>
    <w:uiPriority w:val="99"/>
    <w:semiHidden/>
    <w:unhideWhenUsed/>
    <w:rsid w:val="00D24DB1"/>
    <w:rPr>
      <w:color w:val="605E5C"/>
      <w:shd w:val="clear" w:color="auto" w:fill="E1DFDD"/>
    </w:rPr>
  </w:style>
  <w:style w:type="character" w:styleId="FollowedHyperlink">
    <w:name w:val="FollowedHyperlink"/>
    <w:uiPriority w:val="99"/>
    <w:semiHidden/>
    <w:unhideWhenUsed/>
    <w:rsid w:val="00B24DBA"/>
    <w:rPr>
      <w:color w:val="800080"/>
      <w:u w:val="single"/>
    </w:rPr>
  </w:style>
  <w:style w:type="character" w:customStyle="1" w:styleId="normaltextrun">
    <w:name w:val="normaltextrun"/>
    <w:basedOn w:val="DefaultParagraphFont"/>
    <w:rsid w:val="00944760"/>
  </w:style>
  <w:style w:type="character" w:customStyle="1" w:styleId="eop">
    <w:name w:val="eop"/>
    <w:basedOn w:val="DefaultParagraphFont"/>
    <w:rsid w:val="00944760"/>
  </w:style>
  <w:style w:type="table" w:customStyle="1" w:styleId="TableGrid4">
    <w:name w:val="Table Grid4"/>
    <w:basedOn w:val="TableNormal"/>
    <w:next w:val="TableGrid"/>
    <w:rsid w:val="008C50E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6bullets">
    <w:name w:val="Section 6 bullets"/>
    <w:basedOn w:val="Normal"/>
    <w:link w:val="Section6bulletsChar"/>
    <w:uiPriority w:val="99"/>
    <w:qFormat/>
    <w:rsid w:val="007637A0"/>
    <w:pPr>
      <w:tabs>
        <w:tab w:val="left" w:pos="612"/>
      </w:tabs>
      <w:spacing w:before="60" w:after="60" w:line="240" w:lineRule="auto"/>
      <w:ind w:left="612" w:hanging="360"/>
    </w:pPr>
    <w:rPr>
      <w:rFonts w:ascii="Arial" w:eastAsia="Times New Roman" w:hAnsi="Arial" w:cs="Arial"/>
      <w:sz w:val="20"/>
    </w:rPr>
  </w:style>
  <w:style w:type="character" w:customStyle="1" w:styleId="Section6bulletsChar">
    <w:name w:val="Section 6 bullets Char"/>
    <w:link w:val="Section6bullets"/>
    <w:uiPriority w:val="99"/>
    <w:rsid w:val="007637A0"/>
    <w:rPr>
      <w:rFonts w:ascii="Arial" w:eastAsia="Times New Roman" w:hAnsi="Arial" w:cs="Arial"/>
      <w:sz w:val="20"/>
    </w:rPr>
  </w:style>
  <w:style w:type="paragraph" w:customStyle="1" w:styleId="paragraph">
    <w:name w:val="paragraph"/>
    <w:basedOn w:val="Normal"/>
    <w:rsid w:val="004C5C0E"/>
    <w:pPr>
      <w:spacing w:before="100" w:beforeAutospacing="1" w:after="100" w:afterAutospacing="1" w:line="240" w:lineRule="auto"/>
    </w:pPr>
    <w:rPr>
      <w:rFonts w:ascii="Times New Roman" w:eastAsia="Times New Roman" w:hAnsi="Times New Roman"/>
      <w:sz w:val="24"/>
      <w:szCs w:val="24"/>
      <w:lang w:val="en-IE" w:eastAsia="en-IE"/>
    </w:rPr>
  </w:style>
  <w:style w:type="paragraph" w:customStyle="1" w:styleId="Style1">
    <w:name w:val="Style 1"/>
    <w:basedOn w:val="Heading2"/>
    <w:link w:val="Style1Char"/>
    <w:qFormat/>
    <w:rsid w:val="00FD7C7E"/>
    <w:pPr>
      <w:numPr>
        <w:numId w:val="31"/>
      </w:numPr>
      <w:spacing w:line="240" w:lineRule="auto"/>
    </w:pPr>
    <w:rPr>
      <w:rFonts w:ascii="Arial" w:hAnsi="Arial" w:cs="Arial"/>
      <w:color w:val="auto"/>
      <w:sz w:val="22"/>
    </w:rPr>
  </w:style>
  <w:style w:type="character" w:customStyle="1" w:styleId="Style1Char">
    <w:name w:val="Style 1 Char"/>
    <w:basedOn w:val="DefaultParagraphFont"/>
    <w:link w:val="Style1"/>
    <w:rsid w:val="00FD7C7E"/>
    <w:rPr>
      <w:rFonts w:ascii="Arial" w:eastAsia="Malgun Gothic" w:hAnsi="Arial" w:cs="Arial"/>
      <w:b/>
      <w:bCs/>
      <w:sz w:val="22"/>
      <w:szCs w:val="26"/>
      <w:lang w:val="en-US" w:eastAsia="en-US"/>
    </w:rPr>
  </w:style>
  <w:style w:type="paragraph" w:customStyle="1" w:styleId="Style2">
    <w:name w:val="Style2"/>
    <w:basedOn w:val="Heading2"/>
    <w:link w:val="Style2Char"/>
    <w:qFormat/>
    <w:rsid w:val="00FD7C7E"/>
    <w:pPr>
      <w:numPr>
        <w:numId w:val="33"/>
      </w:numPr>
    </w:pPr>
    <w:rPr>
      <w:rFonts w:ascii="Arial" w:hAnsi="Arial" w:cs="Arial"/>
      <w:bCs w:val="0"/>
      <w:color w:val="auto"/>
      <w:sz w:val="22"/>
    </w:rPr>
  </w:style>
  <w:style w:type="character" w:customStyle="1" w:styleId="Style2Char">
    <w:name w:val="Style2 Char"/>
    <w:basedOn w:val="ListParagraphChar"/>
    <w:link w:val="Style2"/>
    <w:rsid w:val="00FD7C7E"/>
    <w:rPr>
      <w:rFonts w:ascii="Arial" w:eastAsia="Malgun Gothic" w:hAnsi="Arial" w:cs="Arial"/>
      <w:b/>
      <w:sz w:val="22"/>
      <w:szCs w:val="26"/>
      <w:lang w:val="en-US" w:eastAsia="en-US"/>
    </w:rPr>
  </w:style>
  <w:style w:type="paragraph" w:styleId="TOCHeading">
    <w:name w:val="TOC Heading"/>
    <w:basedOn w:val="Heading1"/>
    <w:next w:val="Normal"/>
    <w:uiPriority w:val="39"/>
    <w:unhideWhenUsed/>
    <w:qFormat/>
    <w:rsid w:val="00FD7C7E"/>
    <w:pPr>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3">
    <w:name w:val="toc 3"/>
    <w:basedOn w:val="Normal"/>
    <w:next w:val="Normal"/>
    <w:autoRedefine/>
    <w:uiPriority w:val="39"/>
    <w:unhideWhenUsed/>
    <w:rsid w:val="00FD7C7E"/>
    <w:pPr>
      <w:spacing w:after="100"/>
      <w:ind w:left="440"/>
    </w:pPr>
  </w:style>
  <w:style w:type="paragraph" w:styleId="TOC2">
    <w:name w:val="toc 2"/>
    <w:basedOn w:val="Normal"/>
    <w:next w:val="Normal"/>
    <w:autoRedefine/>
    <w:uiPriority w:val="39"/>
    <w:unhideWhenUsed/>
    <w:rsid w:val="008B40C5"/>
    <w:pPr>
      <w:spacing w:after="100"/>
      <w:ind w:left="936" w:hanging="7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74173">
      <w:bodyDiv w:val="1"/>
      <w:marLeft w:val="0"/>
      <w:marRight w:val="0"/>
      <w:marTop w:val="0"/>
      <w:marBottom w:val="0"/>
      <w:divBdr>
        <w:top w:val="none" w:sz="0" w:space="0" w:color="auto"/>
        <w:left w:val="none" w:sz="0" w:space="0" w:color="auto"/>
        <w:bottom w:val="none" w:sz="0" w:space="0" w:color="auto"/>
        <w:right w:val="none" w:sz="0" w:space="0" w:color="auto"/>
      </w:divBdr>
    </w:div>
    <w:div w:id="30232987">
      <w:bodyDiv w:val="1"/>
      <w:marLeft w:val="0"/>
      <w:marRight w:val="0"/>
      <w:marTop w:val="0"/>
      <w:marBottom w:val="0"/>
      <w:divBdr>
        <w:top w:val="none" w:sz="0" w:space="0" w:color="auto"/>
        <w:left w:val="none" w:sz="0" w:space="0" w:color="auto"/>
        <w:bottom w:val="none" w:sz="0" w:space="0" w:color="auto"/>
        <w:right w:val="none" w:sz="0" w:space="0" w:color="auto"/>
      </w:divBdr>
    </w:div>
    <w:div w:id="42605670">
      <w:bodyDiv w:val="1"/>
      <w:marLeft w:val="0"/>
      <w:marRight w:val="0"/>
      <w:marTop w:val="0"/>
      <w:marBottom w:val="0"/>
      <w:divBdr>
        <w:top w:val="none" w:sz="0" w:space="0" w:color="auto"/>
        <w:left w:val="none" w:sz="0" w:space="0" w:color="auto"/>
        <w:bottom w:val="none" w:sz="0" w:space="0" w:color="auto"/>
        <w:right w:val="none" w:sz="0" w:space="0" w:color="auto"/>
      </w:divBdr>
    </w:div>
    <w:div w:id="61220136">
      <w:bodyDiv w:val="1"/>
      <w:marLeft w:val="0"/>
      <w:marRight w:val="0"/>
      <w:marTop w:val="0"/>
      <w:marBottom w:val="0"/>
      <w:divBdr>
        <w:top w:val="none" w:sz="0" w:space="0" w:color="auto"/>
        <w:left w:val="none" w:sz="0" w:space="0" w:color="auto"/>
        <w:bottom w:val="none" w:sz="0" w:space="0" w:color="auto"/>
        <w:right w:val="none" w:sz="0" w:space="0" w:color="auto"/>
      </w:divBdr>
    </w:div>
    <w:div w:id="119882793">
      <w:bodyDiv w:val="1"/>
      <w:marLeft w:val="0"/>
      <w:marRight w:val="0"/>
      <w:marTop w:val="0"/>
      <w:marBottom w:val="0"/>
      <w:divBdr>
        <w:top w:val="none" w:sz="0" w:space="0" w:color="auto"/>
        <w:left w:val="none" w:sz="0" w:space="0" w:color="auto"/>
        <w:bottom w:val="none" w:sz="0" w:space="0" w:color="auto"/>
        <w:right w:val="none" w:sz="0" w:space="0" w:color="auto"/>
      </w:divBdr>
    </w:div>
    <w:div w:id="132910414">
      <w:bodyDiv w:val="1"/>
      <w:marLeft w:val="0"/>
      <w:marRight w:val="0"/>
      <w:marTop w:val="0"/>
      <w:marBottom w:val="0"/>
      <w:divBdr>
        <w:top w:val="none" w:sz="0" w:space="0" w:color="auto"/>
        <w:left w:val="none" w:sz="0" w:space="0" w:color="auto"/>
        <w:bottom w:val="none" w:sz="0" w:space="0" w:color="auto"/>
        <w:right w:val="none" w:sz="0" w:space="0" w:color="auto"/>
      </w:divBdr>
    </w:div>
    <w:div w:id="225839774">
      <w:bodyDiv w:val="1"/>
      <w:marLeft w:val="0"/>
      <w:marRight w:val="0"/>
      <w:marTop w:val="0"/>
      <w:marBottom w:val="0"/>
      <w:divBdr>
        <w:top w:val="none" w:sz="0" w:space="0" w:color="auto"/>
        <w:left w:val="none" w:sz="0" w:space="0" w:color="auto"/>
        <w:bottom w:val="none" w:sz="0" w:space="0" w:color="auto"/>
        <w:right w:val="none" w:sz="0" w:space="0" w:color="auto"/>
      </w:divBdr>
    </w:div>
    <w:div w:id="252781183">
      <w:bodyDiv w:val="1"/>
      <w:marLeft w:val="0"/>
      <w:marRight w:val="0"/>
      <w:marTop w:val="0"/>
      <w:marBottom w:val="0"/>
      <w:divBdr>
        <w:top w:val="none" w:sz="0" w:space="0" w:color="auto"/>
        <w:left w:val="none" w:sz="0" w:space="0" w:color="auto"/>
        <w:bottom w:val="none" w:sz="0" w:space="0" w:color="auto"/>
        <w:right w:val="none" w:sz="0" w:space="0" w:color="auto"/>
      </w:divBdr>
    </w:div>
    <w:div w:id="264457262">
      <w:bodyDiv w:val="1"/>
      <w:marLeft w:val="0"/>
      <w:marRight w:val="0"/>
      <w:marTop w:val="0"/>
      <w:marBottom w:val="0"/>
      <w:divBdr>
        <w:top w:val="none" w:sz="0" w:space="0" w:color="auto"/>
        <w:left w:val="none" w:sz="0" w:space="0" w:color="auto"/>
        <w:bottom w:val="none" w:sz="0" w:space="0" w:color="auto"/>
        <w:right w:val="none" w:sz="0" w:space="0" w:color="auto"/>
      </w:divBdr>
    </w:div>
    <w:div w:id="269824367">
      <w:bodyDiv w:val="1"/>
      <w:marLeft w:val="0"/>
      <w:marRight w:val="0"/>
      <w:marTop w:val="0"/>
      <w:marBottom w:val="0"/>
      <w:divBdr>
        <w:top w:val="none" w:sz="0" w:space="0" w:color="auto"/>
        <w:left w:val="none" w:sz="0" w:space="0" w:color="auto"/>
        <w:bottom w:val="none" w:sz="0" w:space="0" w:color="auto"/>
        <w:right w:val="none" w:sz="0" w:space="0" w:color="auto"/>
      </w:divBdr>
    </w:div>
    <w:div w:id="405307031">
      <w:bodyDiv w:val="1"/>
      <w:marLeft w:val="0"/>
      <w:marRight w:val="0"/>
      <w:marTop w:val="0"/>
      <w:marBottom w:val="0"/>
      <w:divBdr>
        <w:top w:val="none" w:sz="0" w:space="0" w:color="auto"/>
        <w:left w:val="none" w:sz="0" w:space="0" w:color="auto"/>
        <w:bottom w:val="none" w:sz="0" w:space="0" w:color="auto"/>
        <w:right w:val="none" w:sz="0" w:space="0" w:color="auto"/>
      </w:divBdr>
    </w:div>
    <w:div w:id="406729969">
      <w:bodyDiv w:val="1"/>
      <w:marLeft w:val="0"/>
      <w:marRight w:val="0"/>
      <w:marTop w:val="0"/>
      <w:marBottom w:val="0"/>
      <w:divBdr>
        <w:top w:val="none" w:sz="0" w:space="0" w:color="auto"/>
        <w:left w:val="none" w:sz="0" w:space="0" w:color="auto"/>
        <w:bottom w:val="none" w:sz="0" w:space="0" w:color="auto"/>
        <w:right w:val="none" w:sz="0" w:space="0" w:color="auto"/>
      </w:divBdr>
    </w:div>
    <w:div w:id="436365245">
      <w:bodyDiv w:val="1"/>
      <w:marLeft w:val="0"/>
      <w:marRight w:val="0"/>
      <w:marTop w:val="0"/>
      <w:marBottom w:val="0"/>
      <w:divBdr>
        <w:top w:val="none" w:sz="0" w:space="0" w:color="auto"/>
        <w:left w:val="none" w:sz="0" w:space="0" w:color="auto"/>
        <w:bottom w:val="none" w:sz="0" w:space="0" w:color="auto"/>
        <w:right w:val="none" w:sz="0" w:space="0" w:color="auto"/>
      </w:divBdr>
    </w:div>
    <w:div w:id="518394720">
      <w:bodyDiv w:val="1"/>
      <w:marLeft w:val="0"/>
      <w:marRight w:val="0"/>
      <w:marTop w:val="0"/>
      <w:marBottom w:val="0"/>
      <w:divBdr>
        <w:top w:val="none" w:sz="0" w:space="0" w:color="auto"/>
        <w:left w:val="none" w:sz="0" w:space="0" w:color="auto"/>
        <w:bottom w:val="none" w:sz="0" w:space="0" w:color="auto"/>
        <w:right w:val="none" w:sz="0" w:space="0" w:color="auto"/>
      </w:divBdr>
    </w:div>
    <w:div w:id="562327102">
      <w:bodyDiv w:val="1"/>
      <w:marLeft w:val="0"/>
      <w:marRight w:val="0"/>
      <w:marTop w:val="0"/>
      <w:marBottom w:val="0"/>
      <w:divBdr>
        <w:top w:val="none" w:sz="0" w:space="0" w:color="auto"/>
        <w:left w:val="none" w:sz="0" w:space="0" w:color="auto"/>
        <w:bottom w:val="none" w:sz="0" w:space="0" w:color="auto"/>
        <w:right w:val="none" w:sz="0" w:space="0" w:color="auto"/>
      </w:divBdr>
    </w:div>
    <w:div w:id="570962882">
      <w:bodyDiv w:val="1"/>
      <w:marLeft w:val="0"/>
      <w:marRight w:val="0"/>
      <w:marTop w:val="0"/>
      <w:marBottom w:val="0"/>
      <w:divBdr>
        <w:top w:val="none" w:sz="0" w:space="0" w:color="auto"/>
        <w:left w:val="none" w:sz="0" w:space="0" w:color="auto"/>
        <w:bottom w:val="none" w:sz="0" w:space="0" w:color="auto"/>
        <w:right w:val="none" w:sz="0" w:space="0" w:color="auto"/>
      </w:divBdr>
    </w:div>
    <w:div w:id="612790634">
      <w:bodyDiv w:val="1"/>
      <w:marLeft w:val="0"/>
      <w:marRight w:val="0"/>
      <w:marTop w:val="0"/>
      <w:marBottom w:val="0"/>
      <w:divBdr>
        <w:top w:val="none" w:sz="0" w:space="0" w:color="auto"/>
        <w:left w:val="none" w:sz="0" w:space="0" w:color="auto"/>
        <w:bottom w:val="none" w:sz="0" w:space="0" w:color="auto"/>
        <w:right w:val="none" w:sz="0" w:space="0" w:color="auto"/>
      </w:divBdr>
    </w:div>
    <w:div w:id="642125829">
      <w:bodyDiv w:val="1"/>
      <w:marLeft w:val="0"/>
      <w:marRight w:val="0"/>
      <w:marTop w:val="0"/>
      <w:marBottom w:val="0"/>
      <w:divBdr>
        <w:top w:val="none" w:sz="0" w:space="0" w:color="auto"/>
        <w:left w:val="none" w:sz="0" w:space="0" w:color="auto"/>
        <w:bottom w:val="none" w:sz="0" w:space="0" w:color="auto"/>
        <w:right w:val="none" w:sz="0" w:space="0" w:color="auto"/>
      </w:divBdr>
    </w:div>
    <w:div w:id="714238763">
      <w:bodyDiv w:val="1"/>
      <w:marLeft w:val="0"/>
      <w:marRight w:val="0"/>
      <w:marTop w:val="0"/>
      <w:marBottom w:val="0"/>
      <w:divBdr>
        <w:top w:val="none" w:sz="0" w:space="0" w:color="auto"/>
        <w:left w:val="none" w:sz="0" w:space="0" w:color="auto"/>
        <w:bottom w:val="none" w:sz="0" w:space="0" w:color="auto"/>
        <w:right w:val="none" w:sz="0" w:space="0" w:color="auto"/>
      </w:divBdr>
    </w:div>
    <w:div w:id="768350780">
      <w:bodyDiv w:val="1"/>
      <w:marLeft w:val="0"/>
      <w:marRight w:val="0"/>
      <w:marTop w:val="0"/>
      <w:marBottom w:val="0"/>
      <w:divBdr>
        <w:top w:val="none" w:sz="0" w:space="0" w:color="auto"/>
        <w:left w:val="none" w:sz="0" w:space="0" w:color="auto"/>
        <w:bottom w:val="none" w:sz="0" w:space="0" w:color="auto"/>
        <w:right w:val="none" w:sz="0" w:space="0" w:color="auto"/>
      </w:divBdr>
    </w:div>
    <w:div w:id="784151457">
      <w:bodyDiv w:val="1"/>
      <w:marLeft w:val="0"/>
      <w:marRight w:val="0"/>
      <w:marTop w:val="0"/>
      <w:marBottom w:val="0"/>
      <w:divBdr>
        <w:top w:val="none" w:sz="0" w:space="0" w:color="auto"/>
        <w:left w:val="none" w:sz="0" w:space="0" w:color="auto"/>
        <w:bottom w:val="none" w:sz="0" w:space="0" w:color="auto"/>
        <w:right w:val="none" w:sz="0" w:space="0" w:color="auto"/>
      </w:divBdr>
    </w:div>
    <w:div w:id="810637532">
      <w:bodyDiv w:val="1"/>
      <w:marLeft w:val="0"/>
      <w:marRight w:val="0"/>
      <w:marTop w:val="0"/>
      <w:marBottom w:val="0"/>
      <w:divBdr>
        <w:top w:val="none" w:sz="0" w:space="0" w:color="auto"/>
        <w:left w:val="none" w:sz="0" w:space="0" w:color="auto"/>
        <w:bottom w:val="none" w:sz="0" w:space="0" w:color="auto"/>
        <w:right w:val="none" w:sz="0" w:space="0" w:color="auto"/>
      </w:divBdr>
    </w:div>
    <w:div w:id="858659427">
      <w:bodyDiv w:val="1"/>
      <w:marLeft w:val="0"/>
      <w:marRight w:val="0"/>
      <w:marTop w:val="0"/>
      <w:marBottom w:val="0"/>
      <w:divBdr>
        <w:top w:val="none" w:sz="0" w:space="0" w:color="auto"/>
        <w:left w:val="none" w:sz="0" w:space="0" w:color="auto"/>
        <w:bottom w:val="none" w:sz="0" w:space="0" w:color="auto"/>
        <w:right w:val="none" w:sz="0" w:space="0" w:color="auto"/>
      </w:divBdr>
    </w:div>
    <w:div w:id="943611651">
      <w:bodyDiv w:val="1"/>
      <w:marLeft w:val="0"/>
      <w:marRight w:val="0"/>
      <w:marTop w:val="0"/>
      <w:marBottom w:val="0"/>
      <w:divBdr>
        <w:top w:val="none" w:sz="0" w:space="0" w:color="auto"/>
        <w:left w:val="none" w:sz="0" w:space="0" w:color="auto"/>
        <w:bottom w:val="none" w:sz="0" w:space="0" w:color="auto"/>
        <w:right w:val="none" w:sz="0" w:space="0" w:color="auto"/>
      </w:divBdr>
    </w:div>
    <w:div w:id="983774117">
      <w:bodyDiv w:val="1"/>
      <w:marLeft w:val="0"/>
      <w:marRight w:val="0"/>
      <w:marTop w:val="0"/>
      <w:marBottom w:val="0"/>
      <w:divBdr>
        <w:top w:val="none" w:sz="0" w:space="0" w:color="auto"/>
        <w:left w:val="none" w:sz="0" w:space="0" w:color="auto"/>
        <w:bottom w:val="none" w:sz="0" w:space="0" w:color="auto"/>
        <w:right w:val="none" w:sz="0" w:space="0" w:color="auto"/>
      </w:divBdr>
    </w:div>
    <w:div w:id="1000741138">
      <w:bodyDiv w:val="1"/>
      <w:marLeft w:val="0"/>
      <w:marRight w:val="0"/>
      <w:marTop w:val="0"/>
      <w:marBottom w:val="0"/>
      <w:divBdr>
        <w:top w:val="none" w:sz="0" w:space="0" w:color="auto"/>
        <w:left w:val="none" w:sz="0" w:space="0" w:color="auto"/>
        <w:bottom w:val="none" w:sz="0" w:space="0" w:color="auto"/>
        <w:right w:val="none" w:sz="0" w:space="0" w:color="auto"/>
      </w:divBdr>
    </w:div>
    <w:div w:id="1025207019">
      <w:bodyDiv w:val="1"/>
      <w:marLeft w:val="0"/>
      <w:marRight w:val="0"/>
      <w:marTop w:val="0"/>
      <w:marBottom w:val="0"/>
      <w:divBdr>
        <w:top w:val="none" w:sz="0" w:space="0" w:color="auto"/>
        <w:left w:val="none" w:sz="0" w:space="0" w:color="auto"/>
        <w:bottom w:val="none" w:sz="0" w:space="0" w:color="auto"/>
        <w:right w:val="none" w:sz="0" w:space="0" w:color="auto"/>
      </w:divBdr>
      <w:divsChild>
        <w:div w:id="1221556654">
          <w:marLeft w:val="547"/>
          <w:marRight w:val="0"/>
          <w:marTop w:val="0"/>
          <w:marBottom w:val="0"/>
          <w:divBdr>
            <w:top w:val="none" w:sz="0" w:space="0" w:color="auto"/>
            <w:left w:val="none" w:sz="0" w:space="0" w:color="auto"/>
            <w:bottom w:val="none" w:sz="0" w:space="0" w:color="auto"/>
            <w:right w:val="none" w:sz="0" w:space="0" w:color="auto"/>
          </w:divBdr>
        </w:div>
        <w:div w:id="1800297423">
          <w:marLeft w:val="547"/>
          <w:marRight w:val="0"/>
          <w:marTop w:val="0"/>
          <w:marBottom w:val="0"/>
          <w:divBdr>
            <w:top w:val="none" w:sz="0" w:space="0" w:color="auto"/>
            <w:left w:val="none" w:sz="0" w:space="0" w:color="auto"/>
            <w:bottom w:val="none" w:sz="0" w:space="0" w:color="auto"/>
            <w:right w:val="none" w:sz="0" w:space="0" w:color="auto"/>
          </w:divBdr>
        </w:div>
      </w:divsChild>
    </w:div>
    <w:div w:id="1035470838">
      <w:bodyDiv w:val="1"/>
      <w:marLeft w:val="0"/>
      <w:marRight w:val="0"/>
      <w:marTop w:val="0"/>
      <w:marBottom w:val="0"/>
      <w:divBdr>
        <w:top w:val="none" w:sz="0" w:space="0" w:color="auto"/>
        <w:left w:val="none" w:sz="0" w:space="0" w:color="auto"/>
        <w:bottom w:val="none" w:sz="0" w:space="0" w:color="auto"/>
        <w:right w:val="none" w:sz="0" w:space="0" w:color="auto"/>
      </w:divBdr>
    </w:div>
    <w:div w:id="1049263444">
      <w:bodyDiv w:val="1"/>
      <w:marLeft w:val="0"/>
      <w:marRight w:val="0"/>
      <w:marTop w:val="0"/>
      <w:marBottom w:val="0"/>
      <w:divBdr>
        <w:top w:val="none" w:sz="0" w:space="0" w:color="auto"/>
        <w:left w:val="none" w:sz="0" w:space="0" w:color="auto"/>
        <w:bottom w:val="none" w:sz="0" w:space="0" w:color="auto"/>
        <w:right w:val="none" w:sz="0" w:space="0" w:color="auto"/>
      </w:divBdr>
    </w:div>
    <w:div w:id="1118523557">
      <w:bodyDiv w:val="1"/>
      <w:marLeft w:val="0"/>
      <w:marRight w:val="0"/>
      <w:marTop w:val="0"/>
      <w:marBottom w:val="0"/>
      <w:divBdr>
        <w:top w:val="none" w:sz="0" w:space="0" w:color="auto"/>
        <w:left w:val="none" w:sz="0" w:space="0" w:color="auto"/>
        <w:bottom w:val="none" w:sz="0" w:space="0" w:color="auto"/>
        <w:right w:val="none" w:sz="0" w:space="0" w:color="auto"/>
      </w:divBdr>
    </w:div>
    <w:div w:id="1137599943">
      <w:bodyDiv w:val="1"/>
      <w:marLeft w:val="0"/>
      <w:marRight w:val="0"/>
      <w:marTop w:val="0"/>
      <w:marBottom w:val="0"/>
      <w:divBdr>
        <w:top w:val="none" w:sz="0" w:space="0" w:color="auto"/>
        <w:left w:val="none" w:sz="0" w:space="0" w:color="auto"/>
        <w:bottom w:val="none" w:sz="0" w:space="0" w:color="auto"/>
        <w:right w:val="none" w:sz="0" w:space="0" w:color="auto"/>
      </w:divBdr>
    </w:div>
    <w:div w:id="1160005635">
      <w:bodyDiv w:val="1"/>
      <w:marLeft w:val="0"/>
      <w:marRight w:val="0"/>
      <w:marTop w:val="0"/>
      <w:marBottom w:val="0"/>
      <w:divBdr>
        <w:top w:val="none" w:sz="0" w:space="0" w:color="auto"/>
        <w:left w:val="none" w:sz="0" w:space="0" w:color="auto"/>
        <w:bottom w:val="none" w:sz="0" w:space="0" w:color="auto"/>
        <w:right w:val="none" w:sz="0" w:space="0" w:color="auto"/>
      </w:divBdr>
    </w:div>
    <w:div w:id="1192765618">
      <w:bodyDiv w:val="1"/>
      <w:marLeft w:val="0"/>
      <w:marRight w:val="0"/>
      <w:marTop w:val="0"/>
      <w:marBottom w:val="0"/>
      <w:divBdr>
        <w:top w:val="none" w:sz="0" w:space="0" w:color="auto"/>
        <w:left w:val="none" w:sz="0" w:space="0" w:color="auto"/>
        <w:bottom w:val="none" w:sz="0" w:space="0" w:color="auto"/>
        <w:right w:val="none" w:sz="0" w:space="0" w:color="auto"/>
      </w:divBdr>
    </w:div>
    <w:div w:id="1201941315">
      <w:bodyDiv w:val="1"/>
      <w:marLeft w:val="0"/>
      <w:marRight w:val="0"/>
      <w:marTop w:val="0"/>
      <w:marBottom w:val="0"/>
      <w:divBdr>
        <w:top w:val="none" w:sz="0" w:space="0" w:color="auto"/>
        <w:left w:val="none" w:sz="0" w:space="0" w:color="auto"/>
        <w:bottom w:val="none" w:sz="0" w:space="0" w:color="auto"/>
        <w:right w:val="none" w:sz="0" w:space="0" w:color="auto"/>
      </w:divBdr>
    </w:div>
    <w:div w:id="1222056811">
      <w:bodyDiv w:val="1"/>
      <w:marLeft w:val="0"/>
      <w:marRight w:val="0"/>
      <w:marTop w:val="0"/>
      <w:marBottom w:val="0"/>
      <w:divBdr>
        <w:top w:val="none" w:sz="0" w:space="0" w:color="auto"/>
        <w:left w:val="none" w:sz="0" w:space="0" w:color="auto"/>
        <w:bottom w:val="none" w:sz="0" w:space="0" w:color="auto"/>
        <w:right w:val="none" w:sz="0" w:space="0" w:color="auto"/>
      </w:divBdr>
    </w:div>
    <w:div w:id="1241057894">
      <w:bodyDiv w:val="1"/>
      <w:marLeft w:val="0"/>
      <w:marRight w:val="0"/>
      <w:marTop w:val="0"/>
      <w:marBottom w:val="0"/>
      <w:divBdr>
        <w:top w:val="none" w:sz="0" w:space="0" w:color="auto"/>
        <w:left w:val="none" w:sz="0" w:space="0" w:color="auto"/>
        <w:bottom w:val="none" w:sz="0" w:space="0" w:color="auto"/>
        <w:right w:val="none" w:sz="0" w:space="0" w:color="auto"/>
      </w:divBdr>
    </w:div>
    <w:div w:id="1259943070">
      <w:bodyDiv w:val="1"/>
      <w:marLeft w:val="0"/>
      <w:marRight w:val="0"/>
      <w:marTop w:val="0"/>
      <w:marBottom w:val="0"/>
      <w:divBdr>
        <w:top w:val="none" w:sz="0" w:space="0" w:color="auto"/>
        <w:left w:val="none" w:sz="0" w:space="0" w:color="auto"/>
        <w:bottom w:val="none" w:sz="0" w:space="0" w:color="auto"/>
        <w:right w:val="none" w:sz="0" w:space="0" w:color="auto"/>
      </w:divBdr>
    </w:div>
    <w:div w:id="1260289243">
      <w:bodyDiv w:val="1"/>
      <w:marLeft w:val="0"/>
      <w:marRight w:val="0"/>
      <w:marTop w:val="0"/>
      <w:marBottom w:val="0"/>
      <w:divBdr>
        <w:top w:val="none" w:sz="0" w:space="0" w:color="auto"/>
        <w:left w:val="none" w:sz="0" w:space="0" w:color="auto"/>
        <w:bottom w:val="none" w:sz="0" w:space="0" w:color="auto"/>
        <w:right w:val="none" w:sz="0" w:space="0" w:color="auto"/>
      </w:divBdr>
    </w:div>
    <w:div w:id="1269850370">
      <w:bodyDiv w:val="1"/>
      <w:marLeft w:val="0"/>
      <w:marRight w:val="0"/>
      <w:marTop w:val="0"/>
      <w:marBottom w:val="0"/>
      <w:divBdr>
        <w:top w:val="none" w:sz="0" w:space="0" w:color="auto"/>
        <w:left w:val="none" w:sz="0" w:space="0" w:color="auto"/>
        <w:bottom w:val="none" w:sz="0" w:space="0" w:color="auto"/>
        <w:right w:val="none" w:sz="0" w:space="0" w:color="auto"/>
      </w:divBdr>
    </w:div>
    <w:div w:id="1314025905">
      <w:bodyDiv w:val="1"/>
      <w:marLeft w:val="0"/>
      <w:marRight w:val="0"/>
      <w:marTop w:val="0"/>
      <w:marBottom w:val="0"/>
      <w:divBdr>
        <w:top w:val="none" w:sz="0" w:space="0" w:color="auto"/>
        <w:left w:val="none" w:sz="0" w:space="0" w:color="auto"/>
        <w:bottom w:val="none" w:sz="0" w:space="0" w:color="auto"/>
        <w:right w:val="none" w:sz="0" w:space="0" w:color="auto"/>
      </w:divBdr>
    </w:div>
    <w:div w:id="1316760592">
      <w:bodyDiv w:val="1"/>
      <w:marLeft w:val="0"/>
      <w:marRight w:val="0"/>
      <w:marTop w:val="0"/>
      <w:marBottom w:val="0"/>
      <w:divBdr>
        <w:top w:val="none" w:sz="0" w:space="0" w:color="auto"/>
        <w:left w:val="none" w:sz="0" w:space="0" w:color="auto"/>
        <w:bottom w:val="none" w:sz="0" w:space="0" w:color="auto"/>
        <w:right w:val="none" w:sz="0" w:space="0" w:color="auto"/>
      </w:divBdr>
    </w:div>
    <w:div w:id="1344282159">
      <w:bodyDiv w:val="1"/>
      <w:marLeft w:val="0"/>
      <w:marRight w:val="0"/>
      <w:marTop w:val="0"/>
      <w:marBottom w:val="0"/>
      <w:divBdr>
        <w:top w:val="none" w:sz="0" w:space="0" w:color="auto"/>
        <w:left w:val="none" w:sz="0" w:space="0" w:color="auto"/>
        <w:bottom w:val="none" w:sz="0" w:space="0" w:color="auto"/>
        <w:right w:val="none" w:sz="0" w:space="0" w:color="auto"/>
      </w:divBdr>
    </w:div>
    <w:div w:id="1415396357">
      <w:bodyDiv w:val="1"/>
      <w:marLeft w:val="0"/>
      <w:marRight w:val="0"/>
      <w:marTop w:val="0"/>
      <w:marBottom w:val="0"/>
      <w:divBdr>
        <w:top w:val="none" w:sz="0" w:space="0" w:color="auto"/>
        <w:left w:val="none" w:sz="0" w:space="0" w:color="auto"/>
        <w:bottom w:val="none" w:sz="0" w:space="0" w:color="auto"/>
        <w:right w:val="none" w:sz="0" w:space="0" w:color="auto"/>
      </w:divBdr>
    </w:div>
    <w:div w:id="1444421561">
      <w:bodyDiv w:val="1"/>
      <w:marLeft w:val="0"/>
      <w:marRight w:val="0"/>
      <w:marTop w:val="0"/>
      <w:marBottom w:val="0"/>
      <w:divBdr>
        <w:top w:val="none" w:sz="0" w:space="0" w:color="auto"/>
        <w:left w:val="none" w:sz="0" w:space="0" w:color="auto"/>
        <w:bottom w:val="none" w:sz="0" w:space="0" w:color="auto"/>
        <w:right w:val="none" w:sz="0" w:space="0" w:color="auto"/>
      </w:divBdr>
    </w:div>
    <w:div w:id="1521166772">
      <w:bodyDiv w:val="1"/>
      <w:marLeft w:val="0"/>
      <w:marRight w:val="0"/>
      <w:marTop w:val="0"/>
      <w:marBottom w:val="0"/>
      <w:divBdr>
        <w:top w:val="none" w:sz="0" w:space="0" w:color="auto"/>
        <w:left w:val="none" w:sz="0" w:space="0" w:color="auto"/>
        <w:bottom w:val="none" w:sz="0" w:space="0" w:color="auto"/>
        <w:right w:val="none" w:sz="0" w:space="0" w:color="auto"/>
      </w:divBdr>
    </w:div>
    <w:div w:id="1542748627">
      <w:bodyDiv w:val="1"/>
      <w:marLeft w:val="0"/>
      <w:marRight w:val="0"/>
      <w:marTop w:val="0"/>
      <w:marBottom w:val="0"/>
      <w:divBdr>
        <w:top w:val="none" w:sz="0" w:space="0" w:color="auto"/>
        <w:left w:val="none" w:sz="0" w:space="0" w:color="auto"/>
        <w:bottom w:val="none" w:sz="0" w:space="0" w:color="auto"/>
        <w:right w:val="none" w:sz="0" w:space="0" w:color="auto"/>
      </w:divBdr>
    </w:div>
    <w:div w:id="1571577128">
      <w:bodyDiv w:val="1"/>
      <w:marLeft w:val="0"/>
      <w:marRight w:val="0"/>
      <w:marTop w:val="0"/>
      <w:marBottom w:val="0"/>
      <w:divBdr>
        <w:top w:val="none" w:sz="0" w:space="0" w:color="auto"/>
        <w:left w:val="none" w:sz="0" w:space="0" w:color="auto"/>
        <w:bottom w:val="none" w:sz="0" w:space="0" w:color="auto"/>
        <w:right w:val="none" w:sz="0" w:space="0" w:color="auto"/>
      </w:divBdr>
      <w:divsChild>
        <w:div w:id="428046800">
          <w:marLeft w:val="288"/>
          <w:marRight w:val="0"/>
          <w:marTop w:val="120"/>
          <w:marBottom w:val="0"/>
          <w:divBdr>
            <w:top w:val="none" w:sz="0" w:space="0" w:color="auto"/>
            <w:left w:val="none" w:sz="0" w:space="0" w:color="auto"/>
            <w:bottom w:val="none" w:sz="0" w:space="0" w:color="auto"/>
            <w:right w:val="none" w:sz="0" w:space="0" w:color="auto"/>
          </w:divBdr>
        </w:div>
      </w:divsChild>
    </w:div>
    <w:div w:id="1583636043">
      <w:bodyDiv w:val="1"/>
      <w:marLeft w:val="0"/>
      <w:marRight w:val="0"/>
      <w:marTop w:val="0"/>
      <w:marBottom w:val="0"/>
      <w:divBdr>
        <w:top w:val="none" w:sz="0" w:space="0" w:color="auto"/>
        <w:left w:val="none" w:sz="0" w:space="0" w:color="auto"/>
        <w:bottom w:val="none" w:sz="0" w:space="0" w:color="auto"/>
        <w:right w:val="none" w:sz="0" w:space="0" w:color="auto"/>
      </w:divBdr>
    </w:div>
    <w:div w:id="1585458608">
      <w:bodyDiv w:val="1"/>
      <w:marLeft w:val="0"/>
      <w:marRight w:val="0"/>
      <w:marTop w:val="0"/>
      <w:marBottom w:val="0"/>
      <w:divBdr>
        <w:top w:val="none" w:sz="0" w:space="0" w:color="auto"/>
        <w:left w:val="none" w:sz="0" w:space="0" w:color="auto"/>
        <w:bottom w:val="none" w:sz="0" w:space="0" w:color="auto"/>
        <w:right w:val="none" w:sz="0" w:space="0" w:color="auto"/>
      </w:divBdr>
    </w:div>
    <w:div w:id="1595018917">
      <w:bodyDiv w:val="1"/>
      <w:marLeft w:val="0"/>
      <w:marRight w:val="0"/>
      <w:marTop w:val="0"/>
      <w:marBottom w:val="0"/>
      <w:divBdr>
        <w:top w:val="none" w:sz="0" w:space="0" w:color="auto"/>
        <w:left w:val="none" w:sz="0" w:space="0" w:color="auto"/>
        <w:bottom w:val="none" w:sz="0" w:space="0" w:color="auto"/>
        <w:right w:val="none" w:sz="0" w:space="0" w:color="auto"/>
      </w:divBdr>
    </w:div>
    <w:div w:id="1617983876">
      <w:bodyDiv w:val="1"/>
      <w:marLeft w:val="0"/>
      <w:marRight w:val="0"/>
      <w:marTop w:val="0"/>
      <w:marBottom w:val="0"/>
      <w:divBdr>
        <w:top w:val="none" w:sz="0" w:space="0" w:color="auto"/>
        <w:left w:val="none" w:sz="0" w:space="0" w:color="auto"/>
        <w:bottom w:val="none" w:sz="0" w:space="0" w:color="auto"/>
        <w:right w:val="none" w:sz="0" w:space="0" w:color="auto"/>
      </w:divBdr>
    </w:div>
    <w:div w:id="1660959390">
      <w:bodyDiv w:val="1"/>
      <w:marLeft w:val="0"/>
      <w:marRight w:val="0"/>
      <w:marTop w:val="0"/>
      <w:marBottom w:val="0"/>
      <w:divBdr>
        <w:top w:val="none" w:sz="0" w:space="0" w:color="auto"/>
        <w:left w:val="none" w:sz="0" w:space="0" w:color="auto"/>
        <w:bottom w:val="none" w:sz="0" w:space="0" w:color="auto"/>
        <w:right w:val="none" w:sz="0" w:space="0" w:color="auto"/>
      </w:divBdr>
    </w:div>
    <w:div w:id="1670478886">
      <w:bodyDiv w:val="1"/>
      <w:marLeft w:val="0"/>
      <w:marRight w:val="0"/>
      <w:marTop w:val="0"/>
      <w:marBottom w:val="0"/>
      <w:divBdr>
        <w:top w:val="none" w:sz="0" w:space="0" w:color="auto"/>
        <w:left w:val="none" w:sz="0" w:space="0" w:color="auto"/>
        <w:bottom w:val="none" w:sz="0" w:space="0" w:color="auto"/>
        <w:right w:val="none" w:sz="0" w:space="0" w:color="auto"/>
      </w:divBdr>
    </w:div>
    <w:div w:id="1735853604">
      <w:bodyDiv w:val="1"/>
      <w:marLeft w:val="0"/>
      <w:marRight w:val="0"/>
      <w:marTop w:val="0"/>
      <w:marBottom w:val="0"/>
      <w:divBdr>
        <w:top w:val="none" w:sz="0" w:space="0" w:color="auto"/>
        <w:left w:val="none" w:sz="0" w:space="0" w:color="auto"/>
        <w:bottom w:val="none" w:sz="0" w:space="0" w:color="auto"/>
        <w:right w:val="none" w:sz="0" w:space="0" w:color="auto"/>
      </w:divBdr>
    </w:div>
    <w:div w:id="1810902445">
      <w:bodyDiv w:val="1"/>
      <w:marLeft w:val="0"/>
      <w:marRight w:val="0"/>
      <w:marTop w:val="0"/>
      <w:marBottom w:val="0"/>
      <w:divBdr>
        <w:top w:val="none" w:sz="0" w:space="0" w:color="auto"/>
        <w:left w:val="none" w:sz="0" w:space="0" w:color="auto"/>
        <w:bottom w:val="none" w:sz="0" w:space="0" w:color="auto"/>
        <w:right w:val="none" w:sz="0" w:space="0" w:color="auto"/>
      </w:divBdr>
    </w:div>
    <w:div w:id="1813793652">
      <w:bodyDiv w:val="1"/>
      <w:marLeft w:val="0"/>
      <w:marRight w:val="0"/>
      <w:marTop w:val="0"/>
      <w:marBottom w:val="0"/>
      <w:divBdr>
        <w:top w:val="none" w:sz="0" w:space="0" w:color="auto"/>
        <w:left w:val="none" w:sz="0" w:space="0" w:color="auto"/>
        <w:bottom w:val="none" w:sz="0" w:space="0" w:color="auto"/>
        <w:right w:val="none" w:sz="0" w:space="0" w:color="auto"/>
      </w:divBdr>
    </w:div>
    <w:div w:id="1867937810">
      <w:bodyDiv w:val="1"/>
      <w:marLeft w:val="0"/>
      <w:marRight w:val="0"/>
      <w:marTop w:val="0"/>
      <w:marBottom w:val="0"/>
      <w:divBdr>
        <w:top w:val="none" w:sz="0" w:space="0" w:color="auto"/>
        <w:left w:val="none" w:sz="0" w:space="0" w:color="auto"/>
        <w:bottom w:val="none" w:sz="0" w:space="0" w:color="auto"/>
        <w:right w:val="none" w:sz="0" w:space="0" w:color="auto"/>
      </w:divBdr>
    </w:div>
    <w:div w:id="1874800964">
      <w:bodyDiv w:val="1"/>
      <w:marLeft w:val="0"/>
      <w:marRight w:val="0"/>
      <w:marTop w:val="0"/>
      <w:marBottom w:val="0"/>
      <w:divBdr>
        <w:top w:val="none" w:sz="0" w:space="0" w:color="auto"/>
        <w:left w:val="none" w:sz="0" w:space="0" w:color="auto"/>
        <w:bottom w:val="none" w:sz="0" w:space="0" w:color="auto"/>
        <w:right w:val="none" w:sz="0" w:space="0" w:color="auto"/>
      </w:divBdr>
    </w:div>
    <w:div w:id="1893468154">
      <w:bodyDiv w:val="1"/>
      <w:marLeft w:val="0"/>
      <w:marRight w:val="0"/>
      <w:marTop w:val="0"/>
      <w:marBottom w:val="0"/>
      <w:divBdr>
        <w:top w:val="none" w:sz="0" w:space="0" w:color="auto"/>
        <w:left w:val="none" w:sz="0" w:space="0" w:color="auto"/>
        <w:bottom w:val="none" w:sz="0" w:space="0" w:color="auto"/>
        <w:right w:val="none" w:sz="0" w:space="0" w:color="auto"/>
      </w:divBdr>
    </w:div>
    <w:div w:id="1898857968">
      <w:bodyDiv w:val="1"/>
      <w:marLeft w:val="0"/>
      <w:marRight w:val="0"/>
      <w:marTop w:val="0"/>
      <w:marBottom w:val="0"/>
      <w:divBdr>
        <w:top w:val="none" w:sz="0" w:space="0" w:color="auto"/>
        <w:left w:val="none" w:sz="0" w:space="0" w:color="auto"/>
        <w:bottom w:val="none" w:sz="0" w:space="0" w:color="auto"/>
        <w:right w:val="none" w:sz="0" w:space="0" w:color="auto"/>
      </w:divBdr>
    </w:div>
    <w:div w:id="1904364622">
      <w:bodyDiv w:val="1"/>
      <w:marLeft w:val="0"/>
      <w:marRight w:val="0"/>
      <w:marTop w:val="0"/>
      <w:marBottom w:val="0"/>
      <w:divBdr>
        <w:top w:val="none" w:sz="0" w:space="0" w:color="auto"/>
        <w:left w:val="none" w:sz="0" w:space="0" w:color="auto"/>
        <w:bottom w:val="none" w:sz="0" w:space="0" w:color="auto"/>
        <w:right w:val="none" w:sz="0" w:space="0" w:color="auto"/>
      </w:divBdr>
    </w:div>
    <w:div w:id="1930887431">
      <w:bodyDiv w:val="1"/>
      <w:marLeft w:val="0"/>
      <w:marRight w:val="0"/>
      <w:marTop w:val="0"/>
      <w:marBottom w:val="0"/>
      <w:divBdr>
        <w:top w:val="none" w:sz="0" w:space="0" w:color="auto"/>
        <w:left w:val="none" w:sz="0" w:space="0" w:color="auto"/>
        <w:bottom w:val="none" w:sz="0" w:space="0" w:color="auto"/>
        <w:right w:val="none" w:sz="0" w:space="0" w:color="auto"/>
      </w:divBdr>
    </w:div>
    <w:div w:id="1938560923">
      <w:bodyDiv w:val="1"/>
      <w:marLeft w:val="0"/>
      <w:marRight w:val="0"/>
      <w:marTop w:val="0"/>
      <w:marBottom w:val="0"/>
      <w:divBdr>
        <w:top w:val="none" w:sz="0" w:space="0" w:color="auto"/>
        <w:left w:val="none" w:sz="0" w:space="0" w:color="auto"/>
        <w:bottom w:val="none" w:sz="0" w:space="0" w:color="auto"/>
        <w:right w:val="none" w:sz="0" w:space="0" w:color="auto"/>
      </w:divBdr>
    </w:div>
    <w:div w:id="1958293822">
      <w:bodyDiv w:val="1"/>
      <w:marLeft w:val="0"/>
      <w:marRight w:val="0"/>
      <w:marTop w:val="0"/>
      <w:marBottom w:val="0"/>
      <w:divBdr>
        <w:top w:val="none" w:sz="0" w:space="0" w:color="auto"/>
        <w:left w:val="none" w:sz="0" w:space="0" w:color="auto"/>
        <w:bottom w:val="none" w:sz="0" w:space="0" w:color="auto"/>
        <w:right w:val="none" w:sz="0" w:space="0" w:color="auto"/>
      </w:divBdr>
    </w:div>
    <w:div w:id="1983849265">
      <w:bodyDiv w:val="1"/>
      <w:marLeft w:val="0"/>
      <w:marRight w:val="0"/>
      <w:marTop w:val="0"/>
      <w:marBottom w:val="0"/>
      <w:divBdr>
        <w:top w:val="none" w:sz="0" w:space="0" w:color="auto"/>
        <w:left w:val="none" w:sz="0" w:space="0" w:color="auto"/>
        <w:bottom w:val="none" w:sz="0" w:space="0" w:color="auto"/>
        <w:right w:val="none" w:sz="0" w:space="0" w:color="auto"/>
      </w:divBdr>
    </w:div>
    <w:div w:id="1988431687">
      <w:bodyDiv w:val="1"/>
      <w:marLeft w:val="0"/>
      <w:marRight w:val="0"/>
      <w:marTop w:val="0"/>
      <w:marBottom w:val="0"/>
      <w:divBdr>
        <w:top w:val="none" w:sz="0" w:space="0" w:color="auto"/>
        <w:left w:val="none" w:sz="0" w:space="0" w:color="auto"/>
        <w:bottom w:val="none" w:sz="0" w:space="0" w:color="auto"/>
        <w:right w:val="none" w:sz="0" w:space="0" w:color="auto"/>
      </w:divBdr>
    </w:div>
    <w:div w:id="2009288439">
      <w:bodyDiv w:val="1"/>
      <w:marLeft w:val="0"/>
      <w:marRight w:val="0"/>
      <w:marTop w:val="0"/>
      <w:marBottom w:val="0"/>
      <w:divBdr>
        <w:top w:val="none" w:sz="0" w:space="0" w:color="auto"/>
        <w:left w:val="none" w:sz="0" w:space="0" w:color="auto"/>
        <w:bottom w:val="none" w:sz="0" w:space="0" w:color="auto"/>
        <w:right w:val="none" w:sz="0" w:space="0" w:color="auto"/>
      </w:divBdr>
    </w:div>
    <w:div w:id="208818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elvis.quintiles.com/livelink/llisapi.dll/open/CS_TP_RSU0008" TargetMode="External"/><Relationship Id="rId26" Type="http://schemas.openxmlformats.org/officeDocument/2006/relationships/hyperlink" Target="https://elvis.quintiles.com/livelink/llisapi.dll/open/CS_TP_RSU0050" TargetMode="External"/><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elvis.quintiles.com/livelink/llisapi.dll/open/CS_TP_RSU0008" TargetMode="External"/><Relationship Id="rId25" Type="http://schemas.openxmlformats.org/officeDocument/2006/relationships/hyperlink" Target="https://elvis.quintiles.com/livelink/llisapi.dll/open/CS_FM_RSU0047" TargetMode="Externa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quintiles.sharepoint.com/sites/KMPortal/PublishedContents/Issue%20Management%20Framework%20for%20RDS_v1.2.pptx" TargetMode="External"/><Relationship Id="rId20" Type="http://schemas.openxmlformats.org/officeDocument/2006/relationships/image" Target="media/image2.png"/><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quintiles.sharepoint.com/sites/GSAtraining/Non%20GSA%20LRSU%20Training/Forms/AllItems.aspx?id=%2Fsites%2FGSAtraining%2FNon%20GSA%20LRSU%20Training%2FLRSU%20Training%20Resources%2FPACE%20Guidelines%5F%20Forecasting%20PCD%5F%20Site%20Activation%20V2%20Final%20Sept%202020%2Epdf&amp;parent=%2Fsites%2FGSAtraining%2FNon%20GSA%20LRSU%20Training%2FLRSU%20Training%20Resources" TargetMode="External"/><Relationship Id="rId32"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mailto:XX@XXX.com" TargetMode="External"/><Relationship Id="rId28" Type="http://schemas.openxmlformats.org/officeDocument/2006/relationships/hyperlink" Target="https://elvis.quintiles.com/livelink/llisapi.dll/open/CS_FM_RSU0048" TargetMode="External"/><Relationship Id="rId10" Type="http://schemas.openxmlformats.org/officeDocument/2006/relationships/footnotes" Target="footnotes.xml"/><Relationship Id="rId19" Type="http://schemas.openxmlformats.org/officeDocument/2006/relationships/hyperlink" Target="https://elvis.quintiles.com/livelink/llisapi.dll/open/CS_TP_RSU0004"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quintiles.sharepoint.com/:x:/r/sites/KMPortal/_layouts/15/Doc.aspx?sourcedoc=%7B56782AAA-0B31-4E60-9773-772186C5ACEA%7D&amp;file=Expanded%20Site%20Ready%20to%20Enrol%20(SRtE)%20RACI.xlsx&amp;wdLOR=cD1D06144-9C4B-4D4F-9CF9-7C10234759B1&amp;action=default&amp;mobileredirect=true" TargetMode="External"/><Relationship Id="rId27" Type="http://schemas.openxmlformats.org/officeDocument/2006/relationships/hyperlink" Target="https://elvis.quintiles.com/livelink/llisapi.dll/open/CS_TP_RSU0049" TargetMode="External"/><Relationship Id="rId30" Type="http://schemas.openxmlformats.org/officeDocument/2006/relationships/header" Target="header3.xm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153738cb-078c-4288-89f9-9e5e3cf3041e" xsi:nil="true"/>
    <_dlc_DocIdUrl xmlns="153738cb-078c-4288-89f9-9e5e3cf3041e">
      <Url xsi:nil="true"/>
      <Description xsi:nil="true"/>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063BC3CAEB084484453E76F9B8489A" ma:contentTypeVersion="0" ma:contentTypeDescription="Create a new document." ma:contentTypeScope="" ma:versionID="90fefc557373bc4bdd4a25e1534ec795">
  <xsd:schema xmlns:xsd="http://www.w3.org/2001/XMLSchema" xmlns:xs="http://www.w3.org/2001/XMLSchema" xmlns:p="http://schemas.microsoft.com/office/2006/metadata/properties" xmlns:ns2="153738cb-078c-4288-89f9-9e5e3cf3041e" targetNamespace="http://schemas.microsoft.com/office/2006/metadata/properties" ma:root="true" ma:fieldsID="bdc6b6c5cdcd36aae8f43c86ceb6cf81" ns2:_="">
    <xsd:import namespace="153738cb-078c-4288-89f9-9e5e3cf3041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3738cb-078c-4288-89f9-9e5e3cf3041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94601D-8DE8-4413-A576-6C72C7B79677}">
  <ds:schemaRefs>
    <ds:schemaRef ds:uri="http://schemas.microsoft.com/office/2006/metadata/properties"/>
    <ds:schemaRef ds:uri="http://schemas.microsoft.com/office/infopath/2007/PartnerControls"/>
    <ds:schemaRef ds:uri="153738cb-078c-4288-89f9-9e5e3cf3041e"/>
  </ds:schemaRefs>
</ds:datastoreItem>
</file>

<file path=customXml/itemProps2.xml><?xml version="1.0" encoding="utf-8"?>
<ds:datastoreItem xmlns:ds="http://schemas.openxmlformats.org/officeDocument/2006/customXml" ds:itemID="{9066F532-10A8-47EA-A9FF-53D2A3382FC7}">
  <ds:schemaRefs>
    <ds:schemaRef ds:uri="http://schemas.microsoft.com/sharepoint/events"/>
  </ds:schemaRefs>
</ds:datastoreItem>
</file>

<file path=customXml/itemProps3.xml><?xml version="1.0" encoding="utf-8"?>
<ds:datastoreItem xmlns:ds="http://schemas.openxmlformats.org/officeDocument/2006/customXml" ds:itemID="{4A0AF158-861A-455F-B94D-1A42828FAEB1}">
  <ds:schemaRefs>
    <ds:schemaRef ds:uri="http://schemas.microsoft.com/sharepoint/v3/contenttype/forms"/>
  </ds:schemaRefs>
</ds:datastoreItem>
</file>

<file path=customXml/itemProps4.xml><?xml version="1.0" encoding="utf-8"?>
<ds:datastoreItem xmlns:ds="http://schemas.openxmlformats.org/officeDocument/2006/customXml" ds:itemID="{BFF383D3-9300-48F4-B41C-F106C7433B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3738cb-078c-4288-89f9-9e5e3cf304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3FC5B1A-E5F8-4B88-910F-BCC78FE20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44</Pages>
  <Words>14119</Words>
  <Characters>80484</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Quintiles</Company>
  <LinksUpToDate>false</LinksUpToDate>
  <CharactersWithSpaces>94415</CharactersWithSpaces>
  <SharedDoc>false</SharedDoc>
  <HLinks>
    <vt:vector size="198" baseType="variant">
      <vt:variant>
        <vt:i4>5242896</vt:i4>
      </vt:variant>
      <vt:variant>
        <vt:i4>309</vt:i4>
      </vt:variant>
      <vt:variant>
        <vt:i4>0</vt:i4>
      </vt:variant>
      <vt:variant>
        <vt:i4>5</vt:i4>
      </vt:variant>
      <vt:variant>
        <vt:lpwstr>https://elvis.quintiles.com/livelink/llisapi.dll/open/CS_FM_RSU0048</vt:lpwstr>
      </vt:variant>
      <vt:variant>
        <vt:lpwstr/>
      </vt:variant>
      <vt:variant>
        <vt:i4>4325389</vt:i4>
      </vt:variant>
      <vt:variant>
        <vt:i4>306</vt:i4>
      </vt:variant>
      <vt:variant>
        <vt:i4>0</vt:i4>
      </vt:variant>
      <vt:variant>
        <vt:i4>5</vt:i4>
      </vt:variant>
      <vt:variant>
        <vt:lpwstr>https://elvis.quintiles.com/livelink/llisapi.dll/open/CS_TP_RSU0049</vt:lpwstr>
      </vt:variant>
      <vt:variant>
        <vt:lpwstr/>
      </vt:variant>
      <vt:variant>
        <vt:i4>4390925</vt:i4>
      </vt:variant>
      <vt:variant>
        <vt:i4>303</vt:i4>
      </vt:variant>
      <vt:variant>
        <vt:i4>0</vt:i4>
      </vt:variant>
      <vt:variant>
        <vt:i4>5</vt:i4>
      </vt:variant>
      <vt:variant>
        <vt:lpwstr>https://elvis.quintiles.com/livelink/llisapi.dll/open/CS_TP_RSU0050</vt:lpwstr>
      </vt:variant>
      <vt:variant>
        <vt:lpwstr/>
      </vt:variant>
      <vt:variant>
        <vt:i4>5242896</vt:i4>
      </vt:variant>
      <vt:variant>
        <vt:i4>300</vt:i4>
      </vt:variant>
      <vt:variant>
        <vt:i4>0</vt:i4>
      </vt:variant>
      <vt:variant>
        <vt:i4>5</vt:i4>
      </vt:variant>
      <vt:variant>
        <vt:lpwstr>https://elvis.quintiles.com/livelink/llisapi.dll/open/CS_FM_RSU0047</vt:lpwstr>
      </vt:variant>
      <vt:variant>
        <vt:lpwstr/>
      </vt:variant>
      <vt:variant>
        <vt:i4>7012400</vt:i4>
      </vt:variant>
      <vt:variant>
        <vt:i4>297</vt:i4>
      </vt:variant>
      <vt:variant>
        <vt:i4>0</vt:i4>
      </vt:variant>
      <vt:variant>
        <vt:i4>5</vt:i4>
      </vt:variant>
      <vt:variant>
        <vt:lpwstr>https://quintiles.sharepoint.com/sites/GSAtraining/Non GSA LRSU Training/Forms/AllItems.aspx?id=%2Fsites%2FGSAtraining%2FNon%20GSA%20LRSU%20Training%2FLRSU%20Training%20Resources%2FPACE%20Guidelines%5F%20Forecasting%20PCD%5F%20Site%20Activation%20V2%20Final%20Sept%202020%2Epdf&amp;parent=%2Fsites%2FGSAtraining%2FNon%20GSA%20LRSU%20Training%2FLRSU%20Training%20Resources</vt:lpwstr>
      </vt:variant>
      <vt:variant>
        <vt:lpwstr/>
      </vt:variant>
      <vt:variant>
        <vt:i4>6488145</vt:i4>
      </vt:variant>
      <vt:variant>
        <vt:i4>294</vt:i4>
      </vt:variant>
      <vt:variant>
        <vt:i4>0</vt:i4>
      </vt:variant>
      <vt:variant>
        <vt:i4>5</vt:i4>
      </vt:variant>
      <vt:variant>
        <vt:lpwstr>mailto:XX@XXX.com</vt:lpwstr>
      </vt:variant>
      <vt:variant>
        <vt:lpwstr/>
      </vt:variant>
      <vt:variant>
        <vt:i4>2687027</vt:i4>
      </vt:variant>
      <vt:variant>
        <vt:i4>291</vt:i4>
      </vt:variant>
      <vt:variant>
        <vt:i4>0</vt:i4>
      </vt:variant>
      <vt:variant>
        <vt:i4>5</vt:i4>
      </vt:variant>
      <vt:variant>
        <vt:lpwstr>https://quintiles.sharepoint.com/sites/KMPortal/PublishedContents/Expanded Site Ready to Enrol (SRtE) RACI.xlsx</vt:lpwstr>
      </vt:variant>
      <vt:variant>
        <vt:lpwstr/>
      </vt:variant>
      <vt:variant>
        <vt:i4>8323081</vt:i4>
      </vt:variant>
      <vt:variant>
        <vt:i4>288</vt:i4>
      </vt:variant>
      <vt:variant>
        <vt:i4>0</vt:i4>
      </vt:variant>
      <vt:variant>
        <vt:i4>5</vt:i4>
      </vt:variant>
      <vt:variant>
        <vt:lpwstr>https://quintiles.sharepoint.com/:x:/r/sites/KMPortal/_layouts/15/Doc.aspx?sourcedoc=%7B56782AAA-0B31-4E60-9773-772186C5ACEA%7D&amp;file=Expanded%20Site%20Ready%20to%20Enrol%20(SRtE)%20RACI.xlsx&amp;wdLOR=cD1D06144-9C4B-4D4F-9CF9-7C10234759B1&amp;action=default&amp;mobileredirect=true</vt:lpwstr>
      </vt:variant>
      <vt:variant>
        <vt:lpwstr/>
      </vt:variant>
      <vt:variant>
        <vt:i4>4587533</vt:i4>
      </vt:variant>
      <vt:variant>
        <vt:i4>285</vt:i4>
      </vt:variant>
      <vt:variant>
        <vt:i4>0</vt:i4>
      </vt:variant>
      <vt:variant>
        <vt:i4>5</vt:i4>
      </vt:variant>
      <vt:variant>
        <vt:lpwstr>https://elvis.quintiles.com/livelink/llisapi.dll/open/CS_TP_RSU0004</vt:lpwstr>
      </vt:variant>
      <vt:variant>
        <vt:lpwstr/>
      </vt:variant>
      <vt:variant>
        <vt:i4>4587533</vt:i4>
      </vt:variant>
      <vt:variant>
        <vt:i4>279</vt:i4>
      </vt:variant>
      <vt:variant>
        <vt:i4>0</vt:i4>
      </vt:variant>
      <vt:variant>
        <vt:i4>5</vt:i4>
      </vt:variant>
      <vt:variant>
        <vt:lpwstr>https://elvis.quintiles.com/livelink/llisapi.dll/open/CS_TP_RSU0008</vt:lpwstr>
      </vt:variant>
      <vt:variant>
        <vt:lpwstr/>
      </vt:variant>
      <vt:variant>
        <vt:i4>4587533</vt:i4>
      </vt:variant>
      <vt:variant>
        <vt:i4>276</vt:i4>
      </vt:variant>
      <vt:variant>
        <vt:i4>0</vt:i4>
      </vt:variant>
      <vt:variant>
        <vt:i4>5</vt:i4>
      </vt:variant>
      <vt:variant>
        <vt:lpwstr>https://elvis.quintiles.com/livelink/llisapi.dll/open/CS_TP_RSU0008</vt:lpwstr>
      </vt:variant>
      <vt:variant>
        <vt:lpwstr/>
      </vt:variant>
      <vt:variant>
        <vt:i4>1507370</vt:i4>
      </vt:variant>
      <vt:variant>
        <vt:i4>273</vt:i4>
      </vt:variant>
      <vt:variant>
        <vt:i4>0</vt:i4>
      </vt:variant>
      <vt:variant>
        <vt:i4>5</vt:i4>
      </vt:variant>
      <vt:variant>
        <vt:lpwstr>https://quintiles.sharepoint.com/:p:/r/sites/library/_layouts/15/doc2.aspx?sourcedoc=%7B1FC4A296-B6CB-4C34-9413-8C3011641003%7D&amp;file=Issue%20Management%20Framework%20for%20RDS.pptx&amp;action=edit&amp;mobileredirect=true&amp;DefaultItemOpen=1&amp;PreviousSessionID=3869ef8d-347b-5cdf-243d-c7d25e9a55a2&amp;cid=43b1d7ad-b2da-4a31-aa50-a7fe912d14df</vt:lpwstr>
      </vt:variant>
      <vt:variant>
        <vt:lpwstr/>
      </vt:variant>
      <vt:variant>
        <vt:i4>1703986</vt:i4>
      </vt:variant>
      <vt:variant>
        <vt:i4>122</vt:i4>
      </vt:variant>
      <vt:variant>
        <vt:i4>0</vt:i4>
      </vt:variant>
      <vt:variant>
        <vt:i4>5</vt:i4>
      </vt:variant>
      <vt:variant>
        <vt:lpwstr/>
      </vt:variant>
      <vt:variant>
        <vt:lpwstr>_Toc85817950</vt:lpwstr>
      </vt:variant>
      <vt:variant>
        <vt:i4>1245235</vt:i4>
      </vt:variant>
      <vt:variant>
        <vt:i4>116</vt:i4>
      </vt:variant>
      <vt:variant>
        <vt:i4>0</vt:i4>
      </vt:variant>
      <vt:variant>
        <vt:i4>5</vt:i4>
      </vt:variant>
      <vt:variant>
        <vt:lpwstr/>
      </vt:variant>
      <vt:variant>
        <vt:lpwstr>_Toc85817949</vt:lpwstr>
      </vt:variant>
      <vt:variant>
        <vt:i4>1179699</vt:i4>
      </vt:variant>
      <vt:variant>
        <vt:i4>110</vt:i4>
      </vt:variant>
      <vt:variant>
        <vt:i4>0</vt:i4>
      </vt:variant>
      <vt:variant>
        <vt:i4>5</vt:i4>
      </vt:variant>
      <vt:variant>
        <vt:lpwstr/>
      </vt:variant>
      <vt:variant>
        <vt:lpwstr>_Toc85817948</vt:lpwstr>
      </vt:variant>
      <vt:variant>
        <vt:i4>1900595</vt:i4>
      </vt:variant>
      <vt:variant>
        <vt:i4>104</vt:i4>
      </vt:variant>
      <vt:variant>
        <vt:i4>0</vt:i4>
      </vt:variant>
      <vt:variant>
        <vt:i4>5</vt:i4>
      </vt:variant>
      <vt:variant>
        <vt:lpwstr/>
      </vt:variant>
      <vt:variant>
        <vt:lpwstr>_Toc85817947</vt:lpwstr>
      </vt:variant>
      <vt:variant>
        <vt:i4>1835059</vt:i4>
      </vt:variant>
      <vt:variant>
        <vt:i4>98</vt:i4>
      </vt:variant>
      <vt:variant>
        <vt:i4>0</vt:i4>
      </vt:variant>
      <vt:variant>
        <vt:i4>5</vt:i4>
      </vt:variant>
      <vt:variant>
        <vt:lpwstr/>
      </vt:variant>
      <vt:variant>
        <vt:lpwstr>_Toc85817946</vt:lpwstr>
      </vt:variant>
      <vt:variant>
        <vt:i4>2031667</vt:i4>
      </vt:variant>
      <vt:variant>
        <vt:i4>92</vt:i4>
      </vt:variant>
      <vt:variant>
        <vt:i4>0</vt:i4>
      </vt:variant>
      <vt:variant>
        <vt:i4>5</vt:i4>
      </vt:variant>
      <vt:variant>
        <vt:lpwstr/>
      </vt:variant>
      <vt:variant>
        <vt:lpwstr>_Toc85817945</vt:lpwstr>
      </vt:variant>
      <vt:variant>
        <vt:i4>1966131</vt:i4>
      </vt:variant>
      <vt:variant>
        <vt:i4>86</vt:i4>
      </vt:variant>
      <vt:variant>
        <vt:i4>0</vt:i4>
      </vt:variant>
      <vt:variant>
        <vt:i4>5</vt:i4>
      </vt:variant>
      <vt:variant>
        <vt:lpwstr/>
      </vt:variant>
      <vt:variant>
        <vt:lpwstr>_Toc85817944</vt:lpwstr>
      </vt:variant>
      <vt:variant>
        <vt:i4>1638451</vt:i4>
      </vt:variant>
      <vt:variant>
        <vt:i4>80</vt:i4>
      </vt:variant>
      <vt:variant>
        <vt:i4>0</vt:i4>
      </vt:variant>
      <vt:variant>
        <vt:i4>5</vt:i4>
      </vt:variant>
      <vt:variant>
        <vt:lpwstr/>
      </vt:variant>
      <vt:variant>
        <vt:lpwstr>_Toc85817943</vt:lpwstr>
      </vt:variant>
      <vt:variant>
        <vt:i4>1835063</vt:i4>
      </vt:variant>
      <vt:variant>
        <vt:i4>74</vt:i4>
      </vt:variant>
      <vt:variant>
        <vt:i4>0</vt:i4>
      </vt:variant>
      <vt:variant>
        <vt:i4>5</vt:i4>
      </vt:variant>
      <vt:variant>
        <vt:lpwstr/>
      </vt:variant>
      <vt:variant>
        <vt:lpwstr>_Toc85817906</vt:lpwstr>
      </vt:variant>
      <vt:variant>
        <vt:i4>2031671</vt:i4>
      </vt:variant>
      <vt:variant>
        <vt:i4>68</vt:i4>
      </vt:variant>
      <vt:variant>
        <vt:i4>0</vt:i4>
      </vt:variant>
      <vt:variant>
        <vt:i4>5</vt:i4>
      </vt:variant>
      <vt:variant>
        <vt:lpwstr/>
      </vt:variant>
      <vt:variant>
        <vt:lpwstr>_Toc85817905</vt:lpwstr>
      </vt:variant>
      <vt:variant>
        <vt:i4>1966135</vt:i4>
      </vt:variant>
      <vt:variant>
        <vt:i4>62</vt:i4>
      </vt:variant>
      <vt:variant>
        <vt:i4>0</vt:i4>
      </vt:variant>
      <vt:variant>
        <vt:i4>5</vt:i4>
      </vt:variant>
      <vt:variant>
        <vt:lpwstr/>
      </vt:variant>
      <vt:variant>
        <vt:lpwstr>_Toc85817904</vt:lpwstr>
      </vt:variant>
      <vt:variant>
        <vt:i4>1638455</vt:i4>
      </vt:variant>
      <vt:variant>
        <vt:i4>56</vt:i4>
      </vt:variant>
      <vt:variant>
        <vt:i4>0</vt:i4>
      </vt:variant>
      <vt:variant>
        <vt:i4>5</vt:i4>
      </vt:variant>
      <vt:variant>
        <vt:lpwstr/>
      </vt:variant>
      <vt:variant>
        <vt:lpwstr>_Toc85817903</vt:lpwstr>
      </vt:variant>
      <vt:variant>
        <vt:i4>1572919</vt:i4>
      </vt:variant>
      <vt:variant>
        <vt:i4>50</vt:i4>
      </vt:variant>
      <vt:variant>
        <vt:i4>0</vt:i4>
      </vt:variant>
      <vt:variant>
        <vt:i4>5</vt:i4>
      </vt:variant>
      <vt:variant>
        <vt:lpwstr/>
      </vt:variant>
      <vt:variant>
        <vt:lpwstr>_Toc85817902</vt:lpwstr>
      </vt:variant>
      <vt:variant>
        <vt:i4>1769527</vt:i4>
      </vt:variant>
      <vt:variant>
        <vt:i4>44</vt:i4>
      </vt:variant>
      <vt:variant>
        <vt:i4>0</vt:i4>
      </vt:variant>
      <vt:variant>
        <vt:i4>5</vt:i4>
      </vt:variant>
      <vt:variant>
        <vt:lpwstr/>
      </vt:variant>
      <vt:variant>
        <vt:lpwstr>_Toc85817901</vt:lpwstr>
      </vt:variant>
      <vt:variant>
        <vt:i4>1703991</vt:i4>
      </vt:variant>
      <vt:variant>
        <vt:i4>38</vt:i4>
      </vt:variant>
      <vt:variant>
        <vt:i4>0</vt:i4>
      </vt:variant>
      <vt:variant>
        <vt:i4>5</vt:i4>
      </vt:variant>
      <vt:variant>
        <vt:lpwstr/>
      </vt:variant>
      <vt:variant>
        <vt:lpwstr>_Toc85817900</vt:lpwstr>
      </vt:variant>
      <vt:variant>
        <vt:i4>1179710</vt:i4>
      </vt:variant>
      <vt:variant>
        <vt:i4>32</vt:i4>
      </vt:variant>
      <vt:variant>
        <vt:i4>0</vt:i4>
      </vt:variant>
      <vt:variant>
        <vt:i4>5</vt:i4>
      </vt:variant>
      <vt:variant>
        <vt:lpwstr/>
      </vt:variant>
      <vt:variant>
        <vt:lpwstr>_Toc85817899</vt:lpwstr>
      </vt:variant>
      <vt:variant>
        <vt:i4>1245246</vt:i4>
      </vt:variant>
      <vt:variant>
        <vt:i4>26</vt:i4>
      </vt:variant>
      <vt:variant>
        <vt:i4>0</vt:i4>
      </vt:variant>
      <vt:variant>
        <vt:i4>5</vt:i4>
      </vt:variant>
      <vt:variant>
        <vt:lpwstr/>
      </vt:variant>
      <vt:variant>
        <vt:lpwstr>_Toc85817898</vt:lpwstr>
      </vt:variant>
      <vt:variant>
        <vt:i4>1835070</vt:i4>
      </vt:variant>
      <vt:variant>
        <vt:i4>20</vt:i4>
      </vt:variant>
      <vt:variant>
        <vt:i4>0</vt:i4>
      </vt:variant>
      <vt:variant>
        <vt:i4>5</vt:i4>
      </vt:variant>
      <vt:variant>
        <vt:lpwstr/>
      </vt:variant>
      <vt:variant>
        <vt:lpwstr>_Toc85817897</vt:lpwstr>
      </vt:variant>
      <vt:variant>
        <vt:i4>1900606</vt:i4>
      </vt:variant>
      <vt:variant>
        <vt:i4>14</vt:i4>
      </vt:variant>
      <vt:variant>
        <vt:i4>0</vt:i4>
      </vt:variant>
      <vt:variant>
        <vt:i4>5</vt:i4>
      </vt:variant>
      <vt:variant>
        <vt:lpwstr/>
      </vt:variant>
      <vt:variant>
        <vt:lpwstr>_Toc85817896</vt:lpwstr>
      </vt:variant>
      <vt:variant>
        <vt:i4>1966142</vt:i4>
      </vt:variant>
      <vt:variant>
        <vt:i4>8</vt:i4>
      </vt:variant>
      <vt:variant>
        <vt:i4>0</vt:i4>
      </vt:variant>
      <vt:variant>
        <vt:i4>5</vt:i4>
      </vt:variant>
      <vt:variant>
        <vt:lpwstr/>
      </vt:variant>
      <vt:variant>
        <vt:lpwstr>_Toc85817895</vt:lpwstr>
      </vt:variant>
      <vt:variant>
        <vt:i4>2031678</vt:i4>
      </vt:variant>
      <vt:variant>
        <vt:i4>2</vt:i4>
      </vt:variant>
      <vt:variant>
        <vt:i4>0</vt:i4>
      </vt:variant>
      <vt:variant>
        <vt:i4>5</vt:i4>
      </vt:variant>
      <vt:variant>
        <vt:lpwstr/>
      </vt:variant>
      <vt:variant>
        <vt:lpwstr>_Toc85817894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Bard</dc:creator>
  <cp:keywords/>
  <dc:description/>
  <cp:lastModifiedBy>Beatty, Mary</cp:lastModifiedBy>
  <cp:revision>6</cp:revision>
  <cp:lastPrinted>2016-03-12T14:56:00Z</cp:lastPrinted>
  <dcterms:created xsi:type="dcterms:W3CDTF">2021-11-11T17:01:00Z</dcterms:created>
  <dcterms:modified xsi:type="dcterms:W3CDTF">2021-11-12T16:07:00Z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00e4c51f-a9e0-49e8-b5e6-e0080c273b92</vt:lpwstr>
  </property>
  <property fmtid="{D5CDD505-2E9C-101B-9397-08002B2CF9AE}" pid="3" name="ContentTypeId">
    <vt:lpwstr>0x0101002F063BC3CAEB084484453E76F9B8489A</vt:lpwstr>
  </property>
</Properties>
</file>