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97A7" w14:textId="1F083FDF" w:rsidR="009A1F62" w:rsidRDefault="00B805BE">
      <w:pPr>
        <w:rPr>
          <w:lang w:val="en-US"/>
        </w:rPr>
      </w:pPr>
      <w:r>
        <w:rPr>
          <w:lang w:val="en-US"/>
        </w:rPr>
        <w:t>Scope of Work</w:t>
      </w:r>
    </w:p>
    <w:p w14:paraId="490601EF" w14:textId="77777777" w:rsidR="00B805BE" w:rsidRDefault="00B805B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591"/>
        <w:gridCol w:w="4125"/>
        <w:gridCol w:w="1276"/>
        <w:gridCol w:w="1224"/>
      </w:tblGrid>
      <w:tr w:rsidR="00B805BE" w14:paraId="30141742" w14:textId="632154E1" w:rsidTr="00B805BE">
        <w:tc>
          <w:tcPr>
            <w:tcW w:w="800" w:type="dxa"/>
          </w:tcPr>
          <w:p w14:paraId="2C85B94D" w14:textId="7AC242C0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Sr. No</w:t>
            </w:r>
          </w:p>
        </w:tc>
        <w:tc>
          <w:tcPr>
            <w:tcW w:w="1591" w:type="dxa"/>
          </w:tcPr>
          <w:p w14:paraId="212298AA" w14:textId="2547B1DB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4125" w:type="dxa"/>
          </w:tcPr>
          <w:p w14:paraId="4747757E" w14:textId="6DC9CF7D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1B734468" w14:textId="096196D4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Timeline &amp; Cost</w:t>
            </w:r>
          </w:p>
        </w:tc>
        <w:tc>
          <w:tcPr>
            <w:tcW w:w="1224" w:type="dxa"/>
          </w:tcPr>
          <w:p w14:paraId="10C22D1C" w14:textId="7EFDB432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Cost of Azure (if required)</w:t>
            </w:r>
          </w:p>
        </w:tc>
      </w:tr>
      <w:tr w:rsidR="00B805BE" w14:paraId="155293A5" w14:textId="044937D5" w:rsidTr="00B805BE">
        <w:tc>
          <w:tcPr>
            <w:tcW w:w="800" w:type="dxa"/>
          </w:tcPr>
          <w:p w14:paraId="0DCD11C7" w14:textId="7473C859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1" w:type="dxa"/>
          </w:tcPr>
          <w:p w14:paraId="0F2FA7C2" w14:textId="51F13196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4125" w:type="dxa"/>
          </w:tcPr>
          <w:p w14:paraId="1307DC1F" w14:textId="77777777" w:rsidR="00B805BE" w:rsidRDefault="00B805BE" w:rsidP="00B805B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B805BE">
              <w:rPr>
                <w:lang w:val="en-US"/>
              </w:rPr>
              <w:t>Document category</w:t>
            </w:r>
          </w:p>
          <w:p w14:paraId="32437440" w14:textId="71939FB9" w:rsidR="00B805BE" w:rsidRPr="00B805BE" w:rsidRDefault="00B805BE" w:rsidP="00B805BE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Drug / </w:t>
            </w:r>
            <w:proofErr w:type="gramStart"/>
            <w:r>
              <w:rPr>
                <w:lang w:val="en-US"/>
              </w:rPr>
              <w:t>product  database</w:t>
            </w:r>
            <w:proofErr w:type="gramEnd"/>
          </w:p>
        </w:tc>
        <w:tc>
          <w:tcPr>
            <w:tcW w:w="1276" w:type="dxa"/>
          </w:tcPr>
          <w:p w14:paraId="60CF8C9F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07EFA3C0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3E05760A" w14:textId="0F69A72A" w:rsidTr="00B805BE">
        <w:tc>
          <w:tcPr>
            <w:tcW w:w="800" w:type="dxa"/>
          </w:tcPr>
          <w:p w14:paraId="1BF6D94A" w14:textId="18D9F8FE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91" w:type="dxa"/>
          </w:tcPr>
          <w:p w14:paraId="67FAB622" w14:textId="6806B077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Template Repository</w:t>
            </w:r>
          </w:p>
        </w:tc>
        <w:tc>
          <w:tcPr>
            <w:tcW w:w="4125" w:type="dxa"/>
          </w:tcPr>
          <w:p w14:paraId="182A36C8" w14:textId="02AC92CE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Draft forms with template. Number of forms will be based on document category from the database</w:t>
            </w:r>
          </w:p>
        </w:tc>
        <w:tc>
          <w:tcPr>
            <w:tcW w:w="1276" w:type="dxa"/>
          </w:tcPr>
          <w:p w14:paraId="268456DF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633EA264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426B7FD3" w14:textId="74E8AFA4" w:rsidTr="00B805BE">
        <w:tc>
          <w:tcPr>
            <w:tcW w:w="800" w:type="dxa"/>
          </w:tcPr>
          <w:p w14:paraId="728E2CFB" w14:textId="7D31E915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1" w:type="dxa"/>
          </w:tcPr>
          <w:p w14:paraId="536080BC" w14:textId="0C8EF025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Workflow</w:t>
            </w:r>
          </w:p>
        </w:tc>
        <w:tc>
          <w:tcPr>
            <w:tcW w:w="4125" w:type="dxa"/>
          </w:tcPr>
          <w:p w14:paraId="20E46C1A" w14:textId="183CF7B8" w:rsidR="00B805BE" w:rsidRDefault="00B805BE" w:rsidP="00B805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B805BE">
              <w:rPr>
                <w:lang w:val="en-US"/>
              </w:rPr>
              <w:t>Create document</w:t>
            </w:r>
            <w:r>
              <w:rPr>
                <w:lang w:val="en-US"/>
              </w:rPr>
              <w:t xml:space="preserve"> from the form using different category</w:t>
            </w:r>
          </w:p>
          <w:p w14:paraId="1E7BCF8C" w14:textId="77777777" w:rsidR="00B805BE" w:rsidRDefault="00B805BE" w:rsidP="00B805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Submit document for review to reviewer</w:t>
            </w:r>
          </w:p>
          <w:p w14:paraId="476EEF79" w14:textId="77777777" w:rsidR="00B805BE" w:rsidRDefault="00B805BE" w:rsidP="00B805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Reviewer comments provided back to author</w:t>
            </w:r>
          </w:p>
          <w:p w14:paraId="7891BBFC" w14:textId="77777777" w:rsidR="00B805BE" w:rsidRDefault="00B805BE" w:rsidP="00B805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Form finalized</w:t>
            </w:r>
          </w:p>
          <w:p w14:paraId="559FB08A" w14:textId="77777777" w:rsidR="00B805BE" w:rsidRDefault="00B805BE" w:rsidP="00B805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Submitted for approval to reviewer</w:t>
            </w:r>
          </w:p>
          <w:p w14:paraId="7ACF9450" w14:textId="77777777" w:rsidR="00B805BE" w:rsidRDefault="00B805BE" w:rsidP="00B805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Document approved will have adobe e-signature</w:t>
            </w:r>
          </w:p>
          <w:p w14:paraId="38378730" w14:textId="3A68C156" w:rsidR="00B805BE" w:rsidRPr="00B805BE" w:rsidRDefault="00B805BE" w:rsidP="00B805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Signed document will be filed in the second repository with document version</w:t>
            </w:r>
          </w:p>
        </w:tc>
        <w:tc>
          <w:tcPr>
            <w:tcW w:w="1276" w:type="dxa"/>
          </w:tcPr>
          <w:p w14:paraId="4549FC93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1DA71433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603E7033" w14:textId="2DBEB87A" w:rsidTr="00B805BE">
        <w:tc>
          <w:tcPr>
            <w:tcW w:w="800" w:type="dxa"/>
          </w:tcPr>
          <w:p w14:paraId="31139520" w14:textId="7EC7CF66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91" w:type="dxa"/>
          </w:tcPr>
          <w:p w14:paraId="574CAD70" w14:textId="58CF78B9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User management</w:t>
            </w:r>
          </w:p>
        </w:tc>
        <w:tc>
          <w:tcPr>
            <w:tcW w:w="4125" w:type="dxa"/>
          </w:tcPr>
          <w:p w14:paraId="33A68019" w14:textId="59D575C7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All employees of organization will have access to SharePoint platform of document preparation and review</w:t>
            </w:r>
          </w:p>
        </w:tc>
        <w:tc>
          <w:tcPr>
            <w:tcW w:w="1276" w:type="dxa"/>
          </w:tcPr>
          <w:p w14:paraId="158D13D4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08B7F2E5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3BF32CCA" w14:textId="13EDF51D" w:rsidTr="00B805BE">
        <w:tc>
          <w:tcPr>
            <w:tcW w:w="800" w:type="dxa"/>
          </w:tcPr>
          <w:p w14:paraId="5663399B" w14:textId="526C7729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91" w:type="dxa"/>
          </w:tcPr>
          <w:p w14:paraId="37A5CA6C" w14:textId="4554F2C0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Workflow</w:t>
            </w:r>
          </w:p>
        </w:tc>
        <w:tc>
          <w:tcPr>
            <w:tcW w:w="4125" w:type="dxa"/>
          </w:tcPr>
          <w:p w14:paraId="6E536647" w14:textId="54484B0B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Document finalized in workflow 1 will be made available for reading and acknowledging by all employees</w:t>
            </w:r>
          </w:p>
        </w:tc>
        <w:tc>
          <w:tcPr>
            <w:tcW w:w="1276" w:type="dxa"/>
          </w:tcPr>
          <w:p w14:paraId="108791DB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2AE11CAC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63AE01C6" w14:textId="1915C2BC" w:rsidTr="00B805BE">
        <w:tc>
          <w:tcPr>
            <w:tcW w:w="800" w:type="dxa"/>
          </w:tcPr>
          <w:p w14:paraId="7B0A1DFE" w14:textId="65F6E789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91" w:type="dxa"/>
          </w:tcPr>
          <w:p w14:paraId="4E2D8698" w14:textId="615F7BA8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Folder creation</w:t>
            </w:r>
          </w:p>
        </w:tc>
        <w:tc>
          <w:tcPr>
            <w:tcW w:w="4125" w:type="dxa"/>
          </w:tcPr>
          <w:p w14:paraId="43914FA8" w14:textId="511842BA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Folder may be required depending upon document category and product list from the database</w:t>
            </w:r>
          </w:p>
        </w:tc>
        <w:tc>
          <w:tcPr>
            <w:tcW w:w="1276" w:type="dxa"/>
          </w:tcPr>
          <w:p w14:paraId="38A9C316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72DC6E60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033EB21A" w14:textId="0D834F0A" w:rsidTr="00B805BE">
        <w:tc>
          <w:tcPr>
            <w:tcW w:w="800" w:type="dxa"/>
          </w:tcPr>
          <w:p w14:paraId="25870084" w14:textId="6D143512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91" w:type="dxa"/>
          </w:tcPr>
          <w:p w14:paraId="472B9DE5" w14:textId="67F2A222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integration</w:t>
            </w:r>
          </w:p>
        </w:tc>
        <w:tc>
          <w:tcPr>
            <w:tcW w:w="4125" w:type="dxa"/>
          </w:tcPr>
          <w:p w14:paraId="6F554124" w14:textId="363F49E0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Integration with adobe e-signature required</w:t>
            </w:r>
          </w:p>
        </w:tc>
        <w:tc>
          <w:tcPr>
            <w:tcW w:w="1276" w:type="dxa"/>
          </w:tcPr>
          <w:p w14:paraId="34B0F1F2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017BF759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262E1180" w14:textId="77777777" w:rsidTr="00B805BE">
        <w:tc>
          <w:tcPr>
            <w:tcW w:w="800" w:type="dxa"/>
          </w:tcPr>
          <w:p w14:paraId="5CBED995" w14:textId="506225FA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91" w:type="dxa"/>
          </w:tcPr>
          <w:p w14:paraId="20AE0511" w14:textId="39EBB77A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Platform validation</w:t>
            </w:r>
          </w:p>
        </w:tc>
        <w:tc>
          <w:tcPr>
            <w:tcW w:w="4125" w:type="dxa"/>
          </w:tcPr>
          <w:p w14:paraId="4F053225" w14:textId="1C8B988A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Complete validation of the platform required along with the report</w:t>
            </w:r>
          </w:p>
        </w:tc>
        <w:tc>
          <w:tcPr>
            <w:tcW w:w="1276" w:type="dxa"/>
          </w:tcPr>
          <w:p w14:paraId="15618E89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5AA5D01F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0C80AB36" w14:textId="77777777" w:rsidTr="00B805BE">
        <w:tc>
          <w:tcPr>
            <w:tcW w:w="800" w:type="dxa"/>
          </w:tcPr>
          <w:p w14:paraId="62C8BD47" w14:textId="3F34E719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91" w:type="dxa"/>
          </w:tcPr>
          <w:p w14:paraId="4A124760" w14:textId="4BE25400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Data recovery and BCP</w:t>
            </w:r>
          </w:p>
        </w:tc>
        <w:tc>
          <w:tcPr>
            <w:tcW w:w="4125" w:type="dxa"/>
          </w:tcPr>
          <w:p w14:paraId="3A490E02" w14:textId="52822ADE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Complete data recovery protocol and business continuity plan required</w:t>
            </w:r>
          </w:p>
        </w:tc>
        <w:tc>
          <w:tcPr>
            <w:tcW w:w="1276" w:type="dxa"/>
          </w:tcPr>
          <w:p w14:paraId="1FAB3E4B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07817560" w14:textId="77777777" w:rsidR="00B805BE" w:rsidRDefault="00B805BE">
            <w:pPr>
              <w:rPr>
                <w:lang w:val="en-US"/>
              </w:rPr>
            </w:pPr>
          </w:p>
        </w:tc>
      </w:tr>
      <w:tr w:rsidR="00B805BE" w14:paraId="0B2268B5" w14:textId="77777777" w:rsidTr="00B805BE">
        <w:tc>
          <w:tcPr>
            <w:tcW w:w="800" w:type="dxa"/>
          </w:tcPr>
          <w:p w14:paraId="3CEACD3F" w14:textId="1D5207A1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91" w:type="dxa"/>
          </w:tcPr>
          <w:p w14:paraId="16D0B558" w14:textId="34AEA210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>Potential additional task</w:t>
            </w:r>
          </w:p>
        </w:tc>
        <w:tc>
          <w:tcPr>
            <w:tcW w:w="4125" w:type="dxa"/>
          </w:tcPr>
          <w:p w14:paraId="5FC9A112" w14:textId="13D85359" w:rsidR="00B805BE" w:rsidRDefault="00B805BE">
            <w:pPr>
              <w:rPr>
                <w:lang w:val="en-US"/>
              </w:rPr>
            </w:pPr>
            <w:r>
              <w:rPr>
                <w:lang w:val="en-US"/>
              </w:rPr>
              <w:t xml:space="preserve">Task that may require to complement above tasks </w:t>
            </w:r>
          </w:p>
        </w:tc>
        <w:tc>
          <w:tcPr>
            <w:tcW w:w="1276" w:type="dxa"/>
          </w:tcPr>
          <w:p w14:paraId="553520E8" w14:textId="77777777" w:rsidR="00B805BE" w:rsidRDefault="00B805BE">
            <w:pPr>
              <w:rPr>
                <w:lang w:val="en-US"/>
              </w:rPr>
            </w:pPr>
          </w:p>
        </w:tc>
        <w:tc>
          <w:tcPr>
            <w:tcW w:w="1224" w:type="dxa"/>
          </w:tcPr>
          <w:p w14:paraId="723C374D" w14:textId="77777777" w:rsidR="00B805BE" w:rsidRDefault="00B805BE">
            <w:pPr>
              <w:rPr>
                <w:lang w:val="en-US"/>
              </w:rPr>
            </w:pPr>
          </w:p>
        </w:tc>
      </w:tr>
    </w:tbl>
    <w:p w14:paraId="39C8A7D1" w14:textId="77777777" w:rsidR="00B805BE" w:rsidRPr="00B805BE" w:rsidRDefault="00B805BE">
      <w:pPr>
        <w:rPr>
          <w:lang w:val="en-US"/>
        </w:rPr>
      </w:pPr>
    </w:p>
    <w:sectPr w:rsidR="00B805BE" w:rsidRPr="00B80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B5405"/>
    <w:multiLevelType w:val="hybridMultilevel"/>
    <w:tmpl w:val="1B003D7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1D322E"/>
    <w:multiLevelType w:val="hybridMultilevel"/>
    <w:tmpl w:val="CDBC43E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4051806">
    <w:abstractNumId w:val="1"/>
  </w:num>
  <w:num w:numId="2" w16cid:durableId="26917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BE"/>
    <w:rsid w:val="000C01C9"/>
    <w:rsid w:val="0031201F"/>
    <w:rsid w:val="009A1F62"/>
    <w:rsid w:val="00B805BE"/>
    <w:rsid w:val="00FA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C275A"/>
  <w15:chartTrackingRefBased/>
  <w15:docId w15:val="{0634A037-8CE1-BB4D-BC7F-7FCBF3C7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0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Bhorania</dc:creator>
  <cp:keywords/>
  <dc:description/>
  <cp:lastModifiedBy>Rushikesh Bhorania</cp:lastModifiedBy>
  <cp:revision>1</cp:revision>
  <dcterms:created xsi:type="dcterms:W3CDTF">2025-07-04T08:51:00Z</dcterms:created>
  <dcterms:modified xsi:type="dcterms:W3CDTF">2025-07-04T09:01:00Z</dcterms:modified>
</cp:coreProperties>
</file>