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B0688" w14:textId="77777777" w:rsidR="00B3224B" w:rsidRPr="002A4853" w:rsidRDefault="00B3224B" w:rsidP="00BF53F3">
      <w:pPr>
        <w:numPr>
          <w:ilvl w:val="0"/>
          <w:numId w:val="1"/>
        </w:numPr>
        <w:tabs>
          <w:tab w:val="clear" w:pos="360"/>
          <w:tab w:val="num" w:pos="540"/>
          <w:tab w:val="left" w:pos="6030"/>
        </w:tabs>
        <w:ind w:left="540" w:hanging="540"/>
        <w:rPr>
          <w:rFonts w:ascii="Arial" w:hAnsi="Arial" w:cs="Arial"/>
          <w:b/>
          <w:color w:val="FF0000"/>
          <w:sz w:val="22"/>
          <w:szCs w:val="22"/>
        </w:rPr>
      </w:pPr>
      <w:r w:rsidRPr="002A4853">
        <w:rPr>
          <w:rFonts w:ascii="Arial" w:hAnsi="Arial" w:cs="Arial"/>
          <w:b/>
          <w:color w:val="FF0000"/>
          <w:sz w:val="22"/>
          <w:szCs w:val="22"/>
        </w:rPr>
        <w:t>INSTRUCTIONS</w:t>
      </w:r>
    </w:p>
    <w:p w14:paraId="339684D2" w14:textId="77777777" w:rsidR="004A048F" w:rsidRPr="002A4853" w:rsidRDefault="004A048F" w:rsidP="004A048F">
      <w:pPr>
        <w:tabs>
          <w:tab w:val="left" w:pos="6030"/>
        </w:tabs>
        <w:rPr>
          <w:rFonts w:ascii="Arial" w:hAnsi="Arial" w:cs="Arial"/>
          <w:b/>
          <w:color w:val="FF0000"/>
          <w:sz w:val="22"/>
          <w:szCs w:val="22"/>
        </w:rPr>
      </w:pPr>
    </w:p>
    <w:p w14:paraId="64F2383A" w14:textId="6BD654C4" w:rsidR="003C1001" w:rsidRPr="00C365A2" w:rsidRDefault="003C1001" w:rsidP="003C1001">
      <w:pPr>
        <w:pStyle w:val="ListParagraph"/>
        <w:numPr>
          <w:ilvl w:val="1"/>
          <w:numId w:val="1"/>
        </w:numPr>
        <w:ind w:hanging="540"/>
        <w:rPr>
          <w:rFonts w:ascii="Arial" w:hAnsi="Arial" w:cs="Arial"/>
          <w:snapToGrid w:val="0"/>
          <w:color w:val="FF0000"/>
          <w:szCs w:val="20"/>
          <w:lang w:val="en-GB"/>
        </w:rPr>
      </w:pPr>
      <w:r w:rsidRPr="002A4853">
        <w:rPr>
          <w:rFonts w:ascii="Arial" w:hAnsi="Arial" w:cs="Arial"/>
          <w:snapToGrid w:val="0"/>
          <w:color w:val="FF0000"/>
          <w:szCs w:val="20"/>
          <w:lang w:val="en-GB"/>
        </w:rPr>
        <w:t xml:space="preserve">This checklist </w:t>
      </w:r>
      <w:r w:rsidR="006A3E50">
        <w:rPr>
          <w:rFonts w:ascii="Arial" w:hAnsi="Arial" w:cs="Arial"/>
          <w:snapToGrid w:val="0"/>
          <w:color w:val="FF0000"/>
          <w:szCs w:val="20"/>
          <w:lang w:val="en-GB"/>
        </w:rPr>
        <w:t>must</w:t>
      </w:r>
      <w:r w:rsidR="006A3E50" w:rsidRPr="002A4853">
        <w:rPr>
          <w:rFonts w:ascii="Arial" w:hAnsi="Arial" w:cs="Arial"/>
          <w:snapToGrid w:val="0"/>
          <w:color w:val="FF0000"/>
          <w:szCs w:val="20"/>
          <w:lang w:val="en-GB"/>
        </w:rPr>
        <w:t xml:space="preserve"> </w:t>
      </w:r>
      <w:r w:rsidRPr="002A4853">
        <w:rPr>
          <w:rFonts w:ascii="Arial" w:hAnsi="Arial" w:cs="Arial"/>
          <w:snapToGrid w:val="0"/>
          <w:color w:val="FF0000"/>
          <w:szCs w:val="20"/>
          <w:lang w:val="en-GB"/>
        </w:rPr>
        <w:t xml:space="preserve">be completed </w:t>
      </w:r>
      <w:r w:rsidR="00CE2647">
        <w:rPr>
          <w:rFonts w:ascii="Arial" w:hAnsi="Arial" w:cs="Arial"/>
          <w:snapToGrid w:val="0"/>
          <w:color w:val="FF0000"/>
          <w:szCs w:val="20"/>
          <w:lang w:val="en-GB"/>
        </w:rPr>
        <w:t xml:space="preserve">during study start up and bi-annually thereafter.  When </w:t>
      </w:r>
      <w:r w:rsidRPr="002A4853">
        <w:rPr>
          <w:rFonts w:ascii="Arial" w:hAnsi="Arial" w:cs="Arial"/>
          <w:snapToGrid w:val="0"/>
          <w:color w:val="FF0000"/>
          <w:szCs w:val="20"/>
          <w:lang w:val="en-GB"/>
        </w:rPr>
        <w:t>there is a transition of ongoing Biostatistics work from one Statistical Team Lead (STL)</w:t>
      </w:r>
      <w:r w:rsidR="008E64FF">
        <w:rPr>
          <w:rFonts w:ascii="Arial" w:hAnsi="Arial" w:cs="Arial"/>
          <w:snapToGrid w:val="0"/>
          <w:color w:val="FF0000"/>
          <w:szCs w:val="20"/>
          <w:lang w:val="en-GB"/>
        </w:rPr>
        <w:t>, Programming Team Lead (PTL) or Key Team Member</w:t>
      </w:r>
      <w:r w:rsidRPr="002A4853">
        <w:rPr>
          <w:rFonts w:ascii="Arial" w:hAnsi="Arial" w:cs="Arial"/>
          <w:snapToGrid w:val="0"/>
          <w:color w:val="FF0000"/>
          <w:szCs w:val="20"/>
          <w:lang w:val="en-GB"/>
        </w:rPr>
        <w:t xml:space="preserve"> </w:t>
      </w:r>
      <w:r w:rsidR="008E64FF">
        <w:rPr>
          <w:rFonts w:ascii="Arial" w:hAnsi="Arial" w:cs="Arial"/>
          <w:snapToGrid w:val="0"/>
          <w:color w:val="FF0000"/>
          <w:szCs w:val="20"/>
          <w:lang w:val="en-GB"/>
        </w:rPr>
        <w:t xml:space="preserve">(KTM) </w:t>
      </w:r>
      <w:r w:rsidRPr="002A4853">
        <w:rPr>
          <w:rFonts w:ascii="Arial" w:hAnsi="Arial" w:cs="Arial"/>
          <w:snapToGrid w:val="0"/>
          <w:color w:val="FF0000"/>
          <w:szCs w:val="20"/>
          <w:lang w:val="en-GB"/>
        </w:rPr>
        <w:t>to another</w:t>
      </w:r>
      <w:r w:rsidR="00CE2647">
        <w:rPr>
          <w:rFonts w:ascii="Arial" w:hAnsi="Arial" w:cs="Arial"/>
          <w:snapToGrid w:val="0"/>
          <w:color w:val="FF0000"/>
          <w:szCs w:val="20"/>
          <w:lang w:val="en-GB"/>
        </w:rPr>
        <w:t>, the form will be reviewed, updated as required and signed to document the transition</w:t>
      </w:r>
      <w:r w:rsidRPr="002A4853">
        <w:rPr>
          <w:rFonts w:ascii="Arial" w:hAnsi="Arial" w:cs="Arial"/>
          <w:snapToGrid w:val="0"/>
          <w:color w:val="FF0000"/>
          <w:szCs w:val="20"/>
          <w:lang w:val="en-GB"/>
        </w:rPr>
        <w:t>.</w:t>
      </w:r>
      <w:r w:rsidR="007145BC">
        <w:rPr>
          <w:rFonts w:ascii="Arial" w:hAnsi="Arial" w:cs="Arial"/>
          <w:snapToGrid w:val="0"/>
          <w:color w:val="FF0000"/>
          <w:szCs w:val="20"/>
          <w:lang w:val="en-GB"/>
        </w:rPr>
        <w:t xml:space="preserve">  </w:t>
      </w:r>
      <w:r w:rsidR="002A07D1" w:rsidRPr="00C365A2">
        <w:rPr>
          <w:rFonts w:ascii="Arial" w:hAnsi="Arial" w:cs="Arial"/>
          <w:snapToGrid w:val="0"/>
          <w:color w:val="FF0000"/>
          <w:szCs w:val="20"/>
          <w:lang w:val="en-GB"/>
        </w:rPr>
        <w:t>The STL role is performed by the Biostatistics Project Lead responsible for the delivery of the Biostatistics scope even if there are no statistical analyses being delivered, e.g. stand-alone Study Data Tabulation Model (SDTM) deliveries.</w:t>
      </w:r>
      <w:r w:rsidR="002A07D1">
        <w:rPr>
          <w:rFonts w:ascii="Arial" w:hAnsi="Arial" w:cs="Arial"/>
          <w:snapToGrid w:val="0"/>
          <w:color w:val="FF0000"/>
          <w:szCs w:val="20"/>
          <w:lang w:val="en-GB"/>
        </w:rPr>
        <w:t xml:space="preserve">  </w:t>
      </w:r>
      <w:r w:rsidR="007145BC">
        <w:rPr>
          <w:rFonts w:ascii="Arial" w:hAnsi="Arial" w:cs="Arial"/>
          <w:snapToGrid w:val="0"/>
          <w:color w:val="FF0000"/>
          <w:szCs w:val="20"/>
          <w:lang w:val="en-GB"/>
        </w:rPr>
        <w:t>Examples of KTMs include, but are not restricted to, programmers of key datasets</w:t>
      </w:r>
      <w:r w:rsidR="002A07D1">
        <w:rPr>
          <w:rFonts w:ascii="Arial" w:hAnsi="Arial" w:cs="Arial"/>
          <w:snapToGrid w:val="0"/>
          <w:color w:val="FF0000"/>
          <w:szCs w:val="20"/>
          <w:lang w:val="en-GB"/>
        </w:rPr>
        <w:t>,</w:t>
      </w:r>
      <w:r w:rsidR="007145BC">
        <w:rPr>
          <w:rFonts w:ascii="Arial" w:hAnsi="Arial" w:cs="Arial"/>
          <w:snapToGrid w:val="0"/>
          <w:color w:val="FF0000"/>
          <w:szCs w:val="20"/>
          <w:lang w:val="en-GB"/>
        </w:rPr>
        <w:t xml:space="preserve"> statisticians carrying out particularly complex analyses</w:t>
      </w:r>
      <w:r w:rsidR="002A07D1">
        <w:rPr>
          <w:rFonts w:ascii="Arial" w:hAnsi="Arial" w:cs="Arial"/>
          <w:snapToGrid w:val="0"/>
          <w:color w:val="FF0000"/>
          <w:szCs w:val="20"/>
          <w:lang w:val="en-GB"/>
        </w:rPr>
        <w:t xml:space="preserve">, project team members whose transition could cause </w:t>
      </w:r>
      <w:r w:rsidR="002A07D1" w:rsidRPr="00C365A2">
        <w:rPr>
          <w:rFonts w:ascii="Arial" w:hAnsi="Arial" w:cs="Arial"/>
          <w:snapToGrid w:val="0"/>
          <w:color w:val="FF0000"/>
          <w:szCs w:val="20"/>
          <w:lang w:val="en-GB"/>
        </w:rPr>
        <w:t>loss of efficiency and/ or quality and may result in customer concerns</w:t>
      </w:r>
      <w:r w:rsidR="007145BC">
        <w:rPr>
          <w:rFonts w:ascii="Arial" w:hAnsi="Arial" w:cs="Arial"/>
          <w:snapToGrid w:val="0"/>
          <w:color w:val="FF0000"/>
          <w:szCs w:val="20"/>
          <w:lang w:val="en-GB"/>
        </w:rPr>
        <w:t xml:space="preserve">.  </w:t>
      </w:r>
      <w:r w:rsidR="008E64FF">
        <w:rPr>
          <w:rFonts w:ascii="Arial" w:hAnsi="Arial" w:cs="Arial"/>
          <w:snapToGrid w:val="0"/>
          <w:color w:val="FF0000"/>
          <w:szCs w:val="20"/>
          <w:lang w:val="en-GB"/>
        </w:rPr>
        <w:t>The KTM leaving the team is referred to as the outgoing KTM (oKTM) and the KTM joining the team is referred to as the incoming KTM (iKTM)</w:t>
      </w:r>
      <w:r w:rsidR="007145BC">
        <w:rPr>
          <w:rFonts w:ascii="Arial" w:hAnsi="Arial" w:cs="Arial"/>
          <w:snapToGrid w:val="0"/>
          <w:color w:val="FF0000"/>
          <w:szCs w:val="20"/>
          <w:lang w:val="en-GB"/>
        </w:rPr>
        <w:t xml:space="preserve">.  </w:t>
      </w:r>
    </w:p>
    <w:p w14:paraId="59D321DC" w14:textId="6AB3DBD2" w:rsidR="00AA41F5" w:rsidRPr="006A3E50" w:rsidRDefault="004A048F" w:rsidP="00E0112A">
      <w:pPr>
        <w:pStyle w:val="ListParagraph"/>
        <w:numPr>
          <w:ilvl w:val="1"/>
          <w:numId w:val="1"/>
        </w:numPr>
        <w:ind w:hanging="540"/>
        <w:rPr>
          <w:rFonts w:ascii="Arial" w:hAnsi="Arial" w:cs="Arial"/>
          <w:color w:val="FF0000"/>
          <w:sz w:val="22"/>
          <w:szCs w:val="22"/>
        </w:rPr>
      </w:pPr>
      <w:r w:rsidRPr="002A4853">
        <w:rPr>
          <w:rFonts w:ascii="Arial" w:hAnsi="Arial" w:cs="Arial"/>
          <w:color w:val="FF0000"/>
          <w:szCs w:val="20"/>
          <w:lang w:val="en-GB"/>
        </w:rPr>
        <w:t xml:space="preserve">This checklist should be used when transferring Biostatistics work (in part or in entirety) </w:t>
      </w:r>
      <w:r w:rsidR="00F3293D">
        <w:rPr>
          <w:rFonts w:ascii="Arial" w:hAnsi="Arial" w:cs="Arial"/>
          <w:color w:val="FF0000"/>
          <w:szCs w:val="20"/>
          <w:lang w:val="en-GB"/>
        </w:rPr>
        <w:t xml:space="preserve">from one KTM to another. </w:t>
      </w:r>
    </w:p>
    <w:p w14:paraId="66C204C5" w14:textId="77777777" w:rsidR="00CE2647" w:rsidRPr="002A4853" w:rsidRDefault="00CE2647" w:rsidP="00CE2647">
      <w:pPr>
        <w:pStyle w:val="ListParagraph"/>
        <w:numPr>
          <w:ilvl w:val="1"/>
          <w:numId w:val="1"/>
        </w:numPr>
        <w:ind w:hanging="540"/>
        <w:rPr>
          <w:rFonts w:ascii="Arial" w:hAnsi="Arial" w:cs="Arial"/>
          <w:color w:val="FF0000"/>
          <w:sz w:val="22"/>
          <w:szCs w:val="22"/>
        </w:rPr>
      </w:pPr>
      <w:r>
        <w:rPr>
          <w:rFonts w:ascii="Arial" w:hAnsi="Arial" w:cs="Arial"/>
          <w:color w:val="FF0000"/>
          <w:szCs w:val="20"/>
          <w:lang w:val="en-GB"/>
        </w:rPr>
        <w:t xml:space="preserve">This checklist should be stored in the electronic project area under </w:t>
      </w:r>
      <w:r w:rsidRPr="00CE2647">
        <w:rPr>
          <w:rFonts w:ascii="Arial" w:hAnsi="Arial" w:cs="Arial"/>
          <w:color w:val="FF0000"/>
          <w:szCs w:val="20"/>
          <w:lang w:val="en-GB"/>
        </w:rPr>
        <w:t>\Biostatistics\Documentation\BIOS_FORMS\AUTHORIZATION FORMS</w:t>
      </w:r>
    </w:p>
    <w:p w14:paraId="3072380B" w14:textId="7A4516D9" w:rsidR="004A048F" w:rsidRPr="002A4853" w:rsidRDefault="004A048F" w:rsidP="00E0112A">
      <w:pPr>
        <w:pStyle w:val="ListParagraph"/>
        <w:numPr>
          <w:ilvl w:val="1"/>
          <w:numId w:val="1"/>
        </w:numPr>
        <w:ind w:hanging="540"/>
        <w:rPr>
          <w:rFonts w:ascii="Arial" w:hAnsi="Arial" w:cs="Arial"/>
          <w:color w:val="FF0000"/>
          <w:sz w:val="22"/>
          <w:szCs w:val="22"/>
        </w:rPr>
      </w:pPr>
      <w:r w:rsidRPr="002A4853">
        <w:rPr>
          <w:rFonts w:ascii="Arial" w:hAnsi="Arial" w:cs="Arial"/>
          <w:color w:val="FF0000"/>
          <w:szCs w:val="20"/>
          <w:lang w:val="en-GB"/>
        </w:rPr>
        <w:t xml:space="preserve">The </w:t>
      </w:r>
      <w:r w:rsidR="008E64FF">
        <w:rPr>
          <w:rFonts w:ascii="Arial" w:hAnsi="Arial" w:cs="Arial"/>
          <w:color w:val="FF0000"/>
          <w:szCs w:val="20"/>
          <w:lang w:val="en-GB"/>
        </w:rPr>
        <w:t xml:space="preserve">oKTM </w:t>
      </w:r>
      <w:r w:rsidRPr="002A4853">
        <w:rPr>
          <w:rFonts w:ascii="Arial" w:hAnsi="Arial" w:cs="Arial"/>
          <w:color w:val="FF0000"/>
          <w:szCs w:val="20"/>
          <w:lang w:val="en-GB"/>
        </w:rPr>
        <w:t xml:space="preserve">should ensure all items, documents, and information requiring to be transferred to the </w:t>
      </w:r>
      <w:r w:rsidR="00B00DB6">
        <w:rPr>
          <w:rFonts w:ascii="Arial" w:hAnsi="Arial" w:cs="Arial"/>
          <w:color w:val="FF0000"/>
          <w:szCs w:val="20"/>
          <w:lang w:val="en-GB"/>
        </w:rPr>
        <w:t xml:space="preserve">iKTM </w:t>
      </w:r>
      <w:r w:rsidRPr="002A4853">
        <w:rPr>
          <w:rFonts w:ascii="Arial" w:hAnsi="Arial" w:cs="Arial"/>
          <w:color w:val="FF0000"/>
          <w:szCs w:val="20"/>
          <w:lang w:val="en-GB"/>
        </w:rPr>
        <w:t xml:space="preserve">are included and noted on this checklist.  The </w:t>
      </w:r>
      <w:r w:rsidR="00B00DB6">
        <w:rPr>
          <w:rFonts w:ascii="Arial" w:hAnsi="Arial" w:cs="Arial"/>
          <w:color w:val="FF0000"/>
          <w:szCs w:val="20"/>
          <w:lang w:val="en-GB"/>
        </w:rPr>
        <w:t xml:space="preserve">iKTM </w:t>
      </w:r>
      <w:r w:rsidRPr="002A4853">
        <w:rPr>
          <w:rFonts w:ascii="Arial" w:hAnsi="Arial" w:cs="Arial"/>
          <w:color w:val="FF0000"/>
          <w:szCs w:val="20"/>
          <w:lang w:val="en-GB"/>
        </w:rPr>
        <w:t xml:space="preserve">should use this form to document the receipt of all materials and information being provided.  When items on the checklist are inappropriate for certain projects “not applicable” should be documented.  Additional documents may be appended to the checklist provided they are referenced within the checklist.  Any study-specific items not included on the checklist that require transfer should be noted in the "Other" section by the </w:t>
      </w:r>
      <w:r w:rsidR="00B00DB6">
        <w:rPr>
          <w:rFonts w:ascii="Arial" w:hAnsi="Arial" w:cs="Arial"/>
          <w:color w:val="FF0000"/>
          <w:szCs w:val="20"/>
          <w:lang w:val="en-GB"/>
        </w:rPr>
        <w:t>oKTM</w:t>
      </w:r>
      <w:r w:rsidRPr="002A4853">
        <w:rPr>
          <w:rFonts w:ascii="Arial" w:hAnsi="Arial" w:cs="Arial"/>
          <w:color w:val="FF0000"/>
          <w:sz w:val="22"/>
          <w:szCs w:val="22"/>
        </w:rPr>
        <w:t>.</w:t>
      </w:r>
    </w:p>
    <w:p w14:paraId="7C5A7C1F" w14:textId="48E7007B" w:rsidR="004A048F" w:rsidRPr="002A4853" w:rsidRDefault="004A048F" w:rsidP="004A048F">
      <w:pPr>
        <w:pStyle w:val="ListParagraph"/>
        <w:numPr>
          <w:ilvl w:val="1"/>
          <w:numId w:val="1"/>
        </w:numPr>
        <w:ind w:hanging="540"/>
        <w:rPr>
          <w:rFonts w:ascii="Arial" w:hAnsi="Arial" w:cs="Arial"/>
          <w:color w:val="FF0000"/>
          <w:szCs w:val="20"/>
          <w:lang w:val="en-GB"/>
        </w:rPr>
      </w:pPr>
      <w:r w:rsidRPr="002A4853">
        <w:rPr>
          <w:rFonts w:ascii="Arial" w:hAnsi="Arial" w:cs="Arial"/>
          <w:color w:val="FF0000"/>
          <w:szCs w:val="20"/>
          <w:lang w:val="en-GB"/>
        </w:rPr>
        <w:t xml:space="preserve">If multiple protocols within a program are being transferred, the </w:t>
      </w:r>
      <w:r w:rsidR="00B00DB6">
        <w:rPr>
          <w:rFonts w:ascii="Arial" w:hAnsi="Arial" w:cs="Arial"/>
          <w:color w:val="FF0000"/>
          <w:szCs w:val="20"/>
          <w:lang w:val="en-GB"/>
        </w:rPr>
        <w:t>KTM</w:t>
      </w:r>
      <w:r w:rsidR="00B00DB6" w:rsidRPr="002A4853">
        <w:rPr>
          <w:rFonts w:ascii="Arial" w:hAnsi="Arial" w:cs="Arial"/>
          <w:color w:val="FF0000"/>
          <w:szCs w:val="20"/>
          <w:lang w:val="en-GB"/>
        </w:rPr>
        <w:t xml:space="preserve">s </w:t>
      </w:r>
      <w:r w:rsidRPr="002A4853">
        <w:rPr>
          <w:rFonts w:ascii="Arial" w:hAnsi="Arial" w:cs="Arial"/>
          <w:color w:val="FF0000"/>
          <w:szCs w:val="20"/>
          <w:lang w:val="en-GB"/>
        </w:rPr>
        <w:t>should establish whether this checklist is needed to describe the responsibilities for each protocol, or whether a single checklist to cover all protocols is more appropriate.</w:t>
      </w:r>
    </w:p>
    <w:p w14:paraId="3658AD45" w14:textId="4F6F9978" w:rsidR="004A048F" w:rsidRPr="002A4853" w:rsidRDefault="004A048F" w:rsidP="004A048F">
      <w:pPr>
        <w:pStyle w:val="ListParagraph"/>
        <w:numPr>
          <w:ilvl w:val="1"/>
          <w:numId w:val="1"/>
        </w:numPr>
        <w:ind w:hanging="540"/>
        <w:rPr>
          <w:rFonts w:ascii="Arial" w:hAnsi="Arial" w:cs="Arial"/>
          <w:color w:val="FF0000"/>
          <w:szCs w:val="20"/>
          <w:lang w:val="en-GB"/>
        </w:rPr>
      </w:pPr>
      <w:r w:rsidRPr="002A4853">
        <w:rPr>
          <w:rFonts w:ascii="Arial" w:hAnsi="Arial" w:cs="Arial"/>
          <w:color w:val="FF0000"/>
          <w:szCs w:val="20"/>
          <w:lang w:val="en-GB"/>
        </w:rPr>
        <w:t xml:space="preserve">If transferring </w:t>
      </w:r>
      <w:r w:rsidR="00B00DB6">
        <w:rPr>
          <w:rFonts w:ascii="Arial" w:hAnsi="Arial" w:cs="Arial"/>
          <w:color w:val="FF0000"/>
          <w:szCs w:val="20"/>
          <w:lang w:val="en-GB"/>
        </w:rPr>
        <w:t>oKTM</w:t>
      </w:r>
      <w:r w:rsidR="00B00DB6" w:rsidRPr="002A4853">
        <w:rPr>
          <w:rFonts w:ascii="Arial" w:hAnsi="Arial" w:cs="Arial"/>
          <w:color w:val="FF0000"/>
          <w:szCs w:val="20"/>
          <w:lang w:val="en-GB"/>
        </w:rPr>
        <w:t xml:space="preserve"> </w:t>
      </w:r>
      <w:r w:rsidRPr="002A4853">
        <w:rPr>
          <w:rFonts w:ascii="Arial" w:hAnsi="Arial" w:cs="Arial"/>
          <w:color w:val="FF0000"/>
          <w:szCs w:val="20"/>
          <w:lang w:val="en-GB"/>
        </w:rPr>
        <w:t xml:space="preserve">is to remain on the study, this checklist should be used to describe the activities to be retained by the transferring </w:t>
      </w:r>
      <w:r w:rsidR="00B00DB6">
        <w:rPr>
          <w:rFonts w:ascii="Arial" w:hAnsi="Arial" w:cs="Arial"/>
          <w:color w:val="FF0000"/>
          <w:szCs w:val="20"/>
          <w:lang w:val="en-GB"/>
        </w:rPr>
        <w:t xml:space="preserve">oKTM </w:t>
      </w:r>
      <w:r w:rsidRPr="002A4853">
        <w:rPr>
          <w:rFonts w:ascii="Arial" w:hAnsi="Arial" w:cs="Arial"/>
          <w:color w:val="FF0000"/>
          <w:szCs w:val="20"/>
          <w:lang w:val="en-GB"/>
        </w:rPr>
        <w:t xml:space="preserve">and the activities to be performed by the receiving </w:t>
      </w:r>
      <w:r w:rsidR="00B00DB6">
        <w:rPr>
          <w:rFonts w:ascii="Arial" w:hAnsi="Arial" w:cs="Arial"/>
          <w:color w:val="FF0000"/>
          <w:szCs w:val="20"/>
          <w:lang w:val="en-GB"/>
        </w:rPr>
        <w:t>iKTM</w:t>
      </w:r>
      <w:r w:rsidRPr="002A4853">
        <w:rPr>
          <w:rFonts w:ascii="Arial" w:hAnsi="Arial" w:cs="Arial"/>
          <w:color w:val="FF0000"/>
          <w:szCs w:val="20"/>
          <w:lang w:val="en-GB"/>
        </w:rPr>
        <w:t>.</w:t>
      </w:r>
    </w:p>
    <w:p w14:paraId="02FBFB39" w14:textId="673B47F1" w:rsidR="004A048F" w:rsidRPr="002A4853" w:rsidRDefault="004A048F" w:rsidP="004A048F">
      <w:pPr>
        <w:pStyle w:val="ListParagraph"/>
        <w:numPr>
          <w:ilvl w:val="1"/>
          <w:numId w:val="1"/>
        </w:numPr>
        <w:ind w:hanging="540"/>
        <w:rPr>
          <w:rFonts w:ascii="Arial" w:hAnsi="Arial" w:cs="Arial"/>
          <w:color w:val="FF0000"/>
          <w:szCs w:val="20"/>
          <w:lang w:val="en-GB"/>
        </w:rPr>
      </w:pPr>
      <w:r w:rsidRPr="002A4853">
        <w:rPr>
          <w:rFonts w:ascii="Arial" w:hAnsi="Arial" w:cs="Arial"/>
          <w:color w:val="FF0000"/>
          <w:szCs w:val="20"/>
          <w:lang w:val="en-GB"/>
        </w:rPr>
        <w:t xml:space="preserve">Append relevant minutes of teleconferences relating to work transfer between the </w:t>
      </w:r>
      <w:r w:rsidR="00B00DB6">
        <w:rPr>
          <w:rFonts w:ascii="Arial" w:hAnsi="Arial" w:cs="Arial"/>
          <w:color w:val="FF0000"/>
          <w:szCs w:val="20"/>
          <w:lang w:val="en-GB"/>
        </w:rPr>
        <w:t>oKTM and iKTM</w:t>
      </w:r>
      <w:r w:rsidRPr="002A4853">
        <w:rPr>
          <w:rFonts w:ascii="Arial" w:hAnsi="Arial" w:cs="Arial"/>
          <w:color w:val="FF0000"/>
          <w:szCs w:val="20"/>
          <w:lang w:val="en-GB"/>
        </w:rPr>
        <w:t>, as appropriate, to the checklist.</w:t>
      </w:r>
    </w:p>
    <w:p w14:paraId="21FEA355" w14:textId="3304D5F7" w:rsidR="00C365A2" w:rsidRPr="00C365A2" w:rsidRDefault="002D00AA" w:rsidP="00C365A2">
      <w:pPr>
        <w:rPr>
          <w:rFonts w:ascii="Arial" w:hAnsi="Arial" w:cs="Arial"/>
          <w:szCs w:val="20"/>
          <w:lang w:val="en-GB"/>
        </w:rPr>
      </w:pPr>
      <w:r w:rsidRPr="002A4853">
        <w:rPr>
          <w:rFonts w:ascii="Arial" w:hAnsi="Arial" w:cs="Arial"/>
          <w:color w:val="FF0000"/>
          <w:szCs w:val="20"/>
          <w:lang w:val="en-GB"/>
        </w:rPr>
        <w:t>Instructions to be deleted upon finalization of form.</w:t>
      </w:r>
    </w:p>
    <w:p w14:paraId="080BEAEA" w14:textId="71516082" w:rsidR="00C365A2" w:rsidRPr="00C365A2" w:rsidRDefault="00C365A2" w:rsidP="00BA0D19">
      <w:pPr>
        <w:tabs>
          <w:tab w:val="left" w:pos="11484"/>
        </w:tabs>
        <w:rPr>
          <w:rFonts w:ascii="Arial" w:hAnsi="Arial" w:cs="Arial"/>
          <w:szCs w:val="20"/>
          <w:lang w:val="en-GB"/>
        </w:rPr>
      </w:pPr>
      <w:r>
        <w:rPr>
          <w:rFonts w:ascii="Arial" w:hAnsi="Arial" w:cs="Arial"/>
          <w:szCs w:val="20"/>
          <w:lang w:val="en-GB"/>
        </w:rPr>
        <w:tab/>
      </w:r>
    </w:p>
    <w:p w14:paraId="7C2F6465" w14:textId="479815E2" w:rsidR="008A7637" w:rsidRDefault="008A7637" w:rsidP="00BA0D19">
      <w:pPr>
        <w:tabs>
          <w:tab w:val="left" w:pos="11484"/>
        </w:tabs>
        <w:rPr>
          <w:rFonts w:ascii="Arial" w:hAnsi="Arial" w:cs="Arial"/>
          <w:szCs w:val="20"/>
          <w:lang w:val="en-GB"/>
        </w:rPr>
        <w:sectPr w:rsidR="008A7637" w:rsidSect="00E0112A">
          <w:headerReference w:type="default" r:id="rId11"/>
          <w:footerReference w:type="default" r:id="rId12"/>
          <w:headerReference w:type="first" r:id="rId13"/>
          <w:footerReference w:type="first" r:id="rId14"/>
          <w:headerReference w:type="even" r:id="rId17"/>
          <w:footerReference w:type="even" r:id="rId18"/>
          <w:pgSz w:w="15840" w:h="12240" w:orient="landscape" w:code="1"/>
          <w:pgMar w:top="1440" w:right="1440" w:bottom="1440" w:left="1440" w:header="360" w:footer="504" w:gutter="0"/>
          <w:paperSrc w:first="7" w:other="7"/>
          <w:pgNumType w:start="1"/>
          <w:cols w:space="720"/>
          <w:docGrid w:linePitch="360"/>
        </w:sectPr>
      </w:pPr>
    </w:p>
    <w:p w14:paraId="59625114" w14:textId="77777777" w:rsidR="00E0112A" w:rsidRPr="007D058F" w:rsidRDefault="00E0112A" w:rsidP="00E0112A">
      <w:pPr>
        <w:rPr>
          <w:rFonts w:ascii="Arial" w:hAnsi="Arial" w:cs="Arial"/>
          <w:sz w:val="32"/>
          <w:szCs w:val="32"/>
          <w:lang w:val="en-GB"/>
        </w:rPr>
      </w:pPr>
    </w:p>
    <w:p w14:paraId="2BCD438F" w14:textId="77777777" w:rsidR="00E0112A" w:rsidRPr="007D058F" w:rsidRDefault="00E0112A" w:rsidP="00AD3EFB">
      <w:pPr>
        <w:jc w:val="center"/>
        <w:rPr>
          <w:rFonts w:ascii="Arial" w:hAnsi="Arial" w:cs="Arial"/>
          <w:sz w:val="32"/>
          <w:szCs w:val="32"/>
          <w:lang w:val="en-GB"/>
        </w:rPr>
      </w:pPr>
    </w:p>
    <w:p w14:paraId="7CA58FE0" w14:textId="77777777" w:rsidR="00E0112A" w:rsidRPr="007D058F" w:rsidRDefault="00E0112A" w:rsidP="00E0112A">
      <w:pPr>
        <w:rPr>
          <w:rFonts w:ascii="Arial" w:hAnsi="Arial" w:cs="Arial"/>
          <w:sz w:val="32"/>
          <w:szCs w:val="32"/>
          <w:lang w:val="en-GB"/>
        </w:rPr>
      </w:pPr>
    </w:p>
    <w:tbl>
      <w:tblPr>
        <w:tblStyle w:val="TableGrid"/>
        <w:tblW w:w="0" w:type="auto"/>
        <w:tblLook w:val="04A0" w:firstRow="1" w:lastRow="0" w:firstColumn="1" w:lastColumn="0" w:noHBand="0" w:noVBand="1"/>
      </w:tblPr>
      <w:tblGrid>
        <w:gridCol w:w="5524"/>
        <w:gridCol w:w="7426"/>
      </w:tblGrid>
      <w:tr w:rsidR="007D058F" w:rsidRPr="007D058F" w14:paraId="61004D7C" w14:textId="77777777" w:rsidTr="007D058F">
        <w:tc>
          <w:tcPr>
            <w:tcW w:w="5524" w:type="dxa"/>
          </w:tcPr>
          <w:p w14:paraId="79A326E8" w14:textId="6E952A58" w:rsidR="007D058F" w:rsidRPr="007D058F" w:rsidRDefault="007D058F" w:rsidP="00E0112A">
            <w:pPr>
              <w:rPr>
                <w:b/>
                <w:bCs/>
                <w:sz w:val="32"/>
                <w:szCs w:val="32"/>
                <w:lang w:val="en-GB"/>
              </w:rPr>
            </w:pPr>
            <w:r w:rsidRPr="007D058F">
              <w:rPr>
                <w:b/>
                <w:bCs/>
                <w:sz w:val="32"/>
                <w:szCs w:val="32"/>
                <w:lang w:val="en-GB"/>
              </w:rPr>
              <w:t>Customer</w:t>
            </w:r>
          </w:p>
        </w:tc>
        <w:tc>
          <w:tcPr>
            <w:tcW w:w="7426" w:type="dxa"/>
          </w:tcPr>
          <w:p w14:paraId="0318945C" w14:textId="77777777" w:rsidR="007D058F" w:rsidRPr="007D058F" w:rsidRDefault="007D058F" w:rsidP="00E0112A">
            <w:pPr>
              <w:rPr>
                <w:rFonts w:ascii="Arial" w:hAnsi="Arial" w:cs="Arial"/>
                <w:sz w:val="32"/>
                <w:szCs w:val="32"/>
                <w:lang w:val="en-GB"/>
              </w:rPr>
            </w:pPr>
          </w:p>
        </w:tc>
      </w:tr>
      <w:tr w:rsidR="007D058F" w:rsidRPr="007D058F" w14:paraId="60FB4A74" w14:textId="77777777" w:rsidTr="007D058F">
        <w:tc>
          <w:tcPr>
            <w:tcW w:w="5524" w:type="dxa"/>
          </w:tcPr>
          <w:p w14:paraId="63A97380" w14:textId="4C71D5BF" w:rsidR="007D058F" w:rsidRPr="007D058F" w:rsidRDefault="007D058F" w:rsidP="00E0112A">
            <w:pPr>
              <w:rPr>
                <w:b/>
                <w:bCs/>
                <w:sz w:val="32"/>
                <w:szCs w:val="32"/>
                <w:lang w:val="en-GB"/>
              </w:rPr>
            </w:pPr>
            <w:r w:rsidRPr="007D058F">
              <w:rPr>
                <w:b/>
                <w:bCs/>
                <w:sz w:val="32"/>
                <w:szCs w:val="32"/>
                <w:lang w:val="en-GB"/>
              </w:rPr>
              <w:t>Project Code</w:t>
            </w:r>
          </w:p>
        </w:tc>
        <w:tc>
          <w:tcPr>
            <w:tcW w:w="7426" w:type="dxa"/>
          </w:tcPr>
          <w:p w14:paraId="76C0E417" w14:textId="77777777" w:rsidR="007D058F" w:rsidRPr="007D058F" w:rsidRDefault="007D058F" w:rsidP="00E0112A">
            <w:pPr>
              <w:rPr>
                <w:rFonts w:ascii="Arial" w:hAnsi="Arial" w:cs="Arial"/>
                <w:sz w:val="32"/>
                <w:szCs w:val="32"/>
                <w:lang w:val="en-GB"/>
              </w:rPr>
            </w:pPr>
          </w:p>
        </w:tc>
      </w:tr>
      <w:tr w:rsidR="007D058F" w:rsidRPr="007D058F" w14:paraId="7FD908D3" w14:textId="77777777" w:rsidTr="007D058F">
        <w:tc>
          <w:tcPr>
            <w:tcW w:w="5524" w:type="dxa"/>
          </w:tcPr>
          <w:p w14:paraId="236426F9" w14:textId="60FC304E" w:rsidR="007D058F" w:rsidRPr="007D058F" w:rsidRDefault="007D058F" w:rsidP="00E0112A">
            <w:pPr>
              <w:rPr>
                <w:b/>
                <w:bCs/>
                <w:sz w:val="32"/>
                <w:szCs w:val="32"/>
                <w:lang w:val="en-GB"/>
              </w:rPr>
            </w:pPr>
            <w:r w:rsidRPr="007D058F">
              <w:rPr>
                <w:b/>
                <w:bCs/>
                <w:sz w:val="32"/>
                <w:szCs w:val="32"/>
                <w:lang w:val="en-GB"/>
              </w:rPr>
              <w:t>Protocol Number</w:t>
            </w:r>
          </w:p>
        </w:tc>
        <w:tc>
          <w:tcPr>
            <w:tcW w:w="7426" w:type="dxa"/>
          </w:tcPr>
          <w:p w14:paraId="5437E856" w14:textId="77777777" w:rsidR="007D058F" w:rsidRPr="007D058F" w:rsidRDefault="007D058F" w:rsidP="00E0112A">
            <w:pPr>
              <w:rPr>
                <w:rFonts w:ascii="Arial" w:hAnsi="Arial" w:cs="Arial"/>
                <w:sz w:val="32"/>
                <w:szCs w:val="32"/>
                <w:lang w:val="en-GB"/>
              </w:rPr>
            </w:pPr>
          </w:p>
        </w:tc>
      </w:tr>
      <w:tr w:rsidR="007D058F" w:rsidRPr="007D058F" w14:paraId="1ECC06F7" w14:textId="77777777" w:rsidTr="0077655A">
        <w:tc>
          <w:tcPr>
            <w:tcW w:w="12950" w:type="dxa"/>
            <w:gridSpan w:val="2"/>
          </w:tcPr>
          <w:p w14:paraId="6B4DB2AA" w14:textId="77777777" w:rsidR="007D058F" w:rsidRPr="007D058F" w:rsidRDefault="007D058F" w:rsidP="00E0112A">
            <w:pPr>
              <w:rPr>
                <w:b/>
                <w:bCs/>
                <w:sz w:val="32"/>
                <w:szCs w:val="32"/>
                <w:lang w:val="en-GB"/>
              </w:rPr>
            </w:pPr>
          </w:p>
        </w:tc>
      </w:tr>
      <w:tr w:rsidR="007D058F" w:rsidRPr="007D058F" w14:paraId="1BA6E0F0" w14:textId="77777777" w:rsidTr="007D058F">
        <w:tc>
          <w:tcPr>
            <w:tcW w:w="5524" w:type="dxa"/>
          </w:tcPr>
          <w:p w14:paraId="1433F817" w14:textId="10D7472C" w:rsidR="007D058F" w:rsidRPr="007D058F" w:rsidRDefault="007D058F" w:rsidP="00E0112A">
            <w:pPr>
              <w:rPr>
                <w:b/>
                <w:bCs/>
                <w:sz w:val="32"/>
                <w:szCs w:val="32"/>
                <w:lang w:val="en-GB"/>
              </w:rPr>
            </w:pPr>
            <w:r w:rsidRPr="007D058F">
              <w:rPr>
                <w:b/>
                <w:bCs/>
                <w:sz w:val="32"/>
                <w:szCs w:val="32"/>
                <w:lang w:val="en-GB"/>
              </w:rPr>
              <w:t>Outgoing Key Team Member Name</w:t>
            </w:r>
          </w:p>
        </w:tc>
        <w:tc>
          <w:tcPr>
            <w:tcW w:w="7426" w:type="dxa"/>
          </w:tcPr>
          <w:p w14:paraId="28C15356" w14:textId="77777777" w:rsidR="007D058F" w:rsidRPr="007D058F" w:rsidRDefault="007D058F" w:rsidP="00E0112A">
            <w:pPr>
              <w:rPr>
                <w:rFonts w:ascii="Arial" w:hAnsi="Arial" w:cs="Arial"/>
                <w:sz w:val="32"/>
                <w:szCs w:val="32"/>
                <w:lang w:val="en-GB"/>
              </w:rPr>
            </w:pPr>
          </w:p>
        </w:tc>
      </w:tr>
      <w:tr w:rsidR="007D058F" w:rsidRPr="007D058F" w14:paraId="3169EF92" w14:textId="77777777" w:rsidTr="007D058F">
        <w:tc>
          <w:tcPr>
            <w:tcW w:w="5524" w:type="dxa"/>
          </w:tcPr>
          <w:p w14:paraId="6C1010BB" w14:textId="6832F9B8" w:rsidR="007D058F" w:rsidRPr="007D058F" w:rsidRDefault="007D058F" w:rsidP="00E0112A">
            <w:pPr>
              <w:rPr>
                <w:b/>
                <w:bCs/>
                <w:sz w:val="32"/>
                <w:szCs w:val="32"/>
                <w:lang w:val="en-GB"/>
              </w:rPr>
            </w:pPr>
            <w:r w:rsidRPr="007D058F">
              <w:rPr>
                <w:b/>
                <w:bCs/>
                <w:sz w:val="32"/>
                <w:szCs w:val="32"/>
                <w:lang w:val="en-GB"/>
              </w:rPr>
              <w:t>Outgoing Key Team Member Role</w:t>
            </w:r>
          </w:p>
        </w:tc>
        <w:tc>
          <w:tcPr>
            <w:tcW w:w="7426" w:type="dxa"/>
          </w:tcPr>
          <w:p w14:paraId="3F5EC2F4" w14:textId="77777777" w:rsidR="007D058F" w:rsidRPr="007D058F" w:rsidRDefault="007D058F" w:rsidP="00E0112A">
            <w:pPr>
              <w:rPr>
                <w:rFonts w:ascii="Arial" w:hAnsi="Arial" w:cs="Arial"/>
                <w:sz w:val="32"/>
                <w:szCs w:val="32"/>
                <w:lang w:val="en-GB"/>
              </w:rPr>
            </w:pPr>
          </w:p>
        </w:tc>
      </w:tr>
      <w:tr w:rsidR="007D058F" w:rsidRPr="007D058F" w14:paraId="661F4A47" w14:textId="77777777" w:rsidTr="007D058F">
        <w:tc>
          <w:tcPr>
            <w:tcW w:w="5524" w:type="dxa"/>
          </w:tcPr>
          <w:p w14:paraId="7DE4263F" w14:textId="25C0AA90" w:rsidR="007D058F" w:rsidRPr="007D058F" w:rsidRDefault="007D058F" w:rsidP="00E0112A">
            <w:pPr>
              <w:rPr>
                <w:b/>
                <w:bCs/>
                <w:sz w:val="32"/>
                <w:szCs w:val="32"/>
                <w:lang w:val="en-GB"/>
              </w:rPr>
            </w:pPr>
            <w:r w:rsidRPr="007D058F">
              <w:rPr>
                <w:b/>
                <w:bCs/>
                <w:sz w:val="32"/>
                <w:szCs w:val="32"/>
                <w:lang w:val="en-GB"/>
              </w:rPr>
              <w:t>Outgoing Key Team Member Country</w:t>
            </w:r>
          </w:p>
        </w:tc>
        <w:tc>
          <w:tcPr>
            <w:tcW w:w="7426" w:type="dxa"/>
          </w:tcPr>
          <w:p w14:paraId="349C2AB6" w14:textId="77777777" w:rsidR="007D058F" w:rsidRPr="007D058F" w:rsidRDefault="007D058F" w:rsidP="00E0112A">
            <w:pPr>
              <w:rPr>
                <w:rFonts w:ascii="Arial" w:hAnsi="Arial" w:cs="Arial"/>
                <w:sz w:val="32"/>
                <w:szCs w:val="32"/>
                <w:lang w:val="en-GB"/>
              </w:rPr>
            </w:pPr>
          </w:p>
        </w:tc>
      </w:tr>
      <w:tr w:rsidR="007D058F" w:rsidRPr="007D058F" w14:paraId="52156BAD" w14:textId="77777777" w:rsidTr="00815533">
        <w:tc>
          <w:tcPr>
            <w:tcW w:w="12950" w:type="dxa"/>
            <w:gridSpan w:val="2"/>
          </w:tcPr>
          <w:p w14:paraId="446E2F32" w14:textId="77777777" w:rsidR="007D058F" w:rsidRPr="007D058F" w:rsidRDefault="007D058F" w:rsidP="00E0112A">
            <w:pPr>
              <w:rPr>
                <w:rFonts w:ascii="Arial" w:hAnsi="Arial" w:cs="Arial"/>
                <w:b/>
                <w:bCs/>
                <w:sz w:val="32"/>
                <w:szCs w:val="32"/>
                <w:lang w:val="en-GB"/>
              </w:rPr>
            </w:pPr>
          </w:p>
        </w:tc>
      </w:tr>
      <w:tr w:rsidR="007D058F" w:rsidRPr="007D058F" w14:paraId="07B2EC73" w14:textId="77777777" w:rsidTr="007D058F">
        <w:tc>
          <w:tcPr>
            <w:tcW w:w="5524" w:type="dxa"/>
          </w:tcPr>
          <w:p w14:paraId="1AD0B5E0" w14:textId="2EF49156" w:rsidR="007D058F" w:rsidRPr="007D058F" w:rsidRDefault="007D058F" w:rsidP="007D058F">
            <w:pPr>
              <w:rPr>
                <w:b/>
                <w:bCs/>
                <w:sz w:val="32"/>
                <w:szCs w:val="32"/>
                <w:lang w:val="en-GB"/>
              </w:rPr>
            </w:pPr>
            <w:r w:rsidRPr="007D058F">
              <w:rPr>
                <w:b/>
                <w:bCs/>
                <w:sz w:val="32"/>
                <w:szCs w:val="32"/>
                <w:lang w:val="en-GB"/>
              </w:rPr>
              <w:t>Incoming Key Team Member Name</w:t>
            </w:r>
          </w:p>
        </w:tc>
        <w:tc>
          <w:tcPr>
            <w:tcW w:w="7426" w:type="dxa"/>
          </w:tcPr>
          <w:p w14:paraId="53DE06AD" w14:textId="77777777" w:rsidR="007D058F" w:rsidRPr="007D058F" w:rsidRDefault="007D058F" w:rsidP="007D058F">
            <w:pPr>
              <w:rPr>
                <w:rFonts w:ascii="Arial" w:hAnsi="Arial" w:cs="Arial"/>
                <w:sz w:val="32"/>
                <w:szCs w:val="32"/>
                <w:lang w:val="en-GB"/>
              </w:rPr>
            </w:pPr>
          </w:p>
        </w:tc>
      </w:tr>
      <w:tr w:rsidR="007D058F" w:rsidRPr="007D058F" w14:paraId="000D8D51" w14:textId="77777777" w:rsidTr="007D058F">
        <w:tc>
          <w:tcPr>
            <w:tcW w:w="5524" w:type="dxa"/>
          </w:tcPr>
          <w:p w14:paraId="59716E8B" w14:textId="0CDA4239" w:rsidR="007D058F" w:rsidRPr="007D058F" w:rsidRDefault="007D058F" w:rsidP="007D058F">
            <w:pPr>
              <w:rPr>
                <w:b/>
                <w:bCs/>
                <w:sz w:val="32"/>
                <w:szCs w:val="32"/>
                <w:lang w:val="en-GB"/>
              </w:rPr>
            </w:pPr>
            <w:r w:rsidRPr="007D058F">
              <w:rPr>
                <w:b/>
                <w:bCs/>
                <w:sz w:val="32"/>
                <w:szCs w:val="32"/>
                <w:lang w:val="en-GB"/>
              </w:rPr>
              <w:t>Incoming Key Team Member Role</w:t>
            </w:r>
          </w:p>
        </w:tc>
        <w:tc>
          <w:tcPr>
            <w:tcW w:w="7426" w:type="dxa"/>
          </w:tcPr>
          <w:p w14:paraId="6FAAA1C9" w14:textId="77777777" w:rsidR="007D058F" w:rsidRPr="007D058F" w:rsidRDefault="007D058F" w:rsidP="007D058F">
            <w:pPr>
              <w:rPr>
                <w:rFonts w:ascii="Arial" w:hAnsi="Arial" w:cs="Arial"/>
                <w:sz w:val="32"/>
                <w:szCs w:val="32"/>
                <w:lang w:val="en-GB"/>
              </w:rPr>
            </w:pPr>
          </w:p>
        </w:tc>
      </w:tr>
      <w:tr w:rsidR="007D058F" w:rsidRPr="007D058F" w14:paraId="57268600" w14:textId="77777777" w:rsidTr="007D058F">
        <w:tc>
          <w:tcPr>
            <w:tcW w:w="5524" w:type="dxa"/>
          </w:tcPr>
          <w:p w14:paraId="22F3021E" w14:textId="3C789630" w:rsidR="007D058F" w:rsidRPr="007D058F" w:rsidRDefault="007D058F" w:rsidP="007D058F">
            <w:pPr>
              <w:rPr>
                <w:b/>
                <w:bCs/>
                <w:sz w:val="32"/>
                <w:szCs w:val="32"/>
                <w:lang w:val="en-GB"/>
              </w:rPr>
            </w:pPr>
            <w:r w:rsidRPr="007D058F">
              <w:rPr>
                <w:b/>
                <w:bCs/>
                <w:sz w:val="32"/>
                <w:szCs w:val="32"/>
                <w:lang w:val="en-GB"/>
              </w:rPr>
              <w:t>Incoming Key Team Member Country</w:t>
            </w:r>
          </w:p>
        </w:tc>
        <w:tc>
          <w:tcPr>
            <w:tcW w:w="7426" w:type="dxa"/>
          </w:tcPr>
          <w:p w14:paraId="5FA4FA63" w14:textId="77777777" w:rsidR="007D058F" w:rsidRPr="007D058F" w:rsidRDefault="007D058F" w:rsidP="007D058F">
            <w:pPr>
              <w:rPr>
                <w:rFonts w:ascii="Arial" w:hAnsi="Arial" w:cs="Arial"/>
                <w:sz w:val="32"/>
                <w:szCs w:val="32"/>
                <w:lang w:val="en-GB"/>
              </w:rPr>
            </w:pPr>
          </w:p>
        </w:tc>
      </w:tr>
    </w:tbl>
    <w:p w14:paraId="768D76CA" w14:textId="77777777" w:rsidR="00E0112A" w:rsidRDefault="00E0112A" w:rsidP="00E0112A">
      <w:pPr>
        <w:rPr>
          <w:rFonts w:ascii="Arial" w:hAnsi="Arial" w:cs="Arial"/>
          <w:szCs w:val="20"/>
          <w:lang w:val="en-GB"/>
        </w:rPr>
      </w:pPr>
    </w:p>
    <w:p w14:paraId="2C130B4F" w14:textId="77777777" w:rsidR="00E0112A" w:rsidRDefault="00E0112A" w:rsidP="00E0112A">
      <w:pPr>
        <w:rPr>
          <w:rFonts w:ascii="Arial" w:hAnsi="Arial" w:cs="Arial"/>
          <w:szCs w:val="20"/>
          <w:lang w:val="en-GB"/>
        </w:rPr>
      </w:pPr>
    </w:p>
    <w:p w14:paraId="2AC06D1D" w14:textId="77777777" w:rsidR="00E0112A" w:rsidRDefault="00E0112A" w:rsidP="00E0112A">
      <w:pPr>
        <w:rPr>
          <w:b/>
          <w:sz w:val="28"/>
          <w:szCs w:val="20"/>
          <w:lang w:val="en-GB"/>
        </w:rPr>
      </w:pPr>
      <w:r>
        <w:rPr>
          <w:b/>
          <w:sz w:val="28"/>
          <w:szCs w:val="20"/>
          <w:lang w:val="en-GB"/>
        </w:rPr>
        <w:br w:type="page"/>
      </w:r>
    </w:p>
    <w:p w14:paraId="643E1FFC" w14:textId="796092D0" w:rsidR="00751A1D" w:rsidRDefault="00751A1D" w:rsidP="00E0112A">
      <w:pPr>
        <w:ind w:left="-720" w:right="-720"/>
        <w:jc w:val="both"/>
        <w:rPr>
          <w:snapToGrid w:val="0"/>
          <w:szCs w:val="20"/>
          <w:lang w:val="en-GB"/>
        </w:rPr>
      </w:pPr>
    </w:p>
    <w:p w14:paraId="3CDDE4A8" w14:textId="6C718AA1" w:rsidR="00E0112A" w:rsidRDefault="00E0112A" w:rsidP="00C365A2">
      <w:pPr>
        <w:pStyle w:val="Heading1"/>
        <w:numPr>
          <w:ilvl w:val="0"/>
          <w:numId w:val="11"/>
        </w:numPr>
        <w:jc w:val="left"/>
        <w:rPr>
          <w:b/>
          <w:bCs/>
          <w:sz w:val="28"/>
          <w:szCs w:val="28"/>
        </w:rPr>
      </w:pPr>
      <w:r w:rsidRPr="00C365A2">
        <w:rPr>
          <w:b/>
          <w:bCs/>
          <w:sz w:val="28"/>
          <w:szCs w:val="28"/>
        </w:rPr>
        <w:t>Pre-Transfer</w:t>
      </w:r>
    </w:p>
    <w:p w14:paraId="5AE041F1" w14:textId="77777777" w:rsidR="00751A1D" w:rsidRPr="00C365A2" w:rsidRDefault="00751A1D" w:rsidP="00C365A2">
      <w:pPr>
        <w:rPr>
          <w:lang w:val="en-GB"/>
        </w:rPr>
      </w:pPr>
    </w:p>
    <w:tbl>
      <w:tblPr>
        <w:tblW w:w="1487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53"/>
        <w:gridCol w:w="1260"/>
        <w:gridCol w:w="2160"/>
      </w:tblGrid>
      <w:tr w:rsidR="00E0112A" w:rsidRPr="005156B3" w14:paraId="2D9251CF" w14:textId="77777777" w:rsidTr="002D242E">
        <w:trPr>
          <w:cantSplit/>
          <w:tblHeader/>
        </w:trPr>
        <w:tc>
          <w:tcPr>
            <w:tcW w:w="11453" w:type="dxa"/>
            <w:shd w:val="clear" w:color="auto" w:fill="D9D9D9" w:themeFill="background1" w:themeFillShade="D9"/>
          </w:tcPr>
          <w:p w14:paraId="2799D3FB" w14:textId="77777777" w:rsidR="00E0112A" w:rsidRPr="005156B3" w:rsidRDefault="00E0112A" w:rsidP="007B77B2">
            <w:pPr>
              <w:jc w:val="center"/>
              <w:rPr>
                <w:color w:val="000000"/>
                <w:sz w:val="18"/>
                <w:szCs w:val="20"/>
                <w:lang w:val="en-GB"/>
              </w:rPr>
            </w:pPr>
          </w:p>
        </w:tc>
        <w:tc>
          <w:tcPr>
            <w:tcW w:w="1260" w:type="dxa"/>
            <w:shd w:val="clear" w:color="auto" w:fill="D9D9D9" w:themeFill="background1" w:themeFillShade="D9"/>
          </w:tcPr>
          <w:p w14:paraId="5365FA95" w14:textId="1B4DBF1D" w:rsidR="00E0112A" w:rsidRPr="005156B3" w:rsidRDefault="00F3293D" w:rsidP="007B77B2">
            <w:pPr>
              <w:jc w:val="center"/>
              <w:rPr>
                <w:b/>
                <w:color w:val="000000"/>
                <w:sz w:val="18"/>
                <w:szCs w:val="20"/>
                <w:lang w:val="en-GB"/>
              </w:rPr>
            </w:pPr>
            <w:r>
              <w:rPr>
                <w:b/>
                <w:color w:val="000000"/>
                <w:sz w:val="18"/>
                <w:szCs w:val="20"/>
                <w:lang w:val="en-GB"/>
              </w:rPr>
              <w:t>Complete</w:t>
            </w:r>
            <w:r w:rsidR="00DE6C3E">
              <w:rPr>
                <w:b/>
                <w:color w:val="000000"/>
                <w:sz w:val="18"/>
                <w:szCs w:val="20"/>
                <w:lang w:val="en-GB"/>
              </w:rPr>
              <w:t>d</w:t>
            </w:r>
            <w:r w:rsidR="00E0112A" w:rsidRPr="005156B3">
              <w:rPr>
                <w:b/>
                <w:color w:val="000000"/>
                <w:sz w:val="18"/>
                <w:szCs w:val="20"/>
                <w:lang w:val="en-GB"/>
              </w:rPr>
              <w:t xml:space="preserve">? </w:t>
            </w:r>
            <w:r w:rsidR="00E0112A">
              <w:rPr>
                <w:b/>
                <w:color w:val="000000"/>
                <w:sz w:val="18"/>
              </w:rPr>
              <w:t>(Yes/No/NA)</w:t>
            </w:r>
          </w:p>
        </w:tc>
        <w:tc>
          <w:tcPr>
            <w:tcW w:w="2160" w:type="dxa"/>
            <w:shd w:val="clear" w:color="auto" w:fill="D9D9D9" w:themeFill="background1" w:themeFillShade="D9"/>
          </w:tcPr>
          <w:p w14:paraId="0A4AFB07" w14:textId="77777777" w:rsidR="00E0112A" w:rsidRPr="005156B3" w:rsidRDefault="00E0112A" w:rsidP="007B77B2">
            <w:pPr>
              <w:jc w:val="center"/>
              <w:rPr>
                <w:b/>
                <w:color w:val="000000"/>
                <w:sz w:val="18"/>
                <w:szCs w:val="20"/>
                <w:lang w:val="en-GB"/>
              </w:rPr>
            </w:pPr>
          </w:p>
          <w:p w14:paraId="798CE74C" w14:textId="77777777" w:rsidR="00E0112A" w:rsidRPr="005156B3" w:rsidRDefault="00E0112A" w:rsidP="007B77B2">
            <w:pPr>
              <w:jc w:val="center"/>
              <w:rPr>
                <w:b/>
                <w:color w:val="000000"/>
                <w:sz w:val="18"/>
                <w:szCs w:val="20"/>
                <w:lang w:val="en-GB"/>
              </w:rPr>
            </w:pPr>
            <w:r w:rsidRPr="005156B3">
              <w:rPr>
                <w:b/>
                <w:color w:val="000000"/>
                <w:sz w:val="18"/>
                <w:szCs w:val="20"/>
                <w:lang w:val="en-GB"/>
              </w:rPr>
              <w:t>Comments/Details</w:t>
            </w:r>
          </w:p>
        </w:tc>
      </w:tr>
      <w:tr w:rsidR="00E0112A" w:rsidRPr="005156B3" w14:paraId="00EA4D7A" w14:textId="77777777" w:rsidTr="00C85236">
        <w:trPr>
          <w:cantSplit/>
        </w:trPr>
        <w:tc>
          <w:tcPr>
            <w:tcW w:w="11453" w:type="dxa"/>
          </w:tcPr>
          <w:p w14:paraId="61594E22" w14:textId="3F4614ED" w:rsidR="00E0112A" w:rsidRPr="005156B3" w:rsidRDefault="00E0112A" w:rsidP="007B77B2">
            <w:pPr>
              <w:rPr>
                <w:color w:val="000000"/>
                <w:sz w:val="18"/>
                <w:szCs w:val="20"/>
                <w:lang w:val="en-GB"/>
              </w:rPr>
            </w:pPr>
            <w:r w:rsidRPr="005156B3">
              <w:rPr>
                <w:sz w:val="20"/>
                <w:szCs w:val="20"/>
                <w:lang w:val="en-GB"/>
              </w:rPr>
              <w:t>Define in detail the extent of the work (e.g. scope of work) to be transferred, as a whole or portion.  (e.g. Statistical Analysis Plan (</w:t>
            </w:r>
            <w:smartTag w:uri="urn:schemas-microsoft-com:office:smarttags" w:element="stockticker">
              <w:r w:rsidRPr="005156B3">
                <w:rPr>
                  <w:sz w:val="20"/>
                  <w:szCs w:val="20"/>
                  <w:lang w:val="en-GB"/>
                </w:rPr>
                <w:t>SAP</w:t>
              </w:r>
            </w:smartTag>
            <w:r w:rsidRPr="005156B3">
              <w:rPr>
                <w:sz w:val="20"/>
                <w:szCs w:val="20"/>
                <w:lang w:val="en-GB"/>
              </w:rPr>
              <w:t xml:space="preserve">), derived datasets, statistical output, etc.).  Remember global </w:t>
            </w:r>
            <w:r w:rsidR="00025DA6">
              <w:rPr>
                <w:sz w:val="20"/>
                <w:szCs w:val="20"/>
                <w:lang w:val="en-GB"/>
              </w:rPr>
              <w:t>Operating Procedure (</w:t>
            </w:r>
            <w:r w:rsidRPr="005156B3">
              <w:rPr>
                <w:sz w:val="20"/>
                <w:szCs w:val="20"/>
                <w:lang w:val="en-GB"/>
              </w:rPr>
              <w:t>OP</w:t>
            </w:r>
            <w:r w:rsidR="00025DA6">
              <w:rPr>
                <w:sz w:val="20"/>
                <w:szCs w:val="20"/>
                <w:lang w:val="en-GB"/>
              </w:rPr>
              <w:t>)</w:t>
            </w:r>
            <w:r w:rsidRPr="005156B3">
              <w:rPr>
                <w:sz w:val="20"/>
                <w:szCs w:val="20"/>
                <w:lang w:val="en-GB"/>
              </w:rPr>
              <w:t xml:space="preserve"> requirements such as QC Plan, Tracking Documents, </w:t>
            </w:r>
            <w:r w:rsidR="00025DA6">
              <w:rPr>
                <w:sz w:val="20"/>
                <w:szCs w:val="20"/>
                <w:lang w:val="en-GB"/>
              </w:rPr>
              <w:t>Senior Biostatistical Review (</w:t>
            </w:r>
            <w:r w:rsidRPr="005156B3">
              <w:rPr>
                <w:sz w:val="20"/>
                <w:szCs w:val="20"/>
                <w:lang w:val="en-GB"/>
              </w:rPr>
              <w:t>SBR</w:t>
            </w:r>
            <w:r w:rsidR="00025DA6">
              <w:rPr>
                <w:sz w:val="20"/>
                <w:szCs w:val="20"/>
                <w:lang w:val="en-GB"/>
              </w:rPr>
              <w:t>)</w:t>
            </w:r>
            <w:r w:rsidRPr="005156B3">
              <w:rPr>
                <w:sz w:val="20"/>
                <w:szCs w:val="20"/>
                <w:lang w:val="en-GB"/>
              </w:rPr>
              <w:t xml:space="preserve"> of deliverables, etc.</w:t>
            </w:r>
          </w:p>
        </w:tc>
        <w:tc>
          <w:tcPr>
            <w:tcW w:w="1260" w:type="dxa"/>
          </w:tcPr>
          <w:p w14:paraId="3A1769AF" w14:textId="77777777" w:rsidR="00E0112A" w:rsidRPr="005156B3" w:rsidRDefault="00E0112A" w:rsidP="007B77B2">
            <w:pPr>
              <w:jc w:val="center"/>
              <w:rPr>
                <w:color w:val="000000"/>
                <w:sz w:val="18"/>
                <w:szCs w:val="20"/>
                <w:lang w:val="en-GB"/>
              </w:rPr>
            </w:pPr>
          </w:p>
        </w:tc>
        <w:tc>
          <w:tcPr>
            <w:tcW w:w="2160" w:type="dxa"/>
          </w:tcPr>
          <w:p w14:paraId="2F3E37AA" w14:textId="77777777" w:rsidR="00E0112A" w:rsidRPr="005156B3" w:rsidRDefault="00E0112A" w:rsidP="007B77B2">
            <w:pPr>
              <w:jc w:val="center"/>
              <w:rPr>
                <w:color w:val="000000"/>
                <w:sz w:val="18"/>
                <w:szCs w:val="20"/>
                <w:lang w:val="en-GB"/>
              </w:rPr>
            </w:pPr>
          </w:p>
        </w:tc>
      </w:tr>
      <w:tr w:rsidR="00E0112A" w:rsidRPr="005156B3" w14:paraId="3B293649" w14:textId="77777777" w:rsidTr="00C85236">
        <w:trPr>
          <w:cantSplit/>
        </w:trPr>
        <w:tc>
          <w:tcPr>
            <w:tcW w:w="11453" w:type="dxa"/>
          </w:tcPr>
          <w:p w14:paraId="37AAF732" w14:textId="2FFED8B9" w:rsidR="00E0112A" w:rsidRPr="005156B3" w:rsidRDefault="00E0112A" w:rsidP="007B77B2">
            <w:pPr>
              <w:rPr>
                <w:sz w:val="20"/>
                <w:szCs w:val="20"/>
                <w:lang w:val="en-GB"/>
              </w:rPr>
            </w:pPr>
            <w:r w:rsidRPr="005156B3">
              <w:rPr>
                <w:sz w:val="20"/>
                <w:szCs w:val="20"/>
                <w:lang w:val="en-GB"/>
              </w:rPr>
              <w:t xml:space="preserve">Verify Project </w:t>
            </w:r>
            <w:r w:rsidR="0010504A">
              <w:rPr>
                <w:sz w:val="20"/>
                <w:szCs w:val="20"/>
                <w:lang w:val="en-GB"/>
              </w:rPr>
              <w:t>Lead</w:t>
            </w:r>
            <w:r w:rsidRPr="005156B3">
              <w:rPr>
                <w:sz w:val="20"/>
                <w:szCs w:val="20"/>
                <w:lang w:val="en-GB"/>
              </w:rPr>
              <w:t xml:space="preserve"> (P</w:t>
            </w:r>
            <w:r w:rsidR="0010504A">
              <w:rPr>
                <w:sz w:val="20"/>
                <w:szCs w:val="20"/>
                <w:lang w:val="en-GB"/>
              </w:rPr>
              <w:t>L</w:t>
            </w:r>
            <w:r w:rsidRPr="005156B3">
              <w:rPr>
                <w:sz w:val="20"/>
                <w:szCs w:val="20"/>
                <w:lang w:val="en-GB"/>
              </w:rPr>
              <w:t xml:space="preserve">) and all relevant </w:t>
            </w:r>
            <w:r w:rsidR="00D918DA">
              <w:rPr>
                <w:sz w:val="20"/>
                <w:szCs w:val="20"/>
                <w:lang w:val="en-GB"/>
              </w:rPr>
              <w:t>IQVIA</w:t>
            </w:r>
            <w:r w:rsidRPr="005156B3">
              <w:rPr>
                <w:sz w:val="20"/>
                <w:szCs w:val="20"/>
                <w:lang w:val="en-GB"/>
              </w:rPr>
              <w:t xml:space="preserve"> team members are informed about the </w:t>
            </w:r>
            <w:r w:rsidR="00F3293D">
              <w:rPr>
                <w:sz w:val="20"/>
                <w:szCs w:val="20"/>
                <w:lang w:val="en-GB"/>
              </w:rPr>
              <w:t>transition, as appropriate</w:t>
            </w:r>
            <w:r w:rsidRPr="005156B3">
              <w:rPr>
                <w:sz w:val="20"/>
                <w:szCs w:val="20"/>
                <w:lang w:val="en-GB"/>
              </w:rPr>
              <w:t>.  Work with</w:t>
            </w:r>
            <w:r w:rsidR="0010504A">
              <w:rPr>
                <w:sz w:val="20"/>
                <w:szCs w:val="20"/>
                <w:lang w:val="en-GB"/>
              </w:rPr>
              <w:t xml:space="preserve"> </w:t>
            </w:r>
            <w:r w:rsidR="00F3293D">
              <w:rPr>
                <w:sz w:val="20"/>
                <w:szCs w:val="20"/>
                <w:lang w:val="en-GB"/>
              </w:rPr>
              <w:t xml:space="preserve">the </w:t>
            </w:r>
            <w:r w:rsidR="0010504A">
              <w:rPr>
                <w:sz w:val="20"/>
                <w:szCs w:val="20"/>
                <w:lang w:val="en-GB"/>
              </w:rPr>
              <w:t xml:space="preserve">PL </w:t>
            </w:r>
            <w:r w:rsidRPr="005156B3">
              <w:rPr>
                <w:sz w:val="20"/>
                <w:szCs w:val="20"/>
                <w:lang w:val="en-GB"/>
              </w:rPr>
              <w:t xml:space="preserve">to decide how and when to inform the customer of the transition.  Examples include:  a) when the team leads change; b) when the </w:t>
            </w:r>
            <w:r w:rsidR="00B00DB6">
              <w:rPr>
                <w:sz w:val="20"/>
                <w:szCs w:val="20"/>
                <w:lang w:val="en-GB"/>
              </w:rPr>
              <w:t xml:space="preserve">iKTM </w:t>
            </w:r>
            <w:r w:rsidRPr="005156B3">
              <w:rPr>
                <w:sz w:val="20"/>
                <w:szCs w:val="20"/>
                <w:lang w:val="en-GB"/>
              </w:rPr>
              <w:t xml:space="preserve">will have any contact with the customer; or c) when the </w:t>
            </w:r>
            <w:r w:rsidR="00B00DB6">
              <w:rPr>
                <w:sz w:val="20"/>
                <w:szCs w:val="20"/>
                <w:lang w:val="en-GB"/>
              </w:rPr>
              <w:t xml:space="preserve">iKTM </w:t>
            </w:r>
            <w:r w:rsidRPr="005156B3">
              <w:rPr>
                <w:sz w:val="20"/>
                <w:szCs w:val="20"/>
                <w:lang w:val="en-GB"/>
              </w:rPr>
              <w:t xml:space="preserve">will be involved with meetings or teleconferences.  The customer should be informed prior to the transition to verify they are agreeable to the transition.  </w:t>
            </w:r>
          </w:p>
        </w:tc>
        <w:tc>
          <w:tcPr>
            <w:tcW w:w="1260" w:type="dxa"/>
          </w:tcPr>
          <w:p w14:paraId="34DA03A5" w14:textId="77777777" w:rsidR="00E0112A" w:rsidRPr="005156B3" w:rsidRDefault="00E0112A" w:rsidP="007B77B2">
            <w:pPr>
              <w:rPr>
                <w:sz w:val="20"/>
                <w:szCs w:val="20"/>
                <w:lang w:val="en-GB"/>
              </w:rPr>
            </w:pPr>
          </w:p>
        </w:tc>
        <w:tc>
          <w:tcPr>
            <w:tcW w:w="2160" w:type="dxa"/>
          </w:tcPr>
          <w:p w14:paraId="2ACAA503" w14:textId="77777777" w:rsidR="00E0112A" w:rsidRPr="005156B3" w:rsidRDefault="00E0112A" w:rsidP="007B77B2">
            <w:pPr>
              <w:rPr>
                <w:sz w:val="20"/>
                <w:szCs w:val="20"/>
                <w:lang w:val="en-GB"/>
              </w:rPr>
            </w:pPr>
          </w:p>
        </w:tc>
      </w:tr>
      <w:tr w:rsidR="00E0112A" w:rsidRPr="005156B3" w14:paraId="6594D05D" w14:textId="77777777" w:rsidTr="00C85236">
        <w:trPr>
          <w:cantSplit/>
        </w:trPr>
        <w:tc>
          <w:tcPr>
            <w:tcW w:w="11453" w:type="dxa"/>
          </w:tcPr>
          <w:p w14:paraId="37147253" w14:textId="310BA14F" w:rsidR="00E0112A" w:rsidRPr="005156B3" w:rsidRDefault="00E0112A" w:rsidP="007B77B2">
            <w:pPr>
              <w:rPr>
                <w:sz w:val="20"/>
                <w:szCs w:val="20"/>
                <w:lang w:val="en-GB"/>
              </w:rPr>
            </w:pPr>
            <w:r w:rsidRPr="005156B3">
              <w:rPr>
                <w:sz w:val="20"/>
                <w:szCs w:val="20"/>
                <w:lang w:val="en-GB"/>
              </w:rPr>
              <w:t>The Biostatistics budget will need to be addressed with the P</w:t>
            </w:r>
            <w:r w:rsidR="0010504A">
              <w:rPr>
                <w:sz w:val="20"/>
                <w:szCs w:val="20"/>
                <w:lang w:val="en-GB"/>
              </w:rPr>
              <w:t>L</w:t>
            </w:r>
            <w:r w:rsidRPr="005156B3">
              <w:rPr>
                <w:sz w:val="20"/>
                <w:szCs w:val="20"/>
                <w:lang w:val="en-GB"/>
              </w:rPr>
              <w:t xml:space="preserve">, the Project Financial Manager (PFM) and the </w:t>
            </w:r>
            <w:r w:rsidR="00F3293D">
              <w:rPr>
                <w:sz w:val="20"/>
                <w:szCs w:val="20"/>
                <w:lang w:val="en-GB"/>
              </w:rPr>
              <w:t xml:space="preserve">appropriate </w:t>
            </w:r>
            <w:r w:rsidRPr="005156B3">
              <w:rPr>
                <w:sz w:val="20"/>
                <w:szCs w:val="20"/>
                <w:lang w:val="en-GB"/>
              </w:rPr>
              <w:t>Biostatistics</w:t>
            </w:r>
            <w:r w:rsidR="00D918DA">
              <w:rPr>
                <w:sz w:val="20"/>
                <w:szCs w:val="20"/>
                <w:lang w:val="en-GB"/>
              </w:rPr>
              <w:t xml:space="preserve"> </w:t>
            </w:r>
            <w:r w:rsidR="00F3293D">
              <w:rPr>
                <w:sz w:val="20"/>
                <w:szCs w:val="20"/>
                <w:lang w:val="en-GB"/>
              </w:rPr>
              <w:t>Leadership team</w:t>
            </w:r>
            <w:r w:rsidR="0031751D">
              <w:rPr>
                <w:sz w:val="20"/>
                <w:szCs w:val="20"/>
                <w:lang w:val="en-GB"/>
              </w:rPr>
              <w:t xml:space="preserve"> if the iKTM is in a different location to the oKTM</w:t>
            </w:r>
            <w:r w:rsidRPr="005156B3">
              <w:rPr>
                <w:sz w:val="20"/>
                <w:szCs w:val="20"/>
                <w:lang w:val="en-GB"/>
              </w:rPr>
              <w:t xml:space="preserve">.  If the work is to be shared between two sites or regions, the budget will need to be split appropriately.  In the case where the work is shared between two sites within the </w:t>
            </w:r>
            <w:smartTag w:uri="urn:schemas-microsoft-com:office:smarttags" w:element="country-region">
              <w:smartTag w:uri="urn:schemas-microsoft-com:office:smarttags" w:element="place">
                <w:r w:rsidRPr="005156B3">
                  <w:rPr>
                    <w:sz w:val="20"/>
                    <w:szCs w:val="20"/>
                    <w:lang w:val="en-GB"/>
                  </w:rPr>
                  <w:t>US</w:t>
                </w:r>
              </w:smartTag>
            </w:smartTag>
            <w:r w:rsidRPr="005156B3">
              <w:rPr>
                <w:sz w:val="20"/>
                <w:szCs w:val="20"/>
                <w:lang w:val="en-GB"/>
              </w:rPr>
              <w:t xml:space="preserve">, the current budget should be split for each site according to the work to be done by each site.  Discuss with PFM if work is to be split across two regions with different costing algorithms and rates (e.g. US and </w:t>
            </w:r>
            <w:smartTag w:uri="urn:schemas-microsoft-com:office:smarttags" w:element="country-region">
              <w:smartTag w:uri="urn:schemas-microsoft-com:office:smarttags" w:element="place">
                <w:r w:rsidRPr="005156B3">
                  <w:rPr>
                    <w:sz w:val="20"/>
                    <w:szCs w:val="20"/>
                    <w:lang w:val="en-GB"/>
                  </w:rPr>
                  <w:t>Canada</w:t>
                </w:r>
              </w:smartTag>
            </w:smartTag>
            <w:r w:rsidRPr="005156B3">
              <w:rPr>
                <w:sz w:val="20"/>
                <w:szCs w:val="20"/>
                <w:lang w:val="en-GB"/>
              </w:rPr>
              <w:t xml:space="preserve">, or </w:t>
            </w:r>
            <w:smartTag w:uri="urn:schemas-microsoft-com:office:smarttags" w:element="place">
              <w:r w:rsidRPr="005156B3">
                <w:rPr>
                  <w:sz w:val="20"/>
                  <w:szCs w:val="20"/>
                  <w:lang w:val="en-GB"/>
                </w:rPr>
                <w:t>Europe</w:t>
              </w:r>
            </w:smartTag>
            <w:r w:rsidRPr="005156B3">
              <w:rPr>
                <w:sz w:val="20"/>
                <w:szCs w:val="20"/>
                <w:lang w:val="en-GB"/>
              </w:rPr>
              <w:t xml:space="preserve"> and </w:t>
            </w:r>
            <w:smartTag w:uri="urn:schemas-microsoft-com:office:smarttags" w:element="country-region">
              <w:smartTag w:uri="urn:schemas-microsoft-com:office:smarttags" w:element="place">
                <w:r w:rsidRPr="005156B3">
                  <w:rPr>
                    <w:sz w:val="20"/>
                    <w:szCs w:val="20"/>
                    <w:lang w:val="en-GB"/>
                  </w:rPr>
                  <w:t>South Africa</w:t>
                </w:r>
              </w:smartTag>
            </w:smartTag>
            <w:r w:rsidRPr="005156B3">
              <w:rPr>
                <w:sz w:val="20"/>
                <w:szCs w:val="20"/>
                <w:lang w:val="en-GB"/>
              </w:rPr>
              <w:t>).</w:t>
            </w:r>
            <w:r w:rsidR="0031751D">
              <w:rPr>
                <w:sz w:val="20"/>
                <w:szCs w:val="20"/>
                <w:lang w:val="en-GB"/>
              </w:rPr>
              <w:t xml:space="preserve">  </w:t>
            </w:r>
          </w:p>
        </w:tc>
        <w:tc>
          <w:tcPr>
            <w:tcW w:w="1260" w:type="dxa"/>
          </w:tcPr>
          <w:p w14:paraId="2672B1E5" w14:textId="77777777" w:rsidR="00E0112A" w:rsidRPr="005156B3" w:rsidRDefault="00E0112A" w:rsidP="007B77B2">
            <w:pPr>
              <w:rPr>
                <w:sz w:val="20"/>
                <w:szCs w:val="20"/>
                <w:lang w:val="en-GB"/>
              </w:rPr>
            </w:pPr>
          </w:p>
        </w:tc>
        <w:tc>
          <w:tcPr>
            <w:tcW w:w="2160" w:type="dxa"/>
          </w:tcPr>
          <w:p w14:paraId="191F6C92" w14:textId="77777777" w:rsidR="00E0112A" w:rsidRPr="005156B3" w:rsidRDefault="00E0112A" w:rsidP="007B77B2">
            <w:pPr>
              <w:rPr>
                <w:sz w:val="20"/>
                <w:szCs w:val="20"/>
                <w:lang w:val="en-GB"/>
              </w:rPr>
            </w:pPr>
          </w:p>
        </w:tc>
      </w:tr>
      <w:tr w:rsidR="00E0112A" w:rsidRPr="005156B3" w14:paraId="13F5F7BA" w14:textId="77777777" w:rsidTr="00C85236">
        <w:trPr>
          <w:cantSplit/>
        </w:trPr>
        <w:tc>
          <w:tcPr>
            <w:tcW w:w="11453" w:type="dxa"/>
          </w:tcPr>
          <w:p w14:paraId="190A69E3" w14:textId="2154F26B" w:rsidR="00E0112A" w:rsidRPr="005156B3" w:rsidRDefault="00E0112A" w:rsidP="007B77B2">
            <w:pPr>
              <w:rPr>
                <w:sz w:val="20"/>
                <w:szCs w:val="20"/>
                <w:lang w:val="en-GB"/>
              </w:rPr>
            </w:pPr>
            <w:r w:rsidRPr="005156B3">
              <w:rPr>
                <w:sz w:val="20"/>
                <w:szCs w:val="20"/>
                <w:lang w:val="en-GB"/>
              </w:rPr>
              <w:t>Work with</w:t>
            </w:r>
            <w:r w:rsidR="0010504A">
              <w:rPr>
                <w:sz w:val="20"/>
                <w:szCs w:val="20"/>
                <w:lang w:val="en-GB"/>
              </w:rPr>
              <w:t xml:space="preserve"> PL </w:t>
            </w:r>
            <w:r w:rsidRPr="005156B3">
              <w:rPr>
                <w:sz w:val="20"/>
                <w:szCs w:val="20"/>
                <w:lang w:val="en-GB"/>
              </w:rPr>
              <w:t>to fill out any necessary forms needed for transfer (</w:t>
            </w:r>
            <w:r w:rsidR="00B00DB6">
              <w:rPr>
                <w:sz w:val="20"/>
                <w:szCs w:val="20"/>
                <w:lang w:val="en-GB"/>
              </w:rPr>
              <w:t xml:space="preserve">i.e </w:t>
            </w:r>
            <w:r w:rsidR="00B00DB6" w:rsidRPr="00C365A2">
              <w:rPr>
                <w:sz w:val="20"/>
                <w:szCs w:val="20"/>
                <w:lang w:val="en-GB"/>
              </w:rPr>
              <w:t>DSSR Key Team Member Project Transition Form</w:t>
            </w:r>
            <w:r w:rsidR="00B00DB6">
              <w:rPr>
                <w:sz w:val="20"/>
                <w:szCs w:val="20"/>
                <w:lang w:val="en-GB"/>
              </w:rPr>
              <w:t xml:space="preserve"> </w:t>
            </w:r>
            <w:r w:rsidR="00B00DB6" w:rsidRPr="00C365A2">
              <w:rPr>
                <w:sz w:val="20"/>
                <w:szCs w:val="20"/>
                <w:lang w:val="en-GB"/>
              </w:rPr>
              <w:t>CS_FM_DSSR0</w:t>
            </w:r>
            <w:r w:rsidR="001B74DB">
              <w:rPr>
                <w:sz w:val="20"/>
                <w:szCs w:val="20"/>
                <w:lang w:val="en-GB"/>
              </w:rPr>
              <w:t>0</w:t>
            </w:r>
            <w:r w:rsidR="00B00DB6" w:rsidRPr="00C365A2">
              <w:rPr>
                <w:sz w:val="20"/>
                <w:szCs w:val="20"/>
                <w:lang w:val="en-GB"/>
              </w:rPr>
              <w:t xml:space="preserve">01 </w:t>
            </w:r>
            <w:r w:rsidR="00B00DB6">
              <w:rPr>
                <w:sz w:val="20"/>
                <w:szCs w:val="20"/>
                <w:lang w:val="en-GB"/>
              </w:rPr>
              <w:t xml:space="preserve">and </w:t>
            </w:r>
            <w:r w:rsidR="00B00DB6" w:rsidRPr="00C365A2">
              <w:rPr>
                <w:sz w:val="20"/>
                <w:szCs w:val="20"/>
                <w:lang w:val="en-GB"/>
              </w:rPr>
              <w:t>DSSR Oversight Transition Form CS_FM_DSSR0</w:t>
            </w:r>
            <w:r w:rsidR="001B74DB">
              <w:rPr>
                <w:sz w:val="20"/>
                <w:szCs w:val="20"/>
                <w:lang w:val="en-GB"/>
              </w:rPr>
              <w:t>0</w:t>
            </w:r>
            <w:r w:rsidR="00B00DB6" w:rsidRPr="00C365A2">
              <w:rPr>
                <w:sz w:val="20"/>
                <w:szCs w:val="20"/>
                <w:lang w:val="en-GB"/>
              </w:rPr>
              <w:t>0</w:t>
            </w:r>
            <w:r w:rsidR="001B74DB">
              <w:rPr>
                <w:sz w:val="20"/>
                <w:szCs w:val="20"/>
                <w:lang w:val="en-GB"/>
              </w:rPr>
              <w:t>3</w:t>
            </w:r>
            <w:r w:rsidRPr="005156B3">
              <w:rPr>
                <w:sz w:val="20"/>
                <w:szCs w:val="20"/>
                <w:lang w:val="en-GB"/>
              </w:rPr>
              <w:t>).</w:t>
            </w:r>
            <w:r w:rsidR="002D00AA">
              <w:rPr>
                <w:sz w:val="20"/>
                <w:szCs w:val="20"/>
                <w:lang w:val="en-GB"/>
              </w:rPr>
              <w:t xml:space="preserve">  This includes all </w:t>
            </w:r>
            <w:r w:rsidR="002D00AA" w:rsidRPr="002D00AA">
              <w:rPr>
                <w:sz w:val="20"/>
                <w:szCs w:val="20"/>
                <w:lang w:val="en-GB"/>
              </w:rPr>
              <w:t xml:space="preserve">documentation that currently list the </w:t>
            </w:r>
            <w:r w:rsidR="00B00DB6">
              <w:rPr>
                <w:sz w:val="20"/>
                <w:szCs w:val="20"/>
                <w:lang w:val="en-GB"/>
              </w:rPr>
              <w:t xml:space="preserve">oKTM </w:t>
            </w:r>
            <w:r w:rsidR="002D00AA" w:rsidRPr="002D00AA">
              <w:rPr>
                <w:sz w:val="20"/>
                <w:szCs w:val="20"/>
                <w:lang w:val="en-GB"/>
              </w:rPr>
              <w:t>as a contact.</w:t>
            </w:r>
          </w:p>
        </w:tc>
        <w:tc>
          <w:tcPr>
            <w:tcW w:w="1260" w:type="dxa"/>
          </w:tcPr>
          <w:p w14:paraId="3F8CE4BC" w14:textId="77777777" w:rsidR="00E0112A" w:rsidRPr="005156B3" w:rsidRDefault="00E0112A" w:rsidP="007B77B2">
            <w:pPr>
              <w:rPr>
                <w:sz w:val="20"/>
                <w:szCs w:val="20"/>
                <w:lang w:val="en-GB"/>
              </w:rPr>
            </w:pPr>
          </w:p>
        </w:tc>
        <w:tc>
          <w:tcPr>
            <w:tcW w:w="2160" w:type="dxa"/>
          </w:tcPr>
          <w:p w14:paraId="1B2FCDC6" w14:textId="77777777" w:rsidR="00E0112A" w:rsidRPr="005156B3" w:rsidRDefault="00E0112A" w:rsidP="007B77B2">
            <w:pPr>
              <w:rPr>
                <w:sz w:val="20"/>
                <w:szCs w:val="20"/>
                <w:lang w:val="en-GB"/>
              </w:rPr>
            </w:pPr>
          </w:p>
        </w:tc>
      </w:tr>
      <w:tr w:rsidR="00E0112A" w:rsidRPr="005156B3" w14:paraId="09632588" w14:textId="77777777" w:rsidTr="00C85236">
        <w:trPr>
          <w:cantSplit/>
        </w:trPr>
        <w:tc>
          <w:tcPr>
            <w:tcW w:w="11453" w:type="dxa"/>
          </w:tcPr>
          <w:p w14:paraId="188AEC41" w14:textId="545C9A66" w:rsidR="00E0112A" w:rsidRPr="005156B3" w:rsidRDefault="00E0112A" w:rsidP="007B77B2">
            <w:pPr>
              <w:rPr>
                <w:sz w:val="20"/>
                <w:szCs w:val="20"/>
                <w:lang w:val="en-GB"/>
              </w:rPr>
            </w:pPr>
            <w:r w:rsidRPr="005156B3">
              <w:rPr>
                <w:sz w:val="20"/>
                <w:szCs w:val="20"/>
                <w:lang w:val="en-GB"/>
              </w:rPr>
              <w:t xml:space="preserve">It is critical that the </w:t>
            </w:r>
            <w:r w:rsidR="00B00DB6">
              <w:rPr>
                <w:sz w:val="20"/>
                <w:szCs w:val="20"/>
                <w:lang w:val="en-GB"/>
              </w:rPr>
              <w:t xml:space="preserve">iKTM </w:t>
            </w:r>
            <w:r w:rsidRPr="005156B3">
              <w:rPr>
                <w:sz w:val="20"/>
                <w:szCs w:val="20"/>
                <w:lang w:val="en-GB"/>
              </w:rPr>
              <w:t>has all necessary information regarding budget, scope</w:t>
            </w:r>
            <w:r w:rsidR="00C26A8A">
              <w:rPr>
                <w:sz w:val="20"/>
                <w:szCs w:val="20"/>
                <w:lang w:val="en-GB"/>
              </w:rPr>
              <w:t xml:space="preserve"> of work</w:t>
            </w:r>
            <w:r w:rsidRPr="005156B3">
              <w:rPr>
                <w:sz w:val="20"/>
                <w:szCs w:val="20"/>
                <w:lang w:val="en-GB"/>
              </w:rPr>
              <w:t xml:space="preserve">, </w:t>
            </w:r>
            <w:r w:rsidR="00025DA6">
              <w:rPr>
                <w:sz w:val="20"/>
                <w:szCs w:val="20"/>
                <w:lang w:val="en-GB"/>
              </w:rPr>
              <w:t>Full Time Equivalent (</w:t>
            </w:r>
            <w:r w:rsidRPr="005156B3">
              <w:rPr>
                <w:sz w:val="20"/>
                <w:szCs w:val="20"/>
                <w:lang w:val="en-GB"/>
              </w:rPr>
              <w:t>FTE</w:t>
            </w:r>
            <w:r w:rsidR="00025DA6">
              <w:rPr>
                <w:sz w:val="20"/>
                <w:szCs w:val="20"/>
                <w:lang w:val="en-GB"/>
              </w:rPr>
              <w:t>)</w:t>
            </w:r>
            <w:r w:rsidRPr="005156B3">
              <w:rPr>
                <w:sz w:val="20"/>
                <w:szCs w:val="20"/>
                <w:lang w:val="en-GB"/>
              </w:rPr>
              <w:t xml:space="preserve"> requirements, timelines, change orders, out-of-scope issues, </w:t>
            </w:r>
            <w:r w:rsidR="00E578B1">
              <w:rPr>
                <w:sz w:val="20"/>
                <w:szCs w:val="20"/>
                <w:lang w:val="en-GB"/>
              </w:rPr>
              <w:t xml:space="preserve">change orders, </w:t>
            </w:r>
            <w:r w:rsidRPr="005156B3">
              <w:rPr>
                <w:sz w:val="20"/>
                <w:szCs w:val="20"/>
                <w:lang w:val="en-GB"/>
              </w:rPr>
              <w:t>communications, and specific customer requirements or expectations (e.g. project guidelines, templates</w:t>
            </w:r>
            <w:r>
              <w:rPr>
                <w:sz w:val="20"/>
                <w:szCs w:val="20"/>
                <w:lang w:val="en-GB"/>
              </w:rPr>
              <w:t>,</w:t>
            </w:r>
            <w:r w:rsidRPr="005156B3">
              <w:rPr>
                <w:sz w:val="20"/>
                <w:szCs w:val="20"/>
                <w:lang w:val="en-GB"/>
              </w:rPr>
              <w:t xml:space="preserve"> formats).</w:t>
            </w:r>
          </w:p>
        </w:tc>
        <w:tc>
          <w:tcPr>
            <w:tcW w:w="1260" w:type="dxa"/>
          </w:tcPr>
          <w:p w14:paraId="24964AD6" w14:textId="77777777" w:rsidR="00E0112A" w:rsidRPr="005156B3" w:rsidRDefault="00E0112A" w:rsidP="007B77B2">
            <w:pPr>
              <w:rPr>
                <w:sz w:val="20"/>
                <w:szCs w:val="20"/>
                <w:lang w:val="en-GB"/>
              </w:rPr>
            </w:pPr>
          </w:p>
        </w:tc>
        <w:tc>
          <w:tcPr>
            <w:tcW w:w="2160" w:type="dxa"/>
          </w:tcPr>
          <w:p w14:paraId="34C1C9B0" w14:textId="77777777" w:rsidR="00E0112A" w:rsidRPr="005156B3" w:rsidRDefault="00E0112A" w:rsidP="007B77B2">
            <w:pPr>
              <w:rPr>
                <w:sz w:val="20"/>
                <w:szCs w:val="20"/>
                <w:lang w:val="en-GB"/>
              </w:rPr>
            </w:pPr>
          </w:p>
        </w:tc>
      </w:tr>
      <w:tr w:rsidR="00E0112A" w:rsidRPr="005156B3" w14:paraId="63411CCF" w14:textId="77777777" w:rsidTr="00C85236">
        <w:trPr>
          <w:cantSplit/>
        </w:trPr>
        <w:tc>
          <w:tcPr>
            <w:tcW w:w="11453" w:type="dxa"/>
          </w:tcPr>
          <w:p w14:paraId="3BA3758C" w14:textId="496BD0FF" w:rsidR="00E0112A" w:rsidRPr="005156B3" w:rsidRDefault="00E0112A" w:rsidP="007B77B2">
            <w:pPr>
              <w:rPr>
                <w:sz w:val="20"/>
                <w:szCs w:val="20"/>
                <w:lang w:val="en-GB"/>
              </w:rPr>
            </w:pPr>
            <w:r w:rsidRPr="005156B3">
              <w:rPr>
                <w:sz w:val="20"/>
                <w:szCs w:val="20"/>
                <w:lang w:val="en-GB"/>
              </w:rPr>
              <w:t xml:space="preserve">The </w:t>
            </w:r>
            <w:r w:rsidR="00B00DB6">
              <w:rPr>
                <w:sz w:val="20"/>
                <w:szCs w:val="20"/>
                <w:lang w:val="en-GB"/>
              </w:rPr>
              <w:t xml:space="preserve">iKTM </w:t>
            </w:r>
            <w:r w:rsidRPr="005156B3">
              <w:rPr>
                <w:sz w:val="20"/>
                <w:szCs w:val="20"/>
                <w:lang w:val="en-GB"/>
              </w:rPr>
              <w:t>must have (and understand) the necessary information to verify consistency in what has already been generated or in what is expected by the customer (e.g. formats, templates, SAPs, table shells, specifications).</w:t>
            </w:r>
          </w:p>
        </w:tc>
        <w:tc>
          <w:tcPr>
            <w:tcW w:w="1260" w:type="dxa"/>
          </w:tcPr>
          <w:p w14:paraId="08E15CF8" w14:textId="77777777" w:rsidR="00E0112A" w:rsidRPr="005156B3" w:rsidRDefault="00E0112A" w:rsidP="007B77B2">
            <w:pPr>
              <w:rPr>
                <w:sz w:val="20"/>
                <w:szCs w:val="20"/>
                <w:lang w:val="en-GB"/>
              </w:rPr>
            </w:pPr>
          </w:p>
        </w:tc>
        <w:tc>
          <w:tcPr>
            <w:tcW w:w="2160" w:type="dxa"/>
          </w:tcPr>
          <w:p w14:paraId="48B85928" w14:textId="77777777" w:rsidR="00E0112A" w:rsidRPr="005156B3" w:rsidRDefault="00E0112A" w:rsidP="007B77B2">
            <w:pPr>
              <w:rPr>
                <w:sz w:val="20"/>
                <w:szCs w:val="20"/>
                <w:lang w:val="en-GB"/>
              </w:rPr>
            </w:pPr>
          </w:p>
        </w:tc>
      </w:tr>
      <w:tr w:rsidR="00E0112A" w:rsidRPr="005156B3" w14:paraId="6C51A5B5" w14:textId="77777777" w:rsidTr="00C85236">
        <w:trPr>
          <w:cantSplit/>
        </w:trPr>
        <w:tc>
          <w:tcPr>
            <w:tcW w:w="11453" w:type="dxa"/>
          </w:tcPr>
          <w:p w14:paraId="53FB23C4" w14:textId="791B37D0" w:rsidR="00E0112A" w:rsidRPr="005156B3" w:rsidRDefault="00E0112A" w:rsidP="007B77B2">
            <w:pPr>
              <w:rPr>
                <w:sz w:val="20"/>
                <w:szCs w:val="20"/>
                <w:lang w:val="en-GB"/>
              </w:rPr>
            </w:pPr>
            <w:r w:rsidRPr="005156B3">
              <w:rPr>
                <w:sz w:val="20"/>
                <w:szCs w:val="20"/>
                <w:lang w:val="en-GB"/>
              </w:rPr>
              <w:t>During and after the transfer process</w:t>
            </w:r>
            <w:r w:rsidR="003032E8">
              <w:rPr>
                <w:sz w:val="20"/>
                <w:szCs w:val="20"/>
                <w:lang w:val="en-GB"/>
              </w:rPr>
              <w:t xml:space="preserve"> (if applicable)</w:t>
            </w:r>
            <w:r w:rsidRPr="005156B3">
              <w:rPr>
                <w:sz w:val="20"/>
                <w:szCs w:val="20"/>
                <w:lang w:val="en-GB"/>
              </w:rPr>
              <w:t xml:space="preserve">, </w:t>
            </w:r>
            <w:r w:rsidR="003032E8">
              <w:rPr>
                <w:sz w:val="20"/>
                <w:szCs w:val="20"/>
                <w:lang w:val="en-GB"/>
              </w:rPr>
              <w:t xml:space="preserve">the iKTM and oKTM will </w:t>
            </w:r>
            <w:r w:rsidRPr="005156B3">
              <w:rPr>
                <w:sz w:val="20"/>
                <w:szCs w:val="20"/>
                <w:lang w:val="en-GB"/>
              </w:rPr>
              <w:t xml:space="preserve">communicate to proactively address </w:t>
            </w:r>
            <w:r w:rsidR="003032E8">
              <w:rPr>
                <w:sz w:val="20"/>
                <w:szCs w:val="20"/>
                <w:lang w:val="en-GB"/>
              </w:rPr>
              <w:t xml:space="preserve">any </w:t>
            </w:r>
            <w:r w:rsidRPr="005156B3">
              <w:rPr>
                <w:sz w:val="20"/>
                <w:szCs w:val="20"/>
                <w:lang w:val="en-GB"/>
              </w:rPr>
              <w:t>questions and issues that arise</w:t>
            </w:r>
            <w:r w:rsidR="003032E8">
              <w:rPr>
                <w:sz w:val="20"/>
                <w:szCs w:val="20"/>
                <w:lang w:val="en-GB"/>
              </w:rPr>
              <w:t xml:space="preserve"> (refer to </w:t>
            </w:r>
            <w:r w:rsidR="003032E8" w:rsidRPr="00C365A2">
              <w:rPr>
                <w:sz w:val="20"/>
                <w:szCs w:val="20"/>
                <w:lang w:val="en-GB"/>
              </w:rPr>
              <w:t>DSSR Key Team Member and Partnership Oversight Transitions CS_WI_DSSR000</w:t>
            </w:r>
            <w:r w:rsidR="001B74DB">
              <w:rPr>
                <w:sz w:val="20"/>
                <w:szCs w:val="20"/>
                <w:lang w:val="en-GB"/>
              </w:rPr>
              <w:t>2</w:t>
            </w:r>
            <w:r w:rsidR="003032E8" w:rsidRPr="00C365A2">
              <w:rPr>
                <w:sz w:val="20"/>
                <w:szCs w:val="20"/>
                <w:lang w:val="en-GB"/>
              </w:rPr>
              <w:t xml:space="preserve"> for required meetings)</w:t>
            </w:r>
            <w:r w:rsidRPr="005156B3">
              <w:rPr>
                <w:sz w:val="20"/>
                <w:szCs w:val="20"/>
                <w:lang w:val="en-GB"/>
              </w:rPr>
              <w:t xml:space="preserve">.  If work will be shared </w:t>
            </w:r>
            <w:r w:rsidR="00D918DA">
              <w:rPr>
                <w:sz w:val="20"/>
                <w:szCs w:val="20"/>
                <w:lang w:val="en-GB"/>
              </w:rPr>
              <w:t xml:space="preserve">by both </w:t>
            </w:r>
            <w:r w:rsidR="00B00DB6">
              <w:rPr>
                <w:sz w:val="20"/>
                <w:szCs w:val="20"/>
                <w:lang w:val="en-GB"/>
              </w:rPr>
              <w:t xml:space="preserve">KTMs </w:t>
            </w:r>
            <w:r w:rsidR="00D918DA">
              <w:rPr>
                <w:sz w:val="20"/>
                <w:szCs w:val="20"/>
                <w:lang w:val="en-GB"/>
              </w:rPr>
              <w:t>for a period</w:t>
            </w:r>
            <w:r w:rsidRPr="005156B3">
              <w:rPr>
                <w:sz w:val="20"/>
                <w:szCs w:val="20"/>
                <w:lang w:val="en-GB"/>
              </w:rPr>
              <w:t>, regular communication lines should be set up for the duration of the project.</w:t>
            </w:r>
          </w:p>
        </w:tc>
        <w:tc>
          <w:tcPr>
            <w:tcW w:w="1260" w:type="dxa"/>
          </w:tcPr>
          <w:p w14:paraId="6497E5A0" w14:textId="77777777" w:rsidR="00E0112A" w:rsidRPr="005156B3" w:rsidRDefault="00E0112A" w:rsidP="007B77B2">
            <w:pPr>
              <w:rPr>
                <w:sz w:val="20"/>
                <w:szCs w:val="20"/>
                <w:lang w:val="en-GB"/>
              </w:rPr>
            </w:pPr>
          </w:p>
        </w:tc>
        <w:tc>
          <w:tcPr>
            <w:tcW w:w="2160" w:type="dxa"/>
          </w:tcPr>
          <w:p w14:paraId="325119A5" w14:textId="77777777" w:rsidR="00E0112A" w:rsidRPr="005156B3" w:rsidRDefault="00E0112A" w:rsidP="007B77B2">
            <w:pPr>
              <w:rPr>
                <w:sz w:val="20"/>
                <w:szCs w:val="20"/>
                <w:lang w:val="en-GB"/>
              </w:rPr>
            </w:pPr>
          </w:p>
        </w:tc>
      </w:tr>
      <w:tr w:rsidR="00E0112A" w:rsidRPr="005156B3" w14:paraId="056B7DBF" w14:textId="77777777" w:rsidTr="00C85236">
        <w:trPr>
          <w:cantSplit/>
        </w:trPr>
        <w:tc>
          <w:tcPr>
            <w:tcW w:w="11453" w:type="dxa"/>
          </w:tcPr>
          <w:p w14:paraId="134EF7A2" w14:textId="1F41588F" w:rsidR="00E0112A" w:rsidRPr="005156B3" w:rsidRDefault="00E0112A" w:rsidP="007B77B2">
            <w:pPr>
              <w:rPr>
                <w:sz w:val="20"/>
                <w:szCs w:val="20"/>
                <w:lang w:val="en-GB"/>
              </w:rPr>
            </w:pPr>
            <w:r w:rsidRPr="005156B3">
              <w:rPr>
                <w:sz w:val="20"/>
                <w:szCs w:val="20"/>
                <w:lang w:val="en-GB"/>
              </w:rPr>
              <w:t xml:space="preserve">Verify that the </w:t>
            </w:r>
            <w:r w:rsidR="00B00DB6">
              <w:rPr>
                <w:sz w:val="20"/>
                <w:szCs w:val="20"/>
                <w:lang w:val="en-GB"/>
              </w:rPr>
              <w:t xml:space="preserve">iKTM </w:t>
            </w:r>
            <w:r w:rsidRPr="005156B3">
              <w:rPr>
                <w:sz w:val="20"/>
                <w:szCs w:val="20"/>
                <w:lang w:val="en-GB"/>
              </w:rPr>
              <w:t>understands and has the appropriate information pertaining to the project functions outside Biostatistics, such as Clinical Monitoring, Data Management, Coding, etc.</w:t>
            </w:r>
          </w:p>
        </w:tc>
        <w:tc>
          <w:tcPr>
            <w:tcW w:w="1260" w:type="dxa"/>
          </w:tcPr>
          <w:p w14:paraId="577EC476" w14:textId="77777777" w:rsidR="00E0112A" w:rsidRPr="005156B3" w:rsidRDefault="00E0112A" w:rsidP="007B77B2">
            <w:pPr>
              <w:rPr>
                <w:sz w:val="20"/>
                <w:szCs w:val="20"/>
                <w:lang w:val="en-GB"/>
              </w:rPr>
            </w:pPr>
          </w:p>
        </w:tc>
        <w:tc>
          <w:tcPr>
            <w:tcW w:w="2160" w:type="dxa"/>
          </w:tcPr>
          <w:p w14:paraId="3543CF11" w14:textId="77777777" w:rsidR="00E0112A" w:rsidRPr="005156B3" w:rsidRDefault="00E0112A" w:rsidP="007B77B2">
            <w:pPr>
              <w:rPr>
                <w:sz w:val="20"/>
                <w:szCs w:val="20"/>
                <w:lang w:val="en-GB"/>
              </w:rPr>
            </w:pPr>
          </w:p>
        </w:tc>
      </w:tr>
      <w:tr w:rsidR="00E0112A" w:rsidRPr="005156B3" w14:paraId="6D8A9CA6" w14:textId="77777777" w:rsidTr="00C85236">
        <w:trPr>
          <w:cantSplit/>
        </w:trPr>
        <w:tc>
          <w:tcPr>
            <w:tcW w:w="11453" w:type="dxa"/>
          </w:tcPr>
          <w:p w14:paraId="07C3AF34" w14:textId="359853A0" w:rsidR="00E0112A" w:rsidRPr="005156B3" w:rsidRDefault="0010504A" w:rsidP="007B77B2">
            <w:pPr>
              <w:rPr>
                <w:sz w:val="20"/>
                <w:szCs w:val="20"/>
                <w:lang w:val="en-GB"/>
              </w:rPr>
            </w:pPr>
            <w:r>
              <w:rPr>
                <w:sz w:val="20"/>
                <w:szCs w:val="20"/>
                <w:lang w:val="en-GB"/>
              </w:rPr>
              <w:t xml:space="preserve">Determine </w:t>
            </w:r>
            <w:r w:rsidR="00E0112A" w:rsidRPr="005156B3">
              <w:rPr>
                <w:sz w:val="20"/>
                <w:szCs w:val="20"/>
                <w:lang w:val="en-GB"/>
              </w:rPr>
              <w:t xml:space="preserve">how the teams should code time for the transfer process.  In </w:t>
            </w:r>
            <w:r w:rsidR="00CA147E" w:rsidRPr="005156B3">
              <w:rPr>
                <w:sz w:val="20"/>
                <w:szCs w:val="20"/>
                <w:lang w:val="en-GB"/>
              </w:rPr>
              <w:t>general,</w:t>
            </w:r>
            <w:r w:rsidR="00E0112A" w:rsidRPr="005156B3">
              <w:rPr>
                <w:sz w:val="20"/>
                <w:szCs w:val="20"/>
                <w:lang w:val="en-GB"/>
              </w:rPr>
              <w:t xml:space="preserve"> it is felt that this time should be charged to the project code (whether billed to the customer or not) so that this time can be tracked if necessary, and to enable the team to monitor the time they spend during the transition process.  </w:t>
            </w:r>
            <w:r w:rsidR="00F3293D">
              <w:rPr>
                <w:sz w:val="20"/>
                <w:szCs w:val="20"/>
                <w:lang w:val="en-GB"/>
              </w:rPr>
              <w:t xml:space="preserve">Consider if it is appropriate to </w:t>
            </w:r>
            <w:r w:rsidR="00E0112A" w:rsidRPr="005156B3">
              <w:rPr>
                <w:sz w:val="20"/>
                <w:szCs w:val="20"/>
                <w:lang w:val="en-GB"/>
              </w:rPr>
              <w:t>cod</w:t>
            </w:r>
            <w:r w:rsidR="00F3293D">
              <w:rPr>
                <w:sz w:val="20"/>
                <w:szCs w:val="20"/>
                <w:lang w:val="en-GB"/>
              </w:rPr>
              <w:t>e</w:t>
            </w:r>
            <w:r w:rsidR="00E0112A" w:rsidRPr="005156B3">
              <w:rPr>
                <w:sz w:val="20"/>
                <w:szCs w:val="20"/>
                <w:lang w:val="en-GB"/>
              </w:rPr>
              <w:t xml:space="preserve"> time to project training.  </w:t>
            </w:r>
          </w:p>
        </w:tc>
        <w:tc>
          <w:tcPr>
            <w:tcW w:w="1260" w:type="dxa"/>
          </w:tcPr>
          <w:p w14:paraId="792514CF" w14:textId="77777777" w:rsidR="00E0112A" w:rsidRPr="005156B3" w:rsidRDefault="00E0112A" w:rsidP="007B77B2">
            <w:pPr>
              <w:rPr>
                <w:sz w:val="20"/>
                <w:szCs w:val="20"/>
                <w:lang w:val="en-GB"/>
              </w:rPr>
            </w:pPr>
          </w:p>
        </w:tc>
        <w:tc>
          <w:tcPr>
            <w:tcW w:w="2160" w:type="dxa"/>
          </w:tcPr>
          <w:p w14:paraId="1E9C4EE0" w14:textId="77777777" w:rsidR="00E0112A" w:rsidRPr="005156B3" w:rsidRDefault="00E0112A" w:rsidP="007B77B2">
            <w:pPr>
              <w:rPr>
                <w:sz w:val="20"/>
                <w:szCs w:val="20"/>
                <w:lang w:val="en-GB"/>
              </w:rPr>
            </w:pPr>
          </w:p>
        </w:tc>
      </w:tr>
    </w:tbl>
    <w:p w14:paraId="79A86BC3" w14:textId="77777777" w:rsidR="00E0112A" w:rsidRPr="005156B3" w:rsidRDefault="00E0112A" w:rsidP="00E0112A">
      <w:pPr>
        <w:ind w:right="-720"/>
        <w:jc w:val="both"/>
        <w:rPr>
          <w:snapToGrid w:val="0"/>
          <w:sz w:val="20"/>
          <w:szCs w:val="20"/>
          <w:lang w:val="en-GB"/>
        </w:rPr>
      </w:pPr>
    </w:p>
    <w:p w14:paraId="7B87B44E" w14:textId="77777777" w:rsidR="000D4970" w:rsidRDefault="000D4970">
      <w:pPr>
        <w:rPr>
          <w:b/>
          <w:sz w:val="28"/>
          <w:szCs w:val="20"/>
          <w:lang w:val="en-GB"/>
        </w:rPr>
      </w:pPr>
      <w:r>
        <w:rPr>
          <w:b/>
          <w:sz w:val="28"/>
          <w:szCs w:val="20"/>
          <w:lang w:val="en-GB"/>
        </w:rPr>
        <w:br w:type="page"/>
      </w:r>
    </w:p>
    <w:p w14:paraId="4D3B0190" w14:textId="59FD6F26" w:rsidR="00E0112A" w:rsidRPr="00C365A2" w:rsidRDefault="00E0112A" w:rsidP="00C365A2">
      <w:pPr>
        <w:pStyle w:val="Heading1"/>
        <w:numPr>
          <w:ilvl w:val="0"/>
          <w:numId w:val="11"/>
        </w:numPr>
        <w:jc w:val="left"/>
        <w:rPr>
          <w:b/>
          <w:bCs/>
          <w:sz w:val="28"/>
          <w:szCs w:val="28"/>
        </w:rPr>
      </w:pPr>
      <w:r w:rsidRPr="007F0D56">
        <w:rPr>
          <w:b/>
          <w:bCs/>
          <w:sz w:val="28"/>
          <w:szCs w:val="28"/>
        </w:rPr>
        <w:lastRenderedPageBreak/>
        <w:t>K</w:t>
      </w:r>
      <w:r w:rsidR="007F0D56">
        <w:rPr>
          <w:b/>
          <w:bCs/>
          <w:sz w:val="28"/>
          <w:szCs w:val="28"/>
        </w:rPr>
        <w:t>ey</w:t>
      </w:r>
      <w:r w:rsidRPr="00C365A2">
        <w:rPr>
          <w:b/>
          <w:bCs/>
          <w:sz w:val="28"/>
          <w:szCs w:val="28"/>
        </w:rPr>
        <w:t xml:space="preserve"> </w:t>
      </w:r>
      <w:r w:rsidR="007F0D56" w:rsidRPr="00C365A2">
        <w:rPr>
          <w:b/>
          <w:bCs/>
          <w:sz w:val="28"/>
          <w:szCs w:val="28"/>
        </w:rPr>
        <w:t>C</w:t>
      </w:r>
      <w:r w:rsidR="007F0D56">
        <w:rPr>
          <w:b/>
          <w:bCs/>
          <w:sz w:val="28"/>
          <w:szCs w:val="28"/>
        </w:rPr>
        <w:t>ontact</w:t>
      </w:r>
      <w:r w:rsidR="007F0D56" w:rsidRPr="007F0D56">
        <w:rPr>
          <w:b/>
          <w:bCs/>
          <w:sz w:val="28"/>
          <w:szCs w:val="28"/>
        </w:rPr>
        <w:t xml:space="preserve"> </w:t>
      </w:r>
      <w:r w:rsidRPr="007F0D56">
        <w:rPr>
          <w:b/>
          <w:bCs/>
          <w:sz w:val="28"/>
          <w:szCs w:val="28"/>
        </w:rPr>
        <w:t>L</w:t>
      </w:r>
      <w:r w:rsidR="007F0D56">
        <w:rPr>
          <w:b/>
          <w:bCs/>
          <w:sz w:val="28"/>
          <w:szCs w:val="28"/>
        </w:rPr>
        <w:t>ist</w:t>
      </w:r>
    </w:p>
    <w:p w14:paraId="65FC1A1D" w14:textId="77777777" w:rsidR="007F0D56" w:rsidRDefault="007F0D56" w:rsidP="00E0112A">
      <w:pPr>
        <w:ind w:left="-720" w:right="-720"/>
        <w:jc w:val="both"/>
        <w:rPr>
          <w:lang w:val="en-GB"/>
        </w:rPr>
      </w:pPr>
    </w:p>
    <w:p w14:paraId="6BB7D68A" w14:textId="518492AF" w:rsidR="00E0112A" w:rsidRPr="00C365A2" w:rsidRDefault="00E0112A" w:rsidP="00E0112A">
      <w:pPr>
        <w:ind w:left="-720" w:right="-720"/>
        <w:jc w:val="both"/>
        <w:rPr>
          <w:sz w:val="20"/>
          <w:szCs w:val="20"/>
          <w:lang w:val="en-GB"/>
        </w:rPr>
      </w:pPr>
      <w:r w:rsidRPr="00C365A2">
        <w:rPr>
          <w:sz w:val="20"/>
          <w:szCs w:val="20"/>
          <w:lang w:val="en-GB"/>
        </w:rPr>
        <w:t>Compile a key contact list, using the following example as a template.</w:t>
      </w:r>
    </w:p>
    <w:p w14:paraId="06AE5530" w14:textId="77777777" w:rsidR="00E0112A" w:rsidRPr="005156B3" w:rsidRDefault="00E0112A" w:rsidP="00E0112A">
      <w:pPr>
        <w:ind w:left="-720" w:right="-720"/>
        <w:jc w:val="both"/>
        <w:rPr>
          <w:lang w:val="en-GB"/>
        </w:rPr>
      </w:pPr>
    </w:p>
    <w:tbl>
      <w:tblPr>
        <w:tblW w:w="9177" w:type="dxa"/>
        <w:tblInd w:w="-851" w:type="dxa"/>
        <w:tblLook w:val="04A0" w:firstRow="1" w:lastRow="0" w:firstColumn="1" w:lastColumn="0" w:noHBand="0" w:noVBand="1"/>
      </w:tblPr>
      <w:tblGrid>
        <w:gridCol w:w="1168"/>
        <w:gridCol w:w="1620"/>
        <w:gridCol w:w="1440"/>
        <w:gridCol w:w="1115"/>
        <w:gridCol w:w="1260"/>
        <w:gridCol w:w="2309"/>
        <w:gridCol w:w="265"/>
      </w:tblGrid>
      <w:tr w:rsidR="00CE38DC" w:rsidRPr="00823E63" w14:paraId="0F0970D5" w14:textId="77777777" w:rsidTr="001B74DB">
        <w:trPr>
          <w:cantSplit/>
          <w:trHeight w:val="405"/>
        </w:trPr>
        <w:tc>
          <w:tcPr>
            <w:tcW w:w="6603" w:type="dxa"/>
            <w:gridSpan w:val="5"/>
            <w:shd w:val="clear" w:color="auto" w:fill="auto"/>
            <w:noWrap/>
            <w:vAlign w:val="bottom"/>
            <w:hideMark/>
          </w:tcPr>
          <w:p w14:paraId="69BDB0BD" w14:textId="79AB873F" w:rsidR="00CE38DC" w:rsidRDefault="00CE38DC" w:rsidP="007B77B2">
            <w:pPr>
              <w:rPr>
                <w:rFonts w:ascii="Arial" w:hAnsi="Arial" w:cs="Arial"/>
                <w:b/>
                <w:bCs/>
                <w:sz w:val="16"/>
                <w:szCs w:val="16"/>
              </w:rPr>
            </w:pPr>
            <w:r w:rsidRPr="00823E63">
              <w:rPr>
                <w:rFonts w:ascii="Arial" w:hAnsi="Arial" w:cs="Arial"/>
                <w:b/>
                <w:bCs/>
                <w:sz w:val="16"/>
                <w:szCs w:val="16"/>
              </w:rPr>
              <w:t xml:space="preserve">Date Transition Effective: </w:t>
            </w:r>
            <w:r>
              <w:rPr>
                <w:rFonts w:ascii="Arial" w:hAnsi="Arial" w:cs="Arial"/>
                <w:b/>
                <w:bCs/>
                <w:sz w:val="16"/>
                <w:szCs w:val="16"/>
              </w:rPr>
              <w:t>DDMMMYYY</w:t>
            </w:r>
            <w:r w:rsidRPr="00823E63">
              <w:rPr>
                <w:rFonts w:ascii="Arial" w:hAnsi="Arial" w:cs="Arial"/>
                <w:b/>
                <w:bCs/>
                <w:sz w:val="16"/>
                <w:szCs w:val="16"/>
              </w:rPr>
              <w:t xml:space="preserve"> (e.g., </w:t>
            </w:r>
            <w:r>
              <w:rPr>
                <w:rFonts w:ascii="Arial" w:hAnsi="Arial" w:cs="Arial"/>
                <w:b/>
                <w:bCs/>
                <w:sz w:val="16"/>
                <w:szCs w:val="16"/>
              </w:rPr>
              <w:t>15A</w:t>
            </w:r>
            <w:r w:rsidR="001B74DB">
              <w:rPr>
                <w:rFonts w:ascii="Arial" w:hAnsi="Arial" w:cs="Arial"/>
                <w:b/>
                <w:bCs/>
                <w:sz w:val="16"/>
                <w:szCs w:val="16"/>
              </w:rPr>
              <w:t>pr</w:t>
            </w:r>
            <w:r w:rsidRPr="00823E63">
              <w:rPr>
                <w:rFonts w:ascii="Arial" w:hAnsi="Arial" w:cs="Arial"/>
                <w:b/>
                <w:bCs/>
                <w:sz w:val="16"/>
                <w:szCs w:val="16"/>
              </w:rPr>
              <w:t>2008)</w:t>
            </w:r>
          </w:p>
          <w:p w14:paraId="6906B906" w14:textId="52AD9F1B" w:rsidR="001B74DB" w:rsidRPr="00823E63" w:rsidRDefault="001B74DB" w:rsidP="007B77B2">
            <w:pPr>
              <w:rPr>
                <w:rFonts w:ascii="Arial" w:hAnsi="Arial" w:cs="Arial"/>
                <w:b/>
                <w:bCs/>
                <w:sz w:val="16"/>
                <w:szCs w:val="16"/>
              </w:rPr>
            </w:pPr>
          </w:p>
        </w:tc>
        <w:tc>
          <w:tcPr>
            <w:tcW w:w="2309" w:type="dxa"/>
            <w:shd w:val="clear" w:color="auto" w:fill="auto"/>
            <w:noWrap/>
            <w:vAlign w:val="bottom"/>
            <w:hideMark/>
          </w:tcPr>
          <w:p w14:paraId="41F509ED" w14:textId="77777777" w:rsidR="00CE38DC" w:rsidRPr="00823E63" w:rsidRDefault="00CE38DC" w:rsidP="007B77B2">
            <w:pPr>
              <w:jc w:val="center"/>
              <w:rPr>
                <w:rFonts w:ascii="Arial" w:hAnsi="Arial" w:cs="Arial"/>
                <w:b/>
                <w:bCs/>
                <w:sz w:val="16"/>
                <w:szCs w:val="16"/>
              </w:rPr>
            </w:pPr>
          </w:p>
        </w:tc>
        <w:tc>
          <w:tcPr>
            <w:tcW w:w="265" w:type="dxa"/>
            <w:tcBorders>
              <w:top w:val="nil"/>
              <w:left w:val="nil"/>
              <w:bottom w:val="nil"/>
              <w:right w:val="nil"/>
            </w:tcBorders>
            <w:shd w:val="clear" w:color="auto" w:fill="auto"/>
            <w:noWrap/>
            <w:vAlign w:val="bottom"/>
            <w:hideMark/>
          </w:tcPr>
          <w:p w14:paraId="708A8E67" w14:textId="77777777" w:rsidR="00CE38DC" w:rsidRPr="00823E63" w:rsidRDefault="00CE38DC" w:rsidP="007B77B2">
            <w:pPr>
              <w:jc w:val="center"/>
              <w:rPr>
                <w:rFonts w:ascii="Arial" w:hAnsi="Arial" w:cs="Arial"/>
                <w:b/>
                <w:bCs/>
                <w:sz w:val="16"/>
                <w:szCs w:val="16"/>
              </w:rPr>
            </w:pPr>
          </w:p>
        </w:tc>
      </w:tr>
      <w:tr w:rsidR="001B74DB" w:rsidRPr="00823E63" w14:paraId="576E6B83" w14:textId="77777777" w:rsidTr="001B74DB">
        <w:trPr>
          <w:cantSplit/>
          <w:trHeight w:val="255"/>
        </w:trPr>
        <w:tc>
          <w:tcPr>
            <w:tcW w:w="6603" w:type="dxa"/>
            <w:gridSpan w:val="5"/>
            <w:tcBorders>
              <w:left w:val="nil"/>
            </w:tcBorders>
            <w:shd w:val="clear" w:color="auto" w:fill="auto"/>
            <w:noWrap/>
            <w:vAlign w:val="bottom"/>
          </w:tcPr>
          <w:p w14:paraId="2E5E6580" w14:textId="7661B434" w:rsidR="001B74DB" w:rsidRPr="00823E63" w:rsidRDefault="001B74DB" w:rsidP="001B74DB">
            <w:pPr>
              <w:rPr>
                <w:rFonts w:ascii="Arial" w:hAnsi="Arial" w:cs="Arial"/>
                <w:sz w:val="16"/>
                <w:szCs w:val="16"/>
              </w:rPr>
            </w:pPr>
            <w:r w:rsidRPr="001B74DB">
              <w:rPr>
                <w:rFonts w:ascii="Arial" w:hAnsi="Arial" w:cs="Arial"/>
                <w:color w:val="FF0000"/>
                <w:sz w:val="16"/>
                <w:szCs w:val="16"/>
              </w:rPr>
              <w:t>[Replace information below in red text with project contact details]</w:t>
            </w:r>
          </w:p>
        </w:tc>
        <w:tc>
          <w:tcPr>
            <w:tcW w:w="2309" w:type="dxa"/>
            <w:shd w:val="clear" w:color="auto" w:fill="auto"/>
            <w:noWrap/>
            <w:vAlign w:val="bottom"/>
          </w:tcPr>
          <w:p w14:paraId="7668A1CF" w14:textId="77777777" w:rsidR="001B74DB" w:rsidRPr="00823E63" w:rsidRDefault="001B74DB" w:rsidP="001B74DB">
            <w:pPr>
              <w:rPr>
                <w:rFonts w:ascii="Arial" w:hAnsi="Arial" w:cs="Arial"/>
                <w:sz w:val="16"/>
                <w:szCs w:val="16"/>
              </w:rPr>
            </w:pPr>
          </w:p>
        </w:tc>
        <w:tc>
          <w:tcPr>
            <w:tcW w:w="265" w:type="dxa"/>
            <w:tcBorders>
              <w:top w:val="nil"/>
              <w:left w:val="nil"/>
              <w:bottom w:val="nil"/>
              <w:right w:val="nil"/>
            </w:tcBorders>
            <w:shd w:val="clear" w:color="auto" w:fill="auto"/>
            <w:noWrap/>
            <w:vAlign w:val="bottom"/>
          </w:tcPr>
          <w:p w14:paraId="271478E3" w14:textId="77777777" w:rsidR="001B74DB" w:rsidRPr="00823E63" w:rsidRDefault="001B74DB" w:rsidP="001B74DB">
            <w:pPr>
              <w:rPr>
                <w:rFonts w:ascii="Arial" w:hAnsi="Arial" w:cs="Arial"/>
                <w:sz w:val="16"/>
                <w:szCs w:val="16"/>
              </w:rPr>
            </w:pPr>
          </w:p>
        </w:tc>
      </w:tr>
      <w:tr w:rsidR="001B74DB" w:rsidRPr="00823E63" w14:paraId="1B2F58CF" w14:textId="77777777" w:rsidTr="001B74DB">
        <w:trPr>
          <w:cantSplit/>
          <w:trHeight w:val="255"/>
        </w:trPr>
        <w:tc>
          <w:tcPr>
            <w:tcW w:w="1168" w:type="dxa"/>
            <w:tcBorders>
              <w:left w:val="nil"/>
            </w:tcBorders>
            <w:shd w:val="clear" w:color="auto" w:fill="auto"/>
            <w:noWrap/>
            <w:vAlign w:val="bottom"/>
          </w:tcPr>
          <w:p w14:paraId="783A475C" w14:textId="5476B230" w:rsidR="001B74DB" w:rsidRPr="00823E63" w:rsidRDefault="001B74DB" w:rsidP="001B74DB">
            <w:pPr>
              <w:rPr>
                <w:rFonts w:ascii="Arial" w:hAnsi="Arial" w:cs="Arial"/>
                <w:sz w:val="16"/>
                <w:szCs w:val="16"/>
              </w:rPr>
            </w:pPr>
          </w:p>
        </w:tc>
        <w:tc>
          <w:tcPr>
            <w:tcW w:w="1620" w:type="dxa"/>
            <w:shd w:val="clear" w:color="auto" w:fill="auto"/>
            <w:noWrap/>
            <w:vAlign w:val="bottom"/>
          </w:tcPr>
          <w:p w14:paraId="6ED08629" w14:textId="77777777" w:rsidR="001B74DB" w:rsidRPr="00823E63" w:rsidRDefault="001B74DB" w:rsidP="001B74DB">
            <w:pPr>
              <w:rPr>
                <w:rFonts w:ascii="Arial" w:hAnsi="Arial" w:cs="Arial"/>
                <w:sz w:val="16"/>
                <w:szCs w:val="16"/>
              </w:rPr>
            </w:pPr>
          </w:p>
        </w:tc>
        <w:tc>
          <w:tcPr>
            <w:tcW w:w="1440" w:type="dxa"/>
            <w:shd w:val="clear" w:color="auto" w:fill="auto"/>
            <w:noWrap/>
            <w:vAlign w:val="bottom"/>
            <w:hideMark/>
          </w:tcPr>
          <w:p w14:paraId="50B7C8E8" w14:textId="77777777" w:rsidR="001B74DB" w:rsidRPr="00823E63" w:rsidRDefault="001B74DB" w:rsidP="001B74DB">
            <w:pPr>
              <w:rPr>
                <w:rFonts w:ascii="Arial" w:hAnsi="Arial" w:cs="Arial"/>
                <w:sz w:val="16"/>
                <w:szCs w:val="16"/>
              </w:rPr>
            </w:pPr>
          </w:p>
        </w:tc>
        <w:tc>
          <w:tcPr>
            <w:tcW w:w="1115" w:type="dxa"/>
            <w:shd w:val="clear" w:color="auto" w:fill="auto"/>
            <w:noWrap/>
            <w:vAlign w:val="bottom"/>
            <w:hideMark/>
          </w:tcPr>
          <w:p w14:paraId="35A3496B" w14:textId="77777777" w:rsidR="001B74DB" w:rsidRPr="00823E63" w:rsidRDefault="001B74DB" w:rsidP="001B74DB">
            <w:pPr>
              <w:rPr>
                <w:rFonts w:ascii="Arial" w:hAnsi="Arial" w:cs="Arial"/>
                <w:sz w:val="16"/>
                <w:szCs w:val="16"/>
              </w:rPr>
            </w:pPr>
          </w:p>
        </w:tc>
        <w:tc>
          <w:tcPr>
            <w:tcW w:w="1260" w:type="dxa"/>
            <w:shd w:val="clear" w:color="auto" w:fill="auto"/>
            <w:noWrap/>
            <w:vAlign w:val="bottom"/>
            <w:hideMark/>
          </w:tcPr>
          <w:p w14:paraId="54445F3E" w14:textId="77777777" w:rsidR="001B74DB" w:rsidRPr="00823E63" w:rsidRDefault="001B74DB" w:rsidP="001B74DB">
            <w:pPr>
              <w:rPr>
                <w:rFonts w:ascii="Arial" w:hAnsi="Arial" w:cs="Arial"/>
                <w:sz w:val="16"/>
                <w:szCs w:val="16"/>
              </w:rPr>
            </w:pPr>
          </w:p>
        </w:tc>
        <w:tc>
          <w:tcPr>
            <w:tcW w:w="2309" w:type="dxa"/>
            <w:shd w:val="clear" w:color="auto" w:fill="auto"/>
            <w:noWrap/>
            <w:vAlign w:val="bottom"/>
            <w:hideMark/>
          </w:tcPr>
          <w:p w14:paraId="5E06B167" w14:textId="77777777" w:rsidR="001B74DB" w:rsidRPr="00823E63" w:rsidRDefault="001B74DB" w:rsidP="001B74DB">
            <w:pPr>
              <w:rPr>
                <w:rFonts w:ascii="Arial" w:hAnsi="Arial" w:cs="Arial"/>
                <w:sz w:val="16"/>
                <w:szCs w:val="16"/>
              </w:rPr>
            </w:pPr>
          </w:p>
        </w:tc>
        <w:tc>
          <w:tcPr>
            <w:tcW w:w="265" w:type="dxa"/>
            <w:tcBorders>
              <w:top w:val="nil"/>
              <w:left w:val="nil"/>
              <w:bottom w:val="nil"/>
              <w:right w:val="nil"/>
            </w:tcBorders>
            <w:shd w:val="clear" w:color="auto" w:fill="auto"/>
            <w:noWrap/>
            <w:vAlign w:val="bottom"/>
            <w:hideMark/>
          </w:tcPr>
          <w:p w14:paraId="41D09B21" w14:textId="77777777" w:rsidR="001B74DB" w:rsidRPr="00823E63" w:rsidRDefault="001B74DB" w:rsidP="001B74DB">
            <w:pPr>
              <w:rPr>
                <w:rFonts w:ascii="Arial" w:hAnsi="Arial" w:cs="Arial"/>
                <w:sz w:val="16"/>
                <w:szCs w:val="16"/>
              </w:rPr>
            </w:pPr>
          </w:p>
        </w:tc>
      </w:tr>
      <w:tr w:rsidR="001B74DB" w:rsidRPr="00823E63" w14:paraId="4C9FDD52" w14:textId="77777777" w:rsidTr="001B74DB">
        <w:trPr>
          <w:cantSplit/>
          <w:trHeight w:val="315"/>
        </w:trPr>
        <w:tc>
          <w:tcPr>
            <w:tcW w:w="1168" w:type="dxa"/>
            <w:tcBorders>
              <w:left w:val="nil"/>
            </w:tcBorders>
            <w:shd w:val="clear" w:color="auto" w:fill="auto"/>
            <w:noWrap/>
            <w:vAlign w:val="bottom"/>
            <w:hideMark/>
          </w:tcPr>
          <w:p w14:paraId="026EBF24" w14:textId="77777777" w:rsidR="001B74DB" w:rsidRPr="00823E63" w:rsidRDefault="001B74DB" w:rsidP="001B74DB">
            <w:pPr>
              <w:rPr>
                <w:rFonts w:ascii="Arial" w:hAnsi="Arial" w:cs="Arial"/>
                <w:sz w:val="16"/>
                <w:szCs w:val="16"/>
              </w:rPr>
            </w:pPr>
          </w:p>
        </w:tc>
        <w:tc>
          <w:tcPr>
            <w:tcW w:w="7744" w:type="dxa"/>
            <w:gridSpan w:val="5"/>
            <w:shd w:val="clear" w:color="auto" w:fill="auto"/>
            <w:noWrap/>
            <w:vAlign w:val="bottom"/>
            <w:hideMark/>
          </w:tcPr>
          <w:p w14:paraId="6DA7758F" w14:textId="49CB9F90" w:rsidR="001B74DB" w:rsidRPr="00823E63" w:rsidRDefault="001B74DB" w:rsidP="001B74DB">
            <w:pPr>
              <w:jc w:val="center"/>
              <w:rPr>
                <w:rFonts w:ascii="Arial" w:hAnsi="Arial" w:cs="Arial"/>
                <w:b/>
                <w:bCs/>
                <w:sz w:val="16"/>
                <w:szCs w:val="16"/>
              </w:rPr>
            </w:pPr>
          </w:p>
        </w:tc>
        <w:tc>
          <w:tcPr>
            <w:tcW w:w="265" w:type="dxa"/>
            <w:tcBorders>
              <w:top w:val="nil"/>
              <w:left w:val="nil"/>
              <w:bottom w:val="nil"/>
              <w:right w:val="nil"/>
            </w:tcBorders>
            <w:shd w:val="clear" w:color="auto" w:fill="auto"/>
            <w:noWrap/>
            <w:vAlign w:val="bottom"/>
            <w:hideMark/>
          </w:tcPr>
          <w:p w14:paraId="4C55D29B" w14:textId="77777777" w:rsidR="001B74DB" w:rsidRPr="00823E63" w:rsidRDefault="001B74DB" w:rsidP="001B74DB">
            <w:pPr>
              <w:rPr>
                <w:rFonts w:ascii="Arial" w:hAnsi="Arial" w:cs="Arial"/>
                <w:sz w:val="16"/>
                <w:szCs w:val="16"/>
              </w:rPr>
            </w:pPr>
          </w:p>
        </w:tc>
      </w:tr>
      <w:tr w:rsidR="001B74DB" w:rsidRPr="00823E63" w14:paraId="15B309E6" w14:textId="77777777" w:rsidTr="001B74DB">
        <w:trPr>
          <w:cantSplit/>
          <w:trHeight w:val="255"/>
        </w:trPr>
        <w:tc>
          <w:tcPr>
            <w:tcW w:w="1168" w:type="dxa"/>
            <w:tcBorders>
              <w:left w:val="nil"/>
              <w:bottom w:val="nil"/>
              <w:right w:val="nil"/>
            </w:tcBorders>
            <w:shd w:val="clear" w:color="auto" w:fill="auto"/>
            <w:noWrap/>
            <w:vAlign w:val="bottom"/>
            <w:hideMark/>
          </w:tcPr>
          <w:p w14:paraId="2BFA686F" w14:textId="77777777" w:rsidR="001B74DB" w:rsidRPr="00823E63" w:rsidRDefault="001B74DB" w:rsidP="001B74DB">
            <w:pPr>
              <w:rPr>
                <w:rFonts w:ascii="Arial" w:hAnsi="Arial" w:cs="Arial"/>
                <w:b/>
                <w:bCs/>
                <w:sz w:val="16"/>
                <w:szCs w:val="16"/>
              </w:rPr>
            </w:pPr>
          </w:p>
        </w:tc>
        <w:tc>
          <w:tcPr>
            <w:tcW w:w="1620" w:type="dxa"/>
            <w:tcBorders>
              <w:left w:val="nil"/>
              <w:bottom w:val="nil"/>
              <w:right w:val="nil"/>
            </w:tcBorders>
            <w:shd w:val="clear" w:color="auto" w:fill="auto"/>
            <w:noWrap/>
            <w:vAlign w:val="bottom"/>
            <w:hideMark/>
          </w:tcPr>
          <w:p w14:paraId="40853567" w14:textId="77777777" w:rsidR="001B74DB" w:rsidRPr="00823E63" w:rsidRDefault="001B74DB" w:rsidP="001B74DB">
            <w:pPr>
              <w:rPr>
                <w:rFonts w:ascii="Arial" w:hAnsi="Arial" w:cs="Arial"/>
                <w:b/>
                <w:bCs/>
                <w:sz w:val="16"/>
                <w:szCs w:val="16"/>
              </w:rPr>
            </w:pPr>
            <w:r w:rsidRPr="00823E63">
              <w:rPr>
                <w:rFonts w:ascii="Arial" w:hAnsi="Arial" w:cs="Arial"/>
                <w:b/>
                <w:bCs/>
                <w:sz w:val="16"/>
                <w:szCs w:val="16"/>
              </w:rPr>
              <w:t>Department</w:t>
            </w:r>
          </w:p>
        </w:tc>
        <w:tc>
          <w:tcPr>
            <w:tcW w:w="1440" w:type="dxa"/>
            <w:tcBorders>
              <w:left w:val="nil"/>
              <w:bottom w:val="nil"/>
              <w:right w:val="nil"/>
            </w:tcBorders>
            <w:shd w:val="clear" w:color="auto" w:fill="auto"/>
            <w:noWrap/>
            <w:vAlign w:val="bottom"/>
            <w:hideMark/>
          </w:tcPr>
          <w:p w14:paraId="515E8A68" w14:textId="23E952EC" w:rsidR="001B74DB" w:rsidRPr="00823E63" w:rsidRDefault="001B74DB" w:rsidP="001B74DB">
            <w:pPr>
              <w:rPr>
                <w:rFonts w:ascii="Arial" w:hAnsi="Arial" w:cs="Arial"/>
                <w:b/>
                <w:bCs/>
                <w:sz w:val="16"/>
                <w:szCs w:val="16"/>
              </w:rPr>
            </w:pPr>
            <w:r w:rsidRPr="00823E63">
              <w:rPr>
                <w:rFonts w:ascii="Arial" w:hAnsi="Arial" w:cs="Arial"/>
                <w:b/>
                <w:bCs/>
                <w:sz w:val="16"/>
                <w:szCs w:val="16"/>
              </w:rPr>
              <w:t>Name</w:t>
            </w:r>
          </w:p>
        </w:tc>
        <w:tc>
          <w:tcPr>
            <w:tcW w:w="1115" w:type="dxa"/>
            <w:tcBorders>
              <w:left w:val="nil"/>
              <w:bottom w:val="nil"/>
              <w:right w:val="nil"/>
            </w:tcBorders>
            <w:shd w:val="clear" w:color="auto" w:fill="auto"/>
            <w:noWrap/>
            <w:vAlign w:val="bottom"/>
            <w:hideMark/>
          </w:tcPr>
          <w:p w14:paraId="32F09764" w14:textId="69D6D66D" w:rsidR="001B74DB" w:rsidRPr="00823E63" w:rsidRDefault="001B74DB" w:rsidP="001B74DB">
            <w:pPr>
              <w:rPr>
                <w:rFonts w:ascii="Arial" w:hAnsi="Arial" w:cs="Arial"/>
                <w:b/>
                <w:bCs/>
                <w:sz w:val="16"/>
                <w:szCs w:val="16"/>
              </w:rPr>
            </w:pPr>
            <w:r>
              <w:rPr>
                <w:rFonts w:ascii="Arial" w:hAnsi="Arial" w:cs="Arial"/>
                <w:b/>
                <w:bCs/>
                <w:sz w:val="16"/>
                <w:szCs w:val="16"/>
              </w:rPr>
              <w:t>Country</w:t>
            </w:r>
          </w:p>
        </w:tc>
        <w:tc>
          <w:tcPr>
            <w:tcW w:w="1260" w:type="dxa"/>
            <w:tcBorders>
              <w:left w:val="nil"/>
              <w:bottom w:val="nil"/>
              <w:right w:val="nil"/>
            </w:tcBorders>
            <w:shd w:val="clear" w:color="auto" w:fill="auto"/>
            <w:noWrap/>
            <w:vAlign w:val="bottom"/>
            <w:hideMark/>
          </w:tcPr>
          <w:p w14:paraId="52ECA87A" w14:textId="77777777" w:rsidR="001B74DB" w:rsidRPr="00823E63" w:rsidRDefault="001B74DB" w:rsidP="001B74DB">
            <w:pPr>
              <w:rPr>
                <w:rFonts w:ascii="Arial" w:hAnsi="Arial" w:cs="Arial"/>
                <w:b/>
                <w:bCs/>
                <w:sz w:val="16"/>
                <w:szCs w:val="16"/>
              </w:rPr>
            </w:pPr>
            <w:r w:rsidRPr="00823E63">
              <w:rPr>
                <w:rFonts w:ascii="Arial" w:hAnsi="Arial" w:cs="Arial"/>
                <w:b/>
                <w:bCs/>
                <w:sz w:val="16"/>
                <w:szCs w:val="16"/>
              </w:rPr>
              <w:t>Phone</w:t>
            </w:r>
          </w:p>
        </w:tc>
        <w:tc>
          <w:tcPr>
            <w:tcW w:w="2309" w:type="dxa"/>
            <w:tcBorders>
              <w:left w:val="nil"/>
              <w:bottom w:val="nil"/>
              <w:right w:val="nil"/>
            </w:tcBorders>
            <w:shd w:val="clear" w:color="auto" w:fill="auto"/>
            <w:noWrap/>
            <w:vAlign w:val="bottom"/>
            <w:hideMark/>
          </w:tcPr>
          <w:p w14:paraId="5C081F4B" w14:textId="77777777" w:rsidR="001B74DB" w:rsidRPr="00823E63" w:rsidRDefault="001B74DB" w:rsidP="001B74DB">
            <w:pPr>
              <w:rPr>
                <w:rFonts w:ascii="Arial" w:hAnsi="Arial" w:cs="Arial"/>
                <w:b/>
                <w:bCs/>
                <w:sz w:val="16"/>
                <w:szCs w:val="16"/>
              </w:rPr>
            </w:pPr>
            <w:r w:rsidRPr="00823E63">
              <w:rPr>
                <w:rFonts w:ascii="Arial" w:hAnsi="Arial" w:cs="Arial"/>
                <w:b/>
                <w:bCs/>
                <w:sz w:val="16"/>
                <w:szCs w:val="16"/>
              </w:rPr>
              <w:t>Email</w:t>
            </w:r>
          </w:p>
        </w:tc>
        <w:tc>
          <w:tcPr>
            <w:tcW w:w="265" w:type="dxa"/>
            <w:tcBorders>
              <w:top w:val="nil"/>
              <w:left w:val="nil"/>
              <w:bottom w:val="nil"/>
              <w:right w:val="nil"/>
            </w:tcBorders>
            <w:shd w:val="clear" w:color="auto" w:fill="auto"/>
            <w:noWrap/>
            <w:vAlign w:val="bottom"/>
            <w:hideMark/>
          </w:tcPr>
          <w:p w14:paraId="3EA56B52" w14:textId="77777777" w:rsidR="001B74DB" w:rsidRPr="00823E63" w:rsidRDefault="001B74DB" w:rsidP="001B74DB">
            <w:pPr>
              <w:rPr>
                <w:rFonts w:ascii="Arial" w:hAnsi="Arial" w:cs="Arial"/>
                <w:sz w:val="16"/>
                <w:szCs w:val="16"/>
              </w:rPr>
            </w:pPr>
            <w:r w:rsidRPr="00823E63">
              <w:rPr>
                <w:rFonts w:ascii="Arial" w:hAnsi="Arial" w:cs="Arial"/>
                <w:sz w:val="16"/>
                <w:szCs w:val="16"/>
              </w:rPr>
              <w:t xml:space="preserve"> </w:t>
            </w:r>
          </w:p>
        </w:tc>
      </w:tr>
      <w:tr w:rsidR="001B74DB" w:rsidRPr="00823E63" w14:paraId="05D48633" w14:textId="77777777" w:rsidTr="00C365A2">
        <w:trPr>
          <w:cantSplit/>
          <w:trHeight w:val="600"/>
        </w:trPr>
        <w:tc>
          <w:tcPr>
            <w:tcW w:w="1168" w:type="dxa"/>
            <w:tcBorders>
              <w:top w:val="nil"/>
              <w:left w:val="nil"/>
              <w:bottom w:val="nil"/>
              <w:right w:val="nil"/>
            </w:tcBorders>
            <w:shd w:val="clear" w:color="000000" w:fill="CCFFFF"/>
            <w:vAlign w:val="center"/>
            <w:hideMark/>
          </w:tcPr>
          <w:p w14:paraId="108F67DE" w14:textId="6491705E" w:rsidR="001B74DB" w:rsidRPr="00823E63" w:rsidRDefault="001B74DB" w:rsidP="001B74DB">
            <w:pPr>
              <w:jc w:val="center"/>
              <w:rPr>
                <w:rFonts w:ascii="Arial" w:hAnsi="Arial" w:cs="Arial"/>
                <w:b/>
                <w:bCs/>
                <w:i/>
                <w:iCs/>
                <w:sz w:val="16"/>
                <w:szCs w:val="16"/>
              </w:rPr>
            </w:pPr>
            <w:r>
              <w:rPr>
                <w:rFonts w:ascii="Arial" w:hAnsi="Arial" w:cs="Arial"/>
                <w:b/>
                <w:bCs/>
                <w:i/>
                <w:iCs/>
                <w:sz w:val="16"/>
                <w:szCs w:val="16"/>
              </w:rPr>
              <w:t>IQVIA</w:t>
            </w:r>
            <w:r w:rsidRPr="00823E63">
              <w:rPr>
                <w:rFonts w:ascii="Arial" w:hAnsi="Arial" w:cs="Arial"/>
                <w:b/>
                <w:bCs/>
                <w:i/>
                <w:iCs/>
                <w:sz w:val="16"/>
                <w:szCs w:val="16"/>
              </w:rPr>
              <w:t xml:space="preserve"> Biostatistics</w:t>
            </w:r>
          </w:p>
        </w:tc>
        <w:tc>
          <w:tcPr>
            <w:tcW w:w="1620" w:type="dxa"/>
            <w:tcBorders>
              <w:top w:val="nil"/>
              <w:left w:val="nil"/>
              <w:bottom w:val="nil"/>
              <w:right w:val="nil"/>
            </w:tcBorders>
            <w:shd w:val="clear" w:color="000000" w:fill="CCFFFF"/>
            <w:noWrap/>
            <w:vAlign w:val="bottom"/>
            <w:hideMark/>
          </w:tcPr>
          <w:p w14:paraId="689062AC"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Biostatistics</w:t>
            </w:r>
          </w:p>
        </w:tc>
        <w:tc>
          <w:tcPr>
            <w:tcW w:w="1440" w:type="dxa"/>
            <w:tcBorders>
              <w:top w:val="nil"/>
              <w:left w:val="nil"/>
              <w:bottom w:val="nil"/>
              <w:right w:val="nil"/>
            </w:tcBorders>
            <w:shd w:val="clear" w:color="000000" w:fill="CCFFFF"/>
            <w:noWrap/>
            <w:vAlign w:val="bottom"/>
            <w:hideMark/>
          </w:tcPr>
          <w:p w14:paraId="06265514"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Jane Jones</w:t>
            </w:r>
          </w:p>
        </w:tc>
        <w:tc>
          <w:tcPr>
            <w:tcW w:w="1115" w:type="dxa"/>
            <w:tcBorders>
              <w:top w:val="nil"/>
              <w:left w:val="nil"/>
              <w:bottom w:val="nil"/>
              <w:right w:val="nil"/>
            </w:tcBorders>
            <w:shd w:val="clear" w:color="000000" w:fill="CCFFFF"/>
            <w:noWrap/>
            <w:vAlign w:val="bottom"/>
            <w:hideMark/>
          </w:tcPr>
          <w:p w14:paraId="079A85A9" w14:textId="360CE815"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France</w:t>
            </w:r>
          </w:p>
        </w:tc>
        <w:tc>
          <w:tcPr>
            <w:tcW w:w="1260" w:type="dxa"/>
            <w:tcBorders>
              <w:top w:val="nil"/>
              <w:left w:val="nil"/>
              <w:bottom w:val="nil"/>
              <w:right w:val="nil"/>
            </w:tcBorders>
            <w:shd w:val="clear" w:color="000000" w:fill="CCFFFF"/>
            <w:noWrap/>
            <w:vAlign w:val="bottom"/>
            <w:hideMark/>
          </w:tcPr>
          <w:p w14:paraId="4E064A02"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919 555 2222</w:t>
            </w:r>
          </w:p>
        </w:tc>
        <w:tc>
          <w:tcPr>
            <w:tcW w:w="2309" w:type="dxa"/>
            <w:tcBorders>
              <w:top w:val="nil"/>
              <w:left w:val="nil"/>
              <w:bottom w:val="nil"/>
              <w:right w:val="nil"/>
            </w:tcBorders>
            <w:shd w:val="clear" w:color="000000" w:fill="CCFFFF"/>
            <w:noWrap/>
            <w:vAlign w:val="bottom"/>
            <w:hideMark/>
          </w:tcPr>
          <w:p w14:paraId="62520F9B" w14:textId="3A90A8FB"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Jane.Jones@IQVIA.com</w:t>
            </w:r>
          </w:p>
        </w:tc>
        <w:tc>
          <w:tcPr>
            <w:tcW w:w="265" w:type="dxa"/>
            <w:tcBorders>
              <w:top w:val="nil"/>
              <w:left w:val="nil"/>
              <w:bottom w:val="nil"/>
              <w:right w:val="nil"/>
            </w:tcBorders>
            <w:shd w:val="clear" w:color="auto" w:fill="auto"/>
            <w:noWrap/>
            <w:vAlign w:val="bottom"/>
            <w:hideMark/>
          </w:tcPr>
          <w:p w14:paraId="012DA832" w14:textId="77777777" w:rsidR="001B74DB" w:rsidRPr="00823E63" w:rsidRDefault="001B74DB" w:rsidP="001B74DB">
            <w:pPr>
              <w:rPr>
                <w:rFonts w:ascii="Arial" w:hAnsi="Arial" w:cs="Arial"/>
                <w:sz w:val="16"/>
                <w:szCs w:val="16"/>
              </w:rPr>
            </w:pPr>
          </w:p>
        </w:tc>
      </w:tr>
      <w:tr w:rsidR="001B74DB" w:rsidRPr="00823E63" w14:paraId="5E96E88E" w14:textId="77777777" w:rsidTr="00C365A2">
        <w:trPr>
          <w:cantSplit/>
          <w:trHeight w:val="300"/>
        </w:trPr>
        <w:tc>
          <w:tcPr>
            <w:tcW w:w="1168" w:type="dxa"/>
            <w:tcBorders>
              <w:top w:val="nil"/>
              <w:left w:val="nil"/>
              <w:bottom w:val="nil"/>
              <w:right w:val="nil"/>
            </w:tcBorders>
            <w:shd w:val="clear" w:color="000000" w:fill="CCFFFF"/>
            <w:vAlign w:val="center"/>
            <w:hideMark/>
          </w:tcPr>
          <w:p w14:paraId="452D0E18"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 </w:t>
            </w:r>
          </w:p>
        </w:tc>
        <w:tc>
          <w:tcPr>
            <w:tcW w:w="1620" w:type="dxa"/>
            <w:tcBorders>
              <w:top w:val="nil"/>
              <w:left w:val="nil"/>
              <w:bottom w:val="nil"/>
              <w:right w:val="nil"/>
            </w:tcBorders>
            <w:shd w:val="clear" w:color="000000" w:fill="CCFFFF"/>
            <w:noWrap/>
            <w:vAlign w:val="bottom"/>
            <w:hideMark/>
          </w:tcPr>
          <w:p w14:paraId="6C829811"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Statistical Programming</w:t>
            </w:r>
          </w:p>
        </w:tc>
        <w:tc>
          <w:tcPr>
            <w:tcW w:w="1440" w:type="dxa"/>
            <w:tcBorders>
              <w:top w:val="nil"/>
              <w:left w:val="nil"/>
              <w:bottom w:val="nil"/>
              <w:right w:val="nil"/>
            </w:tcBorders>
            <w:shd w:val="clear" w:color="000000" w:fill="CCFFFF"/>
            <w:noWrap/>
            <w:vAlign w:val="bottom"/>
            <w:hideMark/>
          </w:tcPr>
          <w:p w14:paraId="6910ACD9"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Sally Stone</w:t>
            </w:r>
          </w:p>
        </w:tc>
        <w:tc>
          <w:tcPr>
            <w:tcW w:w="1115" w:type="dxa"/>
            <w:tcBorders>
              <w:top w:val="nil"/>
              <w:left w:val="nil"/>
              <w:bottom w:val="nil"/>
              <w:right w:val="nil"/>
            </w:tcBorders>
            <w:shd w:val="clear" w:color="000000" w:fill="CCFFFF"/>
            <w:noWrap/>
            <w:vAlign w:val="bottom"/>
            <w:hideMark/>
          </w:tcPr>
          <w:p w14:paraId="3FC3F798" w14:textId="7E0E5F68"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France</w:t>
            </w:r>
          </w:p>
        </w:tc>
        <w:tc>
          <w:tcPr>
            <w:tcW w:w="1260" w:type="dxa"/>
            <w:tcBorders>
              <w:top w:val="nil"/>
              <w:left w:val="nil"/>
              <w:bottom w:val="nil"/>
              <w:right w:val="nil"/>
            </w:tcBorders>
            <w:shd w:val="clear" w:color="000000" w:fill="CCFFFF"/>
            <w:noWrap/>
            <w:vAlign w:val="bottom"/>
            <w:hideMark/>
          </w:tcPr>
          <w:p w14:paraId="5BFE583C"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919 555 1111</w:t>
            </w:r>
          </w:p>
        </w:tc>
        <w:tc>
          <w:tcPr>
            <w:tcW w:w="2309" w:type="dxa"/>
            <w:tcBorders>
              <w:top w:val="nil"/>
              <w:left w:val="nil"/>
              <w:bottom w:val="nil"/>
              <w:right w:val="nil"/>
            </w:tcBorders>
            <w:shd w:val="clear" w:color="000000" w:fill="CCFFFF"/>
            <w:noWrap/>
            <w:vAlign w:val="bottom"/>
            <w:hideMark/>
          </w:tcPr>
          <w:p w14:paraId="478BE3B7" w14:textId="1744966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Sally.Stone@IQVIA.com</w:t>
            </w:r>
          </w:p>
        </w:tc>
        <w:tc>
          <w:tcPr>
            <w:tcW w:w="265" w:type="dxa"/>
            <w:tcBorders>
              <w:top w:val="nil"/>
              <w:left w:val="nil"/>
              <w:bottom w:val="nil"/>
              <w:right w:val="nil"/>
            </w:tcBorders>
            <w:shd w:val="clear" w:color="auto" w:fill="auto"/>
            <w:noWrap/>
            <w:vAlign w:val="bottom"/>
            <w:hideMark/>
          </w:tcPr>
          <w:p w14:paraId="5CABCF3A" w14:textId="77777777" w:rsidR="001B74DB" w:rsidRPr="00823E63" w:rsidRDefault="001B74DB" w:rsidP="001B74DB">
            <w:pPr>
              <w:rPr>
                <w:rFonts w:ascii="Arial" w:hAnsi="Arial" w:cs="Arial"/>
                <w:sz w:val="16"/>
                <w:szCs w:val="16"/>
              </w:rPr>
            </w:pPr>
          </w:p>
        </w:tc>
      </w:tr>
      <w:tr w:rsidR="001B74DB" w:rsidRPr="00823E63" w14:paraId="134046B3" w14:textId="77777777" w:rsidTr="00C365A2">
        <w:trPr>
          <w:cantSplit/>
          <w:trHeight w:val="300"/>
        </w:trPr>
        <w:tc>
          <w:tcPr>
            <w:tcW w:w="1168" w:type="dxa"/>
            <w:tcBorders>
              <w:top w:val="nil"/>
              <w:left w:val="nil"/>
              <w:bottom w:val="nil"/>
              <w:right w:val="nil"/>
            </w:tcBorders>
            <w:shd w:val="clear" w:color="000000" w:fill="CCFFFF"/>
            <w:vAlign w:val="center"/>
            <w:hideMark/>
          </w:tcPr>
          <w:p w14:paraId="5E648A2B"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 </w:t>
            </w:r>
          </w:p>
        </w:tc>
        <w:tc>
          <w:tcPr>
            <w:tcW w:w="1620" w:type="dxa"/>
            <w:tcBorders>
              <w:top w:val="nil"/>
              <w:left w:val="nil"/>
              <w:bottom w:val="nil"/>
              <w:right w:val="nil"/>
            </w:tcBorders>
            <w:shd w:val="clear" w:color="000000" w:fill="CCFFFF"/>
            <w:noWrap/>
            <w:vAlign w:val="bottom"/>
            <w:hideMark/>
          </w:tcPr>
          <w:p w14:paraId="521573C1"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Randomization</w:t>
            </w:r>
          </w:p>
        </w:tc>
        <w:tc>
          <w:tcPr>
            <w:tcW w:w="1440" w:type="dxa"/>
            <w:tcBorders>
              <w:top w:val="nil"/>
              <w:left w:val="nil"/>
              <w:bottom w:val="nil"/>
              <w:right w:val="nil"/>
            </w:tcBorders>
            <w:shd w:val="clear" w:color="000000" w:fill="CCFFFF"/>
            <w:noWrap/>
            <w:vAlign w:val="bottom"/>
            <w:hideMark/>
          </w:tcPr>
          <w:p w14:paraId="1C068EAE"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Joe Green</w:t>
            </w:r>
          </w:p>
        </w:tc>
        <w:tc>
          <w:tcPr>
            <w:tcW w:w="1115" w:type="dxa"/>
            <w:tcBorders>
              <w:top w:val="nil"/>
              <w:left w:val="nil"/>
              <w:bottom w:val="nil"/>
              <w:right w:val="nil"/>
            </w:tcBorders>
            <w:shd w:val="clear" w:color="000000" w:fill="CCFFFF"/>
            <w:noWrap/>
            <w:vAlign w:val="bottom"/>
            <w:hideMark/>
          </w:tcPr>
          <w:p w14:paraId="429C5B57" w14:textId="02455BCA"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USA</w:t>
            </w:r>
          </w:p>
        </w:tc>
        <w:tc>
          <w:tcPr>
            <w:tcW w:w="1260" w:type="dxa"/>
            <w:tcBorders>
              <w:top w:val="nil"/>
              <w:left w:val="nil"/>
              <w:bottom w:val="nil"/>
              <w:right w:val="nil"/>
            </w:tcBorders>
            <w:shd w:val="clear" w:color="000000" w:fill="CCFFFF"/>
            <w:noWrap/>
            <w:vAlign w:val="bottom"/>
            <w:hideMark/>
          </w:tcPr>
          <w:p w14:paraId="0368DFF1"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919 555 4444</w:t>
            </w:r>
          </w:p>
        </w:tc>
        <w:tc>
          <w:tcPr>
            <w:tcW w:w="2309" w:type="dxa"/>
            <w:tcBorders>
              <w:top w:val="nil"/>
              <w:left w:val="nil"/>
              <w:bottom w:val="nil"/>
              <w:right w:val="nil"/>
            </w:tcBorders>
            <w:shd w:val="clear" w:color="000000" w:fill="CCFFFF"/>
            <w:noWrap/>
            <w:vAlign w:val="bottom"/>
            <w:hideMark/>
          </w:tcPr>
          <w:p w14:paraId="6963D107" w14:textId="724AAB86"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Joe.Green@IQVIA.com</w:t>
            </w:r>
          </w:p>
        </w:tc>
        <w:tc>
          <w:tcPr>
            <w:tcW w:w="265" w:type="dxa"/>
            <w:tcBorders>
              <w:top w:val="nil"/>
              <w:left w:val="nil"/>
              <w:bottom w:val="nil"/>
              <w:right w:val="nil"/>
            </w:tcBorders>
            <w:shd w:val="clear" w:color="auto" w:fill="auto"/>
            <w:noWrap/>
            <w:vAlign w:val="bottom"/>
            <w:hideMark/>
          </w:tcPr>
          <w:p w14:paraId="3556E764" w14:textId="77777777" w:rsidR="001B74DB" w:rsidRPr="00823E63" w:rsidRDefault="001B74DB" w:rsidP="001B74DB">
            <w:pPr>
              <w:rPr>
                <w:rFonts w:ascii="Arial" w:hAnsi="Arial" w:cs="Arial"/>
                <w:sz w:val="16"/>
                <w:szCs w:val="16"/>
              </w:rPr>
            </w:pPr>
          </w:p>
        </w:tc>
      </w:tr>
      <w:tr w:rsidR="001B74DB" w:rsidRPr="00823E63" w14:paraId="02FBE45E" w14:textId="77777777" w:rsidTr="00C365A2">
        <w:trPr>
          <w:cantSplit/>
          <w:trHeight w:val="300"/>
        </w:trPr>
        <w:tc>
          <w:tcPr>
            <w:tcW w:w="1168" w:type="dxa"/>
            <w:tcBorders>
              <w:top w:val="nil"/>
              <w:left w:val="nil"/>
              <w:bottom w:val="nil"/>
              <w:right w:val="nil"/>
            </w:tcBorders>
            <w:shd w:val="clear" w:color="auto" w:fill="auto"/>
            <w:vAlign w:val="center"/>
            <w:hideMark/>
          </w:tcPr>
          <w:p w14:paraId="23E4FFD2" w14:textId="77777777" w:rsidR="001B74DB" w:rsidRPr="00823E63" w:rsidRDefault="001B74DB" w:rsidP="001B74DB">
            <w:pPr>
              <w:jc w:val="center"/>
              <w:rPr>
                <w:rFonts w:ascii="Arial" w:hAnsi="Arial" w:cs="Arial"/>
                <w:b/>
                <w:bCs/>
                <w:i/>
                <w:iCs/>
                <w:sz w:val="16"/>
                <w:szCs w:val="16"/>
              </w:rPr>
            </w:pPr>
          </w:p>
        </w:tc>
        <w:tc>
          <w:tcPr>
            <w:tcW w:w="1620" w:type="dxa"/>
            <w:tcBorders>
              <w:top w:val="nil"/>
              <w:left w:val="nil"/>
              <w:bottom w:val="nil"/>
              <w:right w:val="nil"/>
            </w:tcBorders>
            <w:shd w:val="clear" w:color="auto" w:fill="auto"/>
            <w:noWrap/>
            <w:vAlign w:val="bottom"/>
            <w:hideMark/>
          </w:tcPr>
          <w:p w14:paraId="2336D702" w14:textId="77777777" w:rsidR="001B74DB" w:rsidRPr="001B74DB" w:rsidRDefault="001B74DB" w:rsidP="001B74DB">
            <w:pPr>
              <w:rPr>
                <w:rFonts w:ascii="Arial" w:hAnsi="Arial" w:cs="Arial"/>
                <w:color w:val="FF0000"/>
                <w:sz w:val="16"/>
                <w:szCs w:val="16"/>
              </w:rPr>
            </w:pPr>
          </w:p>
        </w:tc>
        <w:tc>
          <w:tcPr>
            <w:tcW w:w="1440" w:type="dxa"/>
            <w:tcBorders>
              <w:top w:val="nil"/>
              <w:left w:val="nil"/>
              <w:bottom w:val="nil"/>
              <w:right w:val="nil"/>
            </w:tcBorders>
            <w:shd w:val="clear" w:color="auto" w:fill="auto"/>
            <w:noWrap/>
            <w:vAlign w:val="bottom"/>
            <w:hideMark/>
          </w:tcPr>
          <w:p w14:paraId="09E338A7" w14:textId="77777777" w:rsidR="001B74DB" w:rsidRPr="001B74DB" w:rsidRDefault="001B74DB" w:rsidP="001B74DB">
            <w:pPr>
              <w:rPr>
                <w:rFonts w:ascii="Arial" w:hAnsi="Arial" w:cs="Arial"/>
                <w:color w:val="FF0000"/>
                <w:sz w:val="16"/>
                <w:szCs w:val="16"/>
              </w:rPr>
            </w:pPr>
          </w:p>
        </w:tc>
        <w:tc>
          <w:tcPr>
            <w:tcW w:w="1115" w:type="dxa"/>
            <w:tcBorders>
              <w:top w:val="nil"/>
              <w:left w:val="nil"/>
              <w:bottom w:val="nil"/>
              <w:right w:val="nil"/>
            </w:tcBorders>
            <w:shd w:val="clear" w:color="auto" w:fill="auto"/>
            <w:noWrap/>
            <w:vAlign w:val="bottom"/>
            <w:hideMark/>
          </w:tcPr>
          <w:p w14:paraId="6D0118BC" w14:textId="77777777" w:rsidR="001B74DB" w:rsidRPr="001B74DB" w:rsidRDefault="001B74DB" w:rsidP="001B74DB">
            <w:pPr>
              <w:rPr>
                <w:rFonts w:ascii="Arial" w:hAnsi="Arial" w:cs="Arial"/>
                <w:color w:val="FF0000"/>
                <w:sz w:val="16"/>
                <w:szCs w:val="16"/>
              </w:rPr>
            </w:pPr>
          </w:p>
        </w:tc>
        <w:tc>
          <w:tcPr>
            <w:tcW w:w="1260" w:type="dxa"/>
            <w:tcBorders>
              <w:top w:val="nil"/>
              <w:left w:val="nil"/>
              <w:bottom w:val="nil"/>
              <w:right w:val="nil"/>
            </w:tcBorders>
            <w:shd w:val="clear" w:color="auto" w:fill="auto"/>
            <w:noWrap/>
            <w:vAlign w:val="bottom"/>
            <w:hideMark/>
          </w:tcPr>
          <w:p w14:paraId="5E1EDBBB" w14:textId="77777777" w:rsidR="001B74DB" w:rsidRPr="001B74DB" w:rsidRDefault="001B74DB" w:rsidP="001B74DB">
            <w:pPr>
              <w:rPr>
                <w:rFonts w:ascii="Arial" w:hAnsi="Arial" w:cs="Arial"/>
                <w:color w:val="FF0000"/>
                <w:sz w:val="16"/>
                <w:szCs w:val="16"/>
              </w:rPr>
            </w:pPr>
          </w:p>
        </w:tc>
        <w:tc>
          <w:tcPr>
            <w:tcW w:w="2309" w:type="dxa"/>
            <w:tcBorders>
              <w:top w:val="nil"/>
              <w:left w:val="nil"/>
              <w:bottom w:val="nil"/>
              <w:right w:val="nil"/>
            </w:tcBorders>
            <w:shd w:val="clear" w:color="auto" w:fill="auto"/>
            <w:noWrap/>
            <w:vAlign w:val="bottom"/>
            <w:hideMark/>
          </w:tcPr>
          <w:p w14:paraId="60E08373" w14:textId="77777777" w:rsidR="001B74DB" w:rsidRPr="001B74DB" w:rsidRDefault="001B74DB" w:rsidP="001B74DB">
            <w:pPr>
              <w:rPr>
                <w:rFonts w:ascii="Arial" w:hAnsi="Arial" w:cs="Arial"/>
                <w:color w:val="FF0000"/>
                <w:sz w:val="16"/>
                <w:szCs w:val="16"/>
              </w:rPr>
            </w:pPr>
          </w:p>
        </w:tc>
        <w:tc>
          <w:tcPr>
            <w:tcW w:w="265" w:type="dxa"/>
            <w:tcBorders>
              <w:top w:val="nil"/>
              <w:left w:val="nil"/>
              <w:bottom w:val="nil"/>
              <w:right w:val="nil"/>
            </w:tcBorders>
            <w:shd w:val="clear" w:color="auto" w:fill="auto"/>
            <w:noWrap/>
            <w:vAlign w:val="bottom"/>
            <w:hideMark/>
          </w:tcPr>
          <w:p w14:paraId="201FCFE9" w14:textId="77777777" w:rsidR="001B74DB" w:rsidRPr="00823E63" w:rsidRDefault="001B74DB" w:rsidP="001B74DB">
            <w:pPr>
              <w:rPr>
                <w:rFonts w:ascii="Arial" w:hAnsi="Arial" w:cs="Arial"/>
                <w:sz w:val="16"/>
                <w:szCs w:val="16"/>
              </w:rPr>
            </w:pPr>
          </w:p>
        </w:tc>
      </w:tr>
      <w:tr w:rsidR="001B74DB" w:rsidRPr="00823E63" w14:paraId="4B9F42BA" w14:textId="77777777" w:rsidTr="00C365A2">
        <w:trPr>
          <w:cantSplit/>
          <w:trHeight w:val="900"/>
        </w:trPr>
        <w:tc>
          <w:tcPr>
            <w:tcW w:w="1168" w:type="dxa"/>
            <w:tcBorders>
              <w:top w:val="nil"/>
              <w:left w:val="nil"/>
              <w:bottom w:val="nil"/>
              <w:right w:val="nil"/>
            </w:tcBorders>
            <w:shd w:val="clear" w:color="000000" w:fill="CCFFCC"/>
            <w:vAlign w:val="center"/>
            <w:hideMark/>
          </w:tcPr>
          <w:p w14:paraId="14748C3E" w14:textId="35A33B00" w:rsidR="001B74DB" w:rsidRPr="00823E63" w:rsidRDefault="001B74DB" w:rsidP="001B74DB">
            <w:pPr>
              <w:jc w:val="center"/>
              <w:rPr>
                <w:rFonts w:ascii="Arial" w:hAnsi="Arial" w:cs="Arial"/>
                <w:b/>
                <w:bCs/>
                <w:i/>
                <w:iCs/>
                <w:sz w:val="16"/>
                <w:szCs w:val="16"/>
              </w:rPr>
            </w:pPr>
            <w:r>
              <w:rPr>
                <w:rFonts w:ascii="Arial" w:hAnsi="Arial" w:cs="Arial"/>
                <w:b/>
                <w:bCs/>
                <w:i/>
                <w:iCs/>
                <w:sz w:val="16"/>
                <w:szCs w:val="16"/>
              </w:rPr>
              <w:t>IQVIA</w:t>
            </w:r>
            <w:r w:rsidRPr="00823E63">
              <w:rPr>
                <w:rFonts w:ascii="Arial" w:hAnsi="Arial" w:cs="Arial"/>
                <w:b/>
                <w:bCs/>
                <w:i/>
                <w:iCs/>
                <w:sz w:val="16"/>
                <w:szCs w:val="16"/>
              </w:rPr>
              <w:t xml:space="preserve"> Other Functions</w:t>
            </w:r>
          </w:p>
        </w:tc>
        <w:tc>
          <w:tcPr>
            <w:tcW w:w="1620" w:type="dxa"/>
            <w:tcBorders>
              <w:top w:val="nil"/>
              <w:left w:val="nil"/>
              <w:bottom w:val="nil"/>
              <w:right w:val="nil"/>
            </w:tcBorders>
            <w:shd w:val="clear" w:color="000000" w:fill="CCFFCC"/>
            <w:noWrap/>
            <w:vAlign w:val="bottom"/>
            <w:hideMark/>
          </w:tcPr>
          <w:p w14:paraId="5634F2CD" w14:textId="521B4AA3"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Project Lead</w:t>
            </w:r>
          </w:p>
        </w:tc>
        <w:tc>
          <w:tcPr>
            <w:tcW w:w="1440" w:type="dxa"/>
            <w:tcBorders>
              <w:top w:val="nil"/>
              <w:left w:val="nil"/>
              <w:bottom w:val="nil"/>
              <w:right w:val="nil"/>
            </w:tcBorders>
            <w:shd w:val="clear" w:color="000000" w:fill="CCFFCC"/>
            <w:noWrap/>
            <w:vAlign w:val="bottom"/>
            <w:hideMark/>
          </w:tcPr>
          <w:p w14:paraId="48538FDE"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John Smith</w:t>
            </w:r>
          </w:p>
        </w:tc>
        <w:tc>
          <w:tcPr>
            <w:tcW w:w="1115" w:type="dxa"/>
            <w:tcBorders>
              <w:top w:val="nil"/>
              <w:left w:val="nil"/>
              <w:bottom w:val="nil"/>
              <w:right w:val="nil"/>
            </w:tcBorders>
            <w:shd w:val="clear" w:color="000000" w:fill="CCFFCC"/>
            <w:noWrap/>
            <w:vAlign w:val="bottom"/>
            <w:hideMark/>
          </w:tcPr>
          <w:p w14:paraId="48C318FB" w14:textId="598922E3"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Spain</w:t>
            </w:r>
          </w:p>
        </w:tc>
        <w:tc>
          <w:tcPr>
            <w:tcW w:w="1260" w:type="dxa"/>
            <w:tcBorders>
              <w:top w:val="nil"/>
              <w:left w:val="nil"/>
              <w:bottom w:val="nil"/>
              <w:right w:val="nil"/>
            </w:tcBorders>
            <w:shd w:val="clear" w:color="000000" w:fill="CCFFCC"/>
            <w:noWrap/>
            <w:vAlign w:val="bottom"/>
            <w:hideMark/>
          </w:tcPr>
          <w:p w14:paraId="7FA22D25"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919 555 1234</w:t>
            </w:r>
          </w:p>
        </w:tc>
        <w:tc>
          <w:tcPr>
            <w:tcW w:w="2309" w:type="dxa"/>
            <w:tcBorders>
              <w:top w:val="nil"/>
              <w:left w:val="nil"/>
              <w:bottom w:val="nil"/>
              <w:right w:val="nil"/>
            </w:tcBorders>
            <w:shd w:val="clear" w:color="000000" w:fill="CCFFCC"/>
            <w:noWrap/>
            <w:vAlign w:val="bottom"/>
            <w:hideMark/>
          </w:tcPr>
          <w:p w14:paraId="0BAAEE17" w14:textId="7C0B2EAC"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John.Smith@IQVIA.com</w:t>
            </w:r>
          </w:p>
        </w:tc>
        <w:tc>
          <w:tcPr>
            <w:tcW w:w="265" w:type="dxa"/>
            <w:tcBorders>
              <w:top w:val="nil"/>
              <w:left w:val="nil"/>
              <w:bottom w:val="nil"/>
              <w:right w:val="nil"/>
            </w:tcBorders>
            <w:shd w:val="clear" w:color="auto" w:fill="auto"/>
            <w:noWrap/>
            <w:vAlign w:val="bottom"/>
            <w:hideMark/>
          </w:tcPr>
          <w:p w14:paraId="377C8F65" w14:textId="77777777" w:rsidR="001B74DB" w:rsidRPr="00823E63" w:rsidRDefault="001B74DB" w:rsidP="001B74DB">
            <w:pPr>
              <w:rPr>
                <w:rFonts w:ascii="Arial" w:hAnsi="Arial" w:cs="Arial"/>
                <w:sz w:val="16"/>
                <w:szCs w:val="16"/>
              </w:rPr>
            </w:pPr>
          </w:p>
        </w:tc>
      </w:tr>
      <w:tr w:rsidR="001B74DB" w:rsidRPr="00823E63" w14:paraId="6CE6ACD7" w14:textId="77777777" w:rsidTr="00C365A2">
        <w:trPr>
          <w:cantSplit/>
          <w:trHeight w:val="300"/>
        </w:trPr>
        <w:tc>
          <w:tcPr>
            <w:tcW w:w="1168" w:type="dxa"/>
            <w:tcBorders>
              <w:top w:val="nil"/>
              <w:left w:val="nil"/>
              <w:bottom w:val="nil"/>
              <w:right w:val="nil"/>
            </w:tcBorders>
            <w:shd w:val="clear" w:color="000000" w:fill="CCFFCC"/>
            <w:vAlign w:val="center"/>
            <w:hideMark/>
          </w:tcPr>
          <w:p w14:paraId="37CFB668"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 </w:t>
            </w:r>
          </w:p>
        </w:tc>
        <w:tc>
          <w:tcPr>
            <w:tcW w:w="1620" w:type="dxa"/>
            <w:tcBorders>
              <w:top w:val="nil"/>
              <w:left w:val="nil"/>
              <w:bottom w:val="nil"/>
              <w:right w:val="nil"/>
            </w:tcBorders>
            <w:shd w:val="clear" w:color="000000" w:fill="CCFFCC"/>
            <w:noWrap/>
            <w:vAlign w:val="bottom"/>
            <w:hideMark/>
          </w:tcPr>
          <w:p w14:paraId="36958FA5"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Clinical</w:t>
            </w:r>
          </w:p>
        </w:tc>
        <w:tc>
          <w:tcPr>
            <w:tcW w:w="1440" w:type="dxa"/>
            <w:tcBorders>
              <w:top w:val="nil"/>
              <w:left w:val="nil"/>
              <w:bottom w:val="nil"/>
              <w:right w:val="nil"/>
            </w:tcBorders>
            <w:shd w:val="clear" w:color="000000" w:fill="CCFFCC"/>
            <w:noWrap/>
            <w:vAlign w:val="bottom"/>
            <w:hideMark/>
          </w:tcPr>
          <w:p w14:paraId="22B47AF2"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Rita Rose</w:t>
            </w:r>
          </w:p>
        </w:tc>
        <w:tc>
          <w:tcPr>
            <w:tcW w:w="1115" w:type="dxa"/>
            <w:tcBorders>
              <w:top w:val="nil"/>
              <w:left w:val="nil"/>
              <w:bottom w:val="nil"/>
              <w:right w:val="nil"/>
            </w:tcBorders>
            <w:shd w:val="clear" w:color="000000" w:fill="CCFFCC"/>
            <w:noWrap/>
            <w:vAlign w:val="bottom"/>
            <w:hideMark/>
          </w:tcPr>
          <w:p w14:paraId="00DD4CC4" w14:textId="5822968F"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USA</w:t>
            </w:r>
          </w:p>
        </w:tc>
        <w:tc>
          <w:tcPr>
            <w:tcW w:w="1260" w:type="dxa"/>
            <w:tcBorders>
              <w:top w:val="nil"/>
              <w:left w:val="nil"/>
              <w:bottom w:val="nil"/>
              <w:right w:val="nil"/>
            </w:tcBorders>
            <w:shd w:val="clear" w:color="000000" w:fill="CCFFCC"/>
            <w:noWrap/>
            <w:vAlign w:val="bottom"/>
            <w:hideMark/>
          </w:tcPr>
          <w:p w14:paraId="44D6AD2E"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919 555 4321</w:t>
            </w:r>
          </w:p>
        </w:tc>
        <w:tc>
          <w:tcPr>
            <w:tcW w:w="2309" w:type="dxa"/>
            <w:tcBorders>
              <w:top w:val="nil"/>
              <w:left w:val="nil"/>
              <w:bottom w:val="nil"/>
              <w:right w:val="nil"/>
            </w:tcBorders>
            <w:shd w:val="clear" w:color="000000" w:fill="CCFFCC"/>
            <w:noWrap/>
            <w:vAlign w:val="bottom"/>
            <w:hideMark/>
          </w:tcPr>
          <w:p w14:paraId="7ABE9D78" w14:textId="2DFA24BE"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Rita.Rose@IQVIA.com</w:t>
            </w:r>
          </w:p>
        </w:tc>
        <w:tc>
          <w:tcPr>
            <w:tcW w:w="265" w:type="dxa"/>
            <w:tcBorders>
              <w:top w:val="nil"/>
              <w:left w:val="nil"/>
              <w:bottom w:val="nil"/>
              <w:right w:val="nil"/>
            </w:tcBorders>
            <w:shd w:val="clear" w:color="auto" w:fill="auto"/>
            <w:noWrap/>
            <w:vAlign w:val="bottom"/>
            <w:hideMark/>
          </w:tcPr>
          <w:p w14:paraId="7DABEF23" w14:textId="77777777" w:rsidR="001B74DB" w:rsidRPr="00823E63" w:rsidRDefault="001B74DB" w:rsidP="001B74DB">
            <w:pPr>
              <w:rPr>
                <w:rFonts w:ascii="Arial" w:hAnsi="Arial" w:cs="Arial"/>
                <w:sz w:val="16"/>
                <w:szCs w:val="16"/>
              </w:rPr>
            </w:pPr>
          </w:p>
        </w:tc>
      </w:tr>
      <w:tr w:rsidR="001B74DB" w:rsidRPr="00823E63" w14:paraId="2E8E7065" w14:textId="77777777" w:rsidTr="00C365A2">
        <w:trPr>
          <w:cantSplit/>
          <w:trHeight w:val="300"/>
        </w:trPr>
        <w:tc>
          <w:tcPr>
            <w:tcW w:w="1168" w:type="dxa"/>
            <w:tcBorders>
              <w:top w:val="nil"/>
              <w:left w:val="nil"/>
              <w:bottom w:val="nil"/>
              <w:right w:val="nil"/>
            </w:tcBorders>
            <w:shd w:val="clear" w:color="000000" w:fill="CCFFCC"/>
            <w:vAlign w:val="center"/>
            <w:hideMark/>
          </w:tcPr>
          <w:p w14:paraId="6881B0B6"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 </w:t>
            </w:r>
          </w:p>
        </w:tc>
        <w:tc>
          <w:tcPr>
            <w:tcW w:w="1620" w:type="dxa"/>
            <w:tcBorders>
              <w:top w:val="nil"/>
              <w:left w:val="nil"/>
              <w:bottom w:val="nil"/>
              <w:right w:val="nil"/>
            </w:tcBorders>
            <w:shd w:val="clear" w:color="000000" w:fill="CCFFCC"/>
            <w:noWrap/>
            <w:vAlign w:val="bottom"/>
            <w:hideMark/>
          </w:tcPr>
          <w:p w14:paraId="526512A7"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Data Management</w:t>
            </w:r>
          </w:p>
        </w:tc>
        <w:tc>
          <w:tcPr>
            <w:tcW w:w="1440" w:type="dxa"/>
            <w:tcBorders>
              <w:top w:val="nil"/>
              <w:left w:val="nil"/>
              <w:bottom w:val="nil"/>
              <w:right w:val="nil"/>
            </w:tcBorders>
            <w:shd w:val="clear" w:color="000000" w:fill="CCFFCC"/>
            <w:noWrap/>
            <w:vAlign w:val="bottom"/>
            <w:hideMark/>
          </w:tcPr>
          <w:p w14:paraId="0A897706"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Peter Wilson</w:t>
            </w:r>
          </w:p>
        </w:tc>
        <w:tc>
          <w:tcPr>
            <w:tcW w:w="1115" w:type="dxa"/>
            <w:tcBorders>
              <w:top w:val="nil"/>
              <w:left w:val="nil"/>
              <w:bottom w:val="nil"/>
              <w:right w:val="nil"/>
            </w:tcBorders>
            <w:shd w:val="clear" w:color="000000" w:fill="CCFFCC"/>
            <w:noWrap/>
            <w:vAlign w:val="bottom"/>
            <w:hideMark/>
          </w:tcPr>
          <w:p w14:paraId="56A7D94D" w14:textId="6C3FEF31"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Dublin</w:t>
            </w:r>
          </w:p>
        </w:tc>
        <w:tc>
          <w:tcPr>
            <w:tcW w:w="1260" w:type="dxa"/>
            <w:tcBorders>
              <w:top w:val="nil"/>
              <w:left w:val="nil"/>
              <w:bottom w:val="nil"/>
              <w:right w:val="nil"/>
            </w:tcBorders>
            <w:shd w:val="clear" w:color="000000" w:fill="CCFFCC"/>
            <w:noWrap/>
            <w:vAlign w:val="bottom"/>
            <w:hideMark/>
          </w:tcPr>
          <w:p w14:paraId="00483AB0"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650 555 1222</w:t>
            </w:r>
          </w:p>
        </w:tc>
        <w:tc>
          <w:tcPr>
            <w:tcW w:w="2309" w:type="dxa"/>
            <w:tcBorders>
              <w:top w:val="nil"/>
              <w:left w:val="nil"/>
              <w:bottom w:val="nil"/>
              <w:right w:val="nil"/>
            </w:tcBorders>
            <w:shd w:val="clear" w:color="000000" w:fill="CCFFCC"/>
            <w:noWrap/>
            <w:vAlign w:val="bottom"/>
            <w:hideMark/>
          </w:tcPr>
          <w:p w14:paraId="6E003200" w14:textId="706057F3"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Peter.Wilson@IQVIA.com</w:t>
            </w:r>
          </w:p>
        </w:tc>
        <w:tc>
          <w:tcPr>
            <w:tcW w:w="265" w:type="dxa"/>
            <w:tcBorders>
              <w:top w:val="nil"/>
              <w:left w:val="nil"/>
              <w:bottom w:val="nil"/>
              <w:right w:val="nil"/>
            </w:tcBorders>
            <w:shd w:val="clear" w:color="auto" w:fill="auto"/>
            <w:noWrap/>
            <w:vAlign w:val="bottom"/>
            <w:hideMark/>
          </w:tcPr>
          <w:p w14:paraId="188B0F75" w14:textId="77777777" w:rsidR="001B74DB" w:rsidRPr="00823E63" w:rsidRDefault="001B74DB" w:rsidP="001B74DB">
            <w:pPr>
              <w:rPr>
                <w:rFonts w:ascii="Arial" w:hAnsi="Arial" w:cs="Arial"/>
                <w:sz w:val="16"/>
                <w:szCs w:val="16"/>
              </w:rPr>
            </w:pPr>
          </w:p>
        </w:tc>
      </w:tr>
      <w:tr w:rsidR="001B74DB" w:rsidRPr="00823E63" w14:paraId="13E23251" w14:textId="77777777" w:rsidTr="00C365A2">
        <w:trPr>
          <w:cantSplit/>
          <w:trHeight w:val="300"/>
        </w:trPr>
        <w:tc>
          <w:tcPr>
            <w:tcW w:w="1168" w:type="dxa"/>
            <w:tcBorders>
              <w:top w:val="nil"/>
              <w:left w:val="nil"/>
              <w:bottom w:val="nil"/>
              <w:right w:val="nil"/>
            </w:tcBorders>
            <w:shd w:val="clear" w:color="auto" w:fill="auto"/>
            <w:vAlign w:val="center"/>
            <w:hideMark/>
          </w:tcPr>
          <w:p w14:paraId="297A9E39" w14:textId="77777777" w:rsidR="001B74DB" w:rsidRPr="00823E63" w:rsidRDefault="001B74DB" w:rsidP="001B74DB">
            <w:pPr>
              <w:jc w:val="center"/>
              <w:rPr>
                <w:rFonts w:ascii="Arial" w:hAnsi="Arial" w:cs="Arial"/>
                <w:b/>
                <w:bCs/>
                <w:i/>
                <w:iCs/>
                <w:sz w:val="16"/>
                <w:szCs w:val="16"/>
              </w:rPr>
            </w:pPr>
          </w:p>
        </w:tc>
        <w:tc>
          <w:tcPr>
            <w:tcW w:w="1620" w:type="dxa"/>
            <w:tcBorders>
              <w:top w:val="nil"/>
              <w:left w:val="nil"/>
              <w:bottom w:val="nil"/>
              <w:right w:val="nil"/>
            </w:tcBorders>
            <w:shd w:val="clear" w:color="auto" w:fill="auto"/>
            <w:noWrap/>
            <w:vAlign w:val="bottom"/>
            <w:hideMark/>
          </w:tcPr>
          <w:p w14:paraId="6014A7C7" w14:textId="77777777" w:rsidR="001B74DB" w:rsidRPr="001B74DB" w:rsidRDefault="001B74DB" w:rsidP="001B74DB">
            <w:pPr>
              <w:rPr>
                <w:rFonts w:ascii="Arial" w:hAnsi="Arial" w:cs="Arial"/>
                <w:color w:val="FF0000"/>
                <w:sz w:val="16"/>
                <w:szCs w:val="16"/>
              </w:rPr>
            </w:pPr>
          </w:p>
        </w:tc>
        <w:tc>
          <w:tcPr>
            <w:tcW w:w="1440" w:type="dxa"/>
            <w:tcBorders>
              <w:top w:val="nil"/>
              <w:left w:val="nil"/>
              <w:bottom w:val="nil"/>
              <w:right w:val="nil"/>
            </w:tcBorders>
            <w:shd w:val="clear" w:color="auto" w:fill="auto"/>
            <w:noWrap/>
            <w:vAlign w:val="bottom"/>
            <w:hideMark/>
          </w:tcPr>
          <w:p w14:paraId="13756A8B" w14:textId="77777777" w:rsidR="001B74DB" w:rsidRPr="001B74DB" w:rsidRDefault="001B74DB" w:rsidP="001B74DB">
            <w:pPr>
              <w:rPr>
                <w:rFonts w:ascii="Arial" w:hAnsi="Arial" w:cs="Arial"/>
                <w:color w:val="FF0000"/>
                <w:sz w:val="16"/>
                <w:szCs w:val="16"/>
              </w:rPr>
            </w:pPr>
          </w:p>
        </w:tc>
        <w:tc>
          <w:tcPr>
            <w:tcW w:w="1115" w:type="dxa"/>
            <w:tcBorders>
              <w:top w:val="nil"/>
              <w:left w:val="nil"/>
              <w:bottom w:val="nil"/>
              <w:right w:val="nil"/>
            </w:tcBorders>
            <w:shd w:val="clear" w:color="auto" w:fill="auto"/>
            <w:noWrap/>
            <w:vAlign w:val="bottom"/>
            <w:hideMark/>
          </w:tcPr>
          <w:p w14:paraId="1A850388" w14:textId="77777777" w:rsidR="001B74DB" w:rsidRPr="001B74DB" w:rsidRDefault="001B74DB" w:rsidP="001B74DB">
            <w:pPr>
              <w:rPr>
                <w:rFonts w:ascii="Arial" w:hAnsi="Arial" w:cs="Arial"/>
                <w:color w:val="FF0000"/>
                <w:sz w:val="16"/>
                <w:szCs w:val="16"/>
              </w:rPr>
            </w:pPr>
          </w:p>
        </w:tc>
        <w:tc>
          <w:tcPr>
            <w:tcW w:w="1260" w:type="dxa"/>
            <w:tcBorders>
              <w:top w:val="nil"/>
              <w:left w:val="nil"/>
              <w:bottom w:val="nil"/>
              <w:right w:val="nil"/>
            </w:tcBorders>
            <w:shd w:val="clear" w:color="auto" w:fill="auto"/>
            <w:noWrap/>
            <w:vAlign w:val="bottom"/>
            <w:hideMark/>
          </w:tcPr>
          <w:p w14:paraId="7BE5323F" w14:textId="77777777" w:rsidR="001B74DB" w:rsidRPr="001B74DB" w:rsidRDefault="001B74DB" w:rsidP="001B74DB">
            <w:pPr>
              <w:rPr>
                <w:rFonts w:ascii="Arial" w:hAnsi="Arial" w:cs="Arial"/>
                <w:color w:val="FF0000"/>
                <w:sz w:val="16"/>
                <w:szCs w:val="16"/>
              </w:rPr>
            </w:pPr>
          </w:p>
        </w:tc>
        <w:tc>
          <w:tcPr>
            <w:tcW w:w="2309" w:type="dxa"/>
            <w:tcBorders>
              <w:top w:val="nil"/>
              <w:left w:val="nil"/>
              <w:bottom w:val="nil"/>
              <w:right w:val="nil"/>
            </w:tcBorders>
            <w:shd w:val="clear" w:color="auto" w:fill="auto"/>
            <w:noWrap/>
            <w:vAlign w:val="bottom"/>
            <w:hideMark/>
          </w:tcPr>
          <w:p w14:paraId="22C5A3C8" w14:textId="77777777" w:rsidR="001B74DB" w:rsidRPr="001B74DB" w:rsidRDefault="001B74DB" w:rsidP="001B74DB">
            <w:pPr>
              <w:rPr>
                <w:rFonts w:ascii="Arial" w:hAnsi="Arial" w:cs="Arial"/>
                <w:color w:val="FF0000"/>
                <w:sz w:val="16"/>
                <w:szCs w:val="16"/>
              </w:rPr>
            </w:pPr>
          </w:p>
        </w:tc>
        <w:tc>
          <w:tcPr>
            <w:tcW w:w="265" w:type="dxa"/>
            <w:tcBorders>
              <w:top w:val="nil"/>
              <w:left w:val="nil"/>
              <w:bottom w:val="nil"/>
              <w:right w:val="nil"/>
            </w:tcBorders>
            <w:shd w:val="clear" w:color="auto" w:fill="auto"/>
            <w:noWrap/>
            <w:vAlign w:val="bottom"/>
            <w:hideMark/>
          </w:tcPr>
          <w:p w14:paraId="1329041A" w14:textId="77777777" w:rsidR="001B74DB" w:rsidRPr="00823E63" w:rsidRDefault="001B74DB" w:rsidP="001B74DB">
            <w:pPr>
              <w:rPr>
                <w:rFonts w:ascii="Arial" w:hAnsi="Arial" w:cs="Arial"/>
                <w:sz w:val="16"/>
                <w:szCs w:val="16"/>
              </w:rPr>
            </w:pPr>
          </w:p>
        </w:tc>
      </w:tr>
      <w:tr w:rsidR="001B74DB" w:rsidRPr="00823E63" w14:paraId="5F47B10A" w14:textId="77777777" w:rsidTr="00C365A2">
        <w:trPr>
          <w:cantSplit/>
          <w:trHeight w:val="300"/>
        </w:trPr>
        <w:tc>
          <w:tcPr>
            <w:tcW w:w="1168" w:type="dxa"/>
            <w:tcBorders>
              <w:top w:val="nil"/>
              <w:left w:val="nil"/>
              <w:bottom w:val="nil"/>
              <w:right w:val="nil"/>
            </w:tcBorders>
            <w:shd w:val="clear" w:color="auto" w:fill="auto"/>
            <w:vAlign w:val="center"/>
          </w:tcPr>
          <w:p w14:paraId="07744E97" w14:textId="77777777" w:rsidR="001B74DB" w:rsidRDefault="001B74DB" w:rsidP="001B74DB">
            <w:pPr>
              <w:jc w:val="center"/>
              <w:rPr>
                <w:rFonts w:ascii="Arial" w:hAnsi="Arial" w:cs="Arial"/>
                <w:b/>
                <w:bCs/>
                <w:i/>
                <w:iCs/>
                <w:sz w:val="16"/>
                <w:szCs w:val="16"/>
              </w:rPr>
            </w:pPr>
          </w:p>
          <w:p w14:paraId="3C35FE3F" w14:textId="77777777" w:rsidR="001B74DB" w:rsidRDefault="001B74DB" w:rsidP="001B74DB">
            <w:pPr>
              <w:jc w:val="center"/>
              <w:rPr>
                <w:rFonts w:ascii="Arial" w:hAnsi="Arial" w:cs="Arial"/>
                <w:b/>
                <w:bCs/>
                <w:i/>
                <w:iCs/>
                <w:sz w:val="16"/>
                <w:szCs w:val="16"/>
              </w:rPr>
            </w:pPr>
          </w:p>
          <w:p w14:paraId="1AD494EC" w14:textId="28360A4D" w:rsidR="001B74DB" w:rsidRPr="00823E63" w:rsidRDefault="001B74DB" w:rsidP="001B74DB">
            <w:pPr>
              <w:jc w:val="center"/>
              <w:rPr>
                <w:rFonts w:ascii="Arial" w:hAnsi="Arial" w:cs="Arial"/>
                <w:b/>
                <w:bCs/>
                <w:i/>
                <w:iCs/>
                <w:sz w:val="16"/>
                <w:szCs w:val="16"/>
              </w:rPr>
            </w:pPr>
          </w:p>
        </w:tc>
        <w:tc>
          <w:tcPr>
            <w:tcW w:w="1620" w:type="dxa"/>
            <w:tcBorders>
              <w:top w:val="nil"/>
              <w:left w:val="nil"/>
              <w:bottom w:val="nil"/>
              <w:right w:val="nil"/>
            </w:tcBorders>
            <w:shd w:val="clear" w:color="auto" w:fill="auto"/>
            <w:noWrap/>
            <w:vAlign w:val="bottom"/>
          </w:tcPr>
          <w:p w14:paraId="6861EFA8" w14:textId="77777777" w:rsidR="001B74DB" w:rsidRPr="001B74DB" w:rsidRDefault="001B74DB" w:rsidP="001B74DB">
            <w:pPr>
              <w:rPr>
                <w:rFonts w:ascii="Arial" w:hAnsi="Arial" w:cs="Arial"/>
                <w:color w:val="FF0000"/>
                <w:sz w:val="16"/>
                <w:szCs w:val="16"/>
              </w:rPr>
            </w:pPr>
          </w:p>
        </w:tc>
        <w:tc>
          <w:tcPr>
            <w:tcW w:w="1440" w:type="dxa"/>
            <w:tcBorders>
              <w:top w:val="nil"/>
              <w:left w:val="nil"/>
              <w:bottom w:val="nil"/>
              <w:right w:val="nil"/>
            </w:tcBorders>
            <w:shd w:val="clear" w:color="auto" w:fill="auto"/>
            <w:noWrap/>
            <w:vAlign w:val="bottom"/>
          </w:tcPr>
          <w:p w14:paraId="1033FCA4" w14:textId="77777777" w:rsidR="001B74DB" w:rsidRPr="001B74DB" w:rsidRDefault="001B74DB" w:rsidP="001B74DB">
            <w:pPr>
              <w:rPr>
                <w:rFonts w:ascii="Arial" w:hAnsi="Arial" w:cs="Arial"/>
                <w:color w:val="FF0000"/>
                <w:sz w:val="16"/>
                <w:szCs w:val="16"/>
              </w:rPr>
            </w:pPr>
          </w:p>
        </w:tc>
        <w:tc>
          <w:tcPr>
            <w:tcW w:w="1115" w:type="dxa"/>
            <w:tcBorders>
              <w:top w:val="nil"/>
              <w:left w:val="nil"/>
              <w:bottom w:val="nil"/>
              <w:right w:val="nil"/>
            </w:tcBorders>
            <w:shd w:val="clear" w:color="auto" w:fill="auto"/>
            <w:noWrap/>
            <w:vAlign w:val="bottom"/>
          </w:tcPr>
          <w:p w14:paraId="356FD5AD" w14:textId="77777777" w:rsidR="001B74DB" w:rsidRPr="001B74DB" w:rsidRDefault="001B74DB" w:rsidP="001B74DB">
            <w:pPr>
              <w:rPr>
                <w:rFonts w:ascii="Arial" w:hAnsi="Arial" w:cs="Arial"/>
                <w:color w:val="FF0000"/>
                <w:sz w:val="16"/>
                <w:szCs w:val="16"/>
              </w:rPr>
            </w:pPr>
          </w:p>
        </w:tc>
        <w:tc>
          <w:tcPr>
            <w:tcW w:w="1260" w:type="dxa"/>
            <w:tcBorders>
              <w:top w:val="nil"/>
              <w:left w:val="nil"/>
              <w:bottom w:val="nil"/>
              <w:right w:val="nil"/>
            </w:tcBorders>
            <w:shd w:val="clear" w:color="auto" w:fill="auto"/>
            <w:noWrap/>
            <w:vAlign w:val="bottom"/>
          </w:tcPr>
          <w:p w14:paraId="1E652D3C" w14:textId="77777777" w:rsidR="001B74DB" w:rsidRPr="001B74DB" w:rsidRDefault="001B74DB" w:rsidP="001B74DB">
            <w:pPr>
              <w:rPr>
                <w:rFonts w:ascii="Arial" w:hAnsi="Arial" w:cs="Arial"/>
                <w:color w:val="FF0000"/>
                <w:sz w:val="16"/>
                <w:szCs w:val="16"/>
              </w:rPr>
            </w:pPr>
          </w:p>
        </w:tc>
        <w:tc>
          <w:tcPr>
            <w:tcW w:w="2309" w:type="dxa"/>
            <w:tcBorders>
              <w:top w:val="nil"/>
              <w:left w:val="nil"/>
              <w:bottom w:val="nil"/>
              <w:right w:val="nil"/>
            </w:tcBorders>
            <w:shd w:val="clear" w:color="auto" w:fill="auto"/>
            <w:noWrap/>
            <w:vAlign w:val="bottom"/>
          </w:tcPr>
          <w:p w14:paraId="2A85130A" w14:textId="77777777" w:rsidR="001B74DB" w:rsidRPr="001B74DB" w:rsidRDefault="001B74DB" w:rsidP="001B74DB">
            <w:pPr>
              <w:rPr>
                <w:rFonts w:ascii="Arial" w:hAnsi="Arial" w:cs="Arial"/>
                <w:color w:val="FF0000"/>
                <w:sz w:val="16"/>
                <w:szCs w:val="16"/>
              </w:rPr>
            </w:pPr>
          </w:p>
        </w:tc>
        <w:tc>
          <w:tcPr>
            <w:tcW w:w="265" w:type="dxa"/>
            <w:tcBorders>
              <w:top w:val="nil"/>
              <w:left w:val="nil"/>
              <w:bottom w:val="nil"/>
              <w:right w:val="nil"/>
            </w:tcBorders>
            <w:shd w:val="clear" w:color="auto" w:fill="auto"/>
            <w:noWrap/>
            <w:vAlign w:val="bottom"/>
          </w:tcPr>
          <w:p w14:paraId="4E3841F8" w14:textId="77777777" w:rsidR="001B74DB" w:rsidRPr="00823E63" w:rsidRDefault="001B74DB" w:rsidP="001B74DB">
            <w:pPr>
              <w:rPr>
                <w:rFonts w:ascii="Arial" w:hAnsi="Arial" w:cs="Arial"/>
                <w:sz w:val="16"/>
                <w:szCs w:val="16"/>
              </w:rPr>
            </w:pPr>
          </w:p>
        </w:tc>
      </w:tr>
      <w:tr w:rsidR="001B74DB" w:rsidRPr="00823E63" w14:paraId="5FD02616" w14:textId="77777777" w:rsidTr="00C365A2">
        <w:trPr>
          <w:cantSplit/>
          <w:trHeight w:val="300"/>
        </w:trPr>
        <w:tc>
          <w:tcPr>
            <w:tcW w:w="1168" w:type="dxa"/>
            <w:tcBorders>
              <w:top w:val="nil"/>
              <w:left w:val="nil"/>
              <w:bottom w:val="nil"/>
              <w:right w:val="nil"/>
            </w:tcBorders>
            <w:shd w:val="clear" w:color="000000" w:fill="FFCC99"/>
            <w:vAlign w:val="center"/>
            <w:hideMark/>
          </w:tcPr>
          <w:p w14:paraId="67B11A86"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Client</w:t>
            </w:r>
          </w:p>
        </w:tc>
        <w:tc>
          <w:tcPr>
            <w:tcW w:w="1620" w:type="dxa"/>
            <w:tcBorders>
              <w:top w:val="nil"/>
              <w:left w:val="nil"/>
              <w:bottom w:val="nil"/>
              <w:right w:val="nil"/>
            </w:tcBorders>
            <w:shd w:val="clear" w:color="000000" w:fill="FFCC99"/>
            <w:noWrap/>
            <w:vAlign w:val="bottom"/>
            <w:hideMark/>
          </w:tcPr>
          <w:p w14:paraId="1053835D"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Publishing</w:t>
            </w:r>
          </w:p>
        </w:tc>
        <w:tc>
          <w:tcPr>
            <w:tcW w:w="1440" w:type="dxa"/>
            <w:tcBorders>
              <w:top w:val="nil"/>
              <w:left w:val="nil"/>
              <w:bottom w:val="nil"/>
              <w:right w:val="nil"/>
            </w:tcBorders>
            <w:shd w:val="clear" w:color="000000" w:fill="FFCC99"/>
            <w:noWrap/>
            <w:vAlign w:val="bottom"/>
            <w:hideMark/>
          </w:tcPr>
          <w:p w14:paraId="6EE343D9"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Larry Doe</w:t>
            </w:r>
          </w:p>
        </w:tc>
        <w:tc>
          <w:tcPr>
            <w:tcW w:w="1115" w:type="dxa"/>
            <w:tcBorders>
              <w:top w:val="nil"/>
              <w:left w:val="nil"/>
              <w:bottom w:val="nil"/>
              <w:right w:val="nil"/>
            </w:tcBorders>
            <w:shd w:val="clear" w:color="000000" w:fill="FFCC99"/>
            <w:noWrap/>
            <w:vAlign w:val="bottom"/>
            <w:hideMark/>
          </w:tcPr>
          <w:p w14:paraId="1FAEDD76" w14:textId="14703F19"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USA</w:t>
            </w:r>
          </w:p>
        </w:tc>
        <w:tc>
          <w:tcPr>
            <w:tcW w:w="1260" w:type="dxa"/>
            <w:tcBorders>
              <w:top w:val="nil"/>
              <w:left w:val="nil"/>
              <w:bottom w:val="nil"/>
              <w:right w:val="nil"/>
            </w:tcBorders>
            <w:shd w:val="clear" w:color="000000" w:fill="FFCC99"/>
            <w:noWrap/>
            <w:vAlign w:val="bottom"/>
            <w:hideMark/>
          </w:tcPr>
          <w:p w14:paraId="1272B4A3"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650 555 3434</w:t>
            </w:r>
          </w:p>
        </w:tc>
        <w:tc>
          <w:tcPr>
            <w:tcW w:w="2309" w:type="dxa"/>
            <w:tcBorders>
              <w:top w:val="nil"/>
              <w:left w:val="nil"/>
              <w:bottom w:val="nil"/>
              <w:right w:val="nil"/>
            </w:tcBorders>
            <w:shd w:val="clear" w:color="000000" w:fill="FFCC99"/>
            <w:noWrap/>
            <w:vAlign w:val="bottom"/>
            <w:hideMark/>
          </w:tcPr>
          <w:p w14:paraId="5588909A"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Larry.Doe@Quinpharma.com</w:t>
            </w:r>
          </w:p>
        </w:tc>
        <w:tc>
          <w:tcPr>
            <w:tcW w:w="265" w:type="dxa"/>
            <w:tcBorders>
              <w:top w:val="nil"/>
              <w:left w:val="nil"/>
              <w:bottom w:val="nil"/>
              <w:right w:val="nil"/>
            </w:tcBorders>
            <w:shd w:val="clear" w:color="auto" w:fill="auto"/>
            <w:noWrap/>
            <w:vAlign w:val="bottom"/>
            <w:hideMark/>
          </w:tcPr>
          <w:p w14:paraId="73205768" w14:textId="77777777" w:rsidR="001B74DB" w:rsidRPr="00823E63" w:rsidRDefault="001B74DB" w:rsidP="001B74DB">
            <w:pPr>
              <w:rPr>
                <w:rFonts w:ascii="Arial" w:hAnsi="Arial" w:cs="Arial"/>
                <w:sz w:val="16"/>
                <w:szCs w:val="16"/>
              </w:rPr>
            </w:pPr>
          </w:p>
        </w:tc>
      </w:tr>
      <w:tr w:rsidR="001B74DB" w:rsidRPr="00823E63" w14:paraId="5C49A95A" w14:textId="77777777" w:rsidTr="00C365A2">
        <w:trPr>
          <w:cantSplit/>
          <w:trHeight w:val="300"/>
        </w:trPr>
        <w:tc>
          <w:tcPr>
            <w:tcW w:w="1168" w:type="dxa"/>
            <w:tcBorders>
              <w:top w:val="nil"/>
              <w:left w:val="nil"/>
              <w:bottom w:val="nil"/>
              <w:right w:val="nil"/>
            </w:tcBorders>
            <w:shd w:val="clear" w:color="000000" w:fill="FFCC99"/>
            <w:vAlign w:val="center"/>
            <w:hideMark/>
          </w:tcPr>
          <w:p w14:paraId="4F5215B3" w14:textId="77777777" w:rsidR="001B74DB" w:rsidRPr="00823E63" w:rsidRDefault="001B74DB" w:rsidP="001B74DB">
            <w:pPr>
              <w:jc w:val="center"/>
              <w:rPr>
                <w:rFonts w:ascii="Arial" w:hAnsi="Arial" w:cs="Arial"/>
                <w:b/>
                <w:bCs/>
                <w:i/>
                <w:iCs/>
                <w:sz w:val="16"/>
                <w:szCs w:val="16"/>
              </w:rPr>
            </w:pPr>
            <w:r w:rsidRPr="00823E63">
              <w:rPr>
                <w:rFonts w:ascii="Arial" w:hAnsi="Arial" w:cs="Arial"/>
                <w:b/>
                <w:bCs/>
                <w:i/>
                <w:iCs/>
                <w:sz w:val="16"/>
                <w:szCs w:val="16"/>
              </w:rPr>
              <w:t> </w:t>
            </w:r>
          </w:p>
        </w:tc>
        <w:tc>
          <w:tcPr>
            <w:tcW w:w="1620" w:type="dxa"/>
            <w:tcBorders>
              <w:top w:val="nil"/>
              <w:left w:val="nil"/>
              <w:bottom w:val="nil"/>
              <w:right w:val="nil"/>
            </w:tcBorders>
            <w:shd w:val="clear" w:color="000000" w:fill="FFCC99"/>
            <w:noWrap/>
            <w:vAlign w:val="bottom"/>
            <w:hideMark/>
          </w:tcPr>
          <w:p w14:paraId="1B174999"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Biostatistics</w:t>
            </w:r>
          </w:p>
        </w:tc>
        <w:tc>
          <w:tcPr>
            <w:tcW w:w="1440" w:type="dxa"/>
            <w:tcBorders>
              <w:top w:val="nil"/>
              <w:left w:val="nil"/>
              <w:bottom w:val="nil"/>
              <w:right w:val="nil"/>
            </w:tcBorders>
            <w:shd w:val="clear" w:color="000000" w:fill="FFCC99"/>
            <w:noWrap/>
            <w:vAlign w:val="bottom"/>
            <w:hideMark/>
          </w:tcPr>
          <w:p w14:paraId="676F36B1"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Mary Star</w:t>
            </w:r>
          </w:p>
        </w:tc>
        <w:tc>
          <w:tcPr>
            <w:tcW w:w="1115" w:type="dxa"/>
            <w:tcBorders>
              <w:top w:val="nil"/>
              <w:left w:val="nil"/>
              <w:bottom w:val="nil"/>
              <w:right w:val="nil"/>
            </w:tcBorders>
            <w:shd w:val="clear" w:color="000000" w:fill="FFCC99"/>
            <w:noWrap/>
            <w:vAlign w:val="bottom"/>
            <w:hideMark/>
          </w:tcPr>
          <w:p w14:paraId="30920269" w14:textId="06FE87A3"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England</w:t>
            </w:r>
          </w:p>
        </w:tc>
        <w:tc>
          <w:tcPr>
            <w:tcW w:w="1260" w:type="dxa"/>
            <w:tcBorders>
              <w:top w:val="nil"/>
              <w:left w:val="nil"/>
              <w:bottom w:val="nil"/>
              <w:right w:val="nil"/>
            </w:tcBorders>
            <w:shd w:val="clear" w:color="000000" w:fill="FFCC99"/>
            <w:noWrap/>
            <w:vAlign w:val="bottom"/>
            <w:hideMark/>
          </w:tcPr>
          <w:p w14:paraId="6C735560"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650 555 4343</w:t>
            </w:r>
          </w:p>
        </w:tc>
        <w:tc>
          <w:tcPr>
            <w:tcW w:w="2309" w:type="dxa"/>
            <w:tcBorders>
              <w:top w:val="nil"/>
              <w:left w:val="nil"/>
              <w:bottom w:val="nil"/>
              <w:right w:val="nil"/>
            </w:tcBorders>
            <w:shd w:val="clear" w:color="000000" w:fill="FFCC99"/>
            <w:noWrap/>
            <w:vAlign w:val="bottom"/>
            <w:hideMark/>
          </w:tcPr>
          <w:p w14:paraId="1F9F3EE9" w14:textId="77777777" w:rsidR="001B74DB" w:rsidRPr="001B74DB" w:rsidRDefault="001B74DB" w:rsidP="001B74DB">
            <w:pPr>
              <w:rPr>
                <w:rFonts w:ascii="Arial" w:hAnsi="Arial" w:cs="Arial"/>
                <w:color w:val="FF0000"/>
                <w:sz w:val="16"/>
                <w:szCs w:val="16"/>
              </w:rPr>
            </w:pPr>
            <w:r w:rsidRPr="001B74DB">
              <w:rPr>
                <w:rFonts w:ascii="Arial" w:hAnsi="Arial" w:cs="Arial"/>
                <w:color w:val="FF0000"/>
                <w:sz w:val="16"/>
                <w:szCs w:val="16"/>
              </w:rPr>
              <w:t>Mary.Star@Quinpharma.com</w:t>
            </w:r>
          </w:p>
        </w:tc>
        <w:tc>
          <w:tcPr>
            <w:tcW w:w="265" w:type="dxa"/>
            <w:tcBorders>
              <w:top w:val="nil"/>
              <w:left w:val="nil"/>
              <w:bottom w:val="nil"/>
              <w:right w:val="nil"/>
            </w:tcBorders>
            <w:shd w:val="clear" w:color="auto" w:fill="auto"/>
            <w:noWrap/>
            <w:vAlign w:val="bottom"/>
            <w:hideMark/>
          </w:tcPr>
          <w:p w14:paraId="3B3D2E03" w14:textId="77777777" w:rsidR="001B74DB" w:rsidRPr="00823E63" w:rsidRDefault="001B74DB" w:rsidP="001B74DB">
            <w:pPr>
              <w:rPr>
                <w:rFonts w:ascii="Arial" w:hAnsi="Arial" w:cs="Arial"/>
                <w:sz w:val="16"/>
                <w:szCs w:val="16"/>
              </w:rPr>
            </w:pPr>
          </w:p>
        </w:tc>
      </w:tr>
      <w:tr w:rsidR="001B74DB" w:rsidRPr="00823E63" w14:paraId="6BA4F34E" w14:textId="77777777" w:rsidTr="00C365A2">
        <w:trPr>
          <w:cantSplit/>
          <w:trHeight w:val="255"/>
        </w:trPr>
        <w:tc>
          <w:tcPr>
            <w:tcW w:w="1168" w:type="dxa"/>
            <w:tcBorders>
              <w:top w:val="nil"/>
              <w:left w:val="nil"/>
              <w:bottom w:val="nil"/>
              <w:right w:val="nil"/>
            </w:tcBorders>
            <w:shd w:val="clear" w:color="auto" w:fill="auto"/>
            <w:noWrap/>
            <w:vAlign w:val="bottom"/>
            <w:hideMark/>
          </w:tcPr>
          <w:p w14:paraId="10F2D3D0" w14:textId="77777777" w:rsidR="001B74DB" w:rsidRPr="00823E63" w:rsidRDefault="001B74DB" w:rsidP="001B74DB">
            <w:pPr>
              <w:rPr>
                <w:rFonts w:ascii="Arial" w:hAnsi="Arial" w:cs="Arial"/>
                <w:sz w:val="16"/>
                <w:szCs w:val="16"/>
              </w:rPr>
            </w:pPr>
          </w:p>
        </w:tc>
        <w:tc>
          <w:tcPr>
            <w:tcW w:w="1620" w:type="dxa"/>
            <w:tcBorders>
              <w:top w:val="nil"/>
              <w:left w:val="nil"/>
              <w:bottom w:val="nil"/>
              <w:right w:val="nil"/>
            </w:tcBorders>
            <w:shd w:val="clear" w:color="auto" w:fill="auto"/>
            <w:noWrap/>
            <w:vAlign w:val="bottom"/>
            <w:hideMark/>
          </w:tcPr>
          <w:p w14:paraId="4EB49E8A" w14:textId="77777777" w:rsidR="001B74DB" w:rsidRPr="00823E63" w:rsidRDefault="001B74DB" w:rsidP="001B74DB">
            <w:pPr>
              <w:rPr>
                <w:rFonts w:ascii="Arial" w:hAnsi="Arial" w:cs="Arial"/>
                <w:sz w:val="16"/>
                <w:szCs w:val="16"/>
              </w:rPr>
            </w:pPr>
          </w:p>
        </w:tc>
        <w:tc>
          <w:tcPr>
            <w:tcW w:w="1440" w:type="dxa"/>
            <w:tcBorders>
              <w:top w:val="nil"/>
              <w:left w:val="nil"/>
              <w:bottom w:val="nil"/>
              <w:right w:val="nil"/>
            </w:tcBorders>
            <w:shd w:val="clear" w:color="auto" w:fill="auto"/>
            <w:noWrap/>
            <w:vAlign w:val="bottom"/>
            <w:hideMark/>
          </w:tcPr>
          <w:p w14:paraId="0232F505" w14:textId="77777777" w:rsidR="001B74DB" w:rsidRPr="00823E63" w:rsidRDefault="001B74DB" w:rsidP="001B74DB">
            <w:pPr>
              <w:rPr>
                <w:rFonts w:ascii="Arial" w:hAnsi="Arial" w:cs="Arial"/>
                <w:sz w:val="16"/>
                <w:szCs w:val="16"/>
              </w:rPr>
            </w:pPr>
          </w:p>
        </w:tc>
        <w:tc>
          <w:tcPr>
            <w:tcW w:w="1115" w:type="dxa"/>
            <w:tcBorders>
              <w:top w:val="nil"/>
              <w:left w:val="nil"/>
              <w:bottom w:val="nil"/>
              <w:right w:val="nil"/>
            </w:tcBorders>
            <w:shd w:val="clear" w:color="auto" w:fill="auto"/>
            <w:noWrap/>
            <w:vAlign w:val="bottom"/>
            <w:hideMark/>
          </w:tcPr>
          <w:p w14:paraId="77EE6EF8" w14:textId="77777777" w:rsidR="001B74DB" w:rsidRPr="00823E63" w:rsidRDefault="001B74DB" w:rsidP="001B74DB">
            <w:pPr>
              <w:rPr>
                <w:rFonts w:ascii="Arial" w:hAnsi="Arial" w:cs="Arial"/>
                <w:sz w:val="16"/>
                <w:szCs w:val="16"/>
              </w:rPr>
            </w:pPr>
          </w:p>
        </w:tc>
        <w:tc>
          <w:tcPr>
            <w:tcW w:w="1260" w:type="dxa"/>
            <w:tcBorders>
              <w:top w:val="nil"/>
              <w:left w:val="nil"/>
              <w:bottom w:val="nil"/>
              <w:right w:val="nil"/>
            </w:tcBorders>
            <w:shd w:val="clear" w:color="auto" w:fill="auto"/>
            <w:noWrap/>
            <w:vAlign w:val="bottom"/>
            <w:hideMark/>
          </w:tcPr>
          <w:p w14:paraId="11241C1B" w14:textId="77777777" w:rsidR="001B74DB" w:rsidRPr="00823E63" w:rsidRDefault="001B74DB" w:rsidP="001B74DB">
            <w:pPr>
              <w:rPr>
                <w:rFonts w:ascii="Arial" w:hAnsi="Arial" w:cs="Arial"/>
                <w:sz w:val="16"/>
                <w:szCs w:val="16"/>
              </w:rPr>
            </w:pPr>
          </w:p>
        </w:tc>
        <w:tc>
          <w:tcPr>
            <w:tcW w:w="2309" w:type="dxa"/>
            <w:tcBorders>
              <w:top w:val="nil"/>
              <w:left w:val="nil"/>
              <w:bottom w:val="nil"/>
              <w:right w:val="nil"/>
            </w:tcBorders>
            <w:shd w:val="clear" w:color="auto" w:fill="auto"/>
            <w:noWrap/>
            <w:vAlign w:val="bottom"/>
            <w:hideMark/>
          </w:tcPr>
          <w:p w14:paraId="3156F387" w14:textId="77777777" w:rsidR="001B74DB" w:rsidRPr="00823E63" w:rsidRDefault="001B74DB" w:rsidP="001B74DB">
            <w:pPr>
              <w:rPr>
                <w:rFonts w:ascii="Arial" w:hAnsi="Arial" w:cs="Arial"/>
                <w:sz w:val="16"/>
                <w:szCs w:val="16"/>
              </w:rPr>
            </w:pPr>
          </w:p>
        </w:tc>
        <w:tc>
          <w:tcPr>
            <w:tcW w:w="265" w:type="dxa"/>
            <w:tcBorders>
              <w:top w:val="nil"/>
              <w:left w:val="nil"/>
              <w:bottom w:val="nil"/>
              <w:right w:val="nil"/>
            </w:tcBorders>
            <w:shd w:val="clear" w:color="auto" w:fill="auto"/>
            <w:noWrap/>
            <w:vAlign w:val="bottom"/>
            <w:hideMark/>
          </w:tcPr>
          <w:p w14:paraId="6FC952F7" w14:textId="77777777" w:rsidR="001B74DB" w:rsidRPr="00823E63" w:rsidRDefault="001B74DB" w:rsidP="001B74DB">
            <w:pPr>
              <w:rPr>
                <w:rFonts w:ascii="Arial" w:hAnsi="Arial" w:cs="Arial"/>
                <w:sz w:val="16"/>
                <w:szCs w:val="16"/>
              </w:rPr>
            </w:pPr>
          </w:p>
        </w:tc>
      </w:tr>
    </w:tbl>
    <w:p w14:paraId="25F0BA61" w14:textId="77777777" w:rsidR="00E0112A" w:rsidRPr="005156B3" w:rsidRDefault="00E0112A" w:rsidP="00E0112A">
      <w:pPr>
        <w:ind w:left="-720" w:right="-720"/>
        <w:jc w:val="both"/>
        <w:rPr>
          <w:b/>
          <w:sz w:val="28"/>
          <w:szCs w:val="20"/>
          <w:lang w:val="en-GB"/>
        </w:rPr>
      </w:pPr>
    </w:p>
    <w:p w14:paraId="4D95D71C" w14:textId="578DFCA4" w:rsidR="00E0112A" w:rsidRPr="005156B3" w:rsidRDefault="00E0112A" w:rsidP="000D4970">
      <w:pPr>
        <w:rPr>
          <w:b/>
          <w:sz w:val="28"/>
          <w:szCs w:val="20"/>
          <w:lang w:val="en-GB"/>
        </w:rPr>
      </w:pPr>
      <w:r>
        <w:rPr>
          <w:b/>
          <w:sz w:val="28"/>
          <w:szCs w:val="20"/>
          <w:lang w:val="en-GB"/>
        </w:rPr>
        <w:br w:type="page"/>
      </w:r>
    </w:p>
    <w:p w14:paraId="086A31F4" w14:textId="54110A35" w:rsidR="00E0112A" w:rsidRPr="007F0D56" w:rsidRDefault="00E0112A" w:rsidP="00C365A2">
      <w:pPr>
        <w:pStyle w:val="Heading1"/>
        <w:numPr>
          <w:ilvl w:val="0"/>
          <w:numId w:val="11"/>
        </w:numPr>
        <w:jc w:val="left"/>
        <w:rPr>
          <w:b/>
          <w:bCs/>
          <w:sz w:val="28"/>
          <w:szCs w:val="28"/>
        </w:rPr>
      </w:pPr>
      <w:r w:rsidRPr="007F0D56">
        <w:rPr>
          <w:b/>
          <w:bCs/>
          <w:sz w:val="28"/>
          <w:szCs w:val="28"/>
        </w:rPr>
        <w:lastRenderedPageBreak/>
        <w:t>G</w:t>
      </w:r>
      <w:r w:rsidR="007F0D56">
        <w:rPr>
          <w:b/>
          <w:bCs/>
          <w:sz w:val="28"/>
          <w:szCs w:val="28"/>
        </w:rPr>
        <w:t>eneral</w:t>
      </w:r>
      <w:r w:rsidRPr="00C365A2">
        <w:rPr>
          <w:b/>
          <w:bCs/>
          <w:sz w:val="28"/>
          <w:szCs w:val="28"/>
        </w:rPr>
        <w:t xml:space="preserve"> </w:t>
      </w:r>
      <w:r w:rsidR="007F0D56" w:rsidRPr="00C365A2">
        <w:rPr>
          <w:b/>
          <w:bCs/>
          <w:sz w:val="28"/>
          <w:szCs w:val="28"/>
        </w:rPr>
        <w:t>P</w:t>
      </w:r>
      <w:r w:rsidR="007F0D56">
        <w:rPr>
          <w:b/>
          <w:bCs/>
          <w:sz w:val="28"/>
          <w:szCs w:val="28"/>
        </w:rPr>
        <w:t>roject</w:t>
      </w:r>
      <w:r w:rsidR="007F0D56" w:rsidRPr="007F0D56">
        <w:rPr>
          <w:b/>
          <w:bCs/>
          <w:sz w:val="28"/>
          <w:szCs w:val="28"/>
        </w:rPr>
        <w:t xml:space="preserve"> </w:t>
      </w:r>
      <w:r w:rsidRPr="007F0D56">
        <w:rPr>
          <w:b/>
          <w:bCs/>
          <w:sz w:val="28"/>
          <w:szCs w:val="28"/>
        </w:rPr>
        <w:t>D</w:t>
      </w:r>
      <w:r w:rsidR="007F0D56">
        <w:rPr>
          <w:b/>
          <w:bCs/>
          <w:sz w:val="28"/>
          <w:szCs w:val="28"/>
        </w:rPr>
        <w:t>etails</w:t>
      </w:r>
    </w:p>
    <w:p w14:paraId="6D0B1CE1" w14:textId="77777777" w:rsidR="00E0112A" w:rsidRPr="005156B3" w:rsidRDefault="00E0112A" w:rsidP="00E0112A">
      <w:pPr>
        <w:ind w:left="-720"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0"/>
        <w:gridCol w:w="1350"/>
        <w:gridCol w:w="1487"/>
        <w:gridCol w:w="2563"/>
        <w:gridCol w:w="1260"/>
        <w:gridCol w:w="2070"/>
      </w:tblGrid>
      <w:tr w:rsidR="00E0112A" w14:paraId="085593E4" w14:textId="77777777" w:rsidTr="002D242E">
        <w:trPr>
          <w:cantSplit/>
          <w:tblHeader/>
        </w:trPr>
        <w:tc>
          <w:tcPr>
            <w:tcW w:w="5850" w:type="dxa"/>
            <w:vMerge w:val="restart"/>
            <w:shd w:val="clear" w:color="auto" w:fill="D9D9D9" w:themeFill="background1" w:themeFillShade="D9"/>
            <w:vAlign w:val="bottom"/>
          </w:tcPr>
          <w:p w14:paraId="1BEAD904" w14:textId="77777777" w:rsidR="00E0112A" w:rsidRDefault="00E0112A" w:rsidP="00412980">
            <w:pPr>
              <w:rPr>
                <w:b/>
                <w:color w:val="000000"/>
                <w:sz w:val="18"/>
              </w:rPr>
            </w:pPr>
            <w:r>
              <w:rPr>
                <w:b/>
                <w:color w:val="000000"/>
                <w:sz w:val="18"/>
              </w:rPr>
              <w:t>General</w:t>
            </w:r>
          </w:p>
        </w:tc>
        <w:tc>
          <w:tcPr>
            <w:tcW w:w="5400" w:type="dxa"/>
            <w:gridSpan w:val="3"/>
            <w:shd w:val="clear" w:color="auto" w:fill="D9D9D9" w:themeFill="background1" w:themeFillShade="D9"/>
            <w:vAlign w:val="bottom"/>
          </w:tcPr>
          <w:p w14:paraId="1EC0C3CC" w14:textId="124111E1"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59ED86B4" w14:textId="6C94065B" w:rsidR="00E0112A" w:rsidRDefault="00CE38DC" w:rsidP="00412980">
            <w:pPr>
              <w:jc w:val="center"/>
              <w:rPr>
                <w:b/>
                <w:color w:val="000000"/>
                <w:sz w:val="18"/>
              </w:rPr>
            </w:pPr>
            <w:r>
              <w:rPr>
                <w:b/>
                <w:color w:val="000000"/>
                <w:sz w:val="18"/>
              </w:rPr>
              <w:t>iKTM</w:t>
            </w:r>
          </w:p>
        </w:tc>
      </w:tr>
      <w:tr w:rsidR="00E0112A" w14:paraId="78F32E8D" w14:textId="77777777" w:rsidTr="002D242E">
        <w:trPr>
          <w:cantSplit/>
          <w:tblHeader/>
        </w:trPr>
        <w:tc>
          <w:tcPr>
            <w:tcW w:w="5850" w:type="dxa"/>
            <w:vMerge/>
            <w:shd w:val="clear" w:color="auto" w:fill="D9D9D9" w:themeFill="background1" w:themeFillShade="D9"/>
          </w:tcPr>
          <w:p w14:paraId="561745E7"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49A9DC3E" w14:textId="05C4CDF8"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147307C0"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487" w:type="dxa"/>
            <w:shd w:val="clear" w:color="auto" w:fill="D9D9D9" w:themeFill="background1" w:themeFillShade="D9"/>
            <w:vAlign w:val="bottom"/>
          </w:tcPr>
          <w:p w14:paraId="54027D77" w14:textId="545AF843" w:rsidR="00E0112A" w:rsidRDefault="00E0112A">
            <w:pPr>
              <w:jc w:val="center"/>
              <w:rPr>
                <w:b/>
                <w:color w:val="000000"/>
                <w:sz w:val="18"/>
              </w:rPr>
            </w:pPr>
            <w:r>
              <w:rPr>
                <w:b/>
                <w:color w:val="000000"/>
                <w:sz w:val="18"/>
              </w:rPr>
              <w:t>Status – NS/Ong/Comp</w:t>
            </w:r>
            <w:r w:rsidR="00826694">
              <w:rPr>
                <w:b/>
                <w:color w:val="000000"/>
                <w:sz w:val="18"/>
              </w:rPr>
              <w:t>*</w:t>
            </w:r>
          </w:p>
        </w:tc>
        <w:tc>
          <w:tcPr>
            <w:tcW w:w="2563" w:type="dxa"/>
            <w:shd w:val="clear" w:color="auto" w:fill="D9D9D9" w:themeFill="background1" w:themeFillShade="D9"/>
            <w:vAlign w:val="bottom"/>
          </w:tcPr>
          <w:p w14:paraId="022C58DE"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64E289E1"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4CF548B5" w14:textId="77777777" w:rsidR="00E0112A" w:rsidRDefault="00E0112A">
            <w:pPr>
              <w:jc w:val="center"/>
              <w:rPr>
                <w:b/>
                <w:color w:val="000000"/>
                <w:sz w:val="18"/>
              </w:rPr>
            </w:pPr>
            <w:r>
              <w:rPr>
                <w:b/>
                <w:color w:val="000000"/>
                <w:sz w:val="18"/>
              </w:rPr>
              <w:t>Comments/Details</w:t>
            </w:r>
          </w:p>
        </w:tc>
      </w:tr>
      <w:tr w:rsidR="00E0112A" w14:paraId="733DF57A" w14:textId="77777777" w:rsidTr="00C365A2">
        <w:trPr>
          <w:cantSplit/>
        </w:trPr>
        <w:tc>
          <w:tcPr>
            <w:tcW w:w="5850" w:type="dxa"/>
          </w:tcPr>
          <w:p w14:paraId="244DDF85" w14:textId="76B9C07C" w:rsidR="00E0112A" w:rsidRDefault="00E0112A" w:rsidP="007B77B2">
            <w:pPr>
              <w:pStyle w:val="Header"/>
              <w:rPr>
                <w:color w:val="000000"/>
                <w:sz w:val="18"/>
              </w:rPr>
            </w:pPr>
            <w:r>
              <w:rPr>
                <w:color w:val="000000"/>
                <w:sz w:val="18"/>
              </w:rPr>
              <w:t>Project code</w:t>
            </w:r>
            <w:r w:rsidR="00CA3B15">
              <w:rPr>
                <w:color w:val="000000"/>
                <w:sz w:val="18"/>
              </w:rPr>
              <w:t>.</w:t>
            </w:r>
          </w:p>
        </w:tc>
        <w:tc>
          <w:tcPr>
            <w:tcW w:w="1350" w:type="dxa"/>
          </w:tcPr>
          <w:p w14:paraId="5A84B460" w14:textId="77777777" w:rsidR="00E0112A" w:rsidRDefault="00E0112A" w:rsidP="007B77B2">
            <w:pPr>
              <w:pStyle w:val="Heading1"/>
              <w:jc w:val="center"/>
              <w:rPr>
                <w:color w:val="000000"/>
                <w:sz w:val="18"/>
                <w:u w:val="none"/>
              </w:rPr>
            </w:pPr>
          </w:p>
        </w:tc>
        <w:tc>
          <w:tcPr>
            <w:tcW w:w="1487" w:type="dxa"/>
          </w:tcPr>
          <w:p w14:paraId="3008B685" w14:textId="77777777" w:rsidR="00E0112A" w:rsidRDefault="00E0112A" w:rsidP="007B77B2">
            <w:pPr>
              <w:jc w:val="center"/>
              <w:rPr>
                <w:color w:val="000000"/>
                <w:sz w:val="18"/>
              </w:rPr>
            </w:pPr>
          </w:p>
        </w:tc>
        <w:tc>
          <w:tcPr>
            <w:tcW w:w="2563" w:type="dxa"/>
          </w:tcPr>
          <w:p w14:paraId="594ED884" w14:textId="77777777" w:rsidR="00E0112A" w:rsidRDefault="00E0112A" w:rsidP="007B77B2">
            <w:pPr>
              <w:jc w:val="center"/>
              <w:rPr>
                <w:color w:val="000000"/>
                <w:sz w:val="18"/>
              </w:rPr>
            </w:pPr>
          </w:p>
        </w:tc>
        <w:tc>
          <w:tcPr>
            <w:tcW w:w="1260" w:type="dxa"/>
          </w:tcPr>
          <w:p w14:paraId="40D535BE" w14:textId="77777777" w:rsidR="00E0112A" w:rsidRDefault="00E0112A" w:rsidP="007B77B2">
            <w:pPr>
              <w:jc w:val="center"/>
              <w:rPr>
                <w:color w:val="000000"/>
                <w:sz w:val="18"/>
              </w:rPr>
            </w:pPr>
          </w:p>
        </w:tc>
        <w:tc>
          <w:tcPr>
            <w:tcW w:w="2070" w:type="dxa"/>
          </w:tcPr>
          <w:p w14:paraId="4E7B822E" w14:textId="77777777" w:rsidR="00E0112A" w:rsidRDefault="00E0112A" w:rsidP="007B77B2">
            <w:pPr>
              <w:jc w:val="center"/>
              <w:rPr>
                <w:color w:val="000000"/>
                <w:sz w:val="18"/>
              </w:rPr>
            </w:pPr>
          </w:p>
        </w:tc>
      </w:tr>
      <w:tr w:rsidR="00E0112A" w14:paraId="7A630EEB" w14:textId="77777777" w:rsidTr="00C365A2">
        <w:trPr>
          <w:cantSplit/>
        </w:trPr>
        <w:tc>
          <w:tcPr>
            <w:tcW w:w="5850" w:type="dxa"/>
          </w:tcPr>
          <w:p w14:paraId="2AFF3033" w14:textId="3CCC57CF" w:rsidR="00E0112A" w:rsidRDefault="00E0112A" w:rsidP="007B77B2">
            <w:pPr>
              <w:jc w:val="both"/>
              <w:rPr>
                <w:color w:val="000000"/>
                <w:sz w:val="18"/>
              </w:rPr>
            </w:pPr>
            <w:r>
              <w:rPr>
                <w:color w:val="000000"/>
                <w:sz w:val="18"/>
              </w:rPr>
              <w:t>Project related status reports (if applicable)</w:t>
            </w:r>
            <w:r w:rsidR="00CA3B15">
              <w:rPr>
                <w:color w:val="000000"/>
                <w:sz w:val="18"/>
              </w:rPr>
              <w:t>.</w:t>
            </w:r>
          </w:p>
        </w:tc>
        <w:tc>
          <w:tcPr>
            <w:tcW w:w="1350" w:type="dxa"/>
          </w:tcPr>
          <w:p w14:paraId="1AE8D724" w14:textId="77777777" w:rsidR="00E0112A" w:rsidRDefault="00E0112A" w:rsidP="007B77B2">
            <w:pPr>
              <w:pStyle w:val="Heading1"/>
              <w:jc w:val="center"/>
              <w:rPr>
                <w:color w:val="000000"/>
                <w:sz w:val="18"/>
                <w:u w:val="none"/>
              </w:rPr>
            </w:pPr>
          </w:p>
        </w:tc>
        <w:tc>
          <w:tcPr>
            <w:tcW w:w="1487" w:type="dxa"/>
          </w:tcPr>
          <w:p w14:paraId="719245E9" w14:textId="77777777" w:rsidR="00E0112A" w:rsidRDefault="00E0112A" w:rsidP="007B77B2">
            <w:pPr>
              <w:jc w:val="center"/>
              <w:rPr>
                <w:color w:val="000000"/>
                <w:sz w:val="18"/>
              </w:rPr>
            </w:pPr>
          </w:p>
        </w:tc>
        <w:tc>
          <w:tcPr>
            <w:tcW w:w="2563" w:type="dxa"/>
          </w:tcPr>
          <w:p w14:paraId="1390E093" w14:textId="77777777" w:rsidR="00E0112A" w:rsidRDefault="00E0112A" w:rsidP="007B77B2">
            <w:pPr>
              <w:jc w:val="center"/>
              <w:rPr>
                <w:color w:val="000000"/>
                <w:sz w:val="18"/>
              </w:rPr>
            </w:pPr>
          </w:p>
        </w:tc>
        <w:tc>
          <w:tcPr>
            <w:tcW w:w="1260" w:type="dxa"/>
          </w:tcPr>
          <w:p w14:paraId="380434A7" w14:textId="77777777" w:rsidR="00E0112A" w:rsidRDefault="00E0112A" w:rsidP="007B77B2">
            <w:pPr>
              <w:jc w:val="center"/>
              <w:rPr>
                <w:color w:val="000000"/>
                <w:sz w:val="18"/>
              </w:rPr>
            </w:pPr>
          </w:p>
        </w:tc>
        <w:tc>
          <w:tcPr>
            <w:tcW w:w="2070" w:type="dxa"/>
          </w:tcPr>
          <w:p w14:paraId="1464CEED" w14:textId="77777777" w:rsidR="00E0112A" w:rsidRDefault="00E0112A" w:rsidP="007B77B2">
            <w:pPr>
              <w:jc w:val="center"/>
              <w:rPr>
                <w:color w:val="000000"/>
                <w:sz w:val="18"/>
              </w:rPr>
            </w:pPr>
          </w:p>
        </w:tc>
      </w:tr>
      <w:tr w:rsidR="00E0112A" w14:paraId="7F2139F8" w14:textId="77777777" w:rsidTr="00C365A2">
        <w:trPr>
          <w:cantSplit/>
        </w:trPr>
        <w:tc>
          <w:tcPr>
            <w:tcW w:w="5850" w:type="dxa"/>
          </w:tcPr>
          <w:p w14:paraId="45404FBF" w14:textId="067A90A0" w:rsidR="00E0112A" w:rsidRDefault="004F0B07" w:rsidP="007B77B2">
            <w:pPr>
              <w:jc w:val="both"/>
              <w:rPr>
                <w:color w:val="000000"/>
                <w:sz w:val="18"/>
              </w:rPr>
            </w:pPr>
            <w:r>
              <w:rPr>
                <w:color w:val="000000"/>
                <w:sz w:val="18"/>
              </w:rPr>
              <w:t>oKTM</w:t>
            </w:r>
            <w:r w:rsidR="00E0112A">
              <w:rPr>
                <w:color w:val="000000"/>
                <w:sz w:val="18"/>
              </w:rPr>
              <w:t>: complete Key Contact List</w:t>
            </w:r>
            <w:r w:rsidR="00CA3B15">
              <w:rPr>
                <w:color w:val="000000"/>
                <w:sz w:val="18"/>
              </w:rPr>
              <w:t>.</w:t>
            </w:r>
          </w:p>
        </w:tc>
        <w:tc>
          <w:tcPr>
            <w:tcW w:w="1350" w:type="dxa"/>
          </w:tcPr>
          <w:p w14:paraId="4F402E53" w14:textId="77777777" w:rsidR="00E0112A" w:rsidRDefault="00E0112A" w:rsidP="007B77B2">
            <w:pPr>
              <w:pStyle w:val="Heading1"/>
              <w:jc w:val="center"/>
              <w:rPr>
                <w:color w:val="000000"/>
                <w:sz w:val="18"/>
                <w:u w:val="none"/>
              </w:rPr>
            </w:pPr>
          </w:p>
        </w:tc>
        <w:tc>
          <w:tcPr>
            <w:tcW w:w="1487" w:type="dxa"/>
          </w:tcPr>
          <w:p w14:paraId="6C3DFB1E" w14:textId="77777777" w:rsidR="00E0112A" w:rsidRDefault="00E0112A" w:rsidP="007B77B2">
            <w:pPr>
              <w:jc w:val="center"/>
              <w:rPr>
                <w:color w:val="000000"/>
                <w:sz w:val="18"/>
              </w:rPr>
            </w:pPr>
          </w:p>
        </w:tc>
        <w:tc>
          <w:tcPr>
            <w:tcW w:w="2563" w:type="dxa"/>
          </w:tcPr>
          <w:p w14:paraId="20D7AD5B" w14:textId="77777777" w:rsidR="00E0112A" w:rsidRDefault="00E0112A" w:rsidP="007B77B2">
            <w:pPr>
              <w:jc w:val="center"/>
              <w:rPr>
                <w:color w:val="000000"/>
                <w:sz w:val="18"/>
              </w:rPr>
            </w:pPr>
          </w:p>
        </w:tc>
        <w:tc>
          <w:tcPr>
            <w:tcW w:w="1260" w:type="dxa"/>
          </w:tcPr>
          <w:p w14:paraId="0D222E7D" w14:textId="77777777" w:rsidR="00E0112A" w:rsidRDefault="00E0112A" w:rsidP="007B77B2">
            <w:pPr>
              <w:jc w:val="center"/>
              <w:rPr>
                <w:color w:val="000000"/>
                <w:sz w:val="18"/>
              </w:rPr>
            </w:pPr>
          </w:p>
        </w:tc>
        <w:tc>
          <w:tcPr>
            <w:tcW w:w="2070" w:type="dxa"/>
          </w:tcPr>
          <w:p w14:paraId="735E2E40" w14:textId="77777777" w:rsidR="00E0112A" w:rsidRDefault="00E0112A" w:rsidP="007B77B2">
            <w:pPr>
              <w:jc w:val="center"/>
              <w:rPr>
                <w:color w:val="000000"/>
                <w:sz w:val="18"/>
              </w:rPr>
            </w:pPr>
          </w:p>
        </w:tc>
      </w:tr>
      <w:tr w:rsidR="00D82AB4" w14:paraId="760DB83B" w14:textId="77777777" w:rsidTr="00C365A2">
        <w:trPr>
          <w:cantSplit/>
        </w:trPr>
        <w:tc>
          <w:tcPr>
            <w:tcW w:w="5850" w:type="dxa"/>
          </w:tcPr>
          <w:p w14:paraId="7A4E9A95" w14:textId="403776DD" w:rsidR="00D82AB4" w:rsidRDefault="00D82AB4" w:rsidP="007B77B2">
            <w:pPr>
              <w:jc w:val="both"/>
              <w:rPr>
                <w:color w:val="000000"/>
                <w:sz w:val="18"/>
              </w:rPr>
            </w:pPr>
            <w:r>
              <w:rPr>
                <w:color w:val="000000"/>
                <w:sz w:val="18"/>
              </w:rPr>
              <w:t>Discuss which groups within Biostatistics are involved in the project:</w:t>
            </w:r>
            <w:r w:rsidR="000C4C2E">
              <w:rPr>
                <w:color w:val="000000"/>
                <w:sz w:val="18"/>
              </w:rPr>
              <w:t xml:space="preserve"> e.g.,</w:t>
            </w:r>
            <w:r>
              <w:rPr>
                <w:color w:val="000000"/>
                <w:sz w:val="18"/>
              </w:rPr>
              <w:t xml:space="preserve"> GRIDDS, </w:t>
            </w:r>
            <w:r w:rsidR="002808FE">
              <w:rPr>
                <w:color w:val="000000"/>
                <w:sz w:val="18"/>
              </w:rPr>
              <w:t>Team PUMA</w:t>
            </w:r>
            <w:r w:rsidR="000C4C2E">
              <w:rPr>
                <w:color w:val="000000"/>
                <w:sz w:val="18"/>
              </w:rPr>
              <w:t>.</w:t>
            </w:r>
          </w:p>
        </w:tc>
        <w:tc>
          <w:tcPr>
            <w:tcW w:w="1350" w:type="dxa"/>
          </w:tcPr>
          <w:p w14:paraId="348D3EFD" w14:textId="77777777" w:rsidR="00D82AB4" w:rsidRDefault="00D82AB4" w:rsidP="007B77B2">
            <w:pPr>
              <w:pStyle w:val="Heading1"/>
              <w:jc w:val="center"/>
              <w:rPr>
                <w:color w:val="000000"/>
                <w:sz w:val="18"/>
                <w:u w:val="none"/>
              </w:rPr>
            </w:pPr>
          </w:p>
        </w:tc>
        <w:tc>
          <w:tcPr>
            <w:tcW w:w="1487" w:type="dxa"/>
          </w:tcPr>
          <w:p w14:paraId="29B6494D" w14:textId="77777777" w:rsidR="00D82AB4" w:rsidRDefault="00D82AB4" w:rsidP="007B77B2">
            <w:pPr>
              <w:jc w:val="center"/>
              <w:rPr>
                <w:color w:val="000000"/>
                <w:sz w:val="18"/>
              </w:rPr>
            </w:pPr>
          </w:p>
        </w:tc>
        <w:tc>
          <w:tcPr>
            <w:tcW w:w="2563" w:type="dxa"/>
          </w:tcPr>
          <w:p w14:paraId="5126DD32" w14:textId="77777777" w:rsidR="00D82AB4" w:rsidRDefault="00D82AB4" w:rsidP="007B77B2">
            <w:pPr>
              <w:jc w:val="center"/>
              <w:rPr>
                <w:color w:val="000000"/>
                <w:sz w:val="18"/>
              </w:rPr>
            </w:pPr>
          </w:p>
        </w:tc>
        <w:tc>
          <w:tcPr>
            <w:tcW w:w="1260" w:type="dxa"/>
          </w:tcPr>
          <w:p w14:paraId="5B00B947" w14:textId="77777777" w:rsidR="00D82AB4" w:rsidRDefault="00D82AB4" w:rsidP="007B77B2">
            <w:pPr>
              <w:jc w:val="center"/>
              <w:rPr>
                <w:color w:val="000000"/>
                <w:sz w:val="18"/>
              </w:rPr>
            </w:pPr>
          </w:p>
        </w:tc>
        <w:tc>
          <w:tcPr>
            <w:tcW w:w="2070" w:type="dxa"/>
          </w:tcPr>
          <w:p w14:paraId="45D0CB22" w14:textId="77777777" w:rsidR="00D82AB4" w:rsidRDefault="00D82AB4" w:rsidP="007B77B2">
            <w:pPr>
              <w:jc w:val="center"/>
              <w:rPr>
                <w:color w:val="000000"/>
                <w:sz w:val="18"/>
              </w:rPr>
            </w:pPr>
          </w:p>
        </w:tc>
      </w:tr>
    </w:tbl>
    <w:p w14:paraId="38B9CE83" w14:textId="1F4AACA3" w:rsidR="00E0112A" w:rsidRDefault="00826694" w:rsidP="00826694">
      <w:pPr>
        <w:ind w:right="-720"/>
        <w:rPr>
          <w:sz w:val="18"/>
          <w:szCs w:val="18"/>
          <w:lang w:val="en-GB"/>
        </w:rPr>
      </w:pPr>
      <w:r>
        <w:rPr>
          <w:sz w:val="18"/>
          <w:szCs w:val="18"/>
          <w:lang w:val="en-GB"/>
        </w:rPr>
        <w:t xml:space="preserve">* </w:t>
      </w:r>
      <w:r w:rsidRPr="00C365A2">
        <w:rPr>
          <w:sz w:val="18"/>
          <w:szCs w:val="18"/>
          <w:lang w:val="en-GB"/>
        </w:rPr>
        <w:t>NS = Not started; Ong = Ongoing; Comp = Completed</w:t>
      </w:r>
      <w:r w:rsidR="00303AB9">
        <w:rPr>
          <w:sz w:val="18"/>
          <w:szCs w:val="18"/>
          <w:lang w:val="en-GB"/>
        </w:rPr>
        <w:t>.  Note: all items should be Completed at the time of handover.</w:t>
      </w:r>
    </w:p>
    <w:p w14:paraId="14821724" w14:textId="77777777" w:rsidR="00826694" w:rsidRPr="00C365A2" w:rsidRDefault="00826694" w:rsidP="00C365A2">
      <w:pPr>
        <w:ind w:right="-720"/>
        <w:rPr>
          <w:sz w:val="18"/>
          <w:szCs w:val="18"/>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0"/>
        <w:gridCol w:w="1350"/>
        <w:gridCol w:w="1350"/>
        <w:gridCol w:w="2700"/>
        <w:gridCol w:w="1260"/>
        <w:gridCol w:w="2070"/>
      </w:tblGrid>
      <w:tr w:rsidR="00E0112A" w14:paraId="72C37817" w14:textId="77777777" w:rsidTr="002D242E">
        <w:trPr>
          <w:cantSplit/>
          <w:tblHeader/>
        </w:trPr>
        <w:tc>
          <w:tcPr>
            <w:tcW w:w="5850" w:type="dxa"/>
            <w:vMerge w:val="restart"/>
            <w:shd w:val="clear" w:color="auto" w:fill="D9D9D9" w:themeFill="background1" w:themeFillShade="D9"/>
            <w:vAlign w:val="bottom"/>
          </w:tcPr>
          <w:p w14:paraId="1EFB0D4B" w14:textId="77777777" w:rsidR="00E0112A" w:rsidRDefault="00E0112A" w:rsidP="00412980">
            <w:pPr>
              <w:rPr>
                <w:b/>
                <w:color w:val="000000"/>
                <w:sz w:val="18"/>
              </w:rPr>
            </w:pPr>
            <w:r>
              <w:rPr>
                <w:b/>
                <w:color w:val="000000"/>
                <w:sz w:val="18"/>
              </w:rPr>
              <w:t>Current Action Items/Next Steps</w:t>
            </w:r>
          </w:p>
        </w:tc>
        <w:tc>
          <w:tcPr>
            <w:tcW w:w="5400" w:type="dxa"/>
            <w:gridSpan w:val="3"/>
            <w:shd w:val="clear" w:color="auto" w:fill="D9D9D9" w:themeFill="background1" w:themeFillShade="D9"/>
            <w:vAlign w:val="bottom"/>
          </w:tcPr>
          <w:p w14:paraId="6421B6F9" w14:textId="62B623F9"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3E8AED6E" w14:textId="060C7F46" w:rsidR="00E0112A" w:rsidRDefault="00CE38DC" w:rsidP="00412980">
            <w:pPr>
              <w:jc w:val="center"/>
              <w:rPr>
                <w:b/>
                <w:color w:val="000000"/>
                <w:sz w:val="18"/>
              </w:rPr>
            </w:pPr>
            <w:r>
              <w:rPr>
                <w:b/>
                <w:color w:val="000000"/>
                <w:sz w:val="18"/>
              </w:rPr>
              <w:t>iKTM</w:t>
            </w:r>
          </w:p>
        </w:tc>
      </w:tr>
      <w:tr w:rsidR="00E0112A" w14:paraId="69F6C3CA" w14:textId="77777777" w:rsidTr="002D242E">
        <w:trPr>
          <w:cantSplit/>
          <w:tblHeader/>
        </w:trPr>
        <w:tc>
          <w:tcPr>
            <w:tcW w:w="5850" w:type="dxa"/>
            <w:vMerge/>
            <w:shd w:val="clear" w:color="auto" w:fill="D9D9D9" w:themeFill="background1" w:themeFillShade="D9"/>
          </w:tcPr>
          <w:p w14:paraId="4FE2F01C"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4A82267D" w14:textId="287B5B7A" w:rsidR="00E0112A" w:rsidRPr="00843D66"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7E0B6498"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42BF2C28" w14:textId="77777777" w:rsidR="00E0112A" w:rsidRDefault="00E0112A">
            <w:pPr>
              <w:jc w:val="center"/>
              <w:rPr>
                <w:b/>
                <w:color w:val="000000"/>
                <w:sz w:val="18"/>
              </w:rPr>
            </w:pPr>
            <w:r>
              <w:rPr>
                <w:b/>
                <w:color w:val="000000"/>
                <w:sz w:val="18"/>
              </w:rPr>
              <w:t>Status – NS/Ong/Comp</w:t>
            </w:r>
          </w:p>
        </w:tc>
        <w:tc>
          <w:tcPr>
            <w:tcW w:w="2700" w:type="dxa"/>
            <w:shd w:val="clear" w:color="auto" w:fill="D9D9D9" w:themeFill="background1" w:themeFillShade="D9"/>
            <w:vAlign w:val="bottom"/>
          </w:tcPr>
          <w:p w14:paraId="377A8B92"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5B9A3A45"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2AADD5FB" w14:textId="77777777" w:rsidR="00E0112A" w:rsidRDefault="00E0112A">
            <w:pPr>
              <w:jc w:val="center"/>
              <w:rPr>
                <w:b/>
                <w:color w:val="000000"/>
                <w:sz w:val="18"/>
              </w:rPr>
            </w:pPr>
            <w:r>
              <w:rPr>
                <w:b/>
                <w:color w:val="000000"/>
                <w:sz w:val="18"/>
              </w:rPr>
              <w:t>Comments/Details</w:t>
            </w:r>
          </w:p>
        </w:tc>
      </w:tr>
      <w:tr w:rsidR="00E0112A" w14:paraId="06515EAA" w14:textId="77777777" w:rsidTr="00C85236">
        <w:trPr>
          <w:cantSplit/>
        </w:trPr>
        <w:tc>
          <w:tcPr>
            <w:tcW w:w="5850" w:type="dxa"/>
          </w:tcPr>
          <w:p w14:paraId="3AC212C5" w14:textId="7A004FA9" w:rsidR="00E0112A" w:rsidRDefault="00E0112A" w:rsidP="007B77B2">
            <w:pPr>
              <w:pStyle w:val="Header"/>
              <w:rPr>
                <w:color w:val="000000"/>
                <w:sz w:val="18"/>
              </w:rPr>
            </w:pPr>
            <w:r>
              <w:rPr>
                <w:color w:val="000000"/>
                <w:sz w:val="18"/>
              </w:rPr>
              <w:t>Communicate any outstanding action items from previous calls/meetings/audits</w:t>
            </w:r>
            <w:r w:rsidR="005C659E">
              <w:rPr>
                <w:color w:val="000000"/>
                <w:sz w:val="18"/>
              </w:rPr>
              <w:t>/lessons learned meetings</w:t>
            </w:r>
            <w:r>
              <w:rPr>
                <w:color w:val="000000"/>
                <w:sz w:val="18"/>
              </w:rPr>
              <w:t xml:space="preserve"> and document as necessary</w:t>
            </w:r>
            <w:r w:rsidR="00D924C5">
              <w:rPr>
                <w:color w:val="000000"/>
                <w:sz w:val="18"/>
              </w:rPr>
              <w:t>.  Provide any lessons learnt.</w:t>
            </w:r>
          </w:p>
        </w:tc>
        <w:tc>
          <w:tcPr>
            <w:tcW w:w="1350" w:type="dxa"/>
          </w:tcPr>
          <w:p w14:paraId="4256E91B" w14:textId="77777777" w:rsidR="00E0112A" w:rsidRDefault="00E0112A" w:rsidP="007B77B2">
            <w:pPr>
              <w:pStyle w:val="Heading1"/>
              <w:jc w:val="center"/>
              <w:rPr>
                <w:color w:val="000000"/>
                <w:sz w:val="18"/>
                <w:u w:val="none"/>
              </w:rPr>
            </w:pPr>
          </w:p>
        </w:tc>
        <w:tc>
          <w:tcPr>
            <w:tcW w:w="1350" w:type="dxa"/>
          </w:tcPr>
          <w:p w14:paraId="1B398CF9" w14:textId="77777777" w:rsidR="00E0112A" w:rsidRDefault="00E0112A" w:rsidP="007B77B2">
            <w:pPr>
              <w:jc w:val="center"/>
              <w:rPr>
                <w:color w:val="000000"/>
                <w:sz w:val="18"/>
              </w:rPr>
            </w:pPr>
          </w:p>
        </w:tc>
        <w:tc>
          <w:tcPr>
            <w:tcW w:w="2700" w:type="dxa"/>
          </w:tcPr>
          <w:p w14:paraId="09E1EFF9" w14:textId="77777777" w:rsidR="00E0112A" w:rsidRDefault="00E0112A" w:rsidP="007B77B2">
            <w:pPr>
              <w:jc w:val="center"/>
              <w:rPr>
                <w:color w:val="000000"/>
                <w:sz w:val="18"/>
              </w:rPr>
            </w:pPr>
          </w:p>
        </w:tc>
        <w:tc>
          <w:tcPr>
            <w:tcW w:w="1260" w:type="dxa"/>
          </w:tcPr>
          <w:p w14:paraId="3BBFC9D2" w14:textId="77777777" w:rsidR="00E0112A" w:rsidRDefault="00E0112A" w:rsidP="007B77B2">
            <w:pPr>
              <w:jc w:val="center"/>
              <w:rPr>
                <w:color w:val="000000"/>
                <w:sz w:val="18"/>
              </w:rPr>
            </w:pPr>
          </w:p>
        </w:tc>
        <w:tc>
          <w:tcPr>
            <w:tcW w:w="2070" w:type="dxa"/>
          </w:tcPr>
          <w:p w14:paraId="47AE5721" w14:textId="77777777" w:rsidR="00E0112A" w:rsidRDefault="00E0112A" w:rsidP="007B77B2">
            <w:pPr>
              <w:jc w:val="center"/>
              <w:rPr>
                <w:color w:val="000000"/>
                <w:sz w:val="18"/>
              </w:rPr>
            </w:pPr>
          </w:p>
        </w:tc>
      </w:tr>
      <w:tr w:rsidR="00E0112A" w14:paraId="65AC682D" w14:textId="77777777" w:rsidTr="00C85236">
        <w:trPr>
          <w:cantSplit/>
        </w:trPr>
        <w:tc>
          <w:tcPr>
            <w:tcW w:w="5850" w:type="dxa"/>
          </w:tcPr>
          <w:p w14:paraId="7AA952C8" w14:textId="51348B21" w:rsidR="00E0112A" w:rsidRDefault="00E0112A" w:rsidP="007B77B2">
            <w:pPr>
              <w:pStyle w:val="Header"/>
              <w:rPr>
                <w:color w:val="000000"/>
                <w:sz w:val="18"/>
              </w:rPr>
            </w:pPr>
            <w:r>
              <w:rPr>
                <w:color w:val="000000"/>
                <w:sz w:val="18"/>
              </w:rPr>
              <w:t>Provide any background information that will help understand project and how to interact and communicate effectively with customer</w:t>
            </w:r>
            <w:r w:rsidR="005A7E73">
              <w:rPr>
                <w:color w:val="000000"/>
                <w:sz w:val="18"/>
              </w:rPr>
              <w:t xml:space="preserve">.  </w:t>
            </w:r>
            <w:r w:rsidR="00D924C5">
              <w:rPr>
                <w:color w:val="000000"/>
                <w:sz w:val="18"/>
              </w:rPr>
              <w:t>Discuss</w:t>
            </w:r>
            <w:r w:rsidR="00D924C5" w:rsidRPr="005A7E73">
              <w:rPr>
                <w:color w:val="000000"/>
                <w:sz w:val="18"/>
              </w:rPr>
              <w:t xml:space="preserve"> </w:t>
            </w:r>
            <w:r w:rsidR="005A7E73" w:rsidRPr="005A7E73">
              <w:rPr>
                <w:color w:val="000000"/>
                <w:sz w:val="18"/>
              </w:rPr>
              <w:t xml:space="preserve">whether the </w:t>
            </w:r>
            <w:r w:rsidR="005A7E73">
              <w:rPr>
                <w:color w:val="000000"/>
                <w:sz w:val="18"/>
              </w:rPr>
              <w:t>project</w:t>
            </w:r>
            <w:r w:rsidR="005A7E73" w:rsidRPr="005A7E73">
              <w:rPr>
                <w:color w:val="000000"/>
                <w:sz w:val="18"/>
              </w:rPr>
              <w:t xml:space="preserve"> is part of a group/program/</w:t>
            </w:r>
            <w:r w:rsidR="00D924C5">
              <w:rPr>
                <w:color w:val="000000"/>
                <w:sz w:val="18"/>
              </w:rPr>
              <w:t xml:space="preserve">submission </w:t>
            </w:r>
            <w:r w:rsidR="005A7E73" w:rsidRPr="005A7E73">
              <w:rPr>
                <w:color w:val="000000"/>
                <w:sz w:val="18"/>
              </w:rPr>
              <w:t xml:space="preserve">and whether certain consistencies should be maintained. Also share contact details of STLs </w:t>
            </w:r>
            <w:r w:rsidR="00D924C5">
              <w:rPr>
                <w:color w:val="000000"/>
                <w:sz w:val="18"/>
              </w:rPr>
              <w:t xml:space="preserve">and PTLs </w:t>
            </w:r>
            <w:r w:rsidR="005A7E73" w:rsidRPr="005A7E73">
              <w:rPr>
                <w:color w:val="000000"/>
                <w:sz w:val="18"/>
              </w:rPr>
              <w:t xml:space="preserve">on </w:t>
            </w:r>
            <w:r w:rsidR="00025EBA">
              <w:rPr>
                <w:color w:val="000000"/>
                <w:sz w:val="18"/>
              </w:rPr>
              <w:t>associated</w:t>
            </w:r>
            <w:r w:rsidR="005A7E73" w:rsidRPr="005A7E73">
              <w:rPr>
                <w:color w:val="000000"/>
                <w:sz w:val="18"/>
              </w:rPr>
              <w:t xml:space="preserve"> </w:t>
            </w:r>
            <w:r w:rsidR="00025EBA">
              <w:rPr>
                <w:color w:val="000000"/>
                <w:sz w:val="18"/>
              </w:rPr>
              <w:t>projects</w:t>
            </w:r>
            <w:r w:rsidR="005A7E73" w:rsidRPr="005A7E73">
              <w:rPr>
                <w:color w:val="000000"/>
                <w:sz w:val="18"/>
              </w:rPr>
              <w:t>.</w:t>
            </w:r>
          </w:p>
        </w:tc>
        <w:tc>
          <w:tcPr>
            <w:tcW w:w="1350" w:type="dxa"/>
          </w:tcPr>
          <w:p w14:paraId="4CD9B73F" w14:textId="77777777" w:rsidR="00E0112A" w:rsidRDefault="00E0112A" w:rsidP="007B77B2">
            <w:pPr>
              <w:pStyle w:val="Heading1"/>
              <w:jc w:val="center"/>
              <w:rPr>
                <w:color w:val="000000"/>
                <w:sz w:val="18"/>
                <w:u w:val="none"/>
              </w:rPr>
            </w:pPr>
          </w:p>
        </w:tc>
        <w:tc>
          <w:tcPr>
            <w:tcW w:w="1350" w:type="dxa"/>
          </w:tcPr>
          <w:p w14:paraId="5757B7A3" w14:textId="77777777" w:rsidR="00E0112A" w:rsidRDefault="00E0112A" w:rsidP="007B77B2">
            <w:pPr>
              <w:jc w:val="center"/>
              <w:rPr>
                <w:color w:val="000000"/>
                <w:sz w:val="18"/>
              </w:rPr>
            </w:pPr>
          </w:p>
        </w:tc>
        <w:tc>
          <w:tcPr>
            <w:tcW w:w="2700" w:type="dxa"/>
          </w:tcPr>
          <w:p w14:paraId="5B2CDA8E" w14:textId="77777777" w:rsidR="00E0112A" w:rsidRDefault="00E0112A" w:rsidP="007B77B2">
            <w:pPr>
              <w:jc w:val="center"/>
              <w:rPr>
                <w:color w:val="000000"/>
                <w:sz w:val="18"/>
              </w:rPr>
            </w:pPr>
          </w:p>
        </w:tc>
        <w:tc>
          <w:tcPr>
            <w:tcW w:w="1260" w:type="dxa"/>
          </w:tcPr>
          <w:p w14:paraId="62C95A77" w14:textId="77777777" w:rsidR="00E0112A" w:rsidRDefault="00E0112A" w:rsidP="007B77B2">
            <w:pPr>
              <w:jc w:val="center"/>
              <w:rPr>
                <w:color w:val="000000"/>
                <w:sz w:val="18"/>
              </w:rPr>
            </w:pPr>
          </w:p>
        </w:tc>
        <w:tc>
          <w:tcPr>
            <w:tcW w:w="2070" w:type="dxa"/>
          </w:tcPr>
          <w:p w14:paraId="61A0821C" w14:textId="77777777" w:rsidR="00E0112A" w:rsidRDefault="00E0112A" w:rsidP="007B77B2">
            <w:pPr>
              <w:jc w:val="center"/>
              <w:rPr>
                <w:color w:val="000000"/>
                <w:sz w:val="18"/>
              </w:rPr>
            </w:pPr>
          </w:p>
        </w:tc>
      </w:tr>
      <w:tr w:rsidR="00E0112A" w14:paraId="0B18DD97" w14:textId="77777777" w:rsidTr="00C85236">
        <w:trPr>
          <w:cantSplit/>
        </w:trPr>
        <w:tc>
          <w:tcPr>
            <w:tcW w:w="5850" w:type="dxa"/>
          </w:tcPr>
          <w:p w14:paraId="222577CB" w14:textId="07E1A9E9" w:rsidR="00E0112A" w:rsidRDefault="00E0112A" w:rsidP="007B77B2">
            <w:pPr>
              <w:jc w:val="both"/>
              <w:rPr>
                <w:color w:val="000000"/>
                <w:sz w:val="18"/>
              </w:rPr>
            </w:pPr>
            <w:r>
              <w:rPr>
                <w:color w:val="000000"/>
                <w:sz w:val="18"/>
              </w:rPr>
              <w:t>Provide information regarding any current (or potential) issues with data management, project issues, data quality, risks, et</w:t>
            </w:r>
            <w:r w:rsidR="00CA3B15">
              <w:rPr>
                <w:color w:val="000000"/>
                <w:sz w:val="18"/>
              </w:rPr>
              <w:t>c.</w:t>
            </w:r>
          </w:p>
        </w:tc>
        <w:tc>
          <w:tcPr>
            <w:tcW w:w="1350" w:type="dxa"/>
          </w:tcPr>
          <w:p w14:paraId="12715A60" w14:textId="77777777" w:rsidR="00E0112A" w:rsidRDefault="00E0112A" w:rsidP="007B77B2">
            <w:pPr>
              <w:pStyle w:val="Heading1"/>
              <w:jc w:val="center"/>
              <w:rPr>
                <w:color w:val="000000"/>
                <w:sz w:val="18"/>
                <w:u w:val="none"/>
              </w:rPr>
            </w:pPr>
          </w:p>
        </w:tc>
        <w:tc>
          <w:tcPr>
            <w:tcW w:w="1350" w:type="dxa"/>
          </w:tcPr>
          <w:p w14:paraId="21A4CE1F" w14:textId="77777777" w:rsidR="00E0112A" w:rsidRDefault="00E0112A" w:rsidP="007B77B2">
            <w:pPr>
              <w:jc w:val="center"/>
              <w:rPr>
                <w:color w:val="000000"/>
                <w:sz w:val="18"/>
              </w:rPr>
            </w:pPr>
          </w:p>
        </w:tc>
        <w:tc>
          <w:tcPr>
            <w:tcW w:w="2700" w:type="dxa"/>
          </w:tcPr>
          <w:p w14:paraId="4A844C69" w14:textId="77777777" w:rsidR="00E0112A" w:rsidRDefault="00E0112A" w:rsidP="007B77B2">
            <w:pPr>
              <w:jc w:val="center"/>
              <w:rPr>
                <w:color w:val="000000"/>
                <w:sz w:val="18"/>
              </w:rPr>
            </w:pPr>
          </w:p>
        </w:tc>
        <w:tc>
          <w:tcPr>
            <w:tcW w:w="1260" w:type="dxa"/>
          </w:tcPr>
          <w:p w14:paraId="5074271E" w14:textId="77777777" w:rsidR="00E0112A" w:rsidRDefault="00E0112A" w:rsidP="007B77B2">
            <w:pPr>
              <w:jc w:val="center"/>
              <w:rPr>
                <w:color w:val="000000"/>
                <w:sz w:val="18"/>
              </w:rPr>
            </w:pPr>
          </w:p>
        </w:tc>
        <w:tc>
          <w:tcPr>
            <w:tcW w:w="2070" w:type="dxa"/>
          </w:tcPr>
          <w:p w14:paraId="130D94F9" w14:textId="77777777" w:rsidR="00E0112A" w:rsidRDefault="00E0112A" w:rsidP="007B77B2">
            <w:pPr>
              <w:jc w:val="center"/>
              <w:rPr>
                <w:color w:val="000000"/>
                <w:sz w:val="18"/>
              </w:rPr>
            </w:pPr>
          </w:p>
        </w:tc>
      </w:tr>
      <w:tr w:rsidR="002808FE" w14:paraId="373629CD" w14:textId="77777777" w:rsidTr="00C85236">
        <w:trPr>
          <w:cantSplit/>
        </w:trPr>
        <w:tc>
          <w:tcPr>
            <w:tcW w:w="5850" w:type="dxa"/>
          </w:tcPr>
          <w:p w14:paraId="25C73117" w14:textId="6C757CAC" w:rsidR="002808FE" w:rsidRDefault="002808FE" w:rsidP="007B77B2">
            <w:pPr>
              <w:jc w:val="both"/>
              <w:rPr>
                <w:color w:val="000000"/>
                <w:sz w:val="18"/>
              </w:rPr>
            </w:pPr>
            <w:r>
              <w:rPr>
                <w:color w:val="000000"/>
                <w:sz w:val="18"/>
              </w:rPr>
              <w:t>Provide information regarding any ongoing or historical quality events e.g., CAPAs, audits</w:t>
            </w:r>
            <w:r w:rsidR="00CA3B15">
              <w:rPr>
                <w:color w:val="000000"/>
                <w:sz w:val="18"/>
              </w:rPr>
              <w:t>.</w:t>
            </w:r>
          </w:p>
        </w:tc>
        <w:tc>
          <w:tcPr>
            <w:tcW w:w="1350" w:type="dxa"/>
          </w:tcPr>
          <w:p w14:paraId="65B3032A" w14:textId="77777777" w:rsidR="002808FE" w:rsidRDefault="002808FE" w:rsidP="007B77B2">
            <w:pPr>
              <w:pStyle w:val="Heading1"/>
              <w:jc w:val="center"/>
              <w:rPr>
                <w:color w:val="000000"/>
                <w:sz w:val="18"/>
                <w:u w:val="none"/>
              </w:rPr>
            </w:pPr>
          </w:p>
        </w:tc>
        <w:tc>
          <w:tcPr>
            <w:tcW w:w="1350" w:type="dxa"/>
          </w:tcPr>
          <w:p w14:paraId="1F8D4ADC" w14:textId="77777777" w:rsidR="002808FE" w:rsidRDefault="002808FE" w:rsidP="007B77B2">
            <w:pPr>
              <w:jc w:val="center"/>
              <w:rPr>
                <w:color w:val="000000"/>
                <w:sz w:val="18"/>
              </w:rPr>
            </w:pPr>
          </w:p>
        </w:tc>
        <w:tc>
          <w:tcPr>
            <w:tcW w:w="2700" w:type="dxa"/>
          </w:tcPr>
          <w:p w14:paraId="0A7DA348" w14:textId="77777777" w:rsidR="002808FE" w:rsidRDefault="002808FE" w:rsidP="007B77B2">
            <w:pPr>
              <w:jc w:val="center"/>
              <w:rPr>
                <w:color w:val="000000"/>
                <w:sz w:val="18"/>
              </w:rPr>
            </w:pPr>
          </w:p>
        </w:tc>
        <w:tc>
          <w:tcPr>
            <w:tcW w:w="1260" w:type="dxa"/>
          </w:tcPr>
          <w:p w14:paraId="10EDADF7" w14:textId="77777777" w:rsidR="002808FE" w:rsidRDefault="002808FE" w:rsidP="007B77B2">
            <w:pPr>
              <w:jc w:val="center"/>
              <w:rPr>
                <w:color w:val="000000"/>
                <w:sz w:val="18"/>
              </w:rPr>
            </w:pPr>
          </w:p>
        </w:tc>
        <w:tc>
          <w:tcPr>
            <w:tcW w:w="2070" w:type="dxa"/>
          </w:tcPr>
          <w:p w14:paraId="0937A809" w14:textId="77777777" w:rsidR="002808FE" w:rsidRDefault="002808FE" w:rsidP="007B77B2">
            <w:pPr>
              <w:jc w:val="center"/>
              <w:rPr>
                <w:color w:val="000000"/>
                <w:sz w:val="18"/>
              </w:rPr>
            </w:pPr>
          </w:p>
        </w:tc>
      </w:tr>
      <w:tr w:rsidR="00E0112A" w14:paraId="63DD974A" w14:textId="77777777" w:rsidTr="00C85236">
        <w:trPr>
          <w:cantSplit/>
        </w:trPr>
        <w:tc>
          <w:tcPr>
            <w:tcW w:w="5850" w:type="dxa"/>
          </w:tcPr>
          <w:p w14:paraId="53F9A81F" w14:textId="4A8AB224" w:rsidR="00E0112A" w:rsidRDefault="00E0112A" w:rsidP="007B77B2">
            <w:pPr>
              <w:jc w:val="both"/>
              <w:rPr>
                <w:color w:val="000000"/>
                <w:sz w:val="18"/>
              </w:rPr>
            </w:pPr>
            <w:r>
              <w:rPr>
                <w:color w:val="000000"/>
                <w:sz w:val="18"/>
              </w:rPr>
              <w:t xml:space="preserve">Provide information on </w:t>
            </w:r>
            <w:r w:rsidR="00D924C5">
              <w:rPr>
                <w:color w:val="000000"/>
                <w:sz w:val="18"/>
              </w:rPr>
              <w:t xml:space="preserve">scheduled </w:t>
            </w:r>
            <w:r>
              <w:rPr>
                <w:color w:val="000000"/>
                <w:sz w:val="18"/>
              </w:rPr>
              <w:t xml:space="preserve">meetings, teleconferences with </w:t>
            </w:r>
            <w:r w:rsidR="00CA3B15">
              <w:rPr>
                <w:color w:val="000000"/>
                <w:sz w:val="18"/>
              </w:rPr>
              <w:t>customer.</w:t>
            </w:r>
          </w:p>
        </w:tc>
        <w:tc>
          <w:tcPr>
            <w:tcW w:w="1350" w:type="dxa"/>
          </w:tcPr>
          <w:p w14:paraId="2BB384EE" w14:textId="77777777" w:rsidR="00E0112A" w:rsidRDefault="00E0112A" w:rsidP="007B77B2">
            <w:pPr>
              <w:pStyle w:val="Heading1"/>
              <w:jc w:val="center"/>
              <w:rPr>
                <w:color w:val="000000"/>
                <w:sz w:val="18"/>
                <w:u w:val="none"/>
              </w:rPr>
            </w:pPr>
          </w:p>
        </w:tc>
        <w:tc>
          <w:tcPr>
            <w:tcW w:w="1350" w:type="dxa"/>
          </w:tcPr>
          <w:p w14:paraId="20FF65DF" w14:textId="77777777" w:rsidR="00E0112A" w:rsidRDefault="00E0112A" w:rsidP="007B77B2">
            <w:pPr>
              <w:jc w:val="center"/>
              <w:rPr>
                <w:color w:val="000000"/>
                <w:sz w:val="18"/>
              </w:rPr>
            </w:pPr>
          </w:p>
        </w:tc>
        <w:tc>
          <w:tcPr>
            <w:tcW w:w="2700" w:type="dxa"/>
          </w:tcPr>
          <w:p w14:paraId="00F3D376" w14:textId="77777777" w:rsidR="00E0112A" w:rsidRDefault="00E0112A" w:rsidP="007B77B2">
            <w:pPr>
              <w:jc w:val="center"/>
              <w:rPr>
                <w:color w:val="000000"/>
                <w:sz w:val="18"/>
              </w:rPr>
            </w:pPr>
          </w:p>
        </w:tc>
        <w:tc>
          <w:tcPr>
            <w:tcW w:w="1260" w:type="dxa"/>
          </w:tcPr>
          <w:p w14:paraId="2504193B" w14:textId="77777777" w:rsidR="00E0112A" w:rsidRDefault="00E0112A" w:rsidP="007B77B2">
            <w:pPr>
              <w:jc w:val="center"/>
              <w:rPr>
                <w:color w:val="000000"/>
                <w:sz w:val="18"/>
              </w:rPr>
            </w:pPr>
          </w:p>
        </w:tc>
        <w:tc>
          <w:tcPr>
            <w:tcW w:w="2070" w:type="dxa"/>
          </w:tcPr>
          <w:p w14:paraId="2948AB3A" w14:textId="77777777" w:rsidR="00E0112A" w:rsidRDefault="00E0112A" w:rsidP="007B77B2">
            <w:pPr>
              <w:jc w:val="center"/>
              <w:rPr>
                <w:color w:val="000000"/>
                <w:sz w:val="18"/>
              </w:rPr>
            </w:pPr>
          </w:p>
        </w:tc>
      </w:tr>
      <w:tr w:rsidR="00E0112A" w14:paraId="53B05B75" w14:textId="77777777" w:rsidTr="00C85236">
        <w:trPr>
          <w:cantSplit/>
        </w:trPr>
        <w:tc>
          <w:tcPr>
            <w:tcW w:w="5850" w:type="dxa"/>
          </w:tcPr>
          <w:p w14:paraId="4701D174" w14:textId="33102C91" w:rsidR="00E0112A" w:rsidRDefault="00E0112A" w:rsidP="007B77B2">
            <w:pPr>
              <w:jc w:val="both"/>
              <w:rPr>
                <w:color w:val="000000"/>
                <w:sz w:val="18"/>
              </w:rPr>
            </w:pPr>
            <w:r>
              <w:rPr>
                <w:color w:val="000000"/>
                <w:sz w:val="18"/>
              </w:rPr>
              <w:t xml:space="preserve">Provide information on any </w:t>
            </w:r>
            <w:r w:rsidR="00D924C5">
              <w:rPr>
                <w:color w:val="000000"/>
                <w:sz w:val="18"/>
              </w:rPr>
              <w:t xml:space="preserve">scheduled </w:t>
            </w:r>
            <w:r>
              <w:rPr>
                <w:color w:val="000000"/>
                <w:sz w:val="18"/>
              </w:rPr>
              <w:t>internal team meetings</w:t>
            </w:r>
            <w:r w:rsidR="00CA3B15">
              <w:rPr>
                <w:color w:val="000000"/>
                <w:sz w:val="18"/>
              </w:rPr>
              <w:t>.</w:t>
            </w:r>
          </w:p>
        </w:tc>
        <w:tc>
          <w:tcPr>
            <w:tcW w:w="1350" w:type="dxa"/>
          </w:tcPr>
          <w:p w14:paraId="2BCD2FF3" w14:textId="77777777" w:rsidR="00E0112A" w:rsidRDefault="00E0112A" w:rsidP="007B77B2">
            <w:pPr>
              <w:pStyle w:val="Heading1"/>
              <w:jc w:val="center"/>
              <w:rPr>
                <w:color w:val="000000"/>
                <w:sz w:val="18"/>
                <w:u w:val="none"/>
              </w:rPr>
            </w:pPr>
          </w:p>
        </w:tc>
        <w:tc>
          <w:tcPr>
            <w:tcW w:w="1350" w:type="dxa"/>
          </w:tcPr>
          <w:p w14:paraId="79B54AD3" w14:textId="77777777" w:rsidR="00E0112A" w:rsidRDefault="00E0112A" w:rsidP="007B77B2">
            <w:pPr>
              <w:jc w:val="center"/>
              <w:rPr>
                <w:color w:val="000000"/>
                <w:sz w:val="18"/>
              </w:rPr>
            </w:pPr>
          </w:p>
        </w:tc>
        <w:tc>
          <w:tcPr>
            <w:tcW w:w="2700" w:type="dxa"/>
          </w:tcPr>
          <w:p w14:paraId="3B0480C8" w14:textId="77777777" w:rsidR="00E0112A" w:rsidRDefault="00E0112A" w:rsidP="007B77B2">
            <w:pPr>
              <w:jc w:val="center"/>
              <w:rPr>
                <w:color w:val="000000"/>
                <w:sz w:val="18"/>
              </w:rPr>
            </w:pPr>
          </w:p>
        </w:tc>
        <w:tc>
          <w:tcPr>
            <w:tcW w:w="1260" w:type="dxa"/>
          </w:tcPr>
          <w:p w14:paraId="36CD4383" w14:textId="77777777" w:rsidR="00E0112A" w:rsidRDefault="00E0112A" w:rsidP="007B77B2">
            <w:pPr>
              <w:jc w:val="center"/>
              <w:rPr>
                <w:color w:val="000000"/>
                <w:sz w:val="18"/>
              </w:rPr>
            </w:pPr>
          </w:p>
        </w:tc>
        <w:tc>
          <w:tcPr>
            <w:tcW w:w="2070" w:type="dxa"/>
          </w:tcPr>
          <w:p w14:paraId="7BA3BDAC" w14:textId="77777777" w:rsidR="00E0112A" w:rsidRDefault="00E0112A" w:rsidP="007B77B2">
            <w:pPr>
              <w:jc w:val="center"/>
              <w:rPr>
                <w:color w:val="000000"/>
                <w:sz w:val="18"/>
              </w:rPr>
            </w:pPr>
          </w:p>
        </w:tc>
      </w:tr>
      <w:tr w:rsidR="00E0112A" w14:paraId="026D05C4" w14:textId="77777777" w:rsidTr="00C85236">
        <w:trPr>
          <w:cantSplit/>
        </w:trPr>
        <w:tc>
          <w:tcPr>
            <w:tcW w:w="5850" w:type="dxa"/>
          </w:tcPr>
          <w:p w14:paraId="2FB1679B" w14:textId="342616FD" w:rsidR="00E0112A" w:rsidRDefault="00E0112A" w:rsidP="007B77B2">
            <w:pPr>
              <w:jc w:val="both"/>
              <w:rPr>
                <w:color w:val="000000"/>
                <w:sz w:val="18"/>
              </w:rPr>
            </w:pPr>
            <w:r>
              <w:rPr>
                <w:color w:val="000000"/>
                <w:sz w:val="18"/>
              </w:rPr>
              <w:t xml:space="preserve">Set up regular teleconferences between </w:t>
            </w:r>
            <w:r w:rsidR="004F0B07">
              <w:rPr>
                <w:color w:val="000000"/>
                <w:sz w:val="18"/>
              </w:rPr>
              <w:t xml:space="preserve">oKTM and iKTM </w:t>
            </w:r>
            <w:r>
              <w:rPr>
                <w:color w:val="000000"/>
                <w:sz w:val="18"/>
              </w:rPr>
              <w:t>during transition process and as needed after</w:t>
            </w:r>
            <w:r w:rsidR="00CA3B15">
              <w:rPr>
                <w:color w:val="000000"/>
                <w:sz w:val="18"/>
              </w:rPr>
              <w:t>.</w:t>
            </w:r>
          </w:p>
        </w:tc>
        <w:tc>
          <w:tcPr>
            <w:tcW w:w="1350" w:type="dxa"/>
          </w:tcPr>
          <w:p w14:paraId="43E05F74" w14:textId="77777777" w:rsidR="00E0112A" w:rsidRDefault="00E0112A" w:rsidP="007B77B2">
            <w:pPr>
              <w:pStyle w:val="Heading1"/>
              <w:jc w:val="center"/>
              <w:rPr>
                <w:color w:val="000000"/>
                <w:sz w:val="18"/>
                <w:u w:val="none"/>
              </w:rPr>
            </w:pPr>
          </w:p>
        </w:tc>
        <w:tc>
          <w:tcPr>
            <w:tcW w:w="1350" w:type="dxa"/>
          </w:tcPr>
          <w:p w14:paraId="11BABD2F" w14:textId="77777777" w:rsidR="00E0112A" w:rsidRDefault="00E0112A" w:rsidP="007B77B2">
            <w:pPr>
              <w:jc w:val="center"/>
              <w:rPr>
                <w:color w:val="000000"/>
                <w:sz w:val="18"/>
              </w:rPr>
            </w:pPr>
          </w:p>
        </w:tc>
        <w:tc>
          <w:tcPr>
            <w:tcW w:w="2700" w:type="dxa"/>
          </w:tcPr>
          <w:p w14:paraId="43F877F6" w14:textId="77777777" w:rsidR="00E0112A" w:rsidRDefault="00E0112A" w:rsidP="007B77B2">
            <w:pPr>
              <w:jc w:val="center"/>
              <w:rPr>
                <w:color w:val="000000"/>
                <w:sz w:val="18"/>
              </w:rPr>
            </w:pPr>
          </w:p>
        </w:tc>
        <w:tc>
          <w:tcPr>
            <w:tcW w:w="1260" w:type="dxa"/>
          </w:tcPr>
          <w:p w14:paraId="2E1EE193" w14:textId="77777777" w:rsidR="00E0112A" w:rsidRDefault="00E0112A" w:rsidP="007B77B2">
            <w:pPr>
              <w:jc w:val="center"/>
              <w:rPr>
                <w:color w:val="000000"/>
                <w:sz w:val="18"/>
              </w:rPr>
            </w:pPr>
          </w:p>
        </w:tc>
        <w:tc>
          <w:tcPr>
            <w:tcW w:w="2070" w:type="dxa"/>
          </w:tcPr>
          <w:p w14:paraId="71C089A2" w14:textId="77777777" w:rsidR="00E0112A" w:rsidRDefault="00E0112A" w:rsidP="007B77B2">
            <w:pPr>
              <w:jc w:val="center"/>
              <w:rPr>
                <w:color w:val="000000"/>
                <w:sz w:val="18"/>
              </w:rPr>
            </w:pPr>
          </w:p>
        </w:tc>
      </w:tr>
      <w:tr w:rsidR="00E0112A" w14:paraId="456CC586" w14:textId="77777777" w:rsidTr="00C85236">
        <w:trPr>
          <w:cantSplit/>
        </w:trPr>
        <w:tc>
          <w:tcPr>
            <w:tcW w:w="5850" w:type="dxa"/>
          </w:tcPr>
          <w:p w14:paraId="2B82D1B3" w14:textId="11ED77AA" w:rsidR="00E0112A" w:rsidRDefault="00E0112A" w:rsidP="007B77B2">
            <w:pPr>
              <w:jc w:val="both"/>
              <w:rPr>
                <w:color w:val="000000"/>
                <w:sz w:val="18"/>
              </w:rPr>
            </w:pPr>
            <w:r>
              <w:rPr>
                <w:color w:val="000000"/>
                <w:sz w:val="18"/>
              </w:rPr>
              <w:t>Communicate any information regarding potential for new or follow-on business</w:t>
            </w:r>
            <w:r w:rsidR="00CA3B15">
              <w:rPr>
                <w:color w:val="000000"/>
                <w:sz w:val="18"/>
              </w:rPr>
              <w:t>.</w:t>
            </w:r>
          </w:p>
        </w:tc>
        <w:tc>
          <w:tcPr>
            <w:tcW w:w="1350" w:type="dxa"/>
          </w:tcPr>
          <w:p w14:paraId="54B37AEC" w14:textId="77777777" w:rsidR="00E0112A" w:rsidRDefault="00E0112A" w:rsidP="007B77B2">
            <w:pPr>
              <w:pStyle w:val="Heading1"/>
              <w:jc w:val="center"/>
              <w:rPr>
                <w:color w:val="000000"/>
                <w:sz w:val="18"/>
                <w:u w:val="none"/>
              </w:rPr>
            </w:pPr>
          </w:p>
        </w:tc>
        <w:tc>
          <w:tcPr>
            <w:tcW w:w="1350" w:type="dxa"/>
          </w:tcPr>
          <w:p w14:paraId="047F97BD" w14:textId="77777777" w:rsidR="00E0112A" w:rsidRDefault="00E0112A" w:rsidP="007B77B2">
            <w:pPr>
              <w:jc w:val="center"/>
              <w:rPr>
                <w:color w:val="000000"/>
                <w:sz w:val="18"/>
              </w:rPr>
            </w:pPr>
          </w:p>
        </w:tc>
        <w:tc>
          <w:tcPr>
            <w:tcW w:w="2700" w:type="dxa"/>
          </w:tcPr>
          <w:p w14:paraId="2DECE5A2" w14:textId="77777777" w:rsidR="00E0112A" w:rsidRDefault="00E0112A" w:rsidP="007B77B2">
            <w:pPr>
              <w:jc w:val="center"/>
              <w:rPr>
                <w:color w:val="000000"/>
                <w:sz w:val="18"/>
              </w:rPr>
            </w:pPr>
          </w:p>
        </w:tc>
        <w:tc>
          <w:tcPr>
            <w:tcW w:w="1260" w:type="dxa"/>
          </w:tcPr>
          <w:p w14:paraId="743245A0" w14:textId="77777777" w:rsidR="00E0112A" w:rsidRDefault="00E0112A" w:rsidP="007B77B2">
            <w:pPr>
              <w:jc w:val="center"/>
              <w:rPr>
                <w:color w:val="000000"/>
                <w:sz w:val="18"/>
              </w:rPr>
            </w:pPr>
          </w:p>
        </w:tc>
        <w:tc>
          <w:tcPr>
            <w:tcW w:w="2070" w:type="dxa"/>
          </w:tcPr>
          <w:p w14:paraId="47A5F9CB" w14:textId="77777777" w:rsidR="00E0112A" w:rsidRDefault="00E0112A" w:rsidP="007B77B2">
            <w:pPr>
              <w:jc w:val="center"/>
              <w:rPr>
                <w:color w:val="000000"/>
                <w:sz w:val="18"/>
              </w:rPr>
            </w:pPr>
          </w:p>
        </w:tc>
      </w:tr>
      <w:tr w:rsidR="00767F49" w14:paraId="094324CB" w14:textId="77777777" w:rsidTr="00C85236">
        <w:trPr>
          <w:cantSplit/>
        </w:trPr>
        <w:tc>
          <w:tcPr>
            <w:tcW w:w="5850" w:type="dxa"/>
          </w:tcPr>
          <w:p w14:paraId="5DFD31B6" w14:textId="6426AF74" w:rsidR="00767F49" w:rsidRDefault="00767F49" w:rsidP="007B77B2">
            <w:pPr>
              <w:jc w:val="both"/>
              <w:rPr>
                <w:color w:val="000000"/>
                <w:sz w:val="18"/>
              </w:rPr>
            </w:pPr>
            <w:r>
              <w:rPr>
                <w:color w:val="000000"/>
                <w:sz w:val="18"/>
              </w:rPr>
              <w:t xml:space="preserve">Communicate information on </w:t>
            </w:r>
            <w:r w:rsidRPr="00767F49">
              <w:rPr>
                <w:color w:val="000000"/>
                <w:sz w:val="18"/>
              </w:rPr>
              <w:t xml:space="preserve">documents in the </w:t>
            </w:r>
            <w:r w:rsidR="00D924C5">
              <w:rPr>
                <w:color w:val="000000"/>
                <w:sz w:val="18"/>
              </w:rPr>
              <w:t>eS</w:t>
            </w:r>
            <w:r w:rsidRPr="00767F49">
              <w:rPr>
                <w:color w:val="000000"/>
                <w:sz w:val="18"/>
              </w:rPr>
              <w:t>ignature workflow at the time of the handover</w:t>
            </w:r>
            <w:r>
              <w:rPr>
                <w:color w:val="000000"/>
                <w:sz w:val="18"/>
              </w:rPr>
              <w:t>.</w:t>
            </w:r>
          </w:p>
        </w:tc>
        <w:tc>
          <w:tcPr>
            <w:tcW w:w="1350" w:type="dxa"/>
          </w:tcPr>
          <w:p w14:paraId="55690502" w14:textId="77777777" w:rsidR="00767F49" w:rsidRDefault="00767F49" w:rsidP="007B77B2">
            <w:pPr>
              <w:pStyle w:val="Heading1"/>
              <w:jc w:val="center"/>
              <w:rPr>
                <w:color w:val="000000"/>
                <w:sz w:val="18"/>
                <w:u w:val="none"/>
              </w:rPr>
            </w:pPr>
          </w:p>
        </w:tc>
        <w:tc>
          <w:tcPr>
            <w:tcW w:w="1350" w:type="dxa"/>
          </w:tcPr>
          <w:p w14:paraId="38F1FB2A" w14:textId="77777777" w:rsidR="00767F49" w:rsidRDefault="00767F49" w:rsidP="007B77B2">
            <w:pPr>
              <w:jc w:val="center"/>
              <w:rPr>
                <w:color w:val="000000"/>
                <w:sz w:val="18"/>
              </w:rPr>
            </w:pPr>
          </w:p>
        </w:tc>
        <w:tc>
          <w:tcPr>
            <w:tcW w:w="2700" w:type="dxa"/>
          </w:tcPr>
          <w:p w14:paraId="363D4124" w14:textId="77777777" w:rsidR="00767F49" w:rsidRDefault="00767F49" w:rsidP="007B77B2">
            <w:pPr>
              <w:jc w:val="center"/>
              <w:rPr>
                <w:color w:val="000000"/>
                <w:sz w:val="18"/>
              </w:rPr>
            </w:pPr>
          </w:p>
        </w:tc>
        <w:tc>
          <w:tcPr>
            <w:tcW w:w="1260" w:type="dxa"/>
          </w:tcPr>
          <w:p w14:paraId="66F8D579" w14:textId="77777777" w:rsidR="00767F49" w:rsidRDefault="00767F49" w:rsidP="007B77B2">
            <w:pPr>
              <w:jc w:val="center"/>
              <w:rPr>
                <w:color w:val="000000"/>
                <w:sz w:val="18"/>
              </w:rPr>
            </w:pPr>
          </w:p>
        </w:tc>
        <w:tc>
          <w:tcPr>
            <w:tcW w:w="2070" w:type="dxa"/>
          </w:tcPr>
          <w:p w14:paraId="7322632A" w14:textId="77777777" w:rsidR="00767F49" w:rsidRDefault="00767F49" w:rsidP="007B77B2">
            <w:pPr>
              <w:jc w:val="center"/>
              <w:rPr>
                <w:color w:val="000000"/>
                <w:sz w:val="18"/>
              </w:rPr>
            </w:pPr>
          </w:p>
        </w:tc>
      </w:tr>
    </w:tbl>
    <w:p w14:paraId="78E28B48" w14:textId="77777777" w:rsidR="00E0112A" w:rsidRDefault="00E0112A" w:rsidP="00E0112A">
      <w:pPr>
        <w:ind w:left="-720" w:right="-720"/>
        <w:rPr>
          <w:sz w:val="20"/>
          <w:szCs w:val="20"/>
          <w:lang w:val="en-GB"/>
        </w:rPr>
      </w:pPr>
    </w:p>
    <w:p w14:paraId="52FB66A4" w14:textId="77777777" w:rsidR="000D4970" w:rsidRDefault="000D4970">
      <w:pPr>
        <w:rPr>
          <w:b/>
          <w:sz w:val="28"/>
        </w:rPr>
      </w:pPr>
      <w:r>
        <w:rPr>
          <w:b/>
          <w:sz w:val="28"/>
        </w:rPr>
        <w:br w:type="page"/>
      </w:r>
    </w:p>
    <w:p w14:paraId="0DD4769A" w14:textId="37E65DCD" w:rsidR="00E0112A" w:rsidRDefault="007F0D56" w:rsidP="00751A1D">
      <w:pPr>
        <w:pStyle w:val="Heading1"/>
        <w:numPr>
          <w:ilvl w:val="0"/>
          <w:numId w:val="11"/>
        </w:numPr>
        <w:jc w:val="left"/>
        <w:rPr>
          <w:b/>
          <w:bCs/>
          <w:sz w:val="28"/>
          <w:szCs w:val="28"/>
        </w:rPr>
      </w:pPr>
      <w:r w:rsidRPr="007F0D56">
        <w:rPr>
          <w:b/>
          <w:bCs/>
          <w:sz w:val="28"/>
          <w:szCs w:val="28"/>
        </w:rPr>
        <w:lastRenderedPageBreak/>
        <w:t>P</w:t>
      </w:r>
      <w:r>
        <w:rPr>
          <w:b/>
          <w:bCs/>
          <w:sz w:val="28"/>
          <w:szCs w:val="28"/>
        </w:rPr>
        <w:t xml:space="preserve">roject </w:t>
      </w:r>
      <w:r w:rsidRPr="007F0D56">
        <w:rPr>
          <w:b/>
          <w:bCs/>
          <w:sz w:val="28"/>
          <w:szCs w:val="28"/>
        </w:rPr>
        <w:t>F</w:t>
      </w:r>
      <w:r>
        <w:rPr>
          <w:b/>
          <w:bCs/>
          <w:sz w:val="28"/>
          <w:szCs w:val="28"/>
        </w:rPr>
        <w:t>iles</w:t>
      </w:r>
    </w:p>
    <w:p w14:paraId="6722D919" w14:textId="77777777" w:rsidR="00751A1D" w:rsidRPr="00C365A2" w:rsidRDefault="00751A1D" w:rsidP="00C365A2">
      <w:pPr>
        <w:rPr>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0"/>
        <w:gridCol w:w="1440"/>
        <w:gridCol w:w="1350"/>
        <w:gridCol w:w="2610"/>
        <w:gridCol w:w="1260"/>
        <w:gridCol w:w="2070"/>
      </w:tblGrid>
      <w:tr w:rsidR="00E0112A" w14:paraId="202EFF17" w14:textId="77777777" w:rsidTr="002D242E">
        <w:trPr>
          <w:cantSplit/>
          <w:tblHeader/>
        </w:trPr>
        <w:tc>
          <w:tcPr>
            <w:tcW w:w="5850" w:type="dxa"/>
            <w:vMerge w:val="restart"/>
            <w:shd w:val="clear" w:color="auto" w:fill="D9D9D9" w:themeFill="background1" w:themeFillShade="D9"/>
            <w:vAlign w:val="bottom"/>
          </w:tcPr>
          <w:p w14:paraId="3FD1A6E0" w14:textId="77777777" w:rsidR="00E0112A" w:rsidRDefault="00E0112A" w:rsidP="00412980">
            <w:pPr>
              <w:rPr>
                <w:b/>
                <w:color w:val="000000"/>
                <w:sz w:val="18"/>
              </w:rPr>
            </w:pPr>
            <w:r>
              <w:rPr>
                <w:b/>
                <w:color w:val="000000"/>
                <w:sz w:val="18"/>
              </w:rPr>
              <w:t xml:space="preserve">General </w:t>
            </w:r>
          </w:p>
        </w:tc>
        <w:tc>
          <w:tcPr>
            <w:tcW w:w="5400" w:type="dxa"/>
            <w:gridSpan w:val="3"/>
            <w:shd w:val="clear" w:color="auto" w:fill="D9D9D9" w:themeFill="background1" w:themeFillShade="D9"/>
            <w:vAlign w:val="bottom"/>
          </w:tcPr>
          <w:p w14:paraId="1C3F61AE" w14:textId="4885FBBD"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13FB0657" w14:textId="3599D51F" w:rsidR="00E0112A" w:rsidRDefault="00CE38DC" w:rsidP="00412980">
            <w:pPr>
              <w:jc w:val="center"/>
              <w:rPr>
                <w:b/>
                <w:color w:val="000000"/>
                <w:sz w:val="18"/>
              </w:rPr>
            </w:pPr>
            <w:r>
              <w:rPr>
                <w:b/>
                <w:color w:val="000000"/>
                <w:sz w:val="18"/>
              </w:rPr>
              <w:t>iKTM</w:t>
            </w:r>
          </w:p>
        </w:tc>
      </w:tr>
      <w:tr w:rsidR="00E0112A" w14:paraId="5D8407D5" w14:textId="77777777" w:rsidTr="002D242E">
        <w:trPr>
          <w:cantSplit/>
          <w:tblHeader/>
        </w:trPr>
        <w:tc>
          <w:tcPr>
            <w:tcW w:w="5850" w:type="dxa"/>
            <w:vMerge/>
            <w:shd w:val="clear" w:color="auto" w:fill="D9D9D9" w:themeFill="background1" w:themeFillShade="D9"/>
          </w:tcPr>
          <w:p w14:paraId="45FCD3C5" w14:textId="77777777" w:rsidR="00E0112A" w:rsidRDefault="00E0112A" w:rsidP="007B77B2">
            <w:pPr>
              <w:jc w:val="both"/>
              <w:rPr>
                <w:color w:val="000000"/>
                <w:sz w:val="18"/>
              </w:rPr>
            </w:pPr>
          </w:p>
        </w:tc>
        <w:tc>
          <w:tcPr>
            <w:tcW w:w="1440" w:type="dxa"/>
            <w:shd w:val="clear" w:color="auto" w:fill="D9D9D9" w:themeFill="background1" w:themeFillShade="D9"/>
            <w:vAlign w:val="bottom"/>
          </w:tcPr>
          <w:p w14:paraId="4DA6E126" w14:textId="6991DD67"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16184D5E"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2BF6768A" w14:textId="77777777" w:rsidR="00E0112A" w:rsidRDefault="00E0112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3D80D8DD"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60B77BF7"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3AC9746B" w14:textId="77777777" w:rsidR="00E0112A" w:rsidRDefault="00E0112A">
            <w:pPr>
              <w:jc w:val="center"/>
              <w:rPr>
                <w:b/>
                <w:color w:val="000000"/>
                <w:sz w:val="18"/>
              </w:rPr>
            </w:pPr>
            <w:r>
              <w:rPr>
                <w:b/>
                <w:color w:val="000000"/>
                <w:sz w:val="18"/>
              </w:rPr>
              <w:t>Comments/Details</w:t>
            </w:r>
          </w:p>
        </w:tc>
      </w:tr>
      <w:tr w:rsidR="00E0112A" w14:paraId="2AC2062F" w14:textId="77777777" w:rsidTr="00C85236">
        <w:trPr>
          <w:cantSplit/>
        </w:trPr>
        <w:tc>
          <w:tcPr>
            <w:tcW w:w="5850" w:type="dxa"/>
          </w:tcPr>
          <w:p w14:paraId="2D2D63DA" w14:textId="4579165D" w:rsidR="00E0112A" w:rsidRDefault="00E0112A" w:rsidP="007B77B2">
            <w:pPr>
              <w:pStyle w:val="Header"/>
              <w:rPr>
                <w:color w:val="000000"/>
                <w:sz w:val="18"/>
              </w:rPr>
            </w:pPr>
            <w:r>
              <w:rPr>
                <w:color w:val="000000"/>
                <w:sz w:val="18"/>
              </w:rPr>
              <w:t>Final protocol and any amendments</w:t>
            </w:r>
            <w:r w:rsidR="00CA3B15">
              <w:rPr>
                <w:color w:val="000000"/>
                <w:sz w:val="18"/>
              </w:rPr>
              <w:t>.</w:t>
            </w:r>
          </w:p>
        </w:tc>
        <w:tc>
          <w:tcPr>
            <w:tcW w:w="1440" w:type="dxa"/>
          </w:tcPr>
          <w:p w14:paraId="415C6422" w14:textId="77777777" w:rsidR="00E0112A" w:rsidRDefault="00E0112A" w:rsidP="007B77B2">
            <w:pPr>
              <w:pStyle w:val="Heading1"/>
              <w:jc w:val="center"/>
              <w:rPr>
                <w:color w:val="000000"/>
                <w:sz w:val="18"/>
                <w:u w:val="none"/>
              </w:rPr>
            </w:pPr>
          </w:p>
        </w:tc>
        <w:tc>
          <w:tcPr>
            <w:tcW w:w="1350" w:type="dxa"/>
          </w:tcPr>
          <w:p w14:paraId="107A4033" w14:textId="77777777" w:rsidR="00E0112A" w:rsidRDefault="00E0112A" w:rsidP="007B77B2">
            <w:pPr>
              <w:jc w:val="center"/>
              <w:rPr>
                <w:color w:val="000000"/>
                <w:sz w:val="18"/>
              </w:rPr>
            </w:pPr>
          </w:p>
        </w:tc>
        <w:tc>
          <w:tcPr>
            <w:tcW w:w="2610" w:type="dxa"/>
          </w:tcPr>
          <w:p w14:paraId="3CFDA1D2" w14:textId="77777777" w:rsidR="00E0112A" w:rsidRDefault="00E0112A" w:rsidP="007B77B2">
            <w:pPr>
              <w:jc w:val="center"/>
              <w:rPr>
                <w:color w:val="000000"/>
                <w:sz w:val="18"/>
              </w:rPr>
            </w:pPr>
          </w:p>
        </w:tc>
        <w:tc>
          <w:tcPr>
            <w:tcW w:w="1260" w:type="dxa"/>
          </w:tcPr>
          <w:p w14:paraId="6935BF17" w14:textId="77777777" w:rsidR="00E0112A" w:rsidRDefault="00E0112A" w:rsidP="007B77B2">
            <w:pPr>
              <w:jc w:val="center"/>
              <w:rPr>
                <w:color w:val="000000"/>
                <w:sz w:val="18"/>
              </w:rPr>
            </w:pPr>
          </w:p>
        </w:tc>
        <w:tc>
          <w:tcPr>
            <w:tcW w:w="2070" w:type="dxa"/>
          </w:tcPr>
          <w:p w14:paraId="4DF0D256" w14:textId="77777777" w:rsidR="00E0112A" w:rsidRDefault="00E0112A" w:rsidP="007B77B2">
            <w:pPr>
              <w:jc w:val="center"/>
              <w:rPr>
                <w:color w:val="000000"/>
                <w:sz w:val="18"/>
              </w:rPr>
            </w:pPr>
          </w:p>
        </w:tc>
      </w:tr>
      <w:tr w:rsidR="00E0112A" w14:paraId="256EF96C" w14:textId="77777777" w:rsidTr="00C85236">
        <w:trPr>
          <w:cantSplit/>
        </w:trPr>
        <w:tc>
          <w:tcPr>
            <w:tcW w:w="5850" w:type="dxa"/>
          </w:tcPr>
          <w:p w14:paraId="707403DA" w14:textId="2129BF1B" w:rsidR="00E0112A" w:rsidRDefault="00E0112A" w:rsidP="007B77B2">
            <w:pPr>
              <w:pStyle w:val="Header"/>
              <w:rPr>
                <w:color w:val="000000"/>
                <w:sz w:val="18"/>
              </w:rPr>
            </w:pPr>
            <w:r>
              <w:rPr>
                <w:color w:val="000000"/>
                <w:sz w:val="18"/>
              </w:rPr>
              <w:t>Set of CRFs (annotated and blank)</w:t>
            </w:r>
            <w:r w:rsidR="00CA3B15">
              <w:rPr>
                <w:color w:val="000000"/>
                <w:sz w:val="18"/>
              </w:rPr>
              <w:t>.</w:t>
            </w:r>
          </w:p>
        </w:tc>
        <w:tc>
          <w:tcPr>
            <w:tcW w:w="1440" w:type="dxa"/>
          </w:tcPr>
          <w:p w14:paraId="2DC4A6AD" w14:textId="77777777" w:rsidR="00E0112A" w:rsidRDefault="00E0112A" w:rsidP="007B77B2">
            <w:pPr>
              <w:pStyle w:val="Heading1"/>
              <w:jc w:val="center"/>
              <w:rPr>
                <w:color w:val="000000"/>
                <w:sz w:val="18"/>
                <w:u w:val="none"/>
              </w:rPr>
            </w:pPr>
          </w:p>
        </w:tc>
        <w:tc>
          <w:tcPr>
            <w:tcW w:w="1350" w:type="dxa"/>
          </w:tcPr>
          <w:p w14:paraId="6C3B04A6" w14:textId="77777777" w:rsidR="00E0112A" w:rsidRDefault="00E0112A" w:rsidP="007B77B2">
            <w:pPr>
              <w:jc w:val="center"/>
              <w:rPr>
                <w:color w:val="000000"/>
                <w:sz w:val="18"/>
              </w:rPr>
            </w:pPr>
          </w:p>
        </w:tc>
        <w:tc>
          <w:tcPr>
            <w:tcW w:w="2610" w:type="dxa"/>
          </w:tcPr>
          <w:p w14:paraId="2F2E5149" w14:textId="77777777" w:rsidR="00E0112A" w:rsidRDefault="00E0112A" w:rsidP="007B77B2">
            <w:pPr>
              <w:jc w:val="center"/>
              <w:rPr>
                <w:color w:val="000000"/>
                <w:sz w:val="18"/>
              </w:rPr>
            </w:pPr>
          </w:p>
        </w:tc>
        <w:tc>
          <w:tcPr>
            <w:tcW w:w="1260" w:type="dxa"/>
          </w:tcPr>
          <w:p w14:paraId="1EF13676" w14:textId="77777777" w:rsidR="00E0112A" w:rsidRDefault="00E0112A" w:rsidP="007B77B2">
            <w:pPr>
              <w:jc w:val="center"/>
              <w:rPr>
                <w:color w:val="000000"/>
                <w:sz w:val="18"/>
              </w:rPr>
            </w:pPr>
          </w:p>
        </w:tc>
        <w:tc>
          <w:tcPr>
            <w:tcW w:w="2070" w:type="dxa"/>
          </w:tcPr>
          <w:p w14:paraId="26C317A6" w14:textId="77777777" w:rsidR="00E0112A" w:rsidRDefault="00E0112A" w:rsidP="007B77B2">
            <w:pPr>
              <w:jc w:val="center"/>
              <w:rPr>
                <w:color w:val="000000"/>
                <w:sz w:val="18"/>
              </w:rPr>
            </w:pPr>
          </w:p>
        </w:tc>
      </w:tr>
      <w:tr w:rsidR="00E0112A" w14:paraId="366B66E5" w14:textId="77777777" w:rsidTr="00C85236">
        <w:trPr>
          <w:cantSplit/>
        </w:trPr>
        <w:tc>
          <w:tcPr>
            <w:tcW w:w="5850" w:type="dxa"/>
          </w:tcPr>
          <w:p w14:paraId="2D636DF7" w14:textId="18321E4A" w:rsidR="00E0112A" w:rsidRDefault="00E0112A" w:rsidP="007B77B2">
            <w:pPr>
              <w:jc w:val="both"/>
              <w:rPr>
                <w:color w:val="000000"/>
                <w:sz w:val="18"/>
              </w:rPr>
            </w:pPr>
            <w:r>
              <w:rPr>
                <w:color w:val="000000"/>
                <w:sz w:val="18"/>
              </w:rPr>
              <w:t>Other documents pertaining or applicable to the study (Investigator's Brochure, list of investigative sites, documentation on other related studies, etc</w:t>
            </w:r>
            <w:r w:rsidR="00CA3B15">
              <w:rPr>
                <w:color w:val="000000"/>
                <w:sz w:val="18"/>
              </w:rPr>
              <w:t>.</w:t>
            </w:r>
            <w:r>
              <w:rPr>
                <w:color w:val="000000"/>
                <w:sz w:val="18"/>
              </w:rPr>
              <w:t>)</w:t>
            </w:r>
            <w:r w:rsidR="00CA3B15">
              <w:rPr>
                <w:color w:val="000000"/>
                <w:sz w:val="18"/>
              </w:rPr>
              <w:t>.</w:t>
            </w:r>
          </w:p>
        </w:tc>
        <w:tc>
          <w:tcPr>
            <w:tcW w:w="1440" w:type="dxa"/>
          </w:tcPr>
          <w:p w14:paraId="5A7E6C61" w14:textId="77777777" w:rsidR="00E0112A" w:rsidRDefault="00E0112A" w:rsidP="007B77B2">
            <w:pPr>
              <w:pStyle w:val="Heading1"/>
              <w:jc w:val="center"/>
              <w:rPr>
                <w:color w:val="000000"/>
                <w:sz w:val="18"/>
                <w:u w:val="none"/>
              </w:rPr>
            </w:pPr>
          </w:p>
        </w:tc>
        <w:tc>
          <w:tcPr>
            <w:tcW w:w="1350" w:type="dxa"/>
          </w:tcPr>
          <w:p w14:paraId="3F10A24D" w14:textId="77777777" w:rsidR="00E0112A" w:rsidRDefault="00E0112A" w:rsidP="007B77B2">
            <w:pPr>
              <w:jc w:val="center"/>
              <w:rPr>
                <w:color w:val="000000"/>
                <w:sz w:val="18"/>
              </w:rPr>
            </w:pPr>
          </w:p>
        </w:tc>
        <w:tc>
          <w:tcPr>
            <w:tcW w:w="2610" w:type="dxa"/>
          </w:tcPr>
          <w:p w14:paraId="7C2F2E60" w14:textId="77777777" w:rsidR="00E0112A" w:rsidRDefault="00E0112A" w:rsidP="007B77B2">
            <w:pPr>
              <w:jc w:val="center"/>
              <w:rPr>
                <w:color w:val="000000"/>
                <w:sz w:val="18"/>
              </w:rPr>
            </w:pPr>
          </w:p>
        </w:tc>
        <w:tc>
          <w:tcPr>
            <w:tcW w:w="1260" w:type="dxa"/>
          </w:tcPr>
          <w:p w14:paraId="391300E0" w14:textId="77777777" w:rsidR="00E0112A" w:rsidRDefault="00E0112A" w:rsidP="007B77B2">
            <w:pPr>
              <w:jc w:val="center"/>
              <w:rPr>
                <w:color w:val="000000"/>
                <w:sz w:val="18"/>
              </w:rPr>
            </w:pPr>
          </w:p>
        </w:tc>
        <w:tc>
          <w:tcPr>
            <w:tcW w:w="2070" w:type="dxa"/>
          </w:tcPr>
          <w:p w14:paraId="29156FB6" w14:textId="77777777" w:rsidR="00E0112A" w:rsidRDefault="00E0112A" w:rsidP="007B77B2">
            <w:pPr>
              <w:jc w:val="center"/>
              <w:rPr>
                <w:color w:val="000000"/>
                <w:sz w:val="18"/>
              </w:rPr>
            </w:pPr>
          </w:p>
        </w:tc>
      </w:tr>
      <w:tr w:rsidR="00E0112A" w14:paraId="7D9C01E9" w14:textId="77777777" w:rsidTr="00C85236">
        <w:trPr>
          <w:cantSplit/>
        </w:trPr>
        <w:tc>
          <w:tcPr>
            <w:tcW w:w="5850" w:type="dxa"/>
          </w:tcPr>
          <w:p w14:paraId="5157277F" w14:textId="70DC623D" w:rsidR="00E0112A" w:rsidRDefault="00E0112A" w:rsidP="007B77B2">
            <w:pPr>
              <w:jc w:val="both"/>
              <w:rPr>
                <w:color w:val="000000"/>
                <w:sz w:val="18"/>
              </w:rPr>
            </w:pPr>
            <w:r>
              <w:rPr>
                <w:color w:val="000000"/>
                <w:sz w:val="18"/>
              </w:rPr>
              <w:t>Customer communications (emails, memos, meeting minutes, etc</w:t>
            </w:r>
            <w:r w:rsidR="00CA3B15">
              <w:rPr>
                <w:color w:val="000000"/>
                <w:sz w:val="18"/>
              </w:rPr>
              <w:t>.</w:t>
            </w:r>
            <w:r>
              <w:rPr>
                <w:color w:val="000000"/>
                <w:sz w:val="18"/>
              </w:rPr>
              <w:t>) with important ones highlighted</w:t>
            </w:r>
            <w:r w:rsidR="00CA3B15">
              <w:rPr>
                <w:color w:val="000000"/>
                <w:sz w:val="18"/>
              </w:rPr>
              <w:t>.</w:t>
            </w:r>
          </w:p>
        </w:tc>
        <w:tc>
          <w:tcPr>
            <w:tcW w:w="1440" w:type="dxa"/>
          </w:tcPr>
          <w:p w14:paraId="179317D8" w14:textId="77777777" w:rsidR="00E0112A" w:rsidRDefault="00E0112A" w:rsidP="007B77B2">
            <w:pPr>
              <w:pStyle w:val="Heading1"/>
              <w:jc w:val="center"/>
              <w:rPr>
                <w:color w:val="000000"/>
                <w:sz w:val="18"/>
                <w:u w:val="none"/>
              </w:rPr>
            </w:pPr>
          </w:p>
        </w:tc>
        <w:tc>
          <w:tcPr>
            <w:tcW w:w="1350" w:type="dxa"/>
          </w:tcPr>
          <w:p w14:paraId="010671BE" w14:textId="77777777" w:rsidR="00E0112A" w:rsidRDefault="00E0112A" w:rsidP="007B77B2">
            <w:pPr>
              <w:jc w:val="center"/>
              <w:rPr>
                <w:color w:val="000000"/>
                <w:sz w:val="18"/>
              </w:rPr>
            </w:pPr>
          </w:p>
        </w:tc>
        <w:tc>
          <w:tcPr>
            <w:tcW w:w="2610" w:type="dxa"/>
          </w:tcPr>
          <w:p w14:paraId="6F46494E" w14:textId="77777777" w:rsidR="00E0112A" w:rsidRDefault="00E0112A" w:rsidP="007B77B2">
            <w:pPr>
              <w:jc w:val="center"/>
              <w:rPr>
                <w:color w:val="000000"/>
                <w:sz w:val="18"/>
              </w:rPr>
            </w:pPr>
          </w:p>
        </w:tc>
        <w:tc>
          <w:tcPr>
            <w:tcW w:w="1260" w:type="dxa"/>
          </w:tcPr>
          <w:p w14:paraId="767739E2" w14:textId="77777777" w:rsidR="00E0112A" w:rsidRDefault="00E0112A" w:rsidP="007B77B2">
            <w:pPr>
              <w:jc w:val="center"/>
              <w:rPr>
                <w:color w:val="000000"/>
                <w:sz w:val="18"/>
              </w:rPr>
            </w:pPr>
          </w:p>
        </w:tc>
        <w:tc>
          <w:tcPr>
            <w:tcW w:w="2070" w:type="dxa"/>
          </w:tcPr>
          <w:p w14:paraId="56F484EB" w14:textId="77777777" w:rsidR="00E0112A" w:rsidRDefault="00E0112A" w:rsidP="007B77B2">
            <w:pPr>
              <w:jc w:val="center"/>
              <w:rPr>
                <w:color w:val="000000"/>
                <w:sz w:val="18"/>
              </w:rPr>
            </w:pPr>
          </w:p>
        </w:tc>
      </w:tr>
      <w:tr w:rsidR="00E0112A" w14:paraId="26BC5BCC" w14:textId="77777777" w:rsidTr="00C85236">
        <w:trPr>
          <w:cantSplit/>
        </w:trPr>
        <w:tc>
          <w:tcPr>
            <w:tcW w:w="5850" w:type="dxa"/>
          </w:tcPr>
          <w:p w14:paraId="65023FFA" w14:textId="53CDA4CF" w:rsidR="00E0112A" w:rsidRDefault="00E0112A" w:rsidP="007B77B2">
            <w:pPr>
              <w:jc w:val="both"/>
              <w:rPr>
                <w:color w:val="000000"/>
                <w:sz w:val="18"/>
              </w:rPr>
            </w:pPr>
            <w:r>
              <w:rPr>
                <w:color w:val="000000"/>
                <w:sz w:val="18"/>
              </w:rPr>
              <w:t xml:space="preserve">QC Plan being used (considerations include: which version numbers of Operating Procedures, Work Instructions, Forms, and Templates are to be used on the project whether customer operating procedures or project instructions are to be used instead etc.)  If a QC Plan has not been created at the time of transfer, then the items above must be discussed individually (including clarification as to </w:t>
            </w:r>
            <w:r w:rsidR="00480601">
              <w:rPr>
                <w:color w:val="000000"/>
                <w:sz w:val="18"/>
              </w:rPr>
              <w:t xml:space="preserve">who </w:t>
            </w:r>
            <w:r>
              <w:rPr>
                <w:color w:val="000000"/>
                <w:sz w:val="18"/>
              </w:rPr>
              <w:t>will create the QC Plan).</w:t>
            </w:r>
          </w:p>
        </w:tc>
        <w:tc>
          <w:tcPr>
            <w:tcW w:w="1440" w:type="dxa"/>
          </w:tcPr>
          <w:p w14:paraId="225D4F3C" w14:textId="77777777" w:rsidR="00E0112A" w:rsidRPr="001E7B9E" w:rsidRDefault="00E0112A" w:rsidP="007B77B2">
            <w:pPr>
              <w:pStyle w:val="Heading1"/>
              <w:jc w:val="center"/>
              <w:rPr>
                <w:color w:val="000000"/>
                <w:sz w:val="18"/>
                <w:u w:val="none"/>
                <w:lang w:val="en-US"/>
              </w:rPr>
            </w:pPr>
          </w:p>
        </w:tc>
        <w:tc>
          <w:tcPr>
            <w:tcW w:w="1350" w:type="dxa"/>
          </w:tcPr>
          <w:p w14:paraId="70B57C79" w14:textId="77777777" w:rsidR="00E0112A" w:rsidRDefault="00E0112A" w:rsidP="007B77B2">
            <w:pPr>
              <w:jc w:val="center"/>
              <w:rPr>
                <w:color w:val="000000"/>
                <w:sz w:val="18"/>
              </w:rPr>
            </w:pPr>
          </w:p>
        </w:tc>
        <w:tc>
          <w:tcPr>
            <w:tcW w:w="2610" w:type="dxa"/>
          </w:tcPr>
          <w:p w14:paraId="7D751953" w14:textId="77777777" w:rsidR="00E0112A" w:rsidRDefault="00E0112A" w:rsidP="007B77B2">
            <w:pPr>
              <w:jc w:val="center"/>
              <w:rPr>
                <w:color w:val="000000"/>
                <w:sz w:val="18"/>
              </w:rPr>
            </w:pPr>
          </w:p>
        </w:tc>
        <w:tc>
          <w:tcPr>
            <w:tcW w:w="1260" w:type="dxa"/>
          </w:tcPr>
          <w:p w14:paraId="10599099" w14:textId="77777777" w:rsidR="00E0112A" w:rsidRDefault="00E0112A" w:rsidP="007B77B2">
            <w:pPr>
              <w:jc w:val="center"/>
              <w:rPr>
                <w:color w:val="000000"/>
                <w:sz w:val="18"/>
              </w:rPr>
            </w:pPr>
          </w:p>
        </w:tc>
        <w:tc>
          <w:tcPr>
            <w:tcW w:w="2070" w:type="dxa"/>
          </w:tcPr>
          <w:p w14:paraId="570CF268" w14:textId="77777777" w:rsidR="00E0112A" w:rsidRDefault="00E0112A" w:rsidP="007B77B2">
            <w:pPr>
              <w:jc w:val="center"/>
              <w:rPr>
                <w:color w:val="000000"/>
                <w:sz w:val="18"/>
              </w:rPr>
            </w:pPr>
          </w:p>
        </w:tc>
      </w:tr>
      <w:tr w:rsidR="00B30F68" w14:paraId="2BF0FC02" w14:textId="77777777" w:rsidTr="00C85236">
        <w:trPr>
          <w:cantSplit/>
        </w:trPr>
        <w:tc>
          <w:tcPr>
            <w:tcW w:w="5850" w:type="dxa"/>
          </w:tcPr>
          <w:p w14:paraId="4D74F605" w14:textId="5BDE340E" w:rsidR="00B30F68" w:rsidRDefault="00B30F68" w:rsidP="007B77B2">
            <w:pPr>
              <w:jc w:val="both"/>
              <w:rPr>
                <w:color w:val="000000"/>
                <w:sz w:val="18"/>
              </w:rPr>
            </w:pPr>
            <w:r>
              <w:rPr>
                <w:color w:val="000000"/>
                <w:sz w:val="18"/>
              </w:rPr>
              <w:t xml:space="preserve">Provide information about </w:t>
            </w:r>
            <w:r w:rsidR="00025DA6">
              <w:rPr>
                <w:color w:val="000000"/>
                <w:sz w:val="18"/>
              </w:rPr>
              <w:t>Electronic Trial Master File (</w:t>
            </w:r>
            <w:r>
              <w:rPr>
                <w:color w:val="000000"/>
                <w:sz w:val="18"/>
              </w:rPr>
              <w:t>eTMF</w:t>
            </w:r>
            <w:r w:rsidR="00025DA6">
              <w:rPr>
                <w:color w:val="000000"/>
                <w:sz w:val="18"/>
              </w:rPr>
              <w:t>)</w:t>
            </w:r>
            <w:r>
              <w:rPr>
                <w:color w:val="000000"/>
                <w:sz w:val="18"/>
              </w:rPr>
              <w:t xml:space="preserve"> format and requirements, including what system is being used for the eTMF.  If necessary, provide/arrange access to the relevant system.</w:t>
            </w:r>
            <w:r w:rsidR="002808FE">
              <w:rPr>
                <w:color w:val="000000"/>
                <w:sz w:val="18"/>
              </w:rPr>
              <w:t xml:space="preserve">  </w:t>
            </w:r>
            <w:r w:rsidR="002808FE">
              <w:rPr>
                <w:sz w:val="18"/>
                <w:szCs w:val="18"/>
              </w:rPr>
              <w:t>Revoke access for oKTM, if appropriate.</w:t>
            </w:r>
          </w:p>
        </w:tc>
        <w:tc>
          <w:tcPr>
            <w:tcW w:w="1440" w:type="dxa"/>
          </w:tcPr>
          <w:p w14:paraId="1B0EEE97" w14:textId="77777777" w:rsidR="00B30F68" w:rsidRPr="001E7B9E" w:rsidRDefault="00B30F68" w:rsidP="007B77B2">
            <w:pPr>
              <w:pStyle w:val="Heading1"/>
              <w:jc w:val="center"/>
              <w:rPr>
                <w:color w:val="000000"/>
                <w:sz w:val="18"/>
                <w:u w:val="none"/>
                <w:lang w:val="en-US"/>
              </w:rPr>
            </w:pPr>
          </w:p>
        </w:tc>
        <w:tc>
          <w:tcPr>
            <w:tcW w:w="1350" w:type="dxa"/>
          </w:tcPr>
          <w:p w14:paraId="26E3E95A" w14:textId="77777777" w:rsidR="00B30F68" w:rsidRDefault="00B30F68" w:rsidP="007B77B2">
            <w:pPr>
              <w:jc w:val="center"/>
              <w:rPr>
                <w:color w:val="000000"/>
                <w:sz w:val="18"/>
              </w:rPr>
            </w:pPr>
          </w:p>
        </w:tc>
        <w:tc>
          <w:tcPr>
            <w:tcW w:w="2610" w:type="dxa"/>
          </w:tcPr>
          <w:p w14:paraId="107BFB03" w14:textId="77777777" w:rsidR="00B30F68" w:rsidRDefault="00B30F68" w:rsidP="007B77B2">
            <w:pPr>
              <w:jc w:val="center"/>
              <w:rPr>
                <w:color w:val="000000"/>
                <w:sz w:val="18"/>
              </w:rPr>
            </w:pPr>
          </w:p>
        </w:tc>
        <w:tc>
          <w:tcPr>
            <w:tcW w:w="1260" w:type="dxa"/>
          </w:tcPr>
          <w:p w14:paraId="7F596958" w14:textId="77777777" w:rsidR="00B30F68" w:rsidRDefault="00B30F68" w:rsidP="007B77B2">
            <w:pPr>
              <w:jc w:val="center"/>
              <w:rPr>
                <w:color w:val="000000"/>
                <w:sz w:val="18"/>
              </w:rPr>
            </w:pPr>
          </w:p>
        </w:tc>
        <w:tc>
          <w:tcPr>
            <w:tcW w:w="2070" w:type="dxa"/>
          </w:tcPr>
          <w:p w14:paraId="242B4B35" w14:textId="77777777" w:rsidR="00B30F68" w:rsidRDefault="00B30F68" w:rsidP="007B77B2">
            <w:pPr>
              <w:jc w:val="center"/>
              <w:rPr>
                <w:color w:val="000000"/>
                <w:sz w:val="18"/>
              </w:rPr>
            </w:pPr>
          </w:p>
        </w:tc>
      </w:tr>
      <w:tr w:rsidR="00AF616C" w14:paraId="524F8451" w14:textId="77777777" w:rsidTr="00C85236">
        <w:trPr>
          <w:cantSplit/>
        </w:trPr>
        <w:tc>
          <w:tcPr>
            <w:tcW w:w="5850" w:type="dxa"/>
          </w:tcPr>
          <w:p w14:paraId="6C9AE12C" w14:textId="4652C73C" w:rsidR="00AF616C" w:rsidRDefault="00AF616C" w:rsidP="007B77B2">
            <w:pPr>
              <w:jc w:val="both"/>
              <w:rPr>
                <w:color w:val="000000"/>
                <w:sz w:val="18"/>
              </w:rPr>
            </w:pPr>
            <w:r>
              <w:rPr>
                <w:color w:val="000000"/>
                <w:sz w:val="18"/>
              </w:rPr>
              <w:t>Provide confirmation that all documents (historic and current) that require a signature from oKTM have been obtained.</w:t>
            </w:r>
          </w:p>
        </w:tc>
        <w:tc>
          <w:tcPr>
            <w:tcW w:w="1440" w:type="dxa"/>
          </w:tcPr>
          <w:p w14:paraId="0CBD4947" w14:textId="77777777" w:rsidR="00AF616C" w:rsidRPr="001E7B9E" w:rsidRDefault="00AF616C" w:rsidP="007B77B2">
            <w:pPr>
              <w:pStyle w:val="Heading1"/>
              <w:jc w:val="center"/>
              <w:rPr>
                <w:color w:val="000000"/>
                <w:sz w:val="18"/>
                <w:u w:val="none"/>
                <w:lang w:val="en-US"/>
              </w:rPr>
            </w:pPr>
          </w:p>
        </w:tc>
        <w:tc>
          <w:tcPr>
            <w:tcW w:w="1350" w:type="dxa"/>
          </w:tcPr>
          <w:p w14:paraId="54B0D8AC" w14:textId="77777777" w:rsidR="00AF616C" w:rsidRDefault="00AF616C" w:rsidP="007B77B2">
            <w:pPr>
              <w:jc w:val="center"/>
              <w:rPr>
                <w:color w:val="000000"/>
                <w:sz w:val="18"/>
              </w:rPr>
            </w:pPr>
          </w:p>
        </w:tc>
        <w:tc>
          <w:tcPr>
            <w:tcW w:w="2610" w:type="dxa"/>
          </w:tcPr>
          <w:p w14:paraId="1F751AF3" w14:textId="77777777" w:rsidR="00AF616C" w:rsidRDefault="00AF616C" w:rsidP="007B77B2">
            <w:pPr>
              <w:jc w:val="center"/>
              <w:rPr>
                <w:color w:val="000000"/>
                <w:sz w:val="18"/>
              </w:rPr>
            </w:pPr>
          </w:p>
        </w:tc>
        <w:tc>
          <w:tcPr>
            <w:tcW w:w="1260" w:type="dxa"/>
          </w:tcPr>
          <w:p w14:paraId="6A97954C" w14:textId="77777777" w:rsidR="00AF616C" w:rsidRDefault="00AF616C" w:rsidP="007B77B2">
            <w:pPr>
              <w:jc w:val="center"/>
              <w:rPr>
                <w:color w:val="000000"/>
                <w:sz w:val="18"/>
              </w:rPr>
            </w:pPr>
          </w:p>
        </w:tc>
        <w:tc>
          <w:tcPr>
            <w:tcW w:w="2070" w:type="dxa"/>
          </w:tcPr>
          <w:p w14:paraId="54476737" w14:textId="77777777" w:rsidR="00AF616C" w:rsidRDefault="00AF616C" w:rsidP="007B77B2">
            <w:pPr>
              <w:jc w:val="center"/>
              <w:rPr>
                <w:color w:val="000000"/>
                <w:sz w:val="18"/>
              </w:rPr>
            </w:pPr>
          </w:p>
        </w:tc>
      </w:tr>
      <w:tr w:rsidR="008E64FF" w14:paraId="32C63059" w14:textId="77777777" w:rsidTr="00C85236">
        <w:trPr>
          <w:cantSplit/>
        </w:trPr>
        <w:tc>
          <w:tcPr>
            <w:tcW w:w="5850" w:type="dxa"/>
          </w:tcPr>
          <w:p w14:paraId="6D605253" w14:textId="330F3C36" w:rsidR="008E64FF" w:rsidRDefault="008E64FF" w:rsidP="007B77B2">
            <w:pPr>
              <w:jc w:val="both"/>
              <w:rPr>
                <w:color w:val="000000"/>
                <w:sz w:val="18"/>
              </w:rPr>
            </w:pPr>
            <w:r>
              <w:rPr>
                <w:color w:val="000000"/>
                <w:sz w:val="18"/>
              </w:rPr>
              <w:t>Provide confirmation that all outstanding documentation has been filed in the eTMF</w:t>
            </w:r>
            <w:r w:rsidR="00CA3B15">
              <w:rPr>
                <w:color w:val="000000"/>
                <w:sz w:val="18"/>
              </w:rPr>
              <w:t>.</w:t>
            </w:r>
            <w:r>
              <w:rPr>
                <w:color w:val="000000"/>
                <w:sz w:val="18"/>
              </w:rPr>
              <w:t xml:space="preserve"> </w:t>
            </w:r>
          </w:p>
        </w:tc>
        <w:tc>
          <w:tcPr>
            <w:tcW w:w="1440" w:type="dxa"/>
          </w:tcPr>
          <w:p w14:paraId="23431A70" w14:textId="77777777" w:rsidR="008E64FF" w:rsidRPr="001E7B9E" w:rsidRDefault="008E64FF" w:rsidP="007B77B2">
            <w:pPr>
              <w:pStyle w:val="Heading1"/>
              <w:jc w:val="center"/>
              <w:rPr>
                <w:color w:val="000000"/>
                <w:sz w:val="18"/>
                <w:u w:val="none"/>
                <w:lang w:val="en-US"/>
              </w:rPr>
            </w:pPr>
          </w:p>
        </w:tc>
        <w:tc>
          <w:tcPr>
            <w:tcW w:w="1350" w:type="dxa"/>
          </w:tcPr>
          <w:p w14:paraId="6059FDE6" w14:textId="77777777" w:rsidR="008E64FF" w:rsidRDefault="008E64FF" w:rsidP="007B77B2">
            <w:pPr>
              <w:jc w:val="center"/>
              <w:rPr>
                <w:color w:val="000000"/>
                <w:sz w:val="18"/>
              </w:rPr>
            </w:pPr>
          </w:p>
        </w:tc>
        <w:tc>
          <w:tcPr>
            <w:tcW w:w="2610" w:type="dxa"/>
          </w:tcPr>
          <w:p w14:paraId="776E37C5" w14:textId="77777777" w:rsidR="008E64FF" w:rsidRDefault="008E64FF" w:rsidP="007B77B2">
            <w:pPr>
              <w:jc w:val="center"/>
              <w:rPr>
                <w:color w:val="000000"/>
                <w:sz w:val="18"/>
              </w:rPr>
            </w:pPr>
          </w:p>
        </w:tc>
        <w:tc>
          <w:tcPr>
            <w:tcW w:w="1260" w:type="dxa"/>
          </w:tcPr>
          <w:p w14:paraId="5A5E6AE3" w14:textId="77777777" w:rsidR="008E64FF" w:rsidRDefault="008E64FF" w:rsidP="007B77B2">
            <w:pPr>
              <w:jc w:val="center"/>
              <w:rPr>
                <w:color w:val="000000"/>
                <w:sz w:val="18"/>
              </w:rPr>
            </w:pPr>
          </w:p>
        </w:tc>
        <w:tc>
          <w:tcPr>
            <w:tcW w:w="2070" w:type="dxa"/>
          </w:tcPr>
          <w:p w14:paraId="73377D13" w14:textId="77777777" w:rsidR="008E64FF" w:rsidRDefault="008E64FF" w:rsidP="007B77B2">
            <w:pPr>
              <w:jc w:val="center"/>
              <w:rPr>
                <w:color w:val="000000"/>
                <w:sz w:val="18"/>
              </w:rPr>
            </w:pPr>
          </w:p>
        </w:tc>
      </w:tr>
    </w:tbl>
    <w:p w14:paraId="231A56AF" w14:textId="77777777" w:rsidR="00E0112A" w:rsidRPr="005156B3" w:rsidRDefault="00E0112A" w:rsidP="00E0112A">
      <w:pPr>
        <w:ind w:left="-720"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1350"/>
        <w:gridCol w:w="1350"/>
        <w:gridCol w:w="2610"/>
        <w:gridCol w:w="1260"/>
        <w:gridCol w:w="2070"/>
      </w:tblGrid>
      <w:tr w:rsidR="00E0112A" w14:paraId="592F0F3A" w14:textId="77777777" w:rsidTr="002D242E">
        <w:trPr>
          <w:cantSplit/>
          <w:tblHeader/>
        </w:trPr>
        <w:tc>
          <w:tcPr>
            <w:tcW w:w="5940" w:type="dxa"/>
            <w:vMerge w:val="restart"/>
            <w:shd w:val="clear" w:color="auto" w:fill="D9D9D9" w:themeFill="background1" w:themeFillShade="D9"/>
            <w:vAlign w:val="bottom"/>
          </w:tcPr>
          <w:p w14:paraId="0833457F" w14:textId="77777777" w:rsidR="00E0112A" w:rsidRDefault="00E0112A" w:rsidP="00412980">
            <w:pPr>
              <w:rPr>
                <w:b/>
                <w:color w:val="000000"/>
                <w:sz w:val="18"/>
              </w:rPr>
            </w:pPr>
            <w:r>
              <w:rPr>
                <w:b/>
                <w:color w:val="000000"/>
                <w:sz w:val="18"/>
              </w:rPr>
              <w:t xml:space="preserve">Project Management and Finance </w:t>
            </w:r>
          </w:p>
        </w:tc>
        <w:tc>
          <w:tcPr>
            <w:tcW w:w="5310" w:type="dxa"/>
            <w:gridSpan w:val="3"/>
            <w:shd w:val="clear" w:color="auto" w:fill="D9D9D9" w:themeFill="background1" w:themeFillShade="D9"/>
            <w:vAlign w:val="bottom"/>
          </w:tcPr>
          <w:p w14:paraId="6E522F37" w14:textId="77461C71"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7547A919" w14:textId="2FDB4462" w:rsidR="00E0112A" w:rsidRDefault="00CE38DC" w:rsidP="00412980">
            <w:pPr>
              <w:jc w:val="center"/>
              <w:rPr>
                <w:b/>
                <w:color w:val="000000"/>
                <w:sz w:val="18"/>
              </w:rPr>
            </w:pPr>
            <w:r>
              <w:rPr>
                <w:b/>
                <w:color w:val="000000"/>
                <w:sz w:val="18"/>
              </w:rPr>
              <w:t>iKTM</w:t>
            </w:r>
          </w:p>
        </w:tc>
      </w:tr>
      <w:tr w:rsidR="00E0112A" w14:paraId="1C1ACE75" w14:textId="77777777" w:rsidTr="002D242E">
        <w:trPr>
          <w:cantSplit/>
          <w:tblHeader/>
        </w:trPr>
        <w:tc>
          <w:tcPr>
            <w:tcW w:w="5940" w:type="dxa"/>
            <w:vMerge/>
            <w:shd w:val="clear" w:color="auto" w:fill="D9D9D9" w:themeFill="background1" w:themeFillShade="D9"/>
          </w:tcPr>
          <w:p w14:paraId="7D681AAE"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7A65C3FA" w14:textId="09DB33EE"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2D1C46C2"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3279DDEF" w14:textId="77777777" w:rsidR="00E0112A" w:rsidRDefault="00E0112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1672ED60"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478F68AA"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4621DCA7" w14:textId="77777777" w:rsidR="00E0112A" w:rsidRDefault="00E0112A">
            <w:pPr>
              <w:jc w:val="center"/>
              <w:rPr>
                <w:b/>
                <w:color w:val="000000"/>
                <w:sz w:val="18"/>
              </w:rPr>
            </w:pPr>
            <w:r>
              <w:rPr>
                <w:b/>
                <w:color w:val="000000"/>
                <w:sz w:val="18"/>
              </w:rPr>
              <w:t>Comments/Details</w:t>
            </w:r>
          </w:p>
        </w:tc>
      </w:tr>
      <w:tr w:rsidR="00E0112A" w14:paraId="5E479EA7" w14:textId="77777777" w:rsidTr="00C85236">
        <w:trPr>
          <w:cantSplit/>
        </w:trPr>
        <w:tc>
          <w:tcPr>
            <w:tcW w:w="5940" w:type="dxa"/>
          </w:tcPr>
          <w:p w14:paraId="4B6F2589" w14:textId="5436C7E2" w:rsidR="00E0112A" w:rsidRDefault="00E0112A" w:rsidP="007B77B2">
            <w:pPr>
              <w:pStyle w:val="Header"/>
              <w:rPr>
                <w:color w:val="000000"/>
                <w:sz w:val="18"/>
              </w:rPr>
            </w:pPr>
            <w:r>
              <w:rPr>
                <w:color w:val="000000"/>
                <w:sz w:val="18"/>
              </w:rPr>
              <w:t>Complete</w:t>
            </w:r>
            <w:r w:rsidR="004F0B07">
              <w:rPr>
                <w:color w:val="000000"/>
                <w:sz w:val="18"/>
              </w:rPr>
              <w:t xml:space="preserve"> </w:t>
            </w:r>
            <w:r w:rsidR="004F0B07" w:rsidRPr="00C365A2">
              <w:rPr>
                <w:color w:val="000000"/>
                <w:sz w:val="18"/>
              </w:rPr>
              <w:t>DSSR Key Team Member Project Transition Form CS_FM_DSSR</w:t>
            </w:r>
            <w:r w:rsidR="001B74DB">
              <w:rPr>
                <w:color w:val="000000"/>
                <w:sz w:val="18"/>
              </w:rPr>
              <w:t>0</w:t>
            </w:r>
            <w:r w:rsidR="004F0B07" w:rsidRPr="00C365A2">
              <w:rPr>
                <w:color w:val="000000"/>
                <w:sz w:val="18"/>
              </w:rPr>
              <w:t xml:space="preserve">001 </w:t>
            </w:r>
            <w:r w:rsidR="004F0B07">
              <w:rPr>
                <w:color w:val="000000"/>
                <w:sz w:val="18"/>
              </w:rPr>
              <w:t xml:space="preserve">or </w:t>
            </w:r>
            <w:r w:rsidR="004F0B07" w:rsidRPr="00C365A2">
              <w:rPr>
                <w:color w:val="000000"/>
                <w:sz w:val="18"/>
              </w:rPr>
              <w:t>DSSR Oversight Transition Form CS_</w:t>
            </w:r>
            <w:r w:rsidR="001B74DB">
              <w:rPr>
                <w:color w:val="000000"/>
                <w:sz w:val="18"/>
              </w:rPr>
              <w:t>FM_DSSR0003</w:t>
            </w:r>
            <w:r w:rsidR="00CA3B15">
              <w:rPr>
                <w:color w:val="000000"/>
                <w:sz w:val="18"/>
              </w:rPr>
              <w:t>.</w:t>
            </w:r>
          </w:p>
        </w:tc>
        <w:tc>
          <w:tcPr>
            <w:tcW w:w="1350" w:type="dxa"/>
          </w:tcPr>
          <w:p w14:paraId="01FFDA1B" w14:textId="77777777" w:rsidR="00E0112A" w:rsidRDefault="00E0112A" w:rsidP="007B77B2">
            <w:pPr>
              <w:pStyle w:val="Heading1"/>
              <w:jc w:val="center"/>
              <w:rPr>
                <w:color w:val="000000"/>
                <w:sz w:val="18"/>
                <w:u w:val="none"/>
              </w:rPr>
            </w:pPr>
          </w:p>
        </w:tc>
        <w:tc>
          <w:tcPr>
            <w:tcW w:w="1350" w:type="dxa"/>
          </w:tcPr>
          <w:p w14:paraId="4F5EEF69" w14:textId="77777777" w:rsidR="00E0112A" w:rsidRDefault="00E0112A" w:rsidP="007B77B2">
            <w:pPr>
              <w:jc w:val="center"/>
              <w:rPr>
                <w:color w:val="000000"/>
                <w:sz w:val="18"/>
              </w:rPr>
            </w:pPr>
          </w:p>
        </w:tc>
        <w:tc>
          <w:tcPr>
            <w:tcW w:w="2610" w:type="dxa"/>
          </w:tcPr>
          <w:p w14:paraId="0813726E" w14:textId="77777777" w:rsidR="00E0112A" w:rsidRDefault="00E0112A" w:rsidP="007B77B2">
            <w:pPr>
              <w:jc w:val="center"/>
              <w:rPr>
                <w:color w:val="000000"/>
                <w:sz w:val="18"/>
              </w:rPr>
            </w:pPr>
          </w:p>
        </w:tc>
        <w:tc>
          <w:tcPr>
            <w:tcW w:w="1260" w:type="dxa"/>
          </w:tcPr>
          <w:p w14:paraId="6D19A3ED" w14:textId="77777777" w:rsidR="00E0112A" w:rsidRDefault="00E0112A" w:rsidP="007B77B2">
            <w:pPr>
              <w:jc w:val="center"/>
              <w:rPr>
                <w:color w:val="000000"/>
                <w:sz w:val="18"/>
              </w:rPr>
            </w:pPr>
          </w:p>
        </w:tc>
        <w:tc>
          <w:tcPr>
            <w:tcW w:w="2070" w:type="dxa"/>
          </w:tcPr>
          <w:p w14:paraId="0BB29D42" w14:textId="77777777" w:rsidR="00E0112A" w:rsidRDefault="00E0112A" w:rsidP="007B77B2">
            <w:pPr>
              <w:jc w:val="center"/>
              <w:rPr>
                <w:color w:val="000000"/>
                <w:sz w:val="18"/>
              </w:rPr>
            </w:pPr>
          </w:p>
        </w:tc>
      </w:tr>
      <w:tr w:rsidR="00E0112A" w14:paraId="57C5BB86" w14:textId="77777777" w:rsidTr="00C85236">
        <w:trPr>
          <w:cantSplit/>
        </w:trPr>
        <w:tc>
          <w:tcPr>
            <w:tcW w:w="5940" w:type="dxa"/>
          </w:tcPr>
          <w:p w14:paraId="6AC3AF06" w14:textId="03E4D5CB" w:rsidR="00E0112A" w:rsidRDefault="00E0112A" w:rsidP="007B77B2">
            <w:pPr>
              <w:rPr>
                <w:color w:val="000000"/>
                <w:sz w:val="18"/>
              </w:rPr>
            </w:pPr>
            <w:r>
              <w:rPr>
                <w:color w:val="000000"/>
                <w:sz w:val="18"/>
              </w:rPr>
              <w:t>Provide customer progress reports, if applicable</w:t>
            </w:r>
            <w:r w:rsidR="00CA3B15">
              <w:rPr>
                <w:color w:val="000000"/>
                <w:sz w:val="18"/>
              </w:rPr>
              <w:t>.</w:t>
            </w:r>
          </w:p>
        </w:tc>
        <w:tc>
          <w:tcPr>
            <w:tcW w:w="1350" w:type="dxa"/>
          </w:tcPr>
          <w:p w14:paraId="701E7256" w14:textId="77777777" w:rsidR="00E0112A" w:rsidRDefault="00E0112A" w:rsidP="007B77B2">
            <w:pPr>
              <w:pStyle w:val="Heading1"/>
              <w:jc w:val="center"/>
              <w:rPr>
                <w:color w:val="000000"/>
                <w:sz w:val="18"/>
                <w:u w:val="none"/>
              </w:rPr>
            </w:pPr>
          </w:p>
        </w:tc>
        <w:tc>
          <w:tcPr>
            <w:tcW w:w="1350" w:type="dxa"/>
          </w:tcPr>
          <w:p w14:paraId="5B15426E" w14:textId="77777777" w:rsidR="00E0112A" w:rsidRDefault="00E0112A" w:rsidP="007B77B2">
            <w:pPr>
              <w:jc w:val="center"/>
              <w:rPr>
                <w:color w:val="000000"/>
                <w:sz w:val="18"/>
              </w:rPr>
            </w:pPr>
          </w:p>
        </w:tc>
        <w:tc>
          <w:tcPr>
            <w:tcW w:w="2610" w:type="dxa"/>
          </w:tcPr>
          <w:p w14:paraId="59A25318" w14:textId="77777777" w:rsidR="00E0112A" w:rsidRDefault="00E0112A" w:rsidP="007B77B2">
            <w:pPr>
              <w:jc w:val="center"/>
              <w:rPr>
                <w:color w:val="000000"/>
                <w:sz w:val="18"/>
              </w:rPr>
            </w:pPr>
          </w:p>
        </w:tc>
        <w:tc>
          <w:tcPr>
            <w:tcW w:w="1260" w:type="dxa"/>
          </w:tcPr>
          <w:p w14:paraId="435AB774" w14:textId="77777777" w:rsidR="00E0112A" w:rsidRDefault="00E0112A" w:rsidP="007B77B2">
            <w:pPr>
              <w:jc w:val="center"/>
              <w:rPr>
                <w:color w:val="000000"/>
                <w:sz w:val="18"/>
              </w:rPr>
            </w:pPr>
          </w:p>
        </w:tc>
        <w:tc>
          <w:tcPr>
            <w:tcW w:w="2070" w:type="dxa"/>
          </w:tcPr>
          <w:p w14:paraId="0A3CC106" w14:textId="77777777" w:rsidR="00E0112A" w:rsidRDefault="00E0112A" w:rsidP="007B77B2">
            <w:pPr>
              <w:jc w:val="center"/>
              <w:rPr>
                <w:color w:val="000000"/>
                <w:sz w:val="18"/>
              </w:rPr>
            </w:pPr>
          </w:p>
        </w:tc>
      </w:tr>
      <w:tr w:rsidR="00E0112A" w14:paraId="5B83C90F" w14:textId="77777777" w:rsidTr="00C85236">
        <w:trPr>
          <w:cantSplit/>
        </w:trPr>
        <w:tc>
          <w:tcPr>
            <w:tcW w:w="5940" w:type="dxa"/>
          </w:tcPr>
          <w:p w14:paraId="57B7F44C" w14:textId="17416167" w:rsidR="00E0112A" w:rsidRDefault="00E0112A" w:rsidP="007B77B2">
            <w:pPr>
              <w:rPr>
                <w:color w:val="000000"/>
                <w:sz w:val="18"/>
              </w:rPr>
            </w:pPr>
            <w:r>
              <w:rPr>
                <w:color w:val="000000"/>
                <w:sz w:val="18"/>
              </w:rPr>
              <w:t>Provide Contract and/or Letter of Intent</w:t>
            </w:r>
            <w:r w:rsidR="00CA3B15">
              <w:rPr>
                <w:color w:val="000000"/>
                <w:sz w:val="18"/>
              </w:rPr>
              <w:t>.</w:t>
            </w:r>
          </w:p>
        </w:tc>
        <w:tc>
          <w:tcPr>
            <w:tcW w:w="1350" w:type="dxa"/>
          </w:tcPr>
          <w:p w14:paraId="4723E1AC" w14:textId="77777777" w:rsidR="00E0112A" w:rsidRDefault="00E0112A" w:rsidP="007B77B2">
            <w:pPr>
              <w:pStyle w:val="Heading1"/>
              <w:jc w:val="center"/>
              <w:rPr>
                <w:color w:val="000000"/>
                <w:sz w:val="18"/>
                <w:u w:val="none"/>
              </w:rPr>
            </w:pPr>
          </w:p>
        </w:tc>
        <w:tc>
          <w:tcPr>
            <w:tcW w:w="1350" w:type="dxa"/>
          </w:tcPr>
          <w:p w14:paraId="46956A10" w14:textId="77777777" w:rsidR="00E0112A" w:rsidRDefault="00E0112A" w:rsidP="007B77B2">
            <w:pPr>
              <w:jc w:val="center"/>
              <w:rPr>
                <w:color w:val="000000"/>
                <w:sz w:val="18"/>
              </w:rPr>
            </w:pPr>
          </w:p>
        </w:tc>
        <w:tc>
          <w:tcPr>
            <w:tcW w:w="2610" w:type="dxa"/>
          </w:tcPr>
          <w:p w14:paraId="6D12B4D6" w14:textId="77777777" w:rsidR="00E0112A" w:rsidRDefault="00E0112A" w:rsidP="007B77B2">
            <w:pPr>
              <w:jc w:val="center"/>
              <w:rPr>
                <w:color w:val="000000"/>
                <w:sz w:val="18"/>
              </w:rPr>
            </w:pPr>
          </w:p>
        </w:tc>
        <w:tc>
          <w:tcPr>
            <w:tcW w:w="1260" w:type="dxa"/>
          </w:tcPr>
          <w:p w14:paraId="01B06B75" w14:textId="77777777" w:rsidR="00E0112A" w:rsidRDefault="00E0112A" w:rsidP="007B77B2">
            <w:pPr>
              <w:jc w:val="center"/>
              <w:rPr>
                <w:color w:val="000000"/>
                <w:sz w:val="18"/>
              </w:rPr>
            </w:pPr>
          </w:p>
        </w:tc>
        <w:tc>
          <w:tcPr>
            <w:tcW w:w="2070" w:type="dxa"/>
          </w:tcPr>
          <w:p w14:paraId="681728C4" w14:textId="77777777" w:rsidR="00E0112A" w:rsidRDefault="00E0112A" w:rsidP="007B77B2">
            <w:pPr>
              <w:jc w:val="center"/>
              <w:rPr>
                <w:color w:val="000000"/>
                <w:sz w:val="18"/>
              </w:rPr>
            </w:pPr>
          </w:p>
        </w:tc>
      </w:tr>
      <w:tr w:rsidR="00E0112A" w14:paraId="46411E80" w14:textId="77777777" w:rsidTr="00C85236">
        <w:trPr>
          <w:cantSplit/>
        </w:trPr>
        <w:tc>
          <w:tcPr>
            <w:tcW w:w="5940" w:type="dxa"/>
          </w:tcPr>
          <w:p w14:paraId="69C53DD5" w14:textId="32349689" w:rsidR="00E0112A" w:rsidRDefault="00E0112A" w:rsidP="007B77B2">
            <w:pPr>
              <w:rPr>
                <w:color w:val="000000"/>
                <w:sz w:val="18"/>
              </w:rPr>
            </w:pPr>
            <w:r>
              <w:rPr>
                <w:color w:val="000000"/>
                <w:sz w:val="18"/>
              </w:rPr>
              <w:t>Provide scope of work for project (including services provided and detailed Biostatistics assumptions) and detailed budget breakdown</w:t>
            </w:r>
            <w:r w:rsidR="00CA3B15">
              <w:rPr>
                <w:color w:val="000000"/>
                <w:sz w:val="18"/>
              </w:rPr>
              <w:t>.</w:t>
            </w:r>
            <w:r>
              <w:rPr>
                <w:color w:val="000000"/>
                <w:sz w:val="18"/>
              </w:rPr>
              <w:t xml:space="preserve"> </w:t>
            </w:r>
          </w:p>
        </w:tc>
        <w:tc>
          <w:tcPr>
            <w:tcW w:w="1350" w:type="dxa"/>
          </w:tcPr>
          <w:p w14:paraId="4EE1F81C" w14:textId="77777777" w:rsidR="00E0112A" w:rsidRDefault="00E0112A" w:rsidP="007B77B2">
            <w:pPr>
              <w:pStyle w:val="Heading1"/>
              <w:jc w:val="center"/>
              <w:rPr>
                <w:color w:val="000000"/>
                <w:sz w:val="18"/>
                <w:u w:val="none"/>
              </w:rPr>
            </w:pPr>
          </w:p>
        </w:tc>
        <w:tc>
          <w:tcPr>
            <w:tcW w:w="1350" w:type="dxa"/>
          </w:tcPr>
          <w:p w14:paraId="4DF81AF2" w14:textId="77777777" w:rsidR="00E0112A" w:rsidRDefault="00E0112A" w:rsidP="007B77B2">
            <w:pPr>
              <w:jc w:val="center"/>
              <w:rPr>
                <w:color w:val="000000"/>
                <w:sz w:val="18"/>
              </w:rPr>
            </w:pPr>
          </w:p>
        </w:tc>
        <w:tc>
          <w:tcPr>
            <w:tcW w:w="2610" w:type="dxa"/>
          </w:tcPr>
          <w:p w14:paraId="422E8869" w14:textId="77777777" w:rsidR="00E0112A" w:rsidRDefault="00E0112A" w:rsidP="007B77B2">
            <w:pPr>
              <w:jc w:val="center"/>
              <w:rPr>
                <w:color w:val="000000"/>
                <w:sz w:val="18"/>
              </w:rPr>
            </w:pPr>
          </w:p>
        </w:tc>
        <w:tc>
          <w:tcPr>
            <w:tcW w:w="1260" w:type="dxa"/>
          </w:tcPr>
          <w:p w14:paraId="0E33FD76" w14:textId="77777777" w:rsidR="00E0112A" w:rsidRDefault="00E0112A" w:rsidP="007B77B2">
            <w:pPr>
              <w:jc w:val="center"/>
              <w:rPr>
                <w:color w:val="000000"/>
                <w:sz w:val="18"/>
              </w:rPr>
            </w:pPr>
          </w:p>
        </w:tc>
        <w:tc>
          <w:tcPr>
            <w:tcW w:w="2070" w:type="dxa"/>
          </w:tcPr>
          <w:p w14:paraId="7B8F5F1F" w14:textId="77777777" w:rsidR="00E0112A" w:rsidRDefault="00E0112A" w:rsidP="007B77B2">
            <w:pPr>
              <w:jc w:val="center"/>
              <w:rPr>
                <w:color w:val="000000"/>
                <w:sz w:val="18"/>
              </w:rPr>
            </w:pPr>
          </w:p>
        </w:tc>
      </w:tr>
      <w:tr w:rsidR="00E0112A" w14:paraId="7A49E1B3" w14:textId="77777777" w:rsidTr="00C85236">
        <w:trPr>
          <w:cantSplit/>
        </w:trPr>
        <w:tc>
          <w:tcPr>
            <w:tcW w:w="5940" w:type="dxa"/>
          </w:tcPr>
          <w:p w14:paraId="4B3BE041" w14:textId="6CF852B6" w:rsidR="00E0112A" w:rsidRDefault="00E0112A" w:rsidP="007B77B2">
            <w:pPr>
              <w:rPr>
                <w:color w:val="000000"/>
                <w:sz w:val="18"/>
              </w:rPr>
            </w:pPr>
            <w:r>
              <w:rPr>
                <w:color w:val="000000"/>
                <w:sz w:val="18"/>
              </w:rPr>
              <w:t>Provide any information regarding status of current budget and scope o</w:t>
            </w:r>
            <w:r w:rsidR="00CD40C6">
              <w:rPr>
                <w:color w:val="000000"/>
                <w:sz w:val="18"/>
              </w:rPr>
              <w:t>f</w:t>
            </w:r>
            <w:r>
              <w:rPr>
                <w:color w:val="000000"/>
                <w:sz w:val="18"/>
              </w:rPr>
              <w:t xml:space="preserve"> work. This should also include outstanding, current, or expected Change Orders or Change Notification Forms or details on any out of scope issues</w:t>
            </w:r>
            <w:r w:rsidR="00CA3B15">
              <w:rPr>
                <w:color w:val="000000"/>
                <w:sz w:val="18"/>
              </w:rPr>
              <w:t>.</w:t>
            </w:r>
            <w:r>
              <w:rPr>
                <w:color w:val="000000"/>
                <w:sz w:val="18"/>
              </w:rPr>
              <w:t xml:space="preserve"> </w:t>
            </w:r>
          </w:p>
        </w:tc>
        <w:tc>
          <w:tcPr>
            <w:tcW w:w="1350" w:type="dxa"/>
          </w:tcPr>
          <w:p w14:paraId="5316E997" w14:textId="77777777" w:rsidR="00E0112A" w:rsidRDefault="00E0112A" w:rsidP="007B77B2">
            <w:pPr>
              <w:pStyle w:val="Heading1"/>
              <w:jc w:val="center"/>
              <w:rPr>
                <w:color w:val="000000"/>
                <w:sz w:val="18"/>
                <w:u w:val="none"/>
              </w:rPr>
            </w:pPr>
          </w:p>
        </w:tc>
        <w:tc>
          <w:tcPr>
            <w:tcW w:w="1350" w:type="dxa"/>
          </w:tcPr>
          <w:p w14:paraId="310C26BD" w14:textId="77777777" w:rsidR="00E0112A" w:rsidRDefault="00E0112A" w:rsidP="007B77B2">
            <w:pPr>
              <w:jc w:val="center"/>
              <w:rPr>
                <w:color w:val="000000"/>
                <w:sz w:val="18"/>
              </w:rPr>
            </w:pPr>
          </w:p>
        </w:tc>
        <w:tc>
          <w:tcPr>
            <w:tcW w:w="2610" w:type="dxa"/>
          </w:tcPr>
          <w:p w14:paraId="3A36F52E" w14:textId="77777777" w:rsidR="00E0112A" w:rsidRDefault="00E0112A" w:rsidP="007B77B2">
            <w:pPr>
              <w:jc w:val="center"/>
              <w:rPr>
                <w:color w:val="000000"/>
                <w:sz w:val="18"/>
              </w:rPr>
            </w:pPr>
          </w:p>
        </w:tc>
        <w:tc>
          <w:tcPr>
            <w:tcW w:w="1260" w:type="dxa"/>
          </w:tcPr>
          <w:p w14:paraId="6968BB5A" w14:textId="77777777" w:rsidR="00E0112A" w:rsidRDefault="00E0112A" w:rsidP="007B77B2">
            <w:pPr>
              <w:jc w:val="center"/>
              <w:rPr>
                <w:color w:val="000000"/>
                <w:sz w:val="18"/>
              </w:rPr>
            </w:pPr>
          </w:p>
        </w:tc>
        <w:tc>
          <w:tcPr>
            <w:tcW w:w="2070" w:type="dxa"/>
          </w:tcPr>
          <w:p w14:paraId="71E85D22" w14:textId="77777777" w:rsidR="00E0112A" w:rsidRDefault="00E0112A" w:rsidP="007B77B2">
            <w:pPr>
              <w:jc w:val="center"/>
              <w:rPr>
                <w:color w:val="000000"/>
                <w:sz w:val="18"/>
              </w:rPr>
            </w:pPr>
          </w:p>
        </w:tc>
      </w:tr>
      <w:tr w:rsidR="00A05657" w:rsidDel="00CE1E19" w14:paraId="27AC2FBF" w14:textId="77777777" w:rsidTr="00C85236">
        <w:trPr>
          <w:cantSplit/>
        </w:trPr>
        <w:tc>
          <w:tcPr>
            <w:tcW w:w="5940" w:type="dxa"/>
          </w:tcPr>
          <w:p w14:paraId="251AC84E" w14:textId="60F8E23C" w:rsidR="00A05657" w:rsidRPr="007B4B62" w:rsidDel="00CE1E19" w:rsidRDefault="00EA471F" w:rsidP="00D36A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18"/>
              </w:rPr>
            </w:pPr>
            <w:bookmarkStart w:id="0" w:name="_Hlk24434991"/>
            <w:r w:rsidRPr="007B4B62">
              <w:rPr>
                <w:sz w:val="18"/>
                <w:szCs w:val="18"/>
              </w:rPr>
              <w:lastRenderedPageBreak/>
              <w:t xml:space="preserve">Provide details on the platform/format used for financial reporting and </w:t>
            </w:r>
            <w:r w:rsidR="007B4B62">
              <w:rPr>
                <w:sz w:val="18"/>
                <w:szCs w:val="18"/>
              </w:rPr>
              <w:t>arrange</w:t>
            </w:r>
            <w:r w:rsidRPr="007B4B62">
              <w:rPr>
                <w:sz w:val="18"/>
                <w:szCs w:val="18"/>
              </w:rPr>
              <w:t xml:space="preserve"> access to the relevant system (</w:t>
            </w:r>
            <w:r w:rsidR="00CD40C6">
              <w:rPr>
                <w:sz w:val="18"/>
                <w:szCs w:val="18"/>
              </w:rPr>
              <w:t xml:space="preserve">e.g. </w:t>
            </w:r>
            <w:r w:rsidRPr="007B4B62">
              <w:rPr>
                <w:sz w:val="18"/>
                <w:szCs w:val="18"/>
              </w:rPr>
              <w:t>EAC Phasing Tool access)</w:t>
            </w:r>
            <w:r w:rsidR="002808FE">
              <w:rPr>
                <w:sz w:val="18"/>
                <w:szCs w:val="18"/>
              </w:rPr>
              <w:t>.  Revoke access for oKTM, if appropriate.</w:t>
            </w:r>
          </w:p>
        </w:tc>
        <w:tc>
          <w:tcPr>
            <w:tcW w:w="1350" w:type="dxa"/>
          </w:tcPr>
          <w:p w14:paraId="0F83152E" w14:textId="77777777" w:rsidR="00A05657" w:rsidDel="00CE1E19" w:rsidRDefault="00A05657" w:rsidP="007B77B2">
            <w:pPr>
              <w:pStyle w:val="Heading1"/>
              <w:jc w:val="center"/>
              <w:rPr>
                <w:b/>
                <w:color w:val="000000"/>
                <w:sz w:val="18"/>
              </w:rPr>
            </w:pPr>
          </w:p>
        </w:tc>
        <w:tc>
          <w:tcPr>
            <w:tcW w:w="1350" w:type="dxa"/>
          </w:tcPr>
          <w:p w14:paraId="32D04C12" w14:textId="77777777" w:rsidR="00A05657" w:rsidDel="00CE1E19" w:rsidRDefault="00A05657" w:rsidP="007B77B2">
            <w:pPr>
              <w:jc w:val="center"/>
              <w:rPr>
                <w:b/>
                <w:color w:val="000000"/>
                <w:sz w:val="18"/>
                <w:u w:val="single"/>
              </w:rPr>
            </w:pPr>
          </w:p>
        </w:tc>
        <w:tc>
          <w:tcPr>
            <w:tcW w:w="2610" w:type="dxa"/>
          </w:tcPr>
          <w:p w14:paraId="7C031784" w14:textId="77777777" w:rsidR="00A05657" w:rsidDel="00CE1E19" w:rsidRDefault="00A05657" w:rsidP="007B77B2">
            <w:pPr>
              <w:jc w:val="center"/>
              <w:rPr>
                <w:b/>
                <w:color w:val="000000"/>
                <w:sz w:val="18"/>
                <w:u w:val="single"/>
              </w:rPr>
            </w:pPr>
          </w:p>
        </w:tc>
        <w:tc>
          <w:tcPr>
            <w:tcW w:w="1260" w:type="dxa"/>
          </w:tcPr>
          <w:p w14:paraId="1DAA2003" w14:textId="77777777" w:rsidR="00A05657" w:rsidDel="00CE1E19" w:rsidRDefault="00A05657" w:rsidP="007B77B2">
            <w:pPr>
              <w:jc w:val="center"/>
              <w:rPr>
                <w:b/>
                <w:color w:val="000000"/>
                <w:sz w:val="18"/>
                <w:u w:val="single"/>
              </w:rPr>
            </w:pPr>
          </w:p>
        </w:tc>
        <w:tc>
          <w:tcPr>
            <w:tcW w:w="2070" w:type="dxa"/>
          </w:tcPr>
          <w:p w14:paraId="229ACCB6" w14:textId="77777777" w:rsidR="00A05657" w:rsidDel="00CE1E19" w:rsidRDefault="00A05657" w:rsidP="007B77B2">
            <w:pPr>
              <w:jc w:val="center"/>
              <w:rPr>
                <w:b/>
                <w:color w:val="000000"/>
                <w:sz w:val="18"/>
                <w:u w:val="single"/>
              </w:rPr>
            </w:pPr>
          </w:p>
        </w:tc>
      </w:tr>
      <w:tr w:rsidR="00A05657" w14:paraId="35EB263A" w14:textId="77777777" w:rsidTr="00C85236">
        <w:trPr>
          <w:cantSplit/>
        </w:trPr>
        <w:tc>
          <w:tcPr>
            <w:tcW w:w="5940" w:type="dxa"/>
          </w:tcPr>
          <w:p w14:paraId="49FAFD4F" w14:textId="77777777" w:rsidR="00EA471F" w:rsidRPr="007B4B62" w:rsidRDefault="00EA471F" w:rsidP="00EA471F">
            <w:pPr>
              <w:autoSpaceDE w:val="0"/>
              <w:autoSpaceDN w:val="0"/>
              <w:rPr>
                <w:sz w:val="18"/>
                <w:szCs w:val="18"/>
              </w:rPr>
            </w:pPr>
            <w:r w:rsidRPr="007B4B62">
              <w:rPr>
                <w:sz w:val="18"/>
                <w:szCs w:val="18"/>
              </w:rPr>
              <w:t>Provide details of the status of the study per the reporting platform/method:</w:t>
            </w:r>
          </w:p>
          <w:p w14:paraId="3CD4A17B" w14:textId="77777777" w:rsidR="00EA471F" w:rsidRPr="007B4B62" w:rsidRDefault="00EA471F" w:rsidP="00EA471F">
            <w:pPr>
              <w:pStyle w:val="ListParagraph"/>
              <w:numPr>
                <w:ilvl w:val="0"/>
                <w:numId w:val="7"/>
              </w:numPr>
              <w:autoSpaceDE w:val="0"/>
              <w:autoSpaceDN w:val="0"/>
              <w:contextualSpacing w:val="0"/>
              <w:rPr>
                <w:sz w:val="18"/>
                <w:szCs w:val="18"/>
              </w:rPr>
            </w:pPr>
            <w:r w:rsidRPr="007B4B62">
              <w:rPr>
                <w:sz w:val="18"/>
                <w:szCs w:val="18"/>
              </w:rPr>
              <w:t>EAC study: hand over the status of the EAC Phasing</w:t>
            </w:r>
          </w:p>
          <w:p w14:paraId="4443C719" w14:textId="756A3820" w:rsidR="00EA471F" w:rsidRPr="007B4B62" w:rsidRDefault="00EA471F" w:rsidP="00EA471F">
            <w:pPr>
              <w:pStyle w:val="ListParagraph"/>
              <w:numPr>
                <w:ilvl w:val="0"/>
                <w:numId w:val="7"/>
              </w:numPr>
              <w:autoSpaceDE w:val="0"/>
              <w:autoSpaceDN w:val="0"/>
              <w:contextualSpacing w:val="0"/>
              <w:rPr>
                <w:sz w:val="18"/>
                <w:szCs w:val="18"/>
              </w:rPr>
            </w:pPr>
            <w:r w:rsidRPr="007B4B62">
              <w:rPr>
                <w:sz w:val="18"/>
                <w:szCs w:val="18"/>
              </w:rPr>
              <w:t>Unit-based study: hand over the status of the units recognized/phased</w:t>
            </w:r>
          </w:p>
          <w:p w14:paraId="7739D4A2" w14:textId="77777777" w:rsidR="00EA471F" w:rsidRPr="007B4B62" w:rsidRDefault="00EA471F" w:rsidP="00EA471F">
            <w:pPr>
              <w:pStyle w:val="ListParagraph"/>
              <w:numPr>
                <w:ilvl w:val="0"/>
                <w:numId w:val="7"/>
              </w:numPr>
              <w:contextualSpacing w:val="0"/>
              <w:rPr>
                <w:sz w:val="18"/>
                <w:szCs w:val="18"/>
              </w:rPr>
            </w:pPr>
            <w:r w:rsidRPr="007B4B62">
              <w:rPr>
                <w:sz w:val="18"/>
                <w:szCs w:val="18"/>
              </w:rPr>
              <w:t>FTE-model: the PL is responsible for FTE studies, provide information about what details are to be provided to the PL</w:t>
            </w:r>
          </w:p>
          <w:p w14:paraId="578A4287" w14:textId="0094B842" w:rsidR="00A05657" w:rsidRPr="007B4B62" w:rsidRDefault="00EA471F" w:rsidP="007B4B62">
            <w:pPr>
              <w:pStyle w:val="ListParagraph"/>
              <w:numPr>
                <w:ilvl w:val="0"/>
                <w:numId w:val="7"/>
              </w:numPr>
              <w:rPr>
                <w:sz w:val="18"/>
              </w:rPr>
            </w:pPr>
            <w:r w:rsidRPr="007B4B62">
              <w:rPr>
                <w:sz w:val="18"/>
                <w:szCs w:val="18"/>
              </w:rPr>
              <w:t>Other, as appropriate</w:t>
            </w:r>
            <w:r w:rsidR="00CA3B15">
              <w:rPr>
                <w:sz w:val="18"/>
                <w:szCs w:val="18"/>
              </w:rPr>
              <w:t>.</w:t>
            </w:r>
          </w:p>
        </w:tc>
        <w:tc>
          <w:tcPr>
            <w:tcW w:w="1350" w:type="dxa"/>
          </w:tcPr>
          <w:p w14:paraId="6E272BF4" w14:textId="77777777" w:rsidR="00A05657" w:rsidRDefault="00A05657" w:rsidP="007B77B2">
            <w:pPr>
              <w:pStyle w:val="Heading1"/>
              <w:jc w:val="center"/>
              <w:rPr>
                <w:b/>
                <w:color w:val="000000"/>
                <w:sz w:val="18"/>
              </w:rPr>
            </w:pPr>
          </w:p>
        </w:tc>
        <w:tc>
          <w:tcPr>
            <w:tcW w:w="1350" w:type="dxa"/>
          </w:tcPr>
          <w:p w14:paraId="6FCE1398" w14:textId="77777777" w:rsidR="00A05657" w:rsidRDefault="00A05657" w:rsidP="007B77B2">
            <w:pPr>
              <w:jc w:val="center"/>
              <w:rPr>
                <w:b/>
                <w:color w:val="000000"/>
                <w:sz w:val="18"/>
                <w:u w:val="single"/>
              </w:rPr>
            </w:pPr>
          </w:p>
        </w:tc>
        <w:tc>
          <w:tcPr>
            <w:tcW w:w="2610" w:type="dxa"/>
          </w:tcPr>
          <w:p w14:paraId="4FD2940C" w14:textId="77777777" w:rsidR="00A05657" w:rsidRDefault="00A05657" w:rsidP="007B77B2">
            <w:pPr>
              <w:jc w:val="center"/>
              <w:rPr>
                <w:b/>
                <w:color w:val="000000"/>
                <w:sz w:val="18"/>
                <w:u w:val="single"/>
              </w:rPr>
            </w:pPr>
          </w:p>
        </w:tc>
        <w:tc>
          <w:tcPr>
            <w:tcW w:w="1260" w:type="dxa"/>
          </w:tcPr>
          <w:p w14:paraId="5C866481" w14:textId="77777777" w:rsidR="00A05657" w:rsidRDefault="00A05657" w:rsidP="007B77B2">
            <w:pPr>
              <w:jc w:val="center"/>
              <w:rPr>
                <w:b/>
                <w:color w:val="000000"/>
                <w:sz w:val="18"/>
                <w:u w:val="single"/>
              </w:rPr>
            </w:pPr>
          </w:p>
        </w:tc>
        <w:tc>
          <w:tcPr>
            <w:tcW w:w="2070" w:type="dxa"/>
          </w:tcPr>
          <w:p w14:paraId="2ACA8208" w14:textId="77777777" w:rsidR="00A05657" w:rsidRDefault="00A05657" w:rsidP="007B77B2">
            <w:pPr>
              <w:jc w:val="center"/>
              <w:rPr>
                <w:b/>
                <w:color w:val="000000"/>
                <w:sz w:val="18"/>
                <w:u w:val="single"/>
              </w:rPr>
            </w:pPr>
          </w:p>
        </w:tc>
      </w:tr>
      <w:tr w:rsidR="00CE1E19" w14:paraId="0A58C8F0" w14:textId="77777777" w:rsidTr="00C85236">
        <w:trPr>
          <w:cantSplit/>
        </w:trPr>
        <w:tc>
          <w:tcPr>
            <w:tcW w:w="5940" w:type="dxa"/>
          </w:tcPr>
          <w:p w14:paraId="0BEFE919" w14:textId="21929FAE" w:rsidR="00CE1E19" w:rsidRDefault="00EA471F" w:rsidP="00D36A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00"/>
                <w:sz w:val="18"/>
              </w:rPr>
            </w:pPr>
            <w:r w:rsidRPr="00EA471F">
              <w:rPr>
                <w:color w:val="000000"/>
                <w:sz w:val="18"/>
                <w:szCs w:val="18"/>
                <w:lang w:val="en-ZA"/>
              </w:rPr>
              <w:t>Provide details of projections of remaining work captured outside of the finance reporting platform/method (e.g. hours captured in the Non-EAC sheet for resourcing purposes)</w:t>
            </w:r>
            <w:r w:rsidR="00CA3B15">
              <w:rPr>
                <w:color w:val="000000"/>
                <w:sz w:val="18"/>
                <w:szCs w:val="18"/>
                <w:lang w:val="en-ZA"/>
              </w:rPr>
              <w:t>.</w:t>
            </w:r>
          </w:p>
        </w:tc>
        <w:tc>
          <w:tcPr>
            <w:tcW w:w="1350" w:type="dxa"/>
          </w:tcPr>
          <w:p w14:paraId="0DCE0A60" w14:textId="77777777" w:rsidR="00CE1E19" w:rsidRDefault="00CE1E19" w:rsidP="007B77B2">
            <w:pPr>
              <w:pStyle w:val="Heading1"/>
              <w:jc w:val="center"/>
              <w:rPr>
                <w:b/>
                <w:color w:val="000000"/>
                <w:sz w:val="18"/>
              </w:rPr>
            </w:pPr>
          </w:p>
        </w:tc>
        <w:tc>
          <w:tcPr>
            <w:tcW w:w="1350" w:type="dxa"/>
          </w:tcPr>
          <w:p w14:paraId="3470B162" w14:textId="77777777" w:rsidR="00CE1E19" w:rsidRDefault="00CE1E19" w:rsidP="007B77B2">
            <w:pPr>
              <w:jc w:val="center"/>
              <w:rPr>
                <w:b/>
                <w:color w:val="000000"/>
                <w:sz w:val="18"/>
                <w:u w:val="single"/>
              </w:rPr>
            </w:pPr>
          </w:p>
        </w:tc>
        <w:tc>
          <w:tcPr>
            <w:tcW w:w="2610" w:type="dxa"/>
          </w:tcPr>
          <w:p w14:paraId="6251D265" w14:textId="77777777" w:rsidR="00CE1E19" w:rsidRDefault="00CE1E19" w:rsidP="007B77B2">
            <w:pPr>
              <w:jc w:val="center"/>
              <w:rPr>
                <w:b/>
                <w:color w:val="000000"/>
                <w:sz w:val="18"/>
                <w:u w:val="single"/>
              </w:rPr>
            </w:pPr>
          </w:p>
        </w:tc>
        <w:tc>
          <w:tcPr>
            <w:tcW w:w="1260" w:type="dxa"/>
          </w:tcPr>
          <w:p w14:paraId="780145B4" w14:textId="77777777" w:rsidR="00CE1E19" w:rsidRDefault="00CE1E19" w:rsidP="007B77B2">
            <w:pPr>
              <w:jc w:val="center"/>
              <w:rPr>
                <w:b/>
                <w:color w:val="000000"/>
                <w:sz w:val="18"/>
                <w:u w:val="single"/>
              </w:rPr>
            </w:pPr>
          </w:p>
        </w:tc>
        <w:tc>
          <w:tcPr>
            <w:tcW w:w="2070" w:type="dxa"/>
          </w:tcPr>
          <w:p w14:paraId="63DC0280" w14:textId="77777777" w:rsidR="00CE1E19" w:rsidRDefault="00CE1E19" w:rsidP="007B77B2">
            <w:pPr>
              <w:jc w:val="center"/>
              <w:rPr>
                <w:b/>
                <w:color w:val="000000"/>
                <w:sz w:val="18"/>
                <w:u w:val="single"/>
              </w:rPr>
            </w:pPr>
          </w:p>
        </w:tc>
      </w:tr>
      <w:tr w:rsidR="00CE1E19" w14:paraId="4EE36419" w14:textId="77777777" w:rsidTr="00C85236">
        <w:trPr>
          <w:cantSplit/>
        </w:trPr>
        <w:tc>
          <w:tcPr>
            <w:tcW w:w="5940" w:type="dxa"/>
          </w:tcPr>
          <w:p w14:paraId="1DF03A4D" w14:textId="3620B863" w:rsidR="00CE1E19" w:rsidRDefault="00EA471F" w:rsidP="00D36A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00"/>
                <w:sz w:val="18"/>
              </w:rPr>
            </w:pPr>
            <w:r w:rsidRPr="00EA471F">
              <w:rPr>
                <w:color w:val="000000"/>
                <w:sz w:val="18"/>
                <w:szCs w:val="18"/>
                <w:lang w:val="en-ZA"/>
              </w:rPr>
              <w:t>Notify PL/PFM of potential budget moves between regions/sites due to transfer of activities and update the system according to the reporting platform requirements (e.g. updating the Work Movement column in EAC)</w:t>
            </w:r>
            <w:r w:rsidR="00CA3B15">
              <w:rPr>
                <w:color w:val="000000"/>
                <w:sz w:val="18"/>
                <w:szCs w:val="18"/>
                <w:lang w:val="en-ZA"/>
              </w:rPr>
              <w:t>.</w:t>
            </w:r>
          </w:p>
        </w:tc>
        <w:tc>
          <w:tcPr>
            <w:tcW w:w="1350" w:type="dxa"/>
          </w:tcPr>
          <w:p w14:paraId="23F96960" w14:textId="77777777" w:rsidR="00CE1E19" w:rsidRDefault="00CE1E19" w:rsidP="007B77B2">
            <w:pPr>
              <w:pStyle w:val="Heading1"/>
              <w:jc w:val="center"/>
              <w:rPr>
                <w:b/>
                <w:color w:val="000000"/>
                <w:sz w:val="18"/>
              </w:rPr>
            </w:pPr>
          </w:p>
        </w:tc>
        <w:tc>
          <w:tcPr>
            <w:tcW w:w="1350" w:type="dxa"/>
          </w:tcPr>
          <w:p w14:paraId="324C53B4" w14:textId="77777777" w:rsidR="00CE1E19" w:rsidRDefault="00CE1E19" w:rsidP="007B77B2">
            <w:pPr>
              <w:jc w:val="center"/>
              <w:rPr>
                <w:b/>
                <w:color w:val="000000"/>
                <w:sz w:val="18"/>
                <w:u w:val="single"/>
              </w:rPr>
            </w:pPr>
          </w:p>
        </w:tc>
        <w:tc>
          <w:tcPr>
            <w:tcW w:w="2610" w:type="dxa"/>
          </w:tcPr>
          <w:p w14:paraId="3533F356" w14:textId="77777777" w:rsidR="00CE1E19" w:rsidRDefault="00CE1E19" w:rsidP="007B77B2">
            <w:pPr>
              <w:jc w:val="center"/>
              <w:rPr>
                <w:b/>
                <w:color w:val="000000"/>
                <w:sz w:val="18"/>
                <w:u w:val="single"/>
              </w:rPr>
            </w:pPr>
          </w:p>
        </w:tc>
        <w:tc>
          <w:tcPr>
            <w:tcW w:w="1260" w:type="dxa"/>
          </w:tcPr>
          <w:p w14:paraId="250B0701" w14:textId="77777777" w:rsidR="00CE1E19" w:rsidRDefault="00CE1E19" w:rsidP="007B77B2">
            <w:pPr>
              <w:jc w:val="center"/>
              <w:rPr>
                <w:b/>
                <w:color w:val="000000"/>
                <w:sz w:val="18"/>
                <w:u w:val="single"/>
              </w:rPr>
            </w:pPr>
          </w:p>
        </w:tc>
        <w:tc>
          <w:tcPr>
            <w:tcW w:w="2070" w:type="dxa"/>
          </w:tcPr>
          <w:p w14:paraId="33188642" w14:textId="77777777" w:rsidR="00CE1E19" w:rsidRDefault="00CE1E19" w:rsidP="007B77B2">
            <w:pPr>
              <w:jc w:val="center"/>
              <w:rPr>
                <w:b/>
                <w:color w:val="000000"/>
                <w:sz w:val="18"/>
                <w:u w:val="single"/>
              </w:rPr>
            </w:pPr>
          </w:p>
        </w:tc>
      </w:tr>
      <w:bookmarkEnd w:id="0"/>
    </w:tbl>
    <w:p w14:paraId="1DE3C4F7" w14:textId="77777777" w:rsidR="00E0112A" w:rsidRDefault="00E0112A" w:rsidP="00E0112A">
      <w:pPr>
        <w:ind w:left="-720"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1350"/>
        <w:gridCol w:w="1350"/>
        <w:gridCol w:w="2610"/>
        <w:gridCol w:w="1260"/>
        <w:gridCol w:w="2070"/>
      </w:tblGrid>
      <w:tr w:rsidR="00E0112A" w14:paraId="16260168" w14:textId="77777777" w:rsidTr="002D242E">
        <w:trPr>
          <w:cantSplit/>
          <w:tblHeader/>
        </w:trPr>
        <w:tc>
          <w:tcPr>
            <w:tcW w:w="5940" w:type="dxa"/>
            <w:vMerge w:val="restart"/>
            <w:shd w:val="clear" w:color="auto" w:fill="D9D9D9" w:themeFill="background1" w:themeFillShade="D9"/>
            <w:vAlign w:val="bottom"/>
          </w:tcPr>
          <w:p w14:paraId="6D727E1A" w14:textId="77777777" w:rsidR="00E0112A" w:rsidRDefault="00E0112A" w:rsidP="00412980">
            <w:pPr>
              <w:rPr>
                <w:b/>
                <w:color w:val="000000"/>
                <w:sz w:val="18"/>
              </w:rPr>
            </w:pPr>
            <w:r>
              <w:rPr>
                <w:b/>
                <w:color w:val="000000"/>
                <w:sz w:val="18"/>
              </w:rPr>
              <w:t xml:space="preserve">Timelines </w:t>
            </w:r>
          </w:p>
        </w:tc>
        <w:tc>
          <w:tcPr>
            <w:tcW w:w="5310" w:type="dxa"/>
            <w:gridSpan w:val="3"/>
            <w:shd w:val="clear" w:color="auto" w:fill="D9D9D9" w:themeFill="background1" w:themeFillShade="D9"/>
            <w:vAlign w:val="bottom"/>
          </w:tcPr>
          <w:p w14:paraId="6A5FCEFB" w14:textId="4D0A7702"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6EF3B2FA" w14:textId="60E23D64" w:rsidR="00E0112A" w:rsidRDefault="00CE38DC" w:rsidP="00412980">
            <w:pPr>
              <w:jc w:val="center"/>
              <w:rPr>
                <w:b/>
                <w:color w:val="000000"/>
                <w:sz w:val="18"/>
              </w:rPr>
            </w:pPr>
            <w:r>
              <w:rPr>
                <w:b/>
                <w:color w:val="000000"/>
                <w:sz w:val="18"/>
              </w:rPr>
              <w:t>iKTM</w:t>
            </w:r>
          </w:p>
        </w:tc>
      </w:tr>
      <w:tr w:rsidR="00E0112A" w14:paraId="7866D2B4" w14:textId="77777777" w:rsidTr="002D242E">
        <w:trPr>
          <w:cantSplit/>
          <w:tblHeader/>
        </w:trPr>
        <w:tc>
          <w:tcPr>
            <w:tcW w:w="5940" w:type="dxa"/>
            <w:vMerge/>
            <w:shd w:val="clear" w:color="auto" w:fill="D9D9D9" w:themeFill="background1" w:themeFillShade="D9"/>
          </w:tcPr>
          <w:p w14:paraId="4B10AB80"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0D24C50B" w14:textId="625A17AB"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56A7F915"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24B0A38F" w14:textId="77777777" w:rsidR="00E0112A" w:rsidRDefault="00E0112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2423D9C8"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11827857"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5E081DA9" w14:textId="77777777" w:rsidR="00E0112A" w:rsidRDefault="00E0112A">
            <w:pPr>
              <w:jc w:val="center"/>
              <w:rPr>
                <w:b/>
                <w:color w:val="000000"/>
                <w:sz w:val="18"/>
              </w:rPr>
            </w:pPr>
            <w:r>
              <w:rPr>
                <w:b/>
                <w:color w:val="000000"/>
                <w:sz w:val="18"/>
              </w:rPr>
              <w:t>Comments/Details</w:t>
            </w:r>
          </w:p>
        </w:tc>
      </w:tr>
      <w:tr w:rsidR="00E0112A" w14:paraId="22AAD8EC" w14:textId="77777777" w:rsidTr="00C85236">
        <w:trPr>
          <w:cantSplit/>
        </w:trPr>
        <w:tc>
          <w:tcPr>
            <w:tcW w:w="5940" w:type="dxa"/>
          </w:tcPr>
          <w:p w14:paraId="1BAE3C54" w14:textId="77777777" w:rsidR="00E0112A" w:rsidRDefault="00E0112A" w:rsidP="007B77B2">
            <w:pPr>
              <w:pStyle w:val="Header"/>
              <w:rPr>
                <w:color w:val="000000"/>
                <w:sz w:val="18"/>
              </w:rPr>
            </w:pPr>
            <w:r>
              <w:rPr>
                <w:color w:val="000000"/>
                <w:sz w:val="18"/>
              </w:rPr>
              <w:t>Provide overall timelines for project including database lock, Biostatistics timelines, etc.</w:t>
            </w:r>
          </w:p>
        </w:tc>
        <w:tc>
          <w:tcPr>
            <w:tcW w:w="1350" w:type="dxa"/>
          </w:tcPr>
          <w:p w14:paraId="064D1C97" w14:textId="77777777" w:rsidR="00E0112A" w:rsidRDefault="00E0112A" w:rsidP="007B77B2">
            <w:pPr>
              <w:pStyle w:val="Heading1"/>
              <w:jc w:val="center"/>
              <w:rPr>
                <w:color w:val="000000"/>
                <w:sz w:val="18"/>
                <w:u w:val="none"/>
              </w:rPr>
            </w:pPr>
          </w:p>
        </w:tc>
        <w:tc>
          <w:tcPr>
            <w:tcW w:w="1350" w:type="dxa"/>
          </w:tcPr>
          <w:p w14:paraId="574E7790" w14:textId="77777777" w:rsidR="00E0112A" w:rsidRDefault="00E0112A" w:rsidP="007B77B2">
            <w:pPr>
              <w:jc w:val="center"/>
              <w:rPr>
                <w:color w:val="000000"/>
                <w:sz w:val="18"/>
              </w:rPr>
            </w:pPr>
          </w:p>
        </w:tc>
        <w:tc>
          <w:tcPr>
            <w:tcW w:w="2610" w:type="dxa"/>
          </w:tcPr>
          <w:p w14:paraId="784DBDAE" w14:textId="77777777" w:rsidR="00E0112A" w:rsidRDefault="00E0112A" w:rsidP="007B77B2">
            <w:pPr>
              <w:jc w:val="center"/>
              <w:rPr>
                <w:color w:val="000000"/>
                <w:sz w:val="18"/>
              </w:rPr>
            </w:pPr>
          </w:p>
        </w:tc>
        <w:tc>
          <w:tcPr>
            <w:tcW w:w="1260" w:type="dxa"/>
          </w:tcPr>
          <w:p w14:paraId="5972AB67" w14:textId="77777777" w:rsidR="00E0112A" w:rsidRDefault="00E0112A" w:rsidP="007B77B2">
            <w:pPr>
              <w:jc w:val="center"/>
              <w:rPr>
                <w:color w:val="000000"/>
                <w:sz w:val="18"/>
              </w:rPr>
            </w:pPr>
          </w:p>
        </w:tc>
        <w:tc>
          <w:tcPr>
            <w:tcW w:w="2070" w:type="dxa"/>
          </w:tcPr>
          <w:p w14:paraId="1F267D8A" w14:textId="77777777" w:rsidR="00E0112A" w:rsidRDefault="00E0112A" w:rsidP="007B77B2">
            <w:pPr>
              <w:jc w:val="center"/>
              <w:rPr>
                <w:color w:val="000000"/>
                <w:sz w:val="18"/>
              </w:rPr>
            </w:pPr>
          </w:p>
        </w:tc>
      </w:tr>
      <w:tr w:rsidR="00E0112A" w14:paraId="312AF484" w14:textId="77777777" w:rsidTr="00C85236">
        <w:trPr>
          <w:cantSplit/>
        </w:trPr>
        <w:tc>
          <w:tcPr>
            <w:tcW w:w="5940" w:type="dxa"/>
          </w:tcPr>
          <w:p w14:paraId="0F509BA5" w14:textId="653803A4" w:rsidR="00E0112A" w:rsidRDefault="00E0112A" w:rsidP="007B77B2">
            <w:pPr>
              <w:pStyle w:val="Header"/>
              <w:rPr>
                <w:color w:val="000000"/>
                <w:sz w:val="18"/>
              </w:rPr>
            </w:pPr>
            <w:r>
              <w:rPr>
                <w:color w:val="000000"/>
                <w:sz w:val="18"/>
              </w:rPr>
              <w:t xml:space="preserve">Communicate current project status to </w:t>
            </w:r>
            <w:r w:rsidR="004F0B07">
              <w:rPr>
                <w:color w:val="000000"/>
                <w:sz w:val="18"/>
              </w:rPr>
              <w:t xml:space="preserve">iKTM </w:t>
            </w:r>
            <w:r>
              <w:rPr>
                <w:color w:val="000000"/>
                <w:sz w:val="18"/>
              </w:rPr>
              <w:t>on timelines and work (e.g. via email, teleconference) and any potential issues with timelines</w:t>
            </w:r>
            <w:r w:rsidR="00CA3B15">
              <w:rPr>
                <w:color w:val="000000"/>
                <w:sz w:val="18"/>
              </w:rPr>
              <w:t>.</w:t>
            </w:r>
          </w:p>
        </w:tc>
        <w:tc>
          <w:tcPr>
            <w:tcW w:w="1350" w:type="dxa"/>
          </w:tcPr>
          <w:p w14:paraId="226FCE7A" w14:textId="77777777" w:rsidR="00E0112A" w:rsidRDefault="00E0112A" w:rsidP="007B77B2">
            <w:pPr>
              <w:pStyle w:val="Heading1"/>
              <w:jc w:val="center"/>
              <w:rPr>
                <w:color w:val="000000"/>
                <w:sz w:val="18"/>
                <w:u w:val="none"/>
              </w:rPr>
            </w:pPr>
          </w:p>
        </w:tc>
        <w:tc>
          <w:tcPr>
            <w:tcW w:w="1350" w:type="dxa"/>
          </w:tcPr>
          <w:p w14:paraId="3650E760" w14:textId="77777777" w:rsidR="00E0112A" w:rsidRDefault="00E0112A" w:rsidP="007B77B2">
            <w:pPr>
              <w:jc w:val="center"/>
              <w:rPr>
                <w:color w:val="000000"/>
                <w:sz w:val="18"/>
              </w:rPr>
            </w:pPr>
          </w:p>
        </w:tc>
        <w:tc>
          <w:tcPr>
            <w:tcW w:w="2610" w:type="dxa"/>
          </w:tcPr>
          <w:p w14:paraId="58C92B89" w14:textId="77777777" w:rsidR="00E0112A" w:rsidRDefault="00E0112A" w:rsidP="007B77B2">
            <w:pPr>
              <w:jc w:val="center"/>
              <w:rPr>
                <w:color w:val="000000"/>
                <w:sz w:val="18"/>
              </w:rPr>
            </w:pPr>
          </w:p>
        </w:tc>
        <w:tc>
          <w:tcPr>
            <w:tcW w:w="1260" w:type="dxa"/>
          </w:tcPr>
          <w:p w14:paraId="3898028F" w14:textId="77777777" w:rsidR="00E0112A" w:rsidRDefault="00E0112A" w:rsidP="007B77B2">
            <w:pPr>
              <w:jc w:val="center"/>
              <w:rPr>
                <w:color w:val="000000"/>
                <w:sz w:val="18"/>
              </w:rPr>
            </w:pPr>
          </w:p>
        </w:tc>
        <w:tc>
          <w:tcPr>
            <w:tcW w:w="2070" w:type="dxa"/>
          </w:tcPr>
          <w:p w14:paraId="3AA6EEFB" w14:textId="77777777" w:rsidR="00E0112A" w:rsidRDefault="00E0112A" w:rsidP="007B77B2">
            <w:pPr>
              <w:jc w:val="center"/>
              <w:rPr>
                <w:color w:val="000000"/>
                <w:sz w:val="18"/>
              </w:rPr>
            </w:pPr>
          </w:p>
        </w:tc>
      </w:tr>
      <w:tr w:rsidR="004A5AEC" w14:paraId="259CE3B4" w14:textId="77777777" w:rsidTr="00C85236">
        <w:trPr>
          <w:cantSplit/>
        </w:trPr>
        <w:tc>
          <w:tcPr>
            <w:tcW w:w="5940" w:type="dxa"/>
          </w:tcPr>
          <w:p w14:paraId="5427CC46" w14:textId="3B05BC4F" w:rsidR="004A5AEC" w:rsidRDefault="004A5AEC" w:rsidP="007B77B2">
            <w:pPr>
              <w:pStyle w:val="Header"/>
              <w:rPr>
                <w:color w:val="000000"/>
                <w:sz w:val="18"/>
              </w:rPr>
            </w:pPr>
            <w:r>
              <w:rPr>
                <w:color w:val="000000"/>
                <w:sz w:val="18"/>
              </w:rPr>
              <w:t>Communicate</w:t>
            </w:r>
            <w:r w:rsidRPr="004A5AEC">
              <w:rPr>
                <w:color w:val="000000"/>
                <w:sz w:val="18"/>
              </w:rPr>
              <w:t xml:space="preserve"> partnership/customer specific expectations with </w:t>
            </w:r>
            <w:r>
              <w:rPr>
                <w:color w:val="000000"/>
                <w:sz w:val="18"/>
              </w:rPr>
              <w:t xml:space="preserve">respect to </w:t>
            </w:r>
            <w:r w:rsidRPr="004A5AEC">
              <w:rPr>
                <w:color w:val="000000"/>
                <w:sz w:val="18"/>
              </w:rPr>
              <w:t>timelines</w:t>
            </w:r>
            <w:r>
              <w:rPr>
                <w:color w:val="000000"/>
                <w:sz w:val="18"/>
              </w:rPr>
              <w:t xml:space="preserve"> (e.g. timelines</w:t>
            </w:r>
            <w:r w:rsidRPr="004A5AEC">
              <w:rPr>
                <w:color w:val="000000"/>
                <w:sz w:val="18"/>
              </w:rPr>
              <w:t xml:space="preserve"> defined in </w:t>
            </w:r>
            <w:r>
              <w:rPr>
                <w:color w:val="000000"/>
                <w:sz w:val="18"/>
              </w:rPr>
              <w:t>a</w:t>
            </w:r>
            <w:r w:rsidRPr="004A5AEC">
              <w:rPr>
                <w:color w:val="000000"/>
                <w:sz w:val="18"/>
              </w:rPr>
              <w:t xml:space="preserve"> </w:t>
            </w:r>
            <w:r>
              <w:rPr>
                <w:color w:val="000000"/>
                <w:sz w:val="18"/>
              </w:rPr>
              <w:t>Master Service Agreement</w:t>
            </w:r>
            <w:r w:rsidRPr="004A5AEC">
              <w:rPr>
                <w:color w:val="000000"/>
                <w:sz w:val="18"/>
              </w:rPr>
              <w:t xml:space="preserve">, </w:t>
            </w:r>
            <w:r w:rsidR="00025DA6">
              <w:rPr>
                <w:color w:val="000000"/>
                <w:sz w:val="18"/>
              </w:rPr>
              <w:t>Data Monitoring Committee (DMC)</w:t>
            </w:r>
            <w:r w:rsidR="00025DA6" w:rsidRPr="004A5AEC">
              <w:rPr>
                <w:color w:val="000000"/>
                <w:sz w:val="18"/>
              </w:rPr>
              <w:t xml:space="preserve"> </w:t>
            </w:r>
            <w:r w:rsidRPr="004A5AEC">
              <w:rPr>
                <w:color w:val="000000"/>
                <w:sz w:val="18"/>
              </w:rPr>
              <w:t>Charters, etc.</w:t>
            </w:r>
            <w:r>
              <w:rPr>
                <w:color w:val="000000"/>
                <w:sz w:val="18"/>
              </w:rPr>
              <w:t>)</w:t>
            </w:r>
            <w:r w:rsidR="00CA3B15">
              <w:rPr>
                <w:color w:val="000000"/>
                <w:sz w:val="18"/>
              </w:rPr>
              <w:t>.</w:t>
            </w:r>
          </w:p>
        </w:tc>
        <w:tc>
          <w:tcPr>
            <w:tcW w:w="1350" w:type="dxa"/>
          </w:tcPr>
          <w:p w14:paraId="15D47046" w14:textId="77777777" w:rsidR="004A5AEC" w:rsidRDefault="004A5AEC" w:rsidP="007B77B2">
            <w:pPr>
              <w:pStyle w:val="Heading1"/>
              <w:jc w:val="center"/>
              <w:rPr>
                <w:color w:val="000000"/>
                <w:sz w:val="18"/>
                <w:u w:val="none"/>
              </w:rPr>
            </w:pPr>
          </w:p>
        </w:tc>
        <w:tc>
          <w:tcPr>
            <w:tcW w:w="1350" w:type="dxa"/>
          </w:tcPr>
          <w:p w14:paraId="11E3F4EA" w14:textId="77777777" w:rsidR="004A5AEC" w:rsidRDefault="004A5AEC" w:rsidP="007B77B2">
            <w:pPr>
              <w:jc w:val="center"/>
              <w:rPr>
                <w:color w:val="000000"/>
                <w:sz w:val="18"/>
              </w:rPr>
            </w:pPr>
          </w:p>
        </w:tc>
        <w:tc>
          <w:tcPr>
            <w:tcW w:w="2610" w:type="dxa"/>
          </w:tcPr>
          <w:p w14:paraId="7137736C" w14:textId="77777777" w:rsidR="004A5AEC" w:rsidRDefault="004A5AEC" w:rsidP="007B77B2">
            <w:pPr>
              <w:jc w:val="center"/>
              <w:rPr>
                <w:color w:val="000000"/>
                <w:sz w:val="18"/>
              </w:rPr>
            </w:pPr>
          </w:p>
        </w:tc>
        <w:tc>
          <w:tcPr>
            <w:tcW w:w="1260" w:type="dxa"/>
          </w:tcPr>
          <w:p w14:paraId="7753DBD6" w14:textId="77777777" w:rsidR="004A5AEC" w:rsidRDefault="004A5AEC" w:rsidP="007B77B2">
            <w:pPr>
              <w:jc w:val="center"/>
              <w:rPr>
                <w:color w:val="000000"/>
                <w:sz w:val="18"/>
              </w:rPr>
            </w:pPr>
          </w:p>
        </w:tc>
        <w:tc>
          <w:tcPr>
            <w:tcW w:w="2070" w:type="dxa"/>
          </w:tcPr>
          <w:p w14:paraId="67258645" w14:textId="77777777" w:rsidR="004A5AEC" w:rsidRDefault="004A5AEC" w:rsidP="007B77B2">
            <w:pPr>
              <w:jc w:val="center"/>
              <w:rPr>
                <w:color w:val="000000"/>
                <w:sz w:val="18"/>
              </w:rPr>
            </w:pPr>
          </w:p>
        </w:tc>
      </w:tr>
    </w:tbl>
    <w:p w14:paraId="57F343EB" w14:textId="77777777" w:rsidR="00E0112A" w:rsidRPr="005156B3" w:rsidRDefault="00E0112A" w:rsidP="00E0112A">
      <w:pPr>
        <w:ind w:left="-720"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1350"/>
        <w:gridCol w:w="1350"/>
        <w:gridCol w:w="2610"/>
        <w:gridCol w:w="1260"/>
        <w:gridCol w:w="2070"/>
      </w:tblGrid>
      <w:tr w:rsidR="00E0112A" w14:paraId="1BDCD8C9" w14:textId="77777777" w:rsidTr="002D242E">
        <w:trPr>
          <w:cantSplit/>
          <w:tblHeader/>
        </w:trPr>
        <w:tc>
          <w:tcPr>
            <w:tcW w:w="5940" w:type="dxa"/>
            <w:vMerge w:val="restart"/>
            <w:shd w:val="clear" w:color="auto" w:fill="D9D9D9" w:themeFill="background1" w:themeFillShade="D9"/>
            <w:vAlign w:val="bottom"/>
          </w:tcPr>
          <w:p w14:paraId="502FEE34" w14:textId="77777777" w:rsidR="00E0112A" w:rsidRDefault="00E0112A" w:rsidP="00412980">
            <w:pPr>
              <w:rPr>
                <w:b/>
                <w:color w:val="000000"/>
                <w:sz w:val="18"/>
              </w:rPr>
            </w:pPr>
            <w:r>
              <w:rPr>
                <w:b/>
                <w:color w:val="000000"/>
                <w:sz w:val="18"/>
              </w:rPr>
              <w:t xml:space="preserve">Data Management </w:t>
            </w:r>
          </w:p>
        </w:tc>
        <w:tc>
          <w:tcPr>
            <w:tcW w:w="5310" w:type="dxa"/>
            <w:gridSpan w:val="3"/>
            <w:shd w:val="clear" w:color="auto" w:fill="D9D9D9" w:themeFill="background1" w:themeFillShade="D9"/>
            <w:vAlign w:val="bottom"/>
          </w:tcPr>
          <w:p w14:paraId="6CBA0535" w14:textId="56EA3A38"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786D8038" w14:textId="0A9642CB" w:rsidR="00E0112A" w:rsidRDefault="00CE38DC" w:rsidP="00412980">
            <w:pPr>
              <w:jc w:val="center"/>
              <w:rPr>
                <w:b/>
                <w:color w:val="000000"/>
                <w:sz w:val="18"/>
              </w:rPr>
            </w:pPr>
            <w:r>
              <w:rPr>
                <w:b/>
                <w:color w:val="000000"/>
                <w:sz w:val="18"/>
              </w:rPr>
              <w:t>iKTM</w:t>
            </w:r>
          </w:p>
        </w:tc>
      </w:tr>
      <w:tr w:rsidR="00E0112A" w14:paraId="759B6CDF" w14:textId="77777777" w:rsidTr="002D242E">
        <w:trPr>
          <w:cantSplit/>
          <w:tblHeader/>
        </w:trPr>
        <w:tc>
          <w:tcPr>
            <w:tcW w:w="5940" w:type="dxa"/>
            <w:vMerge/>
            <w:shd w:val="clear" w:color="auto" w:fill="D9D9D9" w:themeFill="background1" w:themeFillShade="D9"/>
          </w:tcPr>
          <w:p w14:paraId="027554FD"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3A2EB649" w14:textId="418D0E6F"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2D13DB79"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7E56C3E9" w14:textId="77777777" w:rsidR="00E0112A" w:rsidRDefault="00E0112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4B89F808"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36AB99C0"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69A18C97" w14:textId="77777777" w:rsidR="00E0112A" w:rsidRDefault="00E0112A">
            <w:pPr>
              <w:jc w:val="center"/>
              <w:rPr>
                <w:b/>
                <w:color w:val="000000"/>
                <w:sz w:val="18"/>
              </w:rPr>
            </w:pPr>
            <w:r>
              <w:rPr>
                <w:b/>
                <w:color w:val="000000"/>
                <w:sz w:val="18"/>
              </w:rPr>
              <w:t>Comments/Details</w:t>
            </w:r>
          </w:p>
        </w:tc>
      </w:tr>
      <w:tr w:rsidR="00E0112A" w14:paraId="255BAF10" w14:textId="77777777" w:rsidTr="00C85236">
        <w:trPr>
          <w:cantSplit/>
        </w:trPr>
        <w:tc>
          <w:tcPr>
            <w:tcW w:w="5940" w:type="dxa"/>
          </w:tcPr>
          <w:p w14:paraId="66AC960E" w14:textId="02DA1543" w:rsidR="00E0112A" w:rsidRDefault="00E0112A" w:rsidP="007B77B2">
            <w:pPr>
              <w:pStyle w:val="Header"/>
              <w:rPr>
                <w:color w:val="000000"/>
                <w:sz w:val="18"/>
              </w:rPr>
            </w:pPr>
            <w:r>
              <w:rPr>
                <w:color w:val="000000"/>
                <w:sz w:val="18"/>
              </w:rPr>
              <w:t>Identify key communication links between Data Management and Biostatistics (see Key Contact List)</w:t>
            </w:r>
            <w:r w:rsidR="00CA3B15">
              <w:rPr>
                <w:color w:val="000000"/>
                <w:sz w:val="18"/>
              </w:rPr>
              <w:t>.</w:t>
            </w:r>
          </w:p>
        </w:tc>
        <w:tc>
          <w:tcPr>
            <w:tcW w:w="1350" w:type="dxa"/>
          </w:tcPr>
          <w:p w14:paraId="0605786C" w14:textId="77777777" w:rsidR="00E0112A" w:rsidRDefault="00E0112A" w:rsidP="007B77B2">
            <w:pPr>
              <w:pStyle w:val="Heading1"/>
              <w:jc w:val="center"/>
              <w:rPr>
                <w:color w:val="000000"/>
                <w:sz w:val="18"/>
                <w:u w:val="none"/>
              </w:rPr>
            </w:pPr>
          </w:p>
        </w:tc>
        <w:tc>
          <w:tcPr>
            <w:tcW w:w="1350" w:type="dxa"/>
          </w:tcPr>
          <w:p w14:paraId="1AE978D7" w14:textId="77777777" w:rsidR="00E0112A" w:rsidRDefault="00E0112A" w:rsidP="007B77B2">
            <w:pPr>
              <w:jc w:val="center"/>
              <w:rPr>
                <w:color w:val="000000"/>
                <w:sz w:val="18"/>
              </w:rPr>
            </w:pPr>
          </w:p>
        </w:tc>
        <w:tc>
          <w:tcPr>
            <w:tcW w:w="2610" w:type="dxa"/>
          </w:tcPr>
          <w:p w14:paraId="09CD8D07" w14:textId="77777777" w:rsidR="00E0112A" w:rsidRDefault="00E0112A" w:rsidP="007B77B2">
            <w:pPr>
              <w:jc w:val="center"/>
              <w:rPr>
                <w:color w:val="000000"/>
                <w:sz w:val="18"/>
              </w:rPr>
            </w:pPr>
          </w:p>
        </w:tc>
        <w:tc>
          <w:tcPr>
            <w:tcW w:w="1260" w:type="dxa"/>
          </w:tcPr>
          <w:p w14:paraId="2DA7EC82" w14:textId="77777777" w:rsidR="00E0112A" w:rsidRDefault="00E0112A" w:rsidP="007B77B2">
            <w:pPr>
              <w:jc w:val="center"/>
              <w:rPr>
                <w:color w:val="000000"/>
                <w:sz w:val="18"/>
              </w:rPr>
            </w:pPr>
          </w:p>
        </w:tc>
        <w:tc>
          <w:tcPr>
            <w:tcW w:w="2070" w:type="dxa"/>
          </w:tcPr>
          <w:p w14:paraId="1E28FC17" w14:textId="77777777" w:rsidR="00E0112A" w:rsidRDefault="00E0112A" w:rsidP="007B77B2">
            <w:pPr>
              <w:jc w:val="center"/>
              <w:rPr>
                <w:color w:val="000000"/>
                <w:sz w:val="18"/>
              </w:rPr>
            </w:pPr>
          </w:p>
        </w:tc>
      </w:tr>
      <w:tr w:rsidR="00E0112A" w14:paraId="649280B9" w14:textId="77777777" w:rsidTr="00C85236">
        <w:trPr>
          <w:cantSplit/>
        </w:trPr>
        <w:tc>
          <w:tcPr>
            <w:tcW w:w="5940" w:type="dxa"/>
          </w:tcPr>
          <w:p w14:paraId="4957AED6" w14:textId="4F7B20C7" w:rsidR="00E0112A" w:rsidRDefault="00E0112A" w:rsidP="007B77B2">
            <w:pPr>
              <w:pStyle w:val="Header"/>
              <w:rPr>
                <w:color w:val="000000"/>
                <w:sz w:val="18"/>
              </w:rPr>
            </w:pPr>
            <w:r>
              <w:rPr>
                <w:color w:val="000000"/>
                <w:sz w:val="18"/>
              </w:rPr>
              <w:t>Provide any existing Data Management documents (QC plan, Data Validation Guidelines, etc</w:t>
            </w:r>
            <w:r w:rsidR="00CA3B15">
              <w:rPr>
                <w:color w:val="000000"/>
                <w:sz w:val="18"/>
              </w:rPr>
              <w:t>.</w:t>
            </w:r>
            <w:r>
              <w:rPr>
                <w:color w:val="000000"/>
                <w:sz w:val="18"/>
              </w:rPr>
              <w:t>)</w:t>
            </w:r>
            <w:r w:rsidR="00CA3B15">
              <w:rPr>
                <w:color w:val="000000"/>
                <w:sz w:val="18"/>
              </w:rPr>
              <w:t>.</w:t>
            </w:r>
          </w:p>
        </w:tc>
        <w:tc>
          <w:tcPr>
            <w:tcW w:w="1350" w:type="dxa"/>
          </w:tcPr>
          <w:p w14:paraId="43DB2028" w14:textId="77777777" w:rsidR="00E0112A" w:rsidRDefault="00E0112A" w:rsidP="007B77B2">
            <w:pPr>
              <w:pStyle w:val="Heading1"/>
              <w:jc w:val="center"/>
              <w:rPr>
                <w:color w:val="000000"/>
                <w:sz w:val="18"/>
                <w:u w:val="none"/>
              </w:rPr>
            </w:pPr>
          </w:p>
        </w:tc>
        <w:tc>
          <w:tcPr>
            <w:tcW w:w="1350" w:type="dxa"/>
          </w:tcPr>
          <w:p w14:paraId="486D8542" w14:textId="77777777" w:rsidR="00E0112A" w:rsidRDefault="00E0112A" w:rsidP="007B77B2">
            <w:pPr>
              <w:jc w:val="center"/>
              <w:rPr>
                <w:color w:val="000000"/>
                <w:sz w:val="18"/>
              </w:rPr>
            </w:pPr>
          </w:p>
        </w:tc>
        <w:tc>
          <w:tcPr>
            <w:tcW w:w="2610" w:type="dxa"/>
          </w:tcPr>
          <w:p w14:paraId="2C9E0FF1" w14:textId="77777777" w:rsidR="00E0112A" w:rsidRDefault="00E0112A" w:rsidP="007B77B2">
            <w:pPr>
              <w:jc w:val="center"/>
              <w:rPr>
                <w:color w:val="000000"/>
                <w:sz w:val="18"/>
              </w:rPr>
            </w:pPr>
          </w:p>
        </w:tc>
        <w:tc>
          <w:tcPr>
            <w:tcW w:w="1260" w:type="dxa"/>
          </w:tcPr>
          <w:p w14:paraId="46D657A8" w14:textId="77777777" w:rsidR="00E0112A" w:rsidRDefault="00E0112A" w:rsidP="007B77B2">
            <w:pPr>
              <w:jc w:val="center"/>
              <w:rPr>
                <w:color w:val="000000"/>
                <w:sz w:val="18"/>
              </w:rPr>
            </w:pPr>
          </w:p>
        </w:tc>
        <w:tc>
          <w:tcPr>
            <w:tcW w:w="2070" w:type="dxa"/>
          </w:tcPr>
          <w:p w14:paraId="27EDB055" w14:textId="77777777" w:rsidR="00E0112A" w:rsidRDefault="00E0112A" w:rsidP="007B77B2">
            <w:pPr>
              <w:jc w:val="center"/>
              <w:rPr>
                <w:color w:val="000000"/>
                <w:sz w:val="18"/>
              </w:rPr>
            </w:pPr>
          </w:p>
        </w:tc>
      </w:tr>
      <w:tr w:rsidR="00E0112A" w14:paraId="30A1F8A7" w14:textId="77777777" w:rsidTr="00C85236">
        <w:trPr>
          <w:cantSplit/>
        </w:trPr>
        <w:tc>
          <w:tcPr>
            <w:tcW w:w="5940" w:type="dxa"/>
          </w:tcPr>
          <w:p w14:paraId="63611CDC" w14:textId="5E65A4BD" w:rsidR="00E0112A" w:rsidRDefault="00E0112A" w:rsidP="007B77B2">
            <w:pPr>
              <w:pStyle w:val="Header"/>
              <w:rPr>
                <w:color w:val="000000"/>
                <w:sz w:val="18"/>
              </w:rPr>
            </w:pPr>
            <w:r>
              <w:rPr>
                <w:color w:val="000000"/>
                <w:sz w:val="18"/>
              </w:rPr>
              <w:t>Provide any necessary information on database system and structure, including previous studies if appropriate</w:t>
            </w:r>
            <w:r w:rsidR="00CA3B15">
              <w:rPr>
                <w:color w:val="000000"/>
                <w:sz w:val="18"/>
              </w:rPr>
              <w:t>.</w:t>
            </w:r>
          </w:p>
        </w:tc>
        <w:tc>
          <w:tcPr>
            <w:tcW w:w="1350" w:type="dxa"/>
          </w:tcPr>
          <w:p w14:paraId="1F9D1418" w14:textId="77777777" w:rsidR="00E0112A" w:rsidRDefault="00E0112A" w:rsidP="007B77B2">
            <w:pPr>
              <w:pStyle w:val="Heading1"/>
              <w:jc w:val="center"/>
              <w:rPr>
                <w:color w:val="000000"/>
                <w:sz w:val="18"/>
                <w:u w:val="none"/>
              </w:rPr>
            </w:pPr>
          </w:p>
        </w:tc>
        <w:tc>
          <w:tcPr>
            <w:tcW w:w="1350" w:type="dxa"/>
          </w:tcPr>
          <w:p w14:paraId="68188CF8" w14:textId="77777777" w:rsidR="00E0112A" w:rsidRDefault="00E0112A" w:rsidP="007B77B2">
            <w:pPr>
              <w:jc w:val="center"/>
              <w:rPr>
                <w:color w:val="000000"/>
                <w:sz w:val="18"/>
              </w:rPr>
            </w:pPr>
          </w:p>
        </w:tc>
        <w:tc>
          <w:tcPr>
            <w:tcW w:w="2610" w:type="dxa"/>
          </w:tcPr>
          <w:p w14:paraId="10E50566" w14:textId="77777777" w:rsidR="00E0112A" w:rsidRDefault="00E0112A" w:rsidP="007B77B2">
            <w:pPr>
              <w:jc w:val="center"/>
              <w:rPr>
                <w:color w:val="000000"/>
                <w:sz w:val="18"/>
              </w:rPr>
            </w:pPr>
          </w:p>
        </w:tc>
        <w:tc>
          <w:tcPr>
            <w:tcW w:w="1260" w:type="dxa"/>
          </w:tcPr>
          <w:p w14:paraId="3D0CE4D5" w14:textId="77777777" w:rsidR="00E0112A" w:rsidRDefault="00E0112A" w:rsidP="007B77B2">
            <w:pPr>
              <w:jc w:val="center"/>
              <w:rPr>
                <w:color w:val="000000"/>
                <w:sz w:val="18"/>
              </w:rPr>
            </w:pPr>
          </w:p>
        </w:tc>
        <w:tc>
          <w:tcPr>
            <w:tcW w:w="2070" w:type="dxa"/>
          </w:tcPr>
          <w:p w14:paraId="32B3A3DC" w14:textId="77777777" w:rsidR="00E0112A" w:rsidRDefault="00E0112A" w:rsidP="007B77B2">
            <w:pPr>
              <w:jc w:val="center"/>
              <w:rPr>
                <w:color w:val="000000"/>
                <w:sz w:val="18"/>
              </w:rPr>
            </w:pPr>
          </w:p>
        </w:tc>
      </w:tr>
      <w:tr w:rsidR="00E0112A" w14:paraId="6A44D7EF" w14:textId="77777777" w:rsidTr="00C85236">
        <w:trPr>
          <w:cantSplit/>
        </w:trPr>
        <w:tc>
          <w:tcPr>
            <w:tcW w:w="5940" w:type="dxa"/>
          </w:tcPr>
          <w:p w14:paraId="50CCEE51" w14:textId="1BF34F2E" w:rsidR="00E0112A" w:rsidRDefault="00E0112A" w:rsidP="007B77B2">
            <w:pPr>
              <w:rPr>
                <w:color w:val="000000"/>
                <w:sz w:val="18"/>
              </w:rPr>
            </w:pPr>
            <w:r>
              <w:rPr>
                <w:color w:val="000000"/>
                <w:sz w:val="18"/>
              </w:rPr>
              <w:lastRenderedPageBreak/>
              <w:t xml:space="preserve">Provide information on other </w:t>
            </w:r>
            <w:r w:rsidR="003429DA">
              <w:rPr>
                <w:color w:val="000000"/>
                <w:sz w:val="18"/>
              </w:rPr>
              <w:t xml:space="preserve">non-CRF </w:t>
            </w:r>
            <w:r>
              <w:rPr>
                <w:color w:val="000000"/>
                <w:sz w:val="18"/>
              </w:rPr>
              <w:t>or 3</w:t>
            </w:r>
            <w:r>
              <w:rPr>
                <w:color w:val="000000"/>
                <w:sz w:val="18"/>
                <w:vertAlign w:val="superscript"/>
              </w:rPr>
              <w:t>rd</w:t>
            </w:r>
            <w:r>
              <w:rPr>
                <w:color w:val="000000"/>
                <w:sz w:val="18"/>
              </w:rPr>
              <w:t xml:space="preserve"> party vendor data (type, content, structure, format, etc</w:t>
            </w:r>
            <w:r w:rsidR="00CA3B15">
              <w:rPr>
                <w:color w:val="000000"/>
                <w:sz w:val="18"/>
              </w:rPr>
              <w:t>.</w:t>
            </w:r>
            <w:r>
              <w:rPr>
                <w:color w:val="000000"/>
                <w:sz w:val="18"/>
              </w:rPr>
              <w:t>)</w:t>
            </w:r>
            <w:r w:rsidR="00CA3B15">
              <w:rPr>
                <w:color w:val="000000"/>
                <w:sz w:val="18"/>
              </w:rPr>
              <w:t>.</w:t>
            </w:r>
          </w:p>
        </w:tc>
        <w:tc>
          <w:tcPr>
            <w:tcW w:w="1350" w:type="dxa"/>
          </w:tcPr>
          <w:p w14:paraId="60DF767C" w14:textId="77777777" w:rsidR="00E0112A" w:rsidRDefault="00E0112A" w:rsidP="007B77B2">
            <w:pPr>
              <w:pStyle w:val="Heading1"/>
              <w:jc w:val="center"/>
              <w:rPr>
                <w:color w:val="000000"/>
                <w:sz w:val="18"/>
                <w:u w:val="none"/>
              </w:rPr>
            </w:pPr>
          </w:p>
        </w:tc>
        <w:tc>
          <w:tcPr>
            <w:tcW w:w="1350" w:type="dxa"/>
          </w:tcPr>
          <w:p w14:paraId="77D163D0" w14:textId="77777777" w:rsidR="00E0112A" w:rsidRDefault="00E0112A" w:rsidP="007B77B2">
            <w:pPr>
              <w:jc w:val="center"/>
              <w:rPr>
                <w:color w:val="000000"/>
                <w:sz w:val="18"/>
              </w:rPr>
            </w:pPr>
          </w:p>
        </w:tc>
        <w:tc>
          <w:tcPr>
            <w:tcW w:w="2610" w:type="dxa"/>
          </w:tcPr>
          <w:p w14:paraId="36EF0A90" w14:textId="77777777" w:rsidR="00E0112A" w:rsidRDefault="00E0112A" w:rsidP="007B77B2">
            <w:pPr>
              <w:jc w:val="center"/>
              <w:rPr>
                <w:color w:val="000000"/>
                <w:sz w:val="18"/>
              </w:rPr>
            </w:pPr>
          </w:p>
        </w:tc>
        <w:tc>
          <w:tcPr>
            <w:tcW w:w="1260" w:type="dxa"/>
          </w:tcPr>
          <w:p w14:paraId="0B7514A7" w14:textId="77777777" w:rsidR="00E0112A" w:rsidRDefault="00E0112A" w:rsidP="007B77B2">
            <w:pPr>
              <w:jc w:val="center"/>
              <w:rPr>
                <w:color w:val="000000"/>
                <w:sz w:val="18"/>
              </w:rPr>
            </w:pPr>
          </w:p>
        </w:tc>
        <w:tc>
          <w:tcPr>
            <w:tcW w:w="2070" w:type="dxa"/>
          </w:tcPr>
          <w:p w14:paraId="25A5F215" w14:textId="77777777" w:rsidR="00E0112A" w:rsidRDefault="00E0112A" w:rsidP="007B77B2">
            <w:pPr>
              <w:jc w:val="center"/>
              <w:rPr>
                <w:color w:val="000000"/>
                <w:sz w:val="18"/>
              </w:rPr>
            </w:pPr>
          </w:p>
        </w:tc>
      </w:tr>
      <w:tr w:rsidR="00E0112A" w14:paraId="33F0239D" w14:textId="77777777" w:rsidTr="00C85236">
        <w:trPr>
          <w:cantSplit/>
        </w:trPr>
        <w:tc>
          <w:tcPr>
            <w:tcW w:w="5940" w:type="dxa"/>
          </w:tcPr>
          <w:p w14:paraId="6E1CD086" w14:textId="6C152FA3" w:rsidR="00E0112A" w:rsidRDefault="00E0112A" w:rsidP="007B77B2">
            <w:pPr>
              <w:rPr>
                <w:color w:val="000000"/>
                <w:sz w:val="18"/>
              </w:rPr>
            </w:pPr>
            <w:r>
              <w:rPr>
                <w:color w:val="000000"/>
                <w:sz w:val="18"/>
              </w:rPr>
              <w:t xml:space="preserve">Provide </w:t>
            </w:r>
            <w:r w:rsidR="00CD40C6">
              <w:rPr>
                <w:color w:val="000000"/>
                <w:sz w:val="18"/>
              </w:rPr>
              <w:t xml:space="preserve">details of </w:t>
            </w:r>
            <w:r>
              <w:rPr>
                <w:color w:val="000000"/>
                <w:sz w:val="18"/>
              </w:rPr>
              <w:t xml:space="preserve">further Biostatistics involvement </w:t>
            </w:r>
            <w:r w:rsidR="00CD40C6">
              <w:rPr>
                <w:color w:val="000000"/>
                <w:sz w:val="18"/>
              </w:rPr>
              <w:t xml:space="preserve">required </w:t>
            </w:r>
            <w:r>
              <w:rPr>
                <w:color w:val="000000"/>
                <w:sz w:val="18"/>
              </w:rPr>
              <w:t>in DM processes and activities</w:t>
            </w:r>
            <w:r w:rsidR="00CA3B15">
              <w:rPr>
                <w:color w:val="000000"/>
                <w:sz w:val="18"/>
              </w:rPr>
              <w:t>.</w:t>
            </w:r>
          </w:p>
        </w:tc>
        <w:tc>
          <w:tcPr>
            <w:tcW w:w="1350" w:type="dxa"/>
          </w:tcPr>
          <w:p w14:paraId="6278A9AD" w14:textId="77777777" w:rsidR="00E0112A" w:rsidRDefault="00E0112A" w:rsidP="007B77B2">
            <w:pPr>
              <w:pStyle w:val="Heading1"/>
              <w:jc w:val="center"/>
              <w:rPr>
                <w:color w:val="000000"/>
                <w:sz w:val="18"/>
                <w:u w:val="none"/>
              </w:rPr>
            </w:pPr>
          </w:p>
        </w:tc>
        <w:tc>
          <w:tcPr>
            <w:tcW w:w="1350" w:type="dxa"/>
          </w:tcPr>
          <w:p w14:paraId="4A123B92" w14:textId="77777777" w:rsidR="00E0112A" w:rsidRDefault="00E0112A" w:rsidP="007B77B2">
            <w:pPr>
              <w:jc w:val="center"/>
              <w:rPr>
                <w:color w:val="000000"/>
                <w:sz w:val="18"/>
              </w:rPr>
            </w:pPr>
          </w:p>
        </w:tc>
        <w:tc>
          <w:tcPr>
            <w:tcW w:w="2610" w:type="dxa"/>
          </w:tcPr>
          <w:p w14:paraId="38843531" w14:textId="77777777" w:rsidR="00E0112A" w:rsidRDefault="00E0112A" w:rsidP="007B77B2">
            <w:pPr>
              <w:jc w:val="center"/>
              <w:rPr>
                <w:color w:val="000000"/>
                <w:sz w:val="18"/>
              </w:rPr>
            </w:pPr>
          </w:p>
        </w:tc>
        <w:tc>
          <w:tcPr>
            <w:tcW w:w="1260" w:type="dxa"/>
          </w:tcPr>
          <w:p w14:paraId="42F97AE2" w14:textId="77777777" w:rsidR="00E0112A" w:rsidRDefault="00E0112A" w:rsidP="007B77B2">
            <w:pPr>
              <w:jc w:val="center"/>
              <w:rPr>
                <w:color w:val="000000"/>
                <w:sz w:val="18"/>
              </w:rPr>
            </w:pPr>
          </w:p>
        </w:tc>
        <w:tc>
          <w:tcPr>
            <w:tcW w:w="2070" w:type="dxa"/>
          </w:tcPr>
          <w:p w14:paraId="77EC0105" w14:textId="77777777" w:rsidR="00E0112A" w:rsidRDefault="00E0112A" w:rsidP="007B77B2">
            <w:pPr>
              <w:jc w:val="center"/>
              <w:rPr>
                <w:color w:val="000000"/>
                <w:sz w:val="18"/>
              </w:rPr>
            </w:pPr>
          </w:p>
        </w:tc>
      </w:tr>
      <w:tr w:rsidR="00E0112A" w14:paraId="4D8F4B34" w14:textId="77777777" w:rsidTr="00C85236">
        <w:trPr>
          <w:cantSplit/>
        </w:trPr>
        <w:tc>
          <w:tcPr>
            <w:tcW w:w="5940" w:type="dxa"/>
          </w:tcPr>
          <w:p w14:paraId="1E930F2F" w14:textId="3D572E7B" w:rsidR="00E0112A" w:rsidRDefault="000839A5" w:rsidP="007B77B2">
            <w:pPr>
              <w:rPr>
                <w:color w:val="000000"/>
                <w:sz w:val="18"/>
              </w:rPr>
            </w:pPr>
            <w:r>
              <w:rPr>
                <w:color w:val="000000"/>
                <w:sz w:val="18"/>
              </w:rPr>
              <w:t xml:space="preserve">Ensure that DM is aware that they should inform the </w:t>
            </w:r>
            <w:r w:rsidR="00480601">
              <w:rPr>
                <w:color w:val="000000"/>
                <w:sz w:val="18"/>
              </w:rPr>
              <w:t xml:space="preserve">iKTM </w:t>
            </w:r>
            <w:r>
              <w:rPr>
                <w:color w:val="000000"/>
                <w:sz w:val="18"/>
              </w:rPr>
              <w:t>about any data transfers</w:t>
            </w:r>
            <w:r w:rsidR="00CA3B15">
              <w:rPr>
                <w:color w:val="000000"/>
                <w:sz w:val="18"/>
              </w:rPr>
              <w:t>.</w:t>
            </w:r>
          </w:p>
        </w:tc>
        <w:tc>
          <w:tcPr>
            <w:tcW w:w="1350" w:type="dxa"/>
          </w:tcPr>
          <w:p w14:paraId="0ABA4D0D" w14:textId="77777777" w:rsidR="00E0112A" w:rsidRDefault="00E0112A" w:rsidP="007B77B2">
            <w:pPr>
              <w:pStyle w:val="Heading1"/>
              <w:jc w:val="center"/>
              <w:rPr>
                <w:color w:val="000000"/>
                <w:sz w:val="18"/>
                <w:u w:val="none"/>
              </w:rPr>
            </w:pPr>
          </w:p>
        </w:tc>
        <w:tc>
          <w:tcPr>
            <w:tcW w:w="1350" w:type="dxa"/>
          </w:tcPr>
          <w:p w14:paraId="282AB06F" w14:textId="77777777" w:rsidR="00E0112A" w:rsidRDefault="00E0112A" w:rsidP="007B77B2">
            <w:pPr>
              <w:jc w:val="center"/>
              <w:rPr>
                <w:color w:val="000000"/>
                <w:sz w:val="18"/>
              </w:rPr>
            </w:pPr>
          </w:p>
        </w:tc>
        <w:tc>
          <w:tcPr>
            <w:tcW w:w="2610" w:type="dxa"/>
          </w:tcPr>
          <w:p w14:paraId="08BF5B75" w14:textId="77777777" w:rsidR="00E0112A" w:rsidRDefault="00E0112A" w:rsidP="007B77B2">
            <w:pPr>
              <w:jc w:val="center"/>
              <w:rPr>
                <w:color w:val="000000"/>
                <w:sz w:val="18"/>
              </w:rPr>
            </w:pPr>
          </w:p>
        </w:tc>
        <w:tc>
          <w:tcPr>
            <w:tcW w:w="1260" w:type="dxa"/>
          </w:tcPr>
          <w:p w14:paraId="302455C5" w14:textId="77777777" w:rsidR="00E0112A" w:rsidRDefault="00E0112A" w:rsidP="007B77B2">
            <w:pPr>
              <w:jc w:val="center"/>
              <w:rPr>
                <w:color w:val="000000"/>
                <w:sz w:val="18"/>
              </w:rPr>
            </w:pPr>
          </w:p>
        </w:tc>
        <w:tc>
          <w:tcPr>
            <w:tcW w:w="2070" w:type="dxa"/>
          </w:tcPr>
          <w:p w14:paraId="7CFB3E3B" w14:textId="77777777" w:rsidR="00E0112A" w:rsidRDefault="00E0112A" w:rsidP="007B77B2">
            <w:pPr>
              <w:jc w:val="center"/>
              <w:rPr>
                <w:color w:val="000000"/>
                <w:sz w:val="18"/>
              </w:rPr>
            </w:pPr>
          </w:p>
        </w:tc>
      </w:tr>
      <w:tr w:rsidR="00E0112A" w14:paraId="17A991C8" w14:textId="77777777" w:rsidTr="00C85236">
        <w:trPr>
          <w:cantSplit/>
        </w:trPr>
        <w:tc>
          <w:tcPr>
            <w:tcW w:w="5940" w:type="dxa"/>
          </w:tcPr>
          <w:p w14:paraId="0D44E7C7" w14:textId="7FD69AFA" w:rsidR="00E0112A" w:rsidRDefault="00E0112A" w:rsidP="007B77B2">
            <w:pPr>
              <w:rPr>
                <w:color w:val="000000"/>
                <w:sz w:val="18"/>
              </w:rPr>
            </w:pPr>
            <w:r>
              <w:rPr>
                <w:color w:val="000000"/>
                <w:sz w:val="18"/>
              </w:rPr>
              <w:t xml:space="preserve">Set up teleconference between DM and new members of Biostatistics team from </w:t>
            </w:r>
            <w:r w:rsidR="00480601">
              <w:rPr>
                <w:color w:val="000000"/>
                <w:sz w:val="18"/>
              </w:rPr>
              <w:t>iKTM</w:t>
            </w:r>
            <w:r w:rsidR="00CA3B15">
              <w:rPr>
                <w:color w:val="000000"/>
                <w:sz w:val="18"/>
              </w:rPr>
              <w:t>.</w:t>
            </w:r>
          </w:p>
        </w:tc>
        <w:tc>
          <w:tcPr>
            <w:tcW w:w="1350" w:type="dxa"/>
          </w:tcPr>
          <w:p w14:paraId="277C87A0" w14:textId="77777777" w:rsidR="00E0112A" w:rsidRDefault="00E0112A" w:rsidP="007B77B2">
            <w:pPr>
              <w:pStyle w:val="Heading1"/>
              <w:jc w:val="center"/>
              <w:rPr>
                <w:color w:val="000000"/>
                <w:sz w:val="18"/>
                <w:u w:val="none"/>
              </w:rPr>
            </w:pPr>
          </w:p>
        </w:tc>
        <w:tc>
          <w:tcPr>
            <w:tcW w:w="1350" w:type="dxa"/>
          </w:tcPr>
          <w:p w14:paraId="6F6BBFCB" w14:textId="77777777" w:rsidR="00E0112A" w:rsidRDefault="00E0112A" w:rsidP="007B77B2">
            <w:pPr>
              <w:jc w:val="center"/>
              <w:rPr>
                <w:color w:val="000000"/>
                <w:sz w:val="18"/>
              </w:rPr>
            </w:pPr>
          </w:p>
        </w:tc>
        <w:tc>
          <w:tcPr>
            <w:tcW w:w="2610" w:type="dxa"/>
          </w:tcPr>
          <w:p w14:paraId="13A9B134" w14:textId="77777777" w:rsidR="00E0112A" w:rsidRDefault="00E0112A" w:rsidP="007B77B2">
            <w:pPr>
              <w:jc w:val="center"/>
              <w:rPr>
                <w:color w:val="000000"/>
                <w:sz w:val="18"/>
              </w:rPr>
            </w:pPr>
          </w:p>
        </w:tc>
        <w:tc>
          <w:tcPr>
            <w:tcW w:w="1260" w:type="dxa"/>
          </w:tcPr>
          <w:p w14:paraId="6FFFE570" w14:textId="77777777" w:rsidR="00E0112A" w:rsidRDefault="00E0112A" w:rsidP="007B77B2">
            <w:pPr>
              <w:jc w:val="center"/>
              <w:rPr>
                <w:color w:val="000000"/>
                <w:sz w:val="18"/>
              </w:rPr>
            </w:pPr>
          </w:p>
        </w:tc>
        <w:tc>
          <w:tcPr>
            <w:tcW w:w="2070" w:type="dxa"/>
          </w:tcPr>
          <w:p w14:paraId="4711F9D1" w14:textId="77777777" w:rsidR="00E0112A" w:rsidRDefault="00E0112A" w:rsidP="007B77B2">
            <w:pPr>
              <w:jc w:val="center"/>
              <w:rPr>
                <w:color w:val="000000"/>
                <w:sz w:val="18"/>
              </w:rPr>
            </w:pPr>
          </w:p>
        </w:tc>
      </w:tr>
    </w:tbl>
    <w:p w14:paraId="5F4A6ABD" w14:textId="77777777" w:rsidR="00E0112A" w:rsidRDefault="00E0112A" w:rsidP="00E0112A">
      <w:pPr>
        <w:ind w:left="-720" w:right="-720"/>
        <w:rPr>
          <w:sz w:val="20"/>
          <w:szCs w:val="20"/>
          <w:lang w:val="en-GB"/>
        </w:rPr>
      </w:pPr>
    </w:p>
    <w:p w14:paraId="44EDC0A2" w14:textId="77777777" w:rsidR="00E0112A" w:rsidRDefault="00E0112A" w:rsidP="00E0112A">
      <w:pPr>
        <w:ind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1350"/>
        <w:gridCol w:w="1350"/>
        <w:gridCol w:w="2610"/>
        <w:gridCol w:w="1260"/>
        <w:gridCol w:w="2070"/>
      </w:tblGrid>
      <w:tr w:rsidR="00E0112A" w14:paraId="36249461" w14:textId="77777777" w:rsidTr="002D242E">
        <w:trPr>
          <w:cantSplit/>
          <w:tblHeader/>
        </w:trPr>
        <w:tc>
          <w:tcPr>
            <w:tcW w:w="5940" w:type="dxa"/>
            <w:vMerge w:val="restart"/>
            <w:shd w:val="clear" w:color="auto" w:fill="D9D9D9" w:themeFill="background1" w:themeFillShade="D9"/>
            <w:vAlign w:val="bottom"/>
          </w:tcPr>
          <w:p w14:paraId="5BA3BC5D" w14:textId="77777777" w:rsidR="00E0112A" w:rsidRDefault="00E0112A" w:rsidP="00412980">
            <w:pPr>
              <w:rPr>
                <w:b/>
                <w:color w:val="000000"/>
                <w:sz w:val="18"/>
              </w:rPr>
            </w:pPr>
            <w:r>
              <w:rPr>
                <w:b/>
                <w:color w:val="000000"/>
                <w:sz w:val="18"/>
              </w:rPr>
              <w:t>Biostatistics and Statistical Programming (including software and data)</w:t>
            </w:r>
          </w:p>
        </w:tc>
        <w:tc>
          <w:tcPr>
            <w:tcW w:w="5310" w:type="dxa"/>
            <w:gridSpan w:val="3"/>
            <w:shd w:val="clear" w:color="auto" w:fill="D9D9D9" w:themeFill="background1" w:themeFillShade="D9"/>
            <w:vAlign w:val="bottom"/>
          </w:tcPr>
          <w:p w14:paraId="0A3B0855" w14:textId="020C9872"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4D7900E8" w14:textId="2FEBC697" w:rsidR="00E0112A" w:rsidRDefault="00CE38DC" w:rsidP="00412980">
            <w:pPr>
              <w:jc w:val="center"/>
              <w:rPr>
                <w:b/>
                <w:color w:val="000000"/>
                <w:sz w:val="18"/>
              </w:rPr>
            </w:pPr>
            <w:r>
              <w:rPr>
                <w:b/>
                <w:color w:val="000000"/>
                <w:sz w:val="18"/>
              </w:rPr>
              <w:t>iKTM</w:t>
            </w:r>
          </w:p>
        </w:tc>
      </w:tr>
      <w:tr w:rsidR="00E0112A" w14:paraId="2C7756A8" w14:textId="77777777" w:rsidTr="002D242E">
        <w:trPr>
          <w:cantSplit/>
          <w:tblHeader/>
        </w:trPr>
        <w:tc>
          <w:tcPr>
            <w:tcW w:w="5940" w:type="dxa"/>
            <w:vMerge/>
            <w:shd w:val="clear" w:color="auto" w:fill="D9D9D9" w:themeFill="background1" w:themeFillShade="D9"/>
          </w:tcPr>
          <w:p w14:paraId="345D2DBF"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1B38CFD9" w14:textId="032E676D"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6D8A812F"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6BFDE91F" w14:textId="77777777" w:rsidR="00E0112A" w:rsidRDefault="00E0112A" w:rsidP="003429D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75878BFC"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148346E5"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7D2FC3CC" w14:textId="77777777" w:rsidR="00E0112A" w:rsidRDefault="00E0112A">
            <w:pPr>
              <w:jc w:val="center"/>
              <w:rPr>
                <w:b/>
                <w:color w:val="000000"/>
                <w:sz w:val="18"/>
              </w:rPr>
            </w:pPr>
            <w:r>
              <w:rPr>
                <w:b/>
                <w:color w:val="000000"/>
                <w:sz w:val="18"/>
              </w:rPr>
              <w:t>Comments/Details</w:t>
            </w:r>
          </w:p>
        </w:tc>
      </w:tr>
      <w:tr w:rsidR="00E0112A" w14:paraId="66F9CCEA" w14:textId="77777777" w:rsidTr="00C85236">
        <w:trPr>
          <w:cantSplit/>
        </w:trPr>
        <w:tc>
          <w:tcPr>
            <w:tcW w:w="5940" w:type="dxa"/>
          </w:tcPr>
          <w:p w14:paraId="5F5D5E47" w14:textId="5CB1227E" w:rsidR="00E0112A" w:rsidRPr="00C365A2" w:rsidRDefault="003429DA" w:rsidP="00AD3EFB">
            <w:pPr>
              <w:pStyle w:val="Header"/>
              <w:rPr>
                <w:sz w:val="18"/>
                <w:szCs w:val="18"/>
              </w:rPr>
            </w:pPr>
            <w:r>
              <w:rPr>
                <w:color w:val="000000"/>
                <w:sz w:val="18"/>
              </w:rPr>
              <w:t xml:space="preserve">Provide </w:t>
            </w:r>
            <w:r w:rsidR="00E0112A">
              <w:rPr>
                <w:color w:val="000000"/>
                <w:sz w:val="18"/>
              </w:rPr>
              <w:t xml:space="preserve">details about project </w:t>
            </w:r>
            <w:r w:rsidR="00025DA6">
              <w:rPr>
                <w:color w:val="000000"/>
                <w:sz w:val="18"/>
              </w:rPr>
              <w:t>area and</w:t>
            </w:r>
            <w:r w:rsidR="0010504A">
              <w:rPr>
                <w:color w:val="000000"/>
                <w:sz w:val="18"/>
              </w:rPr>
              <w:t xml:space="preserve"> ensure that the </w:t>
            </w:r>
            <w:r w:rsidR="00480601">
              <w:rPr>
                <w:color w:val="000000"/>
                <w:sz w:val="18"/>
              </w:rPr>
              <w:t xml:space="preserve">iKTM </w:t>
            </w:r>
            <w:r>
              <w:rPr>
                <w:color w:val="000000"/>
                <w:sz w:val="18"/>
              </w:rPr>
              <w:t>has</w:t>
            </w:r>
            <w:r w:rsidR="0010504A">
              <w:rPr>
                <w:color w:val="000000"/>
                <w:sz w:val="18"/>
              </w:rPr>
              <w:t xml:space="preserve"> access.</w:t>
            </w:r>
            <w:r w:rsidR="002808FE">
              <w:rPr>
                <w:color w:val="000000"/>
                <w:sz w:val="18"/>
              </w:rPr>
              <w:t xml:space="preserve">    </w:t>
            </w:r>
            <w:r w:rsidR="002808FE">
              <w:rPr>
                <w:sz w:val="18"/>
                <w:szCs w:val="18"/>
              </w:rPr>
              <w:t>Revoke access for oKTM, if appropriate.</w:t>
            </w:r>
          </w:p>
        </w:tc>
        <w:tc>
          <w:tcPr>
            <w:tcW w:w="1350" w:type="dxa"/>
          </w:tcPr>
          <w:p w14:paraId="1BF6A2E3" w14:textId="77777777" w:rsidR="00E0112A" w:rsidRDefault="00E0112A" w:rsidP="007B77B2">
            <w:pPr>
              <w:pStyle w:val="Heading1"/>
              <w:jc w:val="center"/>
              <w:rPr>
                <w:color w:val="000000"/>
                <w:sz w:val="18"/>
                <w:u w:val="none"/>
              </w:rPr>
            </w:pPr>
          </w:p>
        </w:tc>
        <w:tc>
          <w:tcPr>
            <w:tcW w:w="1350" w:type="dxa"/>
          </w:tcPr>
          <w:p w14:paraId="5FD390D1" w14:textId="77777777" w:rsidR="00E0112A" w:rsidRDefault="00E0112A" w:rsidP="007B77B2">
            <w:pPr>
              <w:jc w:val="center"/>
              <w:rPr>
                <w:color w:val="000000"/>
                <w:sz w:val="18"/>
              </w:rPr>
            </w:pPr>
          </w:p>
        </w:tc>
        <w:tc>
          <w:tcPr>
            <w:tcW w:w="2610" w:type="dxa"/>
          </w:tcPr>
          <w:p w14:paraId="52677E29" w14:textId="77777777" w:rsidR="00E0112A" w:rsidRDefault="00E0112A" w:rsidP="007B77B2">
            <w:pPr>
              <w:jc w:val="center"/>
              <w:rPr>
                <w:color w:val="000000"/>
                <w:sz w:val="18"/>
              </w:rPr>
            </w:pPr>
          </w:p>
        </w:tc>
        <w:tc>
          <w:tcPr>
            <w:tcW w:w="1260" w:type="dxa"/>
          </w:tcPr>
          <w:p w14:paraId="675FDBBC" w14:textId="77777777" w:rsidR="00E0112A" w:rsidRDefault="00E0112A" w:rsidP="007B77B2">
            <w:pPr>
              <w:jc w:val="center"/>
              <w:rPr>
                <w:color w:val="000000"/>
                <w:sz w:val="18"/>
              </w:rPr>
            </w:pPr>
          </w:p>
        </w:tc>
        <w:tc>
          <w:tcPr>
            <w:tcW w:w="2070" w:type="dxa"/>
          </w:tcPr>
          <w:p w14:paraId="637DAA44" w14:textId="77777777" w:rsidR="00E0112A" w:rsidRDefault="00E0112A" w:rsidP="007B77B2">
            <w:pPr>
              <w:jc w:val="center"/>
              <w:rPr>
                <w:color w:val="000000"/>
                <w:sz w:val="18"/>
              </w:rPr>
            </w:pPr>
          </w:p>
        </w:tc>
      </w:tr>
      <w:tr w:rsidR="00B924F7" w14:paraId="2CDA5DEC" w14:textId="77777777" w:rsidTr="00C85236">
        <w:trPr>
          <w:cantSplit/>
        </w:trPr>
        <w:tc>
          <w:tcPr>
            <w:tcW w:w="5940" w:type="dxa"/>
          </w:tcPr>
          <w:p w14:paraId="2C63B360" w14:textId="47043832" w:rsidR="00B924F7" w:rsidRDefault="00B30F68" w:rsidP="00AD3EFB">
            <w:pPr>
              <w:pStyle w:val="Header"/>
              <w:rPr>
                <w:color w:val="000000"/>
                <w:sz w:val="18"/>
              </w:rPr>
            </w:pPr>
            <w:r>
              <w:rPr>
                <w:color w:val="000000"/>
                <w:sz w:val="18"/>
              </w:rPr>
              <w:t>Provide/arrange access to any applicable customer systems</w:t>
            </w:r>
            <w:r w:rsidR="002808FE">
              <w:rPr>
                <w:color w:val="000000"/>
                <w:sz w:val="18"/>
              </w:rPr>
              <w:t>.</w:t>
            </w:r>
            <w:r w:rsidR="002808FE">
              <w:rPr>
                <w:sz w:val="18"/>
                <w:szCs w:val="18"/>
              </w:rPr>
              <w:t xml:space="preserve">  Revoke access for oKTM, if appropriate.</w:t>
            </w:r>
          </w:p>
        </w:tc>
        <w:tc>
          <w:tcPr>
            <w:tcW w:w="1350" w:type="dxa"/>
          </w:tcPr>
          <w:p w14:paraId="07E52BD1" w14:textId="77777777" w:rsidR="00B924F7" w:rsidRDefault="00B924F7" w:rsidP="007B77B2">
            <w:pPr>
              <w:pStyle w:val="Heading1"/>
              <w:jc w:val="center"/>
              <w:rPr>
                <w:color w:val="000000"/>
                <w:sz w:val="18"/>
                <w:u w:val="none"/>
              </w:rPr>
            </w:pPr>
          </w:p>
        </w:tc>
        <w:tc>
          <w:tcPr>
            <w:tcW w:w="1350" w:type="dxa"/>
          </w:tcPr>
          <w:p w14:paraId="7DCE9E67" w14:textId="77777777" w:rsidR="00B924F7" w:rsidRDefault="00B924F7" w:rsidP="007B77B2">
            <w:pPr>
              <w:jc w:val="center"/>
              <w:rPr>
                <w:color w:val="000000"/>
                <w:sz w:val="18"/>
              </w:rPr>
            </w:pPr>
          </w:p>
        </w:tc>
        <w:tc>
          <w:tcPr>
            <w:tcW w:w="2610" w:type="dxa"/>
          </w:tcPr>
          <w:p w14:paraId="7A9FDF6F" w14:textId="77777777" w:rsidR="00B924F7" w:rsidRDefault="00B924F7" w:rsidP="007B77B2">
            <w:pPr>
              <w:jc w:val="center"/>
              <w:rPr>
                <w:color w:val="000000"/>
                <w:sz w:val="18"/>
              </w:rPr>
            </w:pPr>
          </w:p>
        </w:tc>
        <w:tc>
          <w:tcPr>
            <w:tcW w:w="1260" w:type="dxa"/>
          </w:tcPr>
          <w:p w14:paraId="624B95A4" w14:textId="77777777" w:rsidR="00B924F7" w:rsidRDefault="00B924F7" w:rsidP="007B77B2">
            <w:pPr>
              <w:jc w:val="center"/>
              <w:rPr>
                <w:color w:val="000000"/>
                <w:sz w:val="18"/>
              </w:rPr>
            </w:pPr>
          </w:p>
        </w:tc>
        <w:tc>
          <w:tcPr>
            <w:tcW w:w="2070" w:type="dxa"/>
          </w:tcPr>
          <w:p w14:paraId="08B89936" w14:textId="77777777" w:rsidR="00B924F7" w:rsidRDefault="00B924F7" w:rsidP="007B77B2">
            <w:pPr>
              <w:jc w:val="center"/>
              <w:rPr>
                <w:color w:val="000000"/>
                <w:sz w:val="18"/>
              </w:rPr>
            </w:pPr>
          </w:p>
        </w:tc>
      </w:tr>
      <w:tr w:rsidR="001B74DB" w14:paraId="1996CED7" w14:textId="77777777" w:rsidTr="00C85236">
        <w:trPr>
          <w:cantSplit/>
        </w:trPr>
        <w:tc>
          <w:tcPr>
            <w:tcW w:w="5940" w:type="dxa"/>
          </w:tcPr>
          <w:p w14:paraId="15BBF25E" w14:textId="45C64636" w:rsidR="001B74DB" w:rsidRDefault="001B74DB" w:rsidP="007B77B2">
            <w:pPr>
              <w:rPr>
                <w:color w:val="000000"/>
                <w:sz w:val="18"/>
              </w:rPr>
            </w:pPr>
            <w:r>
              <w:rPr>
                <w:color w:val="000000"/>
                <w:sz w:val="18"/>
              </w:rPr>
              <w:t>Provide any programming plan documents</w:t>
            </w:r>
          </w:p>
        </w:tc>
        <w:tc>
          <w:tcPr>
            <w:tcW w:w="1350" w:type="dxa"/>
          </w:tcPr>
          <w:p w14:paraId="664DAF0D" w14:textId="77777777" w:rsidR="001B74DB" w:rsidRDefault="001B74DB" w:rsidP="007B77B2">
            <w:pPr>
              <w:pStyle w:val="Heading1"/>
              <w:jc w:val="left"/>
              <w:rPr>
                <w:color w:val="000000"/>
                <w:sz w:val="18"/>
                <w:u w:val="none"/>
              </w:rPr>
            </w:pPr>
          </w:p>
        </w:tc>
        <w:tc>
          <w:tcPr>
            <w:tcW w:w="1350" w:type="dxa"/>
          </w:tcPr>
          <w:p w14:paraId="4D417AAF" w14:textId="77777777" w:rsidR="001B74DB" w:rsidRDefault="001B74DB" w:rsidP="007B77B2">
            <w:pPr>
              <w:rPr>
                <w:color w:val="000000"/>
                <w:sz w:val="18"/>
              </w:rPr>
            </w:pPr>
          </w:p>
        </w:tc>
        <w:tc>
          <w:tcPr>
            <w:tcW w:w="2610" w:type="dxa"/>
          </w:tcPr>
          <w:p w14:paraId="640C7A2B" w14:textId="77777777" w:rsidR="001B74DB" w:rsidRDefault="001B74DB" w:rsidP="007B77B2">
            <w:pPr>
              <w:rPr>
                <w:color w:val="000000"/>
                <w:sz w:val="18"/>
              </w:rPr>
            </w:pPr>
          </w:p>
        </w:tc>
        <w:tc>
          <w:tcPr>
            <w:tcW w:w="1260" w:type="dxa"/>
          </w:tcPr>
          <w:p w14:paraId="4DB7A15B" w14:textId="77777777" w:rsidR="001B74DB" w:rsidRDefault="001B74DB" w:rsidP="007B77B2">
            <w:pPr>
              <w:rPr>
                <w:color w:val="000000"/>
                <w:sz w:val="18"/>
              </w:rPr>
            </w:pPr>
          </w:p>
        </w:tc>
        <w:tc>
          <w:tcPr>
            <w:tcW w:w="2070" w:type="dxa"/>
          </w:tcPr>
          <w:p w14:paraId="18B602D1" w14:textId="77777777" w:rsidR="001B74DB" w:rsidRDefault="001B74DB" w:rsidP="007B77B2">
            <w:pPr>
              <w:rPr>
                <w:color w:val="000000"/>
                <w:sz w:val="18"/>
              </w:rPr>
            </w:pPr>
          </w:p>
        </w:tc>
      </w:tr>
      <w:tr w:rsidR="00E0112A" w14:paraId="42EC91D7" w14:textId="77777777" w:rsidTr="00C85236">
        <w:trPr>
          <w:cantSplit/>
        </w:trPr>
        <w:tc>
          <w:tcPr>
            <w:tcW w:w="5940" w:type="dxa"/>
          </w:tcPr>
          <w:p w14:paraId="590CDE92" w14:textId="79F17191" w:rsidR="00E0112A" w:rsidRDefault="00E0112A" w:rsidP="007B77B2">
            <w:pPr>
              <w:rPr>
                <w:color w:val="000000"/>
                <w:sz w:val="18"/>
              </w:rPr>
            </w:pPr>
            <w:r>
              <w:rPr>
                <w:color w:val="000000"/>
                <w:sz w:val="18"/>
              </w:rPr>
              <w:t>Document method of transfer of all data and describe validation of transfer (Handling Data Transfers, CS_WI_BS020; Biostatistics Data Transfer Guidelines, CS_TP_BS003)</w:t>
            </w:r>
            <w:r w:rsidR="00CA3B15">
              <w:rPr>
                <w:color w:val="000000"/>
                <w:sz w:val="18"/>
              </w:rPr>
              <w:t>.</w:t>
            </w:r>
          </w:p>
        </w:tc>
        <w:tc>
          <w:tcPr>
            <w:tcW w:w="1350" w:type="dxa"/>
          </w:tcPr>
          <w:p w14:paraId="5DC37AE0" w14:textId="77777777" w:rsidR="00E0112A" w:rsidRDefault="00E0112A" w:rsidP="007B77B2">
            <w:pPr>
              <w:pStyle w:val="Heading1"/>
              <w:jc w:val="left"/>
              <w:rPr>
                <w:color w:val="000000"/>
                <w:sz w:val="18"/>
                <w:u w:val="none"/>
              </w:rPr>
            </w:pPr>
          </w:p>
        </w:tc>
        <w:tc>
          <w:tcPr>
            <w:tcW w:w="1350" w:type="dxa"/>
          </w:tcPr>
          <w:p w14:paraId="2F4DDC89" w14:textId="77777777" w:rsidR="00E0112A" w:rsidRDefault="00E0112A" w:rsidP="007B77B2">
            <w:pPr>
              <w:rPr>
                <w:color w:val="000000"/>
                <w:sz w:val="18"/>
              </w:rPr>
            </w:pPr>
          </w:p>
        </w:tc>
        <w:tc>
          <w:tcPr>
            <w:tcW w:w="2610" w:type="dxa"/>
          </w:tcPr>
          <w:p w14:paraId="59124298" w14:textId="77777777" w:rsidR="00E0112A" w:rsidRDefault="00E0112A" w:rsidP="007B77B2">
            <w:pPr>
              <w:rPr>
                <w:color w:val="000000"/>
                <w:sz w:val="18"/>
              </w:rPr>
            </w:pPr>
          </w:p>
        </w:tc>
        <w:tc>
          <w:tcPr>
            <w:tcW w:w="1260" w:type="dxa"/>
          </w:tcPr>
          <w:p w14:paraId="2C919E5B" w14:textId="77777777" w:rsidR="00E0112A" w:rsidRDefault="00E0112A" w:rsidP="007B77B2">
            <w:pPr>
              <w:rPr>
                <w:color w:val="000000"/>
                <w:sz w:val="18"/>
              </w:rPr>
            </w:pPr>
          </w:p>
        </w:tc>
        <w:tc>
          <w:tcPr>
            <w:tcW w:w="2070" w:type="dxa"/>
          </w:tcPr>
          <w:p w14:paraId="6974DA6E" w14:textId="77777777" w:rsidR="00E0112A" w:rsidRDefault="00E0112A" w:rsidP="007B77B2">
            <w:pPr>
              <w:rPr>
                <w:color w:val="000000"/>
                <w:sz w:val="18"/>
              </w:rPr>
            </w:pPr>
          </w:p>
        </w:tc>
      </w:tr>
      <w:tr w:rsidR="00E0112A" w14:paraId="5AF417EB" w14:textId="77777777" w:rsidTr="00C85236">
        <w:trPr>
          <w:cantSplit/>
        </w:trPr>
        <w:tc>
          <w:tcPr>
            <w:tcW w:w="5940" w:type="dxa"/>
          </w:tcPr>
          <w:p w14:paraId="08A3C3D2" w14:textId="11D197A3" w:rsidR="00E0112A" w:rsidRDefault="00E0112A" w:rsidP="007B77B2">
            <w:pPr>
              <w:pStyle w:val="Header"/>
              <w:rPr>
                <w:color w:val="000000"/>
                <w:sz w:val="18"/>
              </w:rPr>
            </w:pPr>
            <w:r>
              <w:rPr>
                <w:color w:val="000000"/>
                <w:sz w:val="18"/>
              </w:rPr>
              <w:t xml:space="preserve">Itemize the expected statistical deliverables for project (interim analyses, </w:t>
            </w:r>
            <w:smartTag w:uri="urn:schemas-microsoft-com:office:smarttags" w:element="stockticker">
              <w:r>
                <w:rPr>
                  <w:color w:val="000000"/>
                  <w:sz w:val="18"/>
                </w:rPr>
                <w:t>DMC</w:t>
              </w:r>
            </w:smartTag>
            <w:r>
              <w:rPr>
                <w:color w:val="000000"/>
                <w:sz w:val="18"/>
              </w:rPr>
              <w:t xml:space="preserve"> analyses, intermediate deliverables,</w:t>
            </w:r>
            <w:r w:rsidR="00025DA6">
              <w:rPr>
                <w:color w:val="000000"/>
                <w:sz w:val="18"/>
              </w:rPr>
              <w:t xml:space="preserve"> Investigational New Drug (</w:t>
            </w:r>
            <w:smartTag w:uri="urn:schemas-microsoft-com:office:smarttags" w:element="stockticker">
              <w:r>
                <w:rPr>
                  <w:color w:val="000000"/>
                  <w:sz w:val="18"/>
                </w:rPr>
                <w:t>IND</w:t>
              </w:r>
            </w:smartTag>
            <w:r w:rsidR="00025DA6">
              <w:rPr>
                <w:color w:val="000000"/>
                <w:sz w:val="18"/>
              </w:rPr>
              <w:t>)</w:t>
            </w:r>
            <w:r>
              <w:rPr>
                <w:color w:val="000000"/>
                <w:sz w:val="18"/>
              </w:rPr>
              <w:t xml:space="preserve"> safety updates, dry run requirements, etc</w:t>
            </w:r>
            <w:r w:rsidR="00CA3B15">
              <w:rPr>
                <w:color w:val="000000"/>
                <w:sz w:val="18"/>
              </w:rPr>
              <w:t>.</w:t>
            </w:r>
            <w:r>
              <w:rPr>
                <w:color w:val="000000"/>
                <w:sz w:val="18"/>
              </w:rPr>
              <w:t>)</w:t>
            </w:r>
            <w:r w:rsidR="00CA3B15">
              <w:rPr>
                <w:color w:val="000000"/>
                <w:sz w:val="18"/>
              </w:rPr>
              <w:t>.</w:t>
            </w:r>
          </w:p>
        </w:tc>
        <w:tc>
          <w:tcPr>
            <w:tcW w:w="1350" w:type="dxa"/>
          </w:tcPr>
          <w:p w14:paraId="0D9BF32F" w14:textId="77777777" w:rsidR="00E0112A" w:rsidRDefault="00E0112A" w:rsidP="007B77B2">
            <w:pPr>
              <w:pStyle w:val="Heading1"/>
              <w:jc w:val="left"/>
              <w:rPr>
                <w:color w:val="000000"/>
                <w:sz w:val="18"/>
                <w:u w:val="none"/>
              </w:rPr>
            </w:pPr>
          </w:p>
        </w:tc>
        <w:tc>
          <w:tcPr>
            <w:tcW w:w="1350" w:type="dxa"/>
          </w:tcPr>
          <w:p w14:paraId="32CD05C7" w14:textId="77777777" w:rsidR="00E0112A" w:rsidRDefault="00E0112A" w:rsidP="007B77B2">
            <w:pPr>
              <w:rPr>
                <w:color w:val="000000"/>
                <w:sz w:val="18"/>
              </w:rPr>
            </w:pPr>
          </w:p>
        </w:tc>
        <w:tc>
          <w:tcPr>
            <w:tcW w:w="2610" w:type="dxa"/>
          </w:tcPr>
          <w:p w14:paraId="7E636381" w14:textId="77777777" w:rsidR="00E0112A" w:rsidRDefault="00E0112A" w:rsidP="007B77B2">
            <w:pPr>
              <w:rPr>
                <w:color w:val="000000"/>
                <w:sz w:val="18"/>
              </w:rPr>
            </w:pPr>
          </w:p>
        </w:tc>
        <w:tc>
          <w:tcPr>
            <w:tcW w:w="1260" w:type="dxa"/>
          </w:tcPr>
          <w:p w14:paraId="45ED3F41" w14:textId="77777777" w:rsidR="00E0112A" w:rsidRDefault="00E0112A" w:rsidP="007B77B2">
            <w:pPr>
              <w:rPr>
                <w:color w:val="000000"/>
                <w:sz w:val="18"/>
              </w:rPr>
            </w:pPr>
          </w:p>
        </w:tc>
        <w:tc>
          <w:tcPr>
            <w:tcW w:w="2070" w:type="dxa"/>
          </w:tcPr>
          <w:p w14:paraId="39A06FF7" w14:textId="77777777" w:rsidR="00E0112A" w:rsidRDefault="00E0112A" w:rsidP="007B77B2">
            <w:pPr>
              <w:rPr>
                <w:color w:val="000000"/>
                <w:sz w:val="18"/>
              </w:rPr>
            </w:pPr>
          </w:p>
        </w:tc>
      </w:tr>
      <w:tr w:rsidR="00E0112A" w14:paraId="5ECFFBAE" w14:textId="77777777" w:rsidTr="00C85236">
        <w:trPr>
          <w:cantSplit/>
        </w:trPr>
        <w:tc>
          <w:tcPr>
            <w:tcW w:w="5940" w:type="dxa"/>
          </w:tcPr>
          <w:p w14:paraId="61466D42" w14:textId="7413986C" w:rsidR="00E0112A" w:rsidRDefault="00E0112A" w:rsidP="007B77B2">
            <w:pPr>
              <w:pStyle w:val="Header"/>
              <w:rPr>
                <w:color w:val="000000"/>
                <w:sz w:val="18"/>
              </w:rPr>
            </w:pPr>
            <w:r>
              <w:rPr>
                <w:color w:val="000000"/>
                <w:sz w:val="18"/>
              </w:rPr>
              <w:t xml:space="preserve">Provide </w:t>
            </w:r>
            <w:smartTag w:uri="urn:schemas-microsoft-com:office:smarttags" w:element="stockticker">
              <w:r>
                <w:rPr>
                  <w:color w:val="000000"/>
                  <w:sz w:val="18"/>
                </w:rPr>
                <w:t>SAP</w:t>
              </w:r>
            </w:smartTag>
            <w:r>
              <w:rPr>
                <w:color w:val="000000"/>
                <w:sz w:val="18"/>
              </w:rPr>
              <w:t xml:space="preserve"> and status of document (including analysis plans for interim analyses, </w:t>
            </w:r>
            <w:smartTag w:uri="urn:schemas-microsoft-com:office:smarttags" w:element="stockticker">
              <w:r>
                <w:rPr>
                  <w:color w:val="000000"/>
                  <w:sz w:val="18"/>
                </w:rPr>
                <w:t>DMC</w:t>
              </w:r>
            </w:smartTag>
            <w:r>
              <w:rPr>
                <w:color w:val="000000"/>
                <w:sz w:val="18"/>
              </w:rPr>
              <w:t xml:space="preserve"> analyses, etc</w:t>
            </w:r>
            <w:r w:rsidR="00CA3B15">
              <w:rPr>
                <w:color w:val="000000"/>
                <w:sz w:val="18"/>
              </w:rPr>
              <w:t>.</w:t>
            </w:r>
            <w:r>
              <w:rPr>
                <w:color w:val="000000"/>
                <w:sz w:val="18"/>
              </w:rPr>
              <w:t>)</w:t>
            </w:r>
            <w:r w:rsidR="00CA3B15">
              <w:rPr>
                <w:color w:val="000000"/>
                <w:sz w:val="18"/>
              </w:rPr>
              <w:t>.</w:t>
            </w:r>
            <w:r>
              <w:rPr>
                <w:color w:val="000000"/>
                <w:sz w:val="18"/>
              </w:rPr>
              <w:t xml:space="preserve"> </w:t>
            </w:r>
          </w:p>
        </w:tc>
        <w:tc>
          <w:tcPr>
            <w:tcW w:w="1350" w:type="dxa"/>
          </w:tcPr>
          <w:p w14:paraId="65DA637A" w14:textId="77777777" w:rsidR="00E0112A" w:rsidRDefault="00E0112A" w:rsidP="007B77B2">
            <w:pPr>
              <w:pStyle w:val="Heading1"/>
              <w:jc w:val="left"/>
              <w:rPr>
                <w:color w:val="000000"/>
                <w:sz w:val="18"/>
                <w:u w:val="none"/>
              </w:rPr>
            </w:pPr>
          </w:p>
        </w:tc>
        <w:tc>
          <w:tcPr>
            <w:tcW w:w="1350" w:type="dxa"/>
          </w:tcPr>
          <w:p w14:paraId="06272BBF" w14:textId="77777777" w:rsidR="00E0112A" w:rsidRDefault="00E0112A" w:rsidP="007B77B2">
            <w:pPr>
              <w:rPr>
                <w:color w:val="000000"/>
                <w:sz w:val="18"/>
              </w:rPr>
            </w:pPr>
          </w:p>
        </w:tc>
        <w:tc>
          <w:tcPr>
            <w:tcW w:w="2610" w:type="dxa"/>
          </w:tcPr>
          <w:p w14:paraId="27C5EB7F" w14:textId="77777777" w:rsidR="00E0112A" w:rsidRDefault="00E0112A" w:rsidP="007B77B2">
            <w:pPr>
              <w:rPr>
                <w:color w:val="000000"/>
                <w:sz w:val="18"/>
              </w:rPr>
            </w:pPr>
          </w:p>
        </w:tc>
        <w:tc>
          <w:tcPr>
            <w:tcW w:w="1260" w:type="dxa"/>
          </w:tcPr>
          <w:p w14:paraId="6EE827F2" w14:textId="77777777" w:rsidR="00E0112A" w:rsidRDefault="00E0112A" w:rsidP="007B77B2">
            <w:pPr>
              <w:rPr>
                <w:color w:val="000000"/>
                <w:sz w:val="18"/>
              </w:rPr>
            </w:pPr>
          </w:p>
        </w:tc>
        <w:tc>
          <w:tcPr>
            <w:tcW w:w="2070" w:type="dxa"/>
          </w:tcPr>
          <w:p w14:paraId="5B5173B0" w14:textId="77777777" w:rsidR="00E0112A" w:rsidRDefault="00E0112A" w:rsidP="007B77B2">
            <w:pPr>
              <w:rPr>
                <w:color w:val="000000"/>
                <w:sz w:val="18"/>
              </w:rPr>
            </w:pPr>
          </w:p>
        </w:tc>
      </w:tr>
      <w:tr w:rsidR="00E0112A" w14:paraId="2A348F54" w14:textId="77777777" w:rsidTr="00C85236">
        <w:trPr>
          <w:cantSplit/>
        </w:trPr>
        <w:tc>
          <w:tcPr>
            <w:tcW w:w="5940" w:type="dxa"/>
          </w:tcPr>
          <w:p w14:paraId="6BF72CC2" w14:textId="61A09DDB" w:rsidR="00E0112A" w:rsidRDefault="00E0112A" w:rsidP="007B77B2">
            <w:pPr>
              <w:pStyle w:val="Header"/>
              <w:rPr>
                <w:color w:val="000000"/>
                <w:sz w:val="18"/>
              </w:rPr>
            </w:pPr>
            <w:r>
              <w:rPr>
                <w:color w:val="000000"/>
                <w:sz w:val="18"/>
              </w:rPr>
              <w:t>Provide current table, figure</w:t>
            </w:r>
            <w:r w:rsidR="003429DA">
              <w:rPr>
                <w:color w:val="000000"/>
                <w:sz w:val="18"/>
              </w:rPr>
              <w:t xml:space="preserve"> </w:t>
            </w:r>
            <w:r w:rsidR="0038749E">
              <w:rPr>
                <w:color w:val="000000"/>
                <w:sz w:val="18"/>
              </w:rPr>
              <w:t>and</w:t>
            </w:r>
            <w:r w:rsidR="003429DA">
              <w:rPr>
                <w:color w:val="000000"/>
                <w:sz w:val="18"/>
              </w:rPr>
              <w:t xml:space="preserve"> </w:t>
            </w:r>
            <w:r>
              <w:rPr>
                <w:color w:val="000000"/>
                <w:sz w:val="18"/>
              </w:rPr>
              <w:t>listing shells and status of shells</w:t>
            </w:r>
            <w:r w:rsidR="00CA3B15">
              <w:rPr>
                <w:color w:val="000000"/>
                <w:sz w:val="18"/>
              </w:rPr>
              <w:t>.</w:t>
            </w:r>
          </w:p>
        </w:tc>
        <w:tc>
          <w:tcPr>
            <w:tcW w:w="1350" w:type="dxa"/>
          </w:tcPr>
          <w:p w14:paraId="047CF38F" w14:textId="77777777" w:rsidR="00E0112A" w:rsidRDefault="00E0112A" w:rsidP="007B77B2">
            <w:pPr>
              <w:pStyle w:val="Heading1"/>
              <w:jc w:val="left"/>
              <w:rPr>
                <w:color w:val="000000"/>
                <w:sz w:val="18"/>
                <w:u w:val="none"/>
              </w:rPr>
            </w:pPr>
          </w:p>
        </w:tc>
        <w:tc>
          <w:tcPr>
            <w:tcW w:w="1350" w:type="dxa"/>
          </w:tcPr>
          <w:p w14:paraId="489869C6" w14:textId="77777777" w:rsidR="00E0112A" w:rsidRDefault="00E0112A" w:rsidP="007B77B2">
            <w:pPr>
              <w:rPr>
                <w:color w:val="000000"/>
                <w:sz w:val="18"/>
              </w:rPr>
            </w:pPr>
          </w:p>
        </w:tc>
        <w:tc>
          <w:tcPr>
            <w:tcW w:w="2610" w:type="dxa"/>
          </w:tcPr>
          <w:p w14:paraId="1A1EACF2" w14:textId="77777777" w:rsidR="00E0112A" w:rsidRDefault="00E0112A" w:rsidP="007B77B2">
            <w:pPr>
              <w:rPr>
                <w:color w:val="000000"/>
                <w:sz w:val="18"/>
              </w:rPr>
            </w:pPr>
          </w:p>
        </w:tc>
        <w:tc>
          <w:tcPr>
            <w:tcW w:w="1260" w:type="dxa"/>
          </w:tcPr>
          <w:p w14:paraId="25DD757D" w14:textId="77777777" w:rsidR="00E0112A" w:rsidRDefault="00E0112A" w:rsidP="007B77B2">
            <w:pPr>
              <w:rPr>
                <w:color w:val="000000"/>
                <w:sz w:val="18"/>
              </w:rPr>
            </w:pPr>
          </w:p>
        </w:tc>
        <w:tc>
          <w:tcPr>
            <w:tcW w:w="2070" w:type="dxa"/>
          </w:tcPr>
          <w:p w14:paraId="3BF11161" w14:textId="77777777" w:rsidR="00E0112A" w:rsidRDefault="00E0112A" w:rsidP="007B77B2">
            <w:pPr>
              <w:rPr>
                <w:color w:val="000000"/>
                <w:sz w:val="18"/>
              </w:rPr>
            </w:pPr>
          </w:p>
        </w:tc>
      </w:tr>
      <w:tr w:rsidR="00E0112A" w14:paraId="581969D0" w14:textId="77777777" w:rsidTr="00C85236">
        <w:trPr>
          <w:cantSplit/>
        </w:trPr>
        <w:tc>
          <w:tcPr>
            <w:tcW w:w="5940" w:type="dxa"/>
          </w:tcPr>
          <w:p w14:paraId="3D6B623B" w14:textId="1DACDF0F" w:rsidR="00E0112A" w:rsidRDefault="00E0112A" w:rsidP="007B77B2">
            <w:pPr>
              <w:rPr>
                <w:color w:val="000000"/>
                <w:sz w:val="18"/>
              </w:rPr>
            </w:pPr>
            <w:r>
              <w:rPr>
                <w:color w:val="000000"/>
                <w:sz w:val="18"/>
              </w:rPr>
              <w:t xml:space="preserve">Provide any </w:t>
            </w:r>
            <w:r w:rsidR="003429DA">
              <w:rPr>
                <w:color w:val="000000"/>
                <w:sz w:val="18"/>
              </w:rPr>
              <w:t xml:space="preserve">required </w:t>
            </w:r>
            <w:r>
              <w:rPr>
                <w:color w:val="000000"/>
                <w:sz w:val="18"/>
              </w:rPr>
              <w:t>statistical or study references/articles</w:t>
            </w:r>
            <w:r w:rsidR="00CA3B15">
              <w:rPr>
                <w:color w:val="000000"/>
                <w:sz w:val="18"/>
              </w:rPr>
              <w:t>.</w:t>
            </w:r>
          </w:p>
        </w:tc>
        <w:tc>
          <w:tcPr>
            <w:tcW w:w="1350" w:type="dxa"/>
          </w:tcPr>
          <w:p w14:paraId="5BA44DAB" w14:textId="77777777" w:rsidR="00E0112A" w:rsidRDefault="00E0112A" w:rsidP="007B77B2">
            <w:pPr>
              <w:pStyle w:val="Heading1"/>
              <w:jc w:val="left"/>
              <w:rPr>
                <w:color w:val="000000"/>
                <w:sz w:val="18"/>
                <w:u w:val="none"/>
              </w:rPr>
            </w:pPr>
          </w:p>
        </w:tc>
        <w:tc>
          <w:tcPr>
            <w:tcW w:w="1350" w:type="dxa"/>
          </w:tcPr>
          <w:p w14:paraId="494489F6" w14:textId="77777777" w:rsidR="00E0112A" w:rsidRDefault="00E0112A" w:rsidP="007B77B2">
            <w:pPr>
              <w:rPr>
                <w:color w:val="000000"/>
                <w:sz w:val="18"/>
              </w:rPr>
            </w:pPr>
          </w:p>
        </w:tc>
        <w:tc>
          <w:tcPr>
            <w:tcW w:w="2610" w:type="dxa"/>
          </w:tcPr>
          <w:p w14:paraId="656D9156" w14:textId="77777777" w:rsidR="00E0112A" w:rsidRDefault="00E0112A" w:rsidP="007B77B2">
            <w:pPr>
              <w:rPr>
                <w:color w:val="000000"/>
                <w:sz w:val="18"/>
              </w:rPr>
            </w:pPr>
          </w:p>
        </w:tc>
        <w:tc>
          <w:tcPr>
            <w:tcW w:w="1260" w:type="dxa"/>
          </w:tcPr>
          <w:p w14:paraId="376D6A75" w14:textId="77777777" w:rsidR="00E0112A" w:rsidRDefault="00E0112A" w:rsidP="007B77B2">
            <w:pPr>
              <w:rPr>
                <w:color w:val="000000"/>
                <w:sz w:val="18"/>
              </w:rPr>
            </w:pPr>
          </w:p>
        </w:tc>
        <w:tc>
          <w:tcPr>
            <w:tcW w:w="2070" w:type="dxa"/>
          </w:tcPr>
          <w:p w14:paraId="7B99D8A7" w14:textId="77777777" w:rsidR="00E0112A" w:rsidRDefault="00E0112A" w:rsidP="007B77B2">
            <w:pPr>
              <w:rPr>
                <w:color w:val="000000"/>
                <w:sz w:val="18"/>
              </w:rPr>
            </w:pPr>
          </w:p>
        </w:tc>
      </w:tr>
      <w:tr w:rsidR="00E0112A" w14:paraId="2AA3179E" w14:textId="77777777" w:rsidTr="00C85236">
        <w:trPr>
          <w:cantSplit/>
        </w:trPr>
        <w:tc>
          <w:tcPr>
            <w:tcW w:w="5940" w:type="dxa"/>
          </w:tcPr>
          <w:p w14:paraId="61FD472C" w14:textId="4A23EFE3" w:rsidR="00E0112A" w:rsidRDefault="00E0112A" w:rsidP="007B77B2">
            <w:pPr>
              <w:rPr>
                <w:color w:val="000000"/>
                <w:sz w:val="18"/>
              </w:rPr>
            </w:pPr>
            <w:r>
              <w:rPr>
                <w:color w:val="000000"/>
                <w:sz w:val="18"/>
              </w:rPr>
              <w:t>Provide information regarding delivery requirements of analysis programs and data to customer</w:t>
            </w:r>
            <w:r w:rsidR="00CA3B15">
              <w:rPr>
                <w:color w:val="000000"/>
                <w:sz w:val="18"/>
              </w:rPr>
              <w:t>.</w:t>
            </w:r>
          </w:p>
        </w:tc>
        <w:tc>
          <w:tcPr>
            <w:tcW w:w="1350" w:type="dxa"/>
          </w:tcPr>
          <w:p w14:paraId="4CA0516E" w14:textId="77777777" w:rsidR="00E0112A" w:rsidRDefault="00E0112A" w:rsidP="007B77B2">
            <w:pPr>
              <w:pStyle w:val="Heading1"/>
              <w:jc w:val="left"/>
              <w:rPr>
                <w:color w:val="000000"/>
                <w:sz w:val="18"/>
                <w:u w:val="none"/>
              </w:rPr>
            </w:pPr>
          </w:p>
        </w:tc>
        <w:tc>
          <w:tcPr>
            <w:tcW w:w="1350" w:type="dxa"/>
          </w:tcPr>
          <w:p w14:paraId="3D60B8C3" w14:textId="77777777" w:rsidR="00E0112A" w:rsidRDefault="00E0112A" w:rsidP="007B77B2">
            <w:pPr>
              <w:rPr>
                <w:color w:val="000000"/>
                <w:sz w:val="18"/>
              </w:rPr>
            </w:pPr>
          </w:p>
        </w:tc>
        <w:tc>
          <w:tcPr>
            <w:tcW w:w="2610" w:type="dxa"/>
          </w:tcPr>
          <w:p w14:paraId="429CD579" w14:textId="77777777" w:rsidR="00E0112A" w:rsidRDefault="00E0112A" w:rsidP="007B77B2">
            <w:pPr>
              <w:rPr>
                <w:color w:val="000000"/>
                <w:sz w:val="18"/>
              </w:rPr>
            </w:pPr>
          </w:p>
        </w:tc>
        <w:tc>
          <w:tcPr>
            <w:tcW w:w="1260" w:type="dxa"/>
          </w:tcPr>
          <w:p w14:paraId="15B66B7C" w14:textId="77777777" w:rsidR="00E0112A" w:rsidRDefault="00E0112A" w:rsidP="007B77B2">
            <w:pPr>
              <w:rPr>
                <w:color w:val="000000"/>
                <w:sz w:val="18"/>
              </w:rPr>
            </w:pPr>
          </w:p>
        </w:tc>
        <w:tc>
          <w:tcPr>
            <w:tcW w:w="2070" w:type="dxa"/>
          </w:tcPr>
          <w:p w14:paraId="12463670" w14:textId="77777777" w:rsidR="00E0112A" w:rsidRDefault="00E0112A" w:rsidP="007B77B2">
            <w:pPr>
              <w:rPr>
                <w:color w:val="000000"/>
                <w:sz w:val="18"/>
              </w:rPr>
            </w:pPr>
          </w:p>
        </w:tc>
      </w:tr>
      <w:tr w:rsidR="00E0112A" w14:paraId="0BEDB1B1" w14:textId="77777777" w:rsidTr="00C85236">
        <w:trPr>
          <w:cantSplit/>
        </w:trPr>
        <w:tc>
          <w:tcPr>
            <w:tcW w:w="5940" w:type="dxa"/>
          </w:tcPr>
          <w:p w14:paraId="4DCDD354" w14:textId="00F90BBC" w:rsidR="00E0112A" w:rsidRDefault="00E0112A" w:rsidP="007B77B2">
            <w:pPr>
              <w:rPr>
                <w:color w:val="000000"/>
                <w:sz w:val="18"/>
              </w:rPr>
            </w:pPr>
            <w:r>
              <w:rPr>
                <w:color w:val="000000"/>
                <w:sz w:val="18"/>
              </w:rPr>
              <w:t>Provide any applicable or relevant QC/review documentation (QC programs, Tracking Document, etc.)</w:t>
            </w:r>
            <w:r w:rsidR="00CA3B15">
              <w:rPr>
                <w:color w:val="000000"/>
                <w:sz w:val="18"/>
              </w:rPr>
              <w:t>.</w:t>
            </w:r>
          </w:p>
        </w:tc>
        <w:tc>
          <w:tcPr>
            <w:tcW w:w="1350" w:type="dxa"/>
          </w:tcPr>
          <w:p w14:paraId="6C310991" w14:textId="77777777" w:rsidR="00E0112A" w:rsidRDefault="00E0112A" w:rsidP="007B77B2">
            <w:pPr>
              <w:pStyle w:val="Heading1"/>
              <w:jc w:val="left"/>
              <w:rPr>
                <w:color w:val="000000"/>
                <w:sz w:val="18"/>
                <w:u w:val="none"/>
              </w:rPr>
            </w:pPr>
          </w:p>
        </w:tc>
        <w:tc>
          <w:tcPr>
            <w:tcW w:w="1350" w:type="dxa"/>
          </w:tcPr>
          <w:p w14:paraId="3048E787" w14:textId="77777777" w:rsidR="00E0112A" w:rsidRDefault="00E0112A" w:rsidP="007B77B2">
            <w:pPr>
              <w:rPr>
                <w:color w:val="000000"/>
                <w:sz w:val="18"/>
              </w:rPr>
            </w:pPr>
          </w:p>
        </w:tc>
        <w:tc>
          <w:tcPr>
            <w:tcW w:w="2610" w:type="dxa"/>
          </w:tcPr>
          <w:p w14:paraId="77E6F696" w14:textId="77777777" w:rsidR="00E0112A" w:rsidRDefault="00E0112A" w:rsidP="007B77B2">
            <w:pPr>
              <w:rPr>
                <w:color w:val="000000"/>
                <w:sz w:val="18"/>
              </w:rPr>
            </w:pPr>
          </w:p>
        </w:tc>
        <w:tc>
          <w:tcPr>
            <w:tcW w:w="1260" w:type="dxa"/>
          </w:tcPr>
          <w:p w14:paraId="728EE2CF" w14:textId="77777777" w:rsidR="00E0112A" w:rsidRDefault="00E0112A" w:rsidP="007B77B2">
            <w:pPr>
              <w:rPr>
                <w:color w:val="000000"/>
                <w:sz w:val="18"/>
              </w:rPr>
            </w:pPr>
          </w:p>
        </w:tc>
        <w:tc>
          <w:tcPr>
            <w:tcW w:w="2070" w:type="dxa"/>
          </w:tcPr>
          <w:p w14:paraId="6EA00506" w14:textId="77777777" w:rsidR="00E0112A" w:rsidRDefault="00E0112A" w:rsidP="007B77B2">
            <w:pPr>
              <w:rPr>
                <w:color w:val="000000"/>
                <w:sz w:val="18"/>
              </w:rPr>
            </w:pPr>
          </w:p>
        </w:tc>
      </w:tr>
      <w:tr w:rsidR="00B30F68" w14:paraId="7E1E4A51" w14:textId="77777777" w:rsidTr="00C85236">
        <w:trPr>
          <w:cantSplit/>
        </w:trPr>
        <w:tc>
          <w:tcPr>
            <w:tcW w:w="5940" w:type="dxa"/>
          </w:tcPr>
          <w:p w14:paraId="2B4598CB" w14:textId="4F1B953B" w:rsidR="00B30F68" w:rsidRDefault="00B30F68" w:rsidP="007B77B2">
            <w:pPr>
              <w:rPr>
                <w:color w:val="000000"/>
                <w:sz w:val="18"/>
              </w:rPr>
            </w:pPr>
            <w:r>
              <w:rPr>
                <w:color w:val="000000"/>
                <w:sz w:val="18"/>
              </w:rPr>
              <w:t>Provide information about any File Notes on the project, including an explanation of why they are in place.</w:t>
            </w:r>
          </w:p>
        </w:tc>
        <w:tc>
          <w:tcPr>
            <w:tcW w:w="1350" w:type="dxa"/>
          </w:tcPr>
          <w:p w14:paraId="28036935" w14:textId="77777777" w:rsidR="00B30F68" w:rsidRDefault="00B30F68" w:rsidP="007B77B2">
            <w:pPr>
              <w:pStyle w:val="Heading1"/>
              <w:jc w:val="left"/>
              <w:rPr>
                <w:color w:val="000000"/>
                <w:sz w:val="18"/>
                <w:u w:val="none"/>
              </w:rPr>
            </w:pPr>
          </w:p>
        </w:tc>
        <w:tc>
          <w:tcPr>
            <w:tcW w:w="1350" w:type="dxa"/>
          </w:tcPr>
          <w:p w14:paraId="25E7D858" w14:textId="77777777" w:rsidR="00B30F68" w:rsidRDefault="00B30F68" w:rsidP="007B77B2">
            <w:pPr>
              <w:rPr>
                <w:color w:val="000000"/>
                <w:sz w:val="18"/>
              </w:rPr>
            </w:pPr>
          </w:p>
        </w:tc>
        <w:tc>
          <w:tcPr>
            <w:tcW w:w="2610" w:type="dxa"/>
          </w:tcPr>
          <w:p w14:paraId="4A636363" w14:textId="77777777" w:rsidR="00B30F68" w:rsidRDefault="00B30F68" w:rsidP="007B77B2">
            <w:pPr>
              <w:rPr>
                <w:color w:val="000000"/>
                <w:sz w:val="18"/>
              </w:rPr>
            </w:pPr>
          </w:p>
        </w:tc>
        <w:tc>
          <w:tcPr>
            <w:tcW w:w="1260" w:type="dxa"/>
          </w:tcPr>
          <w:p w14:paraId="61E8A860" w14:textId="77777777" w:rsidR="00B30F68" w:rsidRDefault="00B30F68" w:rsidP="007B77B2">
            <w:pPr>
              <w:rPr>
                <w:color w:val="000000"/>
                <w:sz w:val="18"/>
              </w:rPr>
            </w:pPr>
          </w:p>
        </w:tc>
        <w:tc>
          <w:tcPr>
            <w:tcW w:w="2070" w:type="dxa"/>
          </w:tcPr>
          <w:p w14:paraId="35905BCB" w14:textId="77777777" w:rsidR="00B30F68" w:rsidRDefault="00B30F68" w:rsidP="007B77B2">
            <w:pPr>
              <w:rPr>
                <w:color w:val="000000"/>
                <w:sz w:val="18"/>
              </w:rPr>
            </w:pPr>
          </w:p>
        </w:tc>
      </w:tr>
      <w:tr w:rsidR="00E0112A" w14:paraId="4574E072" w14:textId="77777777" w:rsidTr="00C85236">
        <w:trPr>
          <w:cantSplit/>
        </w:trPr>
        <w:tc>
          <w:tcPr>
            <w:tcW w:w="5940" w:type="dxa"/>
          </w:tcPr>
          <w:p w14:paraId="38C6862E" w14:textId="792D5C29" w:rsidR="00E0112A" w:rsidRDefault="00E0112A" w:rsidP="007B77B2">
            <w:pPr>
              <w:rPr>
                <w:color w:val="000000"/>
                <w:sz w:val="18"/>
              </w:rPr>
            </w:pPr>
            <w:r>
              <w:rPr>
                <w:color w:val="000000"/>
                <w:sz w:val="18"/>
              </w:rPr>
              <w:t>Provide review documentation (Reviewer Feedback Form(s)) and any relevant customer comments on deliverables</w:t>
            </w:r>
            <w:r w:rsidR="00CA3B15">
              <w:rPr>
                <w:color w:val="000000"/>
                <w:sz w:val="18"/>
              </w:rPr>
              <w:t>.</w:t>
            </w:r>
          </w:p>
        </w:tc>
        <w:tc>
          <w:tcPr>
            <w:tcW w:w="1350" w:type="dxa"/>
          </w:tcPr>
          <w:p w14:paraId="33165300" w14:textId="77777777" w:rsidR="00E0112A" w:rsidRDefault="00E0112A" w:rsidP="007B77B2">
            <w:pPr>
              <w:pStyle w:val="Heading1"/>
              <w:jc w:val="left"/>
              <w:rPr>
                <w:color w:val="000000"/>
                <w:sz w:val="18"/>
                <w:u w:val="none"/>
              </w:rPr>
            </w:pPr>
          </w:p>
        </w:tc>
        <w:tc>
          <w:tcPr>
            <w:tcW w:w="1350" w:type="dxa"/>
          </w:tcPr>
          <w:p w14:paraId="7A7AFAFE" w14:textId="77777777" w:rsidR="00E0112A" w:rsidRDefault="00E0112A" w:rsidP="007B77B2">
            <w:pPr>
              <w:rPr>
                <w:color w:val="000000"/>
                <w:sz w:val="18"/>
              </w:rPr>
            </w:pPr>
          </w:p>
        </w:tc>
        <w:tc>
          <w:tcPr>
            <w:tcW w:w="2610" w:type="dxa"/>
          </w:tcPr>
          <w:p w14:paraId="5AFBD3DD" w14:textId="77777777" w:rsidR="00E0112A" w:rsidRDefault="00E0112A" w:rsidP="007B77B2">
            <w:pPr>
              <w:rPr>
                <w:color w:val="000000"/>
                <w:sz w:val="18"/>
              </w:rPr>
            </w:pPr>
          </w:p>
        </w:tc>
        <w:tc>
          <w:tcPr>
            <w:tcW w:w="1260" w:type="dxa"/>
          </w:tcPr>
          <w:p w14:paraId="09FBAD37" w14:textId="77777777" w:rsidR="00E0112A" w:rsidRDefault="00E0112A" w:rsidP="007B77B2">
            <w:pPr>
              <w:rPr>
                <w:color w:val="000000"/>
                <w:sz w:val="18"/>
              </w:rPr>
            </w:pPr>
          </w:p>
        </w:tc>
        <w:tc>
          <w:tcPr>
            <w:tcW w:w="2070" w:type="dxa"/>
          </w:tcPr>
          <w:p w14:paraId="1730C7FD" w14:textId="77777777" w:rsidR="00E0112A" w:rsidRDefault="00E0112A" w:rsidP="007B77B2">
            <w:pPr>
              <w:rPr>
                <w:color w:val="000000"/>
                <w:sz w:val="18"/>
              </w:rPr>
            </w:pPr>
          </w:p>
        </w:tc>
      </w:tr>
      <w:tr w:rsidR="00E0112A" w14:paraId="184030AE" w14:textId="77777777" w:rsidTr="00C85236">
        <w:trPr>
          <w:cantSplit/>
        </w:trPr>
        <w:tc>
          <w:tcPr>
            <w:tcW w:w="5940" w:type="dxa"/>
          </w:tcPr>
          <w:p w14:paraId="2FD33D59" w14:textId="31344AFE" w:rsidR="00E0112A" w:rsidRDefault="00E0112A" w:rsidP="007B77B2">
            <w:pPr>
              <w:rPr>
                <w:color w:val="000000"/>
                <w:sz w:val="18"/>
              </w:rPr>
            </w:pPr>
            <w:r>
              <w:rPr>
                <w:color w:val="000000"/>
                <w:sz w:val="18"/>
              </w:rPr>
              <w:lastRenderedPageBreak/>
              <w:t xml:space="preserve">Provide </w:t>
            </w:r>
            <w:r w:rsidR="00B30F68">
              <w:rPr>
                <w:color w:val="000000"/>
                <w:sz w:val="18"/>
              </w:rPr>
              <w:t xml:space="preserve">the </w:t>
            </w:r>
            <w:r>
              <w:rPr>
                <w:color w:val="000000"/>
                <w:sz w:val="18"/>
              </w:rPr>
              <w:t>Unblinding Plan</w:t>
            </w:r>
            <w:r w:rsidR="00B30F68">
              <w:rPr>
                <w:color w:val="000000"/>
                <w:sz w:val="18"/>
              </w:rPr>
              <w:t xml:space="preserve">, and </w:t>
            </w:r>
            <w:r w:rsidR="00B30F68" w:rsidRPr="00B30F68">
              <w:rPr>
                <w:color w:val="000000"/>
                <w:sz w:val="18"/>
              </w:rPr>
              <w:t xml:space="preserve">the </w:t>
            </w:r>
            <w:r w:rsidR="00B30F68">
              <w:rPr>
                <w:color w:val="000000"/>
                <w:sz w:val="18"/>
              </w:rPr>
              <w:t>B</w:t>
            </w:r>
            <w:r w:rsidR="00B30F68" w:rsidRPr="00B30F68">
              <w:rPr>
                <w:color w:val="000000"/>
                <w:sz w:val="18"/>
              </w:rPr>
              <w:t xml:space="preserve">linded to </w:t>
            </w:r>
            <w:r w:rsidR="00B30F68">
              <w:rPr>
                <w:color w:val="000000"/>
                <w:sz w:val="18"/>
              </w:rPr>
              <w:t>U</w:t>
            </w:r>
            <w:r w:rsidR="00B30F68" w:rsidRPr="00B30F68">
              <w:rPr>
                <w:color w:val="000000"/>
                <w:sz w:val="18"/>
              </w:rPr>
              <w:t xml:space="preserve">nblinded </w:t>
            </w:r>
            <w:r w:rsidR="00B30F68">
              <w:rPr>
                <w:color w:val="000000"/>
                <w:sz w:val="18"/>
              </w:rPr>
              <w:t>H</w:t>
            </w:r>
            <w:r w:rsidR="00B30F68" w:rsidRPr="00B30F68">
              <w:rPr>
                <w:color w:val="000000"/>
                <w:sz w:val="18"/>
              </w:rPr>
              <w:t>andover document</w:t>
            </w:r>
            <w:r w:rsidR="00B30F68">
              <w:rPr>
                <w:color w:val="000000"/>
                <w:sz w:val="18"/>
              </w:rPr>
              <w:t>, if applicable</w:t>
            </w:r>
            <w:r w:rsidR="00CA3B15">
              <w:rPr>
                <w:color w:val="000000"/>
                <w:sz w:val="18"/>
              </w:rPr>
              <w:t>.</w:t>
            </w:r>
          </w:p>
        </w:tc>
        <w:tc>
          <w:tcPr>
            <w:tcW w:w="1350" w:type="dxa"/>
          </w:tcPr>
          <w:p w14:paraId="55E54131" w14:textId="77777777" w:rsidR="00E0112A" w:rsidRDefault="00E0112A" w:rsidP="007B77B2">
            <w:pPr>
              <w:pStyle w:val="Heading1"/>
              <w:jc w:val="left"/>
              <w:rPr>
                <w:color w:val="000000"/>
                <w:sz w:val="18"/>
                <w:u w:val="none"/>
              </w:rPr>
            </w:pPr>
          </w:p>
        </w:tc>
        <w:tc>
          <w:tcPr>
            <w:tcW w:w="1350" w:type="dxa"/>
          </w:tcPr>
          <w:p w14:paraId="5702E80A" w14:textId="77777777" w:rsidR="00E0112A" w:rsidRDefault="00E0112A" w:rsidP="007B77B2">
            <w:pPr>
              <w:rPr>
                <w:color w:val="000000"/>
                <w:sz w:val="18"/>
              </w:rPr>
            </w:pPr>
          </w:p>
        </w:tc>
        <w:tc>
          <w:tcPr>
            <w:tcW w:w="2610" w:type="dxa"/>
          </w:tcPr>
          <w:p w14:paraId="258CAF69" w14:textId="77777777" w:rsidR="00E0112A" w:rsidRDefault="00E0112A" w:rsidP="007B77B2">
            <w:pPr>
              <w:rPr>
                <w:color w:val="000000"/>
                <w:sz w:val="18"/>
              </w:rPr>
            </w:pPr>
          </w:p>
        </w:tc>
        <w:tc>
          <w:tcPr>
            <w:tcW w:w="1260" w:type="dxa"/>
          </w:tcPr>
          <w:p w14:paraId="21321894" w14:textId="77777777" w:rsidR="00E0112A" w:rsidRDefault="00E0112A" w:rsidP="007B77B2">
            <w:pPr>
              <w:rPr>
                <w:color w:val="000000"/>
                <w:sz w:val="18"/>
              </w:rPr>
            </w:pPr>
          </w:p>
        </w:tc>
        <w:tc>
          <w:tcPr>
            <w:tcW w:w="2070" w:type="dxa"/>
          </w:tcPr>
          <w:p w14:paraId="19E5998B" w14:textId="77777777" w:rsidR="00E0112A" w:rsidRDefault="00E0112A" w:rsidP="007B77B2">
            <w:pPr>
              <w:rPr>
                <w:color w:val="000000"/>
                <w:sz w:val="18"/>
              </w:rPr>
            </w:pPr>
          </w:p>
        </w:tc>
      </w:tr>
      <w:tr w:rsidR="00E0112A" w14:paraId="1E101B8E" w14:textId="77777777" w:rsidTr="00C85236">
        <w:trPr>
          <w:cantSplit/>
        </w:trPr>
        <w:tc>
          <w:tcPr>
            <w:tcW w:w="5940" w:type="dxa"/>
          </w:tcPr>
          <w:p w14:paraId="71984C1D" w14:textId="35094D41" w:rsidR="00E0112A" w:rsidRDefault="00E0112A" w:rsidP="007B77B2">
            <w:pPr>
              <w:rPr>
                <w:color w:val="000000"/>
                <w:sz w:val="18"/>
              </w:rPr>
            </w:pPr>
            <w:r>
              <w:rPr>
                <w:color w:val="000000"/>
                <w:sz w:val="18"/>
              </w:rPr>
              <w:t xml:space="preserve">Provide (blinded) randomization information (specifications, memos, etc) and unblinding status. Ensure </w:t>
            </w:r>
            <w:r w:rsidR="00480601">
              <w:rPr>
                <w:color w:val="000000"/>
                <w:sz w:val="18"/>
              </w:rPr>
              <w:t xml:space="preserve">iKTM </w:t>
            </w:r>
            <w:r>
              <w:rPr>
                <w:color w:val="000000"/>
                <w:sz w:val="18"/>
              </w:rPr>
              <w:t>is aware of where randomization schedule is located so they know where to get it when study needs to be unbl</w:t>
            </w:r>
            <w:r w:rsidR="008E64FF">
              <w:rPr>
                <w:color w:val="000000"/>
                <w:sz w:val="18"/>
              </w:rPr>
              <w:t>i</w:t>
            </w:r>
            <w:r>
              <w:rPr>
                <w:color w:val="000000"/>
                <w:sz w:val="18"/>
              </w:rPr>
              <w:t xml:space="preserve">nded.  Provide key contact for randomization material and schedule. </w:t>
            </w:r>
          </w:p>
        </w:tc>
        <w:tc>
          <w:tcPr>
            <w:tcW w:w="1350" w:type="dxa"/>
          </w:tcPr>
          <w:p w14:paraId="7AACEA9E" w14:textId="77777777" w:rsidR="00E0112A" w:rsidRDefault="00E0112A" w:rsidP="007B77B2">
            <w:pPr>
              <w:pStyle w:val="Heading1"/>
              <w:jc w:val="left"/>
              <w:rPr>
                <w:color w:val="000000"/>
                <w:sz w:val="18"/>
                <w:u w:val="none"/>
              </w:rPr>
            </w:pPr>
          </w:p>
        </w:tc>
        <w:tc>
          <w:tcPr>
            <w:tcW w:w="1350" w:type="dxa"/>
          </w:tcPr>
          <w:p w14:paraId="56B1B9CA" w14:textId="77777777" w:rsidR="00E0112A" w:rsidRDefault="00E0112A" w:rsidP="007B77B2">
            <w:pPr>
              <w:rPr>
                <w:color w:val="000000"/>
                <w:sz w:val="18"/>
              </w:rPr>
            </w:pPr>
          </w:p>
        </w:tc>
        <w:tc>
          <w:tcPr>
            <w:tcW w:w="2610" w:type="dxa"/>
          </w:tcPr>
          <w:p w14:paraId="7B31671A" w14:textId="77777777" w:rsidR="00E0112A" w:rsidRDefault="00E0112A" w:rsidP="007B77B2">
            <w:pPr>
              <w:rPr>
                <w:color w:val="000000"/>
                <w:sz w:val="18"/>
              </w:rPr>
            </w:pPr>
          </w:p>
        </w:tc>
        <w:tc>
          <w:tcPr>
            <w:tcW w:w="1260" w:type="dxa"/>
          </w:tcPr>
          <w:p w14:paraId="314D3FCA" w14:textId="77777777" w:rsidR="00E0112A" w:rsidRDefault="00E0112A" w:rsidP="007B77B2">
            <w:pPr>
              <w:rPr>
                <w:color w:val="000000"/>
                <w:sz w:val="18"/>
              </w:rPr>
            </w:pPr>
          </w:p>
        </w:tc>
        <w:tc>
          <w:tcPr>
            <w:tcW w:w="2070" w:type="dxa"/>
          </w:tcPr>
          <w:p w14:paraId="7B94FF39" w14:textId="77777777" w:rsidR="00E0112A" w:rsidRDefault="00E0112A" w:rsidP="007B77B2">
            <w:pPr>
              <w:rPr>
                <w:color w:val="000000"/>
                <w:sz w:val="18"/>
              </w:rPr>
            </w:pPr>
          </w:p>
        </w:tc>
      </w:tr>
      <w:tr w:rsidR="00D97DA6" w14:paraId="7648C719" w14:textId="77777777" w:rsidTr="00C85236">
        <w:trPr>
          <w:cantSplit/>
        </w:trPr>
        <w:tc>
          <w:tcPr>
            <w:tcW w:w="5940" w:type="dxa"/>
          </w:tcPr>
          <w:p w14:paraId="16BC37F3" w14:textId="24F560BF" w:rsidR="00D97DA6" w:rsidRDefault="00CD40C6" w:rsidP="007B77B2">
            <w:pPr>
              <w:rPr>
                <w:color w:val="000000"/>
                <w:sz w:val="18"/>
              </w:rPr>
            </w:pPr>
            <w:r>
              <w:rPr>
                <w:color w:val="000000"/>
                <w:sz w:val="18"/>
              </w:rPr>
              <w:t xml:space="preserve">Provide status and documentation relating to any </w:t>
            </w:r>
            <w:r w:rsidR="00D97DA6" w:rsidRPr="00B7699C">
              <w:rPr>
                <w:color w:val="000000"/>
                <w:sz w:val="18"/>
              </w:rPr>
              <w:t>unblinding activities</w:t>
            </w:r>
            <w:r w:rsidR="00CA3B15">
              <w:rPr>
                <w:color w:val="000000"/>
                <w:sz w:val="18"/>
              </w:rPr>
              <w:t>.</w:t>
            </w:r>
          </w:p>
        </w:tc>
        <w:tc>
          <w:tcPr>
            <w:tcW w:w="1350" w:type="dxa"/>
          </w:tcPr>
          <w:p w14:paraId="4DBB1ED2" w14:textId="77777777" w:rsidR="00D97DA6" w:rsidRDefault="00D97DA6" w:rsidP="007B77B2">
            <w:pPr>
              <w:pStyle w:val="Heading1"/>
              <w:jc w:val="left"/>
              <w:rPr>
                <w:color w:val="000000"/>
                <w:sz w:val="18"/>
                <w:u w:val="none"/>
              </w:rPr>
            </w:pPr>
          </w:p>
        </w:tc>
        <w:tc>
          <w:tcPr>
            <w:tcW w:w="1350" w:type="dxa"/>
          </w:tcPr>
          <w:p w14:paraId="1E9A4B50" w14:textId="77777777" w:rsidR="00D97DA6" w:rsidRDefault="00D97DA6" w:rsidP="007B77B2">
            <w:pPr>
              <w:rPr>
                <w:color w:val="000000"/>
                <w:sz w:val="18"/>
              </w:rPr>
            </w:pPr>
          </w:p>
        </w:tc>
        <w:tc>
          <w:tcPr>
            <w:tcW w:w="2610" w:type="dxa"/>
          </w:tcPr>
          <w:p w14:paraId="2047FA8E" w14:textId="77777777" w:rsidR="00D97DA6" w:rsidRDefault="00D97DA6" w:rsidP="007B77B2">
            <w:pPr>
              <w:rPr>
                <w:color w:val="000000"/>
                <w:sz w:val="18"/>
              </w:rPr>
            </w:pPr>
          </w:p>
        </w:tc>
        <w:tc>
          <w:tcPr>
            <w:tcW w:w="1260" w:type="dxa"/>
          </w:tcPr>
          <w:p w14:paraId="0463DFCC" w14:textId="77777777" w:rsidR="00D97DA6" w:rsidRDefault="00D97DA6" w:rsidP="007B77B2">
            <w:pPr>
              <w:rPr>
                <w:color w:val="000000"/>
                <w:sz w:val="18"/>
              </w:rPr>
            </w:pPr>
          </w:p>
        </w:tc>
        <w:tc>
          <w:tcPr>
            <w:tcW w:w="2070" w:type="dxa"/>
          </w:tcPr>
          <w:p w14:paraId="068D5028" w14:textId="77777777" w:rsidR="00D97DA6" w:rsidRDefault="00D97DA6" w:rsidP="007B77B2">
            <w:pPr>
              <w:rPr>
                <w:color w:val="000000"/>
                <w:sz w:val="18"/>
              </w:rPr>
            </w:pPr>
          </w:p>
        </w:tc>
      </w:tr>
      <w:tr w:rsidR="00E0112A" w14:paraId="42598968" w14:textId="77777777" w:rsidTr="00C85236">
        <w:trPr>
          <w:cantSplit/>
        </w:trPr>
        <w:tc>
          <w:tcPr>
            <w:tcW w:w="5940" w:type="dxa"/>
          </w:tcPr>
          <w:p w14:paraId="6AFDD526" w14:textId="76F2C1BC" w:rsidR="00E0112A" w:rsidRDefault="00E0112A" w:rsidP="007B77B2">
            <w:pPr>
              <w:rPr>
                <w:color w:val="000000"/>
                <w:sz w:val="18"/>
              </w:rPr>
            </w:pPr>
            <w:r>
              <w:rPr>
                <w:color w:val="000000"/>
                <w:sz w:val="18"/>
              </w:rPr>
              <w:t>Provide QC Plan (CS_TP_BS002) and status of document</w:t>
            </w:r>
            <w:r w:rsidR="00CA3B15">
              <w:rPr>
                <w:color w:val="000000"/>
                <w:sz w:val="18"/>
              </w:rPr>
              <w:t>.</w:t>
            </w:r>
          </w:p>
        </w:tc>
        <w:tc>
          <w:tcPr>
            <w:tcW w:w="1350" w:type="dxa"/>
          </w:tcPr>
          <w:p w14:paraId="26E70659" w14:textId="77777777" w:rsidR="00E0112A" w:rsidRDefault="00E0112A" w:rsidP="007B77B2">
            <w:pPr>
              <w:pStyle w:val="Heading1"/>
              <w:jc w:val="left"/>
              <w:rPr>
                <w:color w:val="000000"/>
                <w:sz w:val="18"/>
                <w:u w:val="none"/>
              </w:rPr>
            </w:pPr>
          </w:p>
        </w:tc>
        <w:tc>
          <w:tcPr>
            <w:tcW w:w="1350" w:type="dxa"/>
          </w:tcPr>
          <w:p w14:paraId="07EB3B68" w14:textId="77777777" w:rsidR="00E0112A" w:rsidRDefault="00E0112A" w:rsidP="007B77B2">
            <w:pPr>
              <w:rPr>
                <w:color w:val="000000"/>
                <w:sz w:val="18"/>
              </w:rPr>
            </w:pPr>
          </w:p>
        </w:tc>
        <w:tc>
          <w:tcPr>
            <w:tcW w:w="2610" w:type="dxa"/>
          </w:tcPr>
          <w:p w14:paraId="6652CBA9" w14:textId="77777777" w:rsidR="00E0112A" w:rsidRDefault="00E0112A" w:rsidP="007B77B2">
            <w:pPr>
              <w:rPr>
                <w:color w:val="000000"/>
                <w:sz w:val="18"/>
              </w:rPr>
            </w:pPr>
          </w:p>
        </w:tc>
        <w:tc>
          <w:tcPr>
            <w:tcW w:w="1260" w:type="dxa"/>
          </w:tcPr>
          <w:p w14:paraId="115C0C28" w14:textId="77777777" w:rsidR="00E0112A" w:rsidRDefault="00E0112A" w:rsidP="007B77B2">
            <w:pPr>
              <w:rPr>
                <w:color w:val="000000"/>
                <w:sz w:val="18"/>
              </w:rPr>
            </w:pPr>
          </w:p>
        </w:tc>
        <w:tc>
          <w:tcPr>
            <w:tcW w:w="2070" w:type="dxa"/>
          </w:tcPr>
          <w:p w14:paraId="134B1461" w14:textId="77777777" w:rsidR="00E0112A" w:rsidRDefault="00E0112A" w:rsidP="007B77B2">
            <w:pPr>
              <w:rPr>
                <w:color w:val="000000"/>
                <w:sz w:val="18"/>
              </w:rPr>
            </w:pPr>
          </w:p>
        </w:tc>
      </w:tr>
      <w:tr w:rsidR="00E0112A" w14:paraId="1E3B67DE" w14:textId="77777777" w:rsidTr="00C85236">
        <w:trPr>
          <w:cantSplit/>
        </w:trPr>
        <w:tc>
          <w:tcPr>
            <w:tcW w:w="5940" w:type="dxa"/>
          </w:tcPr>
          <w:p w14:paraId="7FF92F26" w14:textId="4BC6D8B2" w:rsidR="00E0112A" w:rsidRDefault="00E0112A" w:rsidP="007B77B2">
            <w:pPr>
              <w:rPr>
                <w:color w:val="000000"/>
                <w:sz w:val="18"/>
              </w:rPr>
            </w:pPr>
            <w:r>
              <w:rPr>
                <w:color w:val="000000"/>
                <w:sz w:val="18"/>
              </w:rPr>
              <w:t>Provide all current written specifications (derived datasets, tables, etc.)</w:t>
            </w:r>
            <w:r w:rsidR="00CA3B15">
              <w:rPr>
                <w:color w:val="000000"/>
                <w:sz w:val="18"/>
              </w:rPr>
              <w:t>.</w:t>
            </w:r>
          </w:p>
        </w:tc>
        <w:tc>
          <w:tcPr>
            <w:tcW w:w="1350" w:type="dxa"/>
          </w:tcPr>
          <w:p w14:paraId="1592B2E1" w14:textId="77777777" w:rsidR="00E0112A" w:rsidRDefault="00E0112A" w:rsidP="007B77B2">
            <w:pPr>
              <w:pStyle w:val="Heading1"/>
              <w:jc w:val="left"/>
              <w:rPr>
                <w:color w:val="000000"/>
                <w:sz w:val="18"/>
                <w:u w:val="none"/>
              </w:rPr>
            </w:pPr>
          </w:p>
        </w:tc>
        <w:tc>
          <w:tcPr>
            <w:tcW w:w="1350" w:type="dxa"/>
          </w:tcPr>
          <w:p w14:paraId="37E50EC5" w14:textId="77777777" w:rsidR="00E0112A" w:rsidRDefault="00E0112A" w:rsidP="007B77B2">
            <w:pPr>
              <w:rPr>
                <w:color w:val="000000"/>
                <w:sz w:val="18"/>
              </w:rPr>
            </w:pPr>
          </w:p>
        </w:tc>
        <w:tc>
          <w:tcPr>
            <w:tcW w:w="2610" w:type="dxa"/>
          </w:tcPr>
          <w:p w14:paraId="69747BC6" w14:textId="77777777" w:rsidR="00E0112A" w:rsidRDefault="00E0112A" w:rsidP="007B77B2">
            <w:pPr>
              <w:rPr>
                <w:color w:val="000000"/>
                <w:sz w:val="18"/>
              </w:rPr>
            </w:pPr>
          </w:p>
        </w:tc>
        <w:tc>
          <w:tcPr>
            <w:tcW w:w="1260" w:type="dxa"/>
          </w:tcPr>
          <w:p w14:paraId="34BD3D76" w14:textId="77777777" w:rsidR="00E0112A" w:rsidRDefault="00E0112A" w:rsidP="007B77B2">
            <w:pPr>
              <w:rPr>
                <w:color w:val="000000"/>
                <w:sz w:val="18"/>
              </w:rPr>
            </w:pPr>
          </w:p>
        </w:tc>
        <w:tc>
          <w:tcPr>
            <w:tcW w:w="2070" w:type="dxa"/>
          </w:tcPr>
          <w:p w14:paraId="5AEBAC3C" w14:textId="77777777" w:rsidR="00E0112A" w:rsidRDefault="00E0112A" w:rsidP="007B77B2">
            <w:pPr>
              <w:rPr>
                <w:color w:val="000000"/>
                <w:sz w:val="18"/>
              </w:rPr>
            </w:pPr>
          </w:p>
        </w:tc>
      </w:tr>
      <w:tr w:rsidR="00E0112A" w14:paraId="3AA5B804" w14:textId="77777777" w:rsidTr="00C85236">
        <w:trPr>
          <w:cantSplit/>
        </w:trPr>
        <w:tc>
          <w:tcPr>
            <w:tcW w:w="5940" w:type="dxa"/>
          </w:tcPr>
          <w:p w14:paraId="680C82F7" w14:textId="29A201BE" w:rsidR="00E0112A" w:rsidRDefault="00E0112A" w:rsidP="007B77B2">
            <w:pPr>
              <w:rPr>
                <w:color w:val="000000"/>
                <w:sz w:val="18"/>
              </w:rPr>
            </w:pPr>
            <w:r>
              <w:rPr>
                <w:color w:val="000000"/>
                <w:sz w:val="18"/>
              </w:rPr>
              <w:t xml:space="preserve">Provide information regarding protocol violations/deviations, analysis exclusions, and analysis </w:t>
            </w:r>
            <w:r w:rsidR="003429DA">
              <w:rPr>
                <w:color w:val="000000"/>
                <w:sz w:val="18"/>
              </w:rPr>
              <w:t>sets</w:t>
            </w:r>
            <w:r w:rsidR="00CA3B15">
              <w:rPr>
                <w:color w:val="000000"/>
                <w:sz w:val="18"/>
              </w:rPr>
              <w:t>.</w:t>
            </w:r>
          </w:p>
        </w:tc>
        <w:tc>
          <w:tcPr>
            <w:tcW w:w="1350" w:type="dxa"/>
          </w:tcPr>
          <w:p w14:paraId="43093D55" w14:textId="77777777" w:rsidR="00E0112A" w:rsidRDefault="00E0112A" w:rsidP="007B77B2">
            <w:pPr>
              <w:pStyle w:val="Heading1"/>
              <w:jc w:val="left"/>
              <w:rPr>
                <w:color w:val="000000"/>
                <w:sz w:val="18"/>
                <w:u w:val="none"/>
              </w:rPr>
            </w:pPr>
          </w:p>
        </w:tc>
        <w:tc>
          <w:tcPr>
            <w:tcW w:w="1350" w:type="dxa"/>
          </w:tcPr>
          <w:p w14:paraId="5482CC88" w14:textId="77777777" w:rsidR="00E0112A" w:rsidRDefault="00E0112A" w:rsidP="007B77B2">
            <w:pPr>
              <w:rPr>
                <w:color w:val="000000"/>
                <w:sz w:val="18"/>
              </w:rPr>
            </w:pPr>
          </w:p>
        </w:tc>
        <w:tc>
          <w:tcPr>
            <w:tcW w:w="2610" w:type="dxa"/>
          </w:tcPr>
          <w:p w14:paraId="38ED5167" w14:textId="77777777" w:rsidR="00E0112A" w:rsidRDefault="00E0112A" w:rsidP="007B77B2">
            <w:pPr>
              <w:rPr>
                <w:color w:val="000000"/>
                <w:sz w:val="18"/>
              </w:rPr>
            </w:pPr>
          </w:p>
        </w:tc>
        <w:tc>
          <w:tcPr>
            <w:tcW w:w="1260" w:type="dxa"/>
          </w:tcPr>
          <w:p w14:paraId="0358A7A6" w14:textId="77777777" w:rsidR="00E0112A" w:rsidRDefault="00E0112A" w:rsidP="007B77B2">
            <w:pPr>
              <w:rPr>
                <w:color w:val="000000"/>
                <w:sz w:val="18"/>
              </w:rPr>
            </w:pPr>
          </w:p>
        </w:tc>
        <w:tc>
          <w:tcPr>
            <w:tcW w:w="2070" w:type="dxa"/>
          </w:tcPr>
          <w:p w14:paraId="7B244CDD" w14:textId="77777777" w:rsidR="00E0112A" w:rsidRDefault="00E0112A" w:rsidP="007B77B2">
            <w:pPr>
              <w:rPr>
                <w:color w:val="000000"/>
                <w:sz w:val="18"/>
              </w:rPr>
            </w:pPr>
          </w:p>
        </w:tc>
      </w:tr>
      <w:tr w:rsidR="00E0112A" w14:paraId="3D83DAA6" w14:textId="77777777" w:rsidTr="00C85236">
        <w:trPr>
          <w:cantSplit/>
        </w:trPr>
        <w:tc>
          <w:tcPr>
            <w:tcW w:w="5940" w:type="dxa"/>
          </w:tcPr>
          <w:p w14:paraId="02914381" w14:textId="02F9A04F" w:rsidR="00E0112A" w:rsidRDefault="00E0112A" w:rsidP="007B77B2">
            <w:pPr>
              <w:rPr>
                <w:color w:val="000000"/>
                <w:sz w:val="18"/>
              </w:rPr>
            </w:pPr>
            <w:r>
              <w:rPr>
                <w:color w:val="000000"/>
                <w:sz w:val="18"/>
              </w:rPr>
              <w:t>Provide any preliminary drafts or deliverables of statistical output</w:t>
            </w:r>
            <w:r w:rsidR="00CA3B15">
              <w:rPr>
                <w:color w:val="000000"/>
                <w:sz w:val="18"/>
              </w:rPr>
              <w:t>.</w:t>
            </w:r>
          </w:p>
        </w:tc>
        <w:tc>
          <w:tcPr>
            <w:tcW w:w="1350" w:type="dxa"/>
          </w:tcPr>
          <w:p w14:paraId="19D75B5F" w14:textId="77777777" w:rsidR="00E0112A" w:rsidRDefault="00E0112A" w:rsidP="007B77B2">
            <w:pPr>
              <w:pStyle w:val="Heading1"/>
              <w:jc w:val="left"/>
              <w:rPr>
                <w:color w:val="000000"/>
                <w:sz w:val="18"/>
                <w:u w:val="none"/>
              </w:rPr>
            </w:pPr>
          </w:p>
        </w:tc>
        <w:tc>
          <w:tcPr>
            <w:tcW w:w="1350" w:type="dxa"/>
          </w:tcPr>
          <w:p w14:paraId="75D90522" w14:textId="77777777" w:rsidR="00E0112A" w:rsidRDefault="00E0112A" w:rsidP="007B77B2">
            <w:pPr>
              <w:rPr>
                <w:color w:val="000000"/>
                <w:sz w:val="18"/>
              </w:rPr>
            </w:pPr>
          </w:p>
        </w:tc>
        <w:tc>
          <w:tcPr>
            <w:tcW w:w="2610" w:type="dxa"/>
          </w:tcPr>
          <w:p w14:paraId="21A6CDFC" w14:textId="77777777" w:rsidR="00E0112A" w:rsidRDefault="00E0112A" w:rsidP="007B77B2">
            <w:pPr>
              <w:rPr>
                <w:color w:val="000000"/>
                <w:sz w:val="18"/>
              </w:rPr>
            </w:pPr>
          </w:p>
        </w:tc>
        <w:tc>
          <w:tcPr>
            <w:tcW w:w="1260" w:type="dxa"/>
          </w:tcPr>
          <w:p w14:paraId="1738EDED" w14:textId="77777777" w:rsidR="00E0112A" w:rsidRDefault="00E0112A" w:rsidP="007B77B2">
            <w:pPr>
              <w:rPr>
                <w:color w:val="000000"/>
                <w:sz w:val="18"/>
              </w:rPr>
            </w:pPr>
          </w:p>
        </w:tc>
        <w:tc>
          <w:tcPr>
            <w:tcW w:w="2070" w:type="dxa"/>
          </w:tcPr>
          <w:p w14:paraId="7E0C6B78" w14:textId="77777777" w:rsidR="00E0112A" w:rsidRDefault="00E0112A" w:rsidP="007B77B2">
            <w:pPr>
              <w:rPr>
                <w:color w:val="000000"/>
                <w:sz w:val="18"/>
              </w:rPr>
            </w:pPr>
          </w:p>
        </w:tc>
      </w:tr>
      <w:tr w:rsidR="00E578B1" w14:paraId="55BC59D4" w14:textId="77777777" w:rsidTr="00C85236">
        <w:trPr>
          <w:cantSplit/>
        </w:trPr>
        <w:tc>
          <w:tcPr>
            <w:tcW w:w="5940" w:type="dxa"/>
          </w:tcPr>
          <w:p w14:paraId="3F1DD940" w14:textId="3E866A17" w:rsidR="00E578B1" w:rsidRDefault="00E578B1" w:rsidP="007B77B2">
            <w:pPr>
              <w:rPr>
                <w:color w:val="000000"/>
                <w:sz w:val="18"/>
              </w:rPr>
            </w:pPr>
            <w:r>
              <w:rPr>
                <w:color w:val="000000"/>
                <w:sz w:val="18"/>
              </w:rPr>
              <w:t>Provide details and documentation relating to any complex statistical analyses</w:t>
            </w:r>
            <w:r w:rsidR="00CA3B15">
              <w:rPr>
                <w:color w:val="000000"/>
                <w:sz w:val="18"/>
              </w:rPr>
              <w:t>.</w:t>
            </w:r>
            <w:r>
              <w:rPr>
                <w:color w:val="000000"/>
                <w:sz w:val="18"/>
              </w:rPr>
              <w:t xml:space="preserve"> </w:t>
            </w:r>
          </w:p>
        </w:tc>
        <w:tc>
          <w:tcPr>
            <w:tcW w:w="1350" w:type="dxa"/>
          </w:tcPr>
          <w:p w14:paraId="772439A6" w14:textId="77777777" w:rsidR="00E578B1" w:rsidRDefault="00E578B1" w:rsidP="007B77B2">
            <w:pPr>
              <w:pStyle w:val="Heading1"/>
              <w:jc w:val="left"/>
              <w:rPr>
                <w:color w:val="000000"/>
                <w:sz w:val="18"/>
                <w:u w:val="none"/>
              </w:rPr>
            </w:pPr>
          </w:p>
        </w:tc>
        <w:tc>
          <w:tcPr>
            <w:tcW w:w="1350" w:type="dxa"/>
          </w:tcPr>
          <w:p w14:paraId="43C4877F" w14:textId="77777777" w:rsidR="00E578B1" w:rsidRDefault="00E578B1" w:rsidP="007B77B2">
            <w:pPr>
              <w:rPr>
                <w:color w:val="000000"/>
                <w:sz w:val="18"/>
              </w:rPr>
            </w:pPr>
          </w:p>
        </w:tc>
        <w:tc>
          <w:tcPr>
            <w:tcW w:w="2610" w:type="dxa"/>
          </w:tcPr>
          <w:p w14:paraId="658EE615" w14:textId="77777777" w:rsidR="00E578B1" w:rsidRDefault="00E578B1" w:rsidP="007B77B2">
            <w:pPr>
              <w:rPr>
                <w:color w:val="000000"/>
                <w:sz w:val="18"/>
              </w:rPr>
            </w:pPr>
          </w:p>
        </w:tc>
        <w:tc>
          <w:tcPr>
            <w:tcW w:w="1260" w:type="dxa"/>
          </w:tcPr>
          <w:p w14:paraId="361D9064" w14:textId="77777777" w:rsidR="00E578B1" w:rsidRDefault="00E578B1" w:rsidP="007B77B2">
            <w:pPr>
              <w:rPr>
                <w:color w:val="000000"/>
                <w:sz w:val="18"/>
              </w:rPr>
            </w:pPr>
          </w:p>
        </w:tc>
        <w:tc>
          <w:tcPr>
            <w:tcW w:w="2070" w:type="dxa"/>
          </w:tcPr>
          <w:p w14:paraId="27392139" w14:textId="77777777" w:rsidR="00E578B1" w:rsidRDefault="00E578B1" w:rsidP="007B77B2">
            <w:pPr>
              <w:rPr>
                <w:color w:val="000000"/>
                <w:sz w:val="18"/>
              </w:rPr>
            </w:pPr>
          </w:p>
        </w:tc>
      </w:tr>
      <w:tr w:rsidR="00E578B1" w14:paraId="5DFD8D90" w14:textId="77777777" w:rsidTr="00C85236">
        <w:trPr>
          <w:cantSplit/>
        </w:trPr>
        <w:tc>
          <w:tcPr>
            <w:tcW w:w="5940" w:type="dxa"/>
          </w:tcPr>
          <w:p w14:paraId="12AD7F96" w14:textId="076A1E01" w:rsidR="00E578B1" w:rsidRDefault="00E578B1" w:rsidP="007B77B2">
            <w:pPr>
              <w:rPr>
                <w:color w:val="000000"/>
                <w:sz w:val="18"/>
              </w:rPr>
            </w:pPr>
            <w:r>
              <w:rPr>
                <w:color w:val="000000"/>
                <w:sz w:val="18"/>
              </w:rPr>
              <w:t>Provide details and documentation relating to any complex derived dataset</w:t>
            </w:r>
            <w:r w:rsidR="00CA3B15">
              <w:rPr>
                <w:color w:val="000000"/>
                <w:sz w:val="18"/>
              </w:rPr>
              <w:t>.</w:t>
            </w:r>
          </w:p>
        </w:tc>
        <w:tc>
          <w:tcPr>
            <w:tcW w:w="1350" w:type="dxa"/>
          </w:tcPr>
          <w:p w14:paraId="25044F65" w14:textId="77777777" w:rsidR="00E578B1" w:rsidRDefault="00E578B1" w:rsidP="007B77B2">
            <w:pPr>
              <w:pStyle w:val="Heading1"/>
              <w:jc w:val="left"/>
              <w:rPr>
                <w:color w:val="000000"/>
                <w:sz w:val="18"/>
                <w:u w:val="none"/>
              </w:rPr>
            </w:pPr>
          </w:p>
        </w:tc>
        <w:tc>
          <w:tcPr>
            <w:tcW w:w="1350" w:type="dxa"/>
          </w:tcPr>
          <w:p w14:paraId="3166AE7C" w14:textId="77777777" w:rsidR="00E578B1" w:rsidRDefault="00E578B1" w:rsidP="007B77B2">
            <w:pPr>
              <w:rPr>
                <w:color w:val="000000"/>
                <w:sz w:val="18"/>
              </w:rPr>
            </w:pPr>
          </w:p>
        </w:tc>
        <w:tc>
          <w:tcPr>
            <w:tcW w:w="2610" w:type="dxa"/>
          </w:tcPr>
          <w:p w14:paraId="4B4087E3" w14:textId="77777777" w:rsidR="00E578B1" w:rsidRDefault="00E578B1" w:rsidP="007B77B2">
            <w:pPr>
              <w:rPr>
                <w:color w:val="000000"/>
                <w:sz w:val="18"/>
              </w:rPr>
            </w:pPr>
          </w:p>
        </w:tc>
        <w:tc>
          <w:tcPr>
            <w:tcW w:w="1260" w:type="dxa"/>
          </w:tcPr>
          <w:p w14:paraId="05A9FC31" w14:textId="77777777" w:rsidR="00E578B1" w:rsidRDefault="00E578B1" w:rsidP="007B77B2">
            <w:pPr>
              <w:rPr>
                <w:color w:val="000000"/>
                <w:sz w:val="18"/>
              </w:rPr>
            </w:pPr>
          </w:p>
        </w:tc>
        <w:tc>
          <w:tcPr>
            <w:tcW w:w="2070" w:type="dxa"/>
          </w:tcPr>
          <w:p w14:paraId="653C866A" w14:textId="77777777" w:rsidR="00E578B1" w:rsidRDefault="00E578B1" w:rsidP="007B77B2">
            <w:pPr>
              <w:rPr>
                <w:color w:val="000000"/>
                <w:sz w:val="18"/>
              </w:rPr>
            </w:pPr>
          </w:p>
        </w:tc>
      </w:tr>
      <w:tr w:rsidR="00E0112A" w14:paraId="0D3B7A74" w14:textId="77777777" w:rsidTr="00C85236">
        <w:trPr>
          <w:cantSplit/>
        </w:trPr>
        <w:tc>
          <w:tcPr>
            <w:tcW w:w="5940" w:type="dxa"/>
          </w:tcPr>
          <w:p w14:paraId="0667D61E" w14:textId="5BF5DE6D" w:rsidR="00E0112A" w:rsidRDefault="00E0112A" w:rsidP="007B77B2">
            <w:pPr>
              <w:rPr>
                <w:color w:val="000000"/>
                <w:sz w:val="18"/>
              </w:rPr>
            </w:pPr>
            <w:r>
              <w:rPr>
                <w:color w:val="000000"/>
                <w:sz w:val="18"/>
              </w:rPr>
              <w:t>Provide any information or documentation regarding the details of the analysis (emails, notes, meeting minutes, customer comments)</w:t>
            </w:r>
            <w:r w:rsidR="00CA3B15">
              <w:rPr>
                <w:color w:val="000000"/>
                <w:sz w:val="18"/>
              </w:rPr>
              <w:t>.</w:t>
            </w:r>
          </w:p>
        </w:tc>
        <w:tc>
          <w:tcPr>
            <w:tcW w:w="1350" w:type="dxa"/>
          </w:tcPr>
          <w:p w14:paraId="588DFF22" w14:textId="77777777" w:rsidR="00E0112A" w:rsidRDefault="00E0112A" w:rsidP="007B77B2">
            <w:pPr>
              <w:pStyle w:val="Heading1"/>
              <w:jc w:val="left"/>
              <w:rPr>
                <w:color w:val="000000"/>
                <w:sz w:val="18"/>
                <w:u w:val="none"/>
              </w:rPr>
            </w:pPr>
          </w:p>
        </w:tc>
        <w:tc>
          <w:tcPr>
            <w:tcW w:w="1350" w:type="dxa"/>
          </w:tcPr>
          <w:p w14:paraId="5A81AB11" w14:textId="77777777" w:rsidR="00E0112A" w:rsidRDefault="00E0112A" w:rsidP="007B77B2">
            <w:pPr>
              <w:rPr>
                <w:color w:val="000000"/>
                <w:sz w:val="18"/>
              </w:rPr>
            </w:pPr>
          </w:p>
        </w:tc>
        <w:tc>
          <w:tcPr>
            <w:tcW w:w="2610" w:type="dxa"/>
          </w:tcPr>
          <w:p w14:paraId="3B8CA4B6" w14:textId="77777777" w:rsidR="00E0112A" w:rsidRDefault="00E0112A" w:rsidP="007B77B2">
            <w:pPr>
              <w:rPr>
                <w:color w:val="000000"/>
                <w:sz w:val="18"/>
              </w:rPr>
            </w:pPr>
          </w:p>
        </w:tc>
        <w:tc>
          <w:tcPr>
            <w:tcW w:w="1260" w:type="dxa"/>
          </w:tcPr>
          <w:p w14:paraId="1D97A56C" w14:textId="77777777" w:rsidR="00E0112A" w:rsidRDefault="00E0112A" w:rsidP="007B77B2">
            <w:pPr>
              <w:rPr>
                <w:color w:val="000000"/>
                <w:sz w:val="18"/>
              </w:rPr>
            </w:pPr>
          </w:p>
        </w:tc>
        <w:tc>
          <w:tcPr>
            <w:tcW w:w="2070" w:type="dxa"/>
          </w:tcPr>
          <w:p w14:paraId="5DB1E8C3" w14:textId="77777777" w:rsidR="00E0112A" w:rsidRDefault="00E0112A" w:rsidP="007B77B2">
            <w:pPr>
              <w:rPr>
                <w:color w:val="000000"/>
                <w:sz w:val="18"/>
              </w:rPr>
            </w:pPr>
          </w:p>
        </w:tc>
      </w:tr>
      <w:tr w:rsidR="00E0112A" w14:paraId="47C0B726" w14:textId="77777777" w:rsidTr="00C85236">
        <w:trPr>
          <w:cantSplit/>
        </w:trPr>
        <w:tc>
          <w:tcPr>
            <w:tcW w:w="5940" w:type="dxa"/>
          </w:tcPr>
          <w:p w14:paraId="3DD5600D" w14:textId="4271D3EC" w:rsidR="00E0112A" w:rsidRDefault="00E0112A" w:rsidP="007B77B2">
            <w:pPr>
              <w:rPr>
                <w:color w:val="000000"/>
                <w:sz w:val="18"/>
              </w:rPr>
            </w:pPr>
            <w:r>
              <w:rPr>
                <w:color w:val="000000"/>
                <w:sz w:val="18"/>
              </w:rPr>
              <w:t>Provide information or documentation on any customer-specific macros, formats, templates, etc</w:t>
            </w:r>
            <w:r w:rsidR="00CA3B15">
              <w:rPr>
                <w:color w:val="000000"/>
                <w:sz w:val="18"/>
              </w:rPr>
              <w:t>.</w:t>
            </w:r>
          </w:p>
        </w:tc>
        <w:tc>
          <w:tcPr>
            <w:tcW w:w="1350" w:type="dxa"/>
          </w:tcPr>
          <w:p w14:paraId="3DD29722" w14:textId="77777777" w:rsidR="00E0112A" w:rsidRDefault="00E0112A" w:rsidP="007B77B2">
            <w:pPr>
              <w:pStyle w:val="Heading1"/>
              <w:jc w:val="left"/>
              <w:rPr>
                <w:color w:val="000000"/>
                <w:sz w:val="18"/>
                <w:u w:val="none"/>
              </w:rPr>
            </w:pPr>
          </w:p>
        </w:tc>
        <w:tc>
          <w:tcPr>
            <w:tcW w:w="1350" w:type="dxa"/>
          </w:tcPr>
          <w:p w14:paraId="52FCC6F9" w14:textId="77777777" w:rsidR="00E0112A" w:rsidRDefault="00E0112A" w:rsidP="007B77B2">
            <w:pPr>
              <w:rPr>
                <w:color w:val="000000"/>
                <w:sz w:val="18"/>
              </w:rPr>
            </w:pPr>
          </w:p>
        </w:tc>
        <w:tc>
          <w:tcPr>
            <w:tcW w:w="2610" w:type="dxa"/>
          </w:tcPr>
          <w:p w14:paraId="466A0D35" w14:textId="77777777" w:rsidR="00E0112A" w:rsidRDefault="00E0112A" w:rsidP="007B77B2">
            <w:pPr>
              <w:rPr>
                <w:color w:val="000000"/>
                <w:sz w:val="18"/>
              </w:rPr>
            </w:pPr>
          </w:p>
        </w:tc>
        <w:tc>
          <w:tcPr>
            <w:tcW w:w="1260" w:type="dxa"/>
          </w:tcPr>
          <w:p w14:paraId="6D89806B" w14:textId="77777777" w:rsidR="00E0112A" w:rsidRDefault="00E0112A" w:rsidP="007B77B2">
            <w:pPr>
              <w:rPr>
                <w:color w:val="000000"/>
                <w:sz w:val="18"/>
              </w:rPr>
            </w:pPr>
          </w:p>
        </w:tc>
        <w:tc>
          <w:tcPr>
            <w:tcW w:w="2070" w:type="dxa"/>
          </w:tcPr>
          <w:p w14:paraId="4F1084BA" w14:textId="77777777" w:rsidR="00E0112A" w:rsidRDefault="00E0112A" w:rsidP="007B77B2">
            <w:pPr>
              <w:rPr>
                <w:color w:val="000000"/>
                <w:sz w:val="18"/>
              </w:rPr>
            </w:pPr>
          </w:p>
        </w:tc>
      </w:tr>
      <w:tr w:rsidR="00E0112A" w14:paraId="55B79E06" w14:textId="77777777" w:rsidTr="00C85236">
        <w:trPr>
          <w:cantSplit/>
        </w:trPr>
        <w:tc>
          <w:tcPr>
            <w:tcW w:w="5940" w:type="dxa"/>
          </w:tcPr>
          <w:p w14:paraId="473F1601" w14:textId="70CA9139" w:rsidR="00E0112A" w:rsidRDefault="00E0112A" w:rsidP="007B77B2">
            <w:pPr>
              <w:rPr>
                <w:color w:val="000000"/>
                <w:sz w:val="18"/>
              </w:rPr>
            </w:pPr>
            <w:r>
              <w:rPr>
                <w:color w:val="000000"/>
                <w:sz w:val="18"/>
              </w:rPr>
              <w:t>Provide any customer-specific SAS requirements needed (SAS version, conventions, dataset structure, etc</w:t>
            </w:r>
            <w:r w:rsidR="00CA3B15">
              <w:rPr>
                <w:color w:val="000000"/>
                <w:sz w:val="18"/>
              </w:rPr>
              <w:t>.</w:t>
            </w:r>
            <w:r>
              <w:rPr>
                <w:color w:val="000000"/>
                <w:sz w:val="18"/>
              </w:rPr>
              <w:t>)</w:t>
            </w:r>
            <w:r w:rsidR="00CA3B15">
              <w:rPr>
                <w:color w:val="000000"/>
                <w:sz w:val="18"/>
              </w:rPr>
              <w:t>.</w:t>
            </w:r>
          </w:p>
        </w:tc>
        <w:tc>
          <w:tcPr>
            <w:tcW w:w="1350" w:type="dxa"/>
          </w:tcPr>
          <w:p w14:paraId="5A3BFF1A" w14:textId="77777777" w:rsidR="00E0112A" w:rsidRDefault="00E0112A" w:rsidP="007B77B2">
            <w:pPr>
              <w:pStyle w:val="Heading1"/>
              <w:jc w:val="left"/>
              <w:rPr>
                <w:color w:val="000000"/>
                <w:sz w:val="18"/>
                <w:u w:val="none"/>
              </w:rPr>
            </w:pPr>
          </w:p>
        </w:tc>
        <w:tc>
          <w:tcPr>
            <w:tcW w:w="1350" w:type="dxa"/>
          </w:tcPr>
          <w:p w14:paraId="4AB66103" w14:textId="77777777" w:rsidR="00E0112A" w:rsidRDefault="00E0112A" w:rsidP="007B77B2">
            <w:pPr>
              <w:rPr>
                <w:color w:val="000000"/>
                <w:sz w:val="18"/>
              </w:rPr>
            </w:pPr>
          </w:p>
        </w:tc>
        <w:tc>
          <w:tcPr>
            <w:tcW w:w="2610" w:type="dxa"/>
          </w:tcPr>
          <w:p w14:paraId="51B47E64" w14:textId="77777777" w:rsidR="00E0112A" w:rsidRDefault="00E0112A" w:rsidP="007B77B2">
            <w:pPr>
              <w:rPr>
                <w:color w:val="000000"/>
                <w:sz w:val="18"/>
              </w:rPr>
            </w:pPr>
          </w:p>
        </w:tc>
        <w:tc>
          <w:tcPr>
            <w:tcW w:w="1260" w:type="dxa"/>
          </w:tcPr>
          <w:p w14:paraId="1461950D" w14:textId="77777777" w:rsidR="00E0112A" w:rsidRDefault="00E0112A" w:rsidP="007B77B2">
            <w:pPr>
              <w:rPr>
                <w:color w:val="000000"/>
                <w:sz w:val="18"/>
              </w:rPr>
            </w:pPr>
          </w:p>
        </w:tc>
        <w:tc>
          <w:tcPr>
            <w:tcW w:w="2070" w:type="dxa"/>
          </w:tcPr>
          <w:p w14:paraId="7E9FDB93" w14:textId="77777777" w:rsidR="00E0112A" w:rsidRDefault="00E0112A" w:rsidP="007B77B2">
            <w:pPr>
              <w:rPr>
                <w:color w:val="000000"/>
                <w:sz w:val="18"/>
              </w:rPr>
            </w:pPr>
          </w:p>
        </w:tc>
      </w:tr>
      <w:tr w:rsidR="00E0112A" w14:paraId="206EE3C0" w14:textId="77777777" w:rsidTr="00C85236">
        <w:trPr>
          <w:cantSplit/>
        </w:trPr>
        <w:tc>
          <w:tcPr>
            <w:tcW w:w="5940" w:type="dxa"/>
          </w:tcPr>
          <w:p w14:paraId="00361D55" w14:textId="54E3FB99" w:rsidR="00E0112A" w:rsidRDefault="00E0112A" w:rsidP="007B77B2">
            <w:pPr>
              <w:rPr>
                <w:color w:val="000000"/>
                <w:sz w:val="18"/>
              </w:rPr>
            </w:pPr>
            <w:r>
              <w:rPr>
                <w:color w:val="000000"/>
                <w:sz w:val="18"/>
              </w:rPr>
              <w:t>Provide all necessary existing programming/macros and status of programs</w:t>
            </w:r>
            <w:r w:rsidR="00CA3B15">
              <w:rPr>
                <w:color w:val="000000"/>
                <w:sz w:val="18"/>
              </w:rPr>
              <w:t>.</w:t>
            </w:r>
          </w:p>
        </w:tc>
        <w:tc>
          <w:tcPr>
            <w:tcW w:w="1350" w:type="dxa"/>
          </w:tcPr>
          <w:p w14:paraId="370FEE7E" w14:textId="77777777" w:rsidR="00E0112A" w:rsidRDefault="00E0112A" w:rsidP="007B77B2">
            <w:pPr>
              <w:pStyle w:val="Heading1"/>
              <w:jc w:val="left"/>
              <w:rPr>
                <w:color w:val="000000"/>
                <w:sz w:val="18"/>
                <w:u w:val="none"/>
              </w:rPr>
            </w:pPr>
          </w:p>
        </w:tc>
        <w:tc>
          <w:tcPr>
            <w:tcW w:w="1350" w:type="dxa"/>
          </w:tcPr>
          <w:p w14:paraId="793D1C7B" w14:textId="77777777" w:rsidR="00E0112A" w:rsidRDefault="00E0112A" w:rsidP="007B77B2">
            <w:pPr>
              <w:rPr>
                <w:color w:val="000000"/>
                <w:sz w:val="18"/>
              </w:rPr>
            </w:pPr>
          </w:p>
        </w:tc>
        <w:tc>
          <w:tcPr>
            <w:tcW w:w="2610" w:type="dxa"/>
          </w:tcPr>
          <w:p w14:paraId="387A9890" w14:textId="77777777" w:rsidR="00E0112A" w:rsidRDefault="00E0112A" w:rsidP="007B77B2">
            <w:pPr>
              <w:rPr>
                <w:color w:val="000000"/>
                <w:sz w:val="18"/>
              </w:rPr>
            </w:pPr>
          </w:p>
        </w:tc>
        <w:tc>
          <w:tcPr>
            <w:tcW w:w="1260" w:type="dxa"/>
          </w:tcPr>
          <w:p w14:paraId="523BAC25" w14:textId="77777777" w:rsidR="00E0112A" w:rsidRDefault="00E0112A" w:rsidP="007B77B2">
            <w:pPr>
              <w:rPr>
                <w:color w:val="000000"/>
                <w:sz w:val="18"/>
              </w:rPr>
            </w:pPr>
          </w:p>
        </w:tc>
        <w:tc>
          <w:tcPr>
            <w:tcW w:w="2070" w:type="dxa"/>
          </w:tcPr>
          <w:p w14:paraId="5647ED7E" w14:textId="77777777" w:rsidR="00E0112A" w:rsidRDefault="00E0112A" w:rsidP="007B77B2">
            <w:pPr>
              <w:rPr>
                <w:color w:val="000000"/>
                <w:sz w:val="18"/>
              </w:rPr>
            </w:pPr>
          </w:p>
        </w:tc>
      </w:tr>
      <w:tr w:rsidR="00C8282C" w14:paraId="2F834851" w14:textId="77777777" w:rsidTr="00C85236">
        <w:trPr>
          <w:cantSplit/>
        </w:trPr>
        <w:tc>
          <w:tcPr>
            <w:tcW w:w="5940" w:type="dxa"/>
          </w:tcPr>
          <w:p w14:paraId="0415AC21" w14:textId="7F3916D1" w:rsidR="00C8282C" w:rsidRDefault="00C8282C" w:rsidP="007B77B2">
            <w:pPr>
              <w:rPr>
                <w:color w:val="000000"/>
                <w:sz w:val="18"/>
              </w:rPr>
            </w:pPr>
            <w:r>
              <w:rPr>
                <w:color w:val="000000"/>
                <w:sz w:val="18"/>
              </w:rPr>
              <w:t>Provide information regarding</w:t>
            </w:r>
            <w:r w:rsidRPr="00C8282C">
              <w:rPr>
                <w:color w:val="000000"/>
                <w:sz w:val="18"/>
              </w:rPr>
              <w:t xml:space="preserve"> submission relevant deliverable documentation</w:t>
            </w:r>
            <w:r>
              <w:rPr>
                <w:color w:val="000000"/>
                <w:sz w:val="18"/>
              </w:rPr>
              <w:t>, versions</w:t>
            </w:r>
            <w:r w:rsidRPr="00C8282C">
              <w:rPr>
                <w:color w:val="000000"/>
                <w:sz w:val="18"/>
              </w:rPr>
              <w:t xml:space="preserve"> and programs</w:t>
            </w:r>
            <w:r>
              <w:rPr>
                <w:color w:val="000000"/>
                <w:sz w:val="18"/>
              </w:rPr>
              <w:t xml:space="preserve"> (</w:t>
            </w:r>
            <w:r w:rsidR="00D82AB4">
              <w:rPr>
                <w:color w:val="000000"/>
                <w:sz w:val="18"/>
              </w:rPr>
              <w:t xml:space="preserve">SDTM, ADaM, </w:t>
            </w:r>
            <w:r w:rsidRPr="00C8282C">
              <w:rPr>
                <w:color w:val="000000"/>
                <w:sz w:val="18"/>
              </w:rPr>
              <w:t>Define.XML, cSDRG/aDRG, etc.</w:t>
            </w:r>
            <w:r>
              <w:rPr>
                <w:color w:val="000000"/>
                <w:sz w:val="18"/>
              </w:rPr>
              <w:t>).  The version of Pinnacle 21 and associated configuration settings should be discussed.</w:t>
            </w:r>
          </w:p>
        </w:tc>
        <w:tc>
          <w:tcPr>
            <w:tcW w:w="1350" w:type="dxa"/>
          </w:tcPr>
          <w:p w14:paraId="4E7927C2" w14:textId="77777777" w:rsidR="00C8282C" w:rsidRDefault="00C8282C" w:rsidP="007B77B2">
            <w:pPr>
              <w:pStyle w:val="Heading1"/>
              <w:jc w:val="left"/>
              <w:rPr>
                <w:color w:val="000000"/>
                <w:sz w:val="18"/>
                <w:u w:val="none"/>
              </w:rPr>
            </w:pPr>
          </w:p>
        </w:tc>
        <w:tc>
          <w:tcPr>
            <w:tcW w:w="1350" w:type="dxa"/>
          </w:tcPr>
          <w:p w14:paraId="18F7190B" w14:textId="77777777" w:rsidR="00C8282C" w:rsidRDefault="00C8282C" w:rsidP="007B77B2">
            <w:pPr>
              <w:rPr>
                <w:color w:val="000000"/>
                <w:sz w:val="18"/>
              </w:rPr>
            </w:pPr>
          </w:p>
        </w:tc>
        <w:tc>
          <w:tcPr>
            <w:tcW w:w="2610" w:type="dxa"/>
          </w:tcPr>
          <w:p w14:paraId="5A886D1F" w14:textId="77777777" w:rsidR="00C8282C" w:rsidRDefault="00C8282C" w:rsidP="007B77B2">
            <w:pPr>
              <w:rPr>
                <w:color w:val="000000"/>
                <w:sz w:val="18"/>
              </w:rPr>
            </w:pPr>
          </w:p>
        </w:tc>
        <w:tc>
          <w:tcPr>
            <w:tcW w:w="1260" w:type="dxa"/>
          </w:tcPr>
          <w:p w14:paraId="3ECF2BF5" w14:textId="77777777" w:rsidR="00C8282C" w:rsidRDefault="00C8282C" w:rsidP="007B77B2">
            <w:pPr>
              <w:rPr>
                <w:color w:val="000000"/>
                <w:sz w:val="18"/>
              </w:rPr>
            </w:pPr>
          </w:p>
        </w:tc>
        <w:tc>
          <w:tcPr>
            <w:tcW w:w="2070" w:type="dxa"/>
          </w:tcPr>
          <w:p w14:paraId="2CD62CD9" w14:textId="77777777" w:rsidR="00C8282C" w:rsidRDefault="00C8282C" w:rsidP="007B77B2">
            <w:pPr>
              <w:rPr>
                <w:color w:val="000000"/>
                <w:sz w:val="18"/>
              </w:rPr>
            </w:pPr>
          </w:p>
        </w:tc>
      </w:tr>
      <w:tr w:rsidR="00C8282C" w14:paraId="0BB37618" w14:textId="77777777" w:rsidTr="00C85236">
        <w:trPr>
          <w:cantSplit/>
        </w:trPr>
        <w:tc>
          <w:tcPr>
            <w:tcW w:w="5940" w:type="dxa"/>
          </w:tcPr>
          <w:p w14:paraId="6F232AA5" w14:textId="7E9AB22F" w:rsidR="00C8282C" w:rsidRDefault="00C8282C" w:rsidP="007B77B2">
            <w:pPr>
              <w:rPr>
                <w:color w:val="000000"/>
                <w:sz w:val="18"/>
              </w:rPr>
            </w:pPr>
            <w:r>
              <w:rPr>
                <w:color w:val="000000"/>
                <w:sz w:val="18"/>
              </w:rPr>
              <w:t xml:space="preserve">Provide information regarding department specific tools such as SnapShot, GENIE, etc.  </w:t>
            </w:r>
          </w:p>
        </w:tc>
        <w:tc>
          <w:tcPr>
            <w:tcW w:w="1350" w:type="dxa"/>
          </w:tcPr>
          <w:p w14:paraId="3327DF73" w14:textId="77777777" w:rsidR="00C8282C" w:rsidRDefault="00C8282C" w:rsidP="007B77B2">
            <w:pPr>
              <w:pStyle w:val="Heading1"/>
              <w:jc w:val="left"/>
              <w:rPr>
                <w:color w:val="000000"/>
                <w:sz w:val="18"/>
                <w:u w:val="none"/>
              </w:rPr>
            </w:pPr>
          </w:p>
        </w:tc>
        <w:tc>
          <w:tcPr>
            <w:tcW w:w="1350" w:type="dxa"/>
          </w:tcPr>
          <w:p w14:paraId="1BB3FAA6" w14:textId="77777777" w:rsidR="00C8282C" w:rsidRDefault="00C8282C" w:rsidP="007B77B2">
            <w:pPr>
              <w:rPr>
                <w:color w:val="000000"/>
                <w:sz w:val="18"/>
              </w:rPr>
            </w:pPr>
          </w:p>
        </w:tc>
        <w:tc>
          <w:tcPr>
            <w:tcW w:w="2610" w:type="dxa"/>
          </w:tcPr>
          <w:p w14:paraId="62A36ACD" w14:textId="77777777" w:rsidR="00C8282C" w:rsidRDefault="00C8282C" w:rsidP="007B77B2">
            <w:pPr>
              <w:rPr>
                <w:color w:val="000000"/>
                <w:sz w:val="18"/>
              </w:rPr>
            </w:pPr>
          </w:p>
        </w:tc>
        <w:tc>
          <w:tcPr>
            <w:tcW w:w="1260" w:type="dxa"/>
          </w:tcPr>
          <w:p w14:paraId="324512AA" w14:textId="77777777" w:rsidR="00C8282C" w:rsidRDefault="00C8282C" w:rsidP="007B77B2">
            <w:pPr>
              <w:rPr>
                <w:color w:val="000000"/>
                <w:sz w:val="18"/>
              </w:rPr>
            </w:pPr>
          </w:p>
        </w:tc>
        <w:tc>
          <w:tcPr>
            <w:tcW w:w="2070" w:type="dxa"/>
          </w:tcPr>
          <w:p w14:paraId="1EE9D595" w14:textId="77777777" w:rsidR="00C8282C" w:rsidRDefault="00C8282C" w:rsidP="007B77B2">
            <w:pPr>
              <w:rPr>
                <w:color w:val="000000"/>
                <w:sz w:val="18"/>
              </w:rPr>
            </w:pPr>
          </w:p>
        </w:tc>
      </w:tr>
    </w:tbl>
    <w:p w14:paraId="59240295" w14:textId="77777777" w:rsidR="00E0112A" w:rsidRDefault="00E0112A" w:rsidP="00E0112A">
      <w:pPr>
        <w:ind w:left="-720" w:right="-720"/>
        <w:rPr>
          <w:sz w:val="20"/>
          <w:szCs w:val="20"/>
          <w:lang w:val="en-GB"/>
        </w:rPr>
      </w:pP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1350"/>
        <w:gridCol w:w="1350"/>
        <w:gridCol w:w="2610"/>
        <w:gridCol w:w="1260"/>
        <w:gridCol w:w="2070"/>
      </w:tblGrid>
      <w:tr w:rsidR="00E0112A" w14:paraId="44A5C179" w14:textId="77777777" w:rsidTr="002D242E">
        <w:trPr>
          <w:cantSplit/>
          <w:tblHeader/>
        </w:trPr>
        <w:tc>
          <w:tcPr>
            <w:tcW w:w="5940" w:type="dxa"/>
            <w:vMerge w:val="restart"/>
            <w:shd w:val="clear" w:color="auto" w:fill="D9D9D9" w:themeFill="background1" w:themeFillShade="D9"/>
            <w:vAlign w:val="bottom"/>
          </w:tcPr>
          <w:p w14:paraId="4880E174" w14:textId="77777777" w:rsidR="00E0112A" w:rsidRDefault="00E0112A" w:rsidP="00412980">
            <w:pPr>
              <w:rPr>
                <w:b/>
                <w:color w:val="000000"/>
                <w:sz w:val="18"/>
              </w:rPr>
            </w:pPr>
            <w:r>
              <w:rPr>
                <w:b/>
                <w:color w:val="000000"/>
                <w:sz w:val="18"/>
              </w:rPr>
              <w:t xml:space="preserve">Other Documentation </w:t>
            </w:r>
          </w:p>
        </w:tc>
        <w:tc>
          <w:tcPr>
            <w:tcW w:w="5310" w:type="dxa"/>
            <w:gridSpan w:val="3"/>
            <w:shd w:val="clear" w:color="auto" w:fill="D9D9D9" w:themeFill="background1" w:themeFillShade="D9"/>
            <w:vAlign w:val="bottom"/>
          </w:tcPr>
          <w:p w14:paraId="648283C0" w14:textId="44DEF89E" w:rsidR="00E0112A" w:rsidRDefault="00CE38DC" w:rsidP="00412980">
            <w:pPr>
              <w:jc w:val="center"/>
              <w:rPr>
                <w:b/>
                <w:color w:val="000000"/>
                <w:sz w:val="18"/>
                <w:u w:val="single"/>
              </w:rPr>
            </w:pPr>
            <w:r>
              <w:rPr>
                <w:b/>
                <w:color w:val="000000"/>
                <w:sz w:val="18"/>
              </w:rPr>
              <w:t>oKTM</w:t>
            </w:r>
          </w:p>
        </w:tc>
        <w:tc>
          <w:tcPr>
            <w:tcW w:w="3330" w:type="dxa"/>
            <w:gridSpan w:val="2"/>
            <w:shd w:val="clear" w:color="auto" w:fill="D9D9D9" w:themeFill="background1" w:themeFillShade="D9"/>
            <w:vAlign w:val="bottom"/>
          </w:tcPr>
          <w:p w14:paraId="2B67B55F" w14:textId="1B657AA5" w:rsidR="00E0112A" w:rsidRDefault="00CE38DC" w:rsidP="00412980">
            <w:pPr>
              <w:jc w:val="center"/>
              <w:rPr>
                <w:b/>
                <w:color w:val="000000"/>
                <w:sz w:val="18"/>
              </w:rPr>
            </w:pPr>
            <w:r>
              <w:rPr>
                <w:b/>
                <w:color w:val="000000"/>
                <w:sz w:val="18"/>
              </w:rPr>
              <w:t>iKTM</w:t>
            </w:r>
          </w:p>
        </w:tc>
      </w:tr>
      <w:tr w:rsidR="00E0112A" w14:paraId="75F723BF" w14:textId="77777777" w:rsidTr="002D242E">
        <w:trPr>
          <w:cantSplit/>
          <w:tblHeader/>
        </w:trPr>
        <w:tc>
          <w:tcPr>
            <w:tcW w:w="5940" w:type="dxa"/>
            <w:vMerge/>
            <w:shd w:val="clear" w:color="auto" w:fill="D9D9D9" w:themeFill="background1" w:themeFillShade="D9"/>
          </w:tcPr>
          <w:p w14:paraId="25FC0F22" w14:textId="77777777" w:rsidR="00E0112A" w:rsidRDefault="00E0112A" w:rsidP="007B77B2">
            <w:pPr>
              <w:jc w:val="both"/>
              <w:rPr>
                <w:color w:val="000000"/>
                <w:sz w:val="18"/>
              </w:rPr>
            </w:pPr>
          </w:p>
        </w:tc>
        <w:tc>
          <w:tcPr>
            <w:tcW w:w="1350" w:type="dxa"/>
            <w:shd w:val="clear" w:color="auto" w:fill="D9D9D9" w:themeFill="background1" w:themeFillShade="D9"/>
            <w:vAlign w:val="bottom"/>
          </w:tcPr>
          <w:p w14:paraId="31CB4527" w14:textId="1F1ED24D" w:rsidR="00E0112A" w:rsidRDefault="00826694" w:rsidP="00412980">
            <w:pPr>
              <w:pStyle w:val="Heading1"/>
              <w:jc w:val="center"/>
              <w:rPr>
                <w:b/>
                <w:color w:val="000000"/>
                <w:sz w:val="18"/>
                <w:u w:val="none"/>
              </w:rPr>
            </w:pPr>
            <w:r>
              <w:rPr>
                <w:b/>
                <w:color w:val="000000"/>
                <w:sz w:val="18"/>
                <w:u w:val="none"/>
              </w:rPr>
              <w:t>Provided</w:t>
            </w:r>
            <w:r w:rsidR="005C659E">
              <w:rPr>
                <w:b/>
                <w:color w:val="000000"/>
                <w:sz w:val="18"/>
                <w:u w:val="none"/>
              </w:rPr>
              <w:t>?</w:t>
            </w:r>
          </w:p>
          <w:p w14:paraId="5E28AD6D" w14:textId="77777777" w:rsidR="00E0112A" w:rsidRPr="00843D66" w:rsidRDefault="00E0112A" w:rsidP="00412980">
            <w:pPr>
              <w:pStyle w:val="Heading1"/>
              <w:jc w:val="center"/>
              <w:rPr>
                <w:b/>
                <w:color w:val="000000"/>
                <w:sz w:val="18"/>
                <w:u w:val="none"/>
              </w:rPr>
            </w:pPr>
            <w:r w:rsidRPr="00843D66">
              <w:rPr>
                <w:b/>
                <w:color w:val="000000"/>
                <w:sz w:val="18"/>
                <w:u w:val="none"/>
              </w:rPr>
              <w:t>(Yes/No/NA)</w:t>
            </w:r>
          </w:p>
        </w:tc>
        <w:tc>
          <w:tcPr>
            <w:tcW w:w="1350" w:type="dxa"/>
            <w:shd w:val="clear" w:color="auto" w:fill="D9D9D9" w:themeFill="background1" w:themeFillShade="D9"/>
            <w:vAlign w:val="bottom"/>
          </w:tcPr>
          <w:p w14:paraId="551502EF" w14:textId="77777777" w:rsidR="00E0112A" w:rsidRDefault="00E0112A" w:rsidP="003429DA">
            <w:pPr>
              <w:jc w:val="center"/>
              <w:rPr>
                <w:b/>
                <w:color w:val="000000"/>
                <w:sz w:val="18"/>
              </w:rPr>
            </w:pPr>
            <w:r>
              <w:rPr>
                <w:b/>
                <w:color w:val="000000"/>
                <w:sz w:val="18"/>
              </w:rPr>
              <w:t>Status – NS/Ong/Comp</w:t>
            </w:r>
          </w:p>
        </w:tc>
        <w:tc>
          <w:tcPr>
            <w:tcW w:w="2610" w:type="dxa"/>
            <w:shd w:val="clear" w:color="auto" w:fill="D9D9D9" w:themeFill="background1" w:themeFillShade="D9"/>
            <w:vAlign w:val="bottom"/>
          </w:tcPr>
          <w:p w14:paraId="129EB0CE" w14:textId="77777777" w:rsidR="00E0112A" w:rsidRDefault="00E0112A">
            <w:pPr>
              <w:jc w:val="center"/>
              <w:rPr>
                <w:b/>
                <w:color w:val="000000"/>
                <w:sz w:val="18"/>
              </w:rPr>
            </w:pPr>
            <w:r>
              <w:rPr>
                <w:b/>
                <w:color w:val="000000"/>
                <w:sz w:val="18"/>
              </w:rPr>
              <w:t>Comments/Details</w:t>
            </w:r>
          </w:p>
        </w:tc>
        <w:tc>
          <w:tcPr>
            <w:tcW w:w="1260" w:type="dxa"/>
            <w:shd w:val="clear" w:color="auto" w:fill="D9D9D9" w:themeFill="background1" w:themeFillShade="D9"/>
            <w:vAlign w:val="bottom"/>
          </w:tcPr>
          <w:p w14:paraId="08D357B9" w14:textId="77777777" w:rsidR="00E0112A" w:rsidRDefault="00E0112A">
            <w:pPr>
              <w:jc w:val="center"/>
              <w:rPr>
                <w:b/>
                <w:color w:val="000000"/>
                <w:sz w:val="18"/>
              </w:rPr>
            </w:pPr>
            <w:r>
              <w:rPr>
                <w:b/>
                <w:color w:val="000000"/>
                <w:sz w:val="18"/>
              </w:rPr>
              <w:t>Received? (Yes/No/NA)</w:t>
            </w:r>
          </w:p>
        </w:tc>
        <w:tc>
          <w:tcPr>
            <w:tcW w:w="2070" w:type="dxa"/>
            <w:shd w:val="clear" w:color="auto" w:fill="D9D9D9" w:themeFill="background1" w:themeFillShade="D9"/>
            <w:vAlign w:val="bottom"/>
          </w:tcPr>
          <w:p w14:paraId="2CACA308" w14:textId="77777777" w:rsidR="00E0112A" w:rsidRDefault="00E0112A">
            <w:pPr>
              <w:jc w:val="center"/>
              <w:rPr>
                <w:b/>
                <w:color w:val="000000"/>
                <w:sz w:val="18"/>
              </w:rPr>
            </w:pPr>
            <w:r>
              <w:rPr>
                <w:b/>
                <w:color w:val="000000"/>
                <w:sz w:val="18"/>
              </w:rPr>
              <w:t>Comments/Details</w:t>
            </w:r>
          </w:p>
        </w:tc>
      </w:tr>
      <w:tr w:rsidR="00E0112A" w14:paraId="60E181E3" w14:textId="77777777" w:rsidTr="00C85236">
        <w:trPr>
          <w:cantSplit/>
        </w:trPr>
        <w:tc>
          <w:tcPr>
            <w:tcW w:w="5940" w:type="dxa"/>
          </w:tcPr>
          <w:p w14:paraId="25235F48" w14:textId="440D99ED" w:rsidR="00E0112A" w:rsidRDefault="00E0112A" w:rsidP="007B77B2">
            <w:pPr>
              <w:pStyle w:val="Header"/>
              <w:rPr>
                <w:color w:val="000000"/>
                <w:sz w:val="18"/>
              </w:rPr>
            </w:pPr>
            <w:r>
              <w:rPr>
                <w:color w:val="000000"/>
                <w:sz w:val="18"/>
              </w:rPr>
              <w:t xml:space="preserve">Any </w:t>
            </w:r>
            <w:r w:rsidR="00B02400">
              <w:rPr>
                <w:color w:val="000000"/>
                <w:sz w:val="18"/>
              </w:rPr>
              <w:t xml:space="preserve">relevant </w:t>
            </w:r>
            <w:r w:rsidR="00C26A8A">
              <w:rPr>
                <w:color w:val="000000"/>
                <w:sz w:val="18"/>
              </w:rPr>
              <w:t xml:space="preserve">documentation from </w:t>
            </w:r>
            <w:r>
              <w:rPr>
                <w:color w:val="000000"/>
                <w:sz w:val="18"/>
              </w:rPr>
              <w:t>previous stud</w:t>
            </w:r>
            <w:r w:rsidR="00C26A8A">
              <w:rPr>
                <w:color w:val="000000"/>
                <w:sz w:val="18"/>
              </w:rPr>
              <w:t>ies.</w:t>
            </w:r>
            <w:r>
              <w:rPr>
                <w:color w:val="000000"/>
                <w:sz w:val="18"/>
              </w:rPr>
              <w:t xml:space="preserve"> </w:t>
            </w:r>
            <w:r w:rsidR="00C26A8A">
              <w:rPr>
                <w:color w:val="000000"/>
                <w:sz w:val="18"/>
              </w:rPr>
              <w:t xml:space="preserve"> </w:t>
            </w:r>
            <w:r>
              <w:rPr>
                <w:color w:val="000000"/>
                <w:sz w:val="18"/>
              </w:rPr>
              <w:t>If providing any previous study documentation, provide list of what items are (e.g. SAPs, reports)</w:t>
            </w:r>
            <w:r w:rsidR="00CA3B15">
              <w:rPr>
                <w:color w:val="000000"/>
                <w:sz w:val="18"/>
              </w:rPr>
              <w:t>.</w:t>
            </w:r>
            <w:r>
              <w:rPr>
                <w:color w:val="000000"/>
                <w:sz w:val="18"/>
              </w:rPr>
              <w:t xml:space="preserve"> </w:t>
            </w:r>
          </w:p>
        </w:tc>
        <w:tc>
          <w:tcPr>
            <w:tcW w:w="1350" w:type="dxa"/>
          </w:tcPr>
          <w:p w14:paraId="590B2199" w14:textId="77777777" w:rsidR="00E0112A" w:rsidRDefault="00E0112A" w:rsidP="007B77B2">
            <w:pPr>
              <w:pStyle w:val="Heading1"/>
              <w:jc w:val="center"/>
              <w:rPr>
                <w:color w:val="000000"/>
                <w:sz w:val="18"/>
                <w:u w:val="none"/>
              </w:rPr>
            </w:pPr>
          </w:p>
        </w:tc>
        <w:tc>
          <w:tcPr>
            <w:tcW w:w="1350" w:type="dxa"/>
          </w:tcPr>
          <w:p w14:paraId="1B14DF9F" w14:textId="77777777" w:rsidR="00E0112A" w:rsidRDefault="00E0112A" w:rsidP="007B77B2">
            <w:pPr>
              <w:jc w:val="center"/>
              <w:rPr>
                <w:color w:val="000000"/>
                <w:sz w:val="18"/>
              </w:rPr>
            </w:pPr>
          </w:p>
        </w:tc>
        <w:tc>
          <w:tcPr>
            <w:tcW w:w="2610" w:type="dxa"/>
          </w:tcPr>
          <w:p w14:paraId="0AD3A5F7" w14:textId="77777777" w:rsidR="00E0112A" w:rsidRDefault="00E0112A" w:rsidP="007B77B2">
            <w:pPr>
              <w:jc w:val="center"/>
              <w:rPr>
                <w:color w:val="000000"/>
                <w:sz w:val="18"/>
              </w:rPr>
            </w:pPr>
          </w:p>
        </w:tc>
        <w:tc>
          <w:tcPr>
            <w:tcW w:w="1260" w:type="dxa"/>
          </w:tcPr>
          <w:p w14:paraId="7492A7FB" w14:textId="77777777" w:rsidR="00E0112A" w:rsidRDefault="00E0112A" w:rsidP="007B77B2">
            <w:pPr>
              <w:jc w:val="center"/>
              <w:rPr>
                <w:color w:val="000000"/>
                <w:sz w:val="18"/>
              </w:rPr>
            </w:pPr>
          </w:p>
        </w:tc>
        <w:tc>
          <w:tcPr>
            <w:tcW w:w="2070" w:type="dxa"/>
          </w:tcPr>
          <w:p w14:paraId="39432B51" w14:textId="77777777" w:rsidR="00E0112A" w:rsidRDefault="00E0112A" w:rsidP="007B77B2">
            <w:pPr>
              <w:jc w:val="center"/>
              <w:rPr>
                <w:color w:val="000000"/>
                <w:sz w:val="18"/>
              </w:rPr>
            </w:pPr>
          </w:p>
        </w:tc>
      </w:tr>
      <w:tr w:rsidR="00E0112A" w14:paraId="2A667FD1" w14:textId="77777777" w:rsidTr="00C85236">
        <w:trPr>
          <w:cantSplit/>
        </w:trPr>
        <w:tc>
          <w:tcPr>
            <w:tcW w:w="5940" w:type="dxa"/>
          </w:tcPr>
          <w:p w14:paraId="4640DBE6" w14:textId="25FAA36D" w:rsidR="00E0112A" w:rsidRDefault="00E0112A" w:rsidP="007B77B2">
            <w:pPr>
              <w:pStyle w:val="Header"/>
              <w:rPr>
                <w:color w:val="000000"/>
                <w:sz w:val="18"/>
              </w:rPr>
            </w:pPr>
            <w:r>
              <w:rPr>
                <w:color w:val="000000"/>
                <w:sz w:val="18"/>
              </w:rPr>
              <w:t>Any appropriate references</w:t>
            </w:r>
            <w:r w:rsidR="00CA3B15">
              <w:rPr>
                <w:color w:val="000000"/>
                <w:sz w:val="18"/>
              </w:rPr>
              <w:t>.</w:t>
            </w:r>
          </w:p>
        </w:tc>
        <w:tc>
          <w:tcPr>
            <w:tcW w:w="1350" w:type="dxa"/>
          </w:tcPr>
          <w:p w14:paraId="4140D8C0" w14:textId="77777777" w:rsidR="00E0112A" w:rsidRDefault="00E0112A" w:rsidP="007B77B2">
            <w:pPr>
              <w:pStyle w:val="Heading1"/>
              <w:jc w:val="center"/>
              <w:rPr>
                <w:color w:val="000000"/>
                <w:sz w:val="18"/>
                <w:u w:val="none"/>
              </w:rPr>
            </w:pPr>
          </w:p>
        </w:tc>
        <w:tc>
          <w:tcPr>
            <w:tcW w:w="1350" w:type="dxa"/>
          </w:tcPr>
          <w:p w14:paraId="6FC8218D" w14:textId="77777777" w:rsidR="00E0112A" w:rsidRDefault="00E0112A" w:rsidP="007B77B2">
            <w:pPr>
              <w:jc w:val="center"/>
              <w:rPr>
                <w:color w:val="000000"/>
                <w:sz w:val="18"/>
              </w:rPr>
            </w:pPr>
          </w:p>
        </w:tc>
        <w:tc>
          <w:tcPr>
            <w:tcW w:w="2610" w:type="dxa"/>
          </w:tcPr>
          <w:p w14:paraId="6BBC1C53" w14:textId="77777777" w:rsidR="00E0112A" w:rsidRDefault="00E0112A" w:rsidP="007B77B2">
            <w:pPr>
              <w:jc w:val="center"/>
              <w:rPr>
                <w:color w:val="000000"/>
                <w:sz w:val="18"/>
              </w:rPr>
            </w:pPr>
          </w:p>
        </w:tc>
        <w:tc>
          <w:tcPr>
            <w:tcW w:w="1260" w:type="dxa"/>
          </w:tcPr>
          <w:p w14:paraId="2A9790F8" w14:textId="77777777" w:rsidR="00E0112A" w:rsidRDefault="00E0112A" w:rsidP="007B77B2">
            <w:pPr>
              <w:jc w:val="center"/>
              <w:rPr>
                <w:color w:val="000000"/>
                <w:sz w:val="18"/>
              </w:rPr>
            </w:pPr>
          </w:p>
        </w:tc>
        <w:tc>
          <w:tcPr>
            <w:tcW w:w="2070" w:type="dxa"/>
          </w:tcPr>
          <w:p w14:paraId="13A13477" w14:textId="77777777" w:rsidR="00E0112A" w:rsidRDefault="00E0112A" w:rsidP="007B77B2">
            <w:pPr>
              <w:jc w:val="center"/>
              <w:rPr>
                <w:color w:val="000000"/>
                <w:sz w:val="18"/>
              </w:rPr>
            </w:pPr>
          </w:p>
        </w:tc>
      </w:tr>
      <w:tr w:rsidR="00E0112A" w14:paraId="0C031285" w14:textId="77777777" w:rsidTr="00C85236">
        <w:trPr>
          <w:cantSplit/>
        </w:trPr>
        <w:tc>
          <w:tcPr>
            <w:tcW w:w="5940" w:type="dxa"/>
          </w:tcPr>
          <w:p w14:paraId="39422C73" w14:textId="7835FABC" w:rsidR="00E0112A" w:rsidRDefault="00E0112A" w:rsidP="007B77B2">
            <w:pPr>
              <w:jc w:val="both"/>
              <w:rPr>
                <w:color w:val="000000"/>
                <w:sz w:val="18"/>
              </w:rPr>
            </w:pPr>
            <w:r>
              <w:rPr>
                <w:color w:val="000000"/>
                <w:sz w:val="18"/>
              </w:rPr>
              <w:t>Any relevant training material</w:t>
            </w:r>
            <w:r w:rsidR="0020014A">
              <w:rPr>
                <w:color w:val="000000"/>
                <w:sz w:val="18"/>
              </w:rPr>
              <w:t>, including project/customer specific eTraining</w:t>
            </w:r>
            <w:r w:rsidR="00CA3B15">
              <w:rPr>
                <w:color w:val="000000"/>
                <w:sz w:val="18"/>
              </w:rPr>
              <w:t>.</w:t>
            </w:r>
          </w:p>
        </w:tc>
        <w:tc>
          <w:tcPr>
            <w:tcW w:w="1350" w:type="dxa"/>
          </w:tcPr>
          <w:p w14:paraId="3AB0021B" w14:textId="77777777" w:rsidR="00E0112A" w:rsidRDefault="00E0112A" w:rsidP="007B77B2">
            <w:pPr>
              <w:pStyle w:val="Heading1"/>
              <w:jc w:val="center"/>
              <w:rPr>
                <w:color w:val="000000"/>
                <w:sz w:val="18"/>
                <w:u w:val="none"/>
              </w:rPr>
            </w:pPr>
          </w:p>
        </w:tc>
        <w:tc>
          <w:tcPr>
            <w:tcW w:w="1350" w:type="dxa"/>
          </w:tcPr>
          <w:p w14:paraId="0D4DA6D8" w14:textId="77777777" w:rsidR="00E0112A" w:rsidRDefault="00E0112A" w:rsidP="007B77B2">
            <w:pPr>
              <w:jc w:val="center"/>
              <w:rPr>
                <w:color w:val="000000"/>
                <w:sz w:val="18"/>
              </w:rPr>
            </w:pPr>
          </w:p>
        </w:tc>
        <w:tc>
          <w:tcPr>
            <w:tcW w:w="2610" w:type="dxa"/>
          </w:tcPr>
          <w:p w14:paraId="7706688F" w14:textId="77777777" w:rsidR="00E0112A" w:rsidRDefault="00E0112A" w:rsidP="007B77B2">
            <w:pPr>
              <w:jc w:val="center"/>
              <w:rPr>
                <w:color w:val="000000"/>
                <w:sz w:val="18"/>
              </w:rPr>
            </w:pPr>
          </w:p>
        </w:tc>
        <w:tc>
          <w:tcPr>
            <w:tcW w:w="1260" w:type="dxa"/>
          </w:tcPr>
          <w:p w14:paraId="4BE629B7" w14:textId="77777777" w:rsidR="00E0112A" w:rsidRDefault="00E0112A" w:rsidP="007B77B2">
            <w:pPr>
              <w:jc w:val="center"/>
              <w:rPr>
                <w:color w:val="000000"/>
                <w:sz w:val="18"/>
              </w:rPr>
            </w:pPr>
          </w:p>
        </w:tc>
        <w:tc>
          <w:tcPr>
            <w:tcW w:w="2070" w:type="dxa"/>
          </w:tcPr>
          <w:p w14:paraId="57DB1D62" w14:textId="77777777" w:rsidR="00E0112A" w:rsidRDefault="00E0112A" w:rsidP="007B77B2">
            <w:pPr>
              <w:jc w:val="center"/>
              <w:rPr>
                <w:color w:val="000000"/>
                <w:sz w:val="18"/>
              </w:rPr>
            </w:pPr>
          </w:p>
        </w:tc>
      </w:tr>
      <w:tr w:rsidR="00336413" w14:paraId="50614E90" w14:textId="77777777" w:rsidTr="00C85236">
        <w:trPr>
          <w:cantSplit/>
        </w:trPr>
        <w:tc>
          <w:tcPr>
            <w:tcW w:w="5940" w:type="dxa"/>
          </w:tcPr>
          <w:p w14:paraId="72A0B9D3" w14:textId="6235E2E7" w:rsidR="00336413" w:rsidRDefault="00336413" w:rsidP="007B77B2">
            <w:pPr>
              <w:jc w:val="both"/>
              <w:rPr>
                <w:color w:val="000000"/>
                <w:sz w:val="18"/>
              </w:rPr>
            </w:pPr>
            <w:r>
              <w:rPr>
                <w:color w:val="000000"/>
                <w:sz w:val="18"/>
              </w:rPr>
              <w:lastRenderedPageBreak/>
              <w:t>Confirm that all completed study related training has been documented appropriately</w:t>
            </w:r>
            <w:r w:rsidR="00CA3B15">
              <w:rPr>
                <w:color w:val="000000"/>
                <w:sz w:val="18"/>
              </w:rPr>
              <w:t>.</w:t>
            </w:r>
          </w:p>
        </w:tc>
        <w:tc>
          <w:tcPr>
            <w:tcW w:w="1350" w:type="dxa"/>
          </w:tcPr>
          <w:p w14:paraId="1B05BD14" w14:textId="77777777" w:rsidR="00336413" w:rsidRDefault="00336413" w:rsidP="007B77B2">
            <w:pPr>
              <w:pStyle w:val="Heading1"/>
              <w:jc w:val="center"/>
              <w:rPr>
                <w:color w:val="000000"/>
                <w:sz w:val="18"/>
                <w:u w:val="none"/>
              </w:rPr>
            </w:pPr>
          </w:p>
        </w:tc>
        <w:tc>
          <w:tcPr>
            <w:tcW w:w="1350" w:type="dxa"/>
          </w:tcPr>
          <w:p w14:paraId="4633719F" w14:textId="77777777" w:rsidR="00336413" w:rsidRDefault="00336413" w:rsidP="007B77B2">
            <w:pPr>
              <w:jc w:val="center"/>
              <w:rPr>
                <w:color w:val="000000"/>
                <w:sz w:val="18"/>
              </w:rPr>
            </w:pPr>
          </w:p>
        </w:tc>
        <w:tc>
          <w:tcPr>
            <w:tcW w:w="2610" w:type="dxa"/>
          </w:tcPr>
          <w:p w14:paraId="3E9AB3EF" w14:textId="77777777" w:rsidR="00336413" w:rsidRDefault="00336413" w:rsidP="007B77B2">
            <w:pPr>
              <w:jc w:val="center"/>
              <w:rPr>
                <w:color w:val="000000"/>
                <w:sz w:val="18"/>
              </w:rPr>
            </w:pPr>
          </w:p>
        </w:tc>
        <w:tc>
          <w:tcPr>
            <w:tcW w:w="1260" w:type="dxa"/>
          </w:tcPr>
          <w:p w14:paraId="4FF5A320" w14:textId="77777777" w:rsidR="00336413" w:rsidRDefault="00336413" w:rsidP="007B77B2">
            <w:pPr>
              <w:jc w:val="center"/>
              <w:rPr>
                <w:color w:val="000000"/>
                <w:sz w:val="18"/>
              </w:rPr>
            </w:pPr>
          </w:p>
        </w:tc>
        <w:tc>
          <w:tcPr>
            <w:tcW w:w="2070" w:type="dxa"/>
          </w:tcPr>
          <w:p w14:paraId="1D7FF185" w14:textId="77777777" w:rsidR="00336413" w:rsidRDefault="00336413" w:rsidP="007B77B2">
            <w:pPr>
              <w:jc w:val="center"/>
              <w:rPr>
                <w:color w:val="000000"/>
                <w:sz w:val="18"/>
              </w:rPr>
            </w:pPr>
          </w:p>
        </w:tc>
      </w:tr>
    </w:tbl>
    <w:p w14:paraId="338F1A19" w14:textId="0E9CBF4D" w:rsidR="00751A1D" w:rsidRDefault="00751A1D" w:rsidP="00751A1D">
      <w:pPr>
        <w:rPr>
          <w:lang w:val="en-GB"/>
        </w:rPr>
      </w:pPr>
    </w:p>
    <w:p w14:paraId="2E63A41F" w14:textId="6ECA1893" w:rsidR="00751A1D" w:rsidRDefault="00751A1D" w:rsidP="00751A1D">
      <w:pPr>
        <w:rPr>
          <w:lang w:val="en-GB"/>
        </w:rPr>
      </w:pPr>
    </w:p>
    <w:p w14:paraId="5A1DBF74" w14:textId="617EA3CA" w:rsidR="00751A1D" w:rsidRPr="00C365A2" w:rsidRDefault="00751A1D" w:rsidP="00C365A2">
      <w:pPr>
        <w:pStyle w:val="Heading1"/>
        <w:numPr>
          <w:ilvl w:val="0"/>
          <w:numId w:val="11"/>
        </w:numPr>
        <w:jc w:val="left"/>
        <w:rPr>
          <w:b/>
          <w:bCs/>
          <w:sz w:val="28"/>
          <w:szCs w:val="28"/>
        </w:rPr>
      </w:pPr>
      <w:r w:rsidRPr="00C365A2">
        <w:rPr>
          <w:b/>
          <w:bCs/>
          <w:sz w:val="28"/>
          <w:szCs w:val="28"/>
        </w:rPr>
        <w:t>Signature</w:t>
      </w:r>
      <w:r>
        <w:rPr>
          <w:b/>
          <w:bCs/>
          <w:sz w:val="28"/>
          <w:szCs w:val="28"/>
        </w:rPr>
        <w:t>s</w:t>
      </w:r>
      <w:r w:rsidRPr="00C365A2">
        <w:rPr>
          <w:b/>
          <w:bCs/>
          <w:sz w:val="28"/>
          <w:szCs w:val="28"/>
        </w:rPr>
        <w:t xml:space="preserve"> </w:t>
      </w:r>
    </w:p>
    <w:p w14:paraId="4B80CD5F" w14:textId="77777777" w:rsidR="00751A1D" w:rsidRPr="00C365A2" w:rsidRDefault="00751A1D" w:rsidP="00C365A2">
      <w:pPr>
        <w:rPr>
          <w:lang w:val="en-GB"/>
        </w:rPr>
      </w:pPr>
    </w:p>
    <w:p w14:paraId="6E70DE7C" w14:textId="18A9B045" w:rsidR="00E0112A" w:rsidRPr="00C24692" w:rsidRDefault="00CE38DC" w:rsidP="00C365A2">
      <w:pPr>
        <w:rPr>
          <w:lang w:val="en-GB"/>
        </w:rPr>
      </w:pPr>
      <w:r w:rsidRPr="00C24692">
        <w:rPr>
          <w:lang w:val="en-GB"/>
        </w:rPr>
        <w:t>OUTGOING KEY TEAM MEMBER</w:t>
      </w:r>
    </w:p>
    <w:p w14:paraId="12C9E641" w14:textId="77777777" w:rsidR="00C24692" w:rsidRPr="005156B3" w:rsidRDefault="00C24692" w:rsidP="00E0112A">
      <w:pPr>
        <w:ind w:left="-720" w:right="-720"/>
        <w:jc w:val="both"/>
        <w:rPr>
          <w:szCs w:val="20"/>
          <w:lang w:val="en-GB"/>
        </w:rPr>
      </w:pPr>
    </w:p>
    <w:p w14:paraId="50886B23" w14:textId="1D03248E" w:rsidR="00E0112A" w:rsidRDefault="00CE38DC" w:rsidP="00C24692">
      <w:pPr>
        <w:rPr>
          <w:lang w:val="en-GB"/>
        </w:rPr>
      </w:pPr>
      <w:r>
        <w:rPr>
          <w:i/>
          <w:lang w:val="en-GB"/>
        </w:rPr>
        <w:t xml:space="preserve">oKTM </w:t>
      </w:r>
      <w:r w:rsidR="00E0112A" w:rsidRPr="005156B3">
        <w:rPr>
          <w:i/>
          <w:lang w:val="en-GB"/>
        </w:rPr>
        <w:t>(or designee) Signature:</w:t>
      </w:r>
      <w:r w:rsidR="00E0112A" w:rsidRPr="005156B3">
        <w:rPr>
          <w:lang w:val="en-GB"/>
        </w:rPr>
        <w:t xml:space="preserve">  ____________________________</w:t>
      </w:r>
      <w:r w:rsidR="00E0112A">
        <w:rPr>
          <w:lang w:val="en-GB"/>
        </w:rPr>
        <w:t>________________________</w:t>
      </w:r>
      <w:r w:rsidR="00E0112A">
        <w:rPr>
          <w:lang w:val="en-GB"/>
        </w:rPr>
        <w:tab/>
        <w:t>Date:</w:t>
      </w:r>
      <w:r w:rsidR="00E0112A" w:rsidRPr="005156B3">
        <w:rPr>
          <w:lang w:val="en-GB"/>
        </w:rPr>
        <w:t>___________________</w:t>
      </w:r>
    </w:p>
    <w:p w14:paraId="615FD66E" w14:textId="77777777" w:rsidR="00D35512" w:rsidRDefault="00D35512" w:rsidP="00C365A2">
      <w:pPr>
        <w:rPr>
          <w:lang w:val="en-GB"/>
        </w:rPr>
      </w:pPr>
    </w:p>
    <w:p w14:paraId="67C74F9A" w14:textId="5E6BFE5D" w:rsidR="00E0112A" w:rsidRPr="00C24692" w:rsidRDefault="00CE38DC" w:rsidP="00C365A2">
      <w:pPr>
        <w:rPr>
          <w:lang w:val="en-GB"/>
        </w:rPr>
      </w:pPr>
      <w:r w:rsidRPr="00C24692">
        <w:rPr>
          <w:lang w:val="en-GB"/>
        </w:rPr>
        <w:t>INCOMING KEY TEAM MEMBER</w:t>
      </w:r>
    </w:p>
    <w:p w14:paraId="6445A56E" w14:textId="77777777" w:rsidR="00E0112A" w:rsidRPr="005156B3" w:rsidRDefault="00E0112A" w:rsidP="00E0112A">
      <w:pPr>
        <w:ind w:left="-720" w:right="-720"/>
        <w:rPr>
          <w:szCs w:val="20"/>
          <w:lang w:val="en-GB"/>
        </w:rPr>
      </w:pPr>
    </w:p>
    <w:p w14:paraId="5EE848AC" w14:textId="23BF9742" w:rsidR="00E0112A" w:rsidRPr="00C24692" w:rsidRDefault="00CE38DC" w:rsidP="00C365A2">
      <w:pPr>
        <w:rPr>
          <w:lang w:val="en-GB"/>
        </w:rPr>
      </w:pPr>
      <w:r w:rsidRPr="00C24692">
        <w:rPr>
          <w:i/>
          <w:lang w:val="en-GB"/>
        </w:rPr>
        <w:t xml:space="preserve">iKTM </w:t>
      </w:r>
      <w:r w:rsidR="00E0112A" w:rsidRPr="00C24692">
        <w:rPr>
          <w:i/>
          <w:lang w:val="en-GB"/>
        </w:rPr>
        <w:t>(or designee) Signature:</w:t>
      </w:r>
      <w:r w:rsidR="00E0112A" w:rsidRPr="00C24692">
        <w:rPr>
          <w:lang w:val="en-GB"/>
        </w:rPr>
        <w:t xml:space="preserve">    ____________________________________________________</w:t>
      </w:r>
      <w:r w:rsidR="00E0112A" w:rsidRPr="00C24692">
        <w:rPr>
          <w:lang w:val="en-GB"/>
        </w:rPr>
        <w:tab/>
        <w:t>Date:___________________</w:t>
      </w:r>
    </w:p>
    <w:sectPr w:rsidR="00E0112A" w:rsidRPr="00C24692" w:rsidSect="00E0112A">
      <w:pgSz w:w="15840" w:h="12240" w:orient="landscape" w:code="1"/>
      <w:pgMar w:top="144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DE459" w14:textId="77777777" w:rsidR="00E947A6" w:rsidRDefault="00E947A6">
      <w:r>
        <w:separator/>
      </w:r>
    </w:p>
  </w:endnote>
  <w:endnote w:type="continuationSeparator" w:id="0">
    <w:p w14:paraId="0653497C" w14:textId="77777777" w:rsidR="00E947A6" w:rsidRDefault="00E94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310" w:type="dxa"/>
      <w:tblInd w:w="-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72"/>
      <w:gridCol w:w="4950"/>
    </w:tblGrid>
    <w:tr w:rsidR="002A07D1" w:rsidRPr="003B402B" w14:paraId="0395AFB3" w14:textId="77777777" w:rsidTr="00B903B8">
      <w:tc>
        <w:tcPr>
          <w:tcW w:w="9360" w:type="dxa"/>
          <w:gridSpan w:val="2"/>
        </w:tcPr>
        <w:p w14:paraId="00D326D6" w14:textId="7AA8522B" w:rsidR="002A07D1" w:rsidRPr="00941C3B" w:rsidRDefault="002A07D1" w:rsidP="004A048F">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CS_FM_BS005 Revision 9</w:t>
          </w:r>
        </w:p>
      </w:tc>
      <w:tc>
        <w:tcPr>
          <w:tcW w:w="4950" w:type="dxa"/>
        </w:tcPr>
        <w:p w14:paraId="3F859AF0" w14:textId="0A62D127" w:rsidR="002A07D1" w:rsidRPr="00941C3B" w:rsidRDefault="002A07D1" w:rsidP="004A048F">
          <w:pPr>
            <w:pStyle w:val="Footer"/>
            <w:tabs>
              <w:tab w:val="clear" w:pos="4320"/>
            </w:tabs>
            <w:spacing w:before="120"/>
            <w:rPr>
              <w:rFonts w:ascii="Arial" w:hAnsi="Arial" w:cs="Arial"/>
              <w:sz w:val="18"/>
              <w:szCs w:val="18"/>
            </w:rPr>
          </w:pPr>
          <w:r>
            <w:rPr>
              <w:rFonts w:ascii="Arial" w:hAnsi="Arial" w:cs="Arial"/>
              <w:sz w:val="18"/>
              <w:szCs w:val="18"/>
            </w:rPr>
            <w:t xml:space="preserve">           Reference: CS_OP_BS</w:t>
          </w:r>
          <w:r w:rsidR="0031751D">
            <w:rPr>
              <w:rFonts w:ascii="Arial" w:hAnsi="Arial" w:cs="Arial"/>
              <w:sz w:val="18"/>
              <w:szCs w:val="18"/>
            </w:rPr>
            <w:t>001, CS</w:t>
          </w:r>
          <w:r>
            <w:rPr>
              <w:rFonts w:ascii="Arial" w:hAnsi="Arial" w:cs="Arial"/>
              <w:sz w:val="18"/>
              <w:szCs w:val="18"/>
            </w:rPr>
            <w:t>_WI_DSSR0</w:t>
          </w:r>
          <w:r w:rsidR="001B74DB">
            <w:rPr>
              <w:rFonts w:ascii="Arial" w:hAnsi="Arial" w:cs="Arial"/>
              <w:sz w:val="18"/>
              <w:szCs w:val="18"/>
            </w:rPr>
            <w:t>0</w:t>
          </w:r>
          <w:r>
            <w:rPr>
              <w:rFonts w:ascii="Arial" w:hAnsi="Arial" w:cs="Arial"/>
              <w:sz w:val="18"/>
              <w:szCs w:val="18"/>
            </w:rPr>
            <w:t>0</w:t>
          </w:r>
          <w:r w:rsidR="0031751D">
            <w:rPr>
              <w:rFonts w:ascii="Arial" w:hAnsi="Arial" w:cs="Arial"/>
              <w:sz w:val="18"/>
              <w:szCs w:val="18"/>
            </w:rPr>
            <w:t>2</w:t>
          </w:r>
        </w:p>
      </w:tc>
    </w:tr>
    <w:tr w:rsidR="002A07D1" w:rsidRPr="003B402B" w14:paraId="1068F7B3" w14:textId="77777777" w:rsidTr="00B903B8">
      <w:tc>
        <w:tcPr>
          <w:tcW w:w="6588" w:type="dxa"/>
        </w:tcPr>
        <w:p w14:paraId="2082220C" w14:textId="42956B71" w:rsidR="002A07D1" w:rsidRPr="00941C3B" w:rsidRDefault="002A07D1" w:rsidP="008448E9">
          <w:pPr>
            <w:pStyle w:val="Footer"/>
            <w:spacing w:before="120"/>
            <w:ind w:left="-18"/>
            <w:rPr>
              <w:rFonts w:ascii="Arial" w:hAnsi="Arial" w:cs="Arial"/>
              <w:sz w:val="18"/>
              <w:szCs w:val="18"/>
            </w:rPr>
          </w:pPr>
          <w:r w:rsidRPr="00BE2C32">
            <w:rPr>
              <w:rFonts w:ascii="Arial" w:hAnsi="Arial" w:cs="Arial"/>
              <w:sz w:val="18"/>
              <w:szCs w:val="18"/>
            </w:rPr>
            <w:t xml:space="preserve">Effective Date:  </w:t>
          </w:r>
          <w:r w:rsidR="00B75908">
            <w:rPr>
              <w:rFonts w:ascii="Arial" w:hAnsi="Arial" w:cs="Arial"/>
              <w:sz w:val="18"/>
              <w:szCs w:val="18"/>
            </w:rPr>
            <w:t>15</w:t>
          </w:r>
          <w:r w:rsidR="0031751D">
            <w:rPr>
              <w:rFonts w:ascii="Arial" w:hAnsi="Arial" w:cs="Arial"/>
              <w:sz w:val="18"/>
              <w:szCs w:val="18"/>
            </w:rPr>
            <w:t>May</w:t>
          </w:r>
          <w:r>
            <w:rPr>
              <w:rFonts w:ascii="Arial" w:hAnsi="Arial" w:cs="Arial"/>
              <w:sz w:val="18"/>
              <w:szCs w:val="18"/>
            </w:rPr>
            <w:t>2022</w:t>
          </w:r>
        </w:p>
      </w:tc>
      <w:tc>
        <w:tcPr>
          <w:tcW w:w="7722" w:type="dxa"/>
          <w:gridSpan w:val="2"/>
        </w:tcPr>
        <w:p w14:paraId="3B60ECCB" w14:textId="77777777" w:rsidR="002A07D1" w:rsidRDefault="002A07D1" w:rsidP="003561D7">
          <w:pPr>
            <w:pStyle w:val="Footer"/>
            <w:tabs>
              <w:tab w:val="clear" w:pos="4320"/>
            </w:tabs>
            <w:spacing w:before="120"/>
            <w:rPr>
              <w:rFonts w:ascii="Arial" w:hAnsi="Arial" w:cs="Arial"/>
              <w:sz w:val="18"/>
              <w:szCs w:val="18"/>
            </w:rPr>
          </w:pPr>
        </w:p>
      </w:tc>
    </w:tr>
  </w:tbl>
  <w:p w14:paraId="25F33A3D" w14:textId="33BAD394" w:rsidR="002A07D1" w:rsidRPr="003561D7" w:rsidRDefault="002A07D1" w:rsidP="00B903B8">
    <w:pPr>
      <w:pStyle w:val="Footer"/>
      <w:spacing w:before="120"/>
      <w:ind w:left="-720"/>
      <w:rPr>
        <w:rFonts w:ascii="Arial" w:hAnsi="Arial" w:cs="Arial"/>
        <w:sz w:val="16"/>
        <w:szCs w:val="16"/>
      </w:rPr>
    </w:pPr>
    <w:r w:rsidRPr="0073229A">
      <w:rPr>
        <w:rFonts w:ascii="Arial" w:hAnsi="Arial" w:cs="Arial"/>
        <w:sz w:val="16"/>
        <w:szCs w:val="16"/>
      </w:rPr>
      <w:t>Copyright © 20</w:t>
    </w:r>
    <w:r>
      <w:rPr>
        <w:rFonts w:ascii="Arial" w:hAnsi="Arial" w:cs="Arial"/>
        <w:sz w:val="16"/>
        <w:szCs w:val="16"/>
      </w:rPr>
      <w:t>01, 2006, 2008, 2010, 2012, 2015, 2017, 2020, 2022</w:t>
    </w:r>
    <w:r w:rsidRPr="00B903B8">
      <w:rP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2A07D1" w:rsidRPr="003B402B" w14:paraId="3688FFA6" w14:textId="77777777" w:rsidTr="007B77B2">
      <w:tc>
        <w:tcPr>
          <w:tcW w:w="6588" w:type="dxa"/>
        </w:tcPr>
        <w:p w14:paraId="50A70CEA" w14:textId="77777777" w:rsidR="002A07D1" w:rsidRPr="00941C3B" w:rsidRDefault="002A07D1"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33A75C34" w14:textId="77777777" w:rsidR="002A07D1" w:rsidRPr="00941C3B" w:rsidRDefault="002A07D1"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2A07D1" w:rsidRPr="003B402B" w14:paraId="1A163906" w14:textId="77777777" w:rsidTr="007B77B2">
      <w:tc>
        <w:tcPr>
          <w:tcW w:w="6588" w:type="dxa"/>
        </w:tcPr>
        <w:p w14:paraId="40C44518" w14:textId="77777777" w:rsidR="002A07D1" w:rsidRPr="00941C3B" w:rsidRDefault="002A07D1"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449B6FA0" w14:textId="77777777" w:rsidR="002A07D1" w:rsidRDefault="002A07D1"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6196643C" w14:textId="77777777" w:rsidR="002A07D1" w:rsidRPr="003B402B" w:rsidRDefault="002A07D1"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Pr>
        <w:rStyle w:val="PageNumber"/>
        <w:rFonts w:ascii="Arial" w:hAnsi="Arial" w:cs="Arial"/>
        <w:color w:val="0000FF"/>
        <w:sz w:val="16"/>
        <w:szCs w:val="16"/>
      </w:rPr>
      <w:t>after any non-consecutive years</w:t>
    </w:r>
    <w:r w:rsidRPr="0070237C">
      <w:rPr>
        <w:rStyle w:val="PageNumber"/>
        <w:rFonts w:ascii="Arial" w:hAnsi="Arial" w:cs="Arial"/>
        <w:sz w:val="16"/>
        <w:szCs w:val="16"/>
      </w:rPr>
      <w:t xml:space="preserve"> </w:t>
    </w:r>
    <w:r>
      <w:rPr>
        <w:rStyle w:val="PageNumber"/>
        <w:rFonts w:ascii="Arial" w:hAnsi="Arial" w:cs="Arial"/>
        <w:sz w:val="16"/>
        <w:szCs w:val="16"/>
      </w:rPr>
      <w:t xml:space="preserve">IQVIAIMS. </w:t>
    </w:r>
    <w:r w:rsidRPr="003B402B">
      <w:rPr>
        <w:rStyle w:val="PageNumber"/>
        <w:rFonts w:ascii="Arial" w:hAnsi="Arial" w:cs="Arial"/>
        <w:sz w:val="16"/>
        <w:szCs w:val="16"/>
      </w:rPr>
      <w:t xml:space="preserve">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61902F75" w14:textId="77777777" w:rsidR="002A07D1" w:rsidRPr="003B402B" w:rsidRDefault="002A07D1"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Pr="003B402B">
      <w:rPr>
        <w:rFonts w:ascii="Arial" w:hAnsi="Arial" w:cs="Arial"/>
        <w:snapToGrid w:val="0"/>
        <w:color w:val="0000FF"/>
        <w:sz w:val="16"/>
        <w:szCs w:val="16"/>
      </w:rPr>
      <w:fldChar w:fldCharType="separate"/>
    </w:r>
    <w:r>
      <w:rPr>
        <w:rFonts w:ascii="Arial" w:hAnsi="Arial" w:cs="Arial"/>
        <w:noProof/>
        <w:snapToGrid w:val="0"/>
        <w:color w:val="0000FF"/>
        <w:sz w:val="16"/>
        <w:szCs w:val="16"/>
      </w:rPr>
      <w:t>1</w:t>
    </w:r>
    <w:r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fldSimple w:instr=" SECTIONPAGES   \* MERGEFORMAT ">
      <w:r w:rsidRPr="00BF53F3">
        <w:rPr>
          <w:rFonts w:ascii="Arial" w:hAnsi="Arial" w:cs="Arial"/>
          <w:noProof/>
          <w:snapToGrid w:val="0"/>
          <w:color w:val="0000FF"/>
          <w:sz w:val="16"/>
          <w:szCs w:val="16"/>
        </w:rPr>
        <w:t>1</w:t>
      </w:r>
    </w:fldSimple>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2A07D1" w:rsidRPr="003B402B" w14:paraId="23A26820" w14:textId="77777777" w:rsidTr="007B77B2">
      <w:tc>
        <w:tcPr>
          <w:tcW w:w="6588" w:type="dxa"/>
        </w:tcPr>
        <w:p w14:paraId="7379774A" w14:textId="77777777" w:rsidR="002A07D1" w:rsidRPr="003B402B" w:rsidRDefault="002A07D1" w:rsidP="007B77B2">
          <w:pPr>
            <w:pStyle w:val="Footer"/>
            <w:spacing w:before="120"/>
            <w:rPr>
              <w:rFonts w:ascii="Arial" w:hAnsi="Arial" w:cs="Arial"/>
              <w:sz w:val="18"/>
              <w:szCs w:val="18"/>
            </w:rPr>
          </w:pPr>
          <w:r w:rsidRPr="003B402B">
            <w:rPr>
              <w:rFonts w:ascii="Arial" w:hAnsi="Arial" w:cs="Arial"/>
              <w:sz w:val="18"/>
              <w:szCs w:val="18"/>
            </w:rPr>
            <w:t>Templat</w:t>
          </w:r>
          <w:r>
            <w:rPr>
              <w:rFonts w:ascii="Arial" w:hAnsi="Arial" w:cs="Arial"/>
              <w:sz w:val="18"/>
              <w:szCs w:val="18"/>
            </w:rPr>
            <w:t>e No.:  QG_TP_SMT0003 Revision 8</w:t>
          </w:r>
        </w:p>
      </w:tc>
      <w:tc>
        <w:tcPr>
          <w:tcW w:w="2790" w:type="dxa"/>
        </w:tcPr>
        <w:p w14:paraId="15E23F48" w14:textId="77777777" w:rsidR="002A07D1" w:rsidRPr="003B402B" w:rsidRDefault="002A07D1" w:rsidP="007B77B2">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2A07D1" w:rsidRPr="003B402B" w14:paraId="6B2D030A" w14:textId="77777777" w:rsidTr="007B77B2">
      <w:tc>
        <w:tcPr>
          <w:tcW w:w="6588" w:type="dxa"/>
        </w:tcPr>
        <w:p w14:paraId="28816B98" w14:textId="77777777" w:rsidR="002A07D1" w:rsidRPr="003B402B" w:rsidRDefault="002A07D1" w:rsidP="00241092">
          <w:pPr>
            <w:pStyle w:val="Footer"/>
            <w:rPr>
              <w:rFonts w:ascii="Arial" w:hAnsi="Arial" w:cs="Arial"/>
              <w:sz w:val="18"/>
              <w:szCs w:val="18"/>
            </w:rPr>
          </w:pPr>
          <w:r w:rsidRPr="003B402B">
            <w:rPr>
              <w:rFonts w:ascii="Arial" w:hAnsi="Arial" w:cs="Arial"/>
              <w:sz w:val="18"/>
              <w:szCs w:val="18"/>
            </w:rPr>
            <w:t xml:space="preserve">Effective Date:  </w:t>
          </w:r>
          <w:r>
            <w:rPr>
              <w:rFonts w:ascii="Arial" w:hAnsi="Arial" w:cs="Arial"/>
              <w:sz w:val="18"/>
              <w:szCs w:val="18"/>
            </w:rPr>
            <w:t>06Jan2017</w:t>
          </w:r>
        </w:p>
      </w:tc>
      <w:tc>
        <w:tcPr>
          <w:tcW w:w="2790" w:type="dxa"/>
        </w:tcPr>
        <w:p w14:paraId="08096324" w14:textId="77777777" w:rsidR="002A07D1" w:rsidRPr="003B402B" w:rsidRDefault="002A07D1" w:rsidP="007B77B2">
          <w:pPr>
            <w:pStyle w:val="Footer"/>
            <w:tabs>
              <w:tab w:val="clear" w:pos="4320"/>
            </w:tabs>
            <w:spacing w:before="120"/>
            <w:rPr>
              <w:rFonts w:ascii="Arial" w:hAnsi="Arial" w:cs="Arial"/>
              <w:sz w:val="18"/>
              <w:szCs w:val="18"/>
            </w:rPr>
          </w:pPr>
        </w:p>
      </w:tc>
    </w:tr>
  </w:tbl>
  <w:p w14:paraId="38DA81DB" w14:textId="77777777" w:rsidR="002A07D1" w:rsidRPr="00A87D7F" w:rsidRDefault="002A07D1" w:rsidP="006745BC">
    <w:pPr>
      <w:pStyle w:val="Footer"/>
      <w:rPr>
        <w:rFonts w:ascii="Arial" w:hAnsi="Arial" w:cs="Arial"/>
        <w:sz w:val="16"/>
        <w:szCs w:val="16"/>
      </w:rPr>
    </w:pPr>
    <w:r>
      <w:rPr>
        <w:rStyle w:val="PageNumber"/>
        <w:rFonts w:ascii="Arial" w:hAnsi="Arial" w:cs="Arial"/>
        <w:sz w:val="16"/>
        <w:szCs w:val="16"/>
      </w:rPr>
      <w:t xml:space="preserve">Copyright © 2009, 2010, 2013, 2015, 2016, 2017 IQVIAIMS.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31B485B4" w14:textId="77777777" w:rsidR="002A07D1" w:rsidRPr="00E60590" w:rsidRDefault="002A07D1"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D3B0D" w14:textId="77777777" w:rsidR="00E947A6" w:rsidRDefault="00E947A6">
      <w:r>
        <w:separator/>
      </w:r>
    </w:p>
  </w:footnote>
  <w:footnote w:type="continuationSeparator" w:id="0">
    <w:p w14:paraId="78E14F7F" w14:textId="77777777" w:rsidR="00E947A6" w:rsidRDefault="00E94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310" w:type="dxa"/>
      <w:tblInd w:w="-810" w:type="dxa"/>
      <w:tblLayout w:type="fixed"/>
      <w:tblLook w:val="0000" w:firstRow="0" w:lastRow="0" w:firstColumn="0" w:lastColumn="0" w:noHBand="0" w:noVBand="0"/>
    </w:tblPr>
    <w:tblGrid>
      <w:gridCol w:w="8565"/>
      <w:gridCol w:w="5745"/>
    </w:tblGrid>
    <w:tr w:rsidR="002A07D1" w:rsidRPr="003B402B" w14:paraId="7B4219A7" w14:textId="77777777" w:rsidTr="00E0112A">
      <w:trPr>
        <w:cantSplit/>
        <w:trHeight w:val="354"/>
      </w:trPr>
      <w:tc>
        <w:tcPr>
          <w:tcW w:w="8565" w:type="dxa"/>
          <w:vAlign w:val="center"/>
        </w:tcPr>
        <w:p w14:paraId="74609B23" w14:textId="5CA88DCF" w:rsidR="002A07D1" w:rsidRPr="00744345" w:rsidRDefault="002A07D1" w:rsidP="00E0112A">
          <w:pPr>
            <w:ind w:left="-18"/>
            <w:rPr>
              <w:rFonts w:ascii="Arial" w:hAnsi="Arial" w:cs="Arial"/>
              <w:bCs/>
              <w:color w:val="0000FF"/>
              <w:sz w:val="20"/>
              <w:szCs w:val="20"/>
            </w:rPr>
          </w:pPr>
          <w:r w:rsidRPr="00F17F23">
            <w:rPr>
              <w:noProof/>
              <w:sz w:val="20"/>
              <w:szCs w:val="20"/>
            </w:rPr>
          </w:r>
        </w:p>
      </w:tc>
      <w:tc>
        <w:tcPr>
          <w:tcW w:w="5745" w:type="dxa"/>
          <w:vAlign w:val="center"/>
        </w:tcPr>
        <w:p w14:paraId="392C8048" w14:textId="77777777" w:rsidR="002A07D1" w:rsidRPr="00744345" w:rsidRDefault="002A07D1" w:rsidP="002F3AD7">
          <w:pPr>
            <w:jc w:val="right"/>
            <w:rPr>
              <w:rFonts w:ascii="Arial" w:hAnsi="Arial" w:cs="Arial"/>
              <w:snapToGrid w:val="0"/>
              <w:sz w:val="20"/>
              <w:szCs w:val="20"/>
            </w:rPr>
          </w:pPr>
        </w:p>
      </w:tc>
    </w:tr>
    <w:tr w:rsidR="002A07D1" w:rsidRPr="003B402B" w14:paraId="42A0EB99" w14:textId="77777777" w:rsidTr="00E0112A">
      <w:trPr>
        <w:cantSplit/>
        <w:trHeight w:val="354"/>
      </w:trPr>
      <w:tc>
        <w:tcPr>
          <w:tcW w:w="8565" w:type="dxa"/>
          <w:tcBorders>
            <w:bottom w:val="single" w:sz="8" w:space="0" w:color="auto"/>
          </w:tcBorders>
          <w:vAlign w:val="center"/>
        </w:tcPr>
        <w:p w14:paraId="31DF1128" w14:textId="081A7933" w:rsidR="002A07D1" w:rsidRPr="00AD3EFB" w:rsidRDefault="002A07D1" w:rsidP="002F3AD7">
          <w:pPr>
            <w:rPr>
              <w:rFonts w:ascii="Arial" w:hAnsi="Arial" w:cs="Arial"/>
              <w:sz w:val="20"/>
              <w:szCs w:val="20"/>
            </w:rPr>
          </w:pPr>
          <w:r>
            <w:rPr>
              <w:rFonts w:ascii="Arial" w:hAnsi="Arial" w:cs="Arial"/>
              <w:bCs/>
              <w:sz w:val="20"/>
              <w:szCs w:val="20"/>
            </w:rPr>
            <w:t>Biostatistics Key Team Member Transition Checklist</w:t>
          </w:r>
        </w:p>
      </w:tc>
      <w:tc>
        <w:tcPr>
          <w:tcW w:w="5745" w:type="dxa"/>
          <w:tcBorders>
            <w:bottom w:val="single" w:sz="8" w:space="0" w:color="auto"/>
          </w:tcBorders>
          <w:vAlign w:val="center"/>
        </w:tcPr>
        <w:p w14:paraId="55A1FE2D" w14:textId="0AEF80EE" w:rsidR="002A07D1" w:rsidRPr="00744345" w:rsidRDefault="002A07D1" w:rsidP="002F3AD7">
          <w:pPr>
            <w:jc w:val="right"/>
            <w:rPr>
              <w:rFonts w:ascii="Arial" w:hAnsi="Arial" w:cs="Arial"/>
              <w:snapToGrid w:val="0"/>
              <w:sz w:val="20"/>
              <w:szCs w:val="20"/>
            </w:rPr>
          </w:pPr>
          <w:r w:rsidRPr="00744345">
            <w:rPr>
              <w:rFonts w:ascii="Arial" w:hAnsi="Arial" w:cs="Arial"/>
              <w:snapToGrid w:val="0"/>
              <w:sz w:val="20"/>
              <w:szCs w:val="20"/>
            </w:rPr>
            <w:t xml:space="preserve">Page </w:t>
          </w:r>
          <w:r w:rsidRPr="00AA41F5">
            <w:rPr>
              <w:rFonts w:ascii="Arial" w:hAnsi="Arial" w:cs="Arial"/>
              <w:snapToGrid w:val="0"/>
              <w:sz w:val="20"/>
              <w:szCs w:val="20"/>
            </w:rPr>
            <w:fldChar w:fldCharType="begin"/>
          </w:r>
          <w:r w:rsidRPr="00744345">
            <w:rPr>
              <w:rFonts w:ascii="Arial" w:hAnsi="Arial" w:cs="Arial"/>
              <w:snapToGrid w:val="0"/>
              <w:sz w:val="20"/>
              <w:szCs w:val="20"/>
            </w:rPr>
            <w:instrText xml:space="preserve"> PAGE </w:instrText>
          </w:r>
          <w:r w:rsidRPr="00AA41F5">
            <w:rPr>
              <w:rFonts w:ascii="Arial" w:hAnsi="Arial" w:cs="Arial"/>
              <w:snapToGrid w:val="0"/>
              <w:sz w:val="20"/>
              <w:szCs w:val="20"/>
            </w:rPr>
            <w:fldChar w:fldCharType="separate"/>
          </w:r>
          <w:r>
            <w:rPr>
              <w:rFonts w:ascii="Arial" w:hAnsi="Arial" w:cs="Arial"/>
              <w:noProof/>
              <w:snapToGrid w:val="0"/>
              <w:sz w:val="20"/>
              <w:szCs w:val="20"/>
            </w:rPr>
            <w:t>1</w:t>
          </w:r>
          <w:r w:rsidRPr="00AA41F5">
            <w:rPr>
              <w:rFonts w:ascii="Arial" w:hAnsi="Arial" w:cs="Arial"/>
              <w:snapToGrid w:val="0"/>
              <w:sz w:val="20"/>
              <w:szCs w:val="20"/>
            </w:rPr>
            <w:fldChar w:fldCharType="end"/>
          </w:r>
          <w:r w:rsidRPr="00744345">
            <w:rPr>
              <w:rFonts w:ascii="Arial" w:hAnsi="Arial" w:cs="Arial"/>
              <w:snapToGrid w:val="0"/>
              <w:sz w:val="20"/>
              <w:szCs w:val="20"/>
            </w:rPr>
            <w:t xml:space="preserve"> of </w:t>
          </w:r>
          <w:r w:rsidRPr="00AD3EFB">
            <w:rPr>
              <w:rFonts w:ascii="Arial" w:hAnsi="Arial" w:cs="Arial"/>
              <w:sz w:val="20"/>
              <w:szCs w:val="20"/>
            </w:rPr>
            <w:fldChar w:fldCharType="begin"/>
          </w:r>
          <w:r w:rsidRPr="00AD3EFB">
            <w:rPr>
              <w:rFonts w:ascii="Arial" w:hAnsi="Arial" w:cs="Arial"/>
              <w:sz w:val="20"/>
              <w:szCs w:val="20"/>
            </w:rPr>
            <w:instrText xml:space="preserve"> SECTIONPAGES   \* MERGEFORMAT </w:instrText>
          </w:r>
          <w:r w:rsidRPr="00AD3EFB">
            <w:rPr>
              <w:rFonts w:ascii="Arial" w:hAnsi="Arial" w:cs="Arial"/>
              <w:sz w:val="20"/>
              <w:szCs w:val="20"/>
            </w:rPr>
            <w:fldChar w:fldCharType="separate"/>
          </w:r>
          <w:r w:rsidR="006A3E50" w:rsidRPr="006A3E50">
            <w:rPr>
              <w:rFonts w:ascii="Arial" w:hAnsi="Arial" w:cs="Arial"/>
              <w:noProof/>
              <w:snapToGrid w:val="0"/>
              <w:sz w:val="20"/>
              <w:szCs w:val="20"/>
            </w:rPr>
            <w:t>9</w:t>
          </w:r>
          <w:r w:rsidRPr="00AD3EFB">
            <w:rPr>
              <w:rFonts w:ascii="Arial" w:hAnsi="Arial" w:cs="Arial"/>
              <w:noProof/>
              <w:snapToGrid w:val="0"/>
              <w:sz w:val="20"/>
              <w:szCs w:val="20"/>
            </w:rPr>
            <w:fldChar w:fldCharType="end"/>
          </w:r>
        </w:p>
      </w:tc>
    </w:tr>
  </w:tbl>
  <w:p w14:paraId="327B31F6" w14:textId="77777777" w:rsidR="002A07D1" w:rsidRDefault="002A07D1"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A07D1" w:rsidRPr="003B402B" w14:paraId="00AAE1FD" w14:textId="77777777" w:rsidTr="007B77B2">
      <w:trPr>
        <w:cantSplit/>
        <w:trHeight w:val="360"/>
      </w:trPr>
      <w:tc>
        <w:tcPr>
          <w:tcW w:w="6228" w:type="dxa"/>
          <w:tcBorders>
            <w:bottom w:val="single" w:sz="12" w:space="0" w:color="auto"/>
          </w:tcBorders>
          <w:vAlign w:val="center"/>
        </w:tcPr>
        <w:p w14:paraId="54C018C4" w14:textId="77777777" w:rsidR="002A07D1" w:rsidRPr="003B402B" w:rsidRDefault="002A07D1" w:rsidP="007B77B2">
          <w:pPr>
            <w:ind w:left="-108"/>
            <w:rPr>
              <w:rFonts w:ascii="Arial" w:hAnsi="Arial" w:cs="Arial"/>
              <w:sz w:val="20"/>
              <w:szCs w:val="20"/>
            </w:rPr>
          </w:pPr>
          <w:r w:rsidRPr="006E33AC">
            <w:rPr>
              <w:rFonts w:cs="Arial"/>
              <w:b/>
              <w:noProof/>
              <w:sz w:val="20"/>
              <w:szCs w:val="20"/>
            </w:rPr>
          </w:r>
        </w:p>
        <w:p w14:paraId="6882E773" w14:textId="77777777" w:rsidR="002A07D1" w:rsidRPr="003B402B" w:rsidRDefault="002A07D1" w:rsidP="007B77B2">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00F6153A" w14:textId="77777777" w:rsidR="002A07D1" w:rsidRPr="003B402B" w:rsidRDefault="002A07D1" w:rsidP="007B77B2">
          <w:pPr>
            <w:jc w:val="right"/>
            <w:rPr>
              <w:rFonts w:ascii="Arial" w:hAnsi="Arial" w:cs="Arial"/>
              <w:snapToGrid w:val="0"/>
              <w:sz w:val="20"/>
              <w:szCs w:val="20"/>
            </w:rPr>
          </w:pPr>
        </w:p>
        <w:p w14:paraId="7B98FB81" w14:textId="77777777" w:rsidR="002A07D1" w:rsidRPr="003B402B" w:rsidRDefault="002A07D1" w:rsidP="007B77B2">
          <w:pPr>
            <w:jc w:val="right"/>
            <w:rPr>
              <w:rFonts w:ascii="Arial" w:hAnsi="Arial" w:cs="Arial"/>
              <w:snapToGrid w:val="0"/>
              <w:sz w:val="20"/>
              <w:szCs w:val="20"/>
            </w:rPr>
          </w:pPr>
        </w:p>
        <w:p w14:paraId="36F56EDD" w14:textId="77777777" w:rsidR="002A07D1" w:rsidRPr="003B402B" w:rsidRDefault="002A07D1" w:rsidP="007B77B2">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Pr="00BF53F3">
              <w:rPr>
                <w:rFonts w:ascii="Arial" w:hAnsi="Arial" w:cs="Arial"/>
                <w:noProof/>
                <w:snapToGrid w:val="0"/>
                <w:sz w:val="20"/>
                <w:szCs w:val="20"/>
              </w:rPr>
              <w:t>1</w:t>
            </w:r>
          </w:fldSimple>
        </w:p>
      </w:tc>
    </w:tr>
    <w:tr w:rsidR="002A07D1" w:rsidRPr="003B402B" w14:paraId="6A189F5F" w14:textId="77777777" w:rsidTr="007B77B2">
      <w:trPr>
        <w:cantSplit/>
        <w:trHeight w:val="360"/>
      </w:trPr>
      <w:tc>
        <w:tcPr>
          <w:tcW w:w="6228" w:type="dxa"/>
          <w:tcBorders>
            <w:bottom w:val="single" w:sz="12" w:space="0" w:color="auto"/>
          </w:tcBorders>
          <w:vAlign w:val="center"/>
        </w:tcPr>
        <w:p w14:paraId="36AC6840" w14:textId="77777777" w:rsidR="002A07D1" w:rsidRPr="003B402B" w:rsidRDefault="002A07D1" w:rsidP="007B77B2">
          <w:pPr>
            <w:ind w:left="-108"/>
            <w:rPr>
              <w:rFonts w:ascii="Arial" w:hAnsi="Arial" w:cs="Arial"/>
              <w:sz w:val="20"/>
              <w:szCs w:val="20"/>
            </w:rPr>
          </w:pPr>
          <w:r w:rsidRPr="006E33AC">
            <w:rPr>
              <w:rFonts w:cs="Arial"/>
              <w:b/>
              <w:noProof/>
              <w:sz w:val="20"/>
              <w:szCs w:val="20"/>
            </w:rPr>
          </w:r>
        </w:p>
        <w:p w14:paraId="0F2821B7" w14:textId="77777777" w:rsidR="002A07D1" w:rsidRPr="003B402B" w:rsidRDefault="002A07D1" w:rsidP="007B77B2">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11A22CD8" w14:textId="77777777" w:rsidR="002A07D1" w:rsidRPr="003B402B" w:rsidRDefault="002A07D1" w:rsidP="007B77B2">
          <w:pPr>
            <w:jc w:val="right"/>
            <w:rPr>
              <w:rFonts w:ascii="Arial" w:hAnsi="Arial" w:cs="Arial"/>
              <w:snapToGrid w:val="0"/>
              <w:sz w:val="20"/>
              <w:szCs w:val="20"/>
            </w:rPr>
          </w:pPr>
        </w:p>
        <w:p w14:paraId="159F1943" w14:textId="77777777" w:rsidR="002A07D1" w:rsidRPr="003B402B" w:rsidRDefault="002A07D1" w:rsidP="007B77B2">
          <w:pPr>
            <w:jc w:val="right"/>
            <w:rPr>
              <w:rFonts w:ascii="Arial" w:hAnsi="Arial" w:cs="Arial"/>
              <w:snapToGrid w:val="0"/>
              <w:sz w:val="20"/>
              <w:szCs w:val="20"/>
            </w:rPr>
          </w:pPr>
        </w:p>
        <w:p w14:paraId="1398DB10" w14:textId="77777777" w:rsidR="002A07D1" w:rsidRPr="003B402B" w:rsidRDefault="002A07D1" w:rsidP="007B77B2">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Pr="00BF53F3">
              <w:rPr>
                <w:rFonts w:ascii="Arial" w:hAnsi="Arial" w:cs="Arial"/>
                <w:noProof/>
                <w:snapToGrid w:val="0"/>
                <w:sz w:val="20"/>
                <w:szCs w:val="20"/>
              </w:rPr>
              <w:t>1</w:t>
            </w:r>
          </w:fldSimple>
        </w:p>
      </w:tc>
    </w:tr>
  </w:tbl>
  <w:p w14:paraId="4DA6DFF2" w14:textId="77777777" w:rsidR="002A07D1" w:rsidRPr="003B402B" w:rsidRDefault="002A07D1">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0335"/>
    <w:multiLevelType w:val="hybridMultilevel"/>
    <w:tmpl w:val="8E10615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BB61725"/>
    <w:multiLevelType w:val="hybridMultilevel"/>
    <w:tmpl w:val="4F96B6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50755D"/>
    <w:multiLevelType w:val="singleLevel"/>
    <w:tmpl w:val="8E54960C"/>
    <w:lvl w:ilvl="0">
      <w:start w:val="3"/>
      <w:numFmt w:val="bullet"/>
      <w:lvlText w:val="-"/>
      <w:lvlJc w:val="left"/>
      <w:pPr>
        <w:tabs>
          <w:tab w:val="num" w:pos="360"/>
        </w:tabs>
        <w:ind w:left="360" w:hanging="360"/>
      </w:pPr>
      <w:rPr>
        <w:rFonts w:hint="default"/>
      </w:rPr>
    </w:lvl>
  </w:abstractNum>
  <w:abstractNum w:abstractNumId="4" w15:restartNumberingAfterBreak="0">
    <w:nsid w:val="39291588"/>
    <w:multiLevelType w:val="hybridMultilevel"/>
    <w:tmpl w:val="C9DEFFF0"/>
    <w:lvl w:ilvl="0" w:tplc="EE56E39E">
      <w:start w:val="1"/>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5" w15:restartNumberingAfterBreak="0">
    <w:nsid w:val="40CC15C7"/>
    <w:multiLevelType w:val="hybridMultilevel"/>
    <w:tmpl w:val="5A804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ED3E5D"/>
    <w:multiLevelType w:val="hybridMultilevel"/>
    <w:tmpl w:val="1004D2DA"/>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587F4E86"/>
    <w:multiLevelType w:val="singleLevel"/>
    <w:tmpl w:val="0809000F"/>
    <w:lvl w:ilvl="0">
      <w:start w:val="1"/>
      <w:numFmt w:val="decimal"/>
      <w:lvlText w:val="%1."/>
      <w:lvlJc w:val="left"/>
      <w:pPr>
        <w:tabs>
          <w:tab w:val="num" w:pos="360"/>
        </w:tabs>
        <w:ind w:left="360" w:hanging="360"/>
      </w:pPr>
      <w:rPr>
        <w:rFonts w:hint="default"/>
      </w:rPr>
    </w:lvl>
  </w:abstractNum>
  <w:abstractNum w:abstractNumId="9"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E6329E3"/>
    <w:multiLevelType w:val="hybridMultilevel"/>
    <w:tmpl w:val="C6042E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1"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11"/>
  </w:num>
  <w:num w:numId="5">
    <w:abstractNumId w:val="8"/>
  </w:num>
  <w:num w:numId="6">
    <w:abstractNumId w:val="3"/>
  </w:num>
  <w:num w:numId="7">
    <w:abstractNumId w:val="10"/>
  </w:num>
  <w:num w:numId="8">
    <w:abstractNumId w:val="10"/>
  </w:num>
  <w:num w:numId="9">
    <w:abstractNumId w:val="2"/>
  </w:num>
  <w:num w:numId="10">
    <w:abstractNumId w:val="0"/>
  </w:num>
  <w:num w:numId="11">
    <w:abstractNumId w:val="5"/>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15437"/>
    <w:rsid w:val="000218A8"/>
    <w:rsid w:val="00025DA6"/>
    <w:rsid w:val="00025EBA"/>
    <w:rsid w:val="0003032A"/>
    <w:rsid w:val="00032856"/>
    <w:rsid w:val="000341A2"/>
    <w:rsid w:val="00036190"/>
    <w:rsid w:val="0004508F"/>
    <w:rsid w:val="000454D9"/>
    <w:rsid w:val="00046D5A"/>
    <w:rsid w:val="00054DF2"/>
    <w:rsid w:val="000839A5"/>
    <w:rsid w:val="00094E1A"/>
    <w:rsid w:val="000959B3"/>
    <w:rsid w:val="000A5562"/>
    <w:rsid w:val="000A67BA"/>
    <w:rsid w:val="000B1011"/>
    <w:rsid w:val="000C0F3E"/>
    <w:rsid w:val="000C2523"/>
    <w:rsid w:val="000C4C2E"/>
    <w:rsid w:val="000D4970"/>
    <w:rsid w:val="000E72F4"/>
    <w:rsid w:val="000E7ED7"/>
    <w:rsid w:val="000F17E9"/>
    <w:rsid w:val="000F1C85"/>
    <w:rsid w:val="000F7785"/>
    <w:rsid w:val="00100228"/>
    <w:rsid w:val="0010504A"/>
    <w:rsid w:val="00105451"/>
    <w:rsid w:val="00112969"/>
    <w:rsid w:val="001153CE"/>
    <w:rsid w:val="001235F5"/>
    <w:rsid w:val="00135627"/>
    <w:rsid w:val="001402CD"/>
    <w:rsid w:val="00152F23"/>
    <w:rsid w:val="0016026F"/>
    <w:rsid w:val="00163D28"/>
    <w:rsid w:val="0016681E"/>
    <w:rsid w:val="00170F51"/>
    <w:rsid w:val="00172AB5"/>
    <w:rsid w:val="00177952"/>
    <w:rsid w:val="00177E2B"/>
    <w:rsid w:val="0018531E"/>
    <w:rsid w:val="001A2567"/>
    <w:rsid w:val="001A2E28"/>
    <w:rsid w:val="001A40A6"/>
    <w:rsid w:val="001A79B2"/>
    <w:rsid w:val="001B6B7C"/>
    <w:rsid w:val="001B74DB"/>
    <w:rsid w:val="001C7F78"/>
    <w:rsid w:val="001D14F7"/>
    <w:rsid w:val="001D2894"/>
    <w:rsid w:val="001D7C08"/>
    <w:rsid w:val="001F604B"/>
    <w:rsid w:val="0020014A"/>
    <w:rsid w:val="00204CC0"/>
    <w:rsid w:val="00215967"/>
    <w:rsid w:val="00216963"/>
    <w:rsid w:val="002229C4"/>
    <w:rsid w:val="00230432"/>
    <w:rsid w:val="002339B5"/>
    <w:rsid w:val="00240423"/>
    <w:rsid w:val="00241092"/>
    <w:rsid w:val="002603E7"/>
    <w:rsid w:val="00275581"/>
    <w:rsid w:val="002808FE"/>
    <w:rsid w:val="0028191C"/>
    <w:rsid w:val="00296DD7"/>
    <w:rsid w:val="00297ECE"/>
    <w:rsid w:val="002A07D1"/>
    <w:rsid w:val="002A4853"/>
    <w:rsid w:val="002B2EC4"/>
    <w:rsid w:val="002C419F"/>
    <w:rsid w:val="002D00AA"/>
    <w:rsid w:val="002D242E"/>
    <w:rsid w:val="002D47C8"/>
    <w:rsid w:val="002E422B"/>
    <w:rsid w:val="002E5969"/>
    <w:rsid w:val="002F3AD7"/>
    <w:rsid w:val="002F3AEC"/>
    <w:rsid w:val="003032E8"/>
    <w:rsid w:val="00303AB9"/>
    <w:rsid w:val="00303EB3"/>
    <w:rsid w:val="00312E6E"/>
    <w:rsid w:val="00314E21"/>
    <w:rsid w:val="0031751D"/>
    <w:rsid w:val="003217B7"/>
    <w:rsid w:val="00324B0B"/>
    <w:rsid w:val="00326452"/>
    <w:rsid w:val="00336413"/>
    <w:rsid w:val="003429DA"/>
    <w:rsid w:val="003434C2"/>
    <w:rsid w:val="00343599"/>
    <w:rsid w:val="003561D7"/>
    <w:rsid w:val="00361C9B"/>
    <w:rsid w:val="00376C65"/>
    <w:rsid w:val="0038749E"/>
    <w:rsid w:val="00390AB8"/>
    <w:rsid w:val="00392C5B"/>
    <w:rsid w:val="00396AC8"/>
    <w:rsid w:val="00397047"/>
    <w:rsid w:val="003A10F2"/>
    <w:rsid w:val="003A34E9"/>
    <w:rsid w:val="003A3DCB"/>
    <w:rsid w:val="003B402B"/>
    <w:rsid w:val="003C1001"/>
    <w:rsid w:val="003D2089"/>
    <w:rsid w:val="003D5EED"/>
    <w:rsid w:val="003E333F"/>
    <w:rsid w:val="003E4D1B"/>
    <w:rsid w:val="003E7EED"/>
    <w:rsid w:val="003F729F"/>
    <w:rsid w:val="00404734"/>
    <w:rsid w:val="00412980"/>
    <w:rsid w:val="00417DBC"/>
    <w:rsid w:val="004209CD"/>
    <w:rsid w:val="004434FB"/>
    <w:rsid w:val="00467B64"/>
    <w:rsid w:val="0047239C"/>
    <w:rsid w:val="00480601"/>
    <w:rsid w:val="00480D54"/>
    <w:rsid w:val="00481F18"/>
    <w:rsid w:val="00494DBB"/>
    <w:rsid w:val="004A048F"/>
    <w:rsid w:val="004A5AEC"/>
    <w:rsid w:val="004B04A1"/>
    <w:rsid w:val="004B082E"/>
    <w:rsid w:val="004B276B"/>
    <w:rsid w:val="004C3DCF"/>
    <w:rsid w:val="004C6948"/>
    <w:rsid w:val="004D3982"/>
    <w:rsid w:val="004E4D1F"/>
    <w:rsid w:val="004E715C"/>
    <w:rsid w:val="004F0B07"/>
    <w:rsid w:val="005008FE"/>
    <w:rsid w:val="00511B13"/>
    <w:rsid w:val="00537FD9"/>
    <w:rsid w:val="00547D3A"/>
    <w:rsid w:val="00555D20"/>
    <w:rsid w:val="00561363"/>
    <w:rsid w:val="0056235A"/>
    <w:rsid w:val="00570090"/>
    <w:rsid w:val="00575D61"/>
    <w:rsid w:val="005823CB"/>
    <w:rsid w:val="00583CAE"/>
    <w:rsid w:val="005A0DF4"/>
    <w:rsid w:val="005A1EA6"/>
    <w:rsid w:val="005A7E73"/>
    <w:rsid w:val="005B05C5"/>
    <w:rsid w:val="005B5DBF"/>
    <w:rsid w:val="005C659E"/>
    <w:rsid w:val="005D6200"/>
    <w:rsid w:val="005F0E0D"/>
    <w:rsid w:val="005F1CBC"/>
    <w:rsid w:val="005F435B"/>
    <w:rsid w:val="005F67F0"/>
    <w:rsid w:val="00621010"/>
    <w:rsid w:val="00626646"/>
    <w:rsid w:val="0063087F"/>
    <w:rsid w:val="00631429"/>
    <w:rsid w:val="00640A41"/>
    <w:rsid w:val="00660633"/>
    <w:rsid w:val="0066463D"/>
    <w:rsid w:val="006745BC"/>
    <w:rsid w:val="006A3E50"/>
    <w:rsid w:val="006B047F"/>
    <w:rsid w:val="006D67E6"/>
    <w:rsid w:val="006F2494"/>
    <w:rsid w:val="006F60D0"/>
    <w:rsid w:val="0070237C"/>
    <w:rsid w:val="00705CBD"/>
    <w:rsid w:val="007145BC"/>
    <w:rsid w:val="0073229A"/>
    <w:rsid w:val="00735B0D"/>
    <w:rsid w:val="00744345"/>
    <w:rsid w:val="00751A1D"/>
    <w:rsid w:val="00764C7F"/>
    <w:rsid w:val="00765215"/>
    <w:rsid w:val="00767F49"/>
    <w:rsid w:val="00767FCF"/>
    <w:rsid w:val="00776C11"/>
    <w:rsid w:val="007A22D1"/>
    <w:rsid w:val="007A5363"/>
    <w:rsid w:val="007B18CF"/>
    <w:rsid w:val="007B4B62"/>
    <w:rsid w:val="007B77B2"/>
    <w:rsid w:val="007C0F3C"/>
    <w:rsid w:val="007D058F"/>
    <w:rsid w:val="007D1816"/>
    <w:rsid w:val="007D1D52"/>
    <w:rsid w:val="007D46ED"/>
    <w:rsid w:val="007D4EAD"/>
    <w:rsid w:val="007E336E"/>
    <w:rsid w:val="007F0D56"/>
    <w:rsid w:val="007F1130"/>
    <w:rsid w:val="00813772"/>
    <w:rsid w:val="0081757B"/>
    <w:rsid w:val="008206BD"/>
    <w:rsid w:val="00824962"/>
    <w:rsid w:val="00826694"/>
    <w:rsid w:val="008448E9"/>
    <w:rsid w:val="00845416"/>
    <w:rsid w:val="008567EF"/>
    <w:rsid w:val="00860A59"/>
    <w:rsid w:val="0087520E"/>
    <w:rsid w:val="00876272"/>
    <w:rsid w:val="00876887"/>
    <w:rsid w:val="00881AA9"/>
    <w:rsid w:val="00881AF8"/>
    <w:rsid w:val="008829BA"/>
    <w:rsid w:val="008831D5"/>
    <w:rsid w:val="00891481"/>
    <w:rsid w:val="00892319"/>
    <w:rsid w:val="0089231B"/>
    <w:rsid w:val="00893084"/>
    <w:rsid w:val="00895310"/>
    <w:rsid w:val="00896556"/>
    <w:rsid w:val="008A7622"/>
    <w:rsid w:val="008A7637"/>
    <w:rsid w:val="008E64FF"/>
    <w:rsid w:val="0090223C"/>
    <w:rsid w:val="00907562"/>
    <w:rsid w:val="0091504A"/>
    <w:rsid w:val="00916827"/>
    <w:rsid w:val="009244C4"/>
    <w:rsid w:val="0092776C"/>
    <w:rsid w:val="00931E3F"/>
    <w:rsid w:val="009377B5"/>
    <w:rsid w:val="00941C3B"/>
    <w:rsid w:val="00962CEC"/>
    <w:rsid w:val="0097138F"/>
    <w:rsid w:val="00983DD8"/>
    <w:rsid w:val="00984950"/>
    <w:rsid w:val="0099575E"/>
    <w:rsid w:val="009C7BC8"/>
    <w:rsid w:val="009D018C"/>
    <w:rsid w:val="009D3F8B"/>
    <w:rsid w:val="009D5863"/>
    <w:rsid w:val="009E78E2"/>
    <w:rsid w:val="00A05657"/>
    <w:rsid w:val="00A077D4"/>
    <w:rsid w:val="00A22C57"/>
    <w:rsid w:val="00A32B1C"/>
    <w:rsid w:val="00A34FE0"/>
    <w:rsid w:val="00A3604D"/>
    <w:rsid w:val="00A36D07"/>
    <w:rsid w:val="00A37FF5"/>
    <w:rsid w:val="00A4048E"/>
    <w:rsid w:val="00A62977"/>
    <w:rsid w:val="00A93E3A"/>
    <w:rsid w:val="00AA00DB"/>
    <w:rsid w:val="00AA322A"/>
    <w:rsid w:val="00AA41F5"/>
    <w:rsid w:val="00AB06CF"/>
    <w:rsid w:val="00AB361D"/>
    <w:rsid w:val="00AB4F52"/>
    <w:rsid w:val="00AB526A"/>
    <w:rsid w:val="00AD3EFB"/>
    <w:rsid w:val="00AE4E14"/>
    <w:rsid w:val="00AF4EFE"/>
    <w:rsid w:val="00AF616C"/>
    <w:rsid w:val="00B00DB6"/>
    <w:rsid w:val="00B02400"/>
    <w:rsid w:val="00B167F1"/>
    <w:rsid w:val="00B16D17"/>
    <w:rsid w:val="00B261DD"/>
    <w:rsid w:val="00B30F62"/>
    <w:rsid w:val="00B30F68"/>
    <w:rsid w:val="00B3105A"/>
    <w:rsid w:val="00B3224B"/>
    <w:rsid w:val="00B32A32"/>
    <w:rsid w:val="00B423DE"/>
    <w:rsid w:val="00B46064"/>
    <w:rsid w:val="00B71C8F"/>
    <w:rsid w:val="00B72363"/>
    <w:rsid w:val="00B737E1"/>
    <w:rsid w:val="00B74628"/>
    <w:rsid w:val="00B75908"/>
    <w:rsid w:val="00B7699C"/>
    <w:rsid w:val="00B8158A"/>
    <w:rsid w:val="00B903B8"/>
    <w:rsid w:val="00B924F7"/>
    <w:rsid w:val="00B96D3C"/>
    <w:rsid w:val="00BA0D19"/>
    <w:rsid w:val="00BC3C22"/>
    <w:rsid w:val="00BD19C4"/>
    <w:rsid w:val="00BD3962"/>
    <w:rsid w:val="00BD6C1E"/>
    <w:rsid w:val="00BE007D"/>
    <w:rsid w:val="00BE2C32"/>
    <w:rsid w:val="00BF0D6D"/>
    <w:rsid w:val="00BF53F3"/>
    <w:rsid w:val="00C01465"/>
    <w:rsid w:val="00C05652"/>
    <w:rsid w:val="00C2295A"/>
    <w:rsid w:val="00C24692"/>
    <w:rsid w:val="00C26A8A"/>
    <w:rsid w:val="00C365A2"/>
    <w:rsid w:val="00C41D43"/>
    <w:rsid w:val="00C43CF7"/>
    <w:rsid w:val="00C47526"/>
    <w:rsid w:val="00C62B32"/>
    <w:rsid w:val="00C676D1"/>
    <w:rsid w:val="00C8282C"/>
    <w:rsid w:val="00C85236"/>
    <w:rsid w:val="00C90C95"/>
    <w:rsid w:val="00C92BE4"/>
    <w:rsid w:val="00C96C34"/>
    <w:rsid w:val="00C97A65"/>
    <w:rsid w:val="00C97A6C"/>
    <w:rsid w:val="00CA0C81"/>
    <w:rsid w:val="00CA147E"/>
    <w:rsid w:val="00CA3B15"/>
    <w:rsid w:val="00CD40C6"/>
    <w:rsid w:val="00CE1E19"/>
    <w:rsid w:val="00CE2038"/>
    <w:rsid w:val="00CE2647"/>
    <w:rsid w:val="00CE38DC"/>
    <w:rsid w:val="00CF60FD"/>
    <w:rsid w:val="00CF6867"/>
    <w:rsid w:val="00D17159"/>
    <w:rsid w:val="00D20472"/>
    <w:rsid w:val="00D24A1A"/>
    <w:rsid w:val="00D24EF0"/>
    <w:rsid w:val="00D25631"/>
    <w:rsid w:val="00D34700"/>
    <w:rsid w:val="00D35512"/>
    <w:rsid w:val="00D36A27"/>
    <w:rsid w:val="00D5516D"/>
    <w:rsid w:val="00D60188"/>
    <w:rsid w:val="00D70339"/>
    <w:rsid w:val="00D7795D"/>
    <w:rsid w:val="00D82AB4"/>
    <w:rsid w:val="00D918DA"/>
    <w:rsid w:val="00D924C5"/>
    <w:rsid w:val="00D932A6"/>
    <w:rsid w:val="00D96709"/>
    <w:rsid w:val="00D97DA6"/>
    <w:rsid w:val="00DB147D"/>
    <w:rsid w:val="00DC5FFD"/>
    <w:rsid w:val="00DE6C3E"/>
    <w:rsid w:val="00DE6F30"/>
    <w:rsid w:val="00E0112A"/>
    <w:rsid w:val="00E034F1"/>
    <w:rsid w:val="00E065CD"/>
    <w:rsid w:val="00E11D77"/>
    <w:rsid w:val="00E16217"/>
    <w:rsid w:val="00E272FB"/>
    <w:rsid w:val="00E27723"/>
    <w:rsid w:val="00E31539"/>
    <w:rsid w:val="00E31C12"/>
    <w:rsid w:val="00E45B70"/>
    <w:rsid w:val="00E54285"/>
    <w:rsid w:val="00E578B1"/>
    <w:rsid w:val="00E60590"/>
    <w:rsid w:val="00E62347"/>
    <w:rsid w:val="00E70F75"/>
    <w:rsid w:val="00E7447F"/>
    <w:rsid w:val="00E764D7"/>
    <w:rsid w:val="00E81F9E"/>
    <w:rsid w:val="00E84AD7"/>
    <w:rsid w:val="00E947A6"/>
    <w:rsid w:val="00EA3FEF"/>
    <w:rsid w:val="00EA471F"/>
    <w:rsid w:val="00EA4A5E"/>
    <w:rsid w:val="00EA6A7E"/>
    <w:rsid w:val="00EB012A"/>
    <w:rsid w:val="00EB6CD2"/>
    <w:rsid w:val="00EC2A94"/>
    <w:rsid w:val="00EE4F20"/>
    <w:rsid w:val="00EF549F"/>
    <w:rsid w:val="00F03072"/>
    <w:rsid w:val="00F03683"/>
    <w:rsid w:val="00F1307F"/>
    <w:rsid w:val="00F131F2"/>
    <w:rsid w:val="00F23DC0"/>
    <w:rsid w:val="00F3293D"/>
    <w:rsid w:val="00F53968"/>
    <w:rsid w:val="00F6314C"/>
    <w:rsid w:val="00F70E9C"/>
    <w:rsid w:val="00F73D41"/>
    <w:rsid w:val="00F75598"/>
    <w:rsid w:val="00F755D3"/>
    <w:rsid w:val="00F83A16"/>
    <w:rsid w:val="00F944E1"/>
    <w:rsid w:val="00F94C45"/>
    <w:rsid w:val="00FA6C08"/>
    <w:rsid w:val="00FA7DC7"/>
    <w:rsid w:val="00FC2102"/>
    <w:rsid w:val="00FD1183"/>
    <w:rsid w:val="00FE2599"/>
    <w:rsid w:val="00FE6D09"/>
    <w:rsid w:val="00FE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stockticker"/>
  <w:shapeDefaults>
    <o:shapedefaults v:ext="edit" spidmax="12289"/>
    <o:shapelayout v:ext="edit">
      <o:idmap v:ext="edit" data="1"/>
    </o:shapelayout>
  </w:shapeDefaults>
  <w:decimalSymbol w:val="."/>
  <w:listSeparator w:val=","/>
  <w14:docId w14:val="163EC1F3"/>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basedOn w:val="Normal"/>
    <w:next w:val="Normal"/>
    <w:link w:val="Heading1Char"/>
    <w:qFormat/>
    <w:rsid w:val="00E0112A"/>
    <w:pPr>
      <w:keepNext/>
      <w:jc w:val="both"/>
      <w:outlineLvl w:val="0"/>
    </w:pPr>
    <w:rPr>
      <w:sz w:val="20"/>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customStyle="1" w:styleId="Heading1Char">
    <w:name w:val="Heading 1 Char"/>
    <w:basedOn w:val="DefaultParagraphFont"/>
    <w:link w:val="Heading1"/>
    <w:rsid w:val="00E0112A"/>
    <w:rPr>
      <w:u w:val="single"/>
      <w:lang w:val="en-GB"/>
    </w:rPr>
  </w:style>
  <w:style w:type="character" w:styleId="CommentReference">
    <w:name w:val="annotation reference"/>
    <w:basedOn w:val="DefaultParagraphFont"/>
    <w:uiPriority w:val="99"/>
    <w:semiHidden/>
    <w:unhideWhenUsed/>
    <w:rsid w:val="007B77B2"/>
    <w:rPr>
      <w:sz w:val="16"/>
      <w:szCs w:val="16"/>
    </w:rPr>
  </w:style>
  <w:style w:type="paragraph" w:styleId="CommentText">
    <w:name w:val="annotation text"/>
    <w:basedOn w:val="Normal"/>
    <w:link w:val="CommentTextChar"/>
    <w:uiPriority w:val="99"/>
    <w:semiHidden/>
    <w:unhideWhenUsed/>
    <w:rsid w:val="007B77B2"/>
    <w:rPr>
      <w:sz w:val="20"/>
      <w:szCs w:val="20"/>
    </w:rPr>
  </w:style>
  <w:style w:type="character" w:customStyle="1" w:styleId="CommentTextChar">
    <w:name w:val="Comment Text Char"/>
    <w:basedOn w:val="DefaultParagraphFont"/>
    <w:link w:val="CommentText"/>
    <w:uiPriority w:val="99"/>
    <w:semiHidden/>
    <w:rsid w:val="007B77B2"/>
  </w:style>
  <w:style w:type="paragraph" w:styleId="CommentSubject">
    <w:name w:val="annotation subject"/>
    <w:basedOn w:val="CommentText"/>
    <w:next w:val="CommentText"/>
    <w:link w:val="CommentSubjectChar"/>
    <w:uiPriority w:val="99"/>
    <w:semiHidden/>
    <w:unhideWhenUsed/>
    <w:rsid w:val="007B77B2"/>
    <w:rPr>
      <w:b/>
      <w:bCs/>
    </w:rPr>
  </w:style>
  <w:style w:type="character" w:customStyle="1" w:styleId="CommentSubjectChar">
    <w:name w:val="Comment Subject Char"/>
    <w:basedOn w:val="CommentTextChar"/>
    <w:link w:val="CommentSubject"/>
    <w:uiPriority w:val="99"/>
    <w:semiHidden/>
    <w:rsid w:val="007B77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464277686">
      <w:bodyDiv w:val="1"/>
      <w:marLeft w:val="0"/>
      <w:marRight w:val="0"/>
      <w:marTop w:val="0"/>
      <w:marBottom w:val="0"/>
      <w:divBdr>
        <w:top w:val="none" w:sz="0" w:space="0" w:color="auto"/>
        <w:left w:val="none" w:sz="0" w:space="0" w:color="auto"/>
        <w:bottom w:val="none" w:sz="0" w:space="0" w:color="auto"/>
        <w:right w:val="none" w:sz="0" w:space="0" w:color="auto"/>
      </w:divBdr>
    </w:div>
    <w:div w:id="177231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baed6191-2b5a-4c9f-b679-f07f5494573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996861E582491438D74FB72CA291305" ma:contentTypeVersion="5" ma:contentTypeDescription="Create a new document." ma:contentTypeScope="" ma:versionID="70dc7a18208b95ec20a286b635354e17">
  <xsd:schema xmlns:xsd="http://www.w3.org/2001/XMLSchema" xmlns:xs="http://www.w3.org/2001/XMLSchema" xmlns:p="http://schemas.microsoft.com/office/2006/metadata/properties" xmlns:ns2="baed6191-2b5a-4c9f-b679-f07f54945739" targetNamespace="http://schemas.microsoft.com/office/2006/metadata/properties" ma:root="true" ma:fieldsID="52777ac1c58f754db9bb2b771790f121" ns2:_="">
    <xsd:import namespace="baed6191-2b5a-4c9f-b679-f07f54945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6191-2b5a-4c9f-b679-f07f549457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2"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A8D036-4CF2-49FA-86A7-C0EE441F9251}">
  <ds:schemaRefs>
    <ds:schemaRef ds:uri="http://schemas.microsoft.com/sharepoint/v3/contenttype/forms"/>
  </ds:schemaRefs>
</ds:datastoreItem>
</file>

<file path=customXml/itemProps2.xml><?xml version="1.0" encoding="utf-8"?>
<ds:datastoreItem xmlns:ds="http://schemas.openxmlformats.org/officeDocument/2006/customXml" ds:itemID="{F60747AA-4873-4A34-B317-43E0D0060753}">
  <ds:schemaRefs>
    <ds:schemaRef ds:uri="http://schemas.microsoft.com/office/2006/metadata/properties"/>
    <ds:schemaRef ds:uri="http://schemas.microsoft.com/office/infopath/2007/PartnerControls"/>
    <ds:schemaRef ds:uri="baed6191-2b5a-4c9f-b679-f07f54945739"/>
  </ds:schemaRefs>
</ds:datastoreItem>
</file>

<file path=customXml/itemProps3.xml><?xml version="1.0" encoding="utf-8"?>
<ds:datastoreItem xmlns:ds="http://schemas.openxmlformats.org/officeDocument/2006/customXml" ds:itemID="{0DD0AA71-E8DC-479B-AFAF-811379BB4560}">
  <ds:schemaRefs>
    <ds:schemaRef ds:uri="http://schemas.openxmlformats.org/officeDocument/2006/bibliography"/>
  </ds:schemaRefs>
</ds:datastoreItem>
</file>

<file path=customXml/itemProps4.xml><?xml version="1.0" encoding="utf-8"?>
<ds:datastoreItem xmlns:ds="http://schemas.openxmlformats.org/officeDocument/2006/customXml" ds:itemID="{DCFA166D-61CB-4D64-A735-14327E38E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6191-2b5a-4c9f-b679-f07f54945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2</TotalTime>
  <Pages>10</Pages>
  <Words>2321</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Eason, Carrie</cp:lastModifiedBy>
  <cp:revision>3</cp:revision>
  <cp:lastPrinted>2017-11-06T17:27:00Z</cp:lastPrinted>
  <dcterms:created xsi:type="dcterms:W3CDTF">2022-05-10T12:19:00Z</dcterms:created>
  <dcterms:modified xsi:type="dcterms:W3CDTF">2022-05-10T12:21:00Z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y fmtid="{D5CDD505-2E9C-101B-9397-08002B2CF9AE}" pid="8" name="ContentTypeId">
    <vt:lpwstr>0x0101008996861E582491438D74FB72CA291305</vt:lpwstr>
  </property>
</Properties>
</file>