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F682" w14:textId="5507E586" w:rsidR="00832200" w:rsidRPr="00832200" w:rsidRDefault="00832200" w:rsidP="00832200">
      <w:pPr>
        <w:rPr>
          <w:rFonts w:cstheme="minorHAnsi"/>
          <w:b/>
          <w:bCs/>
        </w:rPr>
      </w:pPr>
      <w:r w:rsidRPr="000A6715">
        <w:rPr>
          <w:rFonts w:cstheme="minorHAnsi"/>
          <w:b/>
          <w:bCs/>
        </w:rPr>
        <w:t xml:space="preserve">ADR: </w:t>
      </w:r>
    </w:p>
    <w:p w14:paraId="3C4BC19A" w14:textId="6A7A63AC" w:rsidR="00832200" w:rsidRPr="00832200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1. Adoption of Microservices Architecture</w:t>
      </w:r>
    </w:p>
    <w:p w14:paraId="16F0993E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Context</w:t>
      </w:r>
    </w:p>
    <w:p w14:paraId="414F0BC2" w14:textId="2733AF06" w:rsidR="00832200" w:rsidRPr="000A6715" w:rsidRDefault="00832200" w:rsidP="00832200">
      <w:pPr>
        <w:rPr>
          <w:rFonts w:cstheme="minorHAnsi"/>
        </w:rPr>
      </w:pPr>
      <w:r w:rsidRPr="00832200">
        <w:rPr>
          <w:rFonts w:cstheme="minorHAnsi"/>
        </w:rPr>
        <w:t>The need for a scalable, modular and flexible system to support a global e-commerce platform.</w:t>
      </w:r>
    </w:p>
    <w:p w14:paraId="2A22A2D1" w14:textId="04CE484F" w:rsidR="00832200" w:rsidRPr="00832200" w:rsidRDefault="00832200" w:rsidP="008322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200">
        <w:rPr>
          <w:rFonts w:eastAsia="Times New Roman" w:cstheme="minorHAnsi"/>
          <w:b/>
          <w:bCs/>
          <w:kern w:val="0"/>
          <w:lang w:eastAsia="en-IN"/>
          <w14:ligatures w14:val="none"/>
        </w:rPr>
        <w:t>Options Considered</w:t>
      </w:r>
    </w:p>
    <w:p w14:paraId="0DCD03F8" w14:textId="77777777" w:rsidR="00832200" w:rsidRPr="00832200" w:rsidRDefault="00832200" w:rsidP="00832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200">
        <w:rPr>
          <w:rFonts w:eastAsia="Times New Roman" w:cstheme="minorHAnsi"/>
          <w:b/>
          <w:bCs/>
          <w:kern w:val="0"/>
          <w:lang w:eastAsia="en-IN"/>
          <w14:ligatures w14:val="none"/>
        </w:rPr>
        <w:t>Monolithic Architecture</w:t>
      </w:r>
      <w:r w:rsidRPr="00832200">
        <w:rPr>
          <w:rFonts w:eastAsia="Times New Roman" w:cstheme="minorHAnsi"/>
          <w:kern w:val="0"/>
          <w:lang w:eastAsia="en-IN"/>
          <w14:ligatures w14:val="none"/>
        </w:rPr>
        <w:t>: Simple to implement initially but lacks the flexibility and scalability needed for global e-commerce.</w:t>
      </w:r>
    </w:p>
    <w:p w14:paraId="0D1E04FB" w14:textId="77777777" w:rsidR="00832200" w:rsidRPr="00832200" w:rsidRDefault="00832200" w:rsidP="00832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200">
        <w:rPr>
          <w:rFonts w:eastAsia="Times New Roman" w:cstheme="minorHAnsi"/>
          <w:b/>
          <w:bCs/>
          <w:kern w:val="0"/>
          <w:lang w:eastAsia="en-IN"/>
          <w14:ligatures w14:val="none"/>
        </w:rPr>
        <w:t>Microservices Architecture</w:t>
      </w:r>
      <w:r w:rsidRPr="00832200">
        <w:rPr>
          <w:rFonts w:eastAsia="Times New Roman" w:cstheme="minorHAnsi"/>
          <w:kern w:val="0"/>
          <w:lang w:eastAsia="en-IN"/>
          <w14:ligatures w14:val="none"/>
        </w:rPr>
        <w:t>: Provides modularity, scalability, and flexibility, allowing for independent deployment and scaling of different services.</w:t>
      </w:r>
    </w:p>
    <w:p w14:paraId="30497517" w14:textId="78F616AD" w:rsidR="00832200" w:rsidRPr="00832200" w:rsidRDefault="00832200" w:rsidP="00832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200">
        <w:rPr>
          <w:rFonts w:eastAsia="Times New Roman" w:cstheme="minorHAnsi"/>
          <w:b/>
          <w:bCs/>
          <w:kern w:val="0"/>
          <w:lang w:eastAsia="en-IN"/>
          <w14:ligatures w14:val="none"/>
        </w:rPr>
        <w:t>Serverless Architecture</w:t>
      </w:r>
      <w:r w:rsidRPr="00832200">
        <w:rPr>
          <w:rFonts w:eastAsia="Times New Roman" w:cstheme="minorHAnsi"/>
          <w:kern w:val="0"/>
          <w:lang w:eastAsia="en-IN"/>
          <w14:ligatures w14:val="none"/>
        </w:rPr>
        <w:t>: Offers automatic scaling but might not offer the control and flexibility required for complex business logic and integrations.</w:t>
      </w:r>
    </w:p>
    <w:p w14:paraId="708EF5D9" w14:textId="77777777" w:rsidR="00832200" w:rsidRPr="000A6715" w:rsidRDefault="00832200" w:rsidP="00832200">
      <w:pPr>
        <w:rPr>
          <w:rFonts w:cstheme="minorHAnsi"/>
        </w:rPr>
      </w:pPr>
      <w:r w:rsidRPr="00832200">
        <w:rPr>
          <w:rFonts w:cstheme="minorHAnsi"/>
          <w:b/>
          <w:bCs/>
        </w:rPr>
        <w:t>Decision</w:t>
      </w:r>
      <w:r w:rsidRPr="00832200">
        <w:rPr>
          <w:rFonts w:cstheme="minorHAnsi"/>
        </w:rPr>
        <w:t xml:space="preserve"> </w:t>
      </w:r>
    </w:p>
    <w:p w14:paraId="1082F103" w14:textId="5F84466F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</w:rPr>
        <w:t xml:space="preserve">The architecture for </w:t>
      </w:r>
      <w:proofErr w:type="spellStart"/>
      <w:r w:rsidRPr="00832200">
        <w:rPr>
          <w:rFonts w:cstheme="minorHAnsi"/>
        </w:rPr>
        <w:t>StyleMart</w:t>
      </w:r>
      <w:proofErr w:type="spellEnd"/>
      <w:r w:rsidRPr="00832200">
        <w:rPr>
          <w:rFonts w:cstheme="minorHAnsi"/>
        </w:rPr>
        <w:t xml:space="preserve"> will follow a microservices approach.</w:t>
      </w:r>
    </w:p>
    <w:p w14:paraId="3608727B" w14:textId="77777777" w:rsidR="00832200" w:rsidRPr="000A6715" w:rsidRDefault="00832200" w:rsidP="00832200">
      <w:pPr>
        <w:rPr>
          <w:rFonts w:cstheme="minorHAnsi"/>
        </w:rPr>
      </w:pPr>
      <w:r w:rsidRPr="00832200">
        <w:rPr>
          <w:rFonts w:cstheme="minorHAnsi"/>
          <w:b/>
          <w:bCs/>
        </w:rPr>
        <w:t>Rationale</w:t>
      </w:r>
    </w:p>
    <w:p w14:paraId="0A64CA46" w14:textId="2B0D3DCC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</w:rPr>
        <w:t>Microservices allow the system to be divided into smaller, manageable services that can be independently deployed and scaled. This architecture supports scalability, maintainability, and agility.</w:t>
      </w:r>
    </w:p>
    <w:p w14:paraId="57B08C29" w14:textId="7D1CBB70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Implications</w:t>
      </w:r>
    </w:p>
    <w:p w14:paraId="2AFDEB98" w14:textId="77777777" w:rsidR="00832200" w:rsidRPr="00832200" w:rsidRDefault="00832200" w:rsidP="00832200">
      <w:pPr>
        <w:numPr>
          <w:ilvl w:val="1"/>
          <w:numId w:val="1"/>
        </w:numPr>
        <w:rPr>
          <w:rFonts w:cstheme="minorHAnsi"/>
        </w:rPr>
      </w:pPr>
      <w:r w:rsidRPr="00832200">
        <w:rPr>
          <w:rFonts w:cstheme="minorHAnsi"/>
          <w:b/>
          <w:bCs/>
        </w:rPr>
        <w:t>Pros:</w:t>
      </w:r>
      <w:r w:rsidRPr="00832200">
        <w:rPr>
          <w:rFonts w:cstheme="minorHAnsi"/>
        </w:rPr>
        <w:t xml:space="preserve"> Each service can be developed, deployed, and scaled independently. It supports continuous delivery and integration.</w:t>
      </w:r>
    </w:p>
    <w:p w14:paraId="4BC927E2" w14:textId="6DB2BB63" w:rsidR="00832200" w:rsidRPr="00832200" w:rsidRDefault="00832200" w:rsidP="00832200">
      <w:pPr>
        <w:numPr>
          <w:ilvl w:val="1"/>
          <w:numId w:val="1"/>
        </w:numPr>
        <w:rPr>
          <w:rFonts w:cstheme="minorHAnsi"/>
        </w:rPr>
      </w:pPr>
      <w:r w:rsidRPr="00832200">
        <w:rPr>
          <w:rFonts w:cstheme="minorHAnsi"/>
          <w:b/>
          <w:bCs/>
        </w:rPr>
        <w:t>Cons:</w:t>
      </w:r>
      <w:r w:rsidRPr="00832200">
        <w:rPr>
          <w:rFonts w:cstheme="minorHAnsi"/>
        </w:rPr>
        <w:t xml:space="preserve"> Increased complexity in managing inter-service communication and data consistency. Requires a robust deployment strategy and orchestration </w:t>
      </w:r>
    </w:p>
    <w:p w14:paraId="7F0BDEE4" w14:textId="77777777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  <w:b/>
          <w:bCs/>
        </w:rPr>
        <w:t>Consequences:</w:t>
      </w:r>
      <w:r w:rsidRPr="00832200">
        <w:rPr>
          <w:rFonts w:cstheme="minorHAnsi"/>
        </w:rPr>
        <w:t xml:space="preserve"> Enhanced ability to scale the platform based on traffic and regional demand. Increased development complexity, requiring experienced DevOps and architectural oversight.</w:t>
      </w:r>
    </w:p>
    <w:p w14:paraId="0572D036" w14:textId="77777777" w:rsidR="00832200" w:rsidRPr="00832200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2. Decision: Cloud-based Infrastructure</w:t>
      </w:r>
    </w:p>
    <w:p w14:paraId="7991813A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Context</w:t>
      </w:r>
    </w:p>
    <w:p w14:paraId="20AA5301" w14:textId="4BF10D21" w:rsidR="00832200" w:rsidRPr="000A6715" w:rsidRDefault="00832200" w:rsidP="00832200">
      <w:pPr>
        <w:rPr>
          <w:rFonts w:cstheme="minorHAnsi"/>
        </w:rPr>
      </w:pPr>
      <w:r w:rsidRPr="00832200">
        <w:rPr>
          <w:rFonts w:cstheme="minorHAnsi"/>
        </w:rPr>
        <w:t>The need to support high traffic during peak periods and ensure availability globally.</w:t>
      </w:r>
    </w:p>
    <w:p w14:paraId="4E8B55B6" w14:textId="77777777" w:rsidR="00832200" w:rsidRPr="000A6715" w:rsidRDefault="00832200" w:rsidP="00832200">
      <w:pPr>
        <w:rPr>
          <w:rFonts w:cstheme="minorHAnsi"/>
        </w:rPr>
      </w:pPr>
    </w:p>
    <w:p w14:paraId="25734BBA" w14:textId="3CA98620" w:rsidR="00832200" w:rsidRPr="00832200" w:rsidRDefault="00832200" w:rsidP="00832200">
      <w:pPr>
        <w:rPr>
          <w:rFonts w:cstheme="minorHAnsi"/>
        </w:rPr>
      </w:pPr>
      <w:r w:rsidRPr="000A6715">
        <w:rPr>
          <w:rFonts w:cstheme="minorHAnsi"/>
        </w:rPr>
        <w:t>Options Considered:</w:t>
      </w:r>
    </w:p>
    <w:p w14:paraId="47A0B0D1" w14:textId="2C2B030E" w:rsidR="00832200" w:rsidRPr="000A6715" w:rsidRDefault="00832200" w:rsidP="00832200">
      <w:pPr>
        <w:pStyle w:val="ListParagraph"/>
        <w:numPr>
          <w:ilvl w:val="0"/>
          <w:numId w:val="1"/>
        </w:numPr>
        <w:rPr>
          <w:rFonts w:cstheme="minorHAnsi"/>
        </w:rPr>
      </w:pPr>
      <w:r w:rsidRPr="000A6715">
        <w:rPr>
          <w:rFonts w:cstheme="minorHAnsi"/>
          <w:b/>
          <w:bCs/>
        </w:rPr>
        <w:t xml:space="preserve">On-Premises Infrastructure: </w:t>
      </w:r>
      <w:r w:rsidRPr="000A6715">
        <w:rPr>
          <w:rFonts w:cstheme="minorHAnsi"/>
        </w:rPr>
        <w:t>Offers control but requires significant upfront investment and ongoing maintenance.</w:t>
      </w:r>
    </w:p>
    <w:p w14:paraId="7AAC0AAE" w14:textId="2ACB1A2D" w:rsidR="00832200" w:rsidRPr="000A6715" w:rsidRDefault="00832200" w:rsidP="0083220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A6715">
        <w:rPr>
          <w:rFonts w:cstheme="minorHAnsi"/>
          <w:b/>
          <w:bCs/>
        </w:rPr>
        <w:t xml:space="preserve">Cloud Infrastructure: </w:t>
      </w:r>
      <w:r w:rsidRPr="000A6715">
        <w:rPr>
          <w:rFonts w:cstheme="minorHAnsi"/>
        </w:rPr>
        <w:t>Provides scalability, flexibility, and cost-efficiency, with global reach and managed services for security and compliance.</w:t>
      </w:r>
    </w:p>
    <w:p w14:paraId="3276E846" w14:textId="158D8428" w:rsidR="00832200" w:rsidRPr="000A6715" w:rsidRDefault="00832200" w:rsidP="00832200">
      <w:pPr>
        <w:pStyle w:val="ListParagraph"/>
        <w:numPr>
          <w:ilvl w:val="0"/>
          <w:numId w:val="1"/>
        </w:numPr>
        <w:rPr>
          <w:rFonts w:cstheme="minorHAnsi"/>
        </w:rPr>
      </w:pPr>
      <w:r w:rsidRPr="000A6715">
        <w:rPr>
          <w:rFonts w:cstheme="minorHAnsi"/>
          <w:b/>
          <w:bCs/>
        </w:rPr>
        <w:t xml:space="preserve">Hybrid Approach: </w:t>
      </w:r>
      <w:r w:rsidRPr="000A6715">
        <w:rPr>
          <w:rFonts w:cstheme="minorHAnsi"/>
        </w:rPr>
        <w:t>Combines both on-premises and cloud but adds complexity in management and integration.</w:t>
      </w:r>
    </w:p>
    <w:p w14:paraId="0D19FEA7" w14:textId="77777777" w:rsidR="00832200" w:rsidRPr="000A6715" w:rsidRDefault="00832200" w:rsidP="00832200">
      <w:pPr>
        <w:rPr>
          <w:rFonts w:cstheme="minorHAnsi"/>
          <w:b/>
          <w:bCs/>
        </w:rPr>
      </w:pPr>
    </w:p>
    <w:p w14:paraId="6F777DD8" w14:textId="7097DD84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lastRenderedPageBreak/>
        <w:t>Decision</w:t>
      </w:r>
    </w:p>
    <w:p w14:paraId="57324A36" w14:textId="77777777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</w:rPr>
        <w:t>Cloud Infrastructure was selected, considering:</w:t>
      </w:r>
    </w:p>
    <w:p w14:paraId="3F55EC2F" w14:textId="77777777" w:rsidR="00832200" w:rsidRPr="00832200" w:rsidRDefault="00832200" w:rsidP="00832200">
      <w:pPr>
        <w:numPr>
          <w:ilvl w:val="0"/>
          <w:numId w:val="12"/>
        </w:numPr>
        <w:rPr>
          <w:rFonts w:cstheme="minorHAnsi"/>
        </w:rPr>
      </w:pPr>
      <w:r w:rsidRPr="00832200">
        <w:rPr>
          <w:rFonts w:cstheme="minorHAnsi"/>
          <w:b/>
          <w:bCs/>
        </w:rPr>
        <w:t>Scalability</w:t>
      </w:r>
      <w:r w:rsidRPr="00832200">
        <w:rPr>
          <w:rFonts w:cstheme="minorHAnsi"/>
        </w:rPr>
        <w:t>: Easily scales resources up or down based on demand.</w:t>
      </w:r>
    </w:p>
    <w:p w14:paraId="5E52967F" w14:textId="77777777" w:rsidR="00832200" w:rsidRPr="00832200" w:rsidRDefault="00832200" w:rsidP="00832200">
      <w:pPr>
        <w:numPr>
          <w:ilvl w:val="0"/>
          <w:numId w:val="12"/>
        </w:numPr>
        <w:rPr>
          <w:rFonts w:cstheme="minorHAnsi"/>
        </w:rPr>
      </w:pPr>
      <w:r w:rsidRPr="00832200">
        <w:rPr>
          <w:rFonts w:cstheme="minorHAnsi"/>
          <w:b/>
          <w:bCs/>
        </w:rPr>
        <w:t>Global Reach</w:t>
      </w:r>
      <w:r w:rsidRPr="00832200">
        <w:rPr>
          <w:rFonts w:cstheme="minorHAnsi"/>
        </w:rPr>
        <w:t xml:space="preserve">: Cloud providers offer data </w:t>
      </w:r>
      <w:proofErr w:type="spellStart"/>
      <w:r w:rsidRPr="00832200">
        <w:rPr>
          <w:rFonts w:cstheme="minorHAnsi"/>
        </w:rPr>
        <w:t>centers</w:t>
      </w:r>
      <w:proofErr w:type="spellEnd"/>
      <w:r w:rsidRPr="00832200">
        <w:rPr>
          <w:rFonts w:cstheme="minorHAnsi"/>
        </w:rPr>
        <w:t xml:space="preserve"> around the world, ensuring low latency and high availability.</w:t>
      </w:r>
    </w:p>
    <w:p w14:paraId="216474A8" w14:textId="77777777" w:rsidR="00832200" w:rsidRPr="00832200" w:rsidRDefault="00832200" w:rsidP="00832200">
      <w:pPr>
        <w:numPr>
          <w:ilvl w:val="0"/>
          <w:numId w:val="12"/>
        </w:numPr>
        <w:rPr>
          <w:rFonts w:cstheme="minorHAnsi"/>
        </w:rPr>
      </w:pPr>
      <w:r w:rsidRPr="00832200">
        <w:rPr>
          <w:rFonts w:cstheme="minorHAnsi"/>
          <w:b/>
          <w:bCs/>
        </w:rPr>
        <w:t>Cost Efficiency</w:t>
      </w:r>
      <w:r w:rsidRPr="00832200">
        <w:rPr>
          <w:rFonts w:cstheme="minorHAnsi"/>
        </w:rPr>
        <w:t>: Pay-as-you-go model reduces upfront costs and aligns with business growth.</w:t>
      </w:r>
    </w:p>
    <w:p w14:paraId="25DC27CD" w14:textId="77777777" w:rsidR="00832200" w:rsidRPr="00832200" w:rsidRDefault="00832200" w:rsidP="00832200">
      <w:pPr>
        <w:numPr>
          <w:ilvl w:val="0"/>
          <w:numId w:val="12"/>
        </w:numPr>
        <w:rPr>
          <w:rFonts w:cstheme="minorHAnsi"/>
        </w:rPr>
      </w:pPr>
      <w:r w:rsidRPr="00832200">
        <w:rPr>
          <w:rFonts w:cstheme="minorHAnsi"/>
          <w:b/>
          <w:bCs/>
        </w:rPr>
        <w:t>Security</w:t>
      </w:r>
      <w:r w:rsidRPr="00832200">
        <w:rPr>
          <w:rFonts w:cstheme="minorHAnsi"/>
        </w:rPr>
        <w:t>: Cloud providers offer advanced security features and compliance certifications that are crucial for handling sensitive customer data.</w:t>
      </w:r>
    </w:p>
    <w:p w14:paraId="448F8362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Rationale</w:t>
      </w:r>
    </w:p>
    <w:p w14:paraId="2A0A1E87" w14:textId="50B02AC8" w:rsidR="00832200" w:rsidRPr="000A6715" w:rsidRDefault="00832200" w:rsidP="00832200">
      <w:pPr>
        <w:rPr>
          <w:rFonts w:cstheme="minorHAnsi"/>
        </w:rPr>
      </w:pPr>
      <w:r w:rsidRPr="00832200">
        <w:rPr>
          <w:rFonts w:cstheme="minorHAnsi"/>
        </w:rPr>
        <w:t>Cloud infrastructure provides the flexibility to scale resources on demand, ensuring performance during high traffic events such as holiday sales.</w:t>
      </w:r>
    </w:p>
    <w:p w14:paraId="13558783" w14:textId="77777777" w:rsidR="00832200" w:rsidRPr="00832200" w:rsidRDefault="00832200" w:rsidP="00832200">
      <w:pPr>
        <w:rPr>
          <w:rFonts w:cstheme="minorHAnsi"/>
        </w:rPr>
      </w:pPr>
    </w:p>
    <w:p w14:paraId="6141ED2B" w14:textId="260EF71B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  <w:b/>
          <w:bCs/>
        </w:rPr>
        <w:t>Implications</w:t>
      </w:r>
    </w:p>
    <w:p w14:paraId="39347971" w14:textId="77777777" w:rsidR="00832200" w:rsidRPr="00832200" w:rsidRDefault="00832200" w:rsidP="00832200">
      <w:pPr>
        <w:numPr>
          <w:ilvl w:val="1"/>
          <w:numId w:val="2"/>
        </w:numPr>
        <w:rPr>
          <w:rFonts w:cstheme="minorHAnsi"/>
        </w:rPr>
      </w:pPr>
      <w:r w:rsidRPr="00832200">
        <w:rPr>
          <w:rFonts w:cstheme="minorHAnsi"/>
          <w:b/>
          <w:bCs/>
        </w:rPr>
        <w:t>Pros:</w:t>
      </w:r>
      <w:r w:rsidRPr="00832200">
        <w:rPr>
          <w:rFonts w:cstheme="minorHAnsi"/>
        </w:rPr>
        <w:t xml:space="preserve"> Auto-scaling, global availability, disaster recovery, and managed services.</w:t>
      </w:r>
    </w:p>
    <w:p w14:paraId="5D532C77" w14:textId="77777777" w:rsidR="00832200" w:rsidRPr="000A6715" w:rsidRDefault="00832200" w:rsidP="00832200">
      <w:pPr>
        <w:numPr>
          <w:ilvl w:val="1"/>
          <w:numId w:val="2"/>
        </w:numPr>
        <w:rPr>
          <w:rFonts w:cstheme="minorHAnsi"/>
        </w:rPr>
      </w:pPr>
      <w:r w:rsidRPr="00832200">
        <w:rPr>
          <w:rFonts w:cstheme="minorHAnsi"/>
          <w:b/>
          <w:bCs/>
        </w:rPr>
        <w:t>Cons:</w:t>
      </w:r>
      <w:r w:rsidRPr="00832200">
        <w:rPr>
          <w:rFonts w:cstheme="minorHAnsi"/>
        </w:rPr>
        <w:t xml:space="preserve"> Higher operational costs, potential vendor lock-in, and security management complexity.</w:t>
      </w:r>
    </w:p>
    <w:p w14:paraId="064BD3F4" w14:textId="77777777" w:rsidR="00832200" w:rsidRPr="000A6715" w:rsidRDefault="00832200" w:rsidP="00832200">
      <w:pPr>
        <w:numPr>
          <w:ilvl w:val="1"/>
          <w:numId w:val="2"/>
        </w:numPr>
        <w:rPr>
          <w:rFonts w:cstheme="minorHAnsi"/>
        </w:rPr>
      </w:pPr>
    </w:p>
    <w:p w14:paraId="1A61EF3B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Consequences</w:t>
      </w:r>
    </w:p>
    <w:p w14:paraId="53691AAE" w14:textId="7D9363A0" w:rsidR="00832200" w:rsidRPr="000A6715" w:rsidRDefault="00832200" w:rsidP="00832200">
      <w:pPr>
        <w:rPr>
          <w:rFonts w:cstheme="minorHAnsi"/>
        </w:rPr>
      </w:pPr>
      <w:r w:rsidRPr="00832200">
        <w:rPr>
          <w:rFonts w:cstheme="minorHAnsi"/>
        </w:rPr>
        <w:t>Ability to handle traffic surges efficiently, with an operational focus on managing cloud costs and security.</w:t>
      </w:r>
    </w:p>
    <w:p w14:paraId="7DE156C1" w14:textId="77777777" w:rsidR="00832200" w:rsidRPr="00832200" w:rsidRDefault="00832200" w:rsidP="00832200">
      <w:pPr>
        <w:rPr>
          <w:rFonts w:cstheme="minorHAnsi"/>
        </w:rPr>
      </w:pPr>
    </w:p>
    <w:p w14:paraId="02315C5B" w14:textId="77777777" w:rsidR="00832200" w:rsidRPr="00832200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3. Decision: Adoption of Secure Payment Gateway Integration</w:t>
      </w:r>
    </w:p>
    <w:p w14:paraId="648381EB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Context</w:t>
      </w:r>
    </w:p>
    <w:p w14:paraId="3AB0CC0D" w14:textId="2DCE75A2" w:rsidR="00832200" w:rsidRPr="000A6715" w:rsidRDefault="00832200" w:rsidP="00832200">
      <w:pPr>
        <w:rPr>
          <w:rFonts w:cstheme="minorHAnsi"/>
        </w:rPr>
      </w:pPr>
      <w:r w:rsidRPr="00832200">
        <w:rPr>
          <w:rFonts w:cstheme="minorHAnsi"/>
        </w:rPr>
        <w:t>Ensuring secure transactions and compliance with global payment standards.</w:t>
      </w:r>
    </w:p>
    <w:p w14:paraId="354890AE" w14:textId="29FCA013" w:rsidR="00832200" w:rsidRPr="000A6715" w:rsidRDefault="00832200" w:rsidP="00832200">
      <w:pPr>
        <w:rPr>
          <w:rFonts w:cstheme="minorHAnsi"/>
          <w:b/>
          <w:bCs/>
        </w:rPr>
      </w:pPr>
      <w:r w:rsidRPr="000A6715">
        <w:rPr>
          <w:rFonts w:cstheme="minorHAnsi"/>
          <w:b/>
          <w:bCs/>
        </w:rPr>
        <w:t>Options Considered</w:t>
      </w:r>
    </w:p>
    <w:p w14:paraId="630246DD" w14:textId="393DDF58" w:rsidR="00832200" w:rsidRPr="000A6715" w:rsidRDefault="00832200" w:rsidP="00832200">
      <w:pPr>
        <w:pStyle w:val="ListParagraph"/>
        <w:numPr>
          <w:ilvl w:val="0"/>
          <w:numId w:val="2"/>
        </w:numPr>
        <w:rPr>
          <w:rFonts w:cstheme="minorHAnsi"/>
        </w:rPr>
      </w:pPr>
      <w:r w:rsidRPr="000A6715">
        <w:rPr>
          <w:rFonts w:cstheme="minorHAnsi"/>
          <w:b/>
          <w:bCs/>
        </w:rPr>
        <w:t>In-House Payment System</w:t>
      </w:r>
      <w:r w:rsidRPr="000A6715">
        <w:rPr>
          <w:rFonts w:cstheme="minorHAnsi"/>
        </w:rPr>
        <w:t>: Offers control but requires significant development and maintenance to ensure security and compliance.</w:t>
      </w:r>
    </w:p>
    <w:p w14:paraId="69656659" w14:textId="1F1E8E16" w:rsidR="00832200" w:rsidRPr="000A6715" w:rsidRDefault="00832200" w:rsidP="00832200">
      <w:pPr>
        <w:pStyle w:val="ListParagraph"/>
        <w:numPr>
          <w:ilvl w:val="0"/>
          <w:numId w:val="2"/>
        </w:numPr>
        <w:rPr>
          <w:rFonts w:cstheme="minorHAnsi"/>
        </w:rPr>
      </w:pPr>
      <w:r w:rsidRPr="000A6715">
        <w:rPr>
          <w:rFonts w:cstheme="minorHAnsi"/>
          <w:b/>
          <w:bCs/>
        </w:rPr>
        <w:t>Third-Party Payment Gateways</w:t>
      </w:r>
      <w:r w:rsidRPr="000A6715">
        <w:rPr>
          <w:rFonts w:cstheme="minorHAnsi"/>
        </w:rPr>
        <w:t>: Provides ready-made, secure solutions with compliance guarantees but involves transaction fees and potential vendor lock-in.</w:t>
      </w:r>
    </w:p>
    <w:p w14:paraId="22A4610B" w14:textId="17DC9BB7" w:rsidR="00832200" w:rsidRPr="000A6715" w:rsidRDefault="00832200" w:rsidP="00832200">
      <w:pPr>
        <w:pStyle w:val="ListParagraph"/>
        <w:numPr>
          <w:ilvl w:val="0"/>
          <w:numId w:val="2"/>
        </w:numPr>
        <w:rPr>
          <w:rFonts w:cstheme="minorHAnsi"/>
        </w:rPr>
      </w:pPr>
      <w:r w:rsidRPr="000A6715">
        <w:rPr>
          <w:rFonts w:cstheme="minorHAnsi"/>
          <w:b/>
          <w:bCs/>
        </w:rPr>
        <w:t>Hybrid Approach</w:t>
      </w:r>
      <w:r w:rsidRPr="000A6715">
        <w:rPr>
          <w:rFonts w:cstheme="minorHAnsi"/>
        </w:rPr>
        <w:t>: Use third-party services for critical components while maintaining some control over the payment flow.</w:t>
      </w:r>
    </w:p>
    <w:p w14:paraId="5214D2BF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Decision</w:t>
      </w:r>
    </w:p>
    <w:p w14:paraId="29754F68" w14:textId="060A585C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</w:rPr>
        <w:t>Integrate with secure and widely accepted payment gateways (e.g., Stripe, PayPal).</w:t>
      </w:r>
      <w:r w:rsidRPr="000A6715">
        <w:rPr>
          <w:rFonts w:cstheme="minorHAnsi"/>
        </w:rPr>
        <w:t xml:space="preserve"> </w:t>
      </w:r>
      <w:r w:rsidRPr="00832200">
        <w:rPr>
          <w:rFonts w:cstheme="minorHAnsi"/>
        </w:rPr>
        <w:t>Third-Party Payment Gateways were selected to:</w:t>
      </w:r>
    </w:p>
    <w:p w14:paraId="14740DCB" w14:textId="77777777" w:rsidR="00832200" w:rsidRPr="00832200" w:rsidRDefault="00832200" w:rsidP="00832200">
      <w:pPr>
        <w:numPr>
          <w:ilvl w:val="0"/>
          <w:numId w:val="14"/>
        </w:numPr>
        <w:rPr>
          <w:rFonts w:cstheme="minorHAnsi"/>
        </w:rPr>
      </w:pPr>
      <w:r w:rsidRPr="00832200">
        <w:rPr>
          <w:rFonts w:cstheme="minorHAnsi"/>
          <w:b/>
          <w:bCs/>
        </w:rPr>
        <w:lastRenderedPageBreak/>
        <w:t>Ensure Compliance</w:t>
      </w:r>
      <w:r w:rsidRPr="00832200">
        <w:rPr>
          <w:rFonts w:cstheme="minorHAnsi"/>
        </w:rPr>
        <w:t>: Leverage existing PCI DSS compliant services to handle sensitive payment information.</w:t>
      </w:r>
    </w:p>
    <w:p w14:paraId="4341E363" w14:textId="77777777" w:rsidR="00832200" w:rsidRPr="00832200" w:rsidRDefault="00832200" w:rsidP="00832200">
      <w:pPr>
        <w:numPr>
          <w:ilvl w:val="0"/>
          <w:numId w:val="14"/>
        </w:numPr>
        <w:rPr>
          <w:rFonts w:cstheme="minorHAnsi"/>
        </w:rPr>
      </w:pPr>
      <w:r w:rsidRPr="00832200">
        <w:rPr>
          <w:rFonts w:cstheme="minorHAnsi"/>
          <w:b/>
          <w:bCs/>
        </w:rPr>
        <w:t>Enhance Security</w:t>
      </w:r>
      <w:r w:rsidRPr="00832200">
        <w:rPr>
          <w:rFonts w:cstheme="minorHAnsi"/>
        </w:rPr>
        <w:t>: Utilize advanced security features such as tokenization and encryption provided by established payment gateways.</w:t>
      </w:r>
    </w:p>
    <w:p w14:paraId="51BD211C" w14:textId="77777777" w:rsidR="00832200" w:rsidRPr="00832200" w:rsidRDefault="00832200" w:rsidP="00832200">
      <w:pPr>
        <w:numPr>
          <w:ilvl w:val="0"/>
          <w:numId w:val="14"/>
        </w:numPr>
        <w:rPr>
          <w:rFonts w:cstheme="minorHAnsi"/>
        </w:rPr>
      </w:pPr>
      <w:r w:rsidRPr="00832200">
        <w:rPr>
          <w:rFonts w:cstheme="minorHAnsi"/>
          <w:b/>
          <w:bCs/>
        </w:rPr>
        <w:t>Reduce Development Overhead</w:t>
      </w:r>
      <w:r w:rsidRPr="00832200">
        <w:rPr>
          <w:rFonts w:cstheme="minorHAnsi"/>
        </w:rPr>
        <w:t>: Focus development efforts on core business features rather than building and maintaining a secure payment system from scratch.</w:t>
      </w:r>
    </w:p>
    <w:p w14:paraId="4E915CC3" w14:textId="77777777" w:rsidR="00832200" w:rsidRPr="00832200" w:rsidRDefault="00832200" w:rsidP="00832200">
      <w:pPr>
        <w:rPr>
          <w:rFonts w:cstheme="minorHAnsi"/>
        </w:rPr>
      </w:pPr>
    </w:p>
    <w:p w14:paraId="2D2CA0BE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Rationale</w:t>
      </w:r>
    </w:p>
    <w:p w14:paraId="70620E8E" w14:textId="4971C8AE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</w:rPr>
        <w:t>To protect user data, ensure compliance with PCI DSS, and maintain customer trust.</w:t>
      </w:r>
    </w:p>
    <w:p w14:paraId="7CD55252" w14:textId="241F5139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  <w:b/>
          <w:bCs/>
        </w:rPr>
        <w:t>Implications</w:t>
      </w:r>
    </w:p>
    <w:p w14:paraId="1EC413FE" w14:textId="77777777" w:rsidR="00832200" w:rsidRPr="00832200" w:rsidRDefault="00832200" w:rsidP="00832200">
      <w:pPr>
        <w:numPr>
          <w:ilvl w:val="1"/>
          <w:numId w:val="3"/>
        </w:numPr>
        <w:rPr>
          <w:rFonts w:cstheme="minorHAnsi"/>
        </w:rPr>
      </w:pPr>
      <w:r w:rsidRPr="00832200">
        <w:rPr>
          <w:rFonts w:cstheme="minorHAnsi"/>
          <w:b/>
          <w:bCs/>
        </w:rPr>
        <w:t>Pros:</w:t>
      </w:r>
      <w:r w:rsidRPr="00832200">
        <w:rPr>
          <w:rFonts w:cstheme="minorHAnsi"/>
        </w:rPr>
        <w:t xml:space="preserve"> Secure transactions, compliance with global standards, customer trust.</w:t>
      </w:r>
    </w:p>
    <w:p w14:paraId="210FA52D" w14:textId="607BB406" w:rsidR="00832200" w:rsidRPr="00832200" w:rsidRDefault="00832200" w:rsidP="00832200">
      <w:pPr>
        <w:numPr>
          <w:ilvl w:val="1"/>
          <w:numId w:val="3"/>
        </w:numPr>
        <w:rPr>
          <w:rFonts w:cstheme="minorHAnsi"/>
        </w:rPr>
      </w:pPr>
      <w:r w:rsidRPr="00832200">
        <w:rPr>
          <w:rFonts w:cstheme="minorHAnsi"/>
          <w:b/>
          <w:bCs/>
        </w:rPr>
        <w:t>Cons:</w:t>
      </w:r>
      <w:r w:rsidRPr="00832200">
        <w:rPr>
          <w:rFonts w:cstheme="minorHAnsi"/>
        </w:rPr>
        <w:t xml:space="preserve"> Dependency on third-party services, transaction fees, potential integration challenges.</w:t>
      </w:r>
    </w:p>
    <w:p w14:paraId="1AAE3E9D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Consequences</w:t>
      </w:r>
    </w:p>
    <w:p w14:paraId="70407973" w14:textId="273E4372" w:rsidR="00832200" w:rsidRPr="000A6715" w:rsidRDefault="00832200" w:rsidP="00832200">
      <w:pPr>
        <w:rPr>
          <w:rFonts w:cstheme="minorHAnsi"/>
        </w:rPr>
      </w:pPr>
      <w:r w:rsidRPr="00832200">
        <w:rPr>
          <w:rFonts w:cstheme="minorHAnsi"/>
        </w:rPr>
        <w:t>Secure payment processing, increased user trust, with a need for continuous monitoring and compliance management.</w:t>
      </w:r>
    </w:p>
    <w:p w14:paraId="31F88210" w14:textId="77777777" w:rsidR="00832200" w:rsidRPr="00832200" w:rsidRDefault="00832200" w:rsidP="00832200">
      <w:pPr>
        <w:rPr>
          <w:rFonts w:cstheme="minorHAnsi"/>
        </w:rPr>
      </w:pPr>
    </w:p>
    <w:p w14:paraId="74802344" w14:textId="77777777" w:rsidR="00832200" w:rsidRPr="00832200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4. Decision: Multi-language and Localization Support</w:t>
      </w:r>
    </w:p>
    <w:p w14:paraId="74BA12B8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Context</w:t>
      </w:r>
    </w:p>
    <w:p w14:paraId="72D5D685" w14:textId="216D24D7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</w:rPr>
        <w:t>Catering to a global audience with diverse languages and cultural needs.</w:t>
      </w:r>
    </w:p>
    <w:p w14:paraId="378F348E" w14:textId="77777777" w:rsidR="000A6715" w:rsidRDefault="000A6715" w:rsidP="00832200">
      <w:pPr>
        <w:rPr>
          <w:rFonts w:cstheme="minorHAnsi"/>
          <w:b/>
          <w:bCs/>
        </w:rPr>
      </w:pPr>
    </w:p>
    <w:p w14:paraId="345D6428" w14:textId="66B136C6" w:rsidR="00832200" w:rsidRPr="000A6715" w:rsidRDefault="00832200" w:rsidP="00832200">
      <w:pPr>
        <w:rPr>
          <w:rFonts w:cstheme="minorHAnsi"/>
          <w:b/>
          <w:bCs/>
        </w:rPr>
      </w:pPr>
      <w:r w:rsidRPr="000A6715">
        <w:rPr>
          <w:rFonts w:cstheme="minorHAnsi"/>
          <w:b/>
          <w:bCs/>
        </w:rPr>
        <w:t>Options Considered</w:t>
      </w:r>
    </w:p>
    <w:p w14:paraId="0813C9F5" w14:textId="7CB9B52F" w:rsidR="00277FB4" w:rsidRPr="000A6715" w:rsidRDefault="00277FB4" w:rsidP="00277FB4">
      <w:pPr>
        <w:rPr>
          <w:rFonts w:cstheme="minorHAnsi"/>
        </w:rPr>
      </w:pPr>
      <w:r w:rsidRPr="00277FB4">
        <w:rPr>
          <w:rFonts w:cstheme="minorHAnsi"/>
          <w:b/>
          <w:bCs/>
        </w:rPr>
        <w:t>Built-In Language Support in the Platform</w:t>
      </w:r>
      <w:r w:rsidRPr="00277FB4">
        <w:rPr>
          <w:rFonts w:cstheme="minorHAnsi"/>
        </w:rPr>
        <w:t>: Utilize the built-in language support features of the chosen development framework (e.g., .NET, Django).</w:t>
      </w:r>
    </w:p>
    <w:p w14:paraId="56F258C0" w14:textId="7D2561CE" w:rsidR="00277FB4" w:rsidRPr="000A6715" w:rsidRDefault="00277FB4" w:rsidP="00277FB4">
      <w:pPr>
        <w:rPr>
          <w:rFonts w:cstheme="minorHAnsi"/>
        </w:rPr>
      </w:pPr>
      <w:r w:rsidRPr="00277FB4">
        <w:rPr>
          <w:rFonts w:cstheme="minorHAnsi"/>
          <w:b/>
          <w:bCs/>
        </w:rPr>
        <w:t>Third-Party Localization Libraries/Services</w:t>
      </w:r>
      <w:r w:rsidRPr="00277FB4">
        <w:rPr>
          <w:rFonts w:cstheme="minorHAnsi"/>
        </w:rPr>
        <w:t xml:space="preserve">: Leverage third-party libraries or services specifically designed for localization (e.g., i18n, </w:t>
      </w:r>
      <w:proofErr w:type="spellStart"/>
      <w:r w:rsidRPr="00277FB4">
        <w:rPr>
          <w:rFonts w:cstheme="minorHAnsi"/>
        </w:rPr>
        <w:t>gettext</w:t>
      </w:r>
      <w:proofErr w:type="spellEnd"/>
      <w:r w:rsidRPr="00277FB4">
        <w:rPr>
          <w:rFonts w:cstheme="minorHAnsi"/>
        </w:rPr>
        <w:t>).</w:t>
      </w:r>
    </w:p>
    <w:p w14:paraId="42581554" w14:textId="723DE919" w:rsidR="00277FB4" w:rsidRPr="000A6715" w:rsidRDefault="00277FB4" w:rsidP="00277FB4">
      <w:pPr>
        <w:rPr>
          <w:rFonts w:cstheme="minorHAnsi"/>
        </w:rPr>
      </w:pPr>
      <w:r w:rsidRPr="00277FB4">
        <w:rPr>
          <w:rFonts w:cstheme="minorHAnsi"/>
          <w:b/>
          <w:bCs/>
        </w:rPr>
        <w:t>Custom Localization Solution</w:t>
      </w:r>
      <w:r w:rsidRPr="00277FB4">
        <w:rPr>
          <w:rFonts w:cstheme="minorHAnsi"/>
        </w:rPr>
        <w:t>: Develop a custom solution tailored to the specific needs of the project.</w:t>
      </w:r>
    </w:p>
    <w:p w14:paraId="1FEEB5BC" w14:textId="7A76CA10" w:rsidR="00277FB4" w:rsidRPr="00277FB4" w:rsidRDefault="00277FB4" w:rsidP="00277FB4">
      <w:pPr>
        <w:rPr>
          <w:rFonts w:cstheme="minorHAnsi"/>
        </w:rPr>
      </w:pPr>
      <w:r w:rsidRPr="00277FB4">
        <w:rPr>
          <w:rFonts w:cstheme="minorHAnsi"/>
          <w:b/>
          <w:bCs/>
        </w:rPr>
        <w:t>Cloud-Based Localization Platforms</w:t>
      </w:r>
      <w:r w:rsidRPr="000A6715">
        <w:rPr>
          <w:rFonts w:cstheme="minorHAnsi"/>
          <w:b/>
          <w:bCs/>
        </w:rPr>
        <w:t>:</w:t>
      </w:r>
      <w:r w:rsidRPr="00277FB4">
        <w:rPr>
          <w:rFonts w:cstheme="minorHAnsi"/>
        </w:rPr>
        <w:t xml:space="preserve"> Use cloud-based services like Google Cloud Translation, AWS Translate, or Microsoft Translator.</w:t>
      </w:r>
    </w:p>
    <w:p w14:paraId="2AFC1A68" w14:textId="77777777" w:rsidR="00277FB4" w:rsidRPr="000A6715" w:rsidRDefault="00277FB4" w:rsidP="00277FB4">
      <w:pPr>
        <w:rPr>
          <w:rFonts w:cstheme="minorHAnsi"/>
          <w:b/>
          <w:bCs/>
        </w:rPr>
      </w:pPr>
    </w:p>
    <w:p w14:paraId="39B142A5" w14:textId="1CB370D3" w:rsidR="00277FB4" w:rsidRPr="000A6715" w:rsidRDefault="00277FB4" w:rsidP="00277FB4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Decision</w:t>
      </w:r>
    </w:p>
    <w:p w14:paraId="6056859D" w14:textId="77777777" w:rsidR="00277FB4" w:rsidRPr="000A6715" w:rsidRDefault="00277FB4" w:rsidP="00277FB4">
      <w:pPr>
        <w:rPr>
          <w:rFonts w:cstheme="minorHAnsi"/>
        </w:rPr>
      </w:pPr>
      <w:r w:rsidRPr="00832200">
        <w:rPr>
          <w:rFonts w:cstheme="minorHAnsi"/>
        </w:rPr>
        <w:t>Implement multi-language support with localization (English, French, Spanish initially).</w:t>
      </w:r>
    </w:p>
    <w:p w14:paraId="7250B16C" w14:textId="77777777" w:rsidR="00277FB4" w:rsidRPr="000A6715" w:rsidRDefault="00277FB4" w:rsidP="00277FB4">
      <w:pPr>
        <w:rPr>
          <w:rFonts w:cstheme="minorHAnsi"/>
        </w:rPr>
      </w:pPr>
    </w:p>
    <w:p w14:paraId="0F4A611D" w14:textId="58B3893A" w:rsidR="00832200" w:rsidRPr="000A6715" w:rsidRDefault="00832200" w:rsidP="00832200">
      <w:pPr>
        <w:rPr>
          <w:rFonts w:cstheme="minorHAnsi"/>
        </w:rPr>
      </w:pPr>
    </w:p>
    <w:p w14:paraId="1F9943AD" w14:textId="77777777" w:rsidR="00832200" w:rsidRPr="00832200" w:rsidRDefault="00832200" w:rsidP="00832200">
      <w:pPr>
        <w:rPr>
          <w:rFonts w:cstheme="minorHAnsi"/>
        </w:rPr>
      </w:pPr>
    </w:p>
    <w:p w14:paraId="5956B31A" w14:textId="77777777" w:rsidR="00832200" w:rsidRPr="000A6715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Rationale</w:t>
      </w:r>
    </w:p>
    <w:p w14:paraId="0A48D358" w14:textId="2E2EED69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</w:rPr>
        <w:t>To ensure accessibility and usability for a global customer base.</w:t>
      </w:r>
    </w:p>
    <w:p w14:paraId="26E09DDA" w14:textId="6E21E41A" w:rsidR="00832200" w:rsidRPr="00832200" w:rsidRDefault="00832200" w:rsidP="00832200">
      <w:pPr>
        <w:rPr>
          <w:rFonts w:cstheme="minorHAnsi"/>
        </w:rPr>
      </w:pPr>
      <w:r w:rsidRPr="00832200">
        <w:rPr>
          <w:rFonts w:cstheme="minorHAnsi"/>
          <w:b/>
          <w:bCs/>
        </w:rPr>
        <w:t>Implications</w:t>
      </w:r>
    </w:p>
    <w:p w14:paraId="12148798" w14:textId="77777777" w:rsidR="00832200" w:rsidRPr="00832200" w:rsidRDefault="00832200" w:rsidP="00832200">
      <w:pPr>
        <w:numPr>
          <w:ilvl w:val="1"/>
          <w:numId w:val="4"/>
        </w:numPr>
        <w:rPr>
          <w:rFonts w:cstheme="minorHAnsi"/>
        </w:rPr>
      </w:pPr>
      <w:r w:rsidRPr="00832200">
        <w:rPr>
          <w:rFonts w:cstheme="minorHAnsi"/>
          <w:b/>
          <w:bCs/>
        </w:rPr>
        <w:t>Pros:</w:t>
      </w:r>
      <w:r w:rsidRPr="00832200">
        <w:rPr>
          <w:rFonts w:cstheme="minorHAnsi"/>
        </w:rPr>
        <w:t xml:space="preserve"> Enhanced user experience, increased global reach.</w:t>
      </w:r>
    </w:p>
    <w:p w14:paraId="4EE42458" w14:textId="2538BCB9" w:rsidR="00832200" w:rsidRPr="00832200" w:rsidRDefault="00832200" w:rsidP="00832200">
      <w:pPr>
        <w:numPr>
          <w:ilvl w:val="1"/>
          <w:numId w:val="4"/>
        </w:numPr>
        <w:rPr>
          <w:rFonts w:cstheme="minorHAnsi"/>
        </w:rPr>
      </w:pPr>
      <w:r w:rsidRPr="00832200">
        <w:rPr>
          <w:rFonts w:cstheme="minorHAnsi"/>
          <w:b/>
          <w:bCs/>
        </w:rPr>
        <w:t>Cons:</w:t>
      </w:r>
      <w:r w:rsidRPr="00832200">
        <w:rPr>
          <w:rFonts w:cstheme="minorHAnsi"/>
        </w:rPr>
        <w:t xml:space="preserve"> Increased development effort, complexity in managing translations and localization data.</w:t>
      </w:r>
    </w:p>
    <w:p w14:paraId="21531857" w14:textId="77777777" w:rsidR="00832200" w:rsidRPr="000A6715" w:rsidRDefault="00832200" w:rsidP="00832200">
      <w:pPr>
        <w:rPr>
          <w:rFonts w:cstheme="minorHAnsi"/>
        </w:rPr>
      </w:pPr>
      <w:r w:rsidRPr="00832200">
        <w:rPr>
          <w:rFonts w:cstheme="minorHAnsi"/>
          <w:b/>
          <w:bCs/>
        </w:rPr>
        <w:t>Consequences:</w:t>
      </w:r>
      <w:r w:rsidRPr="00832200">
        <w:rPr>
          <w:rFonts w:cstheme="minorHAnsi"/>
        </w:rPr>
        <w:t xml:space="preserve"> Better engagement with non-English speaking customers, with ongoing maintenance of language packs and regional content.</w:t>
      </w:r>
    </w:p>
    <w:p w14:paraId="70019A5B" w14:textId="77777777" w:rsidR="00277FB4" w:rsidRPr="00832200" w:rsidRDefault="00277FB4" w:rsidP="00832200">
      <w:pPr>
        <w:rPr>
          <w:rFonts w:cstheme="minorHAnsi"/>
        </w:rPr>
      </w:pPr>
    </w:p>
    <w:p w14:paraId="0BD98951" w14:textId="77777777" w:rsidR="00832200" w:rsidRPr="00832200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Future Plans</w:t>
      </w:r>
    </w:p>
    <w:p w14:paraId="6D1DE631" w14:textId="2F14D73E" w:rsidR="00277FB4" w:rsidRPr="000A6715" w:rsidRDefault="00832200" w:rsidP="00277FB4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0A6715">
        <w:rPr>
          <w:rFonts w:cstheme="minorHAnsi"/>
          <w:b/>
          <w:bCs/>
        </w:rPr>
        <w:t xml:space="preserve">Phase 2 Expansion: </w:t>
      </w:r>
    </w:p>
    <w:p w14:paraId="47041EAD" w14:textId="77777777" w:rsidR="00277FB4" w:rsidRPr="00832200" w:rsidRDefault="00277FB4" w:rsidP="00277FB4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Mobile App Development</w:t>
      </w:r>
    </w:p>
    <w:p w14:paraId="0419B814" w14:textId="77777777" w:rsidR="00277FB4" w:rsidRPr="00832200" w:rsidRDefault="00277FB4" w:rsidP="00277FB4">
      <w:pPr>
        <w:ind w:left="360"/>
        <w:rPr>
          <w:rFonts w:cstheme="minorHAnsi"/>
        </w:rPr>
      </w:pPr>
      <w:r w:rsidRPr="00832200">
        <w:rPr>
          <w:rFonts w:cstheme="minorHAnsi"/>
          <w:b/>
          <w:bCs/>
        </w:rPr>
        <w:t>Objective:</w:t>
      </w:r>
      <w:r w:rsidRPr="00832200">
        <w:rPr>
          <w:rFonts w:cstheme="minorHAnsi"/>
        </w:rPr>
        <w:t xml:space="preserve"> Extend the platform's reach with a native mobile app for iOS and Android.</w:t>
      </w:r>
    </w:p>
    <w:p w14:paraId="69B799F3" w14:textId="77777777" w:rsidR="00277FB4" w:rsidRPr="00832200" w:rsidRDefault="00277FB4" w:rsidP="00277FB4">
      <w:pPr>
        <w:ind w:left="360"/>
        <w:rPr>
          <w:rFonts w:cstheme="minorHAnsi"/>
        </w:rPr>
      </w:pPr>
      <w:r w:rsidRPr="00832200">
        <w:rPr>
          <w:rFonts w:cstheme="minorHAnsi"/>
          <w:b/>
          <w:bCs/>
        </w:rPr>
        <w:t>Plan:</w:t>
      </w:r>
      <w:r w:rsidRPr="00832200">
        <w:rPr>
          <w:rFonts w:cstheme="minorHAnsi"/>
        </w:rPr>
        <w:t xml:space="preserve"> Develop a mobile app that mirrors the web platform’s functionality, with additional mobile-specific features (e.g., push notifications, mobile payment options).</w:t>
      </w:r>
    </w:p>
    <w:p w14:paraId="4399F271" w14:textId="77777777" w:rsidR="00277FB4" w:rsidRPr="00832200" w:rsidRDefault="00277FB4" w:rsidP="00277FB4">
      <w:pPr>
        <w:ind w:left="360"/>
        <w:rPr>
          <w:rFonts w:cstheme="minorHAnsi"/>
        </w:rPr>
      </w:pPr>
      <w:r w:rsidRPr="00832200">
        <w:rPr>
          <w:rFonts w:cstheme="minorHAnsi"/>
          <w:b/>
          <w:bCs/>
        </w:rPr>
        <w:t>Impact:</w:t>
      </w:r>
      <w:r w:rsidRPr="00832200">
        <w:rPr>
          <w:rFonts w:cstheme="minorHAnsi"/>
        </w:rPr>
        <w:t xml:space="preserve"> Enhanced user experience on mobile devices, increased customer loyalty, and higher sales.</w:t>
      </w:r>
    </w:p>
    <w:p w14:paraId="45EA4273" w14:textId="0B35319C" w:rsidR="00277FB4" w:rsidRPr="000A6715" w:rsidRDefault="00277FB4" w:rsidP="00277FB4">
      <w:pPr>
        <w:ind w:left="360"/>
        <w:rPr>
          <w:rFonts w:cstheme="minorHAnsi"/>
        </w:rPr>
      </w:pPr>
      <w:r w:rsidRPr="00832200">
        <w:rPr>
          <w:rFonts w:cstheme="minorHAnsi"/>
          <w:b/>
          <w:bCs/>
        </w:rPr>
        <w:t>Timeline:</w:t>
      </w:r>
      <w:r w:rsidRPr="00832200">
        <w:rPr>
          <w:rFonts w:cstheme="minorHAnsi"/>
        </w:rPr>
        <w:t xml:space="preserve"> 12-18 months post-launch.</w:t>
      </w:r>
    </w:p>
    <w:p w14:paraId="33759562" w14:textId="088B8FF2" w:rsidR="00832200" w:rsidRPr="000A6715" w:rsidRDefault="00832200" w:rsidP="00277FB4">
      <w:pPr>
        <w:rPr>
          <w:rFonts w:cstheme="minorHAnsi"/>
          <w:b/>
          <w:bCs/>
        </w:rPr>
      </w:pPr>
      <w:r w:rsidRPr="000A6715">
        <w:rPr>
          <w:rFonts w:cstheme="minorHAnsi"/>
          <w:b/>
          <w:bCs/>
        </w:rPr>
        <w:t>AI-Driven Personalization</w:t>
      </w:r>
    </w:p>
    <w:p w14:paraId="40F0A9D7" w14:textId="77777777" w:rsidR="00832200" w:rsidRPr="00832200" w:rsidRDefault="00832200" w:rsidP="00277FB4">
      <w:pPr>
        <w:ind w:left="360"/>
        <w:rPr>
          <w:rFonts w:cstheme="minorHAnsi"/>
        </w:rPr>
      </w:pPr>
      <w:r w:rsidRPr="00832200">
        <w:rPr>
          <w:rFonts w:cstheme="minorHAnsi"/>
          <w:b/>
          <w:bCs/>
        </w:rPr>
        <w:t>Objective:</w:t>
      </w:r>
      <w:r w:rsidRPr="00832200">
        <w:rPr>
          <w:rFonts w:cstheme="minorHAnsi"/>
        </w:rPr>
        <w:t xml:space="preserve"> Integrate AI-driven recommendation engines to personalize the shopping experience for users based on their browsing and purchasing history.</w:t>
      </w:r>
    </w:p>
    <w:p w14:paraId="6BB083C1" w14:textId="77777777" w:rsidR="00832200" w:rsidRPr="00832200" w:rsidRDefault="00832200" w:rsidP="00277FB4">
      <w:pPr>
        <w:ind w:left="360"/>
        <w:rPr>
          <w:rFonts w:cstheme="minorHAnsi"/>
        </w:rPr>
      </w:pPr>
      <w:r w:rsidRPr="00832200">
        <w:rPr>
          <w:rFonts w:cstheme="minorHAnsi"/>
          <w:b/>
          <w:bCs/>
        </w:rPr>
        <w:t>Plan:</w:t>
      </w:r>
      <w:r w:rsidRPr="00832200">
        <w:rPr>
          <w:rFonts w:cstheme="minorHAnsi"/>
        </w:rPr>
        <w:t xml:space="preserve"> Implement machine learning models to </w:t>
      </w:r>
      <w:proofErr w:type="spellStart"/>
      <w:r w:rsidRPr="00832200">
        <w:rPr>
          <w:rFonts w:cstheme="minorHAnsi"/>
        </w:rPr>
        <w:t>analyze</w:t>
      </w:r>
      <w:proofErr w:type="spellEnd"/>
      <w:r w:rsidRPr="00832200">
        <w:rPr>
          <w:rFonts w:cstheme="minorHAnsi"/>
        </w:rPr>
        <w:t xml:space="preserve"> user </w:t>
      </w:r>
      <w:proofErr w:type="spellStart"/>
      <w:r w:rsidRPr="00832200">
        <w:rPr>
          <w:rFonts w:cstheme="minorHAnsi"/>
        </w:rPr>
        <w:t>behavior</w:t>
      </w:r>
      <w:proofErr w:type="spellEnd"/>
      <w:r w:rsidRPr="00832200">
        <w:rPr>
          <w:rFonts w:cstheme="minorHAnsi"/>
        </w:rPr>
        <w:t xml:space="preserve"> and provide tailored product suggestions.</w:t>
      </w:r>
    </w:p>
    <w:p w14:paraId="6DBB7D78" w14:textId="77777777" w:rsidR="00832200" w:rsidRPr="00832200" w:rsidRDefault="00832200" w:rsidP="00277FB4">
      <w:pPr>
        <w:ind w:left="360"/>
        <w:rPr>
          <w:rFonts w:cstheme="minorHAnsi"/>
        </w:rPr>
      </w:pPr>
      <w:r w:rsidRPr="00832200">
        <w:rPr>
          <w:rFonts w:cstheme="minorHAnsi"/>
          <w:b/>
          <w:bCs/>
        </w:rPr>
        <w:t>Impact:</w:t>
      </w:r>
      <w:r w:rsidRPr="00832200">
        <w:rPr>
          <w:rFonts w:cstheme="minorHAnsi"/>
        </w:rPr>
        <w:t xml:space="preserve"> Increased user engagement, higher conversion rates, and customer retention.</w:t>
      </w:r>
    </w:p>
    <w:p w14:paraId="4CC95642" w14:textId="77777777" w:rsidR="00832200" w:rsidRPr="000A6715" w:rsidRDefault="00832200" w:rsidP="00277FB4">
      <w:pPr>
        <w:ind w:left="360"/>
        <w:rPr>
          <w:rFonts w:cstheme="minorHAnsi"/>
        </w:rPr>
      </w:pPr>
      <w:r w:rsidRPr="00832200">
        <w:rPr>
          <w:rFonts w:cstheme="minorHAnsi"/>
          <w:b/>
          <w:bCs/>
        </w:rPr>
        <w:t>Timeline:</w:t>
      </w:r>
      <w:r w:rsidRPr="00832200">
        <w:rPr>
          <w:rFonts w:cstheme="minorHAnsi"/>
        </w:rPr>
        <w:t xml:space="preserve"> 6-12 months post-launch.</w:t>
      </w:r>
    </w:p>
    <w:p w14:paraId="2BE791B0" w14:textId="77777777" w:rsidR="00277FB4" w:rsidRPr="00832200" w:rsidRDefault="00277FB4" w:rsidP="00277FB4">
      <w:pPr>
        <w:ind w:left="360"/>
        <w:rPr>
          <w:rFonts w:cstheme="minorHAnsi"/>
        </w:rPr>
      </w:pPr>
    </w:p>
    <w:p w14:paraId="2C52AF27" w14:textId="165FFDD2" w:rsidR="00832200" w:rsidRPr="00832200" w:rsidRDefault="00277FB4" w:rsidP="00832200">
      <w:pPr>
        <w:rPr>
          <w:rFonts w:cstheme="minorHAnsi"/>
          <w:b/>
          <w:bCs/>
        </w:rPr>
      </w:pPr>
      <w:r w:rsidRPr="000A6715">
        <w:rPr>
          <w:rFonts w:cstheme="minorHAnsi"/>
          <w:b/>
          <w:bCs/>
        </w:rPr>
        <w:t>2</w:t>
      </w:r>
      <w:r w:rsidR="00832200" w:rsidRPr="00832200">
        <w:rPr>
          <w:rFonts w:cstheme="minorHAnsi"/>
          <w:b/>
          <w:bCs/>
        </w:rPr>
        <w:t xml:space="preserve">. Phase </w:t>
      </w:r>
      <w:r w:rsidRPr="000A6715">
        <w:rPr>
          <w:rFonts w:cstheme="minorHAnsi"/>
          <w:b/>
          <w:bCs/>
        </w:rPr>
        <w:t>3</w:t>
      </w:r>
      <w:r w:rsidR="00832200" w:rsidRPr="00832200">
        <w:rPr>
          <w:rFonts w:cstheme="minorHAnsi"/>
          <w:b/>
          <w:bCs/>
        </w:rPr>
        <w:t>: International Expansion and Localization</w:t>
      </w:r>
    </w:p>
    <w:p w14:paraId="7B162B27" w14:textId="77777777" w:rsidR="00832200" w:rsidRPr="00832200" w:rsidRDefault="00832200" w:rsidP="00832200">
      <w:pPr>
        <w:numPr>
          <w:ilvl w:val="0"/>
          <w:numId w:val="7"/>
        </w:numPr>
        <w:rPr>
          <w:rFonts w:cstheme="minorHAnsi"/>
        </w:rPr>
      </w:pPr>
      <w:r w:rsidRPr="00832200">
        <w:rPr>
          <w:rFonts w:cstheme="minorHAnsi"/>
          <w:b/>
          <w:bCs/>
        </w:rPr>
        <w:t>Objective:</w:t>
      </w:r>
      <w:r w:rsidRPr="00832200">
        <w:rPr>
          <w:rFonts w:cstheme="minorHAnsi"/>
        </w:rPr>
        <w:t xml:space="preserve"> Expand to additional regions (Asia, South America) with localized content and currency support.</w:t>
      </w:r>
    </w:p>
    <w:p w14:paraId="1C827C05" w14:textId="77777777" w:rsidR="00832200" w:rsidRPr="00832200" w:rsidRDefault="00832200" w:rsidP="00832200">
      <w:pPr>
        <w:numPr>
          <w:ilvl w:val="0"/>
          <w:numId w:val="7"/>
        </w:numPr>
        <w:rPr>
          <w:rFonts w:cstheme="minorHAnsi"/>
        </w:rPr>
      </w:pPr>
      <w:r w:rsidRPr="00832200">
        <w:rPr>
          <w:rFonts w:cstheme="minorHAnsi"/>
          <w:b/>
          <w:bCs/>
        </w:rPr>
        <w:t>Plan:</w:t>
      </w:r>
      <w:r w:rsidRPr="00832200">
        <w:rPr>
          <w:rFonts w:cstheme="minorHAnsi"/>
        </w:rPr>
        <w:t xml:space="preserve"> Implement additional language support, regional payment gateways, and compliance with local regulations.</w:t>
      </w:r>
    </w:p>
    <w:p w14:paraId="54DC813D" w14:textId="77777777" w:rsidR="00832200" w:rsidRPr="00832200" w:rsidRDefault="00832200" w:rsidP="00832200">
      <w:pPr>
        <w:numPr>
          <w:ilvl w:val="0"/>
          <w:numId w:val="7"/>
        </w:numPr>
        <w:rPr>
          <w:rFonts w:cstheme="minorHAnsi"/>
        </w:rPr>
      </w:pPr>
      <w:r w:rsidRPr="00832200">
        <w:rPr>
          <w:rFonts w:cstheme="minorHAnsi"/>
          <w:b/>
          <w:bCs/>
        </w:rPr>
        <w:t>Impact:</w:t>
      </w:r>
      <w:r w:rsidRPr="00832200">
        <w:rPr>
          <w:rFonts w:cstheme="minorHAnsi"/>
        </w:rPr>
        <w:t xml:space="preserve"> Broader market reach, higher sales in new regions, and brand growth.</w:t>
      </w:r>
    </w:p>
    <w:p w14:paraId="2A56EE8F" w14:textId="77777777" w:rsidR="00832200" w:rsidRPr="00832200" w:rsidRDefault="00832200" w:rsidP="00832200">
      <w:pPr>
        <w:numPr>
          <w:ilvl w:val="0"/>
          <w:numId w:val="7"/>
        </w:numPr>
        <w:rPr>
          <w:rFonts w:cstheme="minorHAnsi"/>
        </w:rPr>
      </w:pPr>
      <w:r w:rsidRPr="00832200">
        <w:rPr>
          <w:rFonts w:cstheme="minorHAnsi"/>
          <w:b/>
          <w:bCs/>
        </w:rPr>
        <w:lastRenderedPageBreak/>
        <w:t>Timeline:</w:t>
      </w:r>
      <w:r w:rsidRPr="00832200">
        <w:rPr>
          <w:rFonts w:cstheme="minorHAnsi"/>
        </w:rPr>
        <w:t xml:space="preserve"> 18-24 months post-launch.</w:t>
      </w:r>
    </w:p>
    <w:p w14:paraId="640A9EEA" w14:textId="77777777" w:rsidR="00832200" w:rsidRPr="00832200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4. Continuous Improvement: Performance Optimization</w:t>
      </w:r>
    </w:p>
    <w:p w14:paraId="067F7557" w14:textId="77777777" w:rsidR="00832200" w:rsidRPr="00832200" w:rsidRDefault="00832200" w:rsidP="00832200">
      <w:pPr>
        <w:numPr>
          <w:ilvl w:val="0"/>
          <w:numId w:val="8"/>
        </w:numPr>
        <w:rPr>
          <w:rFonts w:cstheme="minorHAnsi"/>
        </w:rPr>
      </w:pPr>
      <w:r w:rsidRPr="00832200">
        <w:rPr>
          <w:rFonts w:cstheme="minorHAnsi"/>
          <w:b/>
          <w:bCs/>
        </w:rPr>
        <w:t>Objective:</w:t>
      </w:r>
      <w:r w:rsidRPr="00832200">
        <w:rPr>
          <w:rFonts w:cstheme="minorHAnsi"/>
        </w:rPr>
        <w:t xml:space="preserve"> Regularly optimize the platform for speed, responsiveness, and resource efficiency.</w:t>
      </w:r>
    </w:p>
    <w:p w14:paraId="62C54785" w14:textId="77777777" w:rsidR="00832200" w:rsidRPr="00832200" w:rsidRDefault="00832200" w:rsidP="00832200">
      <w:pPr>
        <w:numPr>
          <w:ilvl w:val="0"/>
          <w:numId w:val="8"/>
        </w:numPr>
        <w:rPr>
          <w:rFonts w:cstheme="minorHAnsi"/>
        </w:rPr>
      </w:pPr>
      <w:r w:rsidRPr="00832200">
        <w:rPr>
          <w:rFonts w:cstheme="minorHAnsi"/>
          <w:b/>
          <w:bCs/>
        </w:rPr>
        <w:t>Plan:</w:t>
      </w:r>
      <w:r w:rsidRPr="00832200">
        <w:rPr>
          <w:rFonts w:cstheme="minorHAnsi"/>
        </w:rPr>
        <w:t xml:space="preserve"> Conduct periodic performance audits, optimize code and database queries, and implement caching strategies.</w:t>
      </w:r>
    </w:p>
    <w:p w14:paraId="4555AD01" w14:textId="77777777" w:rsidR="00832200" w:rsidRPr="00832200" w:rsidRDefault="00832200" w:rsidP="00832200">
      <w:pPr>
        <w:numPr>
          <w:ilvl w:val="0"/>
          <w:numId w:val="8"/>
        </w:numPr>
        <w:rPr>
          <w:rFonts w:cstheme="minorHAnsi"/>
        </w:rPr>
      </w:pPr>
      <w:r w:rsidRPr="00832200">
        <w:rPr>
          <w:rFonts w:cstheme="minorHAnsi"/>
          <w:b/>
          <w:bCs/>
        </w:rPr>
        <w:t>Impact:</w:t>
      </w:r>
      <w:r w:rsidRPr="00832200">
        <w:rPr>
          <w:rFonts w:cstheme="minorHAnsi"/>
        </w:rPr>
        <w:t xml:space="preserve"> Improved user experience, lower bounce rates, and reduced infrastructure costs.</w:t>
      </w:r>
    </w:p>
    <w:p w14:paraId="02DAEA97" w14:textId="77777777" w:rsidR="00832200" w:rsidRPr="00832200" w:rsidRDefault="00832200" w:rsidP="00832200">
      <w:pPr>
        <w:numPr>
          <w:ilvl w:val="0"/>
          <w:numId w:val="8"/>
        </w:numPr>
        <w:rPr>
          <w:rFonts w:cstheme="minorHAnsi"/>
        </w:rPr>
      </w:pPr>
      <w:r w:rsidRPr="00832200">
        <w:rPr>
          <w:rFonts w:cstheme="minorHAnsi"/>
          <w:b/>
          <w:bCs/>
        </w:rPr>
        <w:t>Timeline:</w:t>
      </w:r>
      <w:r w:rsidRPr="00832200">
        <w:rPr>
          <w:rFonts w:cstheme="minorHAnsi"/>
        </w:rPr>
        <w:t xml:space="preserve"> Ongoing, with major reviews every 6 months.</w:t>
      </w:r>
    </w:p>
    <w:p w14:paraId="23665390" w14:textId="77777777" w:rsidR="00832200" w:rsidRPr="00832200" w:rsidRDefault="00832200" w:rsidP="00832200">
      <w:pPr>
        <w:rPr>
          <w:rFonts w:cstheme="minorHAnsi"/>
          <w:b/>
          <w:bCs/>
        </w:rPr>
      </w:pPr>
      <w:r w:rsidRPr="00832200">
        <w:rPr>
          <w:rFonts w:cstheme="minorHAnsi"/>
          <w:b/>
          <w:bCs/>
        </w:rPr>
        <w:t>5. Customer Feedback Loop: Continuous Feature Development</w:t>
      </w:r>
    </w:p>
    <w:p w14:paraId="27A07157" w14:textId="77777777" w:rsidR="00832200" w:rsidRPr="00832200" w:rsidRDefault="00832200" w:rsidP="00832200">
      <w:pPr>
        <w:numPr>
          <w:ilvl w:val="0"/>
          <w:numId w:val="9"/>
        </w:numPr>
        <w:rPr>
          <w:rFonts w:cstheme="minorHAnsi"/>
        </w:rPr>
      </w:pPr>
      <w:r w:rsidRPr="00832200">
        <w:rPr>
          <w:rFonts w:cstheme="minorHAnsi"/>
          <w:b/>
          <w:bCs/>
        </w:rPr>
        <w:t>Objective:</w:t>
      </w:r>
      <w:r w:rsidRPr="00832200">
        <w:rPr>
          <w:rFonts w:cstheme="minorHAnsi"/>
        </w:rPr>
        <w:t xml:space="preserve"> Incorporate customer feedback to continuously improve and expand the platform's features.</w:t>
      </w:r>
    </w:p>
    <w:p w14:paraId="5128DFA9" w14:textId="77777777" w:rsidR="00832200" w:rsidRPr="00832200" w:rsidRDefault="00832200" w:rsidP="00832200">
      <w:pPr>
        <w:numPr>
          <w:ilvl w:val="0"/>
          <w:numId w:val="9"/>
        </w:numPr>
        <w:rPr>
          <w:rFonts w:cstheme="minorHAnsi"/>
        </w:rPr>
      </w:pPr>
      <w:r w:rsidRPr="00832200">
        <w:rPr>
          <w:rFonts w:cstheme="minorHAnsi"/>
          <w:b/>
          <w:bCs/>
        </w:rPr>
        <w:t>Plan:</w:t>
      </w:r>
      <w:r w:rsidRPr="00832200">
        <w:rPr>
          <w:rFonts w:cstheme="minorHAnsi"/>
        </w:rPr>
        <w:t xml:space="preserve"> Set up a feedback loop through surveys, user testing, and analytics to identify pain points and opportunities for new features.</w:t>
      </w:r>
    </w:p>
    <w:p w14:paraId="2819340F" w14:textId="77777777" w:rsidR="00832200" w:rsidRPr="00832200" w:rsidRDefault="00832200" w:rsidP="00832200">
      <w:pPr>
        <w:numPr>
          <w:ilvl w:val="0"/>
          <w:numId w:val="9"/>
        </w:numPr>
        <w:rPr>
          <w:rFonts w:cstheme="minorHAnsi"/>
        </w:rPr>
      </w:pPr>
      <w:r w:rsidRPr="00832200">
        <w:rPr>
          <w:rFonts w:cstheme="minorHAnsi"/>
          <w:b/>
          <w:bCs/>
        </w:rPr>
        <w:t>Impact:</w:t>
      </w:r>
      <w:r w:rsidRPr="00832200">
        <w:rPr>
          <w:rFonts w:cstheme="minorHAnsi"/>
        </w:rPr>
        <w:t xml:space="preserve"> Higher customer satisfaction, loyalty, and platform growth.</w:t>
      </w:r>
    </w:p>
    <w:p w14:paraId="69EED8DF" w14:textId="77777777" w:rsidR="00832200" w:rsidRPr="00832200" w:rsidRDefault="00832200" w:rsidP="00832200">
      <w:pPr>
        <w:numPr>
          <w:ilvl w:val="0"/>
          <w:numId w:val="9"/>
        </w:numPr>
        <w:rPr>
          <w:rFonts w:cstheme="minorHAnsi"/>
        </w:rPr>
      </w:pPr>
      <w:r w:rsidRPr="00832200">
        <w:rPr>
          <w:rFonts w:cstheme="minorHAnsi"/>
          <w:b/>
          <w:bCs/>
        </w:rPr>
        <w:t>Timeline:</w:t>
      </w:r>
      <w:r w:rsidRPr="00832200">
        <w:rPr>
          <w:rFonts w:cstheme="minorHAnsi"/>
        </w:rPr>
        <w:t xml:space="preserve"> Ongoing, with quarterly reviews.</w:t>
      </w:r>
    </w:p>
    <w:p w14:paraId="38070DCE" w14:textId="77777777" w:rsidR="00832200" w:rsidRPr="000A6715" w:rsidRDefault="00832200" w:rsidP="00832200">
      <w:pPr>
        <w:rPr>
          <w:rFonts w:cstheme="minorHAnsi"/>
        </w:rPr>
      </w:pPr>
    </w:p>
    <w:sectPr w:rsidR="00832200" w:rsidRPr="000A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303B"/>
    <w:multiLevelType w:val="hybridMultilevel"/>
    <w:tmpl w:val="0452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F1F95"/>
    <w:multiLevelType w:val="multilevel"/>
    <w:tmpl w:val="9E90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00032"/>
    <w:multiLevelType w:val="multilevel"/>
    <w:tmpl w:val="533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34B8A"/>
    <w:multiLevelType w:val="multilevel"/>
    <w:tmpl w:val="4A20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B0FD3"/>
    <w:multiLevelType w:val="multilevel"/>
    <w:tmpl w:val="8B44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A4361"/>
    <w:multiLevelType w:val="multilevel"/>
    <w:tmpl w:val="2AE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6ADA"/>
    <w:multiLevelType w:val="multilevel"/>
    <w:tmpl w:val="036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502EB"/>
    <w:multiLevelType w:val="multilevel"/>
    <w:tmpl w:val="3FD4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A01A4"/>
    <w:multiLevelType w:val="multilevel"/>
    <w:tmpl w:val="5BD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70158"/>
    <w:multiLevelType w:val="multilevel"/>
    <w:tmpl w:val="803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12840"/>
    <w:multiLevelType w:val="multilevel"/>
    <w:tmpl w:val="D41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0055C"/>
    <w:multiLevelType w:val="hybridMultilevel"/>
    <w:tmpl w:val="9FCA9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80C3D"/>
    <w:multiLevelType w:val="multilevel"/>
    <w:tmpl w:val="817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65F7B"/>
    <w:multiLevelType w:val="multilevel"/>
    <w:tmpl w:val="91B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F178E"/>
    <w:multiLevelType w:val="multilevel"/>
    <w:tmpl w:val="B246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33FDC"/>
    <w:multiLevelType w:val="multilevel"/>
    <w:tmpl w:val="44CE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56617"/>
    <w:multiLevelType w:val="multilevel"/>
    <w:tmpl w:val="7C1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040BD"/>
    <w:multiLevelType w:val="multilevel"/>
    <w:tmpl w:val="A31E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05509"/>
    <w:multiLevelType w:val="hybridMultilevel"/>
    <w:tmpl w:val="5EB4BE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1317817">
    <w:abstractNumId w:val="16"/>
  </w:num>
  <w:num w:numId="2" w16cid:durableId="1283463503">
    <w:abstractNumId w:val="8"/>
  </w:num>
  <w:num w:numId="3" w16cid:durableId="1319651910">
    <w:abstractNumId w:val="5"/>
  </w:num>
  <w:num w:numId="4" w16cid:durableId="1008287126">
    <w:abstractNumId w:val="2"/>
  </w:num>
  <w:num w:numId="5" w16cid:durableId="931815294">
    <w:abstractNumId w:val="14"/>
  </w:num>
  <w:num w:numId="6" w16cid:durableId="1651712492">
    <w:abstractNumId w:val="4"/>
  </w:num>
  <w:num w:numId="7" w16cid:durableId="1869105988">
    <w:abstractNumId w:val="3"/>
  </w:num>
  <w:num w:numId="8" w16cid:durableId="1868828311">
    <w:abstractNumId w:val="9"/>
  </w:num>
  <w:num w:numId="9" w16cid:durableId="580024675">
    <w:abstractNumId w:val="17"/>
  </w:num>
  <w:num w:numId="10" w16cid:durableId="820268869">
    <w:abstractNumId w:val="1"/>
  </w:num>
  <w:num w:numId="11" w16cid:durableId="1666788279">
    <w:abstractNumId w:val="11"/>
  </w:num>
  <w:num w:numId="12" w16cid:durableId="1281448250">
    <w:abstractNumId w:val="7"/>
  </w:num>
  <w:num w:numId="13" w16cid:durableId="1271664537">
    <w:abstractNumId w:val="0"/>
  </w:num>
  <w:num w:numId="14" w16cid:durableId="1942881608">
    <w:abstractNumId w:val="15"/>
  </w:num>
  <w:num w:numId="15" w16cid:durableId="829060706">
    <w:abstractNumId w:val="6"/>
  </w:num>
  <w:num w:numId="16" w16cid:durableId="1809779324">
    <w:abstractNumId w:val="12"/>
  </w:num>
  <w:num w:numId="17" w16cid:durableId="730546662">
    <w:abstractNumId w:val="13"/>
  </w:num>
  <w:num w:numId="18" w16cid:durableId="1688362948">
    <w:abstractNumId w:val="10"/>
  </w:num>
  <w:num w:numId="19" w16cid:durableId="268852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0"/>
    <w:rsid w:val="000A6715"/>
    <w:rsid w:val="00277FB4"/>
    <w:rsid w:val="005D4FBF"/>
    <w:rsid w:val="008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C461"/>
  <w15:chartTrackingRefBased/>
  <w15:docId w15:val="{C402C83F-7E4C-4D55-A049-67E686EF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2200"/>
    <w:rPr>
      <w:b/>
      <w:bCs/>
    </w:rPr>
  </w:style>
  <w:style w:type="paragraph" w:styleId="ListParagraph">
    <w:name w:val="List Paragraph"/>
    <w:basedOn w:val="Normal"/>
    <w:uiPriority w:val="34"/>
    <w:qFormat/>
    <w:rsid w:val="0083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v</dc:creator>
  <cp:keywords/>
  <dc:description/>
  <cp:lastModifiedBy>johnson v</cp:lastModifiedBy>
  <cp:revision>2</cp:revision>
  <dcterms:created xsi:type="dcterms:W3CDTF">2024-08-10T12:08:00Z</dcterms:created>
  <dcterms:modified xsi:type="dcterms:W3CDTF">2024-08-10T12:26:00Z</dcterms:modified>
</cp:coreProperties>
</file>