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283507"/>
        <w:docPartObj>
          <w:docPartGallery w:val="Cover Pages"/>
          <w:docPartUnique/>
        </w:docPartObj>
      </w:sdtPr>
      <w:sdtEndPr/>
      <w:sdtContent>
        <w:p w14:paraId="6D018887" w14:textId="77777777" w:rsidR="006327F5" w:rsidRDefault="002C1F15">
          <w:r w:rsidRPr="002C1F15">
            <w:rPr>
              <w:rFonts w:ascii="Arial" w:eastAsiaTheme="majorEastAsia" w:hAnsi="Arial" w:cstheme="majorBidi"/>
              <w:b/>
              <w:bCs/>
              <w:noProof/>
              <w:color w:val="28282D" w:themeColor="text1"/>
              <w:spacing w:val="-10"/>
              <w:sz w:val="36"/>
              <w:szCs w:val="44"/>
            </w:rPr>
            <w:drawing>
              <wp:anchor distT="0" distB="0" distL="114300" distR="114300" simplePos="0" relativeHeight="251658239" behindDoc="1" locked="1" layoutInCell="1" allowOverlap="1" wp14:anchorId="47AA1A10" wp14:editId="43C7120B">
                <wp:simplePos x="0" y="0"/>
                <wp:positionH relativeFrom="page">
                  <wp:posOffset>9525</wp:posOffset>
                </wp:positionH>
                <wp:positionV relativeFrom="page">
                  <wp:posOffset>9525</wp:posOffset>
                </wp:positionV>
                <wp:extent cx="7772400" cy="100584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ument Title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7" w:rightFromText="187" w:vertAnchor="text" w:horzAnchor="page" w:tblpX="2953" w:tblpY="5699"/>
            <w:tblW w:w="0" w:type="auto"/>
            <w:tblBorders>
              <w:top w:val="single" w:sz="6" w:space="0" w:color="E8E7EC"/>
              <w:left w:val="single" w:sz="6" w:space="0" w:color="E8E7EC"/>
              <w:bottom w:val="single" w:sz="6" w:space="0" w:color="E8E7EC"/>
              <w:right w:val="single" w:sz="6" w:space="0" w:color="E8E7EC"/>
              <w:insideH w:val="single" w:sz="6" w:space="0" w:color="E8E7EC"/>
              <w:insideV w:val="single" w:sz="6" w:space="0" w:color="E8E7EC"/>
            </w:tblBorders>
            <w:shd w:val="clear" w:color="auto" w:fill="FFFFFF" w:themeFill="background1"/>
            <w:tblLayout w:type="fixed"/>
            <w:tblCellMar>
              <w:top w:w="144" w:type="dxa"/>
              <w:left w:w="0" w:type="dxa"/>
              <w:bottom w:w="144" w:type="dxa"/>
              <w:right w:w="0" w:type="dxa"/>
            </w:tblCellMar>
            <w:tblLook w:val="0600" w:firstRow="0" w:lastRow="0" w:firstColumn="0" w:lastColumn="0" w:noHBand="1" w:noVBand="1"/>
          </w:tblPr>
          <w:tblGrid>
            <w:gridCol w:w="622"/>
            <w:gridCol w:w="450"/>
            <w:gridCol w:w="360"/>
            <w:gridCol w:w="2970"/>
            <w:gridCol w:w="810"/>
            <w:gridCol w:w="270"/>
            <w:gridCol w:w="990"/>
          </w:tblGrid>
          <w:tr w:rsidR="006327F5" w:rsidRPr="00873AE7" w14:paraId="695AD1EA" w14:textId="77777777" w:rsidTr="006327F5">
            <w:trPr>
              <w:trHeight w:val="216"/>
            </w:trPr>
            <w:tc>
              <w:tcPr>
                <w:tcW w:w="1432" w:type="dxa"/>
                <w:gridSpan w:val="3"/>
                <w:tcBorders>
                  <w:top w:val="single" w:sz="4" w:space="0" w:color="7F7F7F"/>
                  <w:left w:val="single" w:sz="4" w:space="0" w:color="7F7F7F"/>
                  <w:bottom w:val="single" w:sz="4" w:space="0" w:color="7F7F7F"/>
                  <w:right w:val="nil"/>
                </w:tcBorders>
                <w:shd w:val="clear" w:color="auto" w:fill="FFFFFF" w:themeFill="background1"/>
                <w:tcMar>
                  <w:left w:w="72" w:type="dxa"/>
                </w:tcMar>
                <w:vAlign w:val="center"/>
              </w:tcPr>
              <w:p w14:paraId="6EDFA305" w14:textId="77777777" w:rsidR="006327F5" w:rsidRPr="00873AE7" w:rsidRDefault="006327F5" w:rsidP="006327F5">
                <w:pPr>
                  <w:rPr>
                    <w:rFonts w:ascii="Arial" w:hAnsi="Arial" w:cs="Arial"/>
                    <w:color w:val="28282D" w:themeColor="text1"/>
                    <w:sz w:val="20"/>
                    <w:szCs w:val="20"/>
                  </w:rPr>
                </w:pPr>
                <w:r w:rsidRPr="00DC262A">
                  <w:rPr>
                    <w:rFonts w:ascii="Arial" w:hAnsi="Arial" w:cs="Arial"/>
                    <w:b/>
                    <w:color w:val="28282D" w:themeColor="text1"/>
                    <w:sz w:val="20"/>
                    <w:szCs w:val="20"/>
                  </w:rPr>
                  <w:t>Document ID:</w:t>
                </w:r>
              </w:p>
            </w:tc>
            <w:tc>
              <w:tcPr>
                <w:tcW w:w="2970" w:type="dxa"/>
                <w:tcBorders>
                  <w:top w:val="single" w:sz="4" w:space="0" w:color="7F7F7F"/>
                  <w:left w:val="nil"/>
                  <w:bottom w:val="single" w:sz="4" w:space="0" w:color="7F7F7F"/>
                  <w:right w:val="single" w:sz="4" w:space="0" w:color="7F7F7F"/>
                </w:tcBorders>
                <w:shd w:val="clear" w:color="auto" w:fill="FFFFFF" w:themeFill="background1"/>
                <w:vAlign w:val="center"/>
              </w:tcPr>
              <w:p w14:paraId="147DD9F3" w14:textId="344FECB7" w:rsidR="006327F5" w:rsidRPr="00873AE7" w:rsidRDefault="00C620C4" w:rsidP="004E0319">
                <w:pPr>
                  <w:rPr>
                    <w:rFonts w:ascii="Arial" w:hAnsi="Arial" w:cs="Arial"/>
                    <w:color w:val="28282D" w:themeColor="text1"/>
                    <w:sz w:val="20"/>
                    <w:szCs w:val="20"/>
                  </w:rPr>
                </w:pPr>
                <w:sdt>
                  <w:sdtPr>
                    <w:rPr>
                      <w:rFonts w:ascii="Arial" w:hAnsi="Arial" w:cs="Arial"/>
                      <w:color w:val="28282D" w:themeColor="text1"/>
                      <w:sz w:val="20"/>
                      <w:szCs w:val="20"/>
                    </w:rPr>
                    <w:alias w:val="Company"/>
                    <w:tag w:val=""/>
                    <w:id w:val="-922878591"/>
                    <w:dataBinding w:prefixMappings="xmlns:ns0='http://schemas.openxmlformats.org/officeDocument/2006/extended-properties' " w:xpath="/ns0:Properties[1]/ns0:Company[1]" w:storeItemID="{6668398D-A668-4E3E-A5EB-62B293D839F1}"/>
                    <w:text/>
                  </w:sdtPr>
                  <w:sdtEndPr/>
                  <w:sdtContent>
                    <w:r w:rsidR="00FE6EDD">
                      <w:rPr>
                        <w:rFonts w:ascii="Arial" w:hAnsi="Arial" w:cs="Arial"/>
                        <w:color w:val="28282D" w:themeColor="text1"/>
                        <w:sz w:val="20"/>
                        <w:szCs w:val="20"/>
                      </w:rPr>
                      <w:t>GMT-</w:t>
                    </w:r>
                    <w:r w:rsidR="0044386B">
                      <w:rPr>
                        <w:rFonts w:ascii="Arial" w:hAnsi="Arial" w:cs="Arial"/>
                        <w:color w:val="28282D" w:themeColor="text1"/>
                        <w:sz w:val="20"/>
                        <w:szCs w:val="20"/>
                      </w:rPr>
                      <w:t>DOC-xxx</w:t>
                    </w:r>
                  </w:sdtContent>
                </w:sdt>
              </w:p>
            </w:tc>
            <w:tc>
              <w:tcPr>
                <w:tcW w:w="1080" w:type="dxa"/>
                <w:gridSpan w:val="2"/>
                <w:tcBorders>
                  <w:top w:val="single" w:sz="4" w:space="0" w:color="7F7F7F"/>
                  <w:left w:val="single" w:sz="4" w:space="0" w:color="7F7F7F"/>
                  <w:bottom w:val="single" w:sz="4" w:space="0" w:color="7F7F7F"/>
                  <w:right w:val="nil"/>
                </w:tcBorders>
                <w:shd w:val="clear" w:color="auto" w:fill="FFFFFF" w:themeFill="background1"/>
                <w:tcMar>
                  <w:left w:w="72" w:type="dxa"/>
                </w:tcMar>
                <w:vAlign w:val="center"/>
              </w:tcPr>
              <w:p w14:paraId="3B1EFEBE" w14:textId="77777777" w:rsidR="006327F5" w:rsidRPr="00873AE7" w:rsidRDefault="00FE6849" w:rsidP="006327F5">
                <w:pPr>
                  <w:rPr>
                    <w:rFonts w:ascii="Arial" w:hAnsi="Arial" w:cs="Arial"/>
                    <w:color w:val="28282D" w:themeColor="text1"/>
                    <w:sz w:val="20"/>
                    <w:szCs w:val="20"/>
                  </w:rPr>
                </w:pPr>
                <w:r>
                  <w:rPr>
                    <w:rFonts w:ascii="Arial" w:hAnsi="Arial" w:cs="Arial"/>
                    <w:b/>
                    <w:color w:val="28282D" w:themeColor="text1"/>
                    <w:sz w:val="20"/>
                    <w:szCs w:val="20"/>
                  </w:rPr>
                  <w:t>Version</w:t>
                </w:r>
                <w:r w:rsidR="006327F5">
                  <w:rPr>
                    <w:rFonts w:ascii="Arial" w:hAnsi="Arial" w:cs="Arial"/>
                    <w:b/>
                    <w:color w:val="28282D" w:themeColor="text1"/>
                    <w:sz w:val="20"/>
                    <w:szCs w:val="20"/>
                  </w:rPr>
                  <w:t>:</w:t>
                </w:r>
              </w:p>
            </w:tc>
            <w:tc>
              <w:tcPr>
                <w:tcW w:w="990" w:type="dxa"/>
                <w:tcBorders>
                  <w:top w:val="single" w:sz="4" w:space="0" w:color="7F7F7F"/>
                  <w:left w:val="nil"/>
                  <w:bottom w:val="single" w:sz="4" w:space="0" w:color="7F7F7F"/>
                  <w:right w:val="single" w:sz="4" w:space="0" w:color="7F7F7F"/>
                </w:tcBorders>
                <w:shd w:val="clear" w:color="auto" w:fill="FFFFFF" w:themeFill="background1"/>
                <w:vAlign w:val="center"/>
              </w:tcPr>
              <w:p w14:paraId="2F1F9318" w14:textId="77777777" w:rsidR="006327F5" w:rsidRPr="00873AE7" w:rsidRDefault="00C620C4" w:rsidP="00FE6EDD">
                <w:pPr>
                  <w:rPr>
                    <w:rFonts w:ascii="Arial" w:hAnsi="Arial" w:cs="Arial"/>
                    <w:color w:val="28282D" w:themeColor="text1"/>
                    <w:sz w:val="20"/>
                    <w:szCs w:val="20"/>
                  </w:rPr>
                </w:pPr>
                <w:sdt>
                  <w:sdtPr>
                    <w:rPr>
                      <w:rFonts w:ascii="Arial" w:hAnsi="Arial" w:cs="Arial"/>
                      <w:color w:val="28282D" w:themeColor="text1"/>
                      <w:sz w:val="20"/>
                      <w:szCs w:val="20"/>
                    </w:rPr>
                    <w:alias w:val="Category"/>
                    <w:tag w:val=""/>
                    <w:id w:val="-259921700"/>
                    <w:dataBinding w:prefixMappings="xmlns:ns0='http://purl.org/dc/elements/1.1/' xmlns:ns1='http://schemas.openxmlformats.org/package/2006/metadata/core-properties' " w:xpath="/ns1:coreProperties[1]/ns1:category[1]" w:storeItemID="{6C3C8BC8-F283-45AE-878A-BAB7291924A1}"/>
                    <w:text/>
                  </w:sdtPr>
                  <w:sdtEndPr/>
                  <w:sdtContent>
                    <w:r w:rsidR="00FE6EDD">
                      <w:rPr>
                        <w:rFonts w:ascii="Arial" w:hAnsi="Arial" w:cs="Arial"/>
                        <w:color w:val="28282D" w:themeColor="text1"/>
                        <w:sz w:val="20"/>
                        <w:szCs w:val="20"/>
                      </w:rPr>
                      <w:t>Ver. 1</w:t>
                    </w:r>
                  </w:sdtContent>
                </w:sdt>
              </w:p>
            </w:tc>
          </w:tr>
          <w:tr w:rsidR="006327F5" w:rsidRPr="00873AE7" w14:paraId="73AFB9EE" w14:textId="77777777" w:rsidTr="006327F5">
            <w:trPr>
              <w:trHeight w:val="216"/>
            </w:trPr>
            <w:tc>
              <w:tcPr>
                <w:tcW w:w="622" w:type="dxa"/>
                <w:tcBorders>
                  <w:top w:val="single" w:sz="4" w:space="0" w:color="7F7F7F"/>
                  <w:left w:val="single" w:sz="4" w:space="0" w:color="7F7F7F"/>
                  <w:bottom w:val="single" w:sz="4" w:space="0" w:color="7F7F7F"/>
                  <w:right w:val="nil"/>
                </w:tcBorders>
                <w:shd w:val="clear" w:color="auto" w:fill="FFFFFF" w:themeFill="background1"/>
                <w:tcMar>
                  <w:left w:w="72" w:type="dxa"/>
                </w:tcMar>
                <w:vAlign w:val="center"/>
              </w:tcPr>
              <w:p w14:paraId="5C33E1D0" w14:textId="77777777" w:rsidR="006327F5" w:rsidRPr="00873AE7" w:rsidRDefault="006327F5" w:rsidP="006327F5">
                <w:pPr>
                  <w:rPr>
                    <w:rFonts w:ascii="Arial" w:hAnsi="Arial" w:cs="Arial"/>
                    <w:color w:val="28282D" w:themeColor="text1"/>
                    <w:sz w:val="20"/>
                    <w:szCs w:val="20"/>
                  </w:rPr>
                </w:pPr>
                <w:r w:rsidRPr="00DC262A">
                  <w:rPr>
                    <w:rFonts w:ascii="Arial" w:hAnsi="Arial" w:cs="Arial"/>
                    <w:b/>
                    <w:color w:val="28282D" w:themeColor="text1"/>
                    <w:sz w:val="20"/>
                    <w:szCs w:val="20"/>
                  </w:rPr>
                  <w:t>Date</w:t>
                </w:r>
                <w:r>
                  <w:rPr>
                    <w:rFonts w:ascii="Arial" w:hAnsi="Arial" w:cs="Arial"/>
                    <w:b/>
                    <w:color w:val="28282D" w:themeColor="text1"/>
                    <w:sz w:val="20"/>
                    <w:szCs w:val="20"/>
                  </w:rPr>
                  <w:t>:</w:t>
                </w:r>
                <w:r w:rsidRPr="00873AE7">
                  <w:rPr>
                    <w:rFonts w:ascii="Arial" w:hAnsi="Arial" w:cs="Arial"/>
                    <w:color w:val="28282D" w:themeColor="text1"/>
                    <w:sz w:val="20"/>
                    <w:szCs w:val="20"/>
                  </w:rPr>
                  <w:t xml:space="preserve"> </w:t>
                </w:r>
              </w:p>
            </w:tc>
            <w:tc>
              <w:tcPr>
                <w:tcW w:w="3780" w:type="dxa"/>
                <w:gridSpan w:val="3"/>
                <w:tcBorders>
                  <w:top w:val="single" w:sz="4" w:space="0" w:color="7F7F7F"/>
                  <w:left w:val="nil"/>
                  <w:bottom w:val="single" w:sz="4" w:space="0" w:color="7F7F7F"/>
                  <w:right w:val="single" w:sz="4" w:space="0" w:color="7F7F7F"/>
                </w:tcBorders>
                <w:shd w:val="clear" w:color="auto" w:fill="FFFFFF" w:themeFill="background1"/>
                <w:vAlign w:val="center"/>
              </w:tcPr>
              <w:p w14:paraId="4D6AC04E" w14:textId="410767F7" w:rsidR="006327F5" w:rsidRPr="00873AE7" w:rsidRDefault="00C620C4" w:rsidP="00FE6EDD">
                <w:pPr>
                  <w:rPr>
                    <w:rFonts w:ascii="Arial" w:hAnsi="Arial" w:cs="Arial"/>
                    <w:color w:val="28282D" w:themeColor="text1"/>
                    <w:sz w:val="20"/>
                    <w:szCs w:val="20"/>
                  </w:rPr>
                </w:pPr>
                <w:sdt>
                  <w:sdtPr>
                    <w:rPr>
                      <w:rFonts w:ascii="Arial" w:hAnsi="Arial" w:cs="Arial"/>
                      <w:color w:val="28282D" w:themeColor="text1"/>
                      <w:sz w:val="20"/>
                      <w:szCs w:val="20"/>
                    </w:rPr>
                    <w:alias w:val="Manager"/>
                    <w:tag w:val=""/>
                    <w:id w:val="-1392178258"/>
                    <w:dataBinding w:prefixMappings="xmlns:ns0='http://schemas.openxmlformats.org/officeDocument/2006/extended-properties' " w:xpath="/ns0:Properties[1]/ns0:Manager[1]" w:storeItemID="{6668398D-A668-4E3E-A5EB-62B293D839F1}"/>
                    <w:text/>
                  </w:sdtPr>
                  <w:sdtEndPr/>
                  <w:sdtContent>
                    <w:r w:rsidR="000A5DAE">
                      <w:rPr>
                        <w:rFonts w:ascii="Arial" w:hAnsi="Arial" w:cs="Arial"/>
                        <w:color w:val="28282D" w:themeColor="text1"/>
                        <w:sz w:val="20"/>
                        <w:szCs w:val="20"/>
                      </w:rPr>
                      <w:t>0</w:t>
                    </w:r>
                    <w:r w:rsidR="001901E8">
                      <w:rPr>
                        <w:rFonts w:ascii="Arial" w:hAnsi="Arial" w:cs="Arial"/>
                        <w:color w:val="28282D" w:themeColor="text1"/>
                        <w:sz w:val="20"/>
                        <w:szCs w:val="20"/>
                      </w:rPr>
                      <w:t>9</w:t>
                    </w:r>
                    <w:r w:rsidR="000A5DAE">
                      <w:rPr>
                        <w:rFonts w:ascii="Arial" w:hAnsi="Arial" w:cs="Arial"/>
                        <w:color w:val="28282D" w:themeColor="text1"/>
                        <w:sz w:val="20"/>
                        <w:szCs w:val="20"/>
                      </w:rPr>
                      <w:t>/1</w:t>
                    </w:r>
                    <w:r w:rsidR="001901E8">
                      <w:rPr>
                        <w:rFonts w:ascii="Arial" w:hAnsi="Arial" w:cs="Arial"/>
                        <w:color w:val="28282D" w:themeColor="text1"/>
                        <w:sz w:val="20"/>
                        <w:szCs w:val="20"/>
                      </w:rPr>
                      <w:t>1</w:t>
                    </w:r>
                    <w:r w:rsidR="000A5DAE">
                      <w:rPr>
                        <w:rFonts w:ascii="Arial" w:hAnsi="Arial" w:cs="Arial"/>
                        <w:color w:val="28282D" w:themeColor="text1"/>
                        <w:sz w:val="20"/>
                        <w:szCs w:val="20"/>
                      </w:rPr>
                      <w:t>/20</w:t>
                    </w:r>
                    <w:r w:rsidR="001901E8">
                      <w:rPr>
                        <w:rFonts w:ascii="Arial" w:hAnsi="Arial" w:cs="Arial"/>
                        <w:color w:val="28282D" w:themeColor="text1"/>
                        <w:sz w:val="20"/>
                        <w:szCs w:val="20"/>
                      </w:rPr>
                      <w:t>21</w:t>
                    </w:r>
                  </w:sdtContent>
                </w:sdt>
              </w:p>
            </w:tc>
            <w:tc>
              <w:tcPr>
                <w:tcW w:w="810" w:type="dxa"/>
                <w:tcBorders>
                  <w:top w:val="single" w:sz="4" w:space="0" w:color="7F7F7F"/>
                  <w:left w:val="single" w:sz="4" w:space="0" w:color="7F7F7F"/>
                  <w:bottom w:val="single" w:sz="4" w:space="0" w:color="7F7F7F"/>
                  <w:right w:val="nil"/>
                </w:tcBorders>
                <w:shd w:val="clear" w:color="auto" w:fill="FFFFFF" w:themeFill="background1"/>
                <w:tcMar>
                  <w:left w:w="72" w:type="dxa"/>
                </w:tcMar>
                <w:vAlign w:val="center"/>
              </w:tcPr>
              <w:p w14:paraId="13603EB7" w14:textId="77777777" w:rsidR="006327F5" w:rsidRPr="00873AE7" w:rsidRDefault="006327F5" w:rsidP="006327F5">
                <w:pPr>
                  <w:rPr>
                    <w:rFonts w:ascii="Arial" w:hAnsi="Arial" w:cs="Arial"/>
                    <w:color w:val="28282D" w:themeColor="text1"/>
                    <w:sz w:val="20"/>
                    <w:szCs w:val="20"/>
                  </w:rPr>
                </w:pPr>
                <w:r w:rsidRPr="00DC262A">
                  <w:rPr>
                    <w:rFonts w:ascii="Arial" w:hAnsi="Arial" w:cs="Arial"/>
                    <w:b/>
                    <w:color w:val="28282D" w:themeColor="text1"/>
                    <w:sz w:val="20"/>
                    <w:szCs w:val="20"/>
                  </w:rPr>
                  <w:t>Status:</w:t>
                </w:r>
                <w:r>
                  <w:rPr>
                    <w:rFonts w:ascii="Arial" w:hAnsi="Arial" w:cs="Arial"/>
                    <w:b/>
                    <w:color w:val="28282D" w:themeColor="text1"/>
                    <w:sz w:val="20"/>
                    <w:szCs w:val="20"/>
                  </w:rPr>
                  <w:t xml:space="preserve"> </w:t>
                </w:r>
              </w:p>
            </w:tc>
            <w:tc>
              <w:tcPr>
                <w:tcW w:w="1260" w:type="dxa"/>
                <w:gridSpan w:val="2"/>
                <w:tcBorders>
                  <w:top w:val="single" w:sz="4" w:space="0" w:color="7F7F7F"/>
                  <w:left w:val="nil"/>
                  <w:bottom w:val="single" w:sz="4" w:space="0" w:color="7F7F7F"/>
                  <w:right w:val="single" w:sz="4" w:space="0" w:color="7F7F7F"/>
                </w:tcBorders>
                <w:shd w:val="clear" w:color="auto" w:fill="FFFFFF" w:themeFill="background1"/>
                <w:vAlign w:val="center"/>
              </w:tcPr>
              <w:p w14:paraId="6E52A5CE" w14:textId="77777777" w:rsidR="006327F5" w:rsidRPr="00873AE7" w:rsidRDefault="00C620C4" w:rsidP="00FE6EDD">
                <w:pPr>
                  <w:rPr>
                    <w:rFonts w:ascii="Arial" w:hAnsi="Arial" w:cs="Arial"/>
                    <w:color w:val="28282D" w:themeColor="text1"/>
                    <w:sz w:val="20"/>
                    <w:szCs w:val="20"/>
                  </w:rPr>
                </w:pPr>
                <w:sdt>
                  <w:sdtPr>
                    <w:rPr>
                      <w:rFonts w:ascii="Arial" w:hAnsi="Arial" w:cs="Arial"/>
                      <w:color w:val="28282D" w:themeColor="text1"/>
                      <w:sz w:val="20"/>
                      <w:szCs w:val="20"/>
                    </w:rPr>
                    <w:alias w:val="Status"/>
                    <w:tag w:val=""/>
                    <w:id w:val="285469953"/>
                    <w:dataBinding w:prefixMappings="xmlns:ns0='http://purl.org/dc/elements/1.1/' xmlns:ns1='http://schemas.openxmlformats.org/package/2006/metadata/core-properties' " w:xpath="/ns1:coreProperties[1]/ns1:contentStatus[1]" w:storeItemID="{6C3C8BC8-F283-45AE-878A-BAB7291924A1}"/>
                    <w:text/>
                  </w:sdtPr>
                  <w:sdtEndPr/>
                  <w:sdtContent>
                    <w:r w:rsidR="00FE6EDD">
                      <w:rPr>
                        <w:rFonts w:ascii="Arial" w:hAnsi="Arial" w:cs="Arial"/>
                        <w:color w:val="28282D" w:themeColor="text1"/>
                        <w:sz w:val="20"/>
                        <w:szCs w:val="20"/>
                      </w:rPr>
                      <w:t>Draft</w:t>
                    </w:r>
                  </w:sdtContent>
                </w:sdt>
              </w:p>
            </w:tc>
          </w:tr>
          <w:tr w:rsidR="006327F5" w:rsidRPr="00873AE7" w14:paraId="16748FDA" w14:textId="77777777" w:rsidTr="006327F5">
            <w:trPr>
              <w:trHeight w:val="216"/>
            </w:trPr>
            <w:tc>
              <w:tcPr>
                <w:tcW w:w="1072" w:type="dxa"/>
                <w:gridSpan w:val="2"/>
                <w:tcBorders>
                  <w:top w:val="single" w:sz="4" w:space="0" w:color="7F7F7F"/>
                  <w:left w:val="single" w:sz="4" w:space="0" w:color="7F7F7F"/>
                  <w:bottom w:val="single" w:sz="4" w:space="0" w:color="7F7F7F"/>
                  <w:right w:val="nil"/>
                </w:tcBorders>
                <w:shd w:val="clear" w:color="auto" w:fill="FFFFFF" w:themeFill="background1"/>
                <w:tcMar>
                  <w:left w:w="72" w:type="dxa"/>
                </w:tcMar>
                <w:vAlign w:val="center"/>
              </w:tcPr>
              <w:p w14:paraId="377CE775" w14:textId="77777777" w:rsidR="006327F5" w:rsidRPr="00873AE7" w:rsidRDefault="006327F5" w:rsidP="006327F5">
                <w:r w:rsidRPr="000C62A2">
                  <w:rPr>
                    <w:rFonts w:ascii="Arial" w:hAnsi="Arial"/>
                    <w:b/>
                    <w:bCs/>
                    <w:color w:val="28282D" w:themeColor="text1"/>
                    <w:sz w:val="20"/>
                  </w:rPr>
                  <w:t>Author</w:t>
                </w:r>
                <w:r w:rsidRPr="00DC262A">
                  <w:t>(s):</w:t>
                </w:r>
              </w:p>
            </w:tc>
            <w:tc>
              <w:tcPr>
                <w:tcW w:w="5400" w:type="dxa"/>
                <w:gridSpan w:val="5"/>
                <w:tcBorders>
                  <w:top w:val="single" w:sz="4" w:space="0" w:color="7F7F7F"/>
                  <w:left w:val="nil"/>
                  <w:bottom w:val="single" w:sz="4" w:space="0" w:color="7F7F7F"/>
                  <w:right w:val="single" w:sz="4" w:space="0" w:color="7F7F7F"/>
                </w:tcBorders>
                <w:shd w:val="clear" w:color="auto" w:fill="FFFFFF" w:themeFill="background1"/>
                <w:vAlign w:val="center"/>
              </w:tcPr>
              <w:p w14:paraId="4DC8410E" w14:textId="4E85129F" w:rsidR="006327F5" w:rsidRPr="00873AE7" w:rsidRDefault="00C620C4" w:rsidP="00C21591">
                <w:pPr>
                  <w:ind w:right="8"/>
                  <w:rPr>
                    <w:rFonts w:ascii="Arial" w:hAnsi="Arial" w:cs="Arial"/>
                    <w:color w:val="28282D" w:themeColor="text1"/>
                    <w:sz w:val="20"/>
                    <w:szCs w:val="20"/>
                  </w:rPr>
                </w:pPr>
                <w:sdt>
                  <w:sdtPr>
                    <w:rPr>
                      <w:rFonts w:ascii="Arial" w:hAnsi="Arial" w:cs="Arial"/>
                      <w:color w:val="28282D" w:themeColor="text1"/>
                      <w:sz w:val="20"/>
                      <w:szCs w:val="20"/>
                    </w:rPr>
                    <w:alias w:val="Comments"/>
                    <w:tag w:val=""/>
                    <w:id w:val="-1352254384"/>
                    <w:dataBinding w:prefixMappings="xmlns:ns0='http://purl.org/dc/elements/1.1/' xmlns:ns1='http://schemas.openxmlformats.org/package/2006/metadata/core-properties' " w:xpath="/ns1:coreProperties[1]/ns0:description[1]" w:storeItemID="{6C3C8BC8-F283-45AE-878A-BAB7291924A1}"/>
                    <w:text w:multiLine="1"/>
                  </w:sdtPr>
                  <w:sdtEndPr/>
                  <w:sdtContent>
                    <w:r w:rsidR="00C21591">
                      <w:rPr>
                        <w:rFonts w:ascii="Arial" w:hAnsi="Arial" w:cs="Arial"/>
                        <w:color w:val="28282D" w:themeColor="text1"/>
                        <w:sz w:val="20"/>
                        <w:szCs w:val="20"/>
                      </w:rPr>
                      <w:t xml:space="preserve">Author(s) </w:t>
                    </w:r>
                    <w:r w:rsidR="001901E8">
                      <w:rPr>
                        <w:rFonts w:ascii="Arial" w:hAnsi="Arial" w:cs="Arial"/>
                        <w:color w:val="28282D" w:themeColor="text1"/>
                        <w:sz w:val="20"/>
                        <w:szCs w:val="20"/>
                      </w:rPr>
                      <w:t>Trupti Ranka</w:t>
                    </w:r>
                  </w:sdtContent>
                </w:sdt>
              </w:p>
            </w:tc>
          </w:tr>
        </w:tbl>
        <w:tbl>
          <w:tblPr>
            <w:tblStyle w:val="TableGrid"/>
            <w:tblpPr w:vertAnchor="page" w:horzAnchor="page" w:tblpX="2866" w:tblpY="4105"/>
            <w:tblOverlap w:val="never"/>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0"/>
          </w:tblGrid>
          <w:tr w:rsidR="00B5741E" w:rsidRPr="002706A9" w14:paraId="1A281D11" w14:textId="77777777" w:rsidTr="00B5741E">
            <w:trPr>
              <w:trHeight w:val="24"/>
            </w:trPr>
            <w:tc>
              <w:tcPr>
                <w:tcW w:w="8640" w:type="dxa"/>
                <w:tcMar>
                  <w:left w:w="0" w:type="dxa"/>
                  <w:right w:w="14" w:type="dxa"/>
                </w:tcMar>
              </w:tcPr>
              <w:p w14:paraId="10BF68E7" w14:textId="71BC60B2" w:rsidR="00B5741E" w:rsidRPr="002706A9" w:rsidRDefault="00C620C4" w:rsidP="00B5741E">
                <w:pPr>
                  <w:spacing w:before="360"/>
                </w:pPr>
                <w:sdt>
                  <w:sdtPr>
                    <w:rPr>
                      <w:rFonts w:ascii="Arial" w:hAnsi="Arial" w:cs="Arial"/>
                      <w:b/>
                      <w:bCs/>
                      <w:color w:val="E8E7EC"/>
                      <w:sz w:val="40"/>
                      <w:szCs w:val="40"/>
                    </w:rPr>
                    <w:alias w:val="Title"/>
                    <w:tag w:val=""/>
                    <w:id w:val="-1147119293"/>
                    <w:dataBinding w:prefixMappings="xmlns:ns0='http://purl.org/dc/elements/1.1/' xmlns:ns1='http://schemas.openxmlformats.org/package/2006/metadata/core-properties' " w:xpath="/ns1:coreProperties[1]/ns0:title[1]" w:storeItemID="{6C3C8BC8-F283-45AE-878A-BAB7291924A1}"/>
                    <w:text w:multiLine="1"/>
                  </w:sdtPr>
                  <w:sdtEndPr/>
                  <w:sdtContent>
                    <w:r w:rsidR="006D25E8">
                      <w:rPr>
                        <w:rFonts w:ascii="Arial" w:hAnsi="Arial" w:cs="Arial"/>
                        <w:b/>
                        <w:bCs/>
                        <w:color w:val="E8E7EC"/>
                        <w:sz w:val="40"/>
                        <w:szCs w:val="40"/>
                      </w:rPr>
                      <w:t>M1S Simulator</w:t>
                    </w:r>
                  </w:sdtContent>
                </w:sdt>
              </w:p>
            </w:tc>
          </w:tr>
          <w:tr w:rsidR="00B5741E" w:rsidRPr="002706A9" w14:paraId="00E552D2" w14:textId="77777777" w:rsidTr="00B5741E">
            <w:trPr>
              <w:trHeight w:val="682"/>
            </w:trPr>
            <w:tc>
              <w:tcPr>
                <w:tcW w:w="8640" w:type="dxa"/>
                <w:tcMar>
                  <w:top w:w="72" w:type="dxa"/>
                  <w:left w:w="0" w:type="dxa"/>
                  <w:right w:w="14" w:type="dxa"/>
                </w:tcMar>
              </w:tcPr>
              <w:sdt>
                <w:sdtPr>
                  <w:rPr>
                    <w:rFonts w:ascii="Arial" w:hAnsi="Arial" w:cs="Arial"/>
                    <w:color w:val="E8E7EC"/>
                    <w:sz w:val="28"/>
                    <w:szCs w:val="28"/>
                  </w:rPr>
                  <w:alias w:val="Subtitle"/>
                  <w:tag w:val=""/>
                  <w:id w:val="-1344003857"/>
                  <w:dataBinding w:prefixMappings="xmlns:ns0='http://purl.org/dc/elements/1.1/' xmlns:ns1='http://schemas.openxmlformats.org/package/2006/metadata/core-properties' " w:xpath="/ns1:coreProperties[1]/ns0:subject[1]" w:storeItemID="{6C3C8BC8-F283-45AE-878A-BAB7291924A1}"/>
                  <w:text/>
                </w:sdtPr>
                <w:sdtEndPr/>
                <w:sdtContent>
                  <w:p w14:paraId="0FEFE308" w14:textId="68C72A07" w:rsidR="00B5741E" w:rsidRPr="002706A9" w:rsidRDefault="008D4BC9" w:rsidP="00FE6EDD">
                    <w:pPr>
                      <w:rPr>
                        <w:rFonts w:ascii="Arial" w:hAnsi="Arial" w:cs="Arial"/>
                        <w:smallCaps/>
                        <w:color w:val="E8E7EC"/>
                        <w:sz w:val="28"/>
                        <w:szCs w:val="28"/>
                      </w:rPr>
                    </w:pPr>
                    <w:r>
                      <w:rPr>
                        <w:rFonts w:ascii="Arial" w:hAnsi="Arial" w:cs="Arial"/>
                        <w:color w:val="E8E7EC"/>
                        <w:sz w:val="28"/>
                        <w:szCs w:val="28"/>
                      </w:rPr>
                      <w:t>Mirror simulator for M1DCS</w:t>
                    </w:r>
                  </w:p>
                </w:sdtContent>
              </w:sdt>
            </w:tc>
          </w:tr>
        </w:tbl>
        <w:p w14:paraId="78A6FC81" w14:textId="77777777" w:rsidR="002C1F15" w:rsidRDefault="006327F5">
          <w:pPr>
            <w:rPr>
              <w:rFonts w:ascii="Arial" w:eastAsiaTheme="majorEastAsia" w:hAnsi="Arial" w:cstheme="majorBidi"/>
              <w:b/>
              <w:bCs/>
              <w:color w:val="28282D" w:themeColor="text1"/>
              <w:spacing w:val="-10"/>
              <w:sz w:val="36"/>
              <w:szCs w:val="44"/>
            </w:rPr>
          </w:pPr>
          <w:r>
            <w:rPr>
              <w:rFonts w:ascii="Arial" w:eastAsiaTheme="majorEastAsia" w:hAnsi="Arial" w:cstheme="majorBidi"/>
              <w:b/>
              <w:bCs/>
              <w:color w:val="28282D" w:themeColor="text1"/>
              <w:spacing w:val="-10"/>
              <w:sz w:val="36"/>
              <w:szCs w:val="44"/>
            </w:rPr>
            <w:br w:type="page"/>
          </w:r>
        </w:p>
      </w:sdtContent>
    </w:sdt>
    <w:p w14:paraId="3931E63D" w14:textId="77777777" w:rsidR="006D4EA7" w:rsidRDefault="006D4EA7" w:rsidP="006D4EA7">
      <w:pPr>
        <w:pStyle w:val="GMTH1NoNumber"/>
      </w:pPr>
      <w:r>
        <w:lastRenderedPageBreak/>
        <w:t>Signatures</w:t>
      </w:r>
    </w:p>
    <w:p w14:paraId="4A5A7D76" w14:textId="77777777" w:rsidR="006D4EA7" w:rsidRDefault="006D4EA7" w:rsidP="006D4EA7"/>
    <w:p w14:paraId="0C8C06C4" w14:textId="77777777" w:rsidR="004E0319" w:rsidRPr="004E0319" w:rsidRDefault="004E0319" w:rsidP="004E0319">
      <w:pPr>
        <w:pStyle w:val="GMTH1NoNumber"/>
        <w:rPr>
          <w:sz w:val="28"/>
          <w:szCs w:val="28"/>
        </w:rPr>
      </w:pPr>
      <w:r w:rsidRPr="004E0319">
        <w:rPr>
          <w:sz w:val="28"/>
          <w:szCs w:val="28"/>
        </w:rPr>
        <w:t>Author</w:t>
      </w:r>
    </w:p>
    <w:p w14:paraId="72EC3A15" w14:textId="77777777" w:rsidR="004E0319" w:rsidRDefault="004E0319" w:rsidP="006D4EA7"/>
    <w:p w14:paraId="6B7D3043" w14:textId="41D3F3B0" w:rsidR="006D4EA7" w:rsidRDefault="006D4EA7" w:rsidP="006D4EA7">
      <w:r>
        <w:rPr>
          <w:noProof/>
        </w:rPr>
        <mc:AlternateContent>
          <mc:Choice Requires="wps">
            <w:drawing>
              <wp:anchor distT="0" distB="0" distL="114300" distR="114300" simplePos="0" relativeHeight="251659264" behindDoc="0" locked="0" layoutInCell="1" allowOverlap="1" wp14:anchorId="731AA1B7" wp14:editId="470C0CFB">
                <wp:simplePos x="0" y="0"/>
                <wp:positionH relativeFrom="column">
                  <wp:posOffset>4564380</wp:posOffset>
                </wp:positionH>
                <wp:positionV relativeFrom="paragraph">
                  <wp:posOffset>238760</wp:posOffset>
                </wp:positionV>
                <wp:extent cx="1371600" cy="0"/>
                <wp:effectExtent l="0" t="0" r="19050" b="19050"/>
                <wp:wrapTopAndBottom/>
                <wp:docPr id="77" name="Straight Connector 77"/>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620EA3" id="Straight Connector 7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4pt,18.8pt" to="467.4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" strokecolor="#28282d [3213]" strokeweight="1pt">
                <v:stroke joinstyle="miter"/>
                <w10:wrap type="topAndBottom"/>
              </v:line>
            </w:pict>
          </mc:Fallback>
        </mc:AlternateContent>
      </w:r>
      <w:r>
        <w:rPr>
          <w:noProof/>
        </w:rPr>
        <mc:AlternateContent>
          <mc:Choice Requires="wps">
            <w:drawing>
              <wp:anchor distT="0" distB="0" distL="114300" distR="114300" simplePos="0" relativeHeight="251660288" behindDoc="0" locked="0" layoutInCell="1" allowOverlap="1" wp14:anchorId="2086F19E" wp14:editId="345AE2FC">
                <wp:simplePos x="0" y="0"/>
                <wp:positionH relativeFrom="column">
                  <wp:posOffset>0</wp:posOffset>
                </wp:positionH>
                <wp:positionV relativeFrom="paragraph">
                  <wp:posOffset>241935</wp:posOffset>
                </wp:positionV>
                <wp:extent cx="4114800" cy="0"/>
                <wp:effectExtent l="0" t="0" r="19050" b="19050"/>
                <wp:wrapTopAndBottom/>
                <wp:docPr id="76" name="Straight Connector 76"/>
                <wp:cNvGraphicFramePr/>
                <a:graphic xmlns:a="http://schemas.openxmlformats.org/drawingml/2006/main">
                  <a:graphicData uri="http://schemas.microsoft.com/office/word/2010/wordprocessingShape">
                    <wps:wsp>
                      <wps:cNvCnPr/>
                      <wps:spPr>
                        <a:xfrm>
                          <a:off x="0" y="0"/>
                          <a:ext cx="4114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26427B" id="Straight Connector 7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05pt" to="324pt,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" strokecolor="#28282d [3213]" strokeweight="1pt">
                <v:stroke joinstyle="miter"/>
                <w10:wrap type="topAndBottom"/>
              </v:line>
            </w:pict>
          </mc:Fallback>
        </mc:AlternateContent>
      </w:r>
      <w:r w:rsidR="001901E8">
        <w:t>Trupti Ranka, Sr. Control Systems Engineer</w:t>
      </w:r>
      <w:r w:rsidR="001901E8">
        <w:tab/>
      </w:r>
      <w:r w:rsidR="001901E8">
        <w:tab/>
      </w:r>
      <w:r w:rsidR="001901E8">
        <w:tab/>
      </w:r>
      <w:r w:rsidR="001901E8">
        <w:tab/>
      </w:r>
      <w:r w:rsidR="001901E8">
        <w:tab/>
        <w:t>09/11/2021</w:t>
      </w:r>
    </w:p>
    <w:p w14:paraId="3CB16543" w14:textId="77777777" w:rsidR="006D4EA7" w:rsidRDefault="006D4EA7" w:rsidP="006D4EA7">
      <w:r>
        <w:t>Name</w:t>
      </w:r>
      <w:r w:rsidR="004E0319">
        <w:t>, title</w:t>
      </w:r>
      <w:r>
        <w:tab/>
      </w:r>
      <w:r>
        <w:tab/>
      </w:r>
      <w:r>
        <w:tab/>
      </w:r>
      <w:r>
        <w:tab/>
      </w:r>
      <w:r>
        <w:tab/>
      </w:r>
      <w:r>
        <w:tab/>
      </w:r>
      <w:r>
        <w:tab/>
      </w:r>
      <w:r>
        <w:tab/>
      </w:r>
      <w:r>
        <w:tab/>
        <w:t>Date</w:t>
      </w:r>
    </w:p>
    <w:p w14:paraId="7C869CF8" w14:textId="77777777" w:rsidR="006D4EA7" w:rsidRDefault="006D4EA7" w:rsidP="006D4EA7">
      <w:pPr>
        <w:spacing w:after="0"/>
      </w:pPr>
    </w:p>
    <w:p w14:paraId="5340C9EF" w14:textId="77777777" w:rsidR="004E0319" w:rsidRDefault="004E0319" w:rsidP="006D4EA7">
      <w:pPr>
        <w:spacing w:after="0"/>
      </w:pPr>
    </w:p>
    <w:p w14:paraId="778FA8C4" w14:textId="77777777" w:rsidR="004E0319" w:rsidRPr="004E0319" w:rsidRDefault="004E0319" w:rsidP="004E0319">
      <w:pPr>
        <w:pStyle w:val="GMTH1NoNumber"/>
        <w:rPr>
          <w:sz w:val="28"/>
          <w:szCs w:val="28"/>
        </w:rPr>
      </w:pPr>
      <w:r w:rsidRPr="004E0319">
        <w:rPr>
          <w:sz w:val="28"/>
          <w:szCs w:val="28"/>
        </w:rPr>
        <w:t>Approvers</w:t>
      </w:r>
    </w:p>
    <w:p w14:paraId="5D4A6A54" w14:textId="77777777" w:rsidR="006D4EA7" w:rsidRDefault="006D4EA7" w:rsidP="006D4EA7">
      <w:pPr>
        <w:spacing w:after="0"/>
      </w:pPr>
    </w:p>
    <w:p w14:paraId="0ADDED90" w14:textId="77777777" w:rsidR="004E0319" w:rsidRDefault="004E0319" w:rsidP="006D4EA7"/>
    <w:p w14:paraId="7EEF6701" w14:textId="77777777" w:rsidR="006D4EA7" w:rsidRDefault="006D4EA7" w:rsidP="006D4EA7">
      <w:r>
        <w:rPr>
          <w:noProof/>
        </w:rPr>
        <mc:AlternateContent>
          <mc:Choice Requires="wps">
            <w:drawing>
              <wp:anchor distT="0" distB="0" distL="114300" distR="114300" simplePos="0" relativeHeight="251661312" behindDoc="0" locked="0" layoutInCell="1" allowOverlap="1" wp14:anchorId="57ECCBE1" wp14:editId="1DC2A34F">
                <wp:simplePos x="0" y="0"/>
                <wp:positionH relativeFrom="column">
                  <wp:posOffset>4564380</wp:posOffset>
                </wp:positionH>
                <wp:positionV relativeFrom="paragraph">
                  <wp:posOffset>238760</wp:posOffset>
                </wp:positionV>
                <wp:extent cx="1371600" cy="0"/>
                <wp:effectExtent l="0" t="0" r="19050" b="19050"/>
                <wp:wrapTopAndBottom/>
                <wp:docPr id="78" name="Straight Connector 78"/>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3EEFA2" id="Straight Connector 7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4pt,18.8pt" to="467.4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" strokecolor="#28282d [3213]" strokeweight="1pt">
                <v:stroke joinstyle="miter"/>
                <w10:wrap type="topAndBottom"/>
              </v:line>
            </w:pict>
          </mc:Fallback>
        </mc:AlternateContent>
      </w:r>
      <w:r>
        <w:rPr>
          <w:noProof/>
        </w:rPr>
        <mc:AlternateContent>
          <mc:Choice Requires="wps">
            <w:drawing>
              <wp:anchor distT="0" distB="0" distL="114300" distR="114300" simplePos="0" relativeHeight="251662336" behindDoc="0" locked="0" layoutInCell="1" allowOverlap="1" wp14:anchorId="3799EA31" wp14:editId="4EFFC54C">
                <wp:simplePos x="0" y="0"/>
                <wp:positionH relativeFrom="column">
                  <wp:posOffset>0</wp:posOffset>
                </wp:positionH>
                <wp:positionV relativeFrom="paragraph">
                  <wp:posOffset>241935</wp:posOffset>
                </wp:positionV>
                <wp:extent cx="4114800" cy="0"/>
                <wp:effectExtent l="0" t="0" r="19050" b="19050"/>
                <wp:wrapTopAndBottom/>
                <wp:docPr id="79" name="Straight Connector 79"/>
                <wp:cNvGraphicFramePr/>
                <a:graphic xmlns:a="http://schemas.openxmlformats.org/drawingml/2006/main">
                  <a:graphicData uri="http://schemas.microsoft.com/office/word/2010/wordprocessingShape">
                    <wps:wsp>
                      <wps:cNvCnPr/>
                      <wps:spPr>
                        <a:xfrm>
                          <a:off x="0" y="0"/>
                          <a:ext cx="4114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921DE1" id="Straight Connector 7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05pt" to="324pt,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" strokecolor="#28282d [3213]" strokeweight="1pt">
                <v:stroke joinstyle="miter"/>
                <w10:wrap type="topAndBottom"/>
              </v:line>
            </w:pict>
          </mc:Fallback>
        </mc:AlternateContent>
      </w:r>
    </w:p>
    <w:p w14:paraId="414F8C52" w14:textId="77777777" w:rsidR="006D4EA7" w:rsidRDefault="004E0319" w:rsidP="006D4EA7">
      <w:pPr>
        <w:spacing w:after="0"/>
      </w:pPr>
      <w:r>
        <w:t>Name, title</w:t>
      </w:r>
      <w:r w:rsidR="006D4EA7">
        <w:tab/>
      </w:r>
      <w:r w:rsidR="006D4EA7">
        <w:tab/>
      </w:r>
      <w:r w:rsidR="006D4EA7">
        <w:tab/>
      </w:r>
      <w:r w:rsidR="006D4EA7">
        <w:tab/>
      </w:r>
      <w:r w:rsidR="006D4EA7">
        <w:tab/>
      </w:r>
      <w:r w:rsidR="006D4EA7">
        <w:tab/>
      </w:r>
      <w:r w:rsidR="006D4EA7">
        <w:tab/>
      </w:r>
      <w:r w:rsidR="006D4EA7">
        <w:tab/>
      </w:r>
      <w:r>
        <w:tab/>
      </w:r>
      <w:r w:rsidR="006D4EA7">
        <w:t>Date</w:t>
      </w:r>
    </w:p>
    <w:p w14:paraId="23C7027A" w14:textId="77777777" w:rsidR="006D4EA7" w:rsidRDefault="006D4EA7" w:rsidP="006D4EA7">
      <w:pPr>
        <w:spacing w:after="0"/>
      </w:pPr>
    </w:p>
    <w:p w14:paraId="24B6D03F" w14:textId="77777777" w:rsidR="006D4EA7" w:rsidRDefault="006D4EA7" w:rsidP="006D4EA7"/>
    <w:p w14:paraId="145FD722" w14:textId="77777777" w:rsidR="006D4EA7" w:rsidRDefault="006D4EA7" w:rsidP="006D4EA7">
      <w:r>
        <w:rPr>
          <w:noProof/>
        </w:rPr>
        <mc:AlternateContent>
          <mc:Choice Requires="wps">
            <w:drawing>
              <wp:anchor distT="0" distB="0" distL="114300" distR="114300" simplePos="0" relativeHeight="251663360" behindDoc="0" locked="0" layoutInCell="1" allowOverlap="1" wp14:anchorId="50A6A8E3" wp14:editId="4540C5E8">
                <wp:simplePos x="0" y="0"/>
                <wp:positionH relativeFrom="column">
                  <wp:posOffset>4564380</wp:posOffset>
                </wp:positionH>
                <wp:positionV relativeFrom="paragraph">
                  <wp:posOffset>238760</wp:posOffset>
                </wp:positionV>
                <wp:extent cx="1371600" cy="0"/>
                <wp:effectExtent l="0" t="0" r="19050" b="19050"/>
                <wp:wrapTopAndBottom/>
                <wp:docPr id="80" name="Straight Connector 80"/>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811E4E" id="Straight Connector 8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4pt,18.8pt" to="467.4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" strokecolor="#28282d [3213]" strokeweight="1pt">
                <v:stroke joinstyle="miter"/>
                <w10:wrap type="topAndBottom"/>
              </v:line>
            </w:pict>
          </mc:Fallback>
        </mc:AlternateContent>
      </w:r>
      <w:r>
        <w:rPr>
          <w:noProof/>
        </w:rPr>
        <mc:AlternateContent>
          <mc:Choice Requires="wps">
            <w:drawing>
              <wp:anchor distT="0" distB="0" distL="114300" distR="114300" simplePos="0" relativeHeight="251664384" behindDoc="0" locked="0" layoutInCell="1" allowOverlap="1" wp14:anchorId="26148314" wp14:editId="60F53231">
                <wp:simplePos x="0" y="0"/>
                <wp:positionH relativeFrom="column">
                  <wp:posOffset>0</wp:posOffset>
                </wp:positionH>
                <wp:positionV relativeFrom="paragraph">
                  <wp:posOffset>241935</wp:posOffset>
                </wp:positionV>
                <wp:extent cx="4114800" cy="0"/>
                <wp:effectExtent l="0" t="0" r="19050" b="19050"/>
                <wp:wrapTopAndBottom/>
                <wp:docPr id="81" name="Straight Connector 81"/>
                <wp:cNvGraphicFramePr/>
                <a:graphic xmlns:a="http://schemas.openxmlformats.org/drawingml/2006/main">
                  <a:graphicData uri="http://schemas.microsoft.com/office/word/2010/wordprocessingShape">
                    <wps:wsp>
                      <wps:cNvCnPr/>
                      <wps:spPr>
                        <a:xfrm>
                          <a:off x="0" y="0"/>
                          <a:ext cx="4114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D9530B" id="Straight Connector 8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05pt" to="324pt,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" strokecolor="#28282d [3213]" strokeweight="1pt">
                <v:stroke joinstyle="miter"/>
                <w10:wrap type="topAndBottom"/>
              </v:line>
            </w:pict>
          </mc:Fallback>
        </mc:AlternateContent>
      </w:r>
    </w:p>
    <w:p w14:paraId="3BCCE973" w14:textId="77777777" w:rsidR="006D4EA7" w:rsidRDefault="004E0319" w:rsidP="006D4EA7">
      <w:pPr>
        <w:spacing w:after="0"/>
      </w:pPr>
      <w:r>
        <w:t>Name, title</w:t>
      </w:r>
      <w:r w:rsidR="006D4EA7">
        <w:tab/>
      </w:r>
      <w:r w:rsidR="006D4EA7">
        <w:tab/>
      </w:r>
      <w:r w:rsidR="006D4EA7">
        <w:tab/>
      </w:r>
      <w:r w:rsidR="006D4EA7">
        <w:tab/>
      </w:r>
      <w:r w:rsidR="006D4EA7">
        <w:tab/>
      </w:r>
      <w:r w:rsidR="006D4EA7">
        <w:tab/>
      </w:r>
      <w:r w:rsidR="006D4EA7">
        <w:tab/>
      </w:r>
      <w:r w:rsidR="006D4EA7">
        <w:tab/>
      </w:r>
      <w:r>
        <w:tab/>
      </w:r>
      <w:r w:rsidR="006D4EA7">
        <w:t>Date</w:t>
      </w:r>
    </w:p>
    <w:p w14:paraId="3F24C029" w14:textId="77777777" w:rsidR="006D4EA7" w:rsidRDefault="006D4EA7" w:rsidP="006D4EA7">
      <w:pPr>
        <w:spacing w:after="0"/>
      </w:pPr>
    </w:p>
    <w:p w14:paraId="7FECC77F" w14:textId="77777777" w:rsidR="006D4EA7" w:rsidRDefault="006D4EA7" w:rsidP="006D4EA7">
      <w:pPr>
        <w:spacing w:after="0"/>
        <w:rPr>
          <w:rFonts w:ascii="Arial" w:eastAsiaTheme="majorEastAsia" w:hAnsi="Arial" w:cstheme="majorBidi"/>
          <w:b/>
          <w:bCs/>
          <w:color w:val="28282D" w:themeColor="text1"/>
          <w:spacing w:val="-10"/>
          <w:sz w:val="44"/>
          <w:szCs w:val="44"/>
        </w:rPr>
      </w:pPr>
      <w:r>
        <w:br w:type="page"/>
      </w:r>
    </w:p>
    <w:p w14:paraId="39AE54D7" w14:textId="77777777" w:rsidR="006D4EA7" w:rsidRDefault="006D4EA7" w:rsidP="006D4EA7">
      <w:pPr>
        <w:pStyle w:val="GMTH1NoNumber"/>
      </w:pPr>
      <w:r w:rsidRPr="008719B3">
        <w:lastRenderedPageBreak/>
        <w:t>Revision</w:t>
      </w:r>
      <w:r>
        <w:t xml:space="preserve"> Log</w:t>
      </w:r>
    </w:p>
    <w:p w14:paraId="6FF97FC3" w14:textId="77777777" w:rsidR="006D4EA7" w:rsidRDefault="004E0319" w:rsidP="006D4EA7">
      <w:pPr>
        <w:tabs>
          <w:tab w:val="left" w:pos="360"/>
        </w:tabs>
      </w:pPr>
      <w:r>
        <w:t>[</w:t>
      </w:r>
      <w:r w:rsidR="006D4EA7" w:rsidRPr="00D2648E">
        <w:t xml:space="preserve">The latest version in this table should match </w:t>
      </w:r>
      <w:r w:rsidR="006D4EA7">
        <w:t xml:space="preserve">the version on the cover page. </w:t>
      </w:r>
      <w:r w:rsidR="006D4EA7">
        <w:br/>
      </w:r>
      <w:r w:rsidR="006D4EA7" w:rsidRPr="008719B3">
        <w:rPr>
          <w:rStyle w:val="Strong"/>
        </w:rPr>
        <w:t xml:space="preserve">Numbers = </w:t>
      </w:r>
      <w:proofErr w:type="gramStart"/>
      <w:r w:rsidR="006D4EA7" w:rsidRPr="008719B3">
        <w:rPr>
          <w:rStyle w:val="Strong"/>
        </w:rPr>
        <w:t>version-controlled</w:t>
      </w:r>
      <w:proofErr w:type="gramEnd"/>
      <w:r w:rsidR="006D4EA7" w:rsidRPr="008719B3">
        <w:rPr>
          <w:rStyle w:val="Strong"/>
        </w:rPr>
        <w:t xml:space="preserve">. Letters = </w:t>
      </w:r>
      <w:proofErr w:type="gramStart"/>
      <w:r w:rsidR="006D4EA7" w:rsidRPr="008719B3">
        <w:rPr>
          <w:rStyle w:val="Strong"/>
        </w:rPr>
        <w:t>revision-controlled</w:t>
      </w:r>
      <w:proofErr w:type="gramEnd"/>
      <w:r w:rsidR="006D4EA7" w:rsidRPr="008719B3">
        <w:rPr>
          <w:rStyle w:val="Strong"/>
        </w:rPr>
        <w:t>.</w:t>
      </w:r>
      <w:r w:rsidR="006D4EA7">
        <w:t xml:space="preserve"> </w:t>
      </w:r>
      <w:r w:rsidR="006D4EA7" w:rsidRPr="00D2648E">
        <w:br/>
        <w:t xml:space="preserve">When updating a revision-controlled document </w:t>
      </w:r>
      <w:proofErr w:type="gramStart"/>
      <w:r w:rsidR="006D4EA7" w:rsidRPr="00D2648E">
        <w:t>as a result of</w:t>
      </w:r>
      <w:proofErr w:type="gramEnd"/>
      <w:r w:rsidR="006D4EA7" w:rsidRPr="00D2648E">
        <w:t xml:space="preserve"> a </w:t>
      </w:r>
      <w:r w:rsidR="006D4EA7">
        <w:t>change request (</w:t>
      </w:r>
      <w:r w:rsidR="006D4EA7" w:rsidRPr="00D2648E">
        <w:t>CR</w:t>
      </w:r>
      <w:r w:rsidR="006D4EA7">
        <w:t>)</w:t>
      </w:r>
      <w:r w:rsidR="006D4EA7" w:rsidRPr="00D2648E">
        <w:t>, changes should be tracked as A1, A2, etc.</w:t>
      </w:r>
      <w:r>
        <w:t>]</w:t>
      </w:r>
    </w:p>
    <w:tbl>
      <w:tblPr>
        <w:tblStyle w:val="GMTGridTable"/>
        <w:tblW w:w="0" w:type="auto"/>
        <w:tblLook w:val="0420" w:firstRow="1" w:lastRow="0" w:firstColumn="0" w:lastColumn="0" w:noHBand="0" w:noVBand="1"/>
      </w:tblPr>
      <w:tblGrid>
        <w:gridCol w:w="1074"/>
        <w:gridCol w:w="1365"/>
        <w:gridCol w:w="1070"/>
        <w:gridCol w:w="1169"/>
        <w:gridCol w:w="3184"/>
        <w:gridCol w:w="1488"/>
      </w:tblGrid>
      <w:tr w:rsidR="006D4EA7" w:rsidRPr="00D2648E" w14:paraId="105BBCE9" w14:textId="77777777" w:rsidTr="0014520B">
        <w:trPr>
          <w:cnfStyle w:val="100000000000" w:firstRow="1" w:lastRow="0" w:firstColumn="0" w:lastColumn="0" w:oddVBand="0" w:evenVBand="0" w:oddHBand="0" w:evenHBand="0" w:firstRowFirstColumn="0" w:firstRowLastColumn="0" w:lastRowFirstColumn="0" w:lastRowLastColumn="0"/>
          <w:trHeight w:val="675"/>
        </w:trPr>
        <w:tc>
          <w:tcPr>
            <w:tcW w:w="1074" w:type="dxa"/>
          </w:tcPr>
          <w:p w14:paraId="51A75CDE" w14:textId="77777777" w:rsidR="006D4EA7" w:rsidRPr="00D2648E" w:rsidRDefault="006D4EA7" w:rsidP="0014520B">
            <w:pPr>
              <w:pStyle w:val="GMTTableTextCentered"/>
            </w:pPr>
            <w:r w:rsidRPr="00D2648E">
              <w:t>Version</w:t>
            </w:r>
          </w:p>
        </w:tc>
        <w:tc>
          <w:tcPr>
            <w:tcW w:w="1365" w:type="dxa"/>
          </w:tcPr>
          <w:p w14:paraId="1CA28266" w14:textId="77777777" w:rsidR="006D4EA7" w:rsidRPr="00D2648E" w:rsidRDefault="006D4EA7" w:rsidP="0014520B">
            <w:pPr>
              <w:pStyle w:val="GMTTableTextCentered"/>
            </w:pPr>
            <w:r w:rsidRPr="00D2648E">
              <w:t>Date</w:t>
            </w:r>
          </w:p>
        </w:tc>
        <w:tc>
          <w:tcPr>
            <w:tcW w:w="1070" w:type="dxa"/>
          </w:tcPr>
          <w:p w14:paraId="21713D0D" w14:textId="77777777" w:rsidR="006D4EA7" w:rsidRPr="00D2648E" w:rsidRDefault="006D4EA7" w:rsidP="0014520B">
            <w:pPr>
              <w:pStyle w:val="GMTTableTextCentered"/>
            </w:pPr>
            <w:r w:rsidRPr="00D2648E">
              <w:t>Affected Sections</w:t>
            </w:r>
          </w:p>
        </w:tc>
        <w:tc>
          <w:tcPr>
            <w:tcW w:w="1169" w:type="dxa"/>
          </w:tcPr>
          <w:p w14:paraId="103FE5D4" w14:textId="77777777" w:rsidR="006D4EA7" w:rsidRPr="00D2648E" w:rsidRDefault="006D4EA7" w:rsidP="0014520B">
            <w:pPr>
              <w:pStyle w:val="GMTTableTextCentered"/>
            </w:pPr>
            <w:r w:rsidRPr="00D2648E">
              <w:t>Change Request #</w:t>
            </w:r>
          </w:p>
        </w:tc>
        <w:tc>
          <w:tcPr>
            <w:tcW w:w="3184" w:type="dxa"/>
          </w:tcPr>
          <w:p w14:paraId="7E60C224" w14:textId="77777777" w:rsidR="006D4EA7" w:rsidRPr="00D2648E" w:rsidRDefault="006D4EA7" w:rsidP="004E0319">
            <w:pPr>
              <w:pStyle w:val="GMTTableText"/>
              <w:jc w:val="center"/>
            </w:pPr>
            <w:r w:rsidRPr="00D2648E">
              <w:t>Comments</w:t>
            </w:r>
          </w:p>
        </w:tc>
        <w:tc>
          <w:tcPr>
            <w:tcW w:w="1488" w:type="dxa"/>
          </w:tcPr>
          <w:p w14:paraId="6104CDE5" w14:textId="77777777" w:rsidR="006D4EA7" w:rsidRPr="00D2648E" w:rsidRDefault="006D4EA7" w:rsidP="0014520B">
            <w:pPr>
              <w:pStyle w:val="GMTTableTextCentered"/>
            </w:pPr>
            <w:r w:rsidRPr="00D2648E">
              <w:t>Change Author</w:t>
            </w:r>
          </w:p>
        </w:tc>
      </w:tr>
      <w:tr w:rsidR="006D4EA7" w:rsidRPr="00D2648E" w14:paraId="1D675C89" w14:textId="77777777" w:rsidTr="0014520B">
        <w:trPr>
          <w:cnfStyle w:val="000000100000" w:firstRow="0" w:lastRow="0" w:firstColumn="0" w:lastColumn="0" w:oddVBand="0" w:evenVBand="0" w:oddHBand="1" w:evenHBand="0" w:firstRowFirstColumn="0" w:firstRowLastColumn="0" w:lastRowFirstColumn="0" w:lastRowLastColumn="0"/>
        </w:trPr>
        <w:tc>
          <w:tcPr>
            <w:tcW w:w="1074" w:type="dxa"/>
          </w:tcPr>
          <w:p w14:paraId="2A6AEDA5" w14:textId="77777777" w:rsidR="006D4EA7" w:rsidRPr="00D2648E" w:rsidRDefault="006D4EA7" w:rsidP="0014520B">
            <w:pPr>
              <w:pStyle w:val="GMTTableTextCentered"/>
            </w:pPr>
            <w:r w:rsidRPr="00D2648E">
              <w:t>1</w:t>
            </w:r>
          </w:p>
        </w:tc>
        <w:tc>
          <w:tcPr>
            <w:tcW w:w="1365" w:type="dxa"/>
          </w:tcPr>
          <w:p w14:paraId="632B92DA" w14:textId="77777777" w:rsidR="006D4EA7" w:rsidRPr="00D2648E" w:rsidRDefault="006D4EA7" w:rsidP="0014520B">
            <w:pPr>
              <w:pStyle w:val="GMTTableTextCentered"/>
            </w:pPr>
            <w:r w:rsidRPr="00D2648E">
              <w:t>mm/dd/yyyy</w:t>
            </w:r>
          </w:p>
        </w:tc>
        <w:tc>
          <w:tcPr>
            <w:tcW w:w="1070" w:type="dxa"/>
          </w:tcPr>
          <w:p w14:paraId="19ADB314" w14:textId="77777777" w:rsidR="006D4EA7" w:rsidRPr="00D2648E" w:rsidRDefault="006D4EA7" w:rsidP="0014520B">
            <w:pPr>
              <w:pStyle w:val="GMTTableTextCentered"/>
            </w:pPr>
            <w:r w:rsidRPr="00D2648E">
              <w:t>All</w:t>
            </w:r>
          </w:p>
        </w:tc>
        <w:tc>
          <w:tcPr>
            <w:tcW w:w="1169" w:type="dxa"/>
          </w:tcPr>
          <w:p w14:paraId="37BBBFBD" w14:textId="77777777" w:rsidR="006D4EA7" w:rsidRPr="00D2648E" w:rsidRDefault="006D4EA7" w:rsidP="0014520B">
            <w:pPr>
              <w:pStyle w:val="GMTTableTextCentered"/>
            </w:pPr>
            <w:r w:rsidRPr="00D2648E">
              <w:t>None</w:t>
            </w:r>
          </w:p>
        </w:tc>
        <w:tc>
          <w:tcPr>
            <w:tcW w:w="3184" w:type="dxa"/>
          </w:tcPr>
          <w:p w14:paraId="38B7755A" w14:textId="77777777" w:rsidR="006D4EA7" w:rsidRPr="00D2648E" w:rsidRDefault="006D4EA7" w:rsidP="0014520B">
            <w:pPr>
              <w:pStyle w:val="GMTTableText"/>
            </w:pPr>
          </w:p>
        </w:tc>
        <w:tc>
          <w:tcPr>
            <w:tcW w:w="1488" w:type="dxa"/>
          </w:tcPr>
          <w:p w14:paraId="711DC04E" w14:textId="77777777" w:rsidR="006D4EA7" w:rsidRPr="00D2648E" w:rsidRDefault="006D4EA7" w:rsidP="0014520B">
            <w:pPr>
              <w:pStyle w:val="GMTTableTextCentered"/>
            </w:pPr>
            <w:r w:rsidRPr="00D2648E">
              <w:t>Author</w:t>
            </w:r>
          </w:p>
        </w:tc>
      </w:tr>
      <w:tr w:rsidR="006D4EA7" w:rsidRPr="00D2648E" w14:paraId="4B8C6CC2" w14:textId="77777777" w:rsidTr="0014520B">
        <w:trPr>
          <w:cnfStyle w:val="000000010000" w:firstRow="0" w:lastRow="0" w:firstColumn="0" w:lastColumn="0" w:oddVBand="0" w:evenVBand="0" w:oddHBand="0" w:evenHBand="1" w:firstRowFirstColumn="0" w:firstRowLastColumn="0" w:lastRowFirstColumn="0" w:lastRowLastColumn="0"/>
        </w:trPr>
        <w:tc>
          <w:tcPr>
            <w:tcW w:w="1074" w:type="dxa"/>
          </w:tcPr>
          <w:p w14:paraId="2155B256" w14:textId="77777777" w:rsidR="006D4EA7" w:rsidRPr="00D2648E" w:rsidRDefault="006D4EA7" w:rsidP="0014520B">
            <w:pPr>
              <w:pStyle w:val="GMTTableTextCentered"/>
            </w:pPr>
            <w:r>
              <w:t>2</w:t>
            </w:r>
          </w:p>
        </w:tc>
        <w:tc>
          <w:tcPr>
            <w:tcW w:w="1365" w:type="dxa"/>
          </w:tcPr>
          <w:p w14:paraId="6FA75A6A" w14:textId="77777777" w:rsidR="006D4EA7" w:rsidRPr="00D2648E" w:rsidRDefault="006D4EA7" w:rsidP="0014520B">
            <w:pPr>
              <w:pStyle w:val="GMTTableTextCentered"/>
            </w:pPr>
            <w:r>
              <w:t>mm/dd/yyyy</w:t>
            </w:r>
          </w:p>
        </w:tc>
        <w:tc>
          <w:tcPr>
            <w:tcW w:w="1070" w:type="dxa"/>
          </w:tcPr>
          <w:p w14:paraId="02449829" w14:textId="77777777" w:rsidR="006D4EA7" w:rsidRPr="00D2648E" w:rsidRDefault="006D4EA7" w:rsidP="0014520B">
            <w:pPr>
              <w:pStyle w:val="GMTTableTextCentered"/>
            </w:pPr>
            <w:r>
              <w:t>Sec.1</w:t>
            </w:r>
          </w:p>
        </w:tc>
        <w:tc>
          <w:tcPr>
            <w:tcW w:w="1169" w:type="dxa"/>
          </w:tcPr>
          <w:p w14:paraId="1C8E15EB" w14:textId="77777777" w:rsidR="006D4EA7" w:rsidRPr="00D2648E" w:rsidRDefault="006D4EA7" w:rsidP="0014520B">
            <w:pPr>
              <w:pStyle w:val="GMTTableTextCentered"/>
            </w:pPr>
            <w:r>
              <w:t>None</w:t>
            </w:r>
          </w:p>
        </w:tc>
        <w:tc>
          <w:tcPr>
            <w:tcW w:w="3184" w:type="dxa"/>
          </w:tcPr>
          <w:p w14:paraId="11EB949E" w14:textId="77777777" w:rsidR="006D4EA7" w:rsidRPr="00D2648E" w:rsidRDefault="006D4EA7" w:rsidP="0014520B">
            <w:pPr>
              <w:pStyle w:val="GMTTableText"/>
            </w:pPr>
          </w:p>
        </w:tc>
        <w:tc>
          <w:tcPr>
            <w:tcW w:w="1488" w:type="dxa"/>
          </w:tcPr>
          <w:p w14:paraId="15B13D61" w14:textId="77777777" w:rsidR="006D4EA7" w:rsidRPr="00D2648E" w:rsidRDefault="006D4EA7" w:rsidP="0014520B">
            <w:pPr>
              <w:pStyle w:val="GMTTableTextCentered"/>
            </w:pPr>
            <w:r>
              <w:t>Author</w:t>
            </w:r>
          </w:p>
        </w:tc>
      </w:tr>
      <w:tr w:rsidR="006D4EA7" w:rsidRPr="00D2648E" w14:paraId="1A197D31" w14:textId="77777777" w:rsidTr="0014520B">
        <w:trPr>
          <w:cnfStyle w:val="000000100000" w:firstRow="0" w:lastRow="0" w:firstColumn="0" w:lastColumn="0" w:oddVBand="0" w:evenVBand="0" w:oddHBand="1" w:evenHBand="0" w:firstRowFirstColumn="0" w:firstRowLastColumn="0" w:lastRowFirstColumn="0" w:lastRowLastColumn="0"/>
        </w:trPr>
        <w:tc>
          <w:tcPr>
            <w:tcW w:w="1074" w:type="dxa"/>
          </w:tcPr>
          <w:p w14:paraId="653522FE" w14:textId="77777777" w:rsidR="006D4EA7" w:rsidRPr="00D2648E" w:rsidRDefault="006D4EA7" w:rsidP="0014520B">
            <w:pPr>
              <w:pStyle w:val="GMTTableTextCentered"/>
            </w:pPr>
            <w:r>
              <w:t>3</w:t>
            </w:r>
          </w:p>
        </w:tc>
        <w:tc>
          <w:tcPr>
            <w:tcW w:w="1365" w:type="dxa"/>
          </w:tcPr>
          <w:p w14:paraId="428C6648" w14:textId="77777777" w:rsidR="006D4EA7" w:rsidRPr="00D2648E" w:rsidRDefault="006D4EA7" w:rsidP="0014520B">
            <w:pPr>
              <w:pStyle w:val="GMTTableTextCentered"/>
            </w:pPr>
            <w:r>
              <w:t>mm/dd/yyyy</w:t>
            </w:r>
          </w:p>
        </w:tc>
        <w:tc>
          <w:tcPr>
            <w:tcW w:w="1070" w:type="dxa"/>
          </w:tcPr>
          <w:p w14:paraId="1F3CA33D" w14:textId="77777777" w:rsidR="006D4EA7" w:rsidRPr="00D2648E" w:rsidRDefault="006D4EA7" w:rsidP="0014520B">
            <w:pPr>
              <w:pStyle w:val="GMTTableTextCentered"/>
            </w:pPr>
            <w:r>
              <w:t>Sec 2.4</w:t>
            </w:r>
          </w:p>
        </w:tc>
        <w:tc>
          <w:tcPr>
            <w:tcW w:w="1169" w:type="dxa"/>
          </w:tcPr>
          <w:p w14:paraId="744F0EC8" w14:textId="77777777" w:rsidR="006D4EA7" w:rsidRPr="00D2648E" w:rsidRDefault="006D4EA7" w:rsidP="0014520B">
            <w:pPr>
              <w:pStyle w:val="GMTTableTextCentered"/>
            </w:pPr>
            <w:r>
              <w:t>None</w:t>
            </w:r>
          </w:p>
        </w:tc>
        <w:tc>
          <w:tcPr>
            <w:tcW w:w="3184" w:type="dxa"/>
          </w:tcPr>
          <w:p w14:paraId="17F714A1" w14:textId="77777777" w:rsidR="006D4EA7" w:rsidRPr="00D2648E" w:rsidRDefault="006D4EA7" w:rsidP="0014520B">
            <w:pPr>
              <w:pStyle w:val="GMTTableText"/>
            </w:pPr>
          </w:p>
        </w:tc>
        <w:tc>
          <w:tcPr>
            <w:tcW w:w="1488" w:type="dxa"/>
          </w:tcPr>
          <w:p w14:paraId="7CDF35A2" w14:textId="77777777" w:rsidR="006D4EA7" w:rsidRPr="00D2648E" w:rsidRDefault="006D4EA7" w:rsidP="0014520B">
            <w:pPr>
              <w:pStyle w:val="GMTTableTextCentered"/>
            </w:pPr>
            <w:r>
              <w:t>Author</w:t>
            </w:r>
          </w:p>
        </w:tc>
      </w:tr>
    </w:tbl>
    <w:p w14:paraId="5EE485A9" w14:textId="77777777" w:rsidR="006D4EA7" w:rsidRDefault="006D4EA7" w:rsidP="006D4EA7">
      <w:pPr>
        <w:spacing w:after="0"/>
      </w:pPr>
      <w:r>
        <w:br w:type="page"/>
      </w:r>
    </w:p>
    <w:p w14:paraId="1F82F392" w14:textId="77777777" w:rsidR="002D23AD" w:rsidRDefault="006D4EA7" w:rsidP="006D4EA7">
      <w:pPr>
        <w:pStyle w:val="GMTH1NoNumber"/>
        <w:rPr>
          <w:noProof/>
        </w:rPr>
      </w:pPr>
      <w:r>
        <w:lastRenderedPageBreak/>
        <w:t>Table of Contents</w:t>
      </w:r>
      <w:r>
        <w:fldChar w:fldCharType="begin"/>
      </w:r>
      <w:r>
        <w:instrText xml:space="preserve"> TOC \o "1-1" \u \t "Heading 2,2,Heading 3,3" </w:instrText>
      </w:r>
      <w:r>
        <w:fldChar w:fldCharType="separate"/>
      </w:r>
    </w:p>
    <w:p w14:paraId="7DC6EDF2" w14:textId="1C11389A" w:rsidR="002D23AD" w:rsidRDefault="002D23AD">
      <w:pPr>
        <w:pStyle w:val="TOC1"/>
        <w:tabs>
          <w:tab w:val="right" w:leader="dot" w:pos="9350"/>
        </w:tabs>
        <w:rPr>
          <w:rFonts w:asciiTheme="minorHAnsi" w:eastAsiaTheme="minorEastAsia" w:hAnsiTheme="minorHAnsi" w:cstheme="minorBidi"/>
          <w:b w:val="0"/>
          <w:noProof/>
          <w:color w:val="auto"/>
          <w:spacing w:val="0"/>
        </w:rPr>
      </w:pPr>
      <w:r>
        <w:rPr>
          <w:noProof/>
        </w:rPr>
        <w:t>1 Introduction</w:t>
      </w:r>
      <w:r>
        <w:rPr>
          <w:noProof/>
        </w:rPr>
        <w:tab/>
      </w:r>
      <w:r>
        <w:rPr>
          <w:noProof/>
        </w:rPr>
        <w:fldChar w:fldCharType="begin"/>
      </w:r>
      <w:r>
        <w:rPr>
          <w:noProof/>
        </w:rPr>
        <w:instrText xml:space="preserve"> PAGEREF _Toc82250542 \h </w:instrText>
      </w:r>
      <w:r>
        <w:rPr>
          <w:noProof/>
        </w:rPr>
      </w:r>
      <w:r>
        <w:rPr>
          <w:noProof/>
        </w:rPr>
        <w:fldChar w:fldCharType="separate"/>
      </w:r>
      <w:r>
        <w:rPr>
          <w:noProof/>
        </w:rPr>
        <w:t>5</w:t>
      </w:r>
      <w:r>
        <w:rPr>
          <w:noProof/>
        </w:rPr>
        <w:fldChar w:fldCharType="end"/>
      </w:r>
    </w:p>
    <w:p w14:paraId="53A348CF" w14:textId="36261B09" w:rsidR="002D23AD" w:rsidRDefault="002D23AD">
      <w:pPr>
        <w:pStyle w:val="TOC1"/>
        <w:tabs>
          <w:tab w:val="right" w:leader="dot" w:pos="9350"/>
        </w:tabs>
        <w:rPr>
          <w:rFonts w:asciiTheme="minorHAnsi" w:eastAsiaTheme="minorEastAsia" w:hAnsiTheme="minorHAnsi" w:cstheme="minorBidi"/>
          <w:b w:val="0"/>
          <w:noProof/>
          <w:color w:val="auto"/>
          <w:spacing w:val="0"/>
        </w:rPr>
      </w:pPr>
      <w:r>
        <w:rPr>
          <w:noProof/>
        </w:rPr>
        <w:t>2 Definitions, Acronyms, and Reference Documents</w:t>
      </w:r>
      <w:r>
        <w:rPr>
          <w:noProof/>
        </w:rPr>
        <w:tab/>
      </w:r>
      <w:r>
        <w:rPr>
          <w:noProof/>
        </w:rPr>
        <w:fldChar w:fldCharType="begin"/>
      </w:r>
      <w:r>
        <w:rPr>
          <w:noProof/>
        </w:rPr>
        <w:instrText xml:space="preserve"> PAGEREF _Toc82250543 \h </w:instrText>
      </w:r>
      <w:r>
        <w:rPr>
          <w:noProof/>
        </w:rPr>
      </w:r>
      <w:r>
        <w:rPr>
          <w:noProof/>
        </w:rPr>
        <w:fldChar w:fldCharType="separate"/>
      </w:r>
      <w:r>
        <w:rPr>
          <w:noProof/>
        </w:rPr>
        <w:t>6</w:t>
      </w:r>
      <w:r>
        <w:rPr>
          <w:noProof/>
        </w:rPr>
        <w:fldChar w:fldCharType="end"/>
      </w:r>
    </w:p>
    <w:p w14:paraId="3A2D1C9E" w14:textId="7FA4BBC2" w:rsidR="002D23AD" w:rsidRDefault="002D23AD">
      <w:pPr>
        <w:pStyle w:val="TOC2"/>
        <w:tabs>
          <w:tab w:val="right" w:leader="dot" w:pos="9350"/>
        </w:tabs>
        <w:rPr>
          <w:rFonts w:eastAsiaTheme="minorEastAsia" w:cstheme="minorBidi"/>
          <w:noProof/>
          <w:sz w:val="24"/>
          <w:szCs w:val="24"/>
        </w:rPr>
      </w:pPr>
      <w:r>
        <w:rPr>
          <w:noProof/>
        </w:rPr>
        <w:t>2.1 Definitions</w:t>
      </w:r>
      <w:r>
        <w:rPr>
          <w:noProof/>
        </w:rPr>
        <w:tab/>
      </w:r>
      <w:r>
        <w:rPr>
          <w:noProof/>
        </w:rPr>
        <w:fldChar w:fldCharType="begin"/>
      </w:r>
      <w:r>
        <w:rPr>
          <w:noProof/>
        </w:rPr>
        <w:instrText xml:space="preserve"> PAGEREF _Toc82250544 \h </w:instrText>
      </w:r>
      <w:r>
        <w:rPr>
          <w:noProof/>
        </w:rPr>
      </w:r>
      <w:r>
        <w:rPr>
          <w:noProof/>
        </w:rPr>
        <w:fldChar w:fldCharType="separate"/>
      </w:r>
      <w:r>
        <w:rPr>
          <w:noProof/>
        </w:rPr>
        <w:t>6</w:t>
      </w:r>
      <w:r>
        <w:rPr>
          <w:noProof/>
        </w:rPr>
        <w:fldChar w:fldCharType="end"/>
      </w:r>
    </w:p>
    <w:p w14:paraId="6FAFB70E" w14:textId="108564A9" w:rsidR="002D23AD" w:rsidRDefault="002D23AD">
      <w:pPr>
        <w:pStyle w:val="TOC2"/>
        <w:tabs>
          <w:tab w:val="right" w:leader="dot" w:pos="9350"/>
        </w:tabs>
        <w:rPr>
          <w:rFonts w:eastAsiaTheme="minorEastAsia" w:cstheme="minorBidi"/>
          <w:noProof/>
          <w:sz w:val="24"/>
          <w:szCs w:val="24"/>
        </w:rPr>
      </w:pPr>
      <w:r>
        <w:rPr>
          <w:noProof/>
        </w:rPr>
        <w:t>2.2 Acronyms</w:t>
      </w:r>
      <w:r>
        <w:rPr>
          <w:noProof/>
        </w:rPr>
        <w:tab/>
      </w:r>
      <w:r>
        <w:rPr>
          <w:noProof/>
        </w:rPr>
        <w:fldChar w:fldCharType="begin"/>
      </w:r>
      <w:r>
        <w:rPr>
          <w:noProof/>
        </w:rPr>
        <w:instrText xml:space="preserve"> PAGEREF _Toc82250545 \h </w:instrText>
      </w:r>
      <w:r>
        <w:rPr>
          <w:noProof/>
        </w:rPr>
      </w:r>
      <w:r>
        <w:rPr>
          <w:noProof/>
        </w:rPr>
        <w:fldChar w:fldCharType="separate"/>
      </w:r>
      <w:r>
        <w:rPr>
          <w:noProof/>
        </w:rPr>
        <w:t>6</w:t>
      </w:r>
      <w:r>
        <w:rPr>
          <w:noProof/>
        </w:rPr>
        <w:fldChar w:fldCharType="end"/>
      </w:r>
    </w:p>
    <w:p w14:paraId="430E963D" w14:textId="279A4D95" w:rsidR="002D23AD" w:rsidRDefault="002D23AD">
      <w:pPr>
        <w:pStyle w:val="TOC2"/>
        <w:tabs>
          <w:tab w:val="right" w:leader="dot" w:pos="9350"/>
        </w:tabs>
        <w:rPr>
          <w:rFonts w:eastAsiaTheme="minorEastAsia" w:cstheme="minorBidi"/>
          <w:noProof/>
          <w:sz w:val="24"/>
          <w:szCs w:val="24"/>
        </w:rPr>
      </w:pPr>
      <w:r>
        <w:rPr>
          <w:noProof/>
        </w:rPr>
        <w:t>2.3 Referenced Documents</w:t>
      </w:r>
      <w:r>
        <w:rPr>
          <w:noProof/>
        </w:rPr>
        <w:tab/>
      </w:r>
      <w:r>
        <w:rPr>
          <w:noProof/>
        </w:rPr>
        <w:fldChar w:fldCharType="begin"/>
      </w:r>
      <w:r>
        <w:rPr>
          <w:noProof/>
        </w:rPr>
        <w:instrText xml:space="preserve"> PAGEREF _Toc82250546 \h </w:instrText>
      </w:r>
      <w:r>
        <w:rPr>
          <w:noProof/>
        </w:rPr>
      </w:r>
      <w:r>
        <w:rPr>
          <w:noProof/>
        </w:rPr>
        <w:fldChar w:fldCharType="separate"/>
      </w:r>
      <w:r>
        <w:rPr>
          <w:noProof/>
        </w:rPr>
        <w:t>6</w:t>
      </w:r>
      <w:r>
        <w:rPr>
          <w:noProof/>
        </w:rPr>
        <w:fldChar w:fldCharType="end"/>
      </w:r>
    </w:p>
    <w:p w14:paraId="21A66945" w14:textId="20F86795" w:rsidR="002D23AD" w:rsidRDefault="002D23AD">
      <w:pPr>
        <w:pStyle w:val="TOC1"/>
        <w:tabs>
          <w:tab w:val="right" w:leader="dot" w:pos="9350"/>
        </w:tabs>
        <w:rPr>
          <w:rFonts w:asciiTheme="minorHAnsi" w:eastAsiaTheme="minorEastAsia" w:hAnsiTheme="minorHAnsi" w:cstheme="minorBidi"/>
          <w:b w:val="0"/>
          <w:noProof/>
          <w:color w:val="auto"/>
          <w:spacing w:val="0"/>
        </w:rPr>
      </w:pPr>
      <w:r>
        <w:rPr>
          <w:noProof/>
        </w:rPr>
        <w:t>3 Mathematical Formulation</w:t>
      </w:r>
      <w:r>
        <w:rPr>
          <w:noProof/>
        </w:rPr>
        <w:tab/>
      </w:r>
      <w:r>
        <w:rPr>
          <w:noProof/>
        </w:rPr>
        <w:fldChar w:fldCharType="begin"/>
      </w:r>
      <w:r>
        <w:rPr>
          <w:noProof/>
        </w:rPr>
        <w:instrText xml:space="preserve"> PAGEREF _Toc82250547 \h </w:instrText>
      </w:r>
      <w:r>
        <w:rPr>
          <w:noProof/>
        </w:rPr>
      </w:r>
      <w:r>
        <w:rPr>
          <w:noProof/>
        </w:rPr>
        <w:fldChar w:fldCharType="separate"/>
      </w:r>
      <w:r>
        <w:rPr>
          <w:noProof/>
        </w:rPr>
        <w:t>7</w:t>
      </w:r>
      <w:r>
        <w:rPr>
          <w:noProof/>
        </w:rPr>
        <w:fldChar w:fldCharType="end"/>
      </w:r>
    </w:p>
    <w:p w14:paraId="08213E02" w14:textId="2D7CCC9A" w:rsidR="002D23AD" w:rsidRDefault="002D23AD">
      <w:pPr>
        <w:pStyle w:val="TOC1"/>
        <w:tabs>
          <w:tab w:val="right" w:leader="dot" w:pos="9350"/>
        </w:tabs>
        <w:rPr>
          <w:rFonts w:asciiTheme="minorHAnsi" w:eastAsiaTheme="minorEastAsia" w:hAnsiTheme="minorHAnsi" w:cstheme="minorBidi"/>
          <w:b w:val="0"/>
          <w:noProof/>
          <w:color w:val="auto"/>
          <w:spacing w:val="0"/>
        </w:rPr>
      </w:pPr>
      <w:r w:rsidRPr="00565F27">
        <w:rPr>
          <w:rFonts w:eastAsiaTheme="minorEastAsia"/>
          <w:noProof/>
        </w:rPr>
        <w:t>4 MATLAB Implementation</w:t>
      </w:r>
      <w:r>
        <w:rPr>
          <w:noProof/>
        </w:rPr>
        <w:tab/>
      </w:r>
      <w:r>
        <w:rPr>
          <w:noProof/>
        </w:rPr>
        <w:fldChar w:fldCharType="begin"/>
      </w:r>
      <w:r>
        <w:rPr>
          <w:noProof/>
        </w:rPr>
        <w:instrText xml:space="preserve"> PAGEREF _Toc82250548 \h </w:instrText>
      </w:r>
      <w:r>
        <w:rPr>
          <w:noProof/>
        </w:rPr>
      </w:r>
      <w:r>
        <w:rPr>
          <w:noProof/>
        </w:rPr>
        <w:fldChar w:fldCharType="separate"/>
      </w:r>
      <w:r>
        <w:rPr>
          <w:noProof/>
        </w:rPr>
        <w:t>10</w:t>
      </w:r>
      <w:r>
        <w:rPr>
          <w:noProof/>
        </w:rPr>
        <w:fldChar w:fldCharType="end"/>
      </w:r>
    </w:p>
    <w:p w14:paraId="1283E8FB" w14:textId="77777777" w:rsidR="006D4EA7" w:rsidRDefault="006D4EA7" w:rsidP="006D4EA7">
      <w:pPr>
        <w:pStyle w:val="GMTH1NoNumber"/>
      </w:pPr>
      <w:r>
        <w:fldChar w:fldCharType="end"/>
      </w:r>
    </w:p>
    <w:p w14:paraId="698DA2A0" w14:textId="77777777" w:rsidR="006D4EA7" w:rsidRDefault="006D4EA7" w:rsidP="006D4EA7">
      <w:pPr>
        <w:pStyle w:val="GMTH1NoNumber"/>
      </w:pPr>
      <w:r>
        <w:t>List of Figures</w:t>
      </w:r>
    </w:p>
    <w:p w14:paraId="3DBF07C6" w14:textId="368C15E9" w:rsidR="002D23AD" w:rsidRDefault="003B5859">
      <w:pPr>
        <w:pStyle w:val="TableofFigures"/>
        <w:tabs>
          <w:tab w:val="right" w:leader="dot" w:pos="9350"/>
        </w:tabs>
        <w:rPr>
          <w:rFonts w:asciiTheme="minorHAnsi" w:eastAsiaTheme="minorEastAsia" w:hAnsiTheme="minorHAnsi"/>
          <w:noProof/>
          <w:sz w:val="24"/>
          <w:szCs w:val="24"/>
        </w:rPr>
      </w:pPr>
      <w:r>
        <w:fldChar w:fldCharType="begin"/>
      </w:r>
      <w:r>
        <w:instrText xml:space="preserve"> TOC \c "Figure" </w:instrText>
      </w:r>
      <w:r>
        <w:fldChar w:fldCharType="separate"/>
      </w:r>
      <w:r w:rsidR="002D23AD">
        <w:rPr>
          <w:noProof/>
        </w:rPr>
        <w:t>Figure 1 Location of hardpoints and equivalent static supports in M1-T-B coordinate system</w:t>
      </w:r>
      <w:r w:rsidR="002D23AD">
        <w:rPr>
          <w:noProof/>
        </w:rPr>
        <w:tab/>
      </w:r>
      <w:r w:rsidR="002D23AD">
        <w:rPr>
          <w:noProof/>
        </w:rPr>
        <w:fldChar w:fldCharType="begin"/>
      </w:r>
      <w:r w:rsidR="002D23AD">
        <w:rPr>
          <w:noProof/>
        </w:rPr>
        <w:instrText xml:space="preserve"> PAGEREF _Toc82250552 \h </w:instrText>
      </w:r>
      <w:r w:rsidR="002D23AD">
        <w:rPr>
          <w:noProof/>
        </w:rPr>
      </w:r>
      <w:r w:rsidR="002D23AD">
        <w:rPr>
          <w:noProof/>
        </w:rPr>
        <w:fldChar w:fldCharType="separate"/>
      </w:r>
      <w:r w:rsidR="002D23AD">
        <w:rPr>
          <w:noProof/>
        </w:rPr>
        <w:t>7</w:t>
      </w:r>
      <w:r w:rsidR="002D23AD">
        <w:rPr>
          <w:noProof/>
        </w:rPr>
        <w:fldChar w:fldCharType="end"/>
      </w:r>
    </w:p>
    <w:p w14:paraId="649A1244" w14:textId="60C044EB" w:rsidR="002D23AD" w:rsidRDefault="002D23AD">
      <w:pPr>
        <w:pStyle w:val="TableofFigures"/>
        <w:tabs>
          <w:tab w:val="right" w:leader="dot" w:pos="9350"/>
        </w:tabs>
        <w:rPr>
          <w:rFonts w:asciiTheme="minorHAnsi" w:eastAsiaTheme="minorEastAsia" w:hAnsiTheme="minorHAnsi"/>
          <w:noProof/>
          <w:sz w:val="24"/>
          <w:szCs w:val="24"/>
        </w:rPr>
      </w:pPr>
      <w:r>
        <w:rPr>
          <w:noProof/>
        </w:rPr>
        <w:t>Figure 2 a) Static support force vs displacement per DOF b) Hardpoint breakaway force vs displacement per DOF</w:t>
      </w:r>
      <w:r>
        <w:rPr>
          <w:noProof/>
        </w:rPr>
        <w:tab/>
      </w:r>
      <w:r>
        <w:rPr>
          <w:noProof/>
        </w:rPr>
        <w:fldChar w:fldCharType="begin"/>
      </w:r>
      <w:r>
        <w:rPr>
          <w:noProof/>
        </w:rPr>
        <w:instrText xml:space="preserve"> PAGEREF _Toc82250553 \h </w:instrText>
      </w:r>
      <w:r>
        <w:rPr>
          <w:noProof/>
        </w:rPr>
      </w:r>
      <w:r>
        <w:rPr>
          <w:noProof/>
        </w:rPr>
        <w:fldChar w:fldCharType="separate"/>
      </w:r>
      <w:r>
        <w:rPr>
          <w:noProof/>
        </w:rPr>
        <w:t>9</w:t>
      </w:r>
      <w:r>
        <w:rPr>
          <w:noProof/>
        </w:rPr>
        <w:fldChar w:fldCharType="end"/>
      </w:r>
    </w:p>
    <w:p w14:paraId="79A4B75D" w14:textId="05BBA4A8" w:rsidR="003047ED" w:rsidRDefault="003B5859" w:rsidP="006D4EA7">
      <w:pPr>
        <w:pStyle w:val="GMTH1NoNumber"/>
      </w:pPr>
      <w:r>
        <w:rPr>
          <w:rFonts w:ascii="Times New Roman" w:eastAsiaTheme="minorHAnsi" w:hAnsi="Times New Roman" w:cstheme="minorBidi"/>
          <w:noProof/>
          <w:color w:val="auto"/>
          <w:spacing w:val="0"/>
          <w:sz w:val="22"/>
          <w:szCs w:val="22"/>
        </w:rPr>
        <w:fldChar w:fldCharType="end"/>
      </w:r>
    </w:p>
    <w:p w14:paraId="3F1B6E36" w14:textId="77777777" w:rsidR="006D4EA7" w:rsidRDefault="006D4EA7" w:rsidP="006D4EA7">
      <w:pPr>
        <w:pStyle w:val="GMTH1NoNumber"/>
      </w:pPr>
      <w:r>
        <w:t>List of Tables</w:t>
      </w:r>
    </w:p>
    <w:p w14:paraId="307E0CF1" w14:textId="39AA41EA" w:rsidR="002D23AD" w:rsidRDefault="006D4EA7">
      <w:pPr>
        <w:pStyle w:val="TableofFigures"/>
        <w:tabs>
          <w:tab w:val="right" w:leader="dot" w:pos="9350"/>
        </w:tabs>
        <w:rPr>
          <w:rFonts w:asciiTheme="minorHAnsi" w:eastAsiaTheme="minorEastAsia" w:hAnsiTheme="minorHAnsi"/>
          <w:noProof/>
          <w:sz w:val="24"/>
          <w:szCs w:val="24"/>
        </w:rPr>
      </w:pPr>
      <w:r>
        <w:fldChar w:fldCharType="begin"/>
      </w:r>
      <w:r>
        <w:instrText xml:space="preserve"> TOC \c "Table" </w:instrText>
      </w:r>
      <w:r>
        <w:fldChar w:fldCharType="separate"/>
      </w:r>
      <w:r w:rsidR="002D23AD">
        <w:rPr>
          <w:noProof/>
        </w:rPr>
        <w:t>Table 2</w:t>
      </w:r>
      <w:r w:rsidR="002D23AD">
        <w:rPr>
          <w:noProof/>
        </w:rPr>
        <w:noBreakHyphen/>
        <w:t>1: Definitions</w:t>
      </w:r>
      <w:r w:rsidR="002D23AD">
        <w:rPr>
          <w:noProof/>
        </w:rPr>
        <w:tab/>
      </w:r>
      <w:r w:rsidR="002D23AD">
        <w:rPr>
          <w:noProof/>
        </w:rPr>
        <w:fldChar w:fldCharType="begin"/>
      </w:r>
      <w:r w:rsidR="002D23AD">
        <w:rPr>
          <w:noProof/>
        </w:rPr>
        <w:instrText xml:space="preserve"> PAGEREF _Toc82250567 \h </w:instrText>
      </w:r>
      <w:r w:rsidR="002D23AD">
        <w:rPr>
          <w:noProof/>
        </w:rPr>
      </w:r>
      <w:r w:rsidR="002D23AD">
        <w:rPr>
          <w:noProof/>
        </w:rPr>
        <w:fldChar w:fldCharType="separate"/>
      </w:r>
      <w:r w:rsidR="002D23AD">
        <w:rPr>
          <w:noProof/>
        </w:rPr>
        <w:t>6</w:t>
      </w:r>
      <w:r w:rsidR="002D23AD">
        <w:rPr>
          <w:noProof/>
        </w:rPr>
        <w:fldChar w:fldCharType="end"/>
      </w:r>
    </w:p>
    <w:p w14:paraId="6EC339C3" w14:textId="6F244AAF" w:rsidR="002D23AD" w:rsidRDefault="002D23AD">
      <w:pPr>
        <w:pStyle w:val="TableofFigures"/>
        <w:tabs>
          <w:tab w:val="right" w:leader="dot" w:pos="9350"/>
        </w:tabs>
        <w:rPr>
          <w:rFonts w:asciiTheme="minorHAnsi" w:eastAsiaTheme="minorEastAsia" w:hAnsiTheme="minorHAnsi"/>
          <w:noProof/>
          <w:sz w:val="24"/>
          <w:szCs w:val="24"/>
        </w:rPr>
      </w:pPr>
      <w:r>
        <w:rPr>
          <w:noProof/>
        </w:rPr>
        <w:t>Table 2</w:t>
      </w:r>
      <w:r>
        <w:rPr>
          <w:noProof/>
        </w:rPr>
        <w:noBreakHyphen/>
        <w:t>2: Acronyms</w:t>
      </w:r>
      <w:r>
        <w:rPr>
          <w:noProof/>
        </w:rPr>
        <w:tab/>
      </w:r>
      <w:r>
        <w:rPr>
          <w:noProof/>
        </w:rPr>
        <w:fldChar w:fldCharType="begin"/>
      </w:r>
      <w:r>
        <w:rPr>
          <w:noProof/>
        </w:rPr>
        <w:instrText xml:space="preserve"> PAGEREF _Toc82250568 \h </w:instrText>
      </w:r>
      <w:r>
        <w:rPr>
          <w:noProof/>
        </w:rPr>
      </w:r>
      <w:r>
        <w:rPr>
          <w:noProof/>
        </w:rPr>
        <w:fldChar w:fldCharType="separate"/>
      </w:r>
      <w:r>
        <w:rPr>
          <w:noProof/>
        </w:rPr>
        <w:t>6</w:t>
      </w:r>
      <w:r>
        <w:rPr>
          <w:noProof/>
        </w:rPr>
        <w:fldChar w:fldCharType="end"/>
      </w:r>
    </w:p>
    <w:p w14:paraId="528BE13B" w14:textId="71F44F42" w:rsidR="002D23AD" w:rsidRDefault="002D23AD">
      <w:pPr>
        <w:pStyle w:val="TableofFigures"/>
        <w:tabs>
          <w:tab w:val="right" w:leader="dot" w:pos="9350"/>
        </w:tabs>
        <w:rPr>
          <w:rFonts w:asciiTheme="minorHAnsi" w:eastAsiaTheme="minorEastAsia" w:hAnsiTheme="minorHAnsi"/>
          <w:noProof/>
          <w:sz w:val="24"/>
          <w:szCs w:val="24"/>
        </w:rPr>
      </w:pPr>
      <w:r>
        <w:rPr>
          <w:noProof/>
        </w:rPr>
        <w:t>Table 2</w:t>
      </w:r>
      <w:r>
        <w:rPr>
          <w:noProof/>
        </w:rPr>
        <w:noBreakHyphen/>
        <w:t>3: Referenced Documents</w:t>
      </w:r>
      <w:r>
        <w:rPr>
          <w:noProof/>
        </w:rPr>
        <w:tab/>
      </w:r>
      <w:r>
        <w:rPr>
          <w:noProof/>
        </w:rPr>
        <w:fldChar w:fldCharType="begin"/>
      </w:r>
      <w:r>
        <w:rPr>
          <w:noProof/>
        </w:rPr>
        <w:instrText xml:space="preserve"> PAGEREF _Toc82250569 \h </w:instrText>
      </w:r>
      <w:r>
        <w:rPr>
          <w:noProof/>
        </w:rPr>
      </w:r>
      <w:r>
        <w:rPr>
          <w:noProof/>
        </w:rPr>
        <w:fldChar w:fldCharType="separate"/>
      </w:r>
      <w:r>
        <w:rPr>
          <w:noProof/>
        </w:rPr>
        <w:t>6</w:t>
      </w:r>
      <w:r>
        <w:rPr>
          <w:noProof/>
        </w:rPr>
        <w:fldChar w:fldCharType="end"/>
      </w:r>
    </w:p>
    <w:p w14:paraId="5B4C63C8" w14:textId="32D52184" w:rsidR="002D23AD" w:rsidRDefault="002D23AD">
      <w:pPr>
        <w:pStyle w:val="TableofFigures"/>
        <w:tabs>
          <w:tab w:val="right" w:leader="dot" w:pos="9350"/>
        </w:tabs>
        <w:rPr>
          <w:rFonts w:asciiTheme="minorHAnsi" w:eastAsiaTheme="minorEastAsia" w:hAnsiTheme="minorHAnsi"/>
          <w:noProof/>
          <w:sz w:val="24"/>
          <w:szCs w:val="24"/>
        </w:rPr>
      </w:pPr>
      <w:r>
        <w:rPr>
          <w:noProof/>
        </w:rPr>
        <w:t>Table 3</w:t>
      </w:r>
      <w:r>
        <w:rPr>
          <w:noProof/>
        </w:rPr>
        <w:noBreakHyphen/>
        <w:t>1: Definition of various position variables, force variables and transforms.</w:t>
      </w:r>
      <w:r>
        <w:rPr>
          <w:noProof/>
        </w:rPr>
        <w:tab/>
      </w:r>
      <w:r>
        <w:rPr>
          <w:noProof/>
        </w:rPr>
        <w:fldChar w:fldCharType="begin"/>
      </w:r>
      <w:r>
        <w:rPr>
          <w:noProof/>
        </w:rPr>
        <w:instrText xml:space="preserve"> PAGEREF _Toc82250570 \h </w:instrText>
      </w:r>
      <w:r>
        <w:rPr>
          <w:noProof/>
        </w:rPr>
      </w:r>
      <w:r>
        <w:rPr>
          <w:noProof/>
        </w:rPr>
        <w:fldChar w:fldCharType="separate"/>
      </w:r>
      <w:r>
        <w:rPr>
          <w:noProof/>
        </w:rPr>
        <w:t>7</w:t>
      </w:r>
      <w:r>
        <w:rPr>
          <w:noProof/>
        </w:rPr>
        <w:fldChar w:fldCharType="end"/>
      </w:r>
    </w:p>
    <w:p w14:paraId="1C9CD736" w14:textId="6D193E82" w:rsidR="002D23AD" w:rsidRDefault="002D23AD">
      <w:pPr>
        <w:pStyle w:val="TableofFigures"/>
        <w:tabs>
          <w:tab w:val="right" w:leader="dot" w:pos="9350"/>
        </w:tabs>
        <w:rPr>
          <w:rFonts w:asciiTheme="minorHAnsi" w:eastAsiaTheme="minorEastAsia" w:hAnsiTheme="minorHAnsi"/>
          <w:noProof/>
          <w:sz w:val="24"/>
          <w:szCs w:val="24"/>
        </w:rPr>
      </w:pPr>
      <w:r>
        <w:rPr>
          <w:noProof/>
        </w:rPr>
        <w:t>Table 4</w:t>
      </w:r>
      <w:r>
        <w:rPr>
          <w:noProof/>
        </w:rPr>
        <w:noBreakHyphen/>
        <w:t>1: Initial configuration of the mirror.</w:t>
      </w:r>
      <w:r>
        <w:rPr>
          <w:noProof/>
        </w:rPr>
        <w:tab/>
      </w:r>
      <w:r>
        <w:rPr>
          <w:noProof/>
        </w:rPr>
        <w:fldChar w:fldCharType="begin"/>
      </w:r>
      <w:r>
        <w:rPr>
          <w:noProof/>
        </w:rPr>
        <w:instrText xml:space="preserve"> PAGEREF _Toc82250571 \h </w:instrText>
      </w:r>
      <w:r>
        <w:rPr>
          <w:noProof/>
        </w:rPr>
      </w:r>
      <w:r>
        <w:rPr>
          <w:noProof/>
        </w:rPr>
        <w:fldChar w:fldCharType="separate"/>
      </w:r>
      <w:r>
        <w:rPr>
          <w:noProof/>
        </w:rPr>
        <w:t>11</w:t>
      </w:r>
      <w:r>
        <w:rPr>
          <w:noProof/>
        </w:rPr>
        <w:fldChar w:fldCharType="end"/>
      </w:r>
    </w:p>
    <w:p w14:paraId="47F8E724" w14:textId="27D07F81" w:rsidR="002D23AD" w:rsidRDefault="002D23AD">
      <w:pPr>
        <w:pStyle w:val="TableofFigures"/>
        <w:tabs>
          <w:tab w:val="right" w:leader="dot" w:pos="9350"/>
        </w:tabs>
        <w:rPr>
          <w:rFonts w:asciiTheme="minorHAnsi" w:eastAsiaTheme="minorEastAsia" w:hAnsiTheme="minorHAnsi"/>
          <w:noProof/>
          <w:sz w:val="24"/>
          <w:szCs w:val="24"/>
        </w:rPr>
      </w:pPr>
      <w:r>
        <w:rPr>
          <w:noProof/>
        </w:rPr>
        <w:t>Table 4</w:t>
      </w:r>
      <w:r>
        <w:rPr>
          <w:noProof/>
        </w:rPr>
        <w:noBreakHyphen/>
        <w:t>2: Simulator inputs</w:t>
      </w:r>
      <w:r>
        <w:rPr>
          <w:noProof/>
        </w:rPr>
        <w:tab/>
      </w:r>
      <w:r>
        <w:rPr>
          <w:noProof/>
        </w:rPr>
        <w:fldChar w:fldCharType="begin"/>
      </w:r>
      <w:r>
        <w:rPr>
          <w:noProof/>
        </w:rPr>
        <w:instrText xml:space="preserve"> PAGEREF _Toc82250572 \h </w:instrText>
      </w:r>
      <w:r>
        <w:rPr>
          <w:noProof/>
        </w:rPr>
      </w:r>
      <w:r>
        <w:rPr>
          <w:noProof/>
        </w:rPr>
        <w:fldChar w:fldCharType="separate"/>
      </w:r>
      <w:r>
        <w:rPr>
          <w:noProof/>
        </w:rPr>
        <w:t>11</w:t>
      </w:r>
      <w:r>
        <w:rPr>
          <w:noProof/>
        </w:rPr>
        <w:fldChar w:fldCharType="end"/>
      </w:r>
    </w:p>
    <w:p w14:paraId="32C83695" w14:textId="55312400" w:rsidR="002D23AD" w:rsidRDefault="002D23AD">
      <w:pPr>
        <w:pStyle w:val="TableofFigures"/>
        <w:tabs>
          <w:tab w:val="right" w:leader="dot" w:pos="9350"/>
        </w:tabs>
        <w:rPr>
          <w:rFonts w:asciiTheme="minorHAnsi" w:eastAsiaTheme="minorEastAsia" w:hAnsiTheme="minorHAnsi"/>
          <w:noProof/>
          <w:sz w:val="24"/>
          <w:szCs w:val="24"/>
        </w:rPr>
      </w:pPr>
      <w:r>
        <w:rPr>
          <w:noProof/>
        </w:rPr>
        <w:t>Table 4</w:t>
      </w:r>
      <w:r>
        <w:rPr>
          <w:noProof/>
        </w:rPr>
        <w:noBreakHyphen/>
        <w:t>3: Simulator outputs</w:t>
      </w:r>
      <w:r>
        <w:rPr>
          <w:noProof/>
        </w:rPr>
        <w:tab/>
      </w:r>
      <w:r>
        <w:rPr>
          <w:noProof/>
        </w:rPr>
        <w:fldChar w:fldCharType="begin"/>
      </w:r>
      <w:r>
        <w:rPr>
          <w:noProof/>
        </w:rPr>
        <w:instrText xml:space="preserve"> PAGEREF _Toc82250573 \h </w:instrText>
      </w:r>
      <w:r>
        <w:rPr>
          <w:noProof/>
        </w:rPr>
      </w:r>
      <w:r>
        <w:rPr>
          <w:noProof/>
        </w:rPr>
        <w:fldChar w:fldCharType="separate"/>
      </w:r>
      <w:r>
        <w:rPr>
          <w:noProof/>
        </w:rPr>
        <w:t>11</w:t>
      </w:r>
      <w:r>
        <w:rPr>
          <w:noProof/>
        </w:rPr>
        <w:fldChar w:fldCharType="end"/>
      </w:r>
    </w:p>
    <w:p w14:paraId="677F3F85" w14:textId="45E2B830" w:rsidR="006D4EA7" w:rsidRPr="009B5173" w:rsidRDefault="006D4EA7" w:rsidP="006D4EA7">
      <w:pPr>
        <w:pStyle w:val="Title"/>
      </w:pPr>
      <w:r>
        <w:fldChar w:fldCharType="end"/>
      </w:r>
    </w:p>
    <w:p w14:paraId="17B4B8F2" w14:textId="00E160CB" w:rsidR="003047ED" w:rsidRPr="00154E45" w:rsidRDefault="006D4EA7" w:rsidP="003047ED">
      <w:pPr>
        <w:pStyle w:val="Heading1"/>
      </w:pPr>
      <w:r w:rsidRPr="00154E45">
        <w:br w:type="page"/>
      </w:r>
      <w:bookmarkStart w:id="0" w:name="_Toc82250542"/>
      <w:r w:rsidR="005B5AF1">
        <w:lastRenderedPageBreak/>
        <w:t>Introduction</w:t>
      </w:r>
      <w:bookmarkEnd w:id="0"/>
    </w:p>
    <w:p w14:paraId="1881A626" w14:textId="0AB0C943" w:rsidR="003047ED" w:rsidRDefault="005B5AF1" w:rsidP="005B5AF1">
      <w:r>
        <w:t xml:space="preserve">This document describes </w:t>
      </w:r>
      <w:r w:rsidR="00975880">
        <w:t xml:space="preserve">a static </w:t>
      </w:r>
      <w:r>
        <w:t xml:space="preserve">model for the M1 </w:t>
      </w:r>
      <w:r w:rsidR="00975880">
        <w:t>mirror</w:t>
      </w:r>
      <w:r>
        <w:t>. The</w:t>
      </w:r>
      <w:r w:rsidR="00975880">
        <w:t xml:space="preserve"> model solves the static force and moment balance equation for the mirror. The model can be used to simulate raising and lowering of the mirror and breakaway condition of the hardpoint. If needed, the model can further be integrated with mirror </w:t>
      </w:r>
      <w:r w:rsidR="006D7DCE">
        <w:t xml:space="preserve">and actuator </w:t>
      </w:r>
      <w:r w:rsidR="00975880">
        <w:t>dynamics</w:t>
      </w:r>
      <w:r w:rsidR="006D7DCE">
        <w:t xml:space="preserve"> and external disturbances</w:t>
      </w:r>
      <w:r w:rsidR="00975880">
        <w:t xml:space="preserve">. </w:t>
      </w:r>
      <w:r w:rsidR="003047ED">
        <w:br w:type="page"/>
      </w:r>
    </w:p>
    <w:p w14:paraId="40CFAD83" w14:textId="77777777" w:rsidR="003047ED" w:rsidRDefault="003047ED" w:rsidP="003047ED">
      <w:pPr>
        <w:pStyle w:val="Heading1"/>
      </w:pPr>
      <w:bookmarkStart w:id="1" w:name="_Toc439685314"/>
      <w:bookmarkStart w:id="2" w:name="_Toc443040968"/>
      <w:bookmarkStart w:id="3" w:name="_Toc446343987"/>
      <w:bookmarkStart w:id="4" w:name="_Toc447636740"/>
      <w:bookmarkStart w:id="5" w:name="_Toc82250543"/>
      <w:bookmarkStart w:id="6" w:name="_Toc429581131"/>
      <w:bookmarkStart w:id="7" w:name="_Toc438504468"/>
      <w:r>
        <w:lastRenderedPageBreak/>
        <w:t>Definitions, Acronyms, and Reference Documents</w:t>
      </w:r>
      <w:bookmarkEnd w:id="1"/>
      <w:bookmarkEnd w:id="2"/>
      <w:bookmarkEnd w:id="3"/>
      <w:bookmarkEnd w:id="4"/>
      <w:bookmarkEnd w:id="5"/>
    </w:p>
    <w:p w14:paraId="7A404CC8" w14:textId="77777777" w:rsidR="003047ED" w:rsidRDefault="003047ED" w:rsidP="003047ED">
      <w:pPr>
        <w:pStyle w:val="Heading2"/>
      </w:pPr>
      <w:bookmarkStart w:id="8" w:name="_Toc446343988"/>
      <w:bookmarkStart w:id="9" w:name="_Toc447636741"/>
      <w:bookmarkStart w:id="10" w:name="_Toc82250544"/>
      <w:r>
        <w:t>Definitions</w:t>
      </w:r>
      <w:bookmarkEnd w:id="8"/>
      <w:bookmarkEnd w:id="9"/>
      <w:bookmarkEnd w:id="10"/>
    </w:p>
    <w:p w14:paraId="0FCE9ED4" w14:textId="4B9CBE49" w:rsidR="003047ED" w:rsidRDefault="003047ED" w:rsidP="003047ED">
      <w:pPr>
        <w:pStyle w:val="Caption"/>
        <w:keepNext/>
      </w:pPr>
      <w:bookmarkStart w:id="11" w:name="_Toc447636782"/>
      <w:bookmarkStart w:id="12" w:name="_Toc82250567"/>
      <w:r>
        <w:t xml:space="preserve">Table </w:t>
      </w:r>
      <w:fldSimple w:instr=" STYLEREF 1 \s ">
        <w:r w:rsidR="001617E9">
          <w:rPr>
            <w:noProof/>
          </w:rPr>
          <w:t>2</w:t>
        </w:r>
      </w:fldSimple>
      <w:r w:rsidR="001617E9">
        <w:noBreakHyphen/>
      </w:r>
      <w:fldSimple w:instr=" SEQ Table \* ARABIC \s 1 ">
        <w:r w:rsidR="001617E9">
          <w:rPr>
            <w:noProof/>
          </w:rPr>
          <w:t>1</w:t>
        </w:r>
      </w:fldSimple>
      <w:r>
        <w:t>: Definitions</w:t>
      </w:r>
      <w:bookmarkEnd w:id="11"/>
      <w:bookmarkEnd w:id="12"/>
    </w:p>
    <w:tbl>
      <w:tblPr>
        <w:tblStyle w:val="GMTGridTable"/>
        <w:tblW w:w="0" w:type="auto"/>
        <w:tblLook w:val="0420" w:firstRow="1" w:lastRow="0" w:firstColumn="0" w:lastColumn="0" w:noHBand="0" w:noVBand="1"/>
      </w:tblPr>
      <w:tblGrid>
        <w:gridCol w:w="2065"/>
        <w:gridCol w:w="7285"/>
      </w:tblGrid>
      <w:tr w:rsidR="003047ED" w:rsidRPr="007268F4" w14:paraId="417BAEDD" w14:textId="77777777" w:rsidTr="00653837">
        <w:trPr>
          <w:cnfStyle w:val="100000000000" w:firstRow="1" w:lastRow="0" w:firstColumn="0" w:lastColumn="0" w:oddVBand="0" w:evenVBand="0" w:oddHBand="0" w:evenHBand="0" w:firstRowFirstColumn="0" w:firstRowLastColumn="0" w:lastRowFirstColumn="0" w:lastRowLastColumn="0"/>
        </w:trPr>
        <w:tc>
          <w:tcPr>
            <w:tcW w:w="2065" w:type="dxa"/>
          </w:tcPr>
          <w:p w14:paraId="04AFDC66" w14:textId="77777777" w:rsidR="003047ED" w:rsidRPr="007268F4" w:rsidRDefault="003047ED" w:rsidP="00653837">
            <w:pPr>
              <w:pStyle w:val="GMTTableText"/>
            </w:pPr>
            <w:r w:rsidRPr="007268F4">
              <w:t>Term</w:t>
            </w:r>
          </w:p>
        </w:tc>
        <w:tc>
          <w:tcPr>
            <w:tcW w:w="7285" w:type="dxa"/>
          </w:tcPr>
          <w:p w14:paraId="69A6DD10" w14:textId="77777777" w:rsidR="003047ED" w:rsidRPr="007268F4" w:rsidRDefault="003047ED" w:rsidP="00653837">
            <w:pPr>
              <w:pStyle w:val="GMTTableText"/>
            </w:pPr>
            <w:r w:rsidRPr="007268F4">
              <w:t>Definition</w:t>
            </w:r>
          </w:p>
        </w:tc>
      </w:tr>
      <w:tr w:rsidR="003047ED" w:rsidRPr="007268F4" w14:paraId="28062646" w14:textId="77777777" w:rsidTr="00653837">
        <w:trPr>
          <w:cnfStyle w:val="000000100000" w:firstRow="0" w:lastRow="0" w:firstColumn="0" w:lastColumn="0" w:oddVBand="0" w:evenVBand="0" w:oddHBand="1" w:evenHBand="0" w:firstRowFirstColumn="0" w:firstRowLastColumn="0" w:lastRowFirstColumn="0" w:lastRowLastColumn="0"/>
        </w:trPr>
        <w:tc>
          <w:tcPr>
            <w:tcW w:w="2065" w:type="dxa"/>
          </w:tcPr>
          <w:p w14:paraId="40F03E62" w14:textId="244E15B1" w:rsidR="003047ED" w:rsidRPr="007268F4" w:rsidRDefault="00606994" w:rsidP="00653837">
            <w:pPr>
              <w:pStyle w:val="GMTTableText"/>
            </w:pPr>
            <w:r>
              <w:t>Support actuator</w:t>
            </w:r>
          </w:p>
        </w:tc>
        <w:tc>
          <w:tcPr>
            <w:tcW w:w="7285" w:type="dxa"/>
          </w:tcPr>
          <w:p w14:paraId="5B96173B" w14:textId="04B9D70B" w:rsidR="003047ED" w:rsidRPr="007268F4" w:rsidRDefault="0070016C" w:rsidP="00653837">
            <w:pPr>
              <w:pStyle w:val="GMTTableText"/>
            </w:pPr>
            <w:r w:rsidRPr="00B4021D">
              <w:rPr>
                <w:szCs w:val="22"/>
              </w:rPr>
              <w:t>The M1 Support Actuator Assembly with a single</w:t>
            </w:r>
            <w:r>
              <w:rPr>
                <w:szCs w:val="22"/>
              </w:rPr>
              <w:t xml:space="preserve"> or triple </w:t>
            </w:r>
            <w:r w:rsidRPr="00B4021D">
              <w:rPr>
                <w:szCs w:val="22"/>
              </w:rPr>
              <w:t>air cylinde</w:t>
            </w:r>
            <w:r>
              <w:rPr>
                <w:szCs w:val="22"/>
              </w:rPr>
              <w:t>s</w:t>
            </w:r>
            <w:r w:rsidRPr="00B4021D">
              <w:rPr>
                <w:szCs w:val="22"/>
              </w:rPr>
              <w:t>r designed to apply an axial support force</w:t>
            </w:r>
            <w:r>
              <w:rPr>
                <w:szCs w:val="22"/>
              </w:rPr>
              <w:t xml:space="preserve"> or 3D x, y, z force</w:t>
            </w:r>
            <w:r w:rsidRPr="00B4021D">
              <w:rPr>
                <w:szCs w:val="22"/>
              </w:rPr>
              <w:t>.</w:t>
            </w:r>
          </w:p>
        </w:tc>
      </w:tr>
      <w:tr w:rsidR="00606994" w:rsidRPr="007268F4" w14:paraId="3604DF54" w14:textId="77777777" w:rsidTr="00FD343D">
        <w:trPr>
          <w:cnfStyle w:val="000000010000" w:firstRow="0" w:lastRow="0" w:firstColumn="0" w:lastColumn="0" w:oddVBand="0" w:evenVBand="0" w:oddHBand="0" w:evenHBand="1" w:firstRowFirstColumn="0" w:firstRowLastColumn="0" w:lastRowFirstColumn="0" w:lastRowLastColumn="0"/>
        </w:trPr>
        <w:tc>
          <w:tcPr>
            <w:tcW w:w="2065" w:type="dxa"/>
          </w:tcPr>
          <w:p w14:paraId="0EF71E3B" w14:textId="6418592F" w:rsidR="00606994" w:rsidRPr="007268F4" w:rsidRDefault="00606994" w:rsidP="00606994">
            <w:pPr>
              <w:pStyle w:val="GMTTableText"/>
            </w:pPr>
            <w:r>
              <w:t>Hardpoints</w:t>
            </w:r>
          </w:p>
        </w:tc>
        <w:tc>
          <w:tcPr>
            <w:tcW w:w="7285" w:type="dxa"/>
            <w:vAlign w:val="center"/>
          </w:tcPr>
          <w:p w14:paraId="394F65E5" w14:textId="56ED2E5C" w:rsidR="00606994" w:rsidRPr="007268F4" w:rsidRDefault="00606994" w:rsidP="00606994">
            <w:pPr>
              <w:pStyle w:val="GMTTableText"/>
            </w:pPr>
            <w:r w:rsidRPr="00B4021D">
              <w:rPr>
                <w:sz w:val="22"/>
                <w:szCs w:val="22"/>
              </w:rPr>
              <w:t>Six adjustable struts fixed to the underside of the mirror which rigidly define its position and are servo-controlled to zero load using an active control system.</w:t>
            </w:r>
          </w:p>
        </w:tc>
      </w:tr>
      <w:tr w:rsidR="00606994" w:rsidRPr="007268F4" w14:paraId="7BE190C0" w14:textId="77777777" w:rsidTr="00653837">
        <w:trPr>
          <w:cnfStyle w:val="000000100000" w:firstRow="0" w:lastRow="0" w:firstColumn="0" w:lastColumn="0" w:oddVBand="0" w:evenVBand="0" w:oddHBand="1" w:evenHBand="0" w:firstRowFirstColumn="0" w:firstRowLastColumn="0" w:lastRowFirstColumn="0" w:lastRowLastColumn="0"/>
        </w:trPr>
        <w:tc>
          <w:tcPr>
            <w:tcW w:w="2065" w:type="dxa"/>
          </w:tcPr>
          <w:p w14:paraId="73F86AE3" w14:textId="4E6E5E77" w:rsidR="00606994" w:rsidRPr="007268F4" w:rsidRDefault="00606994" w:rsidP="00606994">
            <w:pPr>
              <w:pStyle w:val="GMTTableText"/>
            </w:pPr>
            <w:r>
              <w:t>Static Support</w:t>
            </w:r>
          </w:p>
        </w:tc>
        <w:tc>
          <w:tcPr>
            <w:tcW w:w="7285" w:type="dxa"/>
          </w:tcPr>
          <w:p w14:paraId="1C296A59" w14:textId="43DE23D4" w:rsidR="00606994" w:rsidRPr="007268F4" w:rsidRDefault="0070016C" w:rsidP="00606994">
            <w:pPr>
              <w:pStyle w:val="GMTTableText"/>
            </w:pPr>
            <w:r>
              <w:t xml:space="preserve">3 D springs used to passively support the weight of the mirror. </w:t>
            </w:r>
          </w:p>
        </w:tc>
      </w:tr>
    </w:tbl>
    <w:p w14:paraId="018F420D" w14:textId="77777777" w:rsidR="003047ED" w:rsidRDefault="003047ED" w:rsidP="003047ED"/>
    <w:p w14:paraId="6FE5A777" w14:textId="77777777" w:rsidR="003047ED" w:rsidRDefault="003047ED" w:rsidP="003047ED">
      <w:pPr>
        <w:pStyle w:val="Heading2"/>
      </w:pPr>
      <w:bookmarkStart w:id="13" w:name="_Toc446343989"/>
      <w:bookmarkStart w:id="14" w:name="_Toc447636742"/>
      <w:bookmarkStart w:id="15" w:name="_Toc82250545"/>
      <w:r>
        <w:t>Acronyms</w:t>
      </w:r>
      <w:bookmarkEnd w:id="13"/>
      <w:bookmarkEnd w:id="14"/>
      <w:bookmarkEnd w:id="15"/>
    </w:p>
    <w:p w14:paraId="585669A8" w14:textId="77777777" w:rsidR="002A44A9" w:rsidRDefault="002A44A9" w:rsidP="002A44A9">
      <w:bookmarkStart w:id="16" w:name="_Toc432162711"/>
      <w:bookmarkStart w:id="17" w:name="_Toc432514767"/>
      <w:bookmarkStart w:id="18" w:name="_Toc432519409"/>
      <w:bookmarkStart w:id="19" w:name="_Toc443482599"/>
      <w:bookmarkStart w:id="20" w:name="_Toc443555240"/>
      <w:bookmarkStart w:id="21" w:name="_Toc447636783"/>
      <w:r>
        <w:t>[</w:t>
      </w:r>
      <w:r w:rsidRPr="00112B7A">
        <w:t>This section should list alphabetically each acronym used in the document, together with the acronym’s expanded meaning.</w:t>
      </w:r>
      <w:r>
        <w:t xml:space="preserve"> See GMT Project Acronyms and Glossary document for guidance (GMT-REF-00362). </w:t>
      </w:r>
      <w:r w:rsidRPr="00B57F45">
        <w:rPr>
          <w:rFonts w:eastAsiaTheme="minorEastAsia" w:cs="Times New Roman"/>
        </w:rPr>
        <w:t>Each acronym should be selected from the GMT Acronyms list. If it is not existing in the GMT Acronyms list, please ask the Configuration Management team (</w:t>
      </w:r>
      <w:hyperlink r:id="rId9" w:history="1">
        <w:r w:rsidRPr="00B57F45">
          <w:rPr>
            <w:rFonts w:eastAsiaTheme="minorEastAsia" w:cs="Times New Roman"/>
            <w:color w:val="0000FF"/>
            <w:u w:val="single"/>
          </w:rPr>
          <w:t>gmt_cm@gmto.org</w:t>
        </w:r>
      </w:hyperlink>
      <w:r w:rsidRPr="00B57F45">
        <w:rPr>
          <w:rFonts w:eastAsiaTheme="minorEastAsia" w:cs="Times New Roman"/>
        </w:rPr>
        <w:t xml:space="preserve">)  to add it or </w:t>
      </w:r>
      <w:r w:rsidR="000056ED">
        <w:rPr>
          <w:rFonts w:eastAsiaTheme="minorEastAsia" w:cs="Times New Roman"/>
        </w:rPr>
        <w:t>show you how to add it yourself</w:t>
      </w:r>
      <w:r>
        <w:rPr>
          <w:rFonts w:eastAsiaTheme="minorEastAsia" w:cs="Times New Roman"/>
        </w:rPr>
        <w:t>]</w:t>
      </w:r>
      <w:r w:rsidR="000056ED">
        <w:rPr>
          <w:rFonts w:eastAsiaTheme="minorEastAsia" w:cs="Times New Roman"/>
        </w:rPr>
        <w:t>.</w:t>
      </w:r>
    </w:p>
    <w:p w14:paraId="062026EE" w14:textId="4753EF45" w:rsidR="003047ED" w:rsidRDefault="003047ED" w:rsidP="003047ED">
      <w:pPr>
        <w:pStyle w:val="Caption"/>
        <w:keepNext/>
      </w:pPr>
      <w:bookmarkStart w:id="22" w:name="_Toc82250568"/>
      <w:r>
        <w:t xml:space="preserve">Table </w:t>
      </w:r>
      <w:fldSimple w:instr=" STYLEREF 1 \s ">
        <w:r w:rsidR="001617E9">
          <w:rPr>
            <w:noProof/>
          </w:rPr>
          <w:t>2</w:t>
        </w:r>
      </w:fldSimple>
      <w:r w:rsidR="001617E9">
        <w:noBreakHyphen/>
      </w:r>
      <w:fldSimple w:instr=" SEQ Table \* ARABIC \s 1 ">
        <w:r w:rsidR="001617E9">
          <w:rPr>
            <w:noProof/>
          </w:rPr>
          <w:t>2</w:t>
        </w:r>
      </w:fldSimple>
      <w:r>
        <w:rPr>
          <w:noProof/>
        </w:rPr>
        <w:t>:</w:t>
      </w:r>
      <w:r>
        <w:t xml:space="preserve"> Acronyms</w:t>
      </w:r>
      <w:bookmarkEnd w:id="16"/>
      <w:bookmarkEnd w:id="17"/>
      <w:bookmarkEnd w:id="18"/>
      <w:bookmarkEnd w:id="19"/>
      <w:bookmarkEnd w:id="20"/>
      <w:bookmarkEnd w:id="21"/>
      <w:bookmarkEnd w:id="22"/>
    </w:p>
    <w:tbl>
      <w:tblPr>
        <w:tblStyle w:val="GMTGridTable"/>
        <w:tblW w:w="0" w:type="auto"/>
        <w:tblLook w:val="0420" w:firstRow="1" w:lastRow="0" w:firstColumn="0" w:lastColumn="0" w:noHBand="0" w:noVBand="1"/>
      </w:tblPr>
      <w:tblGrid>
        <w:gridCol w:w="2047"/>
        <w:gridCol w:w="7303"/>
      </w:tblGrid>
      <w:tr w:rsidR="003047ED" w:rsidRPr="009D4980" w14:paraId="5A34A192" w14:textId="77777777" w:rsidTr="00653837">
        <w:trPr>
          <w:cnfStyle w:val="100000000000" w:firstRow="1" w:lastRow="0" w:firstColumn="0" w:lastColumn="0" w:oddVBand="0" w:evenVBand="0" w:oddHBand="0" w:evenHBand="0" w:firstRowFirstColumn="0" w:firstRowLastColumn="0" w:lastRowFirstColumn="0" w:lastRowLastColumn="0"/>
        </w:trPr>
        <w:tc>
          <w:tcPr>
            <w:tcW w:w="2047" w:type="dxa"/>
            <w:vAlign w:val="center"/>
          </w:tcPr>
          <w:p w14:paraId="1A822439" w14:textId="77777777" w:rsidR="003047ED" w:rsidRPr="009D4980" w:rsidRDefault="003047ED" w:rsidP="00653837">
            <w:pPr>
              <w:pStyle w:val="GMTTableText"/>
            </w:pPr>
            <w:r w:rsidRPr="009D4980">
              <w:t>Acronym</w:t>
            </w:r>
          </w:p>
        </w:tc>
        <w:tc>
          <w:tcPr>
            <w:tcW w:w="7303" w:type="dxa"/>
            <w:vAlign w:val="center"/>
          </w:tcPr>
          <w:p w14:paraId="0DB4552F" w14:textId="77777777" w:rsidR="003047ED" w:rsidRPr="009D4980" w:rsidRDefault="003047ED" w:rsidP="00653837">
            <w:pPr>
              <w:pStyle w:val="GMTTableText"/>
            </w:pPr>
            <w:r w:rsidRPr="009D4980">
              <w:t>Description</w:t>
            </w:r>
          </w:p>
        </w:tc>
      </w:tr>
      <w:tr w:rsidR="003047ED" w:rsidRPr="009D4980" w14:paraId="2C1DF6D5" w14:textId="77777777" w:rsidTr="00653837">
        <w:trPr>
          <w:cnfStyle w:val="000000100000" w:firstRow="0" w:lastRow="0" w:firstColumn="0" w:lastColumn="0" w:oddVBand="0" w:evenVBand="0" w:oddHBand="1" w:evenHBand="0" w:firstRowFirstColumn="0" w:firstRowLastColumn="0" w:lastRowFirstColumn="0" w:lastRowLastColumn="0"/>
        </w:trPr>
        <w:tc>
          <w:tcPr>
            <w:tcW w:w="2047" w:type="dxa"/>
            <w:vAlign w:val="center"/>
          </w:tcPr>
          <w:p w14:paraId="30275267" w14:textId="77777777" w:rsidR="003047ED" w:rsidRPr="009D4980" w:rsidRDefault="003047ED" w:rsidP="00653837">
            <w:pPr>
              <w:pStyle w:val="GMTTableText"/>
            </w:pPr>
            <w:r w:rsidRPr="009D4980">
              <w:t>GMT</w:t>
            </w:r>
          </w:p>
        </w:tc>
        <w:tc>
          <w:tcPr>
            <w:tcW w:w="7303" w:type="dxa"/>
            <w:vAlign w:val="center"/>
          </w:tcPr>
          <w:p w14:paraId="6F9116A0" w14:textId="77777777" w:rsidR="003047ED" w:rsidRPr="009D4980" w:rsidRDefault="003047ED" w:rsidP="00653837">
            <w:pPr>
              <w:pStyle w:val="GMTTableText"/>
            </w:pPr>
            <w:r w:rsidRPr="009D4980">
              <w:t>Giant Magellan Telescope</w:t>
            </w:r>
          </w:p>
        </w:tc>
      </w:tr>
      <w:tr w:rsidR="003047ED" w:rsidRPr="009D4980" w14:paraId="6650DB13" w14:textId="77777777" w:rsidTr="00653837">
        <w:trPr>
          <w:cnfStyle w:val="000000010000" w:firstRow="0" w:lastRow="0" w:firstColumn="0" w:lastColumn="0" w:oddVBand="0" w:evenVBand="0" w:oddHBand="0" w:evenHBand="1" w:firstRowFirstColumn="0" w:firstRowLastColumn="0" w:lastRowFirstColumn="0" w:lastRowLastColumn="0"/>
        </w:trPr>
        <w:tc>
          <w:tcPr>
            <w:tcW w:w="2047" w:type="dxa"/>
            <w:vAlign w:val="center"/>
          </w:tcPr>
          <w:p w14:paraId="149302DA" w14:textId="46055339" w:rsidR="003047ED" w:rsidRPr="009D4980" w:rsidRDefault="000761BC" w:rsidP="00653837">
            <w:pPr>
              <w:pStyle w:val="GMTTableText"/>
            </w:pPr>
            <w:r>
              <w:t>CG</w:t>
            </w:r>
          </w:p>
        </w:tc>
        <w:tc>
          <w:tcPr>
            <w:tcW w:w="7303" w:type="dxa"/>
            <w:vAlign w:val="center"/>
          </w:tcPr>
          <w:p w14:paraId="66E124E2" w14:textId="17A6FE15" w:rsidR="003047ED" w:rsidRPr="009D4980" w:rsidRDefault="000761BC" w:rsidP="00653837">
            <w:pPr>
              <w:pStyle w:val="GMTTableText"/>
            </w:pPr>
            <w:r>
              <w:t>Center of gravity</w:t>
            </w:r>
          </w:p>
        </w:tc>
      </w:tr>
      <w:tr w:rsidR="003047ED" w:rsidRPr="009D4980" w14:paraId="72EFC843" w14:textId="77777777" w:rsidTr="00653837">
        <w:trPr>
          <w:cnfStyle w:val="000000100000" w:firstRow="0" w:lastRow="0" w:firstColumn="0" w:lastColumn="0" w:oddVBand="0" w:evenVBand="0" w:oddHBand="1" w:evenHBand="0" w:firstRowFirstColumn="0" w:firstRowLastColumn="0" w:lastRowFirstColumn="0" w:lastRowLastColumn="0"/>
        </w:trPr>
        <w:tc>
          <w:tcPr>
            <w:tcW w:w="2047" w:type="dxa"/>
            <w:vAlign w:val="center"/>
          </w:tcPr>
          <w:p w14:paraId="46F15419" w14:textId="691BE51B" w:rsidR="003047ED" w:rsidRPr="009D4980" w:rsidRDefault="003C5325" w:rsidP="00653837">
            <w:pPr>
              <w:pStyle w:val="GMTTableText"/>
            </w:pPr>
            <w:r>
              <w:t>DOF</w:t>
            </w:r>
          </w:p>
        </w:tc>
        <w:tc>
          <w:tcPr>
            <w:tcW w:w="7303" w:type="dxa"/>
            <w:vAlign w:val="center"/>
          </w:tcPr>
          <w:p w14:paraId="33342803" w14:textId="44E59F71" w:rsidR="003047ED" w:rsidRPr="009D4980" w:rsidRDefault="003C5325" w:rsidP="00653837">
            <w:pPr>
              <w:pStyle w:val="GMTTableText"/>
            </w:pPr>
            <w:r>
              <w:t>Degrees of freedom</w:t>
            </w:r>
          </w:p>
        </w:tc>
      </w:tr>
    </w:tbl>
    <w:p w14:paraId="73E2B5FC" w14:textId="77777777" w:rsidR="003047ED" w:rsidRDefault="003047ED" w:rsidP="003047ED"/>
    <w:p w14:paraId="5B6C8A4B" w14:textId="77777777" w:rsidR="003047ED" w:rsidRDefault="00B3201E" w:rsidP="003047ED">
      <w:pPr>
        <w:pStyle w:val="Heading2"/>
      </w:pPr>
      <w:bookmarkStart w:id="23" w:name="_Toc446343991"/>
      <w:bookmarkStart w:id="24" w:name="_Toc447636743"/>
      <w:bookmarkStart w:id="25" w:name="_Toc82250546"/>
      <w:r>
        <w:t>Referenced</w:t>
      </w:r>
      <w:r w:rsidR="003047ED">
        <w:t xml:space="preserve"> Documents</w:t>
      </w:r>
      <w:bookmarkEnd w:id="23"/>
      <w:bookmarkEnd w:id="24"/>
      <w:bookmarkEnd w:id="25"/>
    </w:p>
    <w:p w14:paraId="6E0241ED" w14:textId="77777777" w:rsidR="00AC0A3D" w:rsidRPr="00AC0A3D" w:rsidRDefault="00B3201E" w:rsidP="00AC0A3D">
      <w:r>
        <w:t xml:space="preserve">[List all Reference Documents. </w:t>
      </w:r>
      <w:r w:rsidR="003A1071">
        <w:rPr>
          <w:rFonts w:eastAsiaTheme="minorEastAsia" w:cs="Times New Roman"/>
        </w:rPr>
        <w:t>GMT</w:t>
      </w:r>
      <w:r w:rsidR="003A1071" w:rsidRPr="00B57F45">
        <w:rPr>
          <w:rFonts w:eastAsiaTheme="minorEastAsia" w:cs="Times New Roman"/>
        </w:rPr>
        <w:t xml:space="preserve"> referenced document should be selected from the </w:t>
      </w:r>
      <w:r w:rsidR="003A1071">
        <w:rPr>
          <w:rFonts w:eastAsiaTheme="minorEastAsia" w:cs="Times New Roman"/>
        </w:rPr>
        <w:t xml:space="preserve">list located in CM’s controlled area within DocuShare. DocuShare Links are to point to the “Properties” page of the referenced document </w:t>
      </w:r>
      <w:r w:rsidR="00A914B7">
        <w:rPr>
          <w:rFonts w:eastAsiaTheme="minorEastAsia" w:cs="Times New Roman"/>
        </w:rPr>
        <w:t xml:space="preserve">as </w:t>
      </w:r>
      <w:r w:rsidR="003A1071">
        <w:rPr>
          <w:rFonts w:eastAsiaTheme="minorEastAsia" w:cs="Times New Roman"/>
        </w:rPr>
        <w:t xml:space="preserve">located </w:t>
      </w:r>
      <w:r w:rsidR="00A914B7">
        <w:rPr>
          <w:rFonts w:eastAsiaTheme="minorEastAsia" w:cs="Times New Roman"/>
        </w:rPr>
        <w:t>with</w:t>
      </w:r>
      <w:r w:rsidR="000056ED">
        <w:rPr>
          <w:rFonts w:eastAsiaTheme="minorEastAsia" w:cs="Times New Roman"/>
        </w:rPr>
        <w:t>in DocuShare</w:t>
      </w:r>
      <w:r w:rsidR="003A1071">
        <w:rPr>
          <w:rFonts w:eastAsiaTheme="minorEastAsia" w:cs="Times New Roman"/>
        </w:rPr>
        <w:t>]</w:t>
      </w:r>
      <w:r w:rsidR="000056ED">
        <w:rPr>
          <w:rFonts w:eastAsiaTheme="minorEastAsia" w:cs="Times New Roman"/>
        </w:rPr>
        <w:t>.</w:t>
      </w:r>
    </w:p>
    <w:p w14:paraId="67A80367" w14:textId="4848C20A" w:rsidR="003047ED" w:rsidRDefault="003047ED" w:rsidP="003047ED">
      <w:pPr>
        <w:pStyle w:val="Caption"/>
        <w:keepNext/>
      </w:pPr>
      <w:bookmarkStart w:id="26" w:name="_Toc443555242"/>
      <w:bookmarkStart w:id="27" w:name="_Toc447636784"/>
      <w:bookmarkStart w:id="28" w:name="_Toc82250569"/>
      <w:r>
        <w:t xml:space="preserve">Table </w:t>
      </w:r>
      <w:fldSimple w:instr=" STYLEREF 1 \s ">
        <w:r w:rsidR="001617E9">
          <w:rPr>
            <w:noProof/>
          </w:rPr>
          <w:t>2</w:t>
        </w:r>
      </w:fldSimple>
      <w:r w:rsidR="001617E9">
        <w:noBreakHyphen/>
      </w:r>
      <w:fldSimple w:instr=" SEQ Table \* ARABIC \s 1 ">
        <w:r w:rsidR="001617E9">
          <w:rPr>
            <w:noProof/>
          </w:rPr>
          <w:t>3</w:t>
        </w:r>
      </w:fldSimple>
      <w:r>
        <w:t>: Referenced Documents</w:t>
      </w:r>
      <w:bookmarkEnd w:id="26"/>
      <w:bookmarkEnd w:id="27"/>
      <w:bookmarkEnd w:id="28"/>
    </w:p>
    <w:tbl>
      <w:tblPr>
        <w:tblStyle w:val="GMTGridTable"/>
        <w:tblW w:w="0" w:type="auto"/>
        <w:tblLook w:val="0420" w:firstRow="1" w:lastRow="0" w:firstColumn="0" w:lastColumn="0" w:noHBand="0" w:noVBand="1"/>
      </w:tblPr>
      <w:tblGrid>
        <w:gridCol w:w="1629"/>
        <w:gridCol w:w="2311"/>
        <w:gridCol w:w="5410"/>
      </w:tblGrid>
      <w:tr w:rsidR="003047ED" w14:paraId="196DCD56" w14:textId="77777777" w:rsidTr="0070016C">
        <w:trPr>
          <w:cnfStyle w:val="100000000000" w:firstRow="1" w:lastRow="0" w:firstColumn="0" w:lastColumn="0" w:oddVBand="0" w:evenVBand="0" w:oddHBand="0" w:evenHBand="0" w:firstRowFirstColumn="0" w:firstRowLastColumn="0" w:lastRowFirstColumn="0" w:lastRowLastColumn="0"/>
        </w:trPr>
        <w:tc>
          <w:tcPr>
            <w:tcW w:w="1629" w:type="dxa"/>
            <w:vAlign w:val="center"/>
          </w:tcPr>
          <w:p w14:paraId="33976C3F" w14:textId="77777777" w:rsidR="003047ED" w:rsidRDefault="003047ED" w:rsidP="00653837">
            <w:pPr>
              <w:pStyle w:val="GMTTableText"/>
            </w:pPr>
            <w:r>
              <w:t>Document Number</w:t>
            </w:r>
          </w:p>
        </w:tc>
        <w:tc>
          <w:tcPr>
            <w:tcW w:w="2311" w:type="dxa"/>
            <w:vAlign w:val="center"/>
          </w:tcPr>
          <w:p w14:paraId="532080F5" w14:textId="77777777" w:rsidR="003047ED" w:rsidRDefault="003047ED" w:rsidP="00653837">
            <w:pPr>
              <w:pStyle w:val="GMTTableText"/>
            </w:pPr>
            <w:r>
              <w:t>Title</w:t>
            </w:r>
          </w:p>
        </w:tc>
        <w:tc>
          <w:tcPr>
            <w:tcW w:w="5410" w:type="dxa"/>
            <w:vAlign w:val="center"/>
          </w:tcPr>
          <w:p w14:paraId="21000934" w14:textId="77777777" w:rsidR="003047ED" w:rsidRDefault="003047ED" w:rsidP="00653837">
            <w:pPr>
              <w:pStyle w:val="GMTTableText"/>
            </w:pPr>
            <w:r>
              <w:t>DocuShare Link</w:t>
            </w:r>
          </w:p>
        </w:tc>
      </w:tr>
      <w:tr w:rsidR="003047ED" w14:paraId="68DB8484" w14:textId="77777777" w:rsidTr="0070016C">
        <w:trPr>
          <w:cnfStyle w:val="000000100000" w:firstRow="0" w:lastRow="0" w:firstColumn="0" w:lastColumn="0" w:oddVBand="0" w:evenVBand="0" w:oddHBand="1" w:evenHBand="0" w:firstRowFirstColumn="0" w:firstRowLastColumn="0" w:lastRowFirstColumn="0" w:lastRowLastColumn="0"/>
        </w:trPr>
        <w:tc>
          <w:tcPr>
            <w:tcW w:w="1629" w:type="dxa"/>
            <w:vAlign w:val="center"/>
          </w:tcPr>
          <w:p w14:paraId="246B0D9F" w14:textId="608FAF96" w:rsidR="003047ED" w:rsidRDefault="00606994" w:rsidP="00653837">
            <w:pPr>
              <w:pStyle w:val="GMTTableText"/>
            </w:pPr>
            <w:r w:rsidRPr="005C447D">
              <w:t>GMT-REF-00189</w:t>
            </w:r>
          </w:p>
        </w:tc>
        <w:tc>
          <w:tcPr>
            <w:tcW w:w="2311" w:type="dxa"/>
            <w:vAlign w:val="center"/>
          </w:tcPr>
          <w:p w14:paraId="39F65B23" w14:textId="3CCC4DAD" w:rsidR="003047ED" w:rsidRDefault="00606994" w:rsidP="00653837">
            <w:pPr>
              <w:pStyle w:val="GMTTableText"/>
            </w:pPr>
            <w:r w:rsidRPr="00606994">
              <w:t>GMT Coordinate System and Vertical Datum</w:t>
            </w:r>
          </w:p>
        </w:tc>
        <w:tc>
          <w:tcPr>
            <w:tcW w:w="5410" w:type="dxa"/>
            <w:vAlign w:val="center"/>
          </w:tcPr>
          <w:p w14:paraId="3B132768" w14:textId="6A1D822A" w:rsidR="003047ED" w:rsidRDefault="00C620C4" w:rsidP="00653837">
            <w:pPr>
              <w:pStyle w:val="GMTTableText"/>
            </w:pPr>
            <w:hyperlink r:id="rId10" w:history="1">
              <w:r w:rsidR="00606994" w:rsidRPr="00606994">
                <w:rPr>
                  <w:rStyle w:val="Hyperlink"/>
                </w:rPr>
                <w:t>https://docushare.gmto.org/docushare/dsweb/Services/Document-11101</w:t>
              </w:r>
            </w:hyperlink>
          </w:p>
        </w:tc>
      </w:tr>
    </w:tbl>
    <w:p w14:paraId="793FEC44" w14:textId="77777777" w:rsidR="004E0319" w:rsidRDefault="004E0319" w:rsidP="003047ED"/>
    <w:p w14:paraId="2457F7FD" w14:textId="77777777" w:rsidR="004E0319" w:rsidRDefault="004E0319">
      <w:r>
        <w:br w:type="page"/>
      </w:r>
    </w:p>
    <w:p w14:paraId="5DD162E0" w14:textId="721D2260" w:rsidR="003047ED" w:rsidRDefault="0026524A" w:rsidP="003047ED">
      <w:pPr>
        <w:pStyle w:val="Heading1"/>
      </w:pPr>
      <w:bookmarkStart w:id="29" w:name="_Toc82250547"/>
      <w:bookmarkEnd w:id="6"/>
      <w:bookmarkEnd w:id="7"/>
      <w:r>
        <w:lastRenderedPageBreak/>
        <w:t>Mathematical</w:t>
      </w:r>
      <w:r w:rsidR="00E215F7">
        <w:t xml:space="preserve"> </w:t>
      </w:r>
      <w:r>
        <w:t>Formulation</w:t>
      </w:r>
      <w:bookmarkEnd w:id="29"/>
    </w:p>
    <w:p w14:paraId="5E0C0B9E" w14:textId="46395522" w:rsidR="00676449" w:rsidRDefault="006F77FE" w:rsidP="00543377">
      <w:r>
        <w:t xml:space="preserve">The model consists of the mirror and its support system of hardpoints, support actuators and equivalent static supports. </w:t>
      </w:r>
      <w:r w:rsidR="00543377">
        <w:t>Figure 1 shows the relative x-y location of hardpoint and static supports in M1T-B coordinate system.</w:t>
      </w:r>
      <w:r w:rsidR="00F512A6">
        <w:t xml:space="preserve"> </w:t>
      </w:r>
      <w:r w:rsidR="00543377">
        <w:t xml:space="preserve">M1-T-B </w:t>
      </w:r>
      <w:r w:rsidR="00F512A6">
        <w:t xml:space="preserve">coordinate </w:t>
      </w:r>
      <w:r w:rsidR="00543377">
        <w:t>system is M1-T coordinate system</w:t>
      </w:r>
      <w:r w:rsidR="00606994">
        <w:t xml:space="preserve"> (as defined in </w:t>
      </w:r>
      <w:r w:rsidR="00606994" w:rsidRPr="00606994">
        <w:t>GMT-REF-00189</w:t>
      </w:r>
      <w:r w:rsidR="00606994">
        <w:t>)</w:t>
      </w:r>
      <w:r w:rsidR="00543377">
        <w:t xml:space="preserve"> with origin shift to M1-B coordinate system</w:t>
      </w:r>
      <w:r w:rsidR="00606994">
        <w:t xml:space="preserve"> (as defined in </w:t>
      </w:r>
      <w:r w:rsidR="00606994" w:rsidRPr="00606994">
        <w:t>GMT-REF-00189</w:t>
      </w:r>
      <w:r w:rsidR="00606994">
        <w:t>) that</w:t>
      </w:r>
      <w:r w:rsidR="00543377">
        <w:t xml:space="preserve"> </w:t>
      </w:r>
      <w:r w:rsidR="00D5327D">
        <w:t>has origin at the</w:t>
      </w:r>
      <w:r w:rsidR="00543377">
        <w:t xml:space="preserve"> center of </w:t>
      </w:r>
      <w:r w:rsidR="00D5327D">
        <w:t xml:space="preserve">the </w:t>
      </w:r>
      <w:r w:rsidR="00543377">
        <w:t>mirror backpla</w:t>
      </w:r>
      <w:r w:rsidR="00D5327D">
        <w:t>t</w:t>
      </w:r>
      <w:r w:rsidR="00543377">
        <w:t>e</w:t>
      </w:r>
      <w:r w:rsidR="00F512A6">
        <w:t xml:space="preserve"> when the mirror is at the default </w:t>
      </w:r>
      <w:r w:rsidR="00676449">
        <w:t>position</w:t>
      </w:r>
      <w:r w:rsidR="00543377">
        <w:t xml:space="preserve">. </w:t>
      </w:r>
      <w:r>
        <w:t xml:space="preserve">The mirror </w:t>
      </w:r>
      <w:proofErr w:type="gramStart"/>
      <w:r>
        <w:t>experiences</w:t>
      </w:r>
      <w:proofErr w:type="gramEnd"/>
      <w:r>
        <w:t xml:space="preserve"> reaction forces from its support system against the force of gravity that is acting on it. </w:t>
      </w:r>
      <w:r w:rsidR="00560D5E">
        <w:t xml:space="preserve">The variables defining various hardpoint, </w:t>
      </w:r>
      <w:r w:rsidR="00A32078">
        <w:t xml:space="preserve">equivalent </w:t>
      </w:r>
      <w:r w:rsidR="00560D5E">
        <w:t xml:space="preserve">static support and mirror location as well as force and moment </w:t>
      </w:r>
      <w:r w:rsidR="00D5327D">
        <w:t xml:space="preserve">reactions </w:t>
      </w:r>
      <w:r w:rsidR="00560D5E">
        <w:t xml:space="preserve">from each </w:t>
      </w:r>
      <w:r w:rsidR="00D5327D">
        <w:t xml:space="preserve">support </w:t>
      </w:r>
      <w:r w:rsidR="00560D5E">
        <w:t xml:space="preserve">component is given in Table 4. </w:t>
      </w:r>
    </w:p>
    <w:p w14:paraId="18B452CD" w14:textId="4FC5CB82" w:rsidR="00543377" w:rsidRDefault="00E215F7" w:rsidP="00543377">
      <w:pPr>
        <w:keepNext/>
      </w:pPr>
      <w:r w:rsidRPr="00E215F7">
        <w:rPr>
          <w:noProof/>
        </w:rPr>
        <w:drawing>
          <wp:inline distT="0" distB="0" distL="0" distR="0" wp14:anchorId="7009E01C" wp14:editId="399364A2">
            <wp:extent cx="5943600" cy="3493770"/>
            <wp:effectExtent l="0" t="0" r="0" b="0"/>
            <wp:docPr id="6" name="Picture 5" descr="A picture containing object, drawing&#10;&#10;Description automatically generated">
              <a:extLst xmlns:a="http://schemas.openxmlformats.org/drawingml/2006/main">
                <a:ext uri="{FF2B5EF4-FFF2-40B4-BE49-F238E27FC236}">
                  <a16:creationId xmlns:a16="http://schemas.microsoft.com/office/drawing/2014/main" id="{201167EB-A95C-C145-B876-1F579100BBCB}"/>
                </a:ext>
              </a:extLst>
            </wp:docPr>
            <wp:cNvGraphicFramePr/>
            <a:graphic xmlns:a="http://schemas.openxmlformats.org/drawingml/2006/main">
              <a:graphicData uri="http://schemas.openxmlformats.org/drawingml/2006/picture">
                <pic:pic xmlns:pic="http://schemas.openxmlformats.org/drawingml/2006/picture">
                  <pic:nvPicPr>
                    <pic:cNvPr id="6" name="Picture 5" descr="A picture containing object, drawing&#10;&#10;Description automatically generated">
                      <a:extLst>
                        <a:ext uri="{FF2B5EF4-FFF2-40B4-BE49-F238E27FC236}">
                          <a16:creationId xmlns:a16="http://schemas.microsoft.com/office/drawing/2014/main" id="{201167EB-A95C-C145-B876-1F579100BBCB}"/>
                        </a:ext>
                      </a:extLst>
                    </pic:cNvPr>
                    <pic:cNvPicPr/>
                  </pic:nvPicPr>
                  <pic:blipFill rotWithShape="1">
                    <a:blip r:embed="rId11"/>
                    <a:srcRect l="11177" t="18842" b="19116"/>
                    <a:stretch/>
                  </pic:blipFill>
                  <pic:spPr bwMode="auto">
                    <a:xfrm>
                      <a:off x="0" y="0"/>
                      <a:ext cx="5943600" cy="3493770"/>
                    </a:xfrm>
                    <a:prstGeom prst="rect">
                      <a:avLst/>
                    </a:prstGeom>
                    <a:ln>
                      <a:noFill/>
                    </a:ln>
                    <a:extLst>
                      <a:ext uri="{53640926-AAD7-44D8-BBD7-CCE9431645EC}">
                        <a14:shadowObscured xmlns:a14="http://schemas.microsoft.com/office/drawing/2010/main"/>
                      </a:ext>
                    </a:extLst>
                  </pic:spPr>
                </pic:pic>
              </a:graphicData>
            </a:graphic>
          </wp:inline>
        </w:drawing>
      </w:r>
    </w:p>
    <w:p w14:paraId="59898ED1" w14:textId="47EC789B" w:rsidR="00560D5E" w:rsidRDefault="00543377" w:rsidP="001617E9">
      <w:pPr>
        <w:pStyle w:val="Caption"/>
        <w:jc w:val="left"/>
      </w:pPr>
      <w:bookmarkStart w:id="30" w:name="_Ref81302106"/>
      <w:bookmarkStart w:id="31" w:name="_Toc82250552"/>
      <w:r>
        <w:t xml:space="preserve">Figure </w:t>
      </w:r>
      <w:fldSimple w:instr=" SEQ Figure \* ARABIC ">
        <w:r>
          <w:rPr>
            <w:noProof/>
          </w:rPr>
          <w:t>1</w:t>
        </w:r>
      </w:fldSimple>
      <w:bookmarkEnd w:id="30"/>
      <w:r>
        <w:t xml:space="preserve"> Location of hardpoints and equivalent static supports in M1-T-B coordinate </w:t>
      </w:r>
      <w:r>
        <w:rPr>
          <w:noProof/>
        </w:rPr>
        <w:t>system</w:t>
      </w:r>
      <w:bookmarkEnd w:id="31"/>
    </w:p>
    <w:p w14:paraId="55DB9D50" w14:textId="77777777" w:rsidR="001617E9" w:rsidRPr="001617E9" w:rsidRDefault="001617E9" w:rsidP="001617E9"/>
    <w:p w14:paraId="37E61D9D" w14:textId="160783B5" w:rsidR="001617E9" w:rsidRDefault="001617E9" w:rsidP="001617E9">
      <w:pPr>
        <w:pStyle w:val="Caption"/>
        <w:keepNext/>
      </w:pPr>
      <w:bookmarkStart w:id="32" w:name="_Toc82250570"/>
      <w:r>
        <w:t xml:space="preserve">Table </w:t>
      </w:r>
      <w:fldSimple w:instr=" STYLEREF 1 \s ">
        <w:r>
          <w:rPr>
            <w:noProof/>
          </w:rPr>
          <w:t>3</w:t>
        </w:r>
      </w:fldSimple>
      <w:r>
        <w:noBreakHyphen/>
      </w:r>
      <w:fldSimple w:instr=" SEQ Table \* ARABIC \s 1 ">
        <w:r>
          <w:rPr>
            <w:noProof/>
          </w:rPr>
          <w:t>1</w:t>
        </w:r>
      </w:fldSimple>
      <w:r>
        <w:t xml:space="preserve">: </w:t>
      </w:r>
      <w:r w:rsidRPr="005E47CB">
        <w:t>Definition of various position variables, force variables and transforms.</w:t>
      </w:r>
      <w:bookmarkEnd w:id="32"/>
    </w:p>
    <w:tbl>
      <w:tblPr>
        <w:tblStyle w:val="TableGrid"/>
        <w:tblW w:w="0" w:type="auto"/>
        <w:tblLook w:val="04A0" w:firstRow="1" w:lastRow="0" w:firstColumn="1" w:lastColumn="0" w:noHBand="0" w:noVBand="1"/>
      </w:tblPr>
      <w:tblGrid>
        <w:gridCol w:w="2819"/>
        <w:gridCol w:w="6531"/>
      </w:tblGrid>
      <w:tr w:rsidR="00E215F7" w:rsidRPr="000761BC" w14:paraId="168EC02B" w14:textId="77777777" w:rsidTr="00560D5E">
        <w:tc>
          <w:tcPr>
            <w:tcW w:w="2819" w:type="dxa"/>
          </w:tcPr>
          <w:p w14:paraId="513FD2A3" w14:textId="55DA3B58" w:rsidR="00E215F7" w:rsidRPr="000761BC" w:rsidRDefault="00E215F7" w:rsidP="000761BC">
            <w:pPr>
              <w:jc w:val="center"/>
              <w:rPr>
                <w:b/>
                <w:bCs/>
              </w:rPr>
            </w:pPr>
            <w:r w:rsidRPr="000761BC">
              <w:rPr>
                <w:b/>
                <w:bCs/>
                <w:sz w:val="22"/>
                <w:szCs w:val="22"/>
              </w:rPr>
              <w:t>Symbol</w:t>
            </w:r>
          </w:p>
        </w:tc>
        <w:tc>
          <w:tcPr>
            <w:tcW w:w="6531" w:type="dxa"/>
          </w:tcPr>
          <w:p w14:paraId="18808C30" w14:textId="05937FEA" w:rsidR="00E215F7" w:rsidRPr="000761BC" w:rsidRDefault="00E215F7" w:rsidP="000761BC">
            <w:pPr>
              <w:jc w:val="center"/>
              <w:rPr>
                <w:b/>
                <w:bCs/>
              </w:rPr>
            </w:pPr>
            <w:r w:rsidRPr="000761BC">
              <w:rPr>
                <w:b/>
                <w:bCs/>
              </w:rPr>
              <w:t>Description</w:t>
            </w:r>
          </w:p>
        </w:tc>
      </w:tr>
      <w:tr w:rsidR="00E215F7" w14:paraId="2590AE38" w14:textId="77777777" w:rsidTr="00560D5E">
        <w:tc>
          <w:tcPr>
            <w:tcW w:w="2819" w:type="dxa"/>
          </w:tcPr>
          <w:p w14:paraId="7D6EE3F8" w14:textId="46D4E151" w:rsidR="00E215F7" w:rsidRDefault="00C620C4" w:rsidP="003047ED">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531" w:type="dxa"/>
          </w:tcPr>
          <w:p w14:paraId="222CA3B2" w14:textId="59F8995A" w:rsidR="00E215F7" w:rsidRDefault="00E215F7" w:rsidP="003047ED">
            <w:r>
              <w:t xml:space="preserve">3 equivalent static support </w:t>
            </w:r>
          </w:p>
        </w:tc>
      </w:tr>
      <w:tr w:rsidR="00E215F7" w14:paraId="4290CDC1" w14:textId="77777777" w:rsidTr="00560D5E">
        <w:tc>
          <w:tcPr>
            <w:tcW w:w="2819" w:type="dxa"/>
          </w:tcPr>
          <w:p w14:paraId="3A7869EB" w14:textId="7FD72378" w:rsidR="00E215F7" w:rsidRDefault="00C620C4" w:rsidP="003047ED">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m:t>
                    </m:r>
                  </m:sub>
                </m:sSub>
              </m:oMath>
            </m:oMathPara>
          </w:p>
        </w:tc>
        <w:tc>
          <w:tcPr>
            <w:tcW w:w="6531" w:type="dxa"/>
          </w:tcPr>
          <w:p w14:paraId="38843277" w14:textId="0A1ED5DE" w:rsidR="00E215F7" w:rsidRDefault="00E215F7" w:rsidP="003047ED">
            <w:r>
              <w:t>6 hardpoints</w:t>
            </w:r>
          </w:p>
        </w:tc>
      </w:tr>
      <w:tr w:rsidR="00E215F7" w14:paraId="1C6A3A56" w14:textId="77777777" w:rsidTr="00560D5E">
        <w:tc>
          <w:tcPr>
            <w:tcW w:w="2819" w:type="dxa"/>
          </w:tcPr>
          <w:p w14:paraId="48324CBD" w14:textId="0391CD90" w:rsidR="00E215F7" w:rsidRDefault="00C620C4" w:rsidP="003047ED">
            <m:oMathPara>
              <m:oMath>
                <m:sSub>
                  <m:sSubPr>
                    <m:ctrlPr>
                      <w:rPr>
                        <w:rFonts w:ascii="Cambria Math" w:hAnsi="Cambria Math"/>
                        <w:i/>
                      </w:rPr>
                    </m:ctrlPr>
                  </m:sSubPr>
                  <m:e>
                    <m:r>
                      <w:rPr>
                        <w:rFonts w:ascii="Cambria Math" w:hAnsi="Cambria Math"/>
                      </w:rPr>
                      <m:t>s</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1z</m:t>
                    </m:r>
                  </m:sub>
                </m:sSub>
                <m:r>
                  <w:rPr>
                    <w:rFonts w:ascii="Cambria Math" w:hAnsi="Cambria Math"/>
                  </w:rPr>
                  <m:t>,…</m:t>
                </m:r>
              </m:oMath>
            </m:oMathPara>
          </w:p>
        </w:tc>
        <w:tc>
          <w:tcPr>
            <w:tcW w:w="6531" w:type="dxa"/>
          </w:tcPr>
          <w:p w14:paraId="4CB6D084" w14:textId="0CA04BDD" w:rsidR="00E215F7" w:rsidRDefault="00E215F7" w:rsidP="003047ED">
            <w:r>
              <w:t>x, y, z position of the static support-mirror interface node</w:t>
            </w:r>
          </w:p>
        </w:tc>
      </w:tr>
      <w:tr w:rsidR="00EC31BF" w14:paraId="40D758BF" w14:textId="77777777" w:rsidTr="00560D5E">
        <w:tc>
          <w:tcPr>
            <w:tcW w:w="2819" w:type="dxa"/>
          </w:tcPr>
          <w:p w14:paraId="02792A4C" w14:textId="76DD13D8" w:rsidR="00EC31BF" w:rsidRDefault="00EC31BF" w:rsidP="003047ED">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1x</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1y</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1z</m:t>
                    </m:r>
                  </m:sub>
                </m:sSub>
                <m:r>
                  <w:rPr>
                    <w:rFonts w:ascii="Cambria Math" w:eastAsia="Times New Roman" w:hAnsi="Cambria Math" w:cs="Times New Roman"/>
                  </w:rPr>
                  <m:t>,…</m:t>
                </m:r>
              </m:oMath>
            </m:oMathPara>
          </w:p>
        </w:tc>
        <w:tc>
          <w:tcPr>
            <w:tcW w:w="6531" w:type="dxa"/>
          </w:tcPr>
          <w:p w14:paraId="7D58558F" w14:textId="20DFF82B" w:rsidR="00EC31BF" w:rsidRDefault="00EC31BF" w:rsidP="003047ED">
            <w:r>
              <w:t>x, y, z static support reaction forces</w:t>
            </w:r>
          </w:p>
        </w:tc>
      </w:tr>
      <w:tr w:rsidR="000761BC" w14:paraId="2FE5E1B4" w14:textId="77777777" w:rsidTr="00560D5E">
        <w:tc>
          <w:tcPr>
            <w:tcW w:w="2819" w:type="dxa"/>
          </w:tcPr>
          <w:p w14:paraId="1508BD27" w14:textId="3A545C4B" w:rsidR="000761BC"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x</m:t>
                    </m:r>
                  </m:sub>
                </m:sSub>
              </m:oMath>
            </m:oMathPara>
          </w:p>
        </w:tc>
        <w:tc>
          <w:tcPr>
            <w:tcW w:w="6531" w:type="dxa"/>
          </w:tcPr>
          <w:p w14:paraId="0B4D4F3F" w14:textId="3B1F0616" w:rsidR="000761BC" w:rsidRDefault="000761BC" w:rsidP="003047ED">
            <w:r>
              <w:t xml:space="preserve">9 x 1 vector of  </w:t>
            </w:r>
            <m:oMath>
              <m:sSub>
                <m:sSubPr>
                  <m:ctrlPr>
                    <w:rPr>
                      <w:rFonts w:ascii="Cambria Math" w:hAnsi="Cambria Math"/>
                      <w:i/>
                    </w:rPr>
                  </m:ctrlPr>
                </m:sSubPr>
                <m:e>
                  <m:r>
                    <w:rPr>
                      <w:rFonts w:ascii="Cambria Math" w:hAnsi="Cambria Math"/>
                    </w:rPr>
                    <m:t>s</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1z</m:t>
                  </m:r>
                </m:sub>
              </m:sSub>
              <m:r>
                <w:rPr>
                  <w:rFonts w:ascii="Cambria Math" w:hAnsi="Cambria Math"/>
                </w:rPr>
                <m:t>,…</m:t>
              </m:r>
            </m:oMath>
          </w:p>
        </w:tc>
      </w:tr>
      <w:tr w:rsidR="00EC31BF" w14:paraId="362BAE8B" w14:textId="77777777" w:rsidTr="00560D5E">
        <w:tc>
          <w:tcPr>
            <w:tcW w:w="2819" w:type="dxa"/>
          </w:tcPr>
          <w:p w14:paraId="64B33DF3" w14:textId="1B1F24CB" w:rsidR="00EC31BF"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s</m:t>
                    </m:r>
                  </m:sub>
                </m:sSub>
              </m:oMath>
            </m:oMathPara>
          </w:p>
        </w:tc>
        <w:tc>
          <w:tcPr>
            <w:tcW w:w="6531" w:type="dxa"/>
          </w:tcPr>
          <w:p w14:paraId="4B5C7CC7" w14:textId="79C28A85" w:rsidR="00EC31BF" w:rsidRDefault="00EC31BF" w:rsidP="003047ED">
            <w:r>
              <w:t xml:space="preserve">9 x 1 vector of </w:t>
            </w:r>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1x</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1y</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1z</m:t>
                  </m:r>
                </m:sub>
              </m:sSub>
              <m:r>
                <w:rPr>
                  <w:rFonts w:ascii="Cambria Math" w:eastAsia="Times New Roman" w:hAnsi="Cambria Math" w:cs="Times New Roman"/>
                </w:rPr>
                <m:t>,…</m:t>
              </m:r>
            </m:oMath>
          </w:p>
        </w:tc>
      </w:tr>
      <w:tr w:rsidR="00EC31BF" w14:paraId="0910A415" w14:textId="77777777" w:rsidTr="00560D5E">
        <w:tc>
          <w:tcPr>
            <w:tcW w:w="2819" w:type="dxa"/>
          </w:tcPr>
          <w:p w14:paraId="35A04271" w14:textId="06BE05FC" w:rsidR="00EC31BF" w:rsidRDefault="00EC31BF" w:rsidP="00EC31BF">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1</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2</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3</m:t>
                    </m:r>
                  </m:sub>
                </m:sSub>
                <m:r>
                  <w:rPr>
                    <w:rFonts w:ascii="Cambria Math" w:eastAsia="Times New Roman" w:hAnsi="Cambria Math" w:cs="Times New Roman"/>
                  </w:rPr>
                  <m:t>,…</m:t>
                </m:r>
              </m:oMath>
            </m:oMathPara>
          </w:p>
        </w:tc>
        <w:tc>
          <w:tcPr>
            <w:tcW w:w="6531" w:type="dxa"/>
          </w:tcPr>
          <w:p w14:paraId="6021BB05" w14:textId="0D32EA88" w:rsidR="00EC31BF" w:rsidRDefault="006F77FE" w:rsidP="00EC31BF">
            <w:r>
              <w:t>H</w:t>
            </w:r>
            <w:r w:rsidR="00EC31BF">
              <w:t>ardpoint reaction forces</w:t>
            </w:r>
            <w:r w:rsidR="007224CC">
              <w:t xml:space="preserve"> on the mirror.</w:t>
            </w:r>
          </w:p>
        </w:tc>
      </w:tr>
      <w:tr w:rsidR="00E215F7" w14:paraId="617383AE" w14:textId="77777777" w:rsidTr="00560D5E">
        <w:tc>
          <w:tcPr>
            <w:tcW w:w="2819" w:type="dxa"/>
          </w:tcPr>
          <w:p w14:paraId="324CBBAD" w14:textId="46593CBF" w:rsidR="00E215F7" w:rsidRDefault="00C620C4" w:rsidP="003047ED">
            <m:oMathPara>
              <m:oMath>
                <m:sSub>
                  <m:sSubPr>
                    <m:ctrlPr>
                      <w:rPr>
                        <w:rFonts w:ascii="Cambria Math" w:hAnsi="Cambria Math"/>
                        <w:i/>
                      </w:rPr>
                    </m:ctrlPr>
                  </m:sSubPr>
                  <m:e>
                    <m:r>
                      <w:rPr>
                        <w:rFonts w:ascii="Cambria Math" w:hAnsi="Cambria Math"/>
                      </w:rPr>
                      <m:t>h</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m:t>
                    </m:r>
                  </m:sub>
                </m:sSub>
                <m:r>
                  <w:rPr>
                    <w:rFonts w:ascii="Cambria Math" w:hAnsi="Cambria Math"/>
                  </w:rPr>
                  <m:t xml:space="preserve">, … </m:t>
                </m:r>
              </m:oMath>
            </m:oMathPara>
          </w:p>
        </w:tc>
        <w:tc>
          <w:tcPr>
            <w:tcW w:w="6531" w:type="dxa"/>
          </w:tcPr>
          <w:p w14:paraId="44C8ABCC" w14:textId="67CA1A93" w:rsidR="00E215F7" w:rsidRDefault="006F77FE" w:rsidP="003047ED">
            <w:r>
              <w:t>P</w:t>
            </w:r>
            <w:r w:rsidR="00E215F7">
              <w:t>osition of the hardpoint-mirror interface node</w:t>
            </w:r>
            <w:r w:rsidR="008B1947">
              <w:t xml:space="preserve"> along hardpoint axis</w:t>
            </w:r>
            <w:r>
              <w:t>;</w:t>
            </w:r>
            <w:r w:rsidR="00E215F7">
              <w:t xml:space="preserve"> hardpoint mirror encoder position</w:t>
            </w:r>
          </w:p>
        </w:tc>
      </w:tr>
      <w:tr w:rsidR="000761BC" w14:paraId="6E646360" w14:textId="77777777" w:rsidTr="00560D5E">
        <w:tc>
          <w:tcPr>
            <w:tcW w:w="2819" w:type="dxa"/>
          </w:tcPr>
          <w:p w14:paraId="5FE2E76C" w14:textId="4ACB9815" w:rsidR="000761BC"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mx</m:t>
                    </m:r>
                  </m:sub>
                </m:sSub>
              </m:oMath>
            </m:oMathPara>
          </w:p>
        </w:tc>
        <w:tc>
          <w:tcPr>
            <w:tcW w:w="6531" w:type="dxa"/>
          </w:tcPr>
          <w:p w14:paraId="1ED50D1A" w14:textId="6D5D1F18" w:rsidR="000761BC" w:rsidRDefault="008B1947" w:rsidP="003047ED">
            <w:r>
              <w:t>6</w:t>
            </w:r>
            <w:r w:rsidR="000761BC">
              <w:t xml:space="preserve"> x 1 vector of </w:t>
            </w:r>
            <m:oMath>
              <m:sSub>
                <m:sSubPr>
                  <m:ctrlPr>
                    <w:rPr>
                      <w:rFonts w:ascii="Cambria Math" w:hAnsi="Cambria Math"/>
                      <w:i/>
                    </w:rPr>
                  </m:ctrlPr>
                </m:sSubPr>
                <m:e>
                  <m:r>
                    <w:rPr>
                      <w:rFonts w:ascii="Cambria Math" w:hAnsi="Cambria Math"/>
                    </w:rPr>
                    <m:t>h</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m:t>
                  </m:r>
                </m:sub>
              </m:sSub>
              <m:r>
                <w:rPr>
                  <w:rFonts w:ascii="Cambria Math" w:hAnsi="Cambria Math"/>
                </w:rPr>
                <m:t>, …</m:t>
              </m:r>
            </m:oMath>
          </w:p>
        </w:tc>
      </w:tr>
      <w:tr w:rsidR="00EC31BF" w14:paraId="5894B877" w14:textId="77777777" w:rsidTr="00560D5E">
        <w:tc>
          <w:tcPr>
            <w:tcW w:w="2819" w:type="dxa"/>
          </w:tcPr>
          <w:p w14:paraId="68D97568" w14:textId="19E6FCEA" w:rsidR="00EC31BF"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h</m:t>
                    </m:r>
                  </m:sub>
                </m:sSub>
              </m:oMath>
            </m:oMathPara>
          </w:p>
        </w:tc>
        <w:tc>
          <w:tcPr>
            <w:tcW w:w="6531" w:type="dxa"/>
          </w:tcPr>
          <w:p w14:paraId="797A0167" w14:textId="029FDC08" w:rsidR="00EC31BF" w:rsidRDefault="008B1947" w:rsidP="003047ED">
            <w:r>
              <w:t>6</w:t>
            </w:r>
            <w:r w:rsidR="00EC31BF">
              <w:t xml:space="preserve"> x 1 vector of </w:t>
            </w:r>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1</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2</m:t>
                  </m:r>
                </m:sub>
              </m:sSub>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3</m:t>
                  </m:r>
                </m:sub>
              </m:sSub>
              <m:r>
                <w:rPr>
                  <w:rFonts w:ascii="Cambria Math" w:eastAsia="Times New Roman" w:hAnsi="Cambria Math" w:cs="Times New Roman"/>
                </w:rPr>
                <m:t>,…</m:t>
              </m:r>
            </m:oMath>
          </w:p>
        </w:tc>
      </w:tr>
      <w:tr w:rsidR="000761BC" w14:paraId="1280D5C9" w14:textId="77777777" w:rsidTr="00560D5E">
        <w:tc>
          <w:tcPr>
            <w:tcW w:w="2819" w:type="dxa"/>
          </w:tcPr>
          <w:p w14:paraId="6D42E9FD" w14:textId="3C921772" w:rsidR="000761BC" w:rsidRDefault="00C620C4" w:rsidP="000761BC">
            <w:pP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h</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2a</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3a</m:t>
                    </m:r>
                  </m:sub>
                </m:sSub>
                <m:r>
                  <w:rPr>
                    <w:rFonts w:ascii="Cambria Math" w:hAnsi="Cambria Math"/>
                  </w:rPr>
                  <m:t xml:space="preserve">, … </m:t>
                </m:r>
              </m:oMath>
            </m:oMathPara>
          </w:p>
        </w:tc>
        <w:tc>
          <w:tcPr>
            <w:tcW w:w="6531" w:type="dxa"/>
          </w:tcPr>
          <w:p w14:paraId="3B179375" w14:textId="2FBB48A6" w:rsidR="000761BC" w:rsidRDefault="000761BC" w:rsidP="000761BC">
            <w:r>
              <w:t>position of the hardpoint actuator encoder</w:t>
            </w:r>
            <w:r w:rsidR="008B1947">
              <w:t xml:space="preserve"> along hardpoint axis</w:t>
            </w:r>
          </w:p>
        </w:tc>
      </w:tr>
      <w:tr w:rsidR="00EC31BF" w14:paraId="6680893C" w14:textId="77777777" w:rsidTr="00560D5E">
        <w:tc>
          <w:tcPr>
            <w:tcW w:w="2819" w:type="dxa"/>
          </w:tcPr>
          <w:p w14:paraId="35E1FD1D" w14:textId="72464ED9" w:rsidR="00EC31BF" w:rsidRDefault="00C620C4" w:rsidP="000761BC">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ax</m:t>
                    </m:r>
                  </m:sub>
                </m:sSub>
              </m:oMath>
            </m:oMathPara>
          </w:p>
        </w:tc>
        <w:tc>
          <w:tcPr>
            <w:tcW w:w="6531" w:type="dxa"/>
          </w:tcPr>
          <w:p w14:paraId="39B81814" w14:textId="1402C458" w:rsidR="00EC31BF" w:rsidRDefault="008B1947" w:rsidP="000761BC">
            <w:r>
              <w:t>6</w:t>
            </w:r>
            <w:r w:rsidR="00EC31BF">
              <w:t xml:space="preserve"> x 1 vector of </w:t>
            </w:r>
            <m:oMath>
              <m:sSub>
                <m:sSubPr>
                  <m:ctrlPr>
                    <w:rPr>
                      <w:rFonts w:ascii="Cambria Math" w:hAnsi="Cambria Math"/>
                      <w:i/>
                    </w:rPr>
                  </m:ctrlPr>
                </m:sSubPr>
                <m:e>
                  <m:r>
                    <w:rPr>
                      <w:rFonts w:ascii="Cambria Math" w:hAnsi="Cambria Math"/>
                    </w:rPr>
                    <m:t>h</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2a</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3a</m:t>
                  </m:r>
                </m:sub>
              </m:sSub>
              <m:r>
                <w:rPr>
                  <w:rFonts w:ascii="Cambria Math" w:hAnsi="Cambria Math"/>
                </w:rPr>
                <m:t>, …</m:t>
              </m:r>
            </m:oMath>
          </w:p>
        </w:tc>
      </w:tr>
      <w:tr w:rsidR="00E215F7" w14:paraId="2C5B66AE" w14:textId="77777777" w:rsidTr="00560D5E">
        <w:tc>
          <w:tcPr>
            <w:tcW w:w="2819" w:type="dxa"/>
          </w:tcPr>
          <w:p w14:paraId="278F8A7F" w14:textId="31212137" w:rsidR="00E215F7" w:rsidRDefault="00C620C4" w:rsidP="003047ED">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θx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 xml:space="preserve">θy, </m:t>
                    </m:r>
                  </m:sub>
                </m:sSub>
                <m:sSub>
                  <m:sSubPr>
                    <m:ctrlPr>
                      <w:rPr>
                        <w:rFonts w:ascii="Cambria Math" w:hAnsi="Cambria Math"/>
                        <w:i/>
                      </w:rPr>
                    </m:ctrlPr>
                  </m:sSubPr>
                  <m:e>
                    <m:r>
                      <w:rPr>
                        <w:rFonts w:ascii="Cambria Math" w:hAnsi="Cambria Math"/>
                      </w:rPr>
                      <m:t>m</m:t>
                    </m:r>
                  </m:e>
                  <m:sub>
                    <m:r>
                      <w:rPr>
                        <w:rFonts w:ascii="Cambria Math" w:hAnsi="Cambria Math"/>
                      </w:rPr>
                      <m:t>θz</m:t>
                    </m:r>
                  </m:sub>
                </m:sSub>
              </m:oMath>
            </m:oMathPara>
          </w:p>
        </w:tc>
        <w:tc>
          <w:tcPr>
            <w:tcW w:w="6531" w:type="dxa"/>
          </w:tcPr>
          <w:p w14:paraId="48C0ED46" w14:textId="5FEE8923" w:rsidR="00E215F7" w:rsidRDefault="000761BC" w:rsidP="003047ED">
            <w:r>
              <w:t>Mirror center location</w:t>
            </w:r>
            <w:r w:rsidR="00D5327D">
              <w:t>.</w:t>
            </w:r>
          </w:p>
        </w:tc>
      </w:tr>
      <w:tr w:rsidR="00011DDF" w14:paraId="4BD49A17" w14:textId="77777777" w:rsidTr="00560D5E">
        <w:tc>
          <w:tcPr>
            <w:tcW w:w="2819" w:type="dxa"/>
          </w:tcPr>
          <w:p w14:paraId="2275501B" w14:textId="6C900EA0" w:rsidR="00011DDF"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x</m:t>
                    </m:r>
                  </m:sub>
                </m:sSub>
              </m:oMath>
            </m:oMathPara>
          </w:p>
        </w:tc>
        <w:tc>
          <w:tcPr>
            <w:tcW w:w="6531" w:type="dxa"/>
          </w:tcPr>
          <w:p w14:paraId="098EF188" w14:textId="5305B132" w:rsidR="00011DDF" w:rsidRDefault="00011DDF" w:rsidP="003047ED">
            <w:r>
              <w:t xml:space="preserve">6 x 1 vector of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θx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 xml:space="preserve">θy, </m:t>
                  </m:r>
                </m:sub>
              </m:sSub>
              <m:sSub>
                <m:sSubPr>
                  <m:ctrlPr>
                    <w:rPr>
                      <w:rFonts w:ascii="Cambria Math" w:hAnsi="Cambria Math"/>
                      <w:i/>
                    </w:rPr>
                  </m:ctrlPr>
                </m:sSubPr>
                <m:e>
                  <m:r>
                    <w:rPr>
                      <w:rFonts w:ascii="Cambria Math" w:hAnsi="Cambria Math"/>
                    </w:rPr>
                    <m:t>m</m:t>
                  </m:r>
                </m:e>
                <m:sub>
                  <m:r>
                    <w:rPr>
                      <w:rFonts w:ascii="Cambria Math" w:hAnsi="Cambria Math"/>
                    </w:rPr>
                    <m:t>θz</m:t>
                  </m:r>
                </m:sub>
              </m:sSub>
            </m:oMath>
          </w:p>
        </w:tc>
      </w:tr>
      <w:tr w:rsidR="000131E6" w14:paraId="7637962B" w14:textId="77777777" w:rsidTr="00560D5E">
        <w:tc>
          <w:tcPr>
            <w:tcW w:w="2819" w:type="dxa"/>
          </w:tcPr>
          <w:p w14:paraId="3299C033" w14:textId="20152949" w:rsidR="000131E6"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1y</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1z</m:t>
                    </m:r>
                  </m:sub>
                </m:sSub>
                <m:r>
                  <w:rPr>
                    <w:rFonts w:ascii="Cambria Math" w:eastAsia="Times New Roman" w:hAnsi="Cambria Math" w:cs="Times New Roman"/>
                  </w:rPr>
                  <m:t xml:space="preserve">, … </m:t>
                </m:r>
              </m:oMath>
            </m:oMathPara>
          </w:p>
        </w:tc>
        <w:tc>
          <w:tcPr>
            <w:tcW w:w="6531" w:type="dxa"/>
          </w:tcPr>
          <w:p w14:paraId="4F6F26FD" w14:textId="5D0FEB57" w:rsidR="000131E6" w:rsidRDefault="000131E6" w:rsidP="003047ED">
            <w:r>
              <w:t>Support actuator force</w:t>
            </w:r>
            <w:r w:rsidR="00D5327D">
              <w:t>s</w:t>
            </w:r>
            <w:r>
              <w:t xml:space="preserve"> applied at the back of the mirror</w:t>
            </w:r>
          </w:p>
        </w:tc>
      </w:tr>
      <w:tr w:rsidR="000131E6" w14:paraId="58752961" w14:textId="77777777" w:rsidTr="00560D5E">
        <w:tc>
          <w:tcPr>
            <w:tcW w:w="2819" w:type="dxa"/>
          </w:tcPr>
          <w:p w14:paraId="2B91CFFF" w14:textId="547EF7D0" w:rsidR="000131E6"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a</m:t>
                    </m:r>
                  </m:sub>
                </m:sSub>
              </m:oMath>
            </m:oMathPara>
          </w:p>
        </w:tc>
        <w:tc>
          <w:tcPr>
            <w:tcW w:w="6531" w:type="dxa"/>
          </w:tcPr>
          <w:p w14:paraId="13E522CF" w14:textId="57423477" w:rsidR="000131E6" w:rsidRDefault="000131E6" w:rsidP="003047ED">
            <w:r>
              <w:t xml:space="preserve">350 x 1 vector of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1y</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1z</m:t>
                  </m:r>
                </m:sub>
              </m:sSub>
              <m:r>
                <w:rPr>
                  <w:rFonts w:ascii="Cambria Math" w:eastAsia="Times New Roman" w:hAnsi="Cambria Math" w:cs="Times New Roman"/>
                </w:rPr>
                <m:t>, …</m:t>
              </m:r>
            </m:oMath>
          </w:p>
        </w:tc>
      </w:tr>
      <w:tr w:rsidR="00E215F7" w14:paraId="42633AFE" w14:textId="77777777" w:rsidTr="00560D5E">
        <w:tc>
          <w:tcPr>
            <w:tcW w:w="2819" w:type="dxa"/>
          </w:tcPr>
          <w:p w14:paraId="497EE94B" w14:textId="3B3C8BF2" w:rsidR="00E215F7" w:rsidRDefault="00C620C4" w:rsidP="003047ED">
            <m:oMathPara>
              <m:oMath>
                <m:sSub>
                  <m:sSubPr>
                    <m:ctrlPr>
                      <w:rPr>
                        <w:rFonts w:ascii="Cambria Math" w:hAnsi="Cambria Math"/>
                        <w:i/>
                      </w:rPr>
                    </m:ctrlPr>
                  </m:sSubPr>
                  <m:e>
                    <m:r>
                      <w:rPr>
                        <w:rFonts w:ascii="Cambria Math" w:hAnsi="Cambria Math"/>
                      </w:rPr>
                      <m:t>T</m:t>
                    </m:r>
                  </m:e>
                  <m:sub>
                    <m:r>
                      <w:rPr>
                        <w:rFonts w:ascii="Cambria Math" w:hAnsi="Cambria Math"/>
                      </w:rPr>
                      <m:t>sx</m:t>
                    </m:r>
                  </m:sub>
                </m:sSub>
              </m:oMath>
            </m:oMathPara>
          </w:p>
        </w:tc>
        <w:tc>
          <w:tcPr>
            <w:tcW w:w="6531" w:type="dxa"/>
          </w:tcPr>
          <w:p w14:paraId="24C8B20C" w14:textId="388D579D" w:rsidR="00E215F7" w:rsidRDefault="006F77FE" w:rsidP="003047ED">
            <w:r>
              <w:t>M</w:t>
            </w:r>
            <w:r w:rsidR="000761BC">
              <w:t>irror center node</w:t>
            </w:r>
            <w:r w:rsidR="00011DDF">
              <w:t xml:space="preserve"> to Static support node</w:t>
            </w:r>
            <w:r w:rsidR="000761BC">
              <w:t xml:space="preserve"> transform</w:t>
            </w:r>
          </w:p>
        </w:tc>
      </w:tr>
      <w:tr w:rsidR="00E215F7" w14:paraId="1171FB5E" w14:textId="77777777" w:rsidTr="00560D5E">
        <w:tc>
          <w:tcPr>
            <w:tcW w:w="2819" w:type="dxa"/>
          </w:tcPr>
          <w:p w14:paraId="73DB0ACC" w14:textId="5D33EB4F" w:rsidR="00E215F7" w:rsidRDefault="00C620C4" w:rsidP="003047ED">
            <m:oMathPara>
              <m:oMath>
                <m:sSub>
                  <m:sSubPr>
                    <m:ctrlPr>
                      <w:rPr>
                        <w:rFonts w:ascii="Cambria Math" w:hAnsi="Cambria Math"/>
                        <w:i/>
                      </w:rPr>
                    </m:ctrlPr>
                  </m:sSubPr>
                  <m:e>
                    <m:r>
                      <w:rPr>
                        <w:rFonts w:ascii="Cambria Math" w:hAnsi="Cambria Math"/>
                      </w:rPr>
                      <m:t>T</m:t>
                    </m:r>
                  </m:e>
                  <m:sub>
                    <m:r>
                      <w:rPr>
                        <w:rFonts w:ascii="Cambria Math" w:hAnsi="Cambria Math"/>
                      </w:rPr>
                      <m:t>sf</m:t>
                    </m:r>
                  </m:sub>
                </m:sSub>
              </m:oMath>
            </m:oMathPara>
          </w:p>
        </w:tc>
        <w:tc>
          <w:tcPr>
            <w:tcW w:w="6531" w:type="dxa"/>
          </w:tcPr>
          <w:p w14:paraId="353A1CDC" w14:textId="18702AB5" w:rsidR="00E215F7" w:rsidRDefault="006F77FE" w:rsidP="003047ED">
            <w:r>
              <w:t>Transform from s</w:t>
            </w:r>
            <w:r w:rsidR="000761BC">
              <w:t>tatic support forc</w:t>
            </w:r>
            <w:r w:rsidR="00E31503">
              <w:t>e</w:t>
            </w:r>
            <w:r w:rsidR="000761BC">
              <w:t xml:space="preserve"> to force moment </w:t>
            </w:r>
            <w:proofErr w:type="gramStart"/>
            <w:r w:rsidR="000761BC">
              <w:t>about</w:t>
            </w:r>
            <w:proofErr w:type="gramEnd"/>
            <w:r w:rsidR="000761BC">
              <w:t xml:space="preserve"> the </w:t>
            </w:r>
            <w:r w:rsidR="00E31503">
              <w:t>origin</w:t>
            </w:r>
            <w:r w:rsidR="000761BC">
              <w:t>.</w:t>
            </w:r>
          </w:p>
        </w:tc>
      </w:tr>
      <w:tr w:rsidR="000761BC" w14:paraId="00A3A451" w14:textId="77777777" w:rsidTr="00560D5E">
        <w:tc>
          <w:tcPr>
            <w:tcW w:w="2819" w:type="dxa"/>
          </w:tcPr>
          <w:p w14:paraId="65413384" w14:textId="48FF09EA" w:rsidR="000761BC" w:rsidRDefault="00C620C4" w:rsidP="00AF5A0E">
            <m:oMathPara>
              <m:oMath>
                <m:sSub>
                  <m:sSubPr>
                    <m:ctrlPr>
                      <w:rPr>
                        <w:rFonts w:ascii="Cambria Math" w:hAnsi="Cambria Math"/>
                        <w:i/>
                      </w:rPr>
                    </m:ctrlPr>
                  </m:sSubPr>
                  <m:e>
                    <m:r>
                      <w:rPr>
                        <w:rFonts w:ascii="Cambria Math" w:hAnsi="Cambria Math"/>
                      </w:rPr>
                      <m:t>T</m:t>
                    </m:r>
                  </m:e>
                  <m:sub>
                    <m:r>
                      <w:rPr>
                        <w:rFonts w:ascii="Cambria Math" w:hAnsi="Cambria Math"/>
                      </w:rPr>
                      <m:t>hx</m:t>
                    </m:r>
                  </m:sub>
                </m:sSub>
              </m:oMath>
            </m:oMathPara>
          </w:p>
        </w:tc>
        <w:tc>
          <w:tcPr>
            <w:tcW w:w="6531" w:type="dxa"/>
          </w:tcPr>
          <w:p w14:paraId="11623BFA" w14:textId="15A75040" w:rsidR="000761BC" w:rsidRDefault="006F77FE" w:rsidP="00AF5A0E">
            <w:r>
              <w:t>M</w:t>
            </w:r>
            <w:r w:rsidR="000761BC">
              <w:t>irror center node</w:t>
            </w:r>
            <w:r w:rsidR="00011DDF">
              <w:t xml:space="preserve"> to Hardpoint node </w:t>
            </w:r>
            <w:r w:rsidR="000761BC">
              <w:t>transform</w:t>
            </w:r>
          </w:p>
        </w:tc>
      </w:tr>
      <w:tr w:rsidR="000761BC" w14:paraId="7798B364" w14:textId="77777777" w:rsidTr="00560D5E">
        <w:tc>
          <w:tcPr>
            <w:tcW w:w="2819" w:type="dxa"/>
          </w:tcPr>
          <w:p w14:paraId="20E35746" w14:textId="674E9F5C" w:rsidR="000761BC" w:rsidRDefault="00C620C4" w:rsidP="00AF5A0E">
            <m:oMathPara>
              <m:oMath>
                <m:sSub>
                  <m:sSubPr>
                    <m:ctrlPr>
                      <w:rPr>
                        <w:rFonts w:ascii="Cambria Math" w:hAnsi="Cambria Math"/>
                        <w:i/>
                      </w:rPr>
                    </m:ctrlPr>
                  </m:sSubPr>
                  <m:e>
                    <m:r>
                      <w:rPr>
                        <w:rFonts w:ascii="Cambria Math" w:hAnsi="Cambria Math"/>
                      </w:rPr>
                      <m:t>T</m:t>
                    </m:r>
                  </m:e>
                  <m:sub>
                    <m:r>
                      <w:rPr>
                        <w:rFonts w:ascii="Cambria Math" w:hAnsi="Cambria Math"/>
                      </w:rPr>
                      <m:t>hf</m:t>
                    </m:r>
                  </m:sub>
                </m:sSub>
              </m:oMath>
            </m:oMathPara>
          </w:p>
        </w:tc>
        <w:tc>
          <w:tcPr>
            <w:tcW w:w="6531" w:type="dxa"/>
          </w:tcPr>
          <w:p w14:paraId="4C97D379" w14:textId="73EA1555" w:rsidR="000761BC" w:rsidRDefault="006F77FE" w:rsidP="00AF5A0E">
            <w:r>
              <w:t>Transform from h</w:t>
            </w:r>
            <w:r w:rsidR="000761BC">
              <w:t>ardpoint for</w:t>
            </w:r>
            <w:r w:rsidR="00E31503">
              <w:t>ce</w:t>
            </w:r>
            <w:r w:rsidR="000761BC">
              <w:t xml:space="preserve"> to force moment </w:t>
            </w:r>
            <w:proofErr w:type="gramStart"/>
            <w:r w:rsidR="000761BC">
              <w:t>about</w:t>
            </w:r>
            <w:proofErr w:type="gramEnd"/>
            <w:r w:rsidR="000761BC">
              <w:t xml:space="preserve"> the </w:t>
            </w:r>
            <w:r w:rsidR="00E31503">
              <w:t>origin</w:t>
            </w:r>
            <w:r w:rsidR="000761BC">
              <w:t>.</w:t>
            </w:r>
          </w:p>
        </w:tc>
      </w:tr>
      <w:tr w:rsidR="00E31503" w14:paraId="7F4EB5FC" w14:textId="77777777" w:rsidTr="00560D5E">
        <w:tc>
          <w:tcPr>
            <w:tcW w:w="2819" w:type="dxa"/>
          </w:tcPr>
          <w:p w14:paraId="3A95D896" w14:textId="61A78295" w:rsidR="00E31503" w:rsidRDefault="00C620C4" w:rsidP="00AF5A0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af</m:t>
                    </m:r>
                  </m:sub>
                </m:sSub>
              </m:oMath>
            </m:oMathPara>
          </w:p>
        </w:tc>
        <w:tc>
          <w:tcPr>
            <w:tcW w:w="6531" w:type="dxa"/>
          </w:tcPr>
          <w:p w14:paraId="21A2D83F" w14:textId="2F27E48D" w:rsidR="00E31503" w:rsidRDefault="006F77FE" w:rsidP="00AF5A0E">
            <w:r>
              <w:t>Transform from s</w:t>
            </w:r>
            <w:r w:rsidR="00E31503">
              <w:t xml:space="preserve">upport actuator force to force moment </w:t>
            </w:r>
            <w:proofErr w:type="gramStart"/>
            <w:r w:rsidR="00E31503">
              <w:t>about</w:t>
            </w:r>
            <w:proofErr w:type="gramEnd"/>
            <w:r w:rsidR="00E31503">
              <w:t xml:space="preserve"> the origin.</w:t>
            </w:r>
          </w:p>
        </w:tc>
      </w:tr>
      <w:tr w:rsidR="000131E6" w14:paraId="42BC3D46" w14:textId="77777777" w:rsidTr="00560D5E">
        <w:tc>
          <w:tcPr>
            <w:tcW w:w="2819" w:type="dxa"/>
          </w:tcPr>
          <w:p w14:paraId="347B8D3A" w14:textId="04EE79AA" w:rsidR="000131E6" w:rsidRDefault="00C620C4" w:rsidP="00AF5A0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a</m:t>
                    </m:r>
                  </m:sub>
                </m:sSub>
              </m:oMath>
            </m:oMathPara>
          </w:p>
        </w:tc>
        <w:tc>
          <w:tcPr>
            <w:tcW w:w="6531" w:type="dxa"/>
          </w:tcPr>
          <w:p w14:paraId="02E5BE25" w14:textId="4C018B8B" w:rsidR="000131E6" w:rsidRDefault="007B00B2" w:rsidP="00AF5A0E">
            <w:r>
              <w:t xml:space="preserve">Matrix to distribute force and </w:t>
            </w:r>
            <w:r w:rsidR="00121CDE">
              <w:t>moment to support actuator forces</w:t>
            </w:r>
          </w:p>
        </w:tc>
      </w:tr>
      <w:tr w:rsidR="000761BC" w14:paraId="358F451F" w14:textId="77777777" w:rsidTr="00560D5E">
        <w:tc>
          <w:tcPr>
            <w:tcW w:w="2819" w:type="dxa"/>
          </w:tcPr>
          <w:p w14:paraId="398FFD05" w14:textId="4048B5BE" w:rsidR="000761BC"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h</m:t>
                    </m:r>
                  </m:sub>
                </m:sSub>
              </m:oMath>
            </m:oMathPara>
          </w:p>
        </w:tc>
        <w:tc>
          <w:tcPr>
            <w:tcW w:w="6531" w:type="dxa"/>
          </w:tcPr>
          <w:p w14:paraId="63EA7B76" w14:textId="44E523BE" w:rsidR="000761BC" w:rsidRDefault="000761BC" w:rsidP="003047ED">
            <w:r>
              <w:t>Hardpoint breakaway stiffness matrix</w:t>
            </w:r>
          </w:p>
        </w:tc>
      </w:tr>
      <w:tr w:rsidR="000761BC" w14:paraId="7A09CE6D" w14:textId="77777777" w:rsidTr="00560D5E">
        <w:tc>
          <w:tcPr>
            <w:tcW w:w="2819" w:type="dxa"/>
          </w:tcPr>
          <w:p w14:paraId="545B7547" w14:textId="2822CF1C" w:rsidR="000761BC" w:rsidRDefault="00C620C4" w:rsidP="003047E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oMath>
            </m:oMathPara>
          </w:p>
        </w:tc>
        <w:tc>
          <w:tcPr>
            <w:tcW w:w="6531" w:type="dxa"/>
          </w:tcPr>
          <w:p w14:paraId="53AEF56A" w14:textId="74A8742E" w:rsidR="000761BC" w:rsidRDefault="000761BC" w:rsidP="003047ED">
            <w:r>
              <w:t>Static support stiffness matrix</w:t>
            </w:r>
          </w:p>
        </w:tc>
      </w:tr>
      <w:tr w:rsidR="008B1947" w14:paraId="01175920" w14:textId="77777777" w:rsidTr="00560D5E">
        <w:tc>
          <w:tcPr>
            <w:tcW w:w="2819" w:type="dxa"/>
          </w:tcPr>
          <w:p w14:paraId="33A594B0" w14:textId="5018C7D3" w:rsidR="008B1947" w:rsidRDefault="008B1947" w:rsidP="003047ED">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g</m:t>
                    </m:r>
                  </m:sub>
                </m:sSub>
              </m:oMath>
            </m:oMathPara>
          </w:p>
        </w:tc>
        <w:tc>
          <w:tcPr>
            <w:tcW w:w="6531" w:type="dxa"/>
          </w:tcPr>
          <w:p w14:paraId="7245F6BB" w14:textId="59E075E7" w:rsidR="008B1947" w:rsidRDefault="008B1947" w:rsidP="003047ED">
            <w:r>
              <w:t xml:space="preserve">Gravity induced force and moment </w:t>
            </w:r>
            <w:proofErr w:type="gramStart"/>
            <w:r>
              <w:t>about</w:t>
            </w:r>
            <w:proofErr w:type="gramEnd"/>
            <w:r>
              <w:t xml:space="preserve"> the </w:t>
            </w:r>
            <w:r w:rsidR="00D5327D">
              <w:t>origin</w:t>
            </w:r>
          </w:p>
        </w:tc>
      </w:tr>
      <w:tr w:rsidR="008B1947" w14:paraId="3E23F64E" w14:textId="77777777" w:rsidTr="00560D5E">
        <w:tc>
          <w:tcPr>
            <w:tcW w:w="2819" w:type="dxa"/>
          </w:tcPr>
          <w:p w14:paraId="6F9159B6" w14:textId="017B5A25" w:rsidR="008B1947" w:rsidRDefault="008B1947" w:rsidP="008B1947">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a</m:t>
                    </m:r>
                  </m:sub>
                </m:sSub>
              </m:oMath>
            </m:oMathPara>
          </w:p>
        </w:tc>
        <w:tc>
          <w:tcPr>
            <w:tcW w:w="6531" w:type="dxa"/>
          </w:tcPr>
          <w:p w14:paraId="362B81EB" w14:textId="77324594" w:rsidR="008B1947" w:rsidRDefault="008B1947" w:rsidP="008B1947">
            <w:r>
              <w:t xml:space="preserve">Support actuator induced force and moment </w:t>
            </w:r>
            <w:proofErr w:type="gramStart"/>
            <w:r>
              <w:t>about</w:t>
            </w:r>
            <w:proofErr w:type="gramEnd"/>
            <w:r>
              <w:t xml:space="preserve"> </w:t>
            </w:r>
            <w:r w:rsidR="00D5327D">
              <w:t>origin</w:t>
            </w:r>
          </w:p>
        </w:tc>
      </w:tr>
      <w:tr w:rsidR="008B1947" w14:paraId="168C4D7C" w14:textId="77777777" w:rsidTr="00560D5E">
        <w:tc>
          <w:tcPr>
            <w:tcW w:w="2819" w:type="dxa"/>
          </w:tcPr>
          <w:p w14:paraId="7298057C" w14:textId="59255AA1" w:rsidR="008B1947" w:rsidRDefault="008B1947" w:rsidP="008B1947">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s</m:t>
                    </m:r>
                  </m:sub>
                </m:sSub>
              </m:oMath>
            </m:oMathPara>
          </w:p>
        </w:tc>
        <w:tc>
          <w:tcPr>
            <w:tcW w:w="6531" w:type="dxa"/>
          </w:tcPr>
          <w:p w14:paraId="4D176BB8" w14:textId="7EBEB54A" w:rsidR="008B1947" w:rsidRDefault="008B1947" w:rsidP="008B1947">
            <w:r>
              <w:t xml:space="preserve">Static Support induced force and moment </w:t>
            </w:r>
            <w:proofErr w:type="gramStart"/>
            <w:r>
              <w:t>about</w:t>
            </w:r>
            <w:proofErr w:type="gramEnd"/>
            <w:r>
              <w:t xml:space="preserve"> the </w:t>
            </w:r>
            <w:r w:rsidR="00D5327D">
              <w:t>origin</w:t>
            </w:r>
          </w:p>
        </w:tc>
      </w:tr>
      <w:tr w:rsidR="008B1947" w14:paraId="20BC7E33" w14:textId="77777777" w:rsidTr="00560D5E">
        <w:tc>
          <w:tcPr>
            <w:tcW w:w="2819" w:type="dxa"/>
          </w:tcPr>
          <w:p w14:paraId="3EDDE90B" w14:textId="06E8625B" w:rsidR="008B1947" w:rsidRDefault="008B1947" w:rsidP="008B1947">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h</m:t>
                    </m:r>
                  </m:sub>
                </m:sSub>
              </m:oMath>
            </m:oMathPara>
          </w:p>
        </w:tc>
        <w:tc>
          <w:tcPr>
            <w:tcW w:w="6531" w:type="dxa"/>
          </w:tcPr>
          <w:p w14:paraId="62423372" w14:textId="28CDA45E" w:rsidR="008B1947" w:rsidRDefault="008B1947" w:rsidP="008B1947">
            <w:r>
              <w:t xml:space="preserve">Hardpoint induced force and moment </w:t>
            </w:r>
            <w:proofErr w:type="gramStart"/>
            <w:r>
              <w:t>about</w:t>
            </w:r>
            <w:proofErr w:type="gramEnd"/>
            <w:r>
              <w:t xml:space="preserve"> the </w:t>
            </w:r>
            <w:r w:rsidR="00D5327D">
              <w:t>origin</w:t>
            </w:r>
          </w:p>
        </w:tc>
      </w:tr>
      <w:tr w:rsidR="00560D5E" w14:paraId="26320A75" w14:textId="77777777" w:rsidTr="00560D5E">
        <w:tc>
          <w:tcPr>
            <w:tcW w:w="2819" w:type="dxa"/>
          </w:tcPr>
          <w:p w14:paraId="03895886" w14:textId="256ED9BD" w:rsidR="00560D5E" w:rsidRDefault="00C620C4" w:rsidP="008B1947">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cg</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cg</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cg</m:t>
                    </m:r>
                  </m:sub>
                </m:sSub>
              </m:oMath>
            </m:oMathPara>
          </w:p>
        </w:tc>
        <w:tc>
          <w:tcPr>
            <w:tcW w:w="6531" w:type="dxa"/>
          </w:tcPr>
          <w:p w14:paraId="4715B0F2" w14:textId="43A925AF" w:rsidR="00560D5E" w:rsidRDefault="00560D5E" w:rsidP="008B1947">
            <w:r>
              <w:t>Location of mirror CG</w:t>
            </w:r>
            <w:r w:rsidR="00D5327D">
              <w:t xml:space="preserve"> w.r.t the origin</w:t>
            </w:r>
          </w:p>
        </w:tc>
      </w:tr>
      <w:tr w:rsidR="00E9410B" w14:paraId="4C9A189F" w14:textId="77777777" w:rsidTr="00560D5E">
        <w:tc>
          <w:tcPr>
            <w:tcW w:w="2819" w:type="dxa"/>
          </w:tcPr>
          <w:p w14:paraId="287C55C7" w14:textId="71C7D4EA" w:rsidR="00E9410B" w:rsidRDefault="00E9410B" w:rsidP="008B1947">
            <w:pPr>
              <w:rPr>
                <w:rFonts w:ascii="Times New Roman" w:eastAsia="Times New Roman" w:hAnsi="Times New Roman" w:cs="Times New Roman"/>
              </w:rPr>
            </w:pPr>
            <m:oMathPara>
              <m:oMath>
                <m:r>
                  <w:rPr>
                    <w:rFonts w:ascii="Cambria Math" w:eastAsia="Times New Roman" w:hAnsi="Cambria Math" w:cs="Times New Roman"/>
                  </w:rPr>
                  <m:t>R</m:t>
                </m:r>
              </m:oMath>
            </m:oMathPara>
          </w:p>
        </w:tc>
        <w:tc>
          <w:tcPr>
            <w:tcW w:w="6531" w:type="dxa"/>
          </w:tcPr>
          <w:p w14:paraId="44F3809E" w14:textId="087E94DE" w:rsidR="00E9410B" w:rsidRDefault="00E9410B" w:rsidP="008B1947">
            <w:r>
              <w:t>Rotation matrix from OSS coordinate system to M1T-B coordinate system.</w:t>
            </w:r>
          </w:p>
        </w:tc>
      </w:tr>
    </w:tbl>
    <w:p w14:paraId="709F56B9" w14:textId="049335E4" w:rsidR="00E215F7" w:rsidRDefault="00E215F7" w:rsidP="003047ED"/>
    <w:p w14:paraId="1E87144B" w14:textId="53AD29CC" w:rsidR="00560D5E" w:rsidRDefault="00560D5E" w:rsidP="003047ED">
      <w:r>
        <w:t xml:space="preserve">The mirror motion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t xml:space="preserve"> is monitored w.r.t the origin of M1-T-B coordinate system. When the mirror raised to its default position, the mirror is at the origin hence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6×1</m:t>
            </m:r>
          </m:sub>
        </m:sSub>
      </m:oMath>
      <w:r>
        <w:t xml:space="preserve">. The hardpoint actuators are at midpoint of their range of travel, the breakaways are at midpoint of their range travel and the static support are completely relaxed. When the hardpoints actuator and breakaway are at their midpoint of travel it is the 0 point of their travel, i.e., </w:t>
      </w:r>
      <m:oMath>
        <m:sSub>
          <m:sSubPr>
            <m:ctrlPr>
              <w:rPr>
                <w:rFonts w:ascii="Cambria Math" w:hAnsi="Cambria Math"/>
                <w:i/>
              </w:rPr>
            </m:ctrlPr>
          </m:sSubPr>
          <m:e>
            <m:r>
              <w:rPr>
                <w:rFonts w:ascii="Cambria Math" w:hAnsi="Cambria Math"/>
              </w:rPr>
              <m:t>H</m:t>
            </m:r>
          </m:e>
          <m:sub>
            <m:r>
              <w:rPr>
                <w:rFonts w:ascii="Cambria Math" w:hAnsi="Cambria Math"/>
              </w:rPr>
              <m:t>mx</m:t>
            </m:r>
          </m:sub>
        </m:sSub>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6×1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6×1</m:t>
            </m:r>
          </m:sub>
        </m:sSub>
      </m:oMath>
      <w:r w:rsidR="006F77FE">
        <w:rPr>
          <w:rFonts w:eastAsiaTheme="minorEastAsia"/>
        </w:rPr>
        <w:t xml:space="preserve">. </w:t>
      </w:r>
      <w:r>
        <w:t xml:space="preserve">All hardpoint </w:t>
      </w:r>
      <w:r w:rsidR="006F77FE">
        <w:t>lengths</w:t>
      </w:r>
      <w:r>
        <w:t xml:space="preserve"> are monitored with respect to these zero points. When the static support is completely relaxed, it marks the static support 0 point </w:t>
      </w:r>
      <w:r w:rsidR="00E31503">
        <w:t>i.e.,</w:t>
      </w:r>
      <w: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9×1</m:t>
            </m:r>
          </m:sub>
        </m:sSub>
      </m:oMath>
      <w:r>
        <w:t>. All static support compression and expansion is w.r.t these 0 points.</w:t>
      </w:r>
      <w:r w:rsidR="003D0CEE">
        <w:t xml:space="preserve"> The mirror is supported against gravity by a combination of reaction forces from the static supports, hardpoints and actuators. </w:t>
      </w:r>
    </w:p>
    <w:p w14:paraId="6420ADAC" w14:textId="7F19E1CE" w:rsidR="000131E6" w:rsidRDefault="003D0CEE" w:rsidP="003047ED">
      <w:r>
        <w:t>The f</w:t>
      </w:r>
      <w:r w:rsidR="000131E6">
        <w:t xml:space="preserve">orce and moment balance at the </w:t>
      </w:r>
      <w:r w:rsidR="00D5327D">
        <w:t>origin is given by equation 1.</w:t>
      </w:r>
    </w:p>
    <w:p w14:paraId="66FFC38C" w14:textId="5DB29C39" w:rsidR="000131E6" w:rsidRPr="000131E6" w:rsidRDefault="00C620C4" w:rsidP="003047ED">
      <w:pPr>
        <w:rPr>
          <w:rFonts w:eastAsiaTheme="minorEastAsia"/>
        </w:rPr>
      </w:pPr>
      <m:oMathPara>
        <m:oMath>
          <m:eqArr>
            <m:eqArrPr>
              <m:maxDist m:val="1"/>
              <m:ctrlPr>
                <w:rPr>
                  <w:rFonts w:ascii="Cambria Math" w:hAnsi="Cambria Math"/>
                  <w:i/>
                </w:rPr>
              </m:ctrlPr>
            </m:eqArrP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=0 #1</m:t>
              </m:r>
            </m:e>
          </m:eqArr>
        </m:oMath>
      </m:oMathPara>
    </w:p>
    <w:p w14:paraId="282027ED" w14:textId="043B4648" w:rsidR="000131E6" w:rsidRDefault="00D5327D" w:rsidP="003047ED">
      <w:pPr>
        <w:rPr>
          <w:rFonts w:eastAsiaTheme="minorEastAsia"/>
        </w:rPr>
      </w:pPr>
      <w:r>
        <w:rPr>
          <w:rFonts w:eastAsiaTheme="minorEastAsia"/>
        </w:rPr>
        <w:lastRenderedPageBreak/>
        <w:t xml:space="preserve">The following transforms give the relation between </w:t>
      </w:r>
      <w:r w:rsidR="003075A1">
        <w:rPr>
          <w:rFonts w:eastAsiaTheme="minorEastAsia"/>
        </w:rPr>
        <w:t>various locations and reaction forces,</w:t>
      </w:r>
    </w:p>
    <w:p w14:paraId="1269B260" w14:textId="1F0DFD65" w:rsidR="00121CDE" w:rsidRDefault="00121CDE" w:rsidP="003047ED">
      <w:pPr>
        <w:rPr>
          <w:rFonts w:eastAsiaTheme="minorEastAsia"/>
        </w:rPr>
      </w:pPr>
      <w:r>
        <w:rPr>
          <w:rFonts w:eastAsiaTheme="minorEastAsia"/>
        </w:rPr>
        <w:t>Static supports</w:t>
      </w:r>
    </w:p>
    <w:p w14:paraId="3DDBA271" w14:textId="2DF3AF54"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sx</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r>
                <w:rPr>
                  <w:rFonts w:ascii="Cambria Math" w:eastAsiaTheme="minorEastAsia" w:hAnsi="Cambria Math"/>
                </w:rPr>
                <m:t xml:space="preserve"> #2</m:t>
              </m:r>
            </m:e>
          </m:eqArr>
        </m:oMath>
      </m:oMathPara>
    </w:p>
    <w:p w14:paraId="0D07599E" w14:textId="184BA958"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xml:space="preserve"> #3</m:t>
              </m:r>
            </m:e>
          </m:eqArr>
        </m:oMath>
      </m:oMathPara>
    </w:p>
    <w:p w14:paraId="24EBD126" w14:textId="51C783C4"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sf</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#4</m:t>
              </m:r>
            </m:e>
          </m:eqArr>
        </m:oMath>
      </m:oMathPara>
    </w:p>
    <w:p w14:paraId="6603FC07" w14:textId="23A0A20E" w:rsidR="00121CDE" w:rsidRDefault="00121CDE" w:rsidP="003047ED">
      <w:pPr>
        <w:rPr>
          <w:rFonts w:eastAsiaTheme="minorEastAsia"/>
        </w:rPr>
      </w:pPr>
      <w:r>
        <w:rPr>
          <w:rFonts w:eastAsiaTheme="minorEastAsia"/>
        </w:rPr>
        <w:t>Hardpoints</w:t>
      </w:r>
    </w:p>
    <w:p w14:paraId="4A2B3478" w14:textId="7688B143"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hx</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r>
                <w:rPr>
                  <w:rFonts w:ascii="Cambria Math" w:eastAsiaTheme="minorEastAsia" w:hAnsi="Cambria Math"/>
                </w:rPr>
                <m:t xml:space="preserve"> #5</m:t>
              </m:r>
            </m:e>
          </m:eqArr>
        </m:oMath>
      </m:oMathPara>
    </w:p>
    <w:p w14:paraId="539C4CDF" w14:textId="29AC4FDD"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 xml:space="preserve"> #6</m:t>
              </m:r>
            </m:e>
          </m:eqArr>
        </m:oMath>
      </m:oMathPara>
    </w:p>
    <w:p w14:paraId="676CFA46" w14:textId="5ACA418B"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hf</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 xml:space="preserve"> #7</m:t>
              </m:r>
            </m:e>
          </m:eqArr>
        </m:oMath>
      </m:oMathPara>
    </w:p>
    <w:p w14:paraId="06B4BB84" w14:textId="4CD66B2F" w:rsidR="00121CDE" w:rsidRDefault="00121CDE" w:rsidP="003047ED">
      <w:pPr>
        <w:rPr>
          <w:rFonts w:eastAsiaTheme="minorEastAsia"/>
        </w:rPr>
      </w:pPr>
      <w:r>
        <w:rPr>
          <w:rFonts w:eastAsiaTheme="minorEastAsia"/>
        </w:rPr>
        <w:t xml:space="preserve">Actuators </w:t>
      </w:r>
    </w:p>
    <w:p w14:paraId="55221F5C" w14:textId="1919E4D7"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FM #8</m:t>
              </m:r>
            </m:e>
          </m:eqArr>
        </m:oMath>
      </m:oMathPara>
    </w:p>
    <w:p w14:paraId="1F8BCF2A" w14:textId="51974FC7"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af</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#9</m:t>
              </m:r>
            </m:e>
          </m:eqArr>
        </m:oMath>
      </m:oMathPara>
    </w:p>
    <w:p w14:paraId="4D1E1231" w14:textId="6FAD84DD" w:rsidR="0027289B" w:rsidRPr="00121CDE" w:rsidRDefault="0027289B" w:rsidP="003047ED">
      <w:pPr>
        <w:rPr>
          <w:rFonts w:eastAsiaTheme="minorEastAsia"/>
        </w:rPr>
      </w:pPr>
      <m:oMath>
        <m:r>
          <w:rPr>
            <w:rFonts w:ascii="Cambria Math" w:eastAsiaTheme="minorEastAsia" w:hAnsi="Cambria Math"/>
          </w:rPr>
          <m:t>FM</m:t>
        </m:r>
      </m:oMath>
      <w:r>
        <w:rPr>
          <w:rFonts w:eastAsiaTheme="minorEastAsia"/>
        </w:rPr>
        <w:t xml:space="preserve"> is the generic force moment combinations that is applied to the </w:t>
      </w:r>
      <w:proofErr w:type="gramStart"/>
      <w:r>
        <w:rPr>
          <w:rFonts w:eastAsiaTheme="minorEastAsia"/>
        </w:rPr>
        <w:t>mirror.</w:t>
      </w:r>
      <w:proofErr w:type="gramEnd"/>
      <w:r>
        <w:rPr>
          <w:rFonts w:eastAsiaTheme="minorEastAsia"/>
        </w:rPr>
        <w:t xml:space="preserve"> </w:t>
      </w:r>
    </w:p>
    <w:p w14:paraId="5BD08C43" w14:textId="3DBE0863" w:rsidR="00953033" w:rsidRDefault="00953033" w:rsidP="003047ED">
      <w:pPr>
        <w:rPr>
          <w:rFonts w:eastAsiaTheme="minorEastAsia"/>
        </w:rPr>
      </w:pPr>
      <w:r>
        <w:rPr>
          <w:rFonts w:eastAsiaTheme="minorEastAsia"/>
        </w:rPr>
        <w:t>The hardpoint</w:t>
      </w:r>
      <w:r w:rsidR="00F57F2E">
        <w:rPr>
          <w:rFonts w:eastAsiaTheme="minorEastAsia"/>
        </w:rPr>
        <w:t xml:space="preserve"> breakaway</w:t>
      </w:r>
      <w:r>
        <w:rPr>
          <w:rFonts w:eastAsiaTheme="minorEastAsia"/>
        </w:rPr>
        <w:t xml:space="preserve"> stiffness and static support stiffness show a </w:t>
      </w:r>
      <w:r w:rsidR="00F57F2E">
        <w:rPr>
          <w:rFonts w:eastAsiaTheme="minorEastAsia"/>
        </w:rPr>
        <w:t>nonlinear</w:t>
      </w:r>
      <w:r>
        <w:rPr>
          <w:rFonts w:eastAsiaTheme="minorEastAsia"/>
        </w:rPr>
        <w:t xml:space="preserve"> </w:t>
      </w:r>
      <w:r w:rsidR="00F57F2E">
        <w:rPr>
          <w:rFonts w:eastAsiaTheme="minorEastAsia"/>
        </w:rPr>
        <w:t>behavior</w:t>
      </w:r>
      <w:r w:rsidR="003075A1">
        <w:rPr>
          <w:rFonts w:eastAsiaTheme="minorEastAsia"/>
        </w:rPr>
        <w:t xml:space="preserve"> as shown in figure 2.</w:t>
      </w:r>
    </w:p>
    <w:p w14:paraId="46895963" w14:textId="6F3159C8" w:rsidR="00F57F2E" w:rsidRDefault="00F57F2E" w:rsidP="003047ED">
      <w:pPr>
        <w:rPr>
          <w:rFonts w:eastAsiaTheme="minorEastAsia"/>
        </w:rPr>
      </w:pPr>
    </w:p>
    <w:p w14:paraId="2EE4993E" w14:textId="6E96802A" w:rsidR="00953033" w:rsidRPr="00121CDE" w:rsidRDefault="00FE5972" w:rsidP="003047ED">
      <w:pPr>
        <w:rPr>
          <w:rFonts w:eastAsiaTheme="minorEastAsia"/>
        </w:rPr>
      </w:pPr>
      <w:r w:rsidRPr="00FE5972">
        <w:rPr>
          <w:noProof/>
        </w:rPr>
        <mc:AlternateContent>
          <mc:Choice Requires="wpg">
            <w:drawing>
              <wp:anchor distT="0" distB="0" distL="114300" distR="114300" simplePos="0" relativeHeight="251678720" behindDoc="0" locked="0" layoutInCell="1" allowOverlap="1" wp14:anchorId="1C52DE61" wp14:editId="61C9627B">
                <wp:simplePos x="0" y="0"/>
                <wp:positionH relativeFrom="column">
                  <wp:posOffset>3420533</wp:posOffset>
                </wp:positionH>
                <wp:positionV relativeFrom="paragraph">
                  <wp:posOffset>89747</wp:posOffset>
                </wp:positionV>
                <wp:extent cx="1850801" cy="1720270"/>
                <wp:effectExtent l="0" t="0" r="0" b="0"/>
                <wp:wrapSquare wrapText="bothSides"/>
                <wp:docPr id="52" name="Group 18"/>
                <wp:cNvGraphicFramePr/>
                <a:graphic xmlns:a="http://schemas.openxmlformats.org/drawingml/2006/main">
                  <a:graphicData uri="http://schemas.microsoft.com/office/word/2010/wordprocessingGroup">
                    <wpg:wgp>
                      <wpg:cNvGrpSpPr/>
                      <wpg:grpSpPr>
                        <a:xfrm>
                          <a:off x="0" y="0"/>
                          <a:ext cx="1850801" cy="1720270"/>
                          <a:chOff x="0" y="0"/>
                          <a:chExt cx="1850801" cy="1720270"/>
                        </a:xfrm>
                      </wpg:grpSpPr>
                      <wpg:grpSp>
                        <wpg:cNvPr id="53" name="Group 53"/>
                        <wpg:cNvGrpSpPr/>
                        <wpg:grpSpPr>
                          <a:xfrm>
                            <a:off x="0" y="0"/>
                            <a:ext cx="1850801" cy="1251287"/>
                            <a:chOff x="0" y="0"/>
                            <a:chExt cx="1850801" cy="1251287"/>
                          </a:xfrm>
                        </wpg:grpSpPr>
                        <wps:wsp>
                          <wps:cNvPr id="54" name="Straight Connector 54"/>
                          <wps:cNvCnPr/>
                          <wps:spPr>
                            <a:xfrm>
                              <a:off x="865633" y="206259"/>
                              <a:ext cx="0" cy="1045028"/>
                            </a:xfrm>
                            <a:prstGeom prst="line">
                              <a:avLst/>
                            </a:prstGeom>
                            <a:ln w="25400">
                              <a:solidFill>
                                <a:schemeClr val="tx1"/>
                              </a:solidFill>
                              <a:prstDash val="dash"/>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a:cxnSpLocks/>
                          </wps:cNvCnPr>
                          <wps:spPr>
                            <a:xfrm flipH="1">
                              <a:off x="142496" y="728773"/>
                              <a:ext cx="1581397" cy="0"/>
                            </a:xfrm>
                            <a:prstGeom prst="line">
                              <a:avLst/>
                            </a:prstGeom>
                            <a:ln w="25400">
                              <a:solidFill>
                                <a:schemeClr val="tx1"/>
                              </a:solidFill>
                              <a:prstDash val="dash"/>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a:cxnSpLocks/>
                          </wps:cNvCnPr>
                          <wps:spPr>
                            <a:xfrm>
                              <a:off x="1211827" y="412346"/>
                              <a:ext cx="512066" cy="0"/>
                            </a:xfrm>
                            <a:prstGeom prst="line">
                              <a:avLst/>
                            </a:prstGeom>
                            <a:ln w="25400">
                              <a:solidFill>
                                <a:schemeClr val="tx1"/>
                              </a:solidFill>
                              <a:tailEnd type="none"/>
                            </a:ln>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a:cxnSpLocks/>
                          </wps:cNvCnPr>
                          <wps:spPr>
                            <a:xfrm flipV="1">
                              <a:off x="512066" y="412346"/>
                              <a:ext cx="707134" cy="632853"/>
                            </a:xfrm>
                            <a:prstGeom prst="line">
                              <a:avLst/>
                            </a:prstGeom>
                            <a:ln w="25400">
                              <a:solidFill>
                                <a:schemeClr val="tx1"/>
                              </a:solidFill>
                              <a:tailEnd type="none"/>
                            </a:ln>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a:cxnSpLocks/>
                          </wps:cNvCnPr>
                          <wps:spPr>
                            <a:xfrm>
                              <a:off x="0" y="1045199"/>
                              <a:ext cx="512066" cy="0"/>
                            </a:xfrm>
                            <a:prstGeom prst="line">
                              <a:avLst/>
                            </a:prstGeom>
                            <a:ln w="25400">
                              <a:solidFill>
                                <a:schemeClr val="tx1"/>
                              </a:solidFill>
                              <a:tailEnd type="none"/>
                            </a:ln>
                          </wps:spPr>
                          <wps:style>
                            <a:lnRef idx="2">
                              <a:schemeClr val="accent1"/>
                            </a:lnRef>
                            <a:fillRef idx="0">
                              <a:schemeClr val="accent1"/>
                            </a:fillRef>
                            <a:effectRef idx="1">
                              <a:schemeClr val="accent1"/>
                            </a:effectRef>
                            <a:fontRef idx="minor">
                              <a:schemeClr val="tx1"/>
                            </a:fontRef>
                          </wps:style>
                          <wps:bodyPr/>
                        </wps:wsp>
                        <wps:wsp>
                          <wps:cNvPr id="59" name="TextBox 29"/>
                          <wps:cNvSpPr txBox="1"/>
                          <wps:spPr>
                            <a:xfrm>
                              <a:off x="552145" y="0"/>
                              <a:ext cx="206375" cy="390525"/>
                            </a:xfrm>
                            <a:prstGeom prst="rect">
                              <a:avLst/>
                            </a:prstGeom>
                          </wps:spPr>
                          <wps:txbx>
                            <w:txbxContent>
                              <w:p w14:paraId="3794943B" w14:textId="77777777" w:rsidR="00FE5972" w:rsidRDefault="00C620C4" w:rsidP="00FE5972">
                                <w:pPr>
                                  <w:rPr>
                                    <w:rFonts w:ascii="Cambria Math" w:hAnsi="+mn-cs"/>
                                    <w:i/>
                                    <w:iCs/>
                                    <w:color w:val="28282D" w:themeColor="text1"/>
                                    <w:kern w:val="24"/>
                                    <w:sz w:val="36"/>
                                    <w:szCs w:val="36"/>
                                  </w:rPr>
                                </w:pPr>
                                <m:oMathPara>
                                  <m:oMathParaPr>
                                    <m:jc m:val="centerGroup"/>
                                  </m:oMathParaPr>
                                  <m:oMath>
                                    <m:sSub>
                                      <m:sSubPr>
                                        <m:ctrlPr>
                                          <w:rPr>
                                            <w:rFonts w:ascii="Cambria Math" w:eastAsiaTheme="minorEastAsia" w:hAnsi="Cambria Math"/>
                                            <w:i/>
                                            <w:iCs/>
                                            <w:color w:val="28282D" w:themeColor="text1"/>
                                            <w:kern w:val="24"/>
                                            <w:sz w:val="36"/>
                                            <w:szCs w:val="36"/>
                                          </w:rPr>
                                        </m:ctrlPr>
                                      </m:sSubPr>
                                      <m:e>
                                        <m:r>
                                          <w:rPr>
                                            <w:rFonts w:ascii="Cambria Math" w:hAnsi="Cambria Math"/>
                                            <w:color w:val="28282D" w:themeColor="text1"/>
                                            <w:kern w:val="24"/>
                                            <w:sz w:val="36"/>
                                            <w:szCs w:val="36"/>
                                          </w:rPr>
                                          <m:t>f</m:t>
                                        </m:r>
                                      </m:e>
                                      <m:sub>
                                        <m:r>
                                          <w:rPr>
                                            <w:rFonts w:ascii="Cambria Math" w:hAnsi="Cambria Math"/>
                                            <w:color w:val="28282D" w:themeColor="text1"/>
                                            <w:kern w:val="24"/>
                                            <w:sz w:val="36"/>
                                            <w:szCs w:val="36"/>
                                          </w:rPr>
                                          <m:t>h</m:t>
                                        </m:r>
                                      </m:sub>
                                    </m:sSub>
                                  </m:oMath>
                                </m:oMathPara>
                              </w:p>
                            </w:txbxContent>
                          </wps:txbx>
                          <wps:bodyPr wrap="none" lIns="0" tIns="0" rIns="0" bIns="0" rtlCol="0">
                            <a:spAutoFit/>
                          </wps:bodyPr>
                        </wps:wsp>
                        <wps:wsp>
                          <wps:cNvPr id="60" name="TextBox 31"/>
                          <wps:cNvSpPr txBox="1"/>
                          <wps:spPr>
                            <a:xfrm>
                              <a:off x="1721896" y="590170"/>
                              <a:ext cx="128905" cy="390525"/>
                            </a:xfrm>
                            <a:prstGeom prst="rect">
                              <a:avLst/>
                            </a:prstGeom>
                          </wps:spPr>
                          <wps:txbx>
                            <w:txbxContent>
                              <w:p w14:paraId="5A077FC3" w14:textId="77777777" w:rsidR="00FE5972" w:rsidRDefault="00FE5972" w:rsidP="00FE5972">
                                <w:pPr>
                                  <w:rPr>
                                    <w:rFonts w:ascii="Cambria Math" w:hAnsi="Cambria Math"/>
                                    <w:i/>
                                    <w:iCs/>
                                    <w:color w:val="28282D" w:themeColor="text1"/>
                                    <w:kern w:val="24"/>
                                    <w:sz w:val="36"/>
                                    <w:szCs w:val="36"/>
                                  </w:rPr>
                                </w:pPr>
                                <m:oMathPara>
                                  <m:oMathParaPr>
                                    <m:jc m:val="centerGroup"/>
                                  </m:oMathParaPr>
                                  <m:oMath>
                                    <m:r>
                                      <w:rPr>
                                        <w:rFonts w:ascii="Cambria Math" w:hAnsi="Cambria Math"/>
                                        <w:color w:val="28282D" w:themeColor="text1"/>
                                        <w:kern w:val="24"/>
                                        <w:sz w:val="36"/>
                                        <w:szCs w:val="36"/>
                                      </w:rPr>
                                      <m:t>x</m:t>
                                    </m:r>
                                  </m:oMath>
                                </m:oMathPara>
                              </w:p>
                            </w:txbxContent>
                          </wps:txbx>
                          <wps:bodyPr wrap="none" lIns="0" tIns="0" rIns="0" bIns="0" rtlCol="0">
                            <a:spAutoFit/>
                          </wps:bodyPr>
                        </wps:wsp>
                      </wpg:grpSp>
                      <wps:wsp>
                        <wps:cNvPr id="61" name="TextBox 34"/>
                        <wps:cNvSpPr txBox="1"/>
                        <wps:spPr>
                          <a:xfrm>
                            <a:off x="688391" y="1353875"/>
                            <a:ext cx="346075" cy="366395"/>
                          </a:xfrm>
                          <a:prstGeom prst="rect">
                            <a:avLst/>
                          </a:prstGeom>
                        </wps:spPr>
                        <wps:txbx>
                          <w:txbxContent>
                            <w:p w14:paraId="6CBD3DFE" w14:textId="77777777" w:rsidR="00FE5972" w:rsidRDefault="00FE5972" w:rsidP="00FE5972">
                              <w:pPr>
                                <w:rPr>
                                  <w:color w:val="28282D" w:themeColor="text1"/>
                                  <w:kern w:val="24"/>
                                </w:rPr>
                              </w:pPr>
                              <w:r>
                                <w:rPr>
                                  <w:color w:val="28282D" w:themeColor="text1"/>
                                  <w:kern w:val="24"/>
                                </w:rPr>
                                <w:t>(b)</w:t>
                              </w:r>
                            </w:p>
                          </w:txbxContent>
                        </wps:txbx>
                        <wps:bodyPr wrap="none" rtlCol="0">
                          <a:spAutoFit/>
                        </wps:bodyPr>
                      </wps:wsp>
                    </wpg:wgp>
                  </a:graphicData>
                </a:graphic>
              </wp:anchor>
            </w:drawing>
          </mc:Choice>
          <mc:Fallback>
            <w:pict>
              <v:group w14:anchorId="1C52DE61" id="Group 18" o:spid="_x0000_s1026" style="position:absolute;margin-left:269.35pt;margin-top:7.05pt;width:145.75pt;height:135.45pt;z-index:251678720" coordsize="18508,17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">
                <v:group id="Group 53" o:spid="_x0000_s1027" style="position:absolute;width:18508;height:12512" coordsize="18508,12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line id="Straight Connector 54" o:spid="_x0000_s1028" style="position:absolute;visibility:visible;mso-wrap-style:square" from="8656,2062" to="8656,12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" strokecolor="#28282d [3213]" strokeweight="2pt">
                    <v:stroke dashstyle="dash" startarrow="block" joinstyle="miter"/>
                  </v:line>
                  <v:line id="Straight Connector 55" o:spid="_x0000_s1029" style="position:absolute;flip:x;visibility:visible;mso-wrap-style:square" from="1424,7287" to="17238,7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" strokecolor="#28282d [3213]" strokeweight="2pt">
                    <v:stroke dashstyle="dash" startarrow="block" joinstyle="miter"/>
                    <o:lock v:ext="edit" shapetype="f"/>
                  </v:line>
                  <v:line id="Straight Connector 56" o:spid="_x0000_s1030" style="position:absolute;visibility:visible;mso-wrap-style:square" from="12118,4123" to="17238,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" strokecolor="#28282d [3213]" strokeweight="2pt">
                    <v:stroke joinstyle="miter"/>
                    <o:lock v:ext="edit" shapetype="f"/>
                  </v:line>
                  <v:line id="Straight Connector 57" o:spid="_x0000_s1031" style="position:absolute;flip:y;visibility:visible;mso-wrap-style:square" from="5120,4123" to="12192,10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" strokecolor="#28282d [3213]" strokeweight="2pt">
                    <v:stroke joinstyle="miter"/>
                    <o:lock v:ext="edit" shapetype="f"/>
                  </v:line>
                  <v:line id="Straight Connector 58" o:spid="_x0000_s1032" style="position:absolute;visibility:visible;mso-wrap-style:square" from="0,10451" to="5120,10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" strokecolor="#28282d [3213]" strokeweight="2pt">
                    <v:stroke joinstyle="miter"/>
                    <o:lock v:ext="edit" shapetype="f"/>
                  </v:line>
                  <v:shapetype id="_x0000_t202" coordsize="21600,21600" o:spt="202" path="m,l,21600r21600,l21600,xe">
                    <v:stroke joinstyle="miter"/>
                    <v:path gradientshapeok="t" o:connecttype="rect"/>
                  </v:shapetype>
                  <v:shape id="TextBox 29" o:spid="_x0000_s1033" type="#_x0000_t202" style="position:absolute;left:5521;width:2064;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" filled="f" stroked="f">
                    <v:textbox style="mso-fit-shape-to-text:t" inset="0,0,0,0">
                      <w:txbxContent>
                        <w:p w14:paraId="3794943B" w14:textId="77777777" w:rsidR="00FE5972" w:rsidRDefault="00F12A77" w:rsidP="00FE5972">
                          <w:pPr>
                            <w:rPr>
                              <w:rFonts w:ascii="Cambria Math" w:hAnsi="+mn-cs"/>
                              <w:i/>
                              <w:iCs/>
                              <w:color w:val="28282D" w:themeColor="text1"/>
                              <w:kern w:val="24"/>
                              <w:sz w:val="36"/>
                              <w:szCs w:val="36"/>
                            </w:rPr>
                          </w:pPr>
                          <m:oMathPara>
                            <m:oMathParaPr>
                              <m:jc m:val="centerGroup"/>
                            </m:oMathParaPr>
                            <m:oMath>
                              <m:sSub>
                                <m:sSubPr>
                                  <m:ctrlPr>
                                    <w:rPr>
                                      <w:rFonts w:ascii="Cambria Math" w:eastAsiaTheme="minorEastAsia" w:hAnsi="Cambria Math"/>
                                      <w:i/>
                                      <w:iCs/>
                                      <w:color w:val="28282D" w:themeColor="text1"/>
                                      <w:kern w:val="24"/>
                                      <w:sz w:val="36"/>
                                      <w:szCs w:val="36"/>
                                    </w:rPr>
                                  </m:ctrlPr>
                                </m:sSubPr>
                                <m:e>
                                  <m:r>
                                    <w:rPr>
                                      <w:rFonts w:ascii="Cambria Math" w:hAnsi="Cambria Math"/>
                                      <w:color w:val="28282D" w:themeColor="text1"/>
                                      <w:kern w:val="24"/>
                                      <w:sz w:val="36"/>
                                      <w:szCs w:val="36"/>
                                    </w:rPr>
                                    <m:t>f</m:t>
                                  </m:r>
                                </m:e>
                                <m:sub>
                                  <m:r>
                                    <w:rPr>
                                      <w:rFonts w:ascii="Cambria Math" w:hAnsi="Cambria Math"/>
                                      <w:color w:val="28282D" w:themeColor="text1"/>
                                      <w:kern w:val="24"/>
                                      <w:sz w:val="36"/>
                                      <w:szCs w:val="36"/>
                                    </w:rPr>
                                    <m:t>h</m:t>
                                  </m:r>
                                </m:sub>
                              </m:sSub>
                            </m:oMath>
                          </m:oMathPara>
                        </w:p>
                      </w:txbxContent>
                    </v:textbox>
                  </v:shape>
                  <v:shape id="TextBox 31" o:spid="_x0000_s1034" type="#_x0000_t202" style="position:absolute;left:17218;top:5901;width:1290;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" filled="f" stroked="f">
                    <v:textbox style="mso-fit-shape-to-text:t" inset="0,0,0,0">
                      <w:txbxContent>
                        <w:p w14:paraId="5A077FC3" w14:textId="77777777" w:rsidR="00FE5972" w:rsidRDefault="00FE5972" w:rsidP="00FE5972">
                          <w:pPr>
                            <w:rPr>
                              <w:rFonts w:ascii="Cambria Math" w:hAnsi="Cambria Math"/>
                              <w:i/>
                              <w:iCs/>
                              <w:color w:val="28282D" w:themeColor="text1"/>
                              <w:kern w:val="24"/>
                              <w:sz w:val="36"/>
                              <w:szCs w:val="36"/>
                            </w:rPr>
                          </w:pPr>
                          <m:oMathPara>
                            <m:oMathParaPr>
                              <m:jc m:val="centerGroup"/>
                            </m:oMathParaPr>
                            <m:oMath>
                              <m:r>
                                <w:rPr>
                                  <w:rFonts w:ascii="Cambria Math" w:hAnsi="Cambria Math"/>
                                  <w:color w:val="28282D" w:themeColor="text1"/>
                                  <w:kern w:val="24"/>
                                  <w:sz w:val="36"/>
                                  <w:szCs w:val="36"/>
                                </w:rPr>
                                <m:t>x</m:t>
                              </m:r>
                            </m:oMath>
                          </m:oMathPara>
                        </w:p>
                      </w:txbxContent>
                    </v:textbox>
                  </v:shape>
                </v:group>
                <v:shape id="TextBox 34" o:spid="_x0000_s1035" type="#_x0000_t202" style="position:absolute;left:6883;top:13538;width:3461;height:36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" filled="f" stroked="f">
                  <v:textbox style="mso-fit-shape-to-text:t">
                    <w:txbxContent>
                      <w:p w14:paraId="6CBD3DFE" w14:textId="77777777" w:rsidR="00FE5972" w:rsidRDefault="00FE5972" w:rsidP="00FE5972">
                        <w:pPr>
                          <w:rPr>
                            <w:color w:val="28282D" w:themeColor="text1"/>
                            <w:kern w:val="24"/>
                          </w:rPr>
                        </w:pPr>
                        <w:r>
                          <w:rPr>
                            <w:color w:val="28282D" w:themeColor="text1"/>
                            <w:kern w:val="24"/>
                          </w:rPr>
                          <w:t>(b)</w:t>
                        </w:r>
                      </w:p>
                    </w:txbxContent>
                  </v:textbox>
                </v:shape>
                <w10:wrap type="square"/>
              </v:group>
            </w:pict>
          </mc:Fallback>
        </mc:AlternateContent>
      </w:r>
      <w:r w:rsidRPr="00FE5972">
        <w:rPr>
          <w:noProof/>
        </w:rPr>
        <mc:AlternateContent>
          <mc:Choice Requires="wpg">
            <w:drawing>
              <wp:anchor distT="0" distB="0" distL="114300" distR="114300" simplePos="0" relativeHeight="251676672" behindDoc="0" locked="0" layoutInCell="1" allowOverlap="1" wp14:anchorId="3F579BB5" wp14:editId="3704894A">
                <wp:simplePos x="0" y="0"/>
                <wp:positionH relativeFrom="column">
                  <wp:posOffset>444500</wp:posOffset>
                </wp:positionH>
                <wp:positionV relativeFrom="paragraph">
                  <wp:posOffset>157480</wp:posOffset>
                </wp:positionV>
                <wp:extent cx="1817370" cy="1652270"/>
                <wp:effectExtent l="12700" t="0" r="0" b="0"/>
                <wp:wrapSquare wrapText="bothSides"/>
                <wp:docPr id="42" name="Group 15"/>
                <wp:cNvGraphicFramePr/>
                <a:graphic xmlns:a="http://schemas.openxmlformats.org/drawingml/2006/main">
                  <a:graphicData uri="http://schemas.microsoft.com/office/word/2010/wordprocessingGroup">
                    <wpg:wgp>
                      <wpg:cNvGrpSpPr/>
                      <wpg:grpSpPr>
                        <a:xfrm>
                          <a:off x="0" y="0"/>
                          <a:ext cx="1817370" cy="1652270"/>
                          <a:chOff x="0" y="0"/>
                          <a:chExt cx="1817829" cy="1652344"/>
                        </a:xfrm>
                      </wpg:grpSpPr>
                      <wpg:grpSp>
                        <wpg:cNvPr id="43" name="Group 43"/>
                        <wpg:cNvGrpSpPr/>
                        <wpg:grpSpPr>
                          <a:xfrm>
                            <a:off x="0" y="0"/>
                            <a:ext cx="1817829" cy="1183442"/>
                            <a:chOff x="0" y="0"/>
                            <a:chExt cx="1817829" cy="1183442"/>
                          </a:xfrm>
                        </wpg:grpSpPr>
                        <wps:wsp>
                          <wps:cNvPr id="44" name="Straight Connector 44"/>
                          <wps:cNvCnPr/>
                          <wps:spPr>
                            <a:xfrm>
                              <a:off x="819637" y="138414"/>
                              <a:ext cx="0" cy="1045028"/>
                            </a:xfrm>
                            <a:prstGeom prst="line">
                              <a:avLst/>
                            </a:prstGeom>
                            <a:ln w="25400">
                              <a:solidFill>
                                <a:schemeClr val="tx1"/>
                              </a:solidFill>
                              <a:prstDash val="dash"/>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a:cxnSpLocks/>
                          </wps:cNvCnPr>
                          <wps:spPr>
                            <a:xfrm flipH="1">
                              <a:off x="96500" y="660928"/>
                              <a:ext cx="1581397" cy="0"/>
                            </a:xfrm>
                            <a:prstGeom prst="line">
                              <a:avLst/>
                            </a:prstGeom>
                            <a:ln w="25400">
                              <a:solidFill>
                                <a:schemeClr val="tx1"/>
                              </a:solidFill>
                              <a:prstDash val="dash"/>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a:off x="507309" y="660928"/>
                              <a:ext cx="724395" cy="0"/>
                            </a:xfrm>
                            <a:prstGeom prst="line">
                              <a:avLst/>
                            </a:prstGeom>
                            <a:ln w="25400">
                              <a:solidFill>
                                <a:schemeClr val="tx1"/>
                              </a:solidFill>
                              <a:tailEnd type="none"/>
                            </a:ln>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a:cxnSpLocks/>
                          </wps:cNvCnPr>
                          <wps:spPr>
                            <a:xfrm flipV="1">
                              <a:off x="1243579" y="280917"/>
                              <a:ext cx="446193" cy="380011"/>
                            </a:xfrm>
                            <a:prstGeom prst="line">
                              <a:avLst/>
                            </a:prstGeom>
                            <a:ln w="25400">
                              <a:solidFill>
                                <a:schemeClr val="tx1"/>
                              </a:solidFill>
                              <a:tailEnd type="none"/>
                            </a:ln>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a:cxnSpLocks/>
                          </wps:cNvCnPr>
                          <wps:spPr>
                            <a:xfrm flipV="1">
                              <a:off x="0" y="672804"/>
                              <a:ext cx="446193" cy="380011"/>
                            </a:xfrm>
                            <a:prstGeom prst="line">
                              <a:avLst/>
                            </a:prstGeom>
                            <a:ln w="25400">
                              <a:solidFill>
                                <a:schemeClr val="tx1"/>
                              </a:solidFill>
                              <a:tailEnd type="none"/>
                            </a:ln>
                          </wps:spPr>
                          <wps:style>
                            <a:lnRef idx="2">
                              <a:schemeClr val="accent1"/>
                            </a:lnRef>
                            <a:fillRef idx="0">
                              <a:schemeClr val="accent1"/>
                            </a:fillRef>
                            <a:effectRef idx="1">
                              <a:schemeClr val="accent1"/>
                            </a:effectRef>
                            <a:fontRef idx="minor">
                              <a:schemeClr val="tx1"/>
                            </a:fontRef>
                          </wps:style>
                          <wps:bodyPr/>
                        </wps:wsp>
                        <wps:wsp>
                          <wps:cNvPr id="49" name="TextBox 28"/>
                          <wps:cNvSpPr txBox="1"/>
                          <wps:spPr>
                            <a:xfrm>
                              <a:off x="525658" y="0"/>
                              <a:ext cx="173990" cy="390525"/>
                            </a:xfrm>
                            <a:prstGeom prst="rect">
                              <a:avLst/>
                            </a:prstGeom>
                          </wps:spPr>
                          <wps:txbx>
                            <w:txbxContent>
                              <w:p w14:paraId="15033FAC" w14:textId="77777777" w:rsidR="00FE5972" w:rsidRDefault="00C620C4" w:rsidP="00FE5972">
                                <w:pPr>
                                  <w:rPr>
                                    <w:rFonts w:ascii="Cambria Math" w:hAnsi="+mn-cs"/>
                                    <w:i/>
                                    <w:iCs/>
                                    <w:color w:val="28282D" w:themeColor="text1"/>
                                    <w:kern w:val="24"/>
                                    <w:sz w:val="36"/>
                                    <w:szCs w:val="36"/>
                                  </w:rPr>
                                </w:pPr>
                                <m:oMathPara>
                                  <m:oMathParaPr>
                                    <m:jc m:val="centerGroup"/>
                                  </m:oMathParaPr>
                                  <m:oMath>
                                    <m:sSub>
                                      <m:sSubPr>
                                        <m:ctrlPr>
                                          <w:rPr>
                                            <w:rFonts w:ascii="Cambria Math" w:eastAsiaTheme="minorEastAsia" w:hAnsi="Cambria Math"/>
                                            <w:i/>
                                            <w:iCs/>
                                            <w:color w:val="28282D" w:themeColor="text1"/>
                                            <w:kern w:val="24"/>
                                            <w:sz w:val="36"/>
                                            <w:szCs w:val="36"/>
                                          </w:rPr>
                                        </m:ctrlPr>
                                      </m:sSubPr>
                                      <m:e>
                                        <m:r>
                                          <w:rPr>
                                            <w:rFonts w:ascii="Cambria Math" w:hAnsi="Cambria Math"/>
                                            <w:color w:val="28282D" w:themeColor="text1"/>
                                            <w:kern w:val="24"/>
                                            <w:sz w:val="36"/>
                                            <w:szCs w:val="36"/>
                                          </w:rPr>
                                          <m:t>f</m:t>
                                        </m:r>
                                      </m:e>
                                      <m:sub>
                                        <m:r>
                                          <w:rPr>
                                            <w:rFonts w:ascii="Cambria Math" w:hAnsi="Cambria Math"/>
                                            <w:color w:val="28282D" w:themeColor="text1"/>
                                            <w:kern w:val="24"/>
                                            <w:sz w:val="36"/>
                                            <w:szCs w:val="36"/>
                                          </w:rPr>
                                          <m:t>s</m:t>
                                        </m:r>
                                      </m:sub>
                                    </m:sSub>
                                  </m:oMath>
                                </m:oMathPara>
                              </w:p>
                            </w:txbxContent>
                          </wps:txbx>
                          <wps:bodyPr wrap="none" lIns="0" tIns="0" rIns="0" bIns="0" rtlCol="0">
                            <a:spAutoFit/>
                          </wps:bodyPr>
                        </wps:wsp>
                        <wps:wsp>
                          <wps:cNvPr id="50" name="TextBox 30"/>
                          <wps:cNvSpPr txBox="1"/>
                          <wps:spPr>
                            <a:xfrm>
                              <a:off x="1688924" y="499468"/>
                              <a:ext cx="128905" cy="390525"/>
                            </a:xfrm>
                            <a:prstGeom prst="rect">
                              <a:avLst/>
                            </a:prstGeom>
                          </wps:spPr>
                          <wps:txbx>
                            <w:txbxContent>
                              <w:p w14:paraId="38AE65BA" w14:textId="77777777" w:rsidR="00FE5972" w:rsidRDefault="00FE5972" w:rsidP="00FE5972">
                                <w:pPr>
                                  <w:rPr>
                                    <w:rFonts w:ascii="Cambria Math" w:hAnsi="Cambria Math"/>
                                    <w:i/>
                                    <w:iCs/>
                                    <w:color w:val="28282D" w:themeColor="text1"/>
                                    <w:kern w:val="24"/>
                                    <w:sz w:val="36"/>
                                    <w:szCs w:val="36"/>
                                  </w:rPr>
                                </w:pPr>
                                <m:oMathPara>
                                  <m:oMathParaPr>
                                    <m:jc m:val="centerGroup"/>
                                  </m:oMathParaPr>
                                  <m:oMath>
                                    <m:r>
                                      <w:rPr>
                                        <w:rFonts w:ascii="Cambria Math" w:hAnsi="Cambria Math"/>
                                        <w:color w:val="28282D" w:themeColor="text1"/>
                                        <w:kern w:val="24"/>
                                        <w:sz w:val="36"/>
                                        <w:szCs w:val="36"/>
                                      </w:rPr>
                                      <m:t>x</m:t>
                                    </m:r>
                                  </m:oMath>
                                </m:oMathPara>
                              </w:p>
                            </w:txbxContent>
                          </wps:txbx>
                          <wps:bodyPr wrap="none" lIns="0" tIns="0" rIns="0" bIns="0" rtlCol="0">
                            <a:spAutoFit/>
                          </wps:bodyPr>
                        </wps:wsp>
                      </wpg:grpSp>
                      <wps:wsp>
                        <wps:cNvPr id="51" name="TextBox 14"/>
                        <wps:cNvSpPr txBox="1"/>
                        <wps:spPr>
                          <a:xfrm>
                            <a:off x="641381" y="1285949"/>
                            <a:ext cx="338455" cy="366395"/>
                          </a:xfrm>
                          <a:prstGeom prst="rect">
                            <a:avLst/>
                          </a:prstGeom>
                        </wps:spPr>
                        <wps:txbx>
                          <w:txbxContent>
                            <w:p w14:paraId="15816BE9" w14:textId="77777777" w:rsidR="00FE5972" w:rsidRDefault="00FE5972" w:rsidP="00FE5972">
                              <w:pPr>
                                <w:rPr>
                                  <w:color w:val="28282D" w:themeColor="text1"/>
                                  <w:kern w:val="24"/>
                                </w:rPr>
                              </w:pPr>
                              <w:r>
                                <w:rPr>
                                  <w:color w:val="28282D" w:themeColor="text1"/>
                                  <w:kern w:val="24"/>
                                </w:rPr>
                                <w:t>(a)</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3F579BB5" id="Group 15" o:spid="_x0000_s1036" style="position:absolute;margin-left:35pt;margin-top:12.4pt;width:143.1pt;height:130.1pt;z-index:251676672;mso-width-relative:margin;mso-height-relative:margin" coordsize="18178,16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">
                <v:group id="Group 43" o:spid="_x0000_s1037" style="position:absolute;width:18178;height:11834" coordsize="18178,11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line id="Straight Connector 44" o:spid="_x0000_s1038" style="position:absolute;visibility:visible;mso-wrap-style:square" from="8196,1384" to="8196,118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" strokecolor="#28282d [3213]" strokeweight="2pt">
                    <v:stroke dashstyle="dash" startarrow="block" joinstyle="miter"/>
                  </v:line>
                  <v:line id="Straight Connector 45" o:spid="_x0000_s1039" style="position:absolute;flip:x;visibility:visible;mso-wrap-style:square" from="965,6609" to="16778,6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" strokecolor="#28282d [3213]" strokeweight="2pt">
                    <v:stroke dashstyle="dash" startarrow="block" joinstyle="miter"/>
                    <o:lock v:ext="edit" shapetype="f"/>
                  </v:line>
                  <v:line id="Straight Connector 46" o:spid="_x0000_s1040" style="position:absolute;visibility:visible;mso-wrap-style:square" from="5073,6609" to="12317,6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" strokecolor="#28282d [3213]" strokeweight="2pt">
                    <v:stroke joinstyle="miter"/>
                  </v:line>
                  <v:line id="Straight Connector 47" o:spid="_x0000_s1041" style="position:absolute;flip:y;visibility:visible;mso-wrap-style:square" from="12435,2809" to="16897,6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" strokecolor="#28282d [3213]" strokeweight="2pt">
                    <v:stroke joinstyle="miter"/>
                    <o:lock v:ext="edit" shapetype="f"/>
                  </v:line>
                  <v:line id="Straight Connector 48" o:spid="_x0000_s1042" style="position:absolute;flip:y;visibility:visible;mso-wrap-style:square" from="0,6728" to="4461,10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" strokecolor="#28282d [3213]" strokeweight="2pt">
                    <v:stroke joinstyle="miter"/>
                    <o:lock v:ext="edit" shapetype="f"/>
                  </v:line>
                  <v:shape id="TextBox 28" o:spid="_x0000_s1043" type="#_x0000_t202" style="position:absolute;left:5256;width:1740;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" filled="f" stroked="f">
                    <v:textbox style="mso-fit-shape-to-text:t" inset="0,0,0,0">
                      <w:txbxContent>
                        <w:p w14:paraId="15033FAC" w14:textId="77777777" w:rsidR="00FE5972" w:rsidRDefault="00F12A77" w:rsidP="00FE5972">
                          <w:pPr>
                            <w:rPr>
                              <w:rFonts w:ascii="Cambria Math" w:hAnsi="+mn-cs"/>
                              <w:i/>
                              <w:iCs/>
                              <w:color w:val="28282D" w:themeColor="text1"/>
                              <w:kern w:val="24"/>
                              <w:sz w:val="36"/>
                              <w:szCs w:val="36"/>
                            </w:rPr>
                          </w:pPr>
                          <m:oMathPara>
                            <m:oMathParaPr>
                              <m:jc m:val="centerGroup"/>
                            </m:oMathParaPr>
                            <m:oMath>
                              <m:sSub>
                                <m:sSubPr>
                                  <m:ctrlPr>
                                    <w:rPr>
                                      <w:rFonts w:ascii="Cambria Math" w:eastAsiaTheme="minorEastAsia" w:hAnsi="Cambria Math"/>
                                      <w:i/>
                                      <w:iCs/>
                                      <w:color w:val="28282D" w:themeColor="text1"/>
                                      <w:kern w:val="24"/>
                                      <w:sz w:val="36"/>
                                      <w:szCs w:val="36"/>
                                    </w:rPr>
                                  </m:ctrlPr>
                                </m:sSubPr>
                                <m:e>
                                  <m:r>
                                    <w:rPr>
                                      <w:rFonts w:ascii="Cambria Math" w:hAnsi="Cambria Math"/>
                                      <w:color w:val="28282D" w:themeColor="text1"/>
                                      <w:kern w:val="24"/>
                                      <w:sz w:val="36"/>
                                      <w:szCs w:val="36"/>
                                    </w:rPr>
                                    <m:t>f</m:t>
                                  </m:r>
                                </m:e>
                                <m:sub>
                                  <m:r>
                                    <w:rPr>
                                      <w:rFonts w:ascii="Cambria Math" w:hAnsi="Cambria Math"/>
                                      <w:color w:val="28282D" w:themeColor="text1"/>
                                      <w:kern w:val="24"/>
                                      <w:sz w:val="36"/>
                                      <w:szCs w:val="36"/>
                                    </w:rPr>
                                    <m:t>s</m:t>
                                  </m:r>
                                </m:sub>
                              </m:sSub>
                            </m:oMath>
                          </m:oMathPara>
                        </w:p>
                      </w:txbxContent>
                    </v:textbox>
                  </v:shape>
                  <v:shape id="TextBox 30" o:spid="_x0000_s1044" type="#_x0000_t202" style="position:absolute;left:16889;top:4994;width:1289;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" filled="f" stroked="f">
                    <v:textbox style="mso-fit-shape-to-text:t" inset="0,0,0,0">
                      <w:txbxContent>
                        <w:p w14:paraId="38AE65BA" w14:textId="77777777" w:rsidR="00FE5972" w:rsidRDefault="00FE5972" w:rsidP="00FE5972">
                          <w:pPr>
                            <w:rPr>
                              <w:rFonts w:ascii="Cambria Math" w:hAnsi="Cambria Math"/>
                              <w:i/>
                              <w:iCs/>
                              <w:color w:val="28282D" w:themeColor="text1"/>
                              <w:kern w:val="24"/>
                              <w:sz w:val="36"/>
                              <w:szCs w:val="36"/>
                            </w:rPr>
                          </w:pPr>
                          <m:oMathPara>
                            <m:oMathParaPr>
                              <m:jc m:val="centerGroup"/>
                            </m:oMathParaPr>
                            <m:oMath>
                              <m:r>
                                <w:rPr>
                                  <w:rFonts w:ascii="Cambria Math" w:hAnsi="Cambria Math"/>
                                  <w:color w:val="28282D" w:themeColor="text1"/>
                                  <w:kern w:val="24"/>
                                  <w:sz w:val="36"/>
                                  <w:szCs w:val="36"/>
                                </w:rPr>
                                <m:t>x</m:t>
                              </m:r>
                            </m:oMath>
                          </m:oMathPara>
                        </w:p>
                      </w:txbxContent>
                    </v:textbox>
                  </v:shape>
                </v:group>
                <v:shape id="TextBox 14" o:spid="_x0000_s1045" type="#_x0000_t202" style="position:absolute;left:6413;top:12859;width:3385;height:36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" filled="f" stroked="f">
                  <v:textbox style="mso-fit-shape-to-text:t">
                    <w:txbxContent>
                      <w:p w14:paraId="15816BE9" w14:textId="77777777" w:rsidR="00FE5972" w:rsidRDefault="00FE5972" w:rsidP="00FE5972">
                        <w:pPr>
                          <w:rPr>
                            <w:color w:val="28282D" w:themeColor="text1"/>
                            <w:kern w:val="24"/>
                          </w:rPr>
                        </w:pPr>
                        <w:r>
                          <w:rPr>
                            <w:color w:val="28282D" w:themeColor="text1"/>
                            <w:kern w:val="24"/>
                          </w:rPr>
                          <w:t>(a)</w:t>
                        </w:r>
                      </w:p>
                    </w:txbxContent>
                  </v:textbox>
                </v:shape>
                <w10:wrap type="square"/>
              </v:group>
            </w:pict>
          </mc:Fallback>
        </mc:AlternateContent>
      </w:r>
    </w:p>
    <w:p w14:paraId="0BDD2F8B" w14:textId="4B6A9F8D" w:rsidR="004E0319" w:rsidRDefault="004E0319" w:rsidP="003047ED">
      <w:pPr>
        <w:spacing w:after="0"/>
      </w:pPr>
    </w:p>
    <w:p w14:paraId="74D4C88C" w14:textId="4F0E1258" w:rsidR="002C7DCA" w:rsidRDefault="002C7DCA" w:rsidP="003047ED">
      <w:pPr>
        <w:spacing w:after="0"/>
      </w:pPr>
    </w:p>
    <w:p w14:paraId="0C682E4E" w14:textId="201821BD" w:rsidR="002C7DCA" w:rsidRDefault="002C7DCA" w:rsidP="003047ED">
      <w:pPr>
        <w:spacing w:after="0"/>
      </w:pPr>
    </w:p>
    <w:p w14:paraId="39876EEC" w14:textId="342A5FAF" w:rsidR="002C7DCA" w:rsidRPr="002C7DCA" w:rsidRDefault="00FE5972" w:rsidP="003047ED">
      <w:pPr>
        <w:spacing w:after="0"/>
      </w:pPr>
      <w:r>
        <w:rPr>
          <w:noProof/>
        </w:rPr>
        <mc:AlternateContent>
          <mc:Choice Requires="wps">
            <w:drawing>
              <wp:anchor distT="0" distB="0" distL="114300" distR="114300" simplePos="0" relativeHeight="251674624" behindDoc="0" locked="0" layoutInCell="1" allowOverlap="1" wp14:anchorId="4E3051CF" wp14:editId="6320B6D5">
                <wp:simplePos x="0" y="0"/>
                <wp:positionH relativeFrom="column">
                  <wp:posOffset>0</wp:posOffset>
                </wp:positionH>
                <wp:positionV relativeFrom="paragraph">
                  <wp:posOffset>1068282</wp:posOffset>
                </wp:positionV>
                <wp:extent cx="5545667" cy="635"/>
                <wp:effectExtent l="0" t="0" r="4445" b="635"/>
                <wp:wrapSquare wrapText="bothSides"/>
                <wp:docPr id="1" name="Text Box 1"/>
                <wp:cNvGraphicFramePr/>
                <a:graphic xmlns:a="http://schemas.openxmlformats.org/drawingml/2006/main">
                  <a:graphicData uri="http://schemas.microsoft.com/office/word/2010/wordprocessingShape">
                    <wps:wsp>
                      <wps:cNvSpPr txBox="1"/>
                      <wps:spPr>
                        <a:xfrm>
                          <a:off x="0" y="0"/>
                          <a:ext cx="5545667" cy="635"/>
                        </a:xfrm>
                        <a:prstGeom prst="rect">
                          <a:avLst/>
                        </a:prstGeom>
                        <a:solidFill>
                          <a:prstClr val="white"/>
                        </a:solidFill>
                        <a:ln>
                          <a:noFill/>
                        </a:ln>
                      </wps:spPr>
                      <wps:txbx>
                        <w:txbxContent>
                          <w:p w14:paraId="3F1CBF7E" w14:textId="31A5B77C" w:rsidR="00FE5972" w:rsidRPr="00F15FB5" w:rsidRDefault="00FE5972" w:rsidP="00FE5972">
                            <w:pPr>
                              <w:pStyle w:val="Caption"/>
                              <w:rPr>
                                <w:rFonts w:eastAsiaTheme="minorHAnsi"/>
                                <w:szCs w:val="22"/>
                              </w:rPr>
                            </w:pPr>
                            <w:bookmarkStart w:id="33" w:name="_Toc82250553"/>
                            <w:r>
                              <w:t xml:space="preserve">Figure </w:t>
                            </w:r>
                            <w:fldSimple w:instr=" SEQ Figure \* ARABIC ">
                              <w:r w:rsidR="00543377">
                                <w:rPr>
                                  <w:noProof/>
                                </w:rPr>
                                <w:t>2</w:t>
                              </w:r>
                            </w:fldSimple>
                            <w:r>
                              <w:t xml:space="preserve"> a) Static support force vs displace</w:t>
                            </w:r>
                            <w:r w:rsidR="00401684">
                              <w:t>ment</w:t>
                            </w:r>
                            <w:r>
                              <w:t xml:space="preserve"> per DOF b) Hardpoint breakaway force vs displacement per DOF</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3051CF" id="Text Box 1" o:spid="_x0000_s1046" type="#_x0000_t202" style="position:absolute;margin-left:0;margin-top:84.1pt;width:436.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" stroked="f">
                <v:textbox style="mso-fit-shape-to-text:t" inset="0,0,0,0">
                  <w:txbxContent>
                    <w:p w14:paraId="3F1CBF7E" w14:textId="31A5B77C" w:rsidR="00FE5972" w:rsidRPr="00F15FB5" w:rsidRDefault="00FE5972" w:rsidP="00FE5972">
                      <w:pPr>
                        <w:pStyle w:val="Caption"/>
                        <w:rPr>
                          <w:rFonts w:eastAsiaTheme="minorHAnsi"/>
                          <w:szCs w:val="22"/>
                        </w:rPr>
                      </w:pPr>
                      <w:bookmarkStart w:id="34" w:name="_Toc82250553"/>
                      <w:r>
                        <w:t xml:space="preserve">Figure </w:t>
                      </w:r>
                      <w:r w:rsidR="00F12A77">
                        <w:fldChar w:fldCharType="begin"/>
                      </w:r>
                      <w:r w:rsidR="00F12A77">
                        <w:instrText xml:space="preserve"> SEQ Figure \* ARABIC </w:instrText>
                      </w:r>
                      <w:r w:rsidR="00F12A77">
                        <w:fldChar w:fldCharType="separate"/>
                      </w:r>
                      <w:r w:rsidR="00543377">
                        <w:rPr>
                          <w:noProof/>
                        </w:rPr>
                        <w:t>2</w:t>
                      </w:r>
                      <w:r w:rsidR="00F12A77">
                        <w:rPr>
                          <w:noProof/>
                        </w:rPr>
                        <w:fldChar w:fldCharType="end"/>
                      </w:r>
                      <w:r>
                        <w:t xml:space="preserve"> a) Static support force vs displace</w:t>
                      </w:r>
                      <w:r w:rsidR="00401684">
                        <w:t>ment</w:t>
                      </w:r>
                      <w:r>
                        <w:t xml:space="preserve"> per DOF b) Hardpoint breakaway force vs displacement per DOF</w:t>
                      </w:r>
                      <w:bookmarkEnd w:id="34"/>
                    </w:p>
                  </w:txbxContent>
                </v:textbox>
                <w10:wrap type="square"/>
              </v:shape>
            </w:pict>
          </mc:Fallback>
        </mc:AlternateContent>
      </w:r>
    </w:p>
    <w:p w14:paraId="0B39F536" w14:textId="12595722" w:rsidR="002C7DCA" w:rsidRDefault="002C7DCA" w:rsidP="002C7DCA">
      <w:pPr>
        <w:pStyle w:val="AppendixA1"/>
        <w:numPr>
          <w:ilvl w:val="0"/>
          <w:numId w:val="0"/>
        </w:numPr>
      </w:pPr>
    </w:p>
    <w:p w14:paraId="0DDE5203" w14:textId="6B881544" w:rsidR="002C7DCA" w:rsidRDefault="002C7DCA" w:rsidP="002C7DCA"/>
    <w:p w14:paraId="169A3CDE" w14:textId="361DD429" w:rsidR="002C7DCA" w:rsidRDefault="002C7DCA" w:rsidP="002C7DCA"/>
    <w:p w14:paraId="3160F59F" w14:textId="6FBBAE99" w:rsidR="002C7DCA" w:rsidRDefault="002C7DCA" w:rsidP="002C7DCA"/>
    <w:p w14:paraId="0E261B9F" w14:textId="66FE55F0" w:rsidR="002C7DCA" w:rsidRDefault="002C7DCA" w:rsidP="002C7DCA"/>
    <w:p w14:paraId="317A9B71" w14:textId="5AFFFDC5" w:rsidR="006D4EA7" w:rsidRDefault="002C7DCA" w:rsidP="003047ED">
      <w:r>
        <w:t>The stiffness equation for per DOF of static support can be written as follows:</w:t>
      </w:r>
    </w:p>
    <w:p w14:paraId="60F0C377" w14:textId="65815906" w:rsidR="00E8214E" w:rsidRPr="00E8214E" w:rsidRDefault="00C620C4" w:rsidP="003047ED">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=0,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=0,  </m:t>
              </m:r>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ss</m:t>
                  </m:r>
                </m:sub>
              </m:sSub>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10 </m:t>
              </m:r>
            </m:e>
          </m:eqArr>
        </m:oMath>
      </m:oMathPara>
    </w:p>
    <w:p w14:paraId="2A912E19" w14:textId="0A83945F" w:rsidR="002C7DCA" w:rsidRPr="002C7DCA" w:rsidRDefault="00C620C4" w:rsidP="003047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ss</m:t>
              </m:r>
            </m:sub>
          </m:sSub>
        </m:oMath>
      </m:oMathPara>
    </w:p>
    <w:p w14:paraId="440E41E4" w14:textId="6728F2E8" w:rsidR="002C7DCA" w:rsidRDefault="00C620C4" w:rsidP="003047E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ss</m:t>
            </m:r>
          </m:sub>
        </m:sSub>
      </m:oMath>
      <w:r w:rsidR="002C7DCA">
        <w:rPr>
          <w:rFonts w:eastAsiaTheme="minorEastAsia"/>
        </w:rPr>
        <w:t xml:space="preserve"> is the static support gap.</w:t>
      </w:r>
    </w:p>
    <w:p w14:paraId="6C42B4CC" w14:textId="77777777" w:rsidR="002C7DCA" w:rsidRDefault="002C7DCA" w:rsidP="003047ED">
      <w:pPr>
        <w:rPr>
          <w:rFonts w:eastAsiaTheme="minorEastAsia"/>
        </w:rPr>
      </w:pPr>
    </w:p>
    <w:p w14:paraId="38D04CF9" w14:textId="4BAD09E6" w:rsidR="002C7DCA" w:rsidRDefault="002C7DCA" w:rsidP="003047ED">
      <w:pPr>
        <w:rPr>
          <w:rFonts w:eastAsiaTheme="minorEastAsia"/>
        </w:rPr>
      </w:pPr>
      <w:r>
        <w:rPr>
          <w:rFonts w:eastAsiaTheme="minorEastAsia"/>
        </w:rPr>
        <w:t>The stiffness equation for per hardpoint breakaway ca</w:t>
      </w:r>
      <w:r w:rsidR="003075A1">
        <w:rPr>
          <w:rFonts w:eastAsiaTheme="minorEastAsia"/>
        </w:rPr>
        <w:t>n</w:t>
      </w:r>
      <w:r>
        <w:rPr>
          <w:rFonts w:eastAsiaTheme="minorEastAsia"/>
        </w:rPr>
        <w:t xml:space="preserve"> be written as,</w:t>
      </w:r>
    </w:p>
    <w:p w14:paraId="35E4BB08" w14:textId="0DA79333" w:rsidR="002C7DCA" w:rsidRPr="00E8214E" w:rsidRDefault="00C620C4" w:rsidP="00E8214E">
      <w:pPr>
        <w:jc w:val="center"/>
        <w:rPr>
          <w:rFonts w:eastAsiaTheme="minorEastAsia"/>
        </w:rPr>
      </w:p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x,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bkw</m:t>
                </m:r>
              </m:sub>
            </m:sSub>
            <m:r>
              <w:rPr>
                <w:rFonts w:ascii="Cambria Math" w:eastAsiaTheme="minorEastAsia" w:hAnsi="Cambria Math"/>
              </w:rPr>
              <m:t xml:space="preserve"> #11</m:t>
            </m:r>
          </m:e>
        </m:eqArr>
      </m:oMath>
      <w:r w:rsidR="002C7DCA">
        <w:rPr>
          <w:rFonts w:eastAsiaTheme="minorEastAsia"/>
        </w:rPr>
        <w:t xml:space="preserve"> </w:t>
      </w:r>
    </w:p>
    <w:p w14:paraId="77DAA7E4" w14:textId="2F0EF8B0" w:rsidR="002C7DCA" w:rsidRPr="002C7DCA" w:rsidRDefault="00C620C4" w:rsidP="002C7DC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bkw</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bkw</m:t>
              </m:r>
            </m:sub>
          </m:sSub>
        </m:oMath>
      </m:oMathPara>
    </w:p>
    <w:p w14:paraId="579BB3AA" w14:textId="3AEA4164" w:rsidR="002C7DCA" w:rsidRDefault="00C620C4" w:rsidP="002C7DC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bkw</m:t>
            </m:r>
          </m:sub>
        </m:sSub>
      </m:oMath>
      <w:r w:rsidR="002C7DCA">
        <w:rPr>
          <w:rFonts w:eastAsiaTheme="minorEastAsia"/>
        </w:rPr>
        <w:t xml:space="preserve"> is the breakaway force limit</w:t>
      </w:r>
      <w:r w:rsidR="00E87600">
        <w:rPr>
          <w:rFonts w:eastAsiaTheme="minorEastAsia"/>
        </w:rPr>
        <w:t>,</w:t>
      </w:r>
    </w:p>
    <w:p w14:paraId="372904F4" w14:textId="336F455F" w:rsidR="00885D56" w:rsidRPr="00885D56" w:rsidRDefault="00885D56" w:rsidP="002C7DCA">
      <w:pPr>
        <w:rPr>
          <w:rFonts w:eastAsiaTheme="minorEastAsia"/>
        </w:rPr>
      </w:pPr>
      <m:oMathPara>
        <m:oMathParaPr>
          <m:jc m:val="left"/>
        </m:oMathPara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m:oMathPara>
    </w:p>
    <w:p w14:paraId="4EC50C3A" w14:textId="08411AA8" w:rsidR="00885D56" w:rsidRPr="003C5325" w:rsidRDefault="00C620C4" w:rsidP="002C7DC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oMath>
      <w:r w:rsidR="003C5325">
        <w:rPr>
          <w:rFonts w:eastAsiaTheme="minorEastAsia"/>
        </w:rPr>
        <w:t xml:space="preserve"> are diagonal matrices with stiffness of each DOF forming the diagonal elements.</w:t>
      </w:r>
    </w:p>
    <w:p w14:paraId="6409E708" w14:textId="77777777" w:rsidR="00885D56" w:rsidRDefault="00885D56" w:rsidP="00885D56">
      <w:pPr>
        <w:rPr>
          <w:rFonts w:eastAsiaTheme="minorEastAsia"/>
        </w:rPr>
      </w:pPr>
      <w:r>
        <w:rPr>
          <w:rFonts w:eastAsiaTheme="minorEastAsia"/>
        </w:rPr>
        <w:t>Using the transforms equation 1 can be written as,</w:t>
      </w:r>
    </w:p>
    <w:p w14:paraId="6AF0F98B" w14:textId="299578D2" w:rsidR="00885D56" w:rsidRDefault="00C620C4" w:rsidP="00885D56">
      <w:pPr>
        <w:rPr>
          <w:rFonts w:eastAsiaTheme="minorEastAsia"/>
        </w:rPr>
      </w:pPr>
      <m:oMathPara>
        <m:oMath>
          <m:eqArr>
            <m:eqArrPr>
              <m:maxDist m:val="1"/>
              <m:ctrlPr>
                <w:rPr>
                  <w:rFonts w:ascii="Cambria Math" w:hAnsi="Cambria Math"/>
                  <w:i/>
                </w:rPr>
              </m:ctrlPr>
            </m:eqArrP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sf</m:t>
                  </m:r>
                </m:sub>
              </m:sSub>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sx</m:t>
                  </m:r>
                </m:sub>
              </m:sSub>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hf</m:t>
                  </m:r>
                </m:sub>
              </m:sSub>
              <m:sSub>
                <m:sSubPr>
                  <m:ctrlPr>
                    <w:rPr>
                      <w:rFonts w:ascii="Cambria Math" w:hAnsi="Cambria Math"/>
                      <w:i/>
                    </w:rPr>
                  </m:ctrlPr>
                </m:sSubPr>
                <m:e>
                  <m:r>
                    <w:rPr>
                      <w:rFonts w:ascii="Cambria Math" w:hAnsi="Cambria Math"/>
                    </w:rPr>
                    <m:t>K</m:t>
                  </m:r>
                </m:e>
                <m:sub>
                  <m:r>
                    <w:rPr>
                      <w:rFonts w:ascii="Cambria Math" w:hAnsi="Cambria Math"/>
                    </w:rPr>
                    <m:t>h</m:t>
                  </m:r>
                </m:sub>
              </m:sSub>
              <m:sSub>
                <m:sSubPr>
                  <m:ctrlPr>
                    <w:rPr>
                      <w:rFonts w:ascii="Cambria Math" w:hAnsi="Cambria Math"/>
                      <w:i/>
                    </w:rPr>
                  </m:ctrlPr>
                </m:sSubPr>
                <m:e>
                  <m:r>
                    <w:rPr>
                      <w:rFonts w:ascii="Cambria Math" w:hAnsi="Cambria Math"/>
                    </w:rPr>
                    <m:t>T</m:t>
                  </m:r>
                </m:e>
                <m:sub>
                  <m:r>
                    <w:rPr>
                      <w:rFonts w:ascii="Cambria Math" w:hAnsi="Cambria Math"/>
                    </w:rPr>
                    <m:t>hx</m:t>
                  </m:r>
                </m:sub>
              </m:sSub>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=0 #12 </m:t>
              </m:r>
            </m:e>
          </m:eqArr>
        </m:oMath>
      </m:oMathPara>
    </w:p>
    <w:p w14:paraId="39A228F5" w14:textId="6717589A" w:rsidR="00885D56" w:rsidRDefault="003075A1" w:rsidP="00885D56">
      <w:pPr>
        <w:rPr>
          <w:rFonts w:eastAsiaTheme="minorEastAsia"/>
        </w:rPr>
      </w:pPr>
      <w:r>
        <w:rPr>
          <w:rFonts w:eastAsiaTheme="minorEastAsia"/>
        </w:rPr>
        <w:t xml:space="preserve">Using equation </w:t>
      </w:r>
      <w:r w:rsidR="00E8214E">
        <w:rPr>
          <w:rFonts w:eastAsiaTheme="minorEastAsia"/>
        </w:rPr>
        <w:t>1</w:t>
      </w:r>
      <w:r>
        <w:rPr>
          <w:rFonts w:eastAsiaTheme="minorEastAsia"/>
        </w:rPr>
        <w:t>2, t</w:t>
      </w:r>
      <w:r w:rsidR="00885D56">
        <w:rPr>
          <w:rFonts w:eastAsiaTheme="minorEastAsia"/>
        </w:rPr>
        <w:t>he mirror position is given by,</w:t>
      </w:r>
    </w:p>
    <w:p w14:paraId="25CC3A6C" w14:textId="59EFFF05" w:rsidR="003C5325" w:rsidRPr="003C5325" w:rsidRDefault="00C620C4" w:rsidP="00885D56">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sf</m:t>
                          </m:r>
                        </m:sub>
                      </m:sSub>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sx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hf</m:t>
                          </m:r>
                        </m:sub>
                      </m:sSub>
                      <m:sSub>
                        <m:sSubPr>
                          <m:ctrlPr>
                            <w:rPr>
                              <w:rFonts w:ascii="Cambria Math" w:hAnsi="Cambria Math"/>
                              <w:i/>
                            </w:rPr>
                          </m:ctrlPr>
                        </m:sSubPr>
                        <m:e>
                          <m:r>
                            <w:rPr>
                              <w:rFonts w:ascii="Cambria Math" w:hAnsi="Cambria Math"/>
                            </w:rPr>
                            <m:t>K</m:t>
                          </m:r>
                        </m:e>
                        <m:sub>
                          <m:r>
                            <w:rPr>
                              <w:rFonts w:ascii="Cambria Math" w:hAnsi="Cambria Math"/>
                            </w:rPr>
                            <m:t>h</m:t>
                          </m:r>
                        </m:sub>
                      </m:sSub>
                      <m:sSub>
                        <m:sSubPr>
                          <m:ctrlPr>
                            <w:rPr>
                              <w:rFonts w:ascii="Cambria Math" w:hAnsi="Cambria Math"/>
                              <w:i/>
                            </w:rPr>
                          </m:ctrlPr>
                        </m:sSubPr>
                        <m:e>
                          <m:r>
                            <w:rPr>
                              <w:rFonts w:ascii="Cambria Math" w:hAnsi="Cambria Math"/>
                            </w:rPr>
                            <m:t>T</m:t>
                          </m:r>
                        </m:e>
                        <m:sub>
                          <m:r>
                            <w:rPr>
                              <w:rFonts w:ascii="Cambria Math" w:hAnsi="Cambria Math"/>
                            </w:rPr>
                            <m:t>hx</m:t>
                          </m:r>
                        </m:sub>
                      </m:sSub>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r>
                <w:rPr>
                  <w:rFonts w:ascii="Cambria Math" w:eastAsiaTheme="minorEastAsia" w:hAnsi="Cambria Math"/>
                </w:rPr>
                <m:t xml:space="preserve"> #13</m:t>
              </m:r>
            </m:e>
          </m:eqArr>
        </m:oMath>
      </m:oMathPara>
    </w:p>
    <w:p w14:paraId="24098EF1" w14:textId="05AEFA78" w:rsidR="00885D56" w:rsidRDefault="003D0CEE" w:rsidP="00885D56">
      <w:pPr>
        <w:rPr>
          <w:rFonts w:eastAsiaTheme="minorEastAsia"/>
        </w:rPr>
      </w:pPr>
      <w:r>
        <w:rPr>
          <w:rFonts w:eastAsiaTheme="minorEastAsia"/>
        </w:rPr>
        <w:t xml:space="preserve">Equation </w:t>
      </w:r>
      <w:r w:rsidR="00E8214E">
        <w:rPr>
          <w:rFonts w:eastAsiaTheme="minorEastAsia"/>
        </w:rPr>
        <w:t>1</w:t>
      </w:r>
      <w:r>
        <w:rPr>
          <w:rFonts w:eastAsiaTheme="minorEastAsia"/>
        </w:rPr>
        <w:t xml:space="preserve">3 gives the mirror position for any combination of static support, hardpoint and support actuator forces. </w:t>
      </w:r>
      <w:r w:rsidR="00885D56">
        <w:rPr>
          <w:rFonts w:eastAsiaTheme="minorEastAsia"/>
        </w:rPr>
        <w:t xml:space="preserve">The solution to this equation is indeterminant if matrix inverse </w:t>
      </w:r>
      <w:r w:rsidR="003075A1">
        <w:rPr>
          <w:rFonts w:eastAsiaTheme="minorEastAsia"/>
        </w:rPr>
        <w:t>is indeterminant</w:t>
      </w:r>
      <w:r w:rsidR="00885D56">
        <w:rPr>
          <w:rFonts w:eastAsiaTheme="minorEastAsia"/>
        </w:rPr>
        <w:t xml:space="preserve">. This can happen when both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oMath>
      <w:r>
        <w:rPr>
          <w:rFonts w:eastAsiaTheme="minorEastAsia"/>
        </w:rPr>
        <w:t xml:space="preserve"> </w:t>
      </w:r>
      <w:r w:rsidR="00885D56">
        <w:rPr>
          <w:rFonts w:eastAsiaTheme="minorEastAsia"/>
        </w:rPr>
        <w:t>simultaneously become 0. This happens if the breakaway actives when the mirror is only supported by the support actuators.</w:t>
      </w:r>
      <w:r>
        <w:rPr>
          <w:rFonts w:eastAsiaTheme="minorEastAsia"/>
        </w:rPr>
        <w:t xml:space="preserve"> One needs to handle this special case </w:t>
      </w:r>
      <w:r w:rsidR="003075A1">
        <w:rPr>
          <w:rFonts w:eastAsiaTheme="minorEastAsia"/>
        </w:rPr>
        <w:t xml:space="preserve">in simulation. </w:t>
      </w:r>
    </w:p>
    <w:p w14:paraId="4472F789" w14:textId="35FA192D" w:rsidR="0026524A" w:rsidRDefault="003D0CEE" w:rsidP="00885D56">
      <w:pPr>
        <w:rPr>
          <w:rFonts w:eastAsiaTheme="minorEastAsia"/>
        </w:rPr>
      </w:pPr>
      <w:r>
        <w:rPr>
          <w:rFonts w:eastAsiaTheme="minorEastAsia"/>
        </w:rPr>
        <w:t>The support actuator results force and moment</w:t>
      </w:r>
      <w:r w:rsidR="0026524A">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26524A">
        <w:rPr>
          <w:rFonts w:eastAsiaTheme="minorEastAsia"/>
        </w:rPr>
        <w:t xml:space="preserve"> </w:t>
      </w:r>
      <w:r>
        <w:rPr>
          <w:rFonts w:eastAsiaTheme="minorEastAsia"/>
        </w:rPr>
        <w:t>can be a</w:t>
      </w:r>
      <w:r w:rsidR="0026524A">
        <w:rPr>
          <w:rFonts w:eastAsiaTheme="minorEastAsia"/>
        </w:rPr>
        <w:t xml:space="preserve"> fraction of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oMath>
      <w:r>
        <w:rPr>
          <w:rFonts w:eastAsiaTheme="minorEastAsia"/>
        </w:rPr>
        <w:t xml:space="preserve"> while raising and lowering the mirror.</w:t>
      </w:r>
    </w:p>
    <w:p w14:paraId="672EE97E" w14:textId="0DC079F1" w:rsidR="00E8214E" w:rsidRPr="00E8214E" w:rsidRDefault="00C620C4" w:rsidP="00885D56">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=-αF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 0≤α≤1 #14</m:t>
              </m:r>
            </m:e>
          </m:eqArr>
        </m:oMath>
      </m:oMathPara>
    </w:p>
    <w:p w14:paraId="36D6A3CE" w14:textId="6EA6A794" w:rsidR="00E9410B" w:rsidRDefault="00E9410B" w:rsidP="00885D56">
      <w:pPr>
        <w:rPr>
          <w:rFonts w:eastAsiaTheme="minorEastAsia"/>
        </w:rPr>
      </w:p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oMath>
      <w:r>
        <w:rPr>
          <w:rFonts w:eastAsiaTheme="minorEastAsia"/>
        </w:rPr>
        <w:t xml:space="preserve"> is found by transforming the gravity vector </w:t>
      </w:r>
      <m:oMath>
        <m:r>
          <w:rPr>
            <w:rFonts w:ascii="Cambria Math" w:eastAsiaTheme="minorEastAsia" w:hAnsi="Cambria Math"/>
          </w:rPr>
          <m:t>g</m:t>
        </m:r>
      </m:oMath>
      <w:r>
        <w:rPr>
          <w:rFonts w:eastAsiaTheme="minorEastAsia"/>
        </w:rPr>
        <w:t xml:space="preserve"> from OSS coordinate system to M1-T-B coordinate system</w:t>
      </w:r>
    </w:p>
    <w:p w14:paraId="3921DDDD" w14:textId="634934C2" w:rsidR="00E8214E" w:rsidRPr="00E8214E" w:rsidRDefault="00C620C4" w:rsidP="00885D56">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=Rg #15</m:t>
              </m:r>
            </m:e>
          </m:eqArr>
        </m:oMath>
      </m:oMathPara>
    </w:p>
    <w:p w14:paraId="66350C27" w14:textId="684F202F" w:rsidR="00E9410B" w:rsidRPr="00E9410B" w:rsidRDefault="00E9410B" w:rsidP="00885D56">
      <w:pPr>
        <w:rPr>
          <w:rFonts w:eastAsiaTheme="minorEastAsia"/>
        </w:rPr>
      </w:pPr>
      <m:oMath>
        <m:r>
          <w:rPr>
            <w:rFonts w:ascii="Cambria Math" w:eastAsiaTheme="minorEastAsia" w:hAnsi="Cambria Math"/>
          </w:rPr>
          <m:t>R</m:t>
        </m:r>
      </m:oMath>
      <w:r>
        <w:rPr>
          <w:rFonts w:eastAsiaTheme="minorEastAsia"/>
        </w:rPr>
        <w:t xml:space="preserve"> is parametrized by zenith angle </w:t>
      </w:r>
      <m:oMath>
        <m:r>
          <w:rPr>
            <w:rFonts w:ascii="Cambria Math" w:eastAsiaTheme="minorEastAsia" w:hAnsi="Cambria Math"/>
          </w:rPr>
          <m:t>el</m:t>
        </m:r>
      </m:oMath>
      <w:r>
        <w:rPr>
          <w:rFonts w:eastAsiaTheme="minorEastAsia"/>
        </w:rPr>
        <w:t xml:space="preserve">, </w:t>
      </w:r>
      <w:r w:rsidR="00153AD4">
        <w:rPr>
          <w:rFonts w:eastAsiaTheme="minorEastAsia"/>
        </w:rPr>
        <w:t xml:space="preserve">mirror tilt </w:t>
      </w:r>
      <m:oMath>
        <m:r>
          <w:rPr>
            <w:rFonts w:ascii="Cambria Math" w:eastAsiaTheme="minorEastAsia" w:hAnsi="Cambria Math"/>
          </w:rPr>
          <m:t>tl</m:t>
        </m:r>
      </m:oMath>
      <w:r w:rsidR="00153AD4">
        <w:rPr>
          <w:rFonts w:eastAsiaTheme="minorEastAsia"/>
        </w:rPr>
        <w:t xml:space="preserve"> and mirror clocking angle </w:t>
      </w:r>
      <m:oMath>
        <m:r>
          <w:rPr>
            <w:rFonts w:ascii="Cambria Math" w:eastAsiaTheme="minorEastAsia" w:hAnsi="Cambria Math"/>
          </w:rPr>
          <m:t>clk</m:t>
        </m:r>
      </m:oMath>
      <w:r w:rsidR="005A59B0">
        <w:rPr>
          <w:rFonts w:eastAsiaTheme="minorEastAsia"/>
        </w:rPr>
        <w:t>.</w:t>
      </w:r>
    </w:p>
    <w:p w14:paraId="1EB5A837" w14:textId="0AC4FE12" w:rsidR="0026524A" w:rsidRDefault="0026524A" w:rsidP="0026524A">
      <w:pPr>
        <w:pStyle w:val="Heading1"/>
        <w:rPr>
          <w:rFonts w:eastAsiaTheme="minorEastAsia"/>
        </w:rPr>
      </w:pPr>
      <w:bookmarkStart w:id="34" w:name="_Toc82250548"/>
      <w:r>
        <w:rPr>
          <w:rFonts w:eastAsiaTheme="minorEastAsia"/>
        </w:rPr>
        <w:t>MATLAB Implementation</w:t>
      </w:r>
      <w:bookmarkEnd w:id="34"/>
      <w:r>
        <w:rPr>
          <w:rFonts w:eastAsiaTheme="minorEastAsia"/>
        </w:rPr>
        <w:t xml:space="preserve"> </w:t>
      </w:r>
    </w:p>
    <w:p w14:paraId="31345A67" w14:textId="77777777" w:rsidR="001776B3" w:rsidRDefault="00206A21" w:rsidP="00206A21">
      <w:r>
        <w:t xml:space="preserve">The </w:t>
      </w:r>
      <w:r w:rsidR="00E31503">
        <w:t>MATLAB</w:t>
      </w:r>
      <w:r>
        <w:t xml:space="preserve"> </w:t>
      </w:r>
      <w:r w:rsidR="00E31503">
        <w:t xml:space="preserve">implementation is done as a series of computations as new inputs become available to the simulator. The gravity vector acting on the mirror is defined by parameters listed in table </w:t>
      </w:r>
      <w:r w:rsidR="001776B3">
        <w:t>4-1</w:t>
      </w:r>
      <w:r w:rsidR="00E31503">
        <w:t>. As the mirror moves these parameters may change. But this change will be very small and may be neglected for the purpose this simulation.</w:t>
      </w:r>
      <w:r w:rsidR="0027289B">
        <w:t xml:space="preserve"> </w:t>
      </w:r>
    </w:p>
    <w:p w14:paraId="12DCF742" w14:textId="55FCF7F4" w:rsidR="00AD2F63" w:rsidRDefault="0027289B" w:rsidP="00206A21">
      <w:r>
        <w:t xml:space="preserve">As stated in table </w:t>
      </w:r>
      <w:r w:rsidR="001776B3">
        <w:t>4-2</w:t>
      </w:r>
      <w:r>
        <w:t xml:space="preserve"> individual a</w:t>
      </w:r>
      <w:r w:rsidR="00E31503">
        <w:t xml:space="preserve">ctuator forces and hardpoint </w:t>
      </w:r>
      <w:r>
        <w:t xml:space="preserve">actuator </w:t>
      </w:r>
      <w:r w:rsidR="00E31503">
        <w:t xml:space="preserve">lengths are </w:t>
      </w:r>
      <w:r>
        <w:t xml:space="preserve">commanded to the mirror. </w:t>
      </w:r>
      <w:r w:rsidR="00AD2F63">
        <w:t xml:space="preserve">If no </w:t>
      </w:r>
      <w:r w:rsidR="00DD3CEF">
        <w:t xml:space="preserve">actuator </w:t>
      </w:r>
      <w:r w:rsidR="00AD2F63">
        <w:t xml:space="preserve">dynamics are involved </w:t>
      </w:r>
      <m:oMath>
        <m:sSub>
          <m:sSubPr>
            <m:ctrlPr>
              <w:rPr>
                <w:rFonts w:ascii="Cambria Math" w:hAnsi="Cambria Math"/>
                <w:i/>
              </w:rPr>
            </m:ctrlPr>
          </m:sSubPr>
          <m:e>
            <m:r>
              <w:rPr>
                <w:rFonts w:ascii="Cambria Math" w:hAnsi="Cambria Math"/>
              </w:rPr>
              <m:t>F</m:t>
            </m:r>
          </m:e>
          <m:sub>
            <m:r>
              <w:rPr>
                <w:rFonts w:ascii="Cambria Math" w:hAnsi="Cambria Math"/>
              </w:rPr>
              <m:t>ain</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axin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ax</m:t>
            </m:r>
          </m:sub>
        </m:sSub>
      </m:oMath>
      <w:r w:rsidR="00DD3CEF">
        <w:rPr>
          <w:rFonts w:eastAsiaTheme="minorEastAsia"/>
        </w:rPr>
        <w:t>. That is commanded force is the input force applied to the mirror</w:t>
      </w:r>
      <w:r w:rsidR="001679B4">
        <w:rPr>
          <w:rFonts w:eastAsiaTheme="minorEastAsia"/>
        </w:rPr>
        <w:t xml:space="preserve"> or commanded hardpoint length is the change in hardpoint length</w:t>
      </w:r>
      <w:r w:rsidR="00DD3CEF">
        <w:rPr>
          <w:rFonts w:eastAsiaTheme="minorEastAsia"/>
        </w:rPr>
        <w:t>.</w:t>
      </w:r>
    </w:p>
    <w:p w14:paraId="4253AF76" w14:textId="564AE3EB" w:rsidR="00206A21" w:rsidRPr="00206A21" w:rsidRDefault="0027289B" w:rsidP="00206A21">
      <w:r>
        <w:lastRenderedPageBreak/>
        <w:t>The outputs of the simulation are actuator forces, hardpoint lengths, hardpoint reaction forces and mirror position</w:t>
      </w:r>
      <w:r w:rsidR="001776B3">
        <w:t xml:space="preserve"> as listed in Table 4-3</w:t>
      </w:r>
      <w:r>
        <w:t xml:space="preserve">. </w:t>
      </w:r>
      <w:r w:rsidR="006D7DCE">
        <w:t>In the absence of system</w:t>
      </w:r>
      <w:r w:rsidR="00A32078">
        <w:t xml:space="preserve"> or sensor</w:t>
      </w:r>
      <w:r w:rsidR="006D7DCE">
        <w:t xml:space="preserve"> dynamics, t</w:t>
      </w:r>
      <w:r>
        <w:t>he actuator forces and hardpoint lengths are transmitted directly from input to output</w:t>
      </w:r>
      <w:r w:rsidR="00DD3CEF">
        <w:t xml:space="preserve"> that is </w:t>
      </w:r>
      <m:oMath>
        <m:sSub>
          <m:sSubPr>
            <m:ctrlPr>
              <w:rPr>
                <w:rFonts w:ascii="Cambria Math" w:hAnsi="Cambria Math"/>
                <w:i/>
              </w:rPr>
            </m:ctrlPr>
          </m:sSubPr>
          <m:e>
            <m:r>
              <w:rPr>
                <w:rFonts w:ascii="Cambria Math" w:hAnsi="Cambria Math"/>
              </w:rPr>
              <m:t>F</m:t>
            </m:r>
          </m:e>
          <m:sub>
            <m:r>
              <w:rPr>
                <w:rFonts w:ascii="Cambria Math" w:hAnsi="Cambria Math"/>
              </w:rPr>
              <m:t>ao</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axo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ax</m:t>
            </m:r>
          </m:sub>
        </m:sSub>
      </m:oMath>
      <w:r>
        <w:t>. These are feedback signals to the control systems.</w:t>
      </w:r>
      <w:r w:rsidR="006D7DCE">
        <w:t xml:space="preserve"> </w:t>
      </w:r>
      <w:r w:rsidR="00330A87">
        <w:t xml:space="preserve">The hardpoint reaction forces </w:t>
      </w: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330A87">
        <w:rPr>
          <w:rFonts w:eastAsiaTheme="minorEastAsia"/>
        </w:rPr>
        <w:t xml:space="preserve"> and hardpoint mirror encoder position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m:t>
            </m:r>
          </m:sub>
        </m:sSub>
      </m:oMath>
      <w:r w:rsidR="00330A87">
        <w:rPr>
          <w:rFonts w:eastAsiaTheme="minorEastAsia"/>
        </w:rPr>
        <w:t xml:space="preserve"> are calculated in the simulation. They are directly fed to the output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mxo</m:t>
            </m:r>
          </m:sub>
        </m:sSub>
      </m:oMath>
      <w:r w:rsidR="00330A87">
        <w:rPr>
          <w:rFonts w:eastAsiaTheme="minorEastAsia"/>
        </w:rPr>
        <w:t xml:space="preserve"> if the no dynamics are involved. </w:t>
      </w:r>
      <w:r w:rsidR="006D7DCE">
        <w:t xml:space="preserve">The mirror position is </w:t>
      </w:r>
      <w:r w:rsidR="00A32078">
        <w:t xml:space="preserve">used </w:t>
      </w:r>
      <w:r w:rsidR="006D7DCE">
        <w:t xml:space="preserve">for monitoring purposes. </w:t>
      </w:r>
    </w:p>
    <w:p w14:paraId="541F98AC" w14:textId="1B7221CE" w:rsidR="00633437" w:rsidRDefault="00633437" w:rsidP="002C7DCA">
      <w:pPr>
        <w:rPr>
          <w:rFonts w:eastAsiaTheme="minorEastAsia"/>
        </w:rPr>
      </w:pPr>
      <w:r>
        <w:rPr>
          <w:rFonts w:eastAsiaTheme="minorEastAsia"/>
        </w:rPr>
        <w:t>The simulator is configured using mirror orientation</w:t>
      </w:r>
    </w:p>
    <w:p w14:paraId="28EC0E3C" w14:textId="39546788" w:rsidR="00E31503" w:rsidRDefault="00E31503" w:rsidP="00E31503">
      <w:pPr>
        <w:pStyle w:val="Caption"/>
        <w:keepNext/>
      </w:pPr>
      <w:bookmarkStart w:id="35" w:name="_Toc82250571"/>
      <w:r>
        <w:t xml:space="preserve">Table </w:t>
      </w:r>
      <w:fldSimple w:instr=" STYLEREF 1 \s ">
        <w:r w:rsidR="001617E9">
          <w:rPr>
            <w:noProof/>
          </w:rPr>
          <w:t>4</w:t>
        </w:r>
      </w:fldSimple>
      <w:r w:rsidR="001617E9">
        <w:noBreakHyphen/>
      </w:r>
      <w:fldSimple w:instr=" SEQ Table \* ARABIC \s 1 ">
        <w:r w:rsidR="001617E9">
          <w:rPr>
            <w:noProof/>
          </w:rPr>
          <w:t>1</w:t>
        </w:r>
      </w:fldSimple>
      <w:r w:rsidR="001617E9">
        <w:t>:</w:t>
      </w:r>
      <w:r>
        <w:t xml:space="preserve"> Initial configuration of the mirror.</w:t>
      </w:r>
      <w:bookmarkEnd w:id="35"/>
    </w:p>
    <w:tbl>
      <w:tblPr>
        <w:tblStyle w:val="TableGrid"/>
        <w:tblW w:w="0" w:type="auto"/>
        <w:tblLook w:val="04A0" w:firstRow="1" w:lastRow="0" w:firstColumn="1" w:lastColumn="0" w:noHBand="0" w:noVBand="1"/>
      </w:tblPr>
      <w:tblGrid>
        <w:gridCol w:w="4675"/>
        <w:gridCol w:w="4675"/>
      </w:tblGrid>
      <w:tr w:rsidR="00633437" w:rsidRPr="00975880" w14:paraId="43B1EE9A" w14:textId="77777777" w:rsidTr="00683166">
        <w:tc>
          <w:tcPr>
            <w:tcW w:w="4675" w:type="dxa"/>
          </w:tcPr>
          <w:p w14:paraId="1AC89F60" w14:textId="0C5E606C" w:rsidR="00633437" w:rsidRPr="00975880" w:rsidRDefault="00633437" w:rsidP="00975880">
            <w:pPr>
              <w:jc w:val="center"/>
              <w:rPr>
                <w:rFonts w:ascii="Times New Roman" w:eastAsia="Times New Roman" w:hAnsi="Times New Roman" w:cs="Times New Roman"/>
                <w:b/>
                <w:bCs/>
              </w:rPr>
            </w:pPr>
            <w:r w:rsidRPr="00975880">
              <w:rPr>
                <w:rFonts w:ascii="Times New Roman" w:eastAsia="Times New Roman" w:hAnsi="Times New Roman" w:cs="Times New Roman"/>
                <w:b/>
                <w:bCs/>
              </w:rPr>
              <w:t>Symbol</w:t>
            </w:r>
          </w:p>
        </w:tc>
        <w:tc>
          <w:tcPr>
            <w:tcW w:w="4675" w:type="dxa"/>
          </w:tcPr>
          <w:p w14:paraId="1D96F7ED" w14:textId="307AE3AC" w:rsidR="00633437" w:rsidRPr="00975880" w:rsidRDefault="00633437" w:rsidP="00975880">
            <w:pPr>
              <w:jc w:val="center"/>
              <w:rPr>
                <w:rFonts w:eastAsiaTheme="minorEastAsia"/>
                <w:b/>
                <w:bCs/>
              </w:rPr>
            </w:pPr>
            <w:r w:rsidRPr="00975880">
              <w:rPr>
                <w:rFonts w:eastAsiaTheme="minorEastAsia"/>
                <w:b/>
                <w:bCs/>
              </w:rPr>
              <w:t>Description</w:t>
            </w:r>
          </w:p>
        </w:tc>
      </w:tr>
      <w:tr w:rsidR="00633437" w14:paraId="5049DB52" w14:textId="77777777" w:rsidTr="00683166">
        <w:tc>
          <w:tcPr>
            <w:tcW w:w="4675" w:type="dxa"/>
          </w:tcPr>
          <w:p w14:paraId="360F2F22" w14:textId="77777777" w:rsidR="00633437" w:rsidRDefault="00633437" w:rsidP="00683166">
            <w:pPr>
              <w:rPr>
                <w:rFonts w:eastAsiaTheme="minorEastAsia"/>
              </w:rPr>
            </w:pPr>
            <m:oMathPara>
              <m:oMath>
                <m:r>
                  <w:rPr>
                    <w:rFonts w:ascii="Cambria Math" w:eastAsiaTheme="minorEastAsia" w:hAnsi="Cambria Math"/>
                  </w:rPr>
                  <m:t>el</m:t>
                </m:r>
              </m:oMath>
            </m:oMathPara>
          </w:p>
        </w:tc>
        <w:tc>
          <w:tcPr>
            <w:tcW w:w="4675" w:type="dxa"/>
          </w:tcPr>
          <w:p w14:paraId="7F8FF228" w14:textId="77777777" w:rsidR="00633437" w:rsidRDefault="00633437" w:rsidP="00683166">
            <w:pPr>
              <w:rPr>
                <w:rFonts w:eastAsiaTheme="minorEastAsia"/>
              </w:rPr>
            </w:pPr>
            <w:r>
              <w:rPr>
                <w:rFonts w:eastAsiaTheme="minorEastAsia"/>
              </w:rPr>
              <w:t>Zenith angle</w:t>
            </w:r>
          </w:p>
        </w:tc>
      </w:tr>
      <w:tr w:rsidR="00633437" w14:paraId="7A0992F9" w14:textId="77777777" w:rsidTr="00683166">
        <w:tc>
          <w:tcPr>
            <w:tcW w:w="4675" w:type="dxa"/>
          </w:tcPr>
          <w:p w14:paraId="3C6FBD1E" w14:textId="77777777" w:rsidR="00633437" w:rsidRDefault="00633437" w:rsidP="00683166">
            <w:pPr>
              <w:rPr>
                <w:rFonts w:eastAsiaTheme="minorEastAsia"/>
              </w:rPr>
            </w:pPr>
            <m:oMathPara>
              <m:oMath>
                <m:r>
                  <w:rPr>
                    <w:rFonts w:ascii="Cambria Math" w:eastAsiaTheme="minorEastAsia" w:hAnsi="Cambria Math"/>
                  </w:rPr>
                  <m:t>clk</m:t>
                </m:r>
              </m:oMath>
            </m:oMathPara>
          </w:p>
        </w:tc>
        <w:tc>
          <w:tcPr>
            <w:tcW w:w="4675" w:type="dxa"/>
          </w:tcPr>
          <w:p w14:paraId="25B70A0E" w14:textId="77777777" w:rsidR="00633437" w:rsidRDefault="00633437" w:rsidP="00683166">
            <w:pPr>
              <w:rPr>
                <w:rFonts w:eastAsiaTheme="minorEastAsia"/>
              </w:rPr>
            </w:pPr>
            <w:r>
              <w:rPr>
                <w:rFonts w:eastAsiaTheme="minorEastAsia"/>
              </w:rPr>
              <w:t>Segment clocking</w:t>
            </w:r>
          </w:p>
        </w:tc>
      </w:tr>
      <w:tr w:rsidR="00633437" w14:paraId="3A4D26F5" w14:textId="77777777" w:rsidTr="00683166">
        <w:tc>
          <w:tcPr>
            <w:tcW w:w="4675" w:type="dxa"/>
          </w:tcPr>
          <w:p w14:paraId="5C585D21" w14:textId="77777777" w:rsidR="00633437" w:rsidRDefault="00633437" w:rsidP="00683166">
            <w:pPr>
              <w:rPr>
                <w:rFonts w:eastAsiaTheme="minorEastAsia"/>
              </w:rPr>
            </w:pPr>
            <m:oMathPara>
              <m:oMath>
                <m:r>
                  <w:rPr>
                    <w:rFonts w:ascii="Cambria Math" w:eastAsiaTheme="minorEastAsia" w:hAnsi="Cambria Math"/>
                  </w:rPr>
                  <m:t>tl</m:t>
                </m:r>
              </m:oMath>
            </m:oMathPara>
          </w:p>
        </w:tc>
        <w:tc>
          <w:tcPr>
            <w:tcW w:w="4675" w:type="dxa"/>
          </w:tcPr>
          <w:p w14:paraId="44F9B2CC" w14:textId="77777777" w:rsidR="00633437" w:rsidRDefault="00633437" w:rsidP="00683166">
            <w:pPr>
              <w:rPr>
                <w:rFonts w:eastAsiaTheme="minorEastAsia"/>
              </w:rPr>
            </w:pPr>
            <w:r>
              <w:rPr>
                <w:rFonts w:eastAsiaTheme="minorEastAsia"/>
              </w:rPr>
              <w:t>Segment tilt</w:t>
            </w:r>
          </w:p>
        </w:tc>
      </w:tr>
    </w:tbl>
    <w:p w14:paraId="0487A98A" w14:textId="3A06E86B" w:rsidR="00633437" w:rsidRDefault="00633437" w:rsidP="002C7DCA">
      <w:pPr>
        <w:rPr>
          <w:rFonts w:eastAsiaTheme="minorEastAsia"/>
        </w:rPr>
      </w:pPr>
    </w:p>
    <w:p w14:paraId="27A2C58D" w14:textId="2F045437" w:rsidR="00633437" w:rsidRDefault="00B94CF5" w:rsidP="002C7DCA">
      <w:pPr>
        <w:rPr>
          <w:rFonts w:eastAsiaTheme="minorEastAsia"/>
        </w:rPr>
      </w:pPr>
      <w:r>
        <w:rPr>
          <w:rFonts w:eastAsiaTheme="minorEastAsia"/>
        </w:rPr>
        <w:t xml:space="preserve">The inputs to the simulator are </w:t>
      </w:r>
    </w:p>
    <w:p w14:paraId="7D006F1D" w14:textId="7614AFC2" w:rsidR="0027289B" w:rsidRDefault="0027289B" w:rsidP="0027289B">
      <w:pPr>
        <w:pStyle w:val="Caption"/>
        <w:keepNext/>
      </w:pPr>
      <w:bookmarkStart w:id="36" w:name="_Toc82250572"/>
      <w:r>
        <w:t xml:space="preserve">Table </w:t>
      </w:r>
      <w:fldSimple w:instr=" STYLEREF 1 \s ">
        <w:r w:rsidR="001617E9">
          <w:rPr>
            <w:noProof/>
          </w:rPr>
          <w:t>4</w:t>
        </w:r>
      </w:fldSimple>
      <w:r w:rsidR="001617E9">
        <w:noBreakHyphen/>
      </w:r>
      <w:fldSimple w:instr=" SEQ Table \* ARABIC \s 1 ">
        <w:r w:rsidR="001617E9">
          <w:rPr>
            <w:noProof/>
          </w:rPr>
          <w:t>2</w:t>
        </w:r>
      </w:fldSimple>
      <w:r w:rsidR="001617E9">
        <w:t>:</w:t>
      </w:r>
      <w:r>
        <w:t xml:space="preserve"> Simulator inputs</w:t>
      </w:r>
      <w:bookmarkEnd w:id="36"/>
    </w:p>
    <w:tbl>
      <w:tblPr>
        <w:tblStyle w:val="TableGrid"/>
        <w:tblW w:w="0" w:type="auto"/>
        <w:tblLook w:val="04A0" w:firstRow="1" w:lastRow="0" w:firstColumn="1" w:lastColumn="0" w:noHBand="0" w:noVBand="1"/>
      </w:tblPr>
      <w:tblGrid>
        <w:gridCol w:w="4675"/>
        <w:gridCol w:w="4675"/>
      </w:tblGrid>
      <w:tr w:rsidR="00B94CF5" w:rsidRPr="00B94CF5" w14:paraId="4F54E8CB" w14:textId="77777777" w:rsidTr="00B94CF5">
        <w:tc>
          <w:tcPr>
            <w:tcW w:w="4675" w:type="dxa"/>
          </w:tcPr>
          <w:p w14:paraId="30235E56" w14:textId="505A10A7" w:rsidR="00B94CF5" w:rsidRPr="00B94CF5" w:rsidRDefault="00B94CF5" w:rsidP="00975880">
            <w:pPr>
              <w:jc w:val="center"/>
              <w:rPr>
                <w:rFonts w:eastAsiaTheme="minorEastAsia"/>
                <w:b/>
                <w:bCs/>
              </w:rPr>
            </w:pPr>
            <w:r w:rsidRPr="00B94CF5">
              <w:rPr>
                <w:rFonts w:eastAsiaTheme="minorEastAsia"/>
                <w:b/>
                <w:bCs/>
              </w:rPr>
              <w:t>Symbol</w:t>
            </w:r>
          </w:p>
        </w:tc>
        <w:tc>
          <w:tcPr>
            <w:tcW w:w="4675" w:type="dxa"/>
          </w:tcPr>
          <w:p w14:paraId="57E6E10F" w14:textId="222411CD" w:rsidR="00B94CF5" w:rsidRPr="00B94CF5" w:rsidRDefault="00B94CF5" w:rsidP="00975880">
            <w:pPr>
              <w:jc w:val="center"/>
              <w:rPr>
                <w:rFonts w:eastAsiaTheme="minorEastAsia"/>
                <w:b/>
                <w:bCs/>
              </w:rPr>
            </w:pPr>
            <w:r w:rsidRPr="00B94CF5">
              <w:rPr>
                <w:rFonts w:eastAsiaTheme="minorEastAsia"/>
                <w:b/>
                <w:bCs/>
              </w:rPr>
              <w:t>Description</w:t>
            </w:r>
          </w:p>
        </w:tc>
      </w:tr>
      <w:tr w:rsidR="00AE5AF6" w14:paraId="7F57EC5F" w14:textId="77777777" w:rsidTr="00B94CF5">
        <w:tc>
          <w:tcPr>
            <w:tcW w:w="4675" w:type="dxa"/>
          </w:tcPr>
          <w:p w14:paraId="58684139" w14:textId="4FFC185D" w:rsidR="00AE5AF6" w:rsidRDefault="00C620C4" w:rsidP="002C7DC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ain</m:t>
                    </m:r>
                  </m:sub>
                </m:sSub>
              </m:oMath>
            </m:oMathPara>
          </w:p>
        </w:tc>
        <w:tc>
          <w:tcPr>
            <w:tcW w:w="4675" w:type="dxa"/>
          </w:tcPr>
          <w:p w14:paraId="329AFFE6" w14:textId="5D071E4A" w:rsidR="00AE5AF6" w:rsidRDefault="00AE5AF6" w:rsidP="002C7DCA">
            <w:pPr>
              <w:rPr>
                <w:rFonts w:eastAsiaTheme="minorEastAsia"/>
              </w:rPr>
            </w:pPr>
            <w:r>
              <w:rPr>
                <w:rFonts w:eastAsiaTheme="minorEastAsia"/>
              </w:rPr>
              <w:t>Support actuator forces</w:t>
            </w:r>
            <w:r w:rsidR="00DD3CEF">
              <w:rPr>
                <w:rFonts w:eastAsiaTheme="minorEastAsia"/>
              </w:rPr>
              <w:t xml:space="preserve"> command</w:t>
            </w:r>
          </w:p>
        </w:tc>
      </w:tr>
      <w:tr w:rsidR="00AE5AF6" w14:paraId="10F7FA87" w14:textId="77777777" w:rsidTr="00B94CF5">
        <w:tc>
          <w:tcPr>
            <w:tcW w:w="4675" w:type="dxa"/>
          </w:tcPr>
          <w:p w14:paraId="27844A68" w14:textId="42F4AAEC" w:rsidR="00AE5AF6" w:rsidRDefault="00C620C4" w:rsidP="002C7DC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axin</m:t>
                    </m:r>
                  </m:sub>
                </m:sSub>
              </m:oMath>
            </m:oMathPara>
          </w:p>
        </w:tc>
        <w:tc>
          <w:tcPr>
            <w:tcW w:w="4675" w:type="dxa"/>
          </w:tcPr>
          <w:p w14:paraId="19273A65" w14:textId="51C8685B" w:rsidR="00AE5AF6" w:rsidRDefault="00AE5AF6" w:rsidP="002C7DCA">
            <w:pPr>
              <w:rPr>
                <w:rFonts w:eastAsiaTheme="minorEastAsia"/>
              </w:rPr>
            </w:pPr>
            <w:r>
              <w:rPr>
                <w:rFonts w:eastAsiaTheme="minorEastAsia"/>
              </w:rPr>
              <w:t>Hardpoint actuator length command</w:t>
            </w:r>
          </w:p>
        </w:tc>
      </w:tr>
    </w:tbl>
    <w:p w14:paraId="11306EEF" w14:textId="757CF96D" w:rsidR="00B94CF5" w:rsidRDefault="00B94CF5" w:rsidP="002C7DCA">
      <w:pPr>
        <w:rPr>
          <w:rFonts w:eastAsiaTheme="minorEastAsia"/>
        </w:rPr>
      </w:pPr>
    </w:p>
    <w:p w14:paraId="5679B06D" w14:textId="732B6303" w:rsidR="00633437" w:rsidRDefault="00633437" w:rsidP="002C7DCA">
      <w:pPr>
        <w:rPr>
          <w:rFonts w:eastAsiaTheme="minorEastAsia"/>
        </w:rPr>
      </w:pPr>
      <w:r>
        <w:rPr>
          <w:rFonts w:eastAsiaTheme="minorEastAsia"/>
        </w:rPr>
        <w:t>The outputs of the simulator are</w:t>
      </w:r>
    </w:p>
    <w:p w14:paraId="0B95A2BF" w14:textId="12A7A023" w:rsidR="0027289B" w:rsidRDefault="0027289B" w:rsidP="0027289B">
      <w:pPr>
        <w:pStyle w:val="Caption"/>
        <w:keepNext/>
      </w:pPr>
      <w:bookmarkStart w:id="37" w:name="_Toc82250573"/>
      <w:r>
        <w:t xml:space="preserve">Table </w:t>
      </w:r>
      <w:fldSimple w:instr=" STYLEREF 1 \s ">
        <w:r w:rsidR="001617E9">
          <w:rPr>
            <w:noProof/>
          </w:rPr>
          <w:t>4</w:t>
        </w:r>
      </w:fldSimple>
      <w:r w:rsidR="001617E9">
        <w:noBreakHyphen/>
      </w:r>
      <w:fldSimple w:instr=" SEQ Table \* ARABIC \s 1 ">
        <w:r w:rsidR="001617E9">
          <w:rPr>
            <w:noProof/>
          </w:rPr>
          <w:t>3</w:t>
        </w:r>
      </w:fldSimple>
      <w:r w:rsidR="001617E9">
        <w:t>:</w:t>
      </w:r>
      <w:r>
        <w:t xml:space="preserve"> Simulator outputs</w:t>
      </w:r>
      <w:bookmarkEnd w:id="37"/>
    </w:p>
    <w:tbl>
      <w:tblPr>
        <w:tblStyle w:val="TableGrid"/>
        <w:tblW w:w="0" w:type="auto"/>
        <w:tblLook w:val="04A0" w:firstRow="1" w:lastRow="0" w:firstColumn="1" w:lastColumn="0" w:noHBand="0" w:noVBand="1"/>
      </w:tblPr>
      <w:tblGrid>
        <w:gridCol w:w="4675"/>
        <w:gridCol w:w="4675"/>
      </w:tblGrid>
      <w:tr w:rsidR="00633437" w:rsidRPr="00E31BA6" w14:paraId="6F09B102" w14:textId="77777777" w:rsidTr="00633437">
        <w:tc>
          <w:tcPr>
            <w:tcW w:w="4675" w:type="dxa"/>
          </w:tcPr>
          <w:p w14:paraId="738CBCE7" w14:textId="60CF0C3A" w:rsidR="00633437" w:rsidRPr="00E31BA6" w:rsidRDefault="00633437" w:rsidP="00975880">
            <w:pPr>
              <w:jc w:val="center"/>
              <w:rPr>
                <w:rFonts w:eastAsiaTheme="minorEastAsia"/>
                <w:b/>
                <w:bCs/>
              </w:rPr>
            </w:pPr>
            <w:r w:rsidRPr="00E31BA6">
              <w:rPr>
                <w:rFonts w:eastAsiaTheme="minorEastAsia"/>
                <w:b/>
                <w:bCs/>
              </w:rPr>
              <w:t>Symbol</w:t>
            </w:r>
          </w:p>
        </w:tc>
        <w:tc>
          <w:tcPr>
            <w:tcW w:w="4675" w:type="dxa"/>
          </w:tcPr>
          <w:p w14:paraId="7937DC41" w14:textId="334498D2" w:rsidR="00633437" w:rsidRPr="00E31BA6" w:rsidRDefault="00E31BA6" w:rsidP="00975880">
            <w:pPr>
              <w:jc w:val="center"/>
              <w:rPr>
                <w:rFonts w:eastAsiaTheme="minorEastAsia"/>
                <w:b/>
                <w:bCs/>
              </w:rPr>
            </w:pPr>
            <w:r w:rsidRPr="00E31BA6">
              <w:rPr>
                <w:rFonts w:eastAsiaTheme="minorEastAsia"/>
                <w:b/>
                <w:bCs/>
              </w:rPr>
              <w:t>Description</w:t>
            </w:r>
          </w:p>
        </w:tc>
      </w:tr>
      <w:tr w:rsidR="00633437" w14:paraId="7C3331E8" w14:textId="77777777" w:rsidTr="00633437">
        <w:tc>
          <w:tcPr>
            <w:tcW w:w="4675" w:type="dxa"/>
          </w:tcPr>
          <w:p w14:paraId="61D87C41" w14:textId="4032148D" w:rsidR="00633437" w:rsidRDefault="00C620C4" w:rsidP="002C7D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ho</m:t>
                    </m:r>
                  </m:sub>
                </m:sSub>
              </m:oMath>
            </m:oMathPara>
          </w:p>
        </w:tc>
        <w:tc>
          <w:tcPr>
            <w:tcW w:w="4675" w:type="dxa"/>
          </w:tcPr>
          <w:p w14:paraId="4923C46C" w14:textId="100BFDAE" w:rsidR="00633437" w:rsidRDefault="003C5325" w:rsidP="002C7DCA">
            <w:pPr>
              <w:rPr>
                <w:rFonts w:eastAsiaTheme="minorEastAsia"/>
              </w:rPr>
            </w:pPr>
            <w:r>
              <w:rPr>
                <w:rFonts w:eastAsiaTheme="minorEastAsia"/>
              </w:rPr>
              <w:t>Hardpoint forces</w:t>
            </w:r>
          </w:p>
        </w:tc>
      </w:tr>
      <w:tr w:rsidR="006D7DCE" w14:paraId="6DE45650" w14:textId="77777777" w:rsidTr="00E43E4F">
        <w:tc>
          <w:tcPr>
            <w:tcW w:w="4675" w:type="dxa"/>
          </w:tcPr>
          <w:p w14:paraId="2C8848D6" w14:textId="5C4B38C4" w:rsidR="006D7DCE" w:rsidRDefault="00C620C4" w:rsidP="00E43E4F">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ao</m:t>
                    </m:r>
                  </m:sub>
                </m:sSub>
              </m:oMath>
            </m:oMathPara>
          </w:p>
        </w:tc>
        <w:tc>
          <w:tcPr>
            <w:tcW w:w="4675" w:type="dxa"/>
          </w:tcPr>
          <w:p w14:paraId="035EFB89" w14:textId="77777777" w:rsidR="006D7DCE" w:rsidRDefault="006D7DCE" w:rsidP="00E43E4F">
            <w:pPr>
              <w:rPr>
                <w:rFonts w:eastAsiaTheme="minorEastAsia"/>
              </w:rPr>
            </w:pPr>
            <w:r>
              <w:rPr>
                <w:rFonts w:eastAsiaTheme="minorEastAsia"/>
              </w:rPr>
              <w:t>Support actuator forces</w:t>
            </w:r>
          </w:p>
        </w:tc>
      </w:tr>
      <w:tr w:rsidR="006D7DCE" w14:paraId="074630F9" w14:textId="77777777" w:rsidTr="00E43E4F">
        <w:tc>
          <w:tcPr>
            <w:tcW w:w="4675" w:type="dxa"/>
          </w:tcPr>
          <w:p w14:paraId="6BD026F5" w14:textId="4CCDA559" w:rsidR="006D7DCE" w:rsidRDefault="00C620C4" w:rsidP="00E43E4F">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axo</m:t>
                    </m:r>
                  </m:sub>
                </m:sSub>
              </m:oMath>
            </m:oMathPara>
          </w:p>
        </w:tc>
        <w:tc>
          <w:tcPr>
            <w:tcW w:w="4675" w:type="dxa"/>
          </w:tcPr>
          <w:p w14:paraId="2B73746D" w14:textId="336C565A" w:rsidR="006D7DCE" w:rsidRDefault="006D7DCE" w:rsidP="00E43E4F">
            <w:pPr>
              <w:rPr>
                <w:rFonts w:eastAsiaTheme="minorEastAsia"/>
              </w:rPr>
            </w:pPr>
            <w:r>
              <w:rPr>
                <w:rFonts w:eastAsiaTheme="minorEastAsia"/>
              </w:rPr>
              <w:t xml:space="preserve">Hardpoint actuator length </w:t>
            </w:r>
          </w:p>
        </w:tc>
      </w:tr>
      <w:tr w:rsidR="00DD3CEF" w14:paraId="35A3E8BC" w14:textId="77777777" w:rsidTr="00633437">
        <w:tc>
          <w:tcPr>
            <w:tcW w:w="4675" w:type="dxa"/>
          </w:tcPr>
          <w:p w14:paraId="4A5E7062" w14:textId="36F01542" w:rsidR="00DD3CEF" w:rsidRDefault="00C620C4" w:rsidP="002C7DC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mxo</m:t>
                    </m:r>
                  </m:sub>
                </m:sSub>
              </m:oMath>
            </m:oMathPara>
          </w:p>
        </w:tc>
        <w:tc>
          <w:tcPr>
            <w:tcW w:w="4675" w:type="dxa"/>
          </w:tcPr>
          <w:p w14:paraId="240A2E6E" w14:textId="4BF4EAB2" w:rsidR="00DD3CEF" w:rsidRDefault="00DD3CEF" w:rsidP="002C7DCA">
            <w:pPr>
              <w:rPr>
                <w:rFonts w:eastAsiaTheme="minorEastAsia"/>
              </w:rPr>
            </w:pPr>
            <w:r>
              <w:rPr>
                <w:rFonts w:eastAsiaTheme="minorEastAsia"/>
              </w:rPr>
              <w:t>Hardpoint breakaway / mirror length</w:t>
            </w:r>
          </w:p>
        </w:tc>
      </w:tr>
      <w:tr w:rsidR="00633437" w14:paraId="30DF6F75" w14:textId="77777777" w:rsidTr="00633437">
        <w:tc>
          <w:tcPr>
            <w:tcW w:w="4675" w:type="dxa"/>
          </w:tcPr>
          <w:p w14:paraId="2A44E01F" w14:textId="084D21A0" w:rsidR="00633437" w:rsidRDefault="00C620C4" w:rsidP="002C7D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xo</m:t>
                    </m:r>
                  </m:sub>
                </m:sSub>
              </m:oMath>
            </m:oMathPara>
          </w:p>
        </w:tc>
        <w:tc>
          <w:tcPr>
            <w:tcW w:w="4675" w:type="dxa"/>
          </w:tcPr>
          <w:p w14:paraId="2F56D2BD" w14:textId="44A8FDF1" w:rsidR="00633437" w:rsidRDefault="003C5325" w:rsidP="002C7DCA">
            <w:pPr>
              <w:rPr>
                <w:rFonts w:eastAsiaTheme="minorEastAsia"/>
              </w:rPr>
            </w:pPr>
            <w:r>
              <w:rPr>
                <w:rFonts w:eastAsiaTheme="minorEastAsia"/>
              </w:rPr>
              <w:t>Mirror position</w:t>
            </w:r>
          </w:p>
        </w:tc>
      </w:tr>
    </w:tbl>
    <w:p w14:paraId="0B35CC59" w14:textId="10425FCE" w:rsidR="00975880" w:rsidRDefault="00975880" w:rsidP="002C7DCA">
      <w:pPr>
        <w:rPr>
          <w:rFonts w:eastAsiaTheme="minorEastAsia"/>
        </w:rPr>
      </w:pPr>
    </w:p>
    <w:p w14:paraId="0267E8C0" w14:textId="0393530A" w:rsidR="006D7DCE" w:rsidRDefault="006D7DCE" w:rsidP="002C7DCA">
      <w:pPr>
        <w:rPr>
          <w:rFonts w:eastAsiaTheme="minorEastAsia"/>
        </w:rPr>
      </w:pPr>
      <w:r>
        <w:rPr>
          <w:rFonts w:eastAsiaTheme="minorEastAsia"/>
        </w:rPr>
        <w:t xml:space="preserve">The simulator starts with mirror resting on the static supports. </w:t>
      </w:r>
      <w:r w:rsidR="005A59B0">
        <w:rPr>
          <w:rFonts w:eastAsiaTheme="minorEastAsia"/>
        </w:rPr>
        <w:t>The position of various elements and the reaction forces on the mirror are initialized for this state of the mirror.</w:t>
      </w:r>
    </w:p>
    <w:p w14:paraId="5518E74D" w14:textId="1FBDB243" w:rsidR="006D7DCE" w:rsidRDefault="006D7DCE" w:rsidP="002C7DCA">
      <w:pPr>
        <w:rPr>
          <w:rFonts w:eastAsiaTheme="minorEastAsia"/>
        </w:rPr>
      </w:pPr>
      <w:r>
        <w:rPr>
          <w:rFonts w:eastAsiaTheme="minorEastAsia"/>
        </w:rPr>
        <w:t>Initialization:</w:t>
      </w:r>
    </w:p>
    <w:p w14:paraId="4B6C80B1" w14:textId="37CC6879" w:rsidR="0070016C" w:rsidRDefault="0070016C" w:rsidP="002C7DCA">
      <w:pPr>
        <w:rPr>
          <w:rFonts w:eastAsiaTheme="minorEastAsia"/>
        </w:rPr>
      </w:pPr>
      <w:r>
        <w:rPr>
          <w:rFonts w:eastAsiaTheme="minorEastAsia"/>
        </w:rPr>
        <w:t xml:space="preserve">Set or calculate initial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ax</m:t>
            </m:r>
          </m:sub>
        </m:sSub>
      </m:oMath>
      <w:r>
        <w:rPr>
          <w:rFonts w:eastAsiaTheme="minorEastAsia"/>
        </w:rPr>
        <w:t xml:space="preserve"> and reaction forces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Pr>
          <w:rFonts w:eastAsiaTheme="minorEastAsia"/>
        </w:rPr>
        <w:t xml:space="preserve"> using following steps.</w:t>
      </w:r>
    </w:p>
    <w:p w14:paraId="06200D05" w14:textId="710CE256" w:rsidR="006D7DCE" w:rsidRDefault="00E8214E" w:rsidP="00E8214E">
      <w:pPr>
        <w:pStyle w:val="ListParagraph"/>
        <w:numPr>
          <w:ilvl w:val="0"/>
          <w:numId w:val="8"/>
        </w:numPr>
        <w:rPr>
          <w:rFonts w:eastAsiaTheme="minorEastAsia"/>
        </w:rPr>
      </w:pPr>
      <w:r>
        <w:rPr>
          <w:rFonts w:eastAsiaTheme="minorEastAsia"/>
        </w:rPr>
        <w:t xml:space="preserve">Compute the force and moment about the M1-T-B coordinate system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oMath>
      <w:r>
        <w:rPr>
          <w:rFonts w:eastAsiaTheme="minorEastAsia"/>
        </w:rPr>
        <w:t xml:space="preserve"> using equation 15</w:t>
      </w:r>
    </w:p>
    <w:p w14:paraId="55EAA467" w14:textId="698F3E15" w:rsidR="00E8214E" w:rsidRDefault="00E8214E" w:rsidP="00E8214E">
      <w:pPr>
        <w:pStyle w:val="ListParagraph"/>
        <w:numPr>
          <w:ilvl w:val="0"/>
          <w:numId w:val="8"/>
        </w:numPr>
        <w:rPr>
          <w:rFonts w:eastAsiaTheme="minorEastAsia"/>
        </w:rPr>
      </w:pPr>
      <w:r>
        <w:rPr>
          <w:rFonts w:eastAsiaTheme="minorEastAsia"/>
        </w:rPr>
        <w:t xml:space="preserve">Since the mirror is supported only by static supports convert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using the transform in equation 4 where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oMath>
    </w:p>
    <w:p w14:paraId="374DA3F7" w14:textId="0272503C" w:rsidR="00E8214E" w:rsidRDefault="00E8214E" w:rsidP="00E8214E">
      <w:pPr>
        <w:pStyle w:val="ListParagraph"/>
        <w:numPr>
          <w:ilvl w:val="0"/>
          <w:numId w:val="8"/>
        </w:numPr>
        <w:rPr>
          <w:rFonts w:eastAsiaTheme="minorEastAsia"/>
        </w:rPr>
      </w:pPr>
      <w:r>
        <w:rPr>
          <w:rFonts w:eastAsiaTheme="minorEastAsia"/>
        </w:rPr>
        <w:lastRenderedPageBreak/>
        <w:t xml:space="preserve">Find the static support compression in each DOF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using equation 10. We offset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by static support gap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ss</m:t>
            </m:r>
          </m:sub>
        </m:sSub>
      </m:oMath>
      <w:r>
        <w:rPr>
          <w:rFonts w:eastAsiaTheme="minorEastAsia"/>
        </w:rPr>
        <w:t xml:space="preserve"> in the direction</w:t>
      </w:r>
      <w:r w:rsidR="00E174BD">
        <w:rPr>
          <w:rFonts w:eastAsiaTheme="minorEastAsia"/>
        </w:rPr>
        <w:t xml:space="preserve"> opposite</w:t>
      </w:r>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E174BD">
        <w:rPr>
          <w:rFonts w:eastAsiaTheme="minorEastAsia"/>
        </w:rPr>
        <w:t xml:space="preserve"> DOFs.</w:t>
      </w:r>
    </w:p>
    <w:p w14:paraId="767CCC82" w14:textId="2E407F59" w:rsidR="00E174BD" w:rsidRDefault="00E174BD" w:rsidP="00E8214E">
      <w:pPr>
        <w:pStyle w:val="ListParagraph"/>
        <w:numPr>
          <w:ilvl w:val="0"/>
          <w:numId w:val="8"/>
        </w:numPr>
        <w:rPr>
          <w:rFonts w:eastAsiaTheme="minorEastAsia"/>
        </w:rPr>
      </w:pPr>
      <w:r>
        <w:rPr>
          <w:rFonts w:eastAsiaTheme="minorEastAsia"/>
        </w:rPr>
        <w:t xml:space="preserve">Convert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 xml:space="preserve"> using </w:t>
      </w:r>
      <w:r w:rsidR="00547C7B">
        <w:rPr>
          <w:rFonts w:eastAsiaTheme="minorEastAsia"/>
        </w:rPr>
        <w:t xml:space="preserve">equation </w:t>
      </w:r>
      <w:r>
        <w:rPr>
          <w:rFonts w:eastAsiaTheme="minorEastAsia"/>
        </w:rPr>
        <w:t>2.</w:t>
      </w:r>
    </w:p>
    <w:p w14:paraId="2A0BE18C" w14:textId="2C7E5E95" w:rsidR="00E174BD" w:rsidRDefault="00E174BD" w:rsidP="00E8214E">
      <w:pPr>
        <w:pStyle w:val="ListParagraph"/>
        <w:numPr>
          <w:ilvl w:val="0"/>
          <w:numId w:val="8"/>
        </w:numPr>
        <w:rPr>
          <w:rFonts w:eastAsiaTheme="minorEastAsia"/>
        </w:rPr>
      </w:pPr>
      <w:r>
        <w:rPr>
          <w:rFonts w:eastAsiaTheme="minorEastAsia"/>
        </w:rPr>
        <w:t xml:space="preserve">Convert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m:t>
            </m:r>
          </m:sub>
        </m:sSub>
      </m:oMath>
      <w:r>
        <w:rPr>
          <w:rFonts w:eastAsiaTheme="minorEastAsia"/>
        </w:rPr>
        <w:t xml:space="preserve"> using equation 5.</w:t>
      </w:r>
    </w:p>
    <w:p w14:paraId="06FF4CDB" w14:textId="336EAF5C" w:rsidR="00E174BD" w:rsidRDefault="00C620C4" w:rsidP="00E8214E">
      <w:pPr>
        <w:pStyle w:val="ListParagraph"/>
        <w:numPr>
          <w:ilvl w:val="0"/>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ax</m:t>
            </m:r>
          </m:sub>
        </m:sSub>
      </m:oMath>
      <w:r w:rsidR="006249B4">
        <w:rPr>
          <w:rFonts w:eastAsiaTheme="minorEastAsia"/>
        </w:rPr>
        <w:t xml:space="preserve"> is </w:t>
      </w:r>
      <w:r w:rsidR="00330A87">
        <w:rPr>
          <w:rFonts w:eastAsiaTheme="minorEastAsia"/>
        </w:rPr>
        <w:t>commanded</w:t>
      </w:r>
      <w:r w:rsidR="006249B4">
        <w:rPr>
          <w:rFonts w:eastAsiaTheme="minorEastAsia"/>
        </w:rPr>
        <w:t xml:space="preserve"> to make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=0</m:t>
        </m:r>
      </m:oMath>
      <w:r w:rsidR="006249B4">
        <w:rPr>
          <w:rFonts w:eastAsiaTheme="minorEastAsia"/>
        </w:rPr>
        <w:t xml:space="preserve">, </w:t>
      </w:r>
      <w:r w:rsidR="00330A87">
        <w:rPr>
          <w:rFonts w:eastAsiaTheme="minorEastAsia"/>
        </w:rPr>
        <w:t>when</w:t>
      </w:r>
      <w:r w:rsidR="006249B4">
        <w:rPr>
          <w:rFonts w:eastAsiaTheme="minorEastAsia"/>
        </w:rPr>
        <w:t xml:space="preserve"> the hardpoint </w:t>
      </w:r>
      <w:r w:rsidR="0070016C">
        <w:rPr>
          <w:rFonts w:eastAsiaTheme="minorEastAsia"/>
        </w:rPr>
        <w:t>is</w:t>
      </w:r>
      <w:r w:rsidR="006249B4">
        <w:rPr>
          <w:rFonts w:eastAsiaTheme="minorEastAsia"/>
        </w:rPr>
        <w:t xml:space="preserve"> locked up during cell startup operation.</w:t>
      </w:r>
    </w:p>
    <w:p w14:paraId="72E62E55" w14:textId="7F349825" w:rsidR="006249B4" w:rsidRPr="00E8214E" w:rsidRDefault="006249B4" w:rsidP="00E8214E">
      <w:pPr>
        <w:pStyle w:val="ListParagraph"/>
        <w:numPr>
          <w:ilvl w:val="0"/>
          <w:numId w:val="8"/>
        </w:numPr>
        <w:rPr>
          <w:rFonts w:eastAsiaTheme="minorEastAsia"/>
        </w:rPr>
      </w:p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=0</m:t>
        </m:r>
      </m:oMath>
      <w:r>
        <w:rPr>
          <w:rFonts w:eastAsiaTheme="minorEastAsia"/>
        </w:rPr>
        <w:t xml:space="preserve"> at initialization as support actuators are applying no </w:t>
      </w:r>
      <w:r w:rsidR="0070016C">
        <w:rPr>
          <w:rFonts w:eastAsiaTheme="minorEastAsia"/>
        </w:rPr>
        <w:t xml:space="preserve">controlled </w:t>
      </w:r>
      <w:r>
        <w:rPr>
          <w:rFonts w:eastAsiaTheme="minorEastAsia"/>
        </w:rPr>
        <w:t xml:space="preserve">force to the mirror. </w:t>
      </w:r>
    </w:p>
    <w:p w14:paraId="5D622AF7" w14:textId="4FD9B02E" w:rsidR="006D7DCE" w:rsidRDefault="006249B4" w:rsidP="002C7DCA">
      <w:pPr>
        <w:rPr>
          <w:rFonts w:eastAsiaTheme="minorEastAsia"/>
        </w:rPr>
      </w:pPr>
      <w:r>
        <w:rPr>
          <w:rFonts w:eastAsiaTheme="minorEastAsia"/>
        </w:rPr>
        <w:t xml:space="preserve">Once the simulator variables are initialized the simulator is updated every step when new inputs in terms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ax</m:t>
            </m:r>
          </m:sub>
        </m:sSub>
      </m:oMath>
      <w:r>
        <w:rPr>
          <w:rFonts w:eastAsiaTheme="minorEastAsia"/>
        </w:rPr>
        <w:t xml:space="preserve"> are available to the simulator. The following computations are done at every step</w:t>
      </w:r>
      <w:r w:rsidR="0062103A">
        <w:rPr>
          <w:rFonts w:eastAsiaTheme="minorEastAsia"/>
        </w:rPr>
        <w:t>:</w:t>
      </w:r>
    </w:p>
    <w:p w14:paraId="6D48B238" w14:textId="2EEF6F11" w:rsidR="0062103A" w:rsidRDefault="0062103A" w:rsidP="002C7DCA">
      <w:pPr>
        <w:rPr>
          <w:rFonts w:eastAsiaTheme="minorEastAsia"/>
        </w:rPr>
      </w:pPr>
      <w:r>
        <w:rPr>
          <w:rFonts w:eastAsiaTheme="minorEastAsia"/>
        </w:rPr>
        <w:t>Update variables</w:t>
      </w:r>
      <w:r w:rsidR="004E4C48">
        <w:rPr>
          <w:rFonts w:eastAsiaTheme="minorEastAsia"/>
        </w:rPr>
        <w:t xml:space="preserve"> at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4E4C48">
        <w:rPr>
          <w:rFonts w:eastAsiaTheme="minorEastAsia"/>
        </w:rPr>
        <w:t xml:space="preserve"> step:</w:t>
      </w:r>
    </w:p>
    <w:p w14:paraId="79EB470D" w14:textId="5211BAED" w:rsidR="001776B3" w:rsidRPr="001776B3" w:rsidRDefault="001776B3" w:rsidP="002C7DCA">
      <w:pPr>
        <w:rPr>
          <w:rFonts w:eastAsiaTheme="minorEastAsia"/>
        </w:rPr>
      </w:pPr>
      <w:r>
        <w:rPr>
          <w:rFonts w:eastAsiaTheme="minorEastAsia"/>
        </w:rPr>
        <w:t xml:space="preserve">Inputs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ax</m:t>
            </m:r>
          </m:sub>
        </m:sSub>
      </m:oMath>
    </w:p>
    <w:p w14:paraId="10EA2143" w14:textId="47D3B3F8" w:rsidR="0062103A" w:rsidRDefault="004E4C48" w:rsidP="004E4C48">
      <w:pPr>
        <w:pStyle w:val="ListParagraph"/>
        <w:numPr>
          <w:ilvl w:val="0"/>
          <w:numId w:val="9"/>
        </w:numPr>
        <w:rPr>
          <w:rFonts w:eastAsiaTheme="minorEastAsia"/>
        </w:rPr>
      </w:pPr>
      <w:r>
        <w:rPr>
          <w:rFonts w:eastAsiaTheme="minorEastAsia"/>
        </w:rPr>
        <w:t xml:space="preserve">Using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 xml:space="preserve"> from step </w:t>
      </w:r>
      <m:oMath>
        <m:r>
          <w:rPr>
            <w:rFonts w:ascii="Cambria Math" w:eastAsiaTheme="minorEastAsia" w:hAnsi="Cambria Math"/>
          </w:rPr>
          <m:t>i-1</m:t>
        </m:r>
      </m:oMath>
      <w:r>
        <w:rPr>
          <w:rFonts w:eastAsiaTheme="minorEastAsia"/>
        </w:rPr>
        <w:t xml:space="preserve"> update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m:t>
            </m:r>
          </m:sub>
        </m:sSub>
      </m:oMath>
      <w:r>
        <w:rPr>
          <w:rFonts w:eastAsiaTheme="minorEastAsia"/>
        </w:rPr>
        <w:t xml:space="preserve"> using </w:t>
      </w:r>
      <w:r w:rsidR="00547C7B">
        <w:rPr>
          <w:rFonts w:eastAsiaTheme="minorEastAsia"/>
        </w:rPr>
        <w:t>equation 2 and 5</w:t>
      </w:r>
    </w:p>
    <w:p w14:paraId="39C5916C" w14:textId="694C10B4" w:rsidR="004E4C48" w:rsidRDefault="004E4C48" w:rsidP="004E4C48">
      <w:pPr>
        <w:pStyle w:val="ListParagraph"/>
        <w:numPr>
          <w:ilvl w:val="0"/>
          <w:numId w:val="9"/>
        </w:numPr>
        <w:rPr>
          <w:rFonts w:eastAsiaTheme="minorEastAsia"/>
        </w:rPr>
      </w:pPr>
      <w:r>
        <w:rPr>
          <w:rFonts w:eastAsiaTheme="minorEastAsia"/>
        </w:rPr>
        <w:t xml:space="preserve">Update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oMath>
      <w:r w:rsidR="00547C7B">
        <w:rPr>
          <w:rFonts w:eastAsiaTheme="minorEastAsia"/>
        </w:rPr>
        <w:t xml:space="preserve"> using equation 10 and 11</w:t>
      </w:r>
    </w:p>
    <w:p w14:paraId="3D1B101A" w14:textId="28284BEF" w:rsidR="004E4C48" w:rsidRDefault="00547C7B" w:rsidP="004E4C48">
      <w:pPr>
        <w:pStyle w:val="ListParagraph"/>
        <w:numPr>
          <w:ilvl w:val="0"/>
          <w:numId w:val="9"/>
        </w:numPr>
        <w:rPr>
          <w:rFonts w:eastAsiaTheme="minorEastAsia"/>
        </w:rPr>
      </w:pPr>
      <w:r>
        <w:rPr>
          <w:rFonts w:eastAsiaTheme="minorEastAsia"/>
        </w:rPr>
        <w:t xml:space="preserve">Calculate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Pr>
          <w:rFonts w:eastAsiaTheme="minorEastAsia"/>
        </w:rPr>
        <w:t xml:space="preserve"> using equation 9</w:t>
      </w:r>
    </w:p>
    <w:p w14:paraId="66BF0927" w14:textId="268C94C1" w:rsidR="001776B3" w:rsidRDefault="00547C7B" w:rsidP="001776B3">
      <w:pPr>
        <w:pStyle w:val="ListParagraph"/>
        <w:numPr>
          <w:ilvl w:val="0"/>
          <w:numId w:val="9"/>
        </w:numPr>
        <w:rPr>
          <w:rFonts w:eastAsiaTheme="minorEastAsia"/>
        </w:rPr>
      </w:pPr>
      <w:r>
        <w:rPr>
          <w:rFonts w:eastAsiaTheme="minorEastAsia"/>
        </w:rPr>
        <w:t xml:space="preserve">Calculate new mirror location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sidR="001776B3">
        <w:rPr>
          <w:rFonts w:eastAsiaTheme="minorEastAsia"/>
        </w:rPr>
        <w:t xml:space="preserve"> </w:t>
      </w:r>
      <w:r>
        <w:rPr>
          <w:rFonts w:eastAsiaTheme="minorEastAsia"/>
        </w:rPr>
        <w:t>using equation 13</w:t>
      </w:r>
    </w:p>
    <w:p w14:paraId="7A338527" w14:textId="182F01E4" w:rsidR="001776B3" w:rsidRPr="001776B3" w:rsidRDefault="001776B3" w:rsidP="001776B3">
      <w:pPr>
        <w:rPr>
          <w:rFonts w:eastAsiaTheme="minorEastAsia"/>
        </w:rPr>
      </w:pPr>
      <w:r>
        <w:rPr>
          <w:rFonts w:eastAsiaTheme="minorEastAsia"/>
        </w:rPr>
        <w:t xml:space="preserve">Outputs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mx</m:t>
            </m:r>
          </m:sub>
        </m:sSub>
      </m:oMath>
    </w:p>
    <w:p w14:paraId="08F806BE" w14:textId="4DEE17B5" w:rsidR="001617E9" w:rsidRPr="001617E9" w:rsidRDefault="001617E9" w:rsidP="001617E9"/>
    <w:sectPr w:rsidR="001617E9" w:rsidRPr="001617E9" w:rsidSect="006F6F22">
      <w:headerReference w:type="default" r:id="rId12"/>
      <w:footerReference w:type="default" r:id="rId13"/>
      <w:pgSz w:w="12240" w:h="15840"/>
      <w:pgMar w:top="1872" w:right="1440" w:bottom="1728"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882A" w14:textId="77777777" w:rsidR="00C620C4" w:rsidRDefault="00C620C4" w:rsidP="006327F5">
      <w:pPr>
        <w:spacing w:after="0" w:line="240" w:lineRule="auto"/>
      </w:pPr>
      <w:r>
        <w:separator/>
      </w:r>
    </w:p>
  </w:endnote>
  <w:endnote w:type="continuationSeparator" w:id="0">
    <w:p w14:paraId="4C4F02D4" w14:textId="77777777" w:rsidR="00C620C4" w:rsidRDefault="00C620C4" w:rsidP="00632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0935" w14:textId="77777777" w:rsidR="008807CD" w:rsidRPr="00EB1CAF" w:rsidRDefault="008807CD" w:rsidP="008807CD">
    <w:pPr>
      <w:framePr w:hSpace="187" w:wrap="around" w:vAnchor="page" w:hAnchor="text" w:y="14833"/>
      <w:tabs>
        <w:tab w:val="center" w:pos="4680"/>
        <w:tab w:val="right" w:pos="9360"/>
      </w:tabs>
      <w:spacing w:before="120"/>
      <w:jc w:val="center"/>
      <w:rPr>
        <w:rFonts w:ascii="Arial" w:hAnsi="Arial" w:cs="Arial"/>
        <w:sz w:val="16"/>
        <w:szCs w:val="16"/>
      </w:rPr>
    </w:pPr>
    <w:r w:rsidRPr="00EB1CAF">
      <w:rPr>
        <w:rFonts w:ascii="Arial" w:hAnsi="Arial" w:cs="Arial"/>
        <w:noProof/>
        <w:sz w:val="16"/>
        <w:szCs w:val="16"/>
      </w:rPr>
      <mc:AlternateContent>
        <mc:Choice Requires="wps">
          <w:drawing>
            <wp:anchor distT="0" distB="0" distL="114300" distR="114300" simplePos="0" relativeHeight="251661312" behindDoc="1" locked="0" layoutInCell="1" allowOverlap="1" wp14:anchorId="2A22544C" wp14:editId="0208AE6C">
              <wp:simplePos x="0" y="0"/>
              <wp:positionH relativeFrom="page">
                <wp:align>center</wp:align>
              </wp:positionH>
              <wp:positionV relativeFrom="page">
                <wp:posOffset>9464040</wp:posOffset>
              </wp:positionV>
              <wp:extent cx="5947576" cy="0"/>
              <wp:effectExtent l="0" t="0" r="21590" b="25400"/>
              <wp:wrapNone/>
              <wp:docPr id="449" name="Straight Connector 449"/>
              <wp:cNvGraphicFramePr/>
              <a:graphic xmlns:a="http://schemas.openxmlformats.org/drawingml/2006/main">
                <a:graphicData uri="http://schemas.microsoft.com/office/word/2010/wordprocessingShape">
                  <wps:wsp>
                    <wps:cNvCnPr/>
                    <wps:spPr>
                      <a:xfrm>
                        <a:off x="0" y="0"/>
                        <a:ext cx="5947576" cy="0"/>
                      </a:xfrm>
                      <a:prstGeom prst="line">
                        <a:avLst/>
                      </a:prstGeom>
                      <a:noFill/>
                      <a:ln w="12700" cap="flat" cmpd="sng" algn="ctr">
                        <a:solidFill>
                          <a:srgbClr val="004181"/>
                        </a:solidFill>
                        <a:prstDash val="solid"/>
                        <a:miter lim="800000"/>
                      </a:ln>
                      <a:effectLst/>
                    </wps:spPr>
                    <wps:bodyPr/>
                  </wps:wsp>
                </a:graphicData>
              </a:graphic>
              <wp14:sizeRelH relativeFrom="page">
                <wp14:pctWidth>0</wp14:pctWidth>
              </wp14:sizeRelH>
            </wp:anchor>
          </w:drawing>
        </mc:Choice>
        <mc:Fallback>
          <w:pict>
            <v:line w14:anchorId="57F006D8" id="Straight Connector 449" o:spid="_x0000_s1026" style="position:absolute;z-index:-251655168;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page" from="0,745.2pt" to="468.3pt,74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" strokecolor="#004181" strokeweight="1pt">
              <v:stroke joinstyle="miter"/>
              <w10:wrap anchorx="page" anchory="page"/>
            </v:line>
          </w:pict>
        </mc:Fallback>
      </mc:AlternateContent>
    </w:r>
    <w:r w:rsidRPr="00EB1CAF">
      <w:rPr>
        <w:rFonts w:ascii="Arial" w:hAnsi="Arial" w:cs="Arial"/>
        <w:sz w:val="16"/>
        <w:szCs w:val="16"/>
      </w:rPr>
      <w:t xml:space="preserve">Page </w:t>
    </w:r>
    <w:r w:rsidRPr="00EB1CAF">
      <w:rPr>
        <w:rFonts w:ascii="Arial" w:hAnsi="Arial" w:cs="Arial"/>
        <w:sz w:val="16"/>
        <w:szCs w:val="16"/>
      </w:rPr>
      <w:fldChar w:fldCharType="begin"/>
    </w:r>
    <w:r w:rsidRPr="00EB1CAF">
      <w:rPr>
        <w:rFonts w:ascii="Arial" w:hAnsi="Arial" w:cs="Arial"/>
        <w:sz w:val="16"/>
        <w:szCs w:val="16"/>
      </w:rPr>
      <w:instrText xml:space="preserve"> PAGE </w:instrText>
    </w:r>
    <w:r w:rsidRPr="00EB1CAF">
      <w:rPr>
        <w:rFonts w:ascii="Arial" w:hAnsi="Arial" w:cs="Arial"/>
        <w:sz w:val="16"/>
        <w:szCs w:val="16"/>
      </w:rPr>
      <w:fldChar w:fldCharType="separate"/>
    </w:r>
    <w:r w:rsidR="000056ED">
      <w:rPr>
        <w:rFonts w:ascii="Arial" w:hAnsi="Arial" w:cs="Arial"/>
        <w:noProof/>
        <w:sz w:val="16"/>
        <w:szCs w:val="16"/>
      </w:rPr>
      <w:t>2</w:t>
    </w:r>
    <w:r w:rsidRPr="00EB1CAF">
      <w:rPr>
        <w:rFonts w:ascii="Arial" w:hAnsi="Arial" w:cs="Arial"/>
        <w:sz w:val="16"/>
        <w:szCs w:val="16"/>
      </w:rPr>
      <w:fldChar w:fldCharType="end"/>
    </w:r>
    <w:r w:rsidRPr="00EB1CAF">
      <w:rPr>
        <w:rFonts w:ascii="Arial" w:hAnsi="Arial" w:cs="Arial"/>
        <w:sz w:val="16"/>
        <w:szCs w:val="16"/>
      </w:rPr>
      <w:t xml:space="preserve"> of </w:t>
    </w:r>
    <w:r w:rsidRPr="00EB1CAF">
      <w:rPr>
        <w:rFonts w:ascii="Arial" w:hAnsi="Arial" w:cs="Arial"/>
        <w:sz w:val="16"/>
        <w:szCs w:val="16"/>
      </w:rPr>
      <w:fldChar w:fldCharType="begin"/>
    </w:r>
    <w:r w:rsidRPr="00EB1CAF">
      <w:rPr>
        <w:rFonts w:ascii="Arial" w:hAnsi="Arial" w:cs="Arial"/>
        <w:sz w:val="16"/>
        <w:szCs w:val="16"/>
      </w:rPr>
      <w:instrText xml:space="preserve"> NUMPAGES </w:instrText>
    </w:r>
    <w:r w:rsidRPr="00EB1CAF">
      <w:rPr>
        <w:rFonts w:ascii="Arial" w:hAnsi="Arial" w:cs="Arial"/>
        <w:sz w:val="16"/>
        <w:szCs w:val="16"/>
      </w:rPr>
      <w:fldChar w:fldCharType="separate"/>
    </w:r>
    <w:r w:rsidR="000056ED">
      <w:rPr>
        <w:rFonts w:ascii="Arial" w:hAnsi="Arial" w:cs="Arial"/>
        <w:noProof/>
        <w:sz w:val="16"/>
        <w:szCs w:val="16"/>
      </w:rPr>
      <w:t>8</w:t>
    </w:r>
    <w:r w:rsidRPr="00EB1CAF">
      <w:rPr>
        <w:rFonts w:ascii="Arial" w:hAnsi="Arial" w:cs="Arial"/>
        <w:sz w:val="16"/>
        <w:szCs w:val="16"/>
      </w:rPr>
      <w:fldChar w:fldCharType="end"/>
    </w:r>
  </w:p>
  <w:p w14:paraId="12680861" w14:textId="77777777" w:rsidR="008807CD" w:rsidRPr="00483D68" w:rsidRDefault="008807CD" w:rsidP="008807CD">
    <w:pPr>
      <w:pStyle w:val="Footer"/>
      <w:framePr w:hSpace="187" w:wrap="around" w:vAnchor="page" w:hAnchor="text" w:y="14833"/>
      <w:rPr>
        <w:sz w:val="14"/>
        <w:szCs w:val="14"/>
      </w:rPr>
    </w:pPr>
  </w:p>
  <w:p w14:paraId="3C1627B6" w14:textId="77777777" w:rsidR="008807CD" w:rsidRPr="00483D68" w:rsidRDefault="008807CD" w:rsidP="00511F86">
    <w:pPr>
      <w:pStyle w:val="Footer"/>
      <w:rPr>
        <w:sz w:val="14"/>
        <w:szCs w:val="14"/>
      </w:rPr>
    </w:pPr>
  </w:p>
  <w:p w14:paraId="38FE4CFB" w14:textId="77777777" w:rsidR="00B5741E" w:rsidRDefault="00B57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CCD8" w14:textId="77777777" w:rsidR="00C620C4" w:rsidRDefault="00C620C4" w:rsidP="006327F5">
      <w:pPr>
        <w:spacing w:after="0" w:line="240" w:lineRule="auto"/>
      </w:pPr>
      <w:r>
        <w:separator/>
      </w:r>
    </w:p>
  </w:footnote>
  <w:footnote w:type="continuationSeparator" w:id="0">
    <w:p w14:paraId="5F61F895" w14:textId="77777777" w:rsidR="00C620C4" w:rsidRDefault="00C620C4" w:rsidP="00632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00" w:firstRow="0" w:lastRow="0" w:firstColumn="0" w:lastColumn="0" w:noHBand="0" w:noVBand="1"/>
    </w:tblPr>
    <w:tblGrid>
      <w:gridCol w:w="625"/>
      <w:gridCol w:w="6580"/>
      <w:gridCol w:w="1260"/>
      <w:gridCol w:w="900"/>
    </w:tblGrid>
    <w:tr w:rsidR="006327F5" w14:paraId="1D50E24E" w14:textId="77777777" w:rsidTr="00B0126F">
      <w:trPr>
        <w:trHeight w:val="20"/>
        <w:jc w:val="center"/>
      </w:trPr>
      <w:tc>
        <w:tcPr>
          <w:tcW w:w="625" w:type="dxa"/>
          <w:vMerge w:val="restart"/>
        </w:tcPr>
        <w:p w14:paraId="6F56927C" w14:textId="77777777" w:rsidR="006327F5" w:rsidRDefault="006327F5" w:rsidP="000E5A15">
          <w:pPr>
            <w:pStyle w:val="Header"/>
            <w:ind w:left="26"/>
          </w:pPr>
          <w:r w:rsidRPr="00D06AAA">
            <w:rPr>
              <w:rFonts w:ascii="Arial" w:hAnsi="Arial" w:cs="Arial"/>
              <w:b/>
              <w:noProof/>
              <w:color w:val="004281"/>
            </w:rPr>
            <w:drawing>
              <wp:anchor distT="0" distB="0" distL="114300" distR="114300" simplePos="0" relativeHeight="251659264" behindDoc="0" locked="0" layoutInCell="1" allowOverlap="1" wp14:anchorId="3AAF8FDC" wp14:editId="7C2ECAAD">
                <wp:simplePos x="0" y="0"/>
                <wp:positionH relativeFrom="column">
                  <wp:posOffset>3175</wp:posOffset>
                </wp:positionH>
                <wp:positionV relativeFrom="page">
                  <wp:posOffset>3658</wp:posOffset>
                </wp:positionV>
                <wp:extent cx="338328" cy="27432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38328" cy="274320"/>
                        </a:xfrm>
                        <a:prstGeom prst="rect">
                          <a:avLst/>
                        </a:prstGeom>
                      </pic:spPr>
                    </pic:pic>
                  </a:graphicData>
                </a:graphic>
                <wp14:sizeRelH relativeFrom="margin">
                  <wp14:pctWidth>0</wp14:pctWidth>
                </wp14:sizeRelH>
                <wp14:sizeRelV relativeFrom="margin">
                  <wp14:pctHeight>0</wp14:pctHeight>
                </wp14:sizeRelV>
              </wp:anchor>
            </w:drawing>
          </w:r>
        </w:p>
      </w:tc>
      <w:tc>
        <w:tcPr>
          <w:tcW w:w="6580" w:type="dxa"/>
          <w:vMerge w:val="restart"/>
        </w:tcPr>
        <w:p w14:paraId="673E858C" w14:textId="5823FDA5" w:rsidR="006327F5" w:rsidRPr="00C951B9" w:rsidRDefault="00C620C4" w:rsidP="000E5A15">
          <w:pPr>
            <w:pStyle w:val="GMTDocumentTitleheader"/>
          </w:pPr>
          <w:sdt>
            <w:sdtPr>
              <w:alias w:val="Title"/>
              <w:tag w:val=""/>
              <w:id w:val="1126826713"/>
              <w:dataBinding w:prefixMappings="xmlns:ns0='http://purl.org/dc/elements/1.1/' xmlns:ns1='http://schemas.openxmlformats.org/package/2006/metadata/core-properties' " w:xpath="/ns1:coreProperties[1]/ns0:title[1]" w:storeItemID="{6C3C8BC8-F283-45AE-878A-BAB7291924A1}"/>
              <w:text w:multiLine="1"/>
            </w:sdtPr>
            <w:sdtEndPr/>
            <w:sdtContent>
              <w:r w:rsidR="006D25E8">
                <w:t>M1S Simulator</w:t>
              </w:r>
            </w:sdtContent>
          </w:sdt>
        </w:p>
        <w:p w14:paraId="64963847" w14:textId="284E53FE" w:rsidR="006327F5" w:rsidRPr="00DE700D" w:rsidRDefault="00C620C4" w:rsidP="000E5A15">
          <w:pPr>
            <w:pStyle w:val="GMTDocumentSubTitleheader"/>
            <w:tabs>
              <w:tab w:val="center" w:pos="3290"/>
            </w:tabs>
          </w:pPr>
          <w:sdt>
            <w:sdtPr>
              <w:alias w:val="Subtitle"/>
              <w:tag w:val=""/>
              <w:id w:val="-1894028672"/>
              <w:dataBinding w:prefixMappings="xmlns:ns0='http://purl.org/dc/elements/1.1/' xmlns:ns1='http://schemas.openxmlformats.org/package/2006/metadata/core-properties' " w:xpath="/ns1:coreProperties[1]/ns0:subject[1]" w:storeItemID="{6C3C8BC8-F283-45AE-878A-BAB7291924A1}"/>
              <w:text/>
            </w:sdtPr>
            <w:sdtEndPr/>
            <w:sdtContent>
              <w:r w:rsidR="008D4BC9">
                <w:t>Mirror simulator for M1DCS</w:t>
              </w:r>
            </w:sdtContent>
          </w:sdt>
          <w:r w:rsidR="006327F5">
            <w:tab/>
          </w:r>
        </w:p>
      </w:tc>
      <w:sdt>
        <w:sdtPr>
          <w:rPr>
            <w:rFonts w:ascii="Arial" w:hAnsi="Arial" w:cs="Arial"/>
            <w:b/>
            <w:sz w:val="18"/>
            <w:szCs w:val="18"/>
          </w:rPr>
          <w:alias w:val="Company"/>
          <w:tag w:val=""/>
          <w:id w:val="150567825"/>
          <w:dataBinding w:prefixMappings="xmlns:ns0='http://schemas.openxmlformats.org/officeDocument/2006/extended-properties' " w:xpath="/ns0:Properties[1]/ns0:Company[1]" w:storeItemID="{6668398D-A668-4E3E-A5EB-62B293D839F1}"/>
          <w:text/>
        </w:sdtPr>
        <w:sdtEndPr/>
        <w:sdtContent>
          <w:tc>
            <w:tcPr>
              <w:tcW w:w="2160" w:type="dxa"/>
              <w:gridSpan w:val="2"/>
              <w:vAlign w:val="bottom"/>
            </w:tcPr>
            <w:p w14:paraId="71F9F5A0" w14:textId="1B3A740A" w:rsidR="006327F5" w:rsidRPr="0007216F" w:rsidRDefault="0044386B" w:rsidP="000E5A15">
              <w:pPr>
                <w:pStyle w:val="Header"/>
                <w:spacing w:line="200" w:lineRule="exact"/>
                <w:jc w:val="right"/>
                <w:rPr>
                  <w:rFonts w:ascii="Arial" w:hAnsi="Arial" w:cs="Arial"/>
                  <w:sz w:val="18"/>
                  <w:szCs w:val="18"/>
                </w:rPr>
              </w:pPr>
              <w:r>
                <w:rPr>
                  <w:rFonts w:ascii="Arial" w:hAnsi="Arial" w:cs="Arial"/>
                  <w:b/>
                  <w:sz w:val="18"/>
                  <w:szCs w:val="18"/>
                </w:rPr>
                <w:t>GMT-DOC-xxx</w:t>
              </w:r>
            </w:p>
          </w:tc>
        </w:sdtContent>
      </w:sdt>
    </w:tr>
    <w:tr w:rsidR="006327F5" w14:paraId="3236BE43" w14:textId="77777777" w:rsidTr="00B0126F">
      <w:trPr>
        <w:trHeight w:val="127"/>
        <w:jc w:val="center"/>
      </w:trPr>
      <w:tc>
        <w:tcPr>
          <w:tcW w:w="625" w:type="dxa"/>
          <w:vMerge/>
        </w:tcPr>
        <w:p w14:paraId="43068275" w14:textId="77777777" w:rsidR="006327F5" w:rsidRPr="00D06AAA" w:rsidRDefault="006327F5" w:rsidP="000E5A15">
          <w:pPr>
            <w:pStyle w:val="Header"/>
            <w:ind w:left="26"/>
            <w:rPr>
              <w:rFonts w:ascii="Arial" w:hAnsi="Arial" w:cs="Arial"/>
              <w:b/>
              <w:color w:val="004281"/>
            </w:rPr>
          </w:pPr>
        </w:p>
      </w:tc>
      <w:tc>
        <w:tcPr>
          <w:tcW w:w="6580" w:type="dxa"/>
          <w:vMerge/>
        </w:tcPr>
        <w:p w14:paraId="6BC79E37" w14:textId="77777777" w:rsidR="006327F5" w:rsidRDefault="006327F5" w:rsidP="000E5A15">
          <w:pPr>
            <w:pStyle w:val="Header"/>
            <w:rPr>
              <w:rFonts w:ascii="Arial" w:hAnsi="Arial" w:cs="Arial"/>
              <w:b/>
              <w:color w:val="004281"/>
            </w:rPr>
          </w:pPr>
        </w:p>
      </w:tc>
      <w:sdt>
        <w:sdtPr>
          <w:rPr>
            <w:rFonts w:ascii="Arial" w:hAnsi="Arial" w:cs="Arial"/>
            <w:sz w:val="14"/>
            <w:szCs w:val="14"/>
          </w:rPr>
          <w:alias w:val="Category"/>
          <w:tag w:val=""/>
          <w:id w:val="-901522440"/>
          <w:dataBinding w:prefixMappings="xmlns:ns0='http://purl.org/dc/elements/1.1/' xmlns:ns1='http://schemas.openxmlformats.org/package/2006/metadata/core-properties' " w:xpath="/ns1:coreProperties[1]/ns1:category[1]" w:storeItemID="{6C3C8BC8-F283-45AE-878A-BAB7291924A1}"/>
          <w:text/>
        </w:sdtPr>
        <w:sdtEndPr/>
        <w:sdtContent>
          <w:tc>
            <w:tcPr>
              <w:tcW w:w="1260" w:type="dxa"/>
            </w:tcPr>
            <w:p w14:paraId="640D8A68" w14:textId="77777777" w:rsidR="006327F5" w:rsidRPr="00AB7E5A" w:rsidRDefault="00FE6EDD" w:rsidP="000E5A15">
              <w:pPr>
                <w:pStyle w:val="Header"/>
                <w:tabs>
                  <w:tab w:val="center" w:pos="540"/>
                  <w:tab w:val="right" w:pos="1080"/>
                </w:tabs>
                <w:spacing w:line="140" w:lineRule="exact"/>
                <w:jc w:val="right"/>
                <w:rPr>
                  <w:rFonts w:ascii="Arial" w:hAnsi="Arial" w:cs="Arial"/>
                  <w:sz w:val="14"/>
                  <w:szCs w:val="14"/>
                </w:rPr>
              </w:pPr>
              <w:r>
                <w:rPr>
                  <w:rFonts w:ascii="Arial" w:hAnsi="Arial" w:cs="Arial"/>
                  <w:sz w:val="14"/>
                  <w:szCs w:val="14"/>
                </w:rPr>
                <w:t>Ver. 1</w:t>
              </w:r>
            </w:p>
          </w:tc>
        </w:sdtContent>
      </w:sdt>
      <w:tc>
        <w:tcPr>
          <w:tcW w:w="900" w:type="dxa"/>
        </w:tcPr>
        <w:p w14:paraId="76839D4E" w14:textId="77777777" w:rsidR="006327F5" w:rsidRPr="0074425D" w:rsidRDefault="00C620C4" w:rsidP="000E5A15">
          <w:pPr>
            <w:pStyle w:val="Header"/>
            <w:tabs>
              <w:tab w:val="center" w:pos="540"/>
              <w:tab w:val="right" w:pos="1080"/>
            </w:tabs>
            <w:spacing w:line="140" w:lineRule="exact"/>
            <w:jc w:val="right"/>
            <w:rPr>
              <w:rFonts w:ascii="Arial" w:hAnsi="Arial" w:cs="Arial"/>
              <w:sz w:val="14"/>
              <w:szCs w:val="14"/>
            </w:rPr>
          </w:pPr>
          <w:sdt>
            <w:sdtPr>
              <w:rPr>
                <w:rFonts w:ascii="Arial" w:hAnsi="Arial" w:cs="Arial"/>
                <w:sz w:val="14"/>
                <w:szCs w:val="14"/>
              </w:rPr>
              <w:alias w:val="Status"/>
              <w:tag w:val=""/>
              <w:id w:val="820083724"/>
              <w:dataBinding w:prefixMappings="xmlns:ns0='http://purl.org/dc/elements/1.1/' xmlns:ns1='http://schemas.openxmlformats.org/package/2006/metadata/core-properties' " w:xpath="/ns1:coreProperties[1]/ns1:contentStatus[1]" w:storeItemID="{6C3C8BC8-F283-45AE-878A-BAB7291924A1}"/>
              <w:text/>
            </w:sdtPr>
            <w:sdtEndPr/>
            <w:sdtContent>
              <w:r w:rsidR="00FE6EDD">
                <w:rPr>
                  <w:rFonts w:ascii="Arial" w:hAnsi="Arial" w:cs="Arial"/>
                  <w:sz w:val="14"/>
                  <w:szCs w:val="14"/>
                </w:rPr>
                <w:t>Draft</w:t>
              </w:r>
            </w:sdtContent>
          </w:sdt>
        </w:p>
      </w:tc>
    </w:tr>
    <w:tr w:rsidR="006327F5" w14:paraId="321BAED5" w14:textId="77777777" w:rsidTr="00B0126F">
      <w:trPr>
        <w:trHeight w:val="126"/>
        <w:jc w:val="center"/>
      </w:trPr>
      <w:tc>
        <w:tcPr>
          <w:tcW w:w="625" w:type="dxa"/>
          <w:vMerge/>
        </w:tcPr>
        <w:p w14:paraId="792DCCCE" w14:textId="77777777" w:rsidR="006327F5" w:rsidRPr="00D06AAA" w:rsidRDefault="006327F5" w:rsidP="000E5A15">
          <w:pPr>
            <w:pStyle w:val="Header"/>
            <w:ind w:left="26"/>
            <w:rPr>
              <w:rFonts w:ascii="Arial" w:hAnsi="Arial" w:cs="Arial"/>
              <w:b/>
              <w:color w:val="004281"/>
            </w:rPr>
          </w:pPr>
        </w:p>
      </w:tc>
      <w:tc>
        <w:tcPr>
          <w:tcW w:w="6580" w:type="dxa"/>
          <w:vMerge/>
        </w:tcPr>
        <w:p w14:paraId="6D16EB13" w14:textId="77777777" w:rsidR="006327F5" w:rsidRDefault="006327F5" w:rsidP="000E5A15">
          <w:pPr>
            <w:pStyle w:val="Header"/>
            <w:rPr>
              <w:rFonts w:ascii="Arial" w:hAnsi="Arial" w:cs="Arial"/>
              <w:b/>
              <w:color w:val="004281"/>
            </w:rPr>
          </w:pPr>
        </w:p>
      </w:tc>
      <w:tc>
        <w:tcPr>
          <w:tcW w:w="2160" w:type="dxa"/>
          <w:gridSpan w:val="2"/>
        </w:tcPr>
        <w:sdt>
          <w:sdtPr>
            <w:rPr>
              <w:rFonts w:ascii="Arial" w:hAnsi="Arial" w:cs="Arial"/>
              <w:sz w:val="14"/>
              <w:szCs w:val="14"/>
            </w:rPr>
            <w:alias w:val="Manager"/>
            <w:tag w:val=""/>
            <w:id w:val="729190258"/>
            <w:dataBinding w:prefixMappings="xmlns:ns0='http://schemas.openxmlformats.org/officeDocument/2006/extended-properties' " w:xpath="/ns0:Properties[1]/ns0:Manager[1]" w:storeItemID="{6668398D-A668-4E3E-A5EB-62B293D839F1}"/>
            <w:text/>
          </w:sdtPr>
          <w:sdtEndPr/>
          <w:sdtContent>
            <w:p w14:paraId="23453C01" w14:textId="40E0669C" w:rsidR="006327F5" w:rsidRDefault="001901E8" w:rsidP="000E5A15">
              <w:pPr>
                <w:pStyle w:val="Header"/>
                <w:tabs>
                  <w:tab w:val="right" w:pos="2160"/>
                </w:tabs>
                <w:spacing w:line="180" w:lineRule="exact"/>
                <w:jc w:val="right"/>
                <w:rPr>
                  <w:rFonts w:ascii="Arial" w:hAnsi="Arial" w:cs="Arial"/>
                  <w:sz w:val="14"/>
                  <w:szCs w:val="14"/>
                </w:rPr>
              </w:pPr>
              <w:r>
                <w:rPr>
                  <w:rFonts w:ascii="Arial" w:hAnsi="Arial" w:cs="Arial"/>
                  <w:sz w:val="14"/>
                  <w:szCs w:val="14"/>
                </w:rPr>
                <w:t>09/11/2021</w:t>
              </w:r>
            </w:p>
          </w:sdtContent>
        </w:sdt>
      </w:tc>
    </w:tr>
  </w:tbl>
  <w:p w14:paraId="6B0EEB42" w14:textId="77777777" w:rsidR="006327F5" w:rsidRDefault="00632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BA21E46"/>
    <w:lvl w:ilvl="0">
      <w:start w:val="1"/>
      <w:numFmt w:val="decimal"/>
      <w:pStyle w:val="ListNumber"/>
      <w:lvlText w:val="%1."/>
      <w:lvlJc w:val="left"/>
      <w:pPr>
        <w:tabs>
          <w:tab w:val="num" w:pos="360"/>
        </w:tabs>
        <w:ind w:left="360" w:hanging="360"/>
      </w:pPr>
    </w:lvl>
  </w:abstractNum>
  <w:abstractNum w:abstractNumId="1" w15:restartNumberingAfterBreak="0">
    <w:nsid w:val="0187567B"/>
    <w:multiLevelType w:val="hybridMultilevel"/>
    <w:tmpl w:val="A99C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2E9"/>
    <w:multiLevelType w:val="multilevel"/>
    <w:tmpl w:val="7F02D29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BD67CB"/>
    <w:multiLevelType w:val="hybridMultilevel"/>
    <w:tmpl w:val="4CEC5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C0AE5"/>
    <w:multiLevelType w:val="hybridMultilevel"/>
    <w:tmpl w:val="1D32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75DA1"/>
    <w:multiLevelType w:val="hybridMultilevel"/>
    <w:tmpl w:val="0A9C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11E27"/>
    <w:multiLevelType w:val="hybridMultilevel"/>
    <w:tmpl w:val="C2F24DF6"/>
    <w:lvl w:ilvl="0" w:tplc="57E44B1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3337D"/>
    <w:multiLevelType w:val="hybridMultilevel"/>
    <w:tmpl w:val="1AB4E2EC"/>
    <w:lvl w:ilvl="0" w:tplc="2056D260">
      <w:start w:val="1"/>
      <w:numFmt w:val="upperLetter"/>
      <w:pStyle w:val="AppendixA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31458"/>
    <w:multiLevelType w:val="hybridMultilevel"/>
    <w:tmpl w:val="C162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4"/>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5E8"/>
    <w:rsid w:val="0000282C"/>
    <w:rsid w:val="000056ED"/>
    <w:rsid w:val="00011DDF"/>
    <w:rsid w:val="000131E6"/>
    <w:rsid w:val="000266FB"/>
    <w:rsid w:val="000761BC"/>
    <w:rsid w:val="000A5DAE"/>
    <w:rsid w:val="000F63F9"/>
    <w:rsid w:val="00121CDE"/>
    <w:rsid w:val="00153AD4"/>
    <w:rsid w:val="001617E9"/>
    <w:rsid w:val="00165057"/>
    <w:rsid w:val="001679B4"/>
    <w:rsid w:val="001776B3"/>
    <w:rsid w:val="001901E8"/>
    <w:rsid w:val="001D0983"/>
    <w:rsid w:val="00206A21"/>
    <w:rsid w:val="0026524A"/>
    <w:rsid w:val="00265CC7"/>
    <w:rsid w:val="0027289B"/>
    <w:rsid w:val="002A44A9"/>
    <w:rsid w:val="002C1F15"/>
    <w:rsid w:val="002C7DCA"/>
    <w:rsid w:val="002D23AD"/>
    <w:rsid w:val="002D32FC"/>
    <w:rsid w:val="002D6F73"/>
    <w:rsid w:val="003047ED"/>
    <w:rsid w:val="003075A1"/>
    <w:rsid w:val="00330A87"/>
    <w:rsid w:val="00362FE9"/>
    <w:rsid w:val="003A1071"/>
    <w:rsid w:val="003B2C89"/>
    <w:rsid w:val="003B5859"/>
    <w:rsid w:val="003C5325"/>
    <w:rsid w:val="003D0CEE"/>
    <w:rsid w:val="00401684"/>
    <w:rsid w:val="0044201A"/>
    <w:rsid w:val="0044386B"/>
    <w:rsid w:val="00464597"/>
    <w:rsid w:val="00483CB3"/>
    <w:rsid w:val="004C0829"/>
    <w:rsid w:val="004E0319"/>
    <w:rsid w:val="004E4C48"/>
    <w:rsid w:val="00507C1E"/>
    <w:rsid w:val="00543377"/>
    <w:rsid w:val="00547C7B"/>
    <w:rsid w:val="00560D5E"/>
    <w:rsid w:val="00594BCC"/>
    <w:rsid w:val="005A59B0"/>
    <w:rsid w:val="005B181A"/>
    <w:rsid w:val="005B5AF1"/>
    <w:rsid w:val="005E7B9C"/>
    <w:rsid w:val="00606994"/>
    <w:rsid w:val="00610915"/>
    <w:rsid w:val="0062103A"/>
    <w:rsid w:val="006249B4"/>
    <w:rsid w:val="006315EE"/>
    <w:rsid w:val="006327F5"/>
    <w:rsid w:val="00632E82"/>
    <w:rsid w:val="00633437"/>
    <w:rsid w:val="00676449"/>
    <w:rsid w:val="006D25E8"/>
    <w:rsid w:val="006D4EA7"/>
    <w:rsid w:val="006D7DCE"/>
    <w:rsid w:val="006F63C7"/>
    <w:rsid w:val="006F6F22"/>
    <w:rsid w:val="006F77FE"/>
    <w:rsid w:val="0070016C"/>
    <w:rsid w:val="00701877"/>
    <w:rsid w:val="007224CC"/>
    <w:rsid w:val="00736982"/>
    <w:rsid w:val="00742C59"/>
    <w:rsid w:val="007833BF"/>
    <w:rsid w:val="007B00B2"/>
    <w:rsid w:val="008102E4"/>
    <w:rsid w:val="008569C6"/>
    <w:rsid w:val="008807CD"/>
    <w:rsid w:val="00885D56"/>
    <w:rsid w:val="008B1947"/>
    <w:rsid w:val="008D4BC9"/>
    <w:rsid w:val="00922026"/>
    <w:rsid w:val="00934478"/>
    <w:rsid w:val="00953033"/>
    <w:rsid w:val="00975880"/>
    <w:rsid w:val="0098540E"/>
    <w:rsid w:val="009B5819"/>
    <w:rsid w:val="009D320A"/>
    <w:rsid w:val="009F177D"/>
    <w:rsid w:val="00A120A8"/>
    <w:rsid w:val="00A2215B"/>
    <w:rsid w:val="00A32078"/>
    <w:rsid w:val="00A652D0"/>
    <w:rsid w:val="00A914B7"/>
    <w:rsid w:val="00AC0A3D"/>
    <w:rsid w:val="00AD2F63"/>
    <w:rsid w:val="00AE5AF6"/>
    <w:rsid w:val="00B14676"/>
    <w:rsid w:val="00B3201E"/>
    <w:rsid w:val="00B5741E"/>
    <w:rsid w:val="00B94CF5"/>
    <w:rsid w:val="00BC0925"/>
    <w:rsid w:val="00C17C1D"/>
    <w:rsid w:val="00C21591"/>
    <w:rsid w:val="00C5166D"/>
    <w:rsid w:val="00C620C4"/>
    <w:rsid w:val="00C6550F"/>
    <w:rsid w:val="00C979D1"/>
    <w:rsid w:val="00D50C85"/>
    <w:rsid w:val="00D5327D"/>
    <w:rsid w:val="00D65DC0"/>
    <w:rsid w:val="00D938D6"/>
    <w:rsid w:val="00DA08C3"/>
    <w:rsid w:val="00DD3CEF"/>
    <w:rsid w:val="00DE095D"/>
    <w:rsid w:val="00DF67AF"/>
    <w:rsid w:val="00E17346"/>
    <w:rsid w:val="00E174BD"/>
    <w:rsid w:val="00E215F7"/>
    <w:rsid w:val="00E31503"/>
    <w:rsid w:val="00E31BA6"/>
    <w:rsid w:val="00E8214E"/>
    <w:rsid w:val="00E87600"/>
    <w:rsid w:val="00E9410B"/>
    <w:rsid w:val="00EB009C"/>
    <w:rsid w:val="00EC31BF"/>
    <w:rsid w:val="00F12A77"/>
    <w:rsid w:val="00F468E2"/>
    <w:rsid w:val="00F50F2D"/>
    <w:rsid w:val="00F512A6"/>
    <w:rsid w:val="00F57F2E"/>
    <w:rsid w:val="00FA3F91"/>
    <w:rsid w:val="00FB0973"/>
    <w:rsid w:val="00FE5972"/>
    <w:rsid w:val="00FE6849"/>
    <w:rsid w:val="00FE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46F2"/>
  <w15:chartTrackingRefBased/>
  <w15:docId w15:val="{7182D948-8629-3B42-BA62-2BF79F32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GMT H1"/>
    <w:next w:val="Normal"/>
    <w:link w:val="Heading1Char"/>
    <w:qFormat/>
    <w:rsid w:val="00FE6849"/>
    <w:pPr>
      <w:keepNext/>
      <w:keepLines/>
      <w:numPr>
        <w:numId w:val="1"/>
      </w:numPr>
      <w:spacing w:before="240" w:after="80" w:line="240" w:lineRule="auto"/>
      <w:outlineLvl w:val="0"/>
    </w:pPr>
    <w:rPr>
      <w:rFonts w:ascii="Arial" w:eastAsiaTheme="majorEastAsia" w:hAnsi="Arial" w:cstheme="majorBidi"/>
      <w:b/>
      <w:bCs/>
      <w:color w:val="28282D" w:themeColor="text1"/>
      <w:spacing w:val="-10"/>
      <w:sz w:val="36"/>
      <w:szCs w:val="44"/>
    </w:rPr>
  </w:style>
  <w:style w:type="paragraph" w:styleId="Heading2">
    <w:name w:val="heading 2"/>
    <w:aliases w:val="GMT H2"/>
    <w:basedOn w:val="Heading1"/>
    <w:next w:val="Normal"/>
    <w:link w:val="Heading2Char"/>
    <w:qFormat/>
    <w:rsid w:val="006D4EA7"/>
    <w:pPr>
      <w:numPr>
        <w:ilvl w:val="1"/>
      </w:numPr>
      <w:outlineLvl w:val="1"/>
    </w:pPr>
    <w:rPr>
      <w:bCs w:val="0"/>
      <w:sz w:val="32"/>
      <w:szCs w:val="32"/>
    </w:rPr>
  </w:style>
  <w:style w:type="paragraph" w:styleId="Heading3">
    <w:name w:val="heading 3"/>
    <w:aliases w:val="GMT H3"/>
    <w:basedOn w:val="Heading1"/>
    <w:next w:val="Normal"/>
    <w:link w:val="Heading3Char"/>
    <w:qFormat/>
    <w:rsid w:val="006D4EA7"/>
    <w:pPr>
      <w:numPr>
        <w:ilvl w:val="2"/>
      </w:numPr>
      <w:outlineLvl w:val="2"/>
    </w:pPr>
    <w:rPr>
      <w:bCs w:val="0"/>
      <w:sz w:val="28"/>
      <w:szCs w:val="28"/>
    </w:rPr>
  </w:style>
  <w:style w:type="paragraph" w:styleId="Heading4">
    <w:name w:val="heading 4"/>
    <w:aliases w:val="GMT H4"/>
    <w:basedOn w:val="Heading1"/>
    <w:next w:val="Normal"/>
    <w:link w:val="Heading4Char"/>
    <w:uiPriority w:val="6"/>
    <w:qFormat/>
    <w:rsid w:val="006D4EA7"/>
    <w:pPr>
      <w:numPr>
        <w:ilvl w:val="3"/>
      </w:numPr>
      <w:outlineLvl w:val="3"/>
    </w:pPr>
    <w:rPr>
      <w:bCs w:val="0"/>
      <w:sz w:val="24"/>
    </w:rPr>
  </w:style>
  <w:style w:type="paragraph" w:styleId="Heading5">
    <w:name w:val="heading 5"/>
    <w:aliases w:val="GMT H5"/>
    <w:basedOn w:val="Heading1"/>
    <w:next w:val="Normal"/>
    <w:link w:val="Heading5Char"/>
    <w:uiPriority w:val="6"/>
    <w:qFormat/>
    <w:rsid w:val="006D4EA7"/>
    <w:pPr>
      <w:numPr>
        <w:ilvl w:val="4"/>
      </w:numPr>
      <w:outlineLvl w:val="4"/>
    </w:pPr>
    <w:rPr>
      <w:sz w:val="22"/>
    </w:rPr>
  </w:style>
  <w:style w:type="paragraph" w:styleId="Heading6">
    <w:name w:val="heading 6"/>
    <w:aliases w:val="GMT H6"/>
    <w:basedOn w:val="Heading1"/>
    <w:next w:val="Normal"/>
    <w:link w:val="Heading6Char"/>
    <w:uiPriority w:val="6"/>
    <w:qFormat/>
    <w:rsid w:val="006D4EA7"/>
    <w:pPr>
      <w:numPr>
        <w:ilvl w:val="5"/>
      </w:numPr>
      <w:outlineLvl w:val="5"/>
    </w:pPr>
    <w:rPr>
      <w:sz w:val="22"/>
      <w:szCs w:val="22"/>
    </w:rPr>
  </w:style>
  <w:style w:type="paragraph" w:styleId="Heading7">
    <w:name w:val="heading 7"/>
    <w:aliases w:val="GMT H7"/>
    <w:basedOn w:val="Heading1"/>
    <w:next w:val="Normal"/>
    <w:link w:val="Heading7Char"/>
    <w:uiPriority w:val="6"/>
    <w:qFormat/>
    <w:rsid w:val="006D4EA7"/>
    <w:pPr>
      <w:numPr>
        <w:ilvl w:val="6"/>
      </w:numPr>
      <w:outlineLvl w:val="6"/>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MT H1 Char"/>
    <w:basedOn w:val="DefaultParagraphFont"/>
    <w:link w:val="Heading1"/>
    <w:rsid w:val="00FE6849"/>
    <w:rPr>
      <w:rFonts w:ascii="Arial" w:eastAsiaTheme="majorEastAsia" w:hAnsi="Arial" w:cstheme="majorBidi"/>
      <w:b/>
      <w:bCs/>
      <w:color w:val="28282D" w:themeColor="text1"/>
      <w:spacing w:val="-10"/>
      <w:sz w:val="36"/>
      <w:szCs w:val="44"/>
    </w:rPr>
  </w:style>
  <w:style w:type="character" w:customStyle="1" w:styleId="Heading2Char">
    <w:name w:val="Heading 2 Char"/>
    <w:aliases w:val="GMT H2 Char"/>
    <w:basedOn w:val="DefaultParagraphFont"/>
    <w:link w:val="Heading2"/>
    <w:rsid w:val="006D4EA7"/>
    <w:rPr>
      <w:rFonts w:ascii="Arial" w:eastAsiaTheme="majorEastAsia" w:hAnsi="Arial" w:cstheme="majorBidi"/>
      <w:b/>
      <w:color w:val="28282D" w:themeColor="text1"/>
      <w:spacing w:val="-10"/>
      <w:sz w:val="32"/>
      <w:szCs w:val="32"/>
    </w:rPr>
  </w:style>
  <w:style w:type="character" w:customStyle="1" w:styleId="Heading3Char">
    <w:name w:val="Heading 3 Char"/>
    <w:aliases w:val="GMT H3 Char"/>
    <w:basedOn w:val="DefaultParagraphFont"/>
    <w:link w:val="Heading3"/>
    <w:rsid w:val="006D4EA7"/>
    <w:rPr>
      <w:rFonts w:ascii="Arial" w:eastAsiaTheme="majorEastAsia" w:hAnsi="Arial" w:cstheme="majorBidi"/>
      <w:b/>
      <w:color w:val="28282D" w:themeColor="text1"/>
      <w:spacing w:val="-10"/>
      <w:sz w:val="28"/>
      <w:szCs w:val="28"/>
    </w:rPr>
  </w:style>
  <w:style w:type="character" w:customStyle="1" w:styleId="Heading4Char">
    <w:name w:val="Heading 4 Char"/>
    <w:aliases w:val="GMT H4 Char"/>
    <w:basedOn w:val="DefaultParagraphFont"/>
    <w:link w:val="Heading4"/>
    <w:uiPriority w:val="6"/>
    <w:rsid w:val="006D4EA7"/>
    <w:rPr>
      <w:rFonts w:ascii="Arial" w:eastAsiaTheme="majorEastAsia" w:hAnsi="Arial" w:cstheme="majorBidi"/>
      <w:b/>
      <w:color w:val="28282D" w:themeColor="text1"/>
      <w:spacing w:val="-10"/>
      <w:sz w:val="24"/>
      <w:szCs w:val="44"/>
    </w:rPr>
  </w:style>
  <w:style w:type="character" w:customStyle="1" w:styleId="Heading5Char">
    <w:name w:val="Heading 5 Char"/>
    <w:aliases w:val="GMT H5 Char"/>
    <w:basedOn w:val="DefaultParagraphFont"/>
    <w:link w:val="Heading5"/>
    <w:uiPriority w:val="6"/>
    <w:rsid w:val="006D4EA7"/>
    <w:rPr>
      <w:rFonts w:ascii="Arial" w:eastAsiaTheme="majorEastAsia" w:hAnsi="Arial" w:cstheme="majorBidi"/>
      <w:b/>
      <w:bCs/>
      <w:color w:val="28282D" w:themeColor="text1"/>
      <w:spacing w:val="-10"/>
      <w:szCs w:val="44"/>
    </w:rPr>
  </w:style>
  <w:style w:type="character" w:customStyle="1" w:styleId="Heading6Char">
    <w:name w:val="Heading 6 Char"/>
    <w:aliases w:val="GMT H6 Char"/>
    <w:basedOn w:val="DefaultParagraphFont"/>
    <w:link w:val="Heading6"/>
    <w:uiPriority w:val="6"/>
    <w:rsid w:val="006D4EA7"/>
    <w:rPr>
      <w:rFonts w:ascii="Arial" w:eastAsiaTheme="majorEastAsia" w:hAnsi="Arial" w:cstheme="majorBidi"/>
      <w:b/>
      <w:bCs/>
      <w:color w:val="28282D" w:themeColor="text1"/>
      <w:spacing w:val="-10"/>
    </w:rPr>
  </w:style>
  <w:style w:type="character" w:customStyle="1" w:styleId="Heading7Char">
    <w:name w:val="Heading 7 Char"/>
    <w:aliases w:val="GMT H7 Char"/>
    <w:basedOn w:val="DefaultParagraphFont"/>
    <w:link w:val="Heading7"/>
    <w:uiPriority w:val="6"/>
    <w:rsid w:val="006D4EA7"/>
    <w:rPr>
      <w:rFonts w:ascii="Arial" w:eastAsiaTheme="majorEastAsia" w:hAnsi="Arial" w:cstheme="majorBidi"/>
      <w:b/>
      <w:bCs/>
      <w:color w:val="28282D" w:themeColor="text1"/>
      <w:spacing w:val="-10"/>
      <w:szCs w:val="44"/>
    </w:rPr>
  </w:style>
  <w:style w:type="paragraph" w:styleId="ListParagraph">
    <w:name w:val="List Paragraph"/>
    <w:aliases w:val="GMT Lists"/>
    <w:basedOn w:val="Normal"/>
    <w:uiPriority w:val="34"/>
    <w:qFormat/>
    <w:rsid w:val="006D4EA7"/>
    <w:pPr>
      <w:numPr>
        <w:numId w:val="2"/>
      </w:numPr>
      <w:spacing w:before="120" w:after="120" w:line="240" w:lineRule="auto"/>
      <w:ind w:left="432" w:hanging="288"/>
    </w:pPr>
    <w:rPr>
      <w:rFonts w:ascii="Times New Roman" w:hAnsi="Times New Roman"/>
    </w:rPr>
  </w:style>
  <w:style w:type="table" w:customStyle="1" w:styleId="GMTListTable">
    <w:name w:val="GMT List Table"/>
    <w:basedOn w:val="TableNormal"/>
    <w:uiPriority w:val="99"/>
    <w:rsid w:val="006D4EA7"/>
    <w:pPr>
      <w:spacing w:after="0" w:line="240" w:lineRule="auto"/>
    </w:pPr>
    <w:rPr>
      <w:szCs w:val="24"/>
    </w:rPr>
    <w:tblPr>
      <w:tblStyleRowBandSize w:val="1"/>
    </w:tblPr>
    <w:tcPr>
      <w:shd w:val="clear" w:color="auto" w:fill="auto"/>
      <w:vAlign w:val="center"/>
    </w:tcPr>
    <w:tblStylePr w:type="firstRow">
      <w:rPr>
        <w:b/>
      </w:rPr>
      <w:tblPr/>
      <w:tcPr>
        <w:tcBorders>
          <w:top w:val="nil"/>
          <w:left w:val="nil"/>
          <w:bottom w:val="nil"/>
          <w:right w:val="nil"/>
          <w:insideH w:val="nil"/>
          <w:insideV w:val="nil"/>
          <w:tl2br w:val="nil"/>
          <w:tr2bl w:val="nil"/>
        </w:tcBorders>
        <w:shd w:val="clear" w:color="auto" w:fill="BFBFBF" w:themeFill="background1" w:themeFillShade="BF"/>
      </w:tcPr>
    </w:tblStylePr>
    <w:tblStylePr w:type="lastRow">
      <w:tblPr/>
      <w:tcPr>
        <w:shd w:val="clear" w:color="auto" w:fill="004181" w:themeFill="accent1"/>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GMTGridTable">
    <w:name w:val="GMT Grid Table"/>
    <w:basedOn w:val="GridTable5Dark"/>
    <w:uiPriority w:val="99"/>
    <w:rsid w:val="006D4EA7"/>
    <w:rPr>
      <w:color w:val="28282D" w:themeColor="text1"/>
      <w:sz w:val="20"/>
      <w:szCs w:val="24"/>
    </w:rPr>
    <w:tblPr>
      <w:tblCellMar>
        <w:top w:w="29" w:type="dxa"/>
        <w:left w:w="72" w:type="dxa"/>
        <w:bottom w:w="29" w:type="dxa"/>
        <w:right w:w="72" w:type="dxa"/>
      </w:tblCellMar>
    </w:tblPr>
    <w:tcPr>
      <w:shd w:val="clear" w:color="auto" w:fill="D2D2D7" w:themeFill="text1" w:themeFillTint="33"/>
    </w:tcPr>
    <w:tblStylePr w:type="firstRow">
      <w:rPr>
        <w:rFonts w:asciiTheme="minorHAnsi" w:hAnsiTheme="minorHAnsi"/>
        <w:b/>
        <w:bCs/>
        <w:i w:val="0"/>
        <w:iCs w:val="0"/>
        <w:color w:val="auto"/>
        <w:sz w:val="22"/>
        <w:szCs w:val="22"/>
      </w:rPr>
      <w:tblPr/>
      <w:tcPr>
        <w:tc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BFBFBF" w:themeFill="background1" w:themeFillShade="BF"/>
      </w:tcPr>
    </w:tblStylePr>
    <w:tblStylePr w:type="lastRow">
      <w:rPr>
        <w:b/>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41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background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1Vert">
      <w:tblPr/>
      <w:tcPr>
        <w:shd w:val="clear" w:color="auto" w:fill="A5A5AF" w:themeFill="text1" w:themeFillTint="66"/>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styleId="Caption">
    <w:name w:val="caption"/>
    <w:aliases w:val="GMT"/>
    <w:basedOn w:val="Normal"/>
    <w:next w:val="Normal"/>
    <w:link w:val="CaptionChar"/>
    <w:qFormat/>
    <w:rsid w:val="006D4EA7"/>
    <w:pPr>
      <w:spacing w:after="0" w:line="360" w:lineRule="auto"/>
      <w:jc w:val="center"/>
    </w:pPr>
    <w:rPr>
      <w:rFonts w:ascii="Times New Roman" w:eastAsia="Times New Roman" w:hAnsi="Times New Roman" w:cs="Times New Roman"/>
      <w:iCs/>
      <w:color w:val="28282D" w:themeColor="text1"/>
      <w:szCs w:val="18"/>
    </w:rPr>
  </w:style>
  <w:style w:type="paragraph" w:styleId="TOC1">
    <w:name w:val="toc 1"/>
    <w:basedOn w:val="GMTH2NoNumber"/>
    <w:next w:val="Normal"/>
    <w:uiPriority w:val="39"/>
    <w:unhideWhenUsed/>
    <w:qFormat/>
    <w:rsid w:val="006D4EA7"/>
    <w:pPr>
      <w:spacing w:before="120" w:after="0"/>
    </w:pPr>
    <w:rPr>
      <w:rFonts w:asciiTheme="majorHAnsi" w:hAnsiTheme="majorHAnsi" w:cstheme="minorHAnsi"/>
      <w:sz w:val="24"/>
      <w:szCs w:val="24"/>
    </w:rPr>
  </w:style>
  <w:style w:type="paragraph" w:styleId="TOC2">
    <w:name w:val="toc 2"/>
    <w:basedOn w:val="Normal"/>
    <w:next w:val="Normal"/>
    <w:uiPriority w:val="39"/>
    <w:unhideWhenUsed/>
    <w:qFormat/>
    <w:rsid w:val="006D4EA7"/>
    <w:pPr>
      <w:spacing w:after="0" w:line="240" w:lineRule="auto"/>
      <w:ind w:left="288"/>
    </w:pPr>
    <w:rPr>
      <w:rFonts w:cstheme="minorHAnsi"/>
    </w:rPr>
  </w:style>
  <w:style w:type="paragraph" w:styleId="TOC3">
    <w:name w:val="toc 3"/>
    <w:basedOn w:val="Normal"/>
    <w:next w:val="Normal"/>
    <w:uiPriority w:val="39"/>
    <w:unhideWhenUsed/>
    <w:rsid w:val="006D4EA7"/>
    <w:pPr>
      <w:spacing w:after="0" w:line="240" w:lineRule="auto"/>
      <w:ind w:left="432"/>
    </w:pPr>
    <w:rPr>
      <w:rFonts w:cstheme="minorHAnsi"/>
    </w:rPr>
  </w:style>
  <w:style w:type="character" w:styleId="Strong">
    <w:name w:val="Strong"/>
    <w:basedOn w:val="DefaultParagraphFont"/>
    <w:uiPriority w:val="3"/>
    <w:qFormat/>
    <w:rsid w:val="006D4EA7"/>
    <w:rPr>
      <w:b/>
      <w:bCs/>
    </w:rPr>
  </w:style>
  <w:style w:type="paragraph" w:styleId="Title">
    <w:name w:val="Title"/>
    <w:basedOn w:val="Normal"/>
    <w:next w:val="Normal"/>
    <w:link w:val="TitleChar"/>
    <w:uiPriority w:val="10"/>
    <w:qFormat/>
    <w:rsid w:val="006D4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EA7"/>
    <w:rPr>
      <w:rFonts w:asciiTheme="majorHAnsi" w:eastAsiaTheme="majorEastAsia" w:hAnsiTheme="majorHAnsi" w:cstheme="majorBidi"/>
      <w:spacing w:val="-10"/>
      <w:kern w:val="28"/>
      <w:sz w:val="56"/>
      <w:szCs w:val="56"/>
    </w:rPr>
  </w:style>
  <w:style w:type="paragraph" w:customStyle="1" w:styleId="GMTH1NoNumber">
    <w:name w:val="GMT H1 (No Number)"/>
    <w:uiPriority w:val="7"/>
    <w:qFormat/>
    <w:rsid w:val="006D4EA7"/>
    <w:pPr>
      <w:spacing w:before="240" w:after="80" w:line="240" w:lineRule="auto"/>
    </w:pPr>
    <w:rPr>
      <w:rFonts w:ascii="Arial" w:eastAsiaTheme="majorEastAsia" w:hAnsi="Arial" w:cstheme="majorBidi"/>
      <w:b/>
      <w:bCs/>
      <w:color w:val="28282D" w:themeColor="text1"/>
      <w:spacing w:val="-10"/>
      <w:sz w:val="36"/>
      <w:szCs w:val="44"/>
    </w:rPr>
  </w:style>
  <w:style w:type="paragraph" w:customStyle="1" w:styleId="GMTH2NoNumber">
    <w:name w:val="GMT H2 (No Number)"/>
    <w:basedOn w:val="Heading2"/>
    <w:uiPriority w:val="7"/>
    <w:qFormat/>
    <w:rsid w:val="006D4EA7"/>
    <w:pPr>
      <w:numPr>
        <w:ilvl w:val="0"/>
        <w:numId w:val="0"/>
      </w:numPr>
    </w:pPr>
  </w:style>
  <w:style w:type="paragraph" w:customStyle="1" w:styleId="GMTH3NoNumber">
    <w:name w:val="GMT H3 (No Number)"/>
    <w:basedOn w:val="Heading3"/>
    <w:uiPriority w:val="7"/>
    <w:qFormat/>
    <w:rsid w:val="006D4EA7"/>
    <w:pPr>
      <w:numPr>
        <w:ilvl w:val="0"/>
        <w:numId w:val="0"/>
      </w:numPr>
    </w:pPr>
  </w:style>
  <w:style w:type="paragraph" w:customStyle="1" w:styleId="GMTH4NoNumber">
    <w:name w:val="GMT H4 (No Number)"/>
    <w:basedOn w:val="Heading4"/>
    <w:uiPriority w:val="7"/>
    <w:qFormat/>
    <w:rsid w:val="006D4EA7"/>
    <w:pPr>
      <w:numPr>
        <w:ilvl w:val="0"/>
        <w:numId w:val="0"/>
      </w:numPr>
    </w:pPr>
  </w:style>
  <w:style w:type="paragraph" w:customStyle="1" w:styleId="GMTH5NoNumber">
    <w:name w:val="GMT H5 (No Number)"/>
    <w:basedOn w:val="Heading5"/>
    <w:uiPriority w:val="7"/>
    <w:qFormat/>
    <w:rsid w:val="006D4EA7"/>
    <w:pPr>
      <w:numPr>
        <w:ilvl w:val="0"/>
        <w:numId w:val="0"/>
      </w:numPr>
    </w:pPr>
  </w:style>
  <w:style w:type="paragraph" w:styleId="TableofFigures">
    <w:name w:val="table of figures"/>
    <w:basedOn w:val="Normal"/>
    <w:next w:val="Normal"/>
    <w:uiPriority w:val="99"/>
    <w:unhideWhenUsed/>
    <w:rsid w:val="006D4EA7"/>
    <w:pPr>
      <w:spacing w:after="120" w:line="240" w:lineRule="auto"/>
      <w:ind w:left="440" w:hanging="440"/>
    </w:pPr>
    <w:rPr>
      <w:rFonts w:ascii="Times New Roman" w:hAnsi="Times New Roman"/>
    </w:rPr>
  </w:style>
  <w:style w:type="paragraph" w:customStyle="1" w:styleId="GMTTableText">
    <w:name w:val="GMT Table Text"/>
    <w:basedOn w:val="Normal"/>
    <w:uiPriority w:val="6"/>
    <w:qFormat/>
    <w:rsid w:val="006D4EA7"/>
    <w:pPr>
      <w:keepNext/>
      <w:keepLines/>
      <w:spacing w:after="0" w:line="240" w:lineRule="auto"/>
    </w:pPr>
    <w:rPr>
      <w:rFonts w:ascii="Times New Roman" w:eastAsia="Times New Roman" w:hAnsi="Times New Roman"/>
    </w:rPr>
  </w:style>
  <w:style w:type="paragraph" w:customStyle="1" w:styleId="GMTTableTextRightAligned">
    <w:name w:val="GMT Table Text Right Aligned"/>
    <w:uiPriority w:val="6"/>
    <w:qFormat/>
    <w:rsid w:val="006D4EA7"/>
    <w:pPr>
      <w:spacing w:after="0" w:line="240" w:lineRule="auto"/>
      <w:jc w:val="right"/>
    </w:pPr>
    <w:rPr>
      <w:rFonts w:ascii="Times New Roman" w:eastAsia="Times New Roman" w:hAnsi="Times New Roman"/>
    </w:rPr>
  </w:style>
  <w:style w:type="paragraph" w:customStyle="1" w:styleId="GMTTableTextCentered">
    <w:name w:val="GMT Table Text Centered"/>
    <w:basedOn w:val="GMTTableText"/>
    <w:uiPriority w:val="6"/>
    <w:qFormat/>
    <w:rsid w:val="006D4EA7"/>
    <w:pPr>
      <w:jc w:val="center"/>
    </w:pPr>
  </w:style>
  <w:style w:type="paragraph" w:customStyle="1" w:styleId="AppendixA1">
    <w:name w:val="Appendix A1"/>
    <w:basedOn w:val="Heading1"/>
    <w:next w:val="Normal"/>
    <w:link w:val="AppendixA1Char"/>
    <w:uiPriority w:val="8"/>
    <w:qFormat/>
    <w:rsid w:val="006D4EA7"/>
    <w:pPr>
      <w:numPr>
        <w:numId w:val="3"/>
      </w:numPr>
    </w:pPr>
  </w:style>
  <w:style w:type="character" w:customStyle="1" w:styleId="AppendixA1Char">
    <w:name w:val="Appendix A1 Char"/>
    <w:basedOn w:val="Heading1Char"/>
    <w:link w:val="AppendixA1"/>
    <w:uiPriority w:val="8"/>
    <w:rsid w:val="006D4EA7"/>
    <w:rPr>
      <w:rFonts w:ascii="Arial" w:eastAsiaTheme="majorEastAsia" w:hAnsi="Arial" w:cstheme="majorBidi"/>
      <w:b/>
      <w:bCs/>
      <w:color w:val="28282D" w:themeColor="text1"/>
      <w:spacing w:val="-10"/>
      <w:sz w:val="36"/>
      <w:szCs w:val="44"/>
    </w:rPr>
  </w:style>
  <w:style w:type="table" w:styleId="GridTable5Dark">
    <w:name w:val="Grid Table 5 Dark"/>
    <w:basedOn w:val="TableNormal"/>
    <w:uiPriority w:val="50"/>
    <w:rsid w:val="006D4E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2D7"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D"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D"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D"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D" w:themeFill="text1"/>
      </w:tcPr>
    </w:tblStylePr>
    <w:tblStylePr w:type="band1Vert">
      <w:tblPr/>
      <w:tcPr>
        <w:shd w:val="clear" w:color="auto" w:fill="A5A5AF" w:themeFill="text1" w:themeFillTint="66"/>
      </w:tcPr>
    </w:tblStylePr>
    <w:tblStylePr w:type="band1Horz">
      <w:tblPr/>
      <w:tcPr>
        <w:shd w:val="clear" w:color="auto" w:fill="A5A5AF" w:themeFill="text1" w:themeFillTint="66"/>
      </w:tcPr>
    </w:tblStylePr>
  </w:style>
  <w:style w:type="paragraph" w:styleId="Header">
    <w:name w:val="header"/>
    <w:basedOn w:val="Normal"/>
    <w:link w:val="HeaderChar"/>
    <w:uiPriority w:val="99"/>
    <w:unhideWhenUsed/>
    <w:rsid w:val="00632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7F5"/>
  </w:style>
  <w:style w:type="paragraph" w:styleId="Footer">
    <w:name w:val="footer"/>
    <w:basedOn w:val="Normal"/>
    <w:link w:val="FooterChar"/>
    <w:uiPriority w:val="99"/>
    <w:unhideWhenUsed/>
    <w:rsid w:val="00632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7F5"/>
  </w:style>
  <w:style w:type="table" w:styleId="TableGrid">
    <w:name w:val="Table Grid"/>
    <w:basedOn w:val="TableNormal"/>
    <w:uiPriority w:val="39"/>
    <w:rsid w:val="006327F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TDocumentTitleheader">
    <w:name w:val="GMT Document Title (header)"/>
    <w:uiPriority w:val="8"/>
    <w:qFormat/>
    <w:rsid w:val="006327F5"/>
    <w:pPr>
      <w:spacing w:after="0" w:line="240" w:lineRule="auto"/>
    </w:pPr>
    <w:rPr>
      <w:rFonts w:ascii="Arial" w:hAnsi="Arial" w:cs="Arial"/>
      <w:b/>
      <w:noProof/>
      <w:color w:val="004181"/>
      <w:sz w:val="20"/>
      <w:szCs w:val="20"/>
    </w:rPr>
  </w:style>
  <w:style w:type="paragraph" w:customStyle="1" w:styleId="GMTDocumentSubTitleheader">
    <w:name w:val="GMT Document Sub Title (header)"/>
    <w:uiPriority w:val="8"/>
    <w:qFormat/>
    <w:rsid w:val="006327F5"/>
    <w:pPr>
      <w:spacing w:before="20" w:after="0" w:line="240" w:lineRule="auto"/>
    </w:pPr>
    <w:rPr>
      <w:rFonts w:ascii="Arial" w:hAnsi="Arial" w:cs="Arial"/>
      <w:b/>
      <w:color w:val="004181"/>
      <w:sz w:val="14"/>
      <w:szCs w:val="14"/>
    </w:rPr>
  </w:style>
  <w:style w:type="paragraph" w:styleId="ListNumber">
    <w:name w:val="List Number"/>
    <w:basedOn w:val="Normal"/>
    <w:uiPriority w:val="99"/>
    <w:semiHidden/>
    <w:unhideWhenUsed/>
    <w:rsid w:val="003047ED"/>
    <w:pPr>
      <w:numPr>
        <w:numId w:val="6"/>
      </w:numPr>
      <w:spacing w:after="120" w:line="240" w:lineRule="auto"/>
      <w:contextualSpacing/>
    </w:pPr>
    <w:rPr>
      <w:rFonts w:ascii="Times New Roman" w:hAnsi="Times New Roman"/>
    </w:rPr>
  </w:style>
  <w:style w:type="character" w:customStyle="1" w:styleId="CaptionChar">
    <w:name w:val="Caption Char"/>
    <w:aliases w:val="GMT Char"/>
    <w:link w:val="Caption"/>
    <w:rsid w:val="003047ED"/>
    <w:rPr>
      <w:rFonts w:ascii="Times New Roman" w:eastAsia="Times New Roman" w:hAnsi="Times New Roman" w:cs="Times New Roman"/>
      <w:iCs/>
      <w:color w:val="28282D" w:themeColor="text1"/>
      <w:szCs w:val="18"/>
    </w:rPr>
  </w:style>
  <w:style w:type="character" w:styleId="PlaceholderText">
    <w:name w:val="Placeholder Text"/>
    <w:basedOn w:val="DefaultParagraphFont"/>
    <w:uiPriority w:val="99"/>
    <w:semiHidden/>
    <w:rsid w:val="00E215F7"/>
    <w:rPr>
      <w:color w:val="808080"/>
    </w:rPr>
  </w:style>
  <w:style w:type="character" w:styleId="Hyperlink">
    <w:name w:val="Hyperlink"/>
    <w:basedOn w:val="DefaultParagraphFont"/>
    <w:uiPriority w:val="99"/>
    <w:unhideWhenUsed/>
    <w:rsid w:val="00606994"/>
    <w:rPr>
      <w:color w:val="0563C1" w:themeColor="hyperlink"/>
      <w:u w:val="single"/>
    </w:rPr>
  </w:style>
  <w:style w:type="character" w:styleId="UnresolvedMention">
    <w:name w:val="Unresolved Mention"/>
    <w:basedOn w:val="DefaultParagraphFont"/>
    <w:uiPriority w:val="99"/>
    <w:rsid w:val="00606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ushare.gmto.org/docushare/dsweb/Services/Document-11101" TargetMode="External"/><Relationship Id="rId4" Type="http://schemas.openxmlformats.org/officeDocument/2006/relationships/settings" Target="settings.xml"/><Relationship Id="rId9" Type="http://schemas.openxmlformats.org/officeDocument/2006/relationships/hyperlink" Target="mailto:gmt_cm@gmto.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anka/Library/Group%20Containers/UBF8T346G9.Office/User%20Content.localized/Templates.localized/GMT-TMP-00177_GMT%20Document%20Template-1.dotx" TargetMode="External"/></Relationships>
</file>

<file path=word/theme/theme1.xml><?xml version="1.0" encoding="utf-8"?>
<a:theme xmlns:a="http://schemas.openxmlformats.org/drawingml/2006/main" name="GMTO Word Theme">
  <a:themeElements>
    <a:clrScheme name="GMTO Color Set">
      <a:dk1>
        <a:srgbClr val="28282D"/>
      </a:dk1>
      <a:lt1>
        <a:srgbClr val="FFFFFF"/>
      </a:lt1>
      <a:dk2>
        <a:srgbClr val="66717E"/>
      </a:dk2>
      <a:lt2>
        <a:srgbClr val="E8E7ED"/>
      </a:lt2>
      <a:accent1>
        <a:srgbClr val="004181"/>
      </a:accent1>
      <a:accent2>
        <a:srgbClr val="F58648"/>
      </a:accent2>
      <a:accent3>
        <a:srgbClr val="008342"/>
      </a:accent3>
      <a:accent4>
        <a:srgbClr val="80498A"/>
      </a:accent4>
      <a:accent5>
        <a:srgbClr val="FFD900"/>
      </a:accent5>
      <a:accent6>
        <a:srgbClr val="EA2C3C"/>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3F8BFE-76DF-B243-B7AC-AEADC127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GMT-TMP-00177_GMT Document Template-1.dotx</Template>
  <TotalTime>527</TotalTime>
  <Pages>12</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M1S Simulator</vt:lpstr>
    </vt:vector>
  </TitlesOfParts>
  <Manager>09/11/2021</Manager>
  <Company>GMT-DOC-xxx</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M1S Simulator</dc:title>
  <dc:subject>Mirror simulator for M1DCS</dc:subject>
  <dc:creator>Microsoft Office User</dc:creator>
  <cp:keywords/>
  <dc:description>Author(s) Trupti Ranka</dc:description>
  <cp:lastModifiedBy>Trupti Ranka</cp:lastModifiedBy>
  <cp:revision>21</cp:revision>
  <cp:lastPrinted>2016-07-20T21:34:00Z</cp:lastPrinted>
  <dcterms:created xsi:type="dcterms:W3CDTF">2021-08-30T19:58:00Z</dcterms:created>
  <dcterms:modified xsi:type="dcterms:W3CDTF">2022-02-23T21:21:00Z</dcterms:modified>
  <cp:category>Ver. 1</cp:category>
  <cp:contentStatus>Draft</cp:contentStatus>
</cp:coreProperties>
</file>