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5029" w14:textId="77777777" w:rsidR="00166275" w:rsidRPr="00166275" w:rsidRDefault="00166275" w:rsidP="00166275">
      <w:pPr>
        <w:rPr>
          <w:b/>
          <w:bCs/>
        </w:rPr>
      </w:pPr>
      <w:r w:rsidRPr="00166275">
        <w:drawing>
          <wp:inline distT="0" distB="0" distL="0" distR="0" wp14:anchorId="56457D4E" wp14:editId="3D2B099E">
            <wp:extent cx="5731510" cy="6271895"/>
            <wp:effectExtent l="0" t="0" r="2540" b="0"/>
            <wp:docPr id="19943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275">
        <w:rPr>
          <w:b/>
          <w:bCs/>
        </w:rPr>
        <w:t>Task 1 – 10 Designs Around You &amp;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745"/>
        <w:gridCol w:w="1042"/>
        <w:gridCol w:w="5842"/>
      </w:tblGrid>
      <w:tr w:rsidR="00166275" w:rsidRPr="00166275" w14:paraId="5964C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8F09C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B9387F6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5D3A270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0B73C3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Explanation</w:t>
            </w:r>
          </w:p>
        </w:tc>
      </w:tr>
      <w:tr w:rsidR="00166275" w:rsidRPr="00166275" w14:paraId="02C7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98AA" w14:textId="77777777" w:rsidR="00166275" w:rsidRPr="00166275" w:rsidRDefault="00166275" w:rsidP="00166275">
            <w:r w:rsidRPr="00166275">
              <w:t>1</w:t>
            </w:r>
          </w:p>
        </w:tc>
        <w:tc>
          <w:tcPr>
            <w:tcW w:w="0" w:type="auto"/>
            <w:vAlign w:val="center"/>
            <w:hideMark/>
          </w:tcPr>
          <w:p w14:paraId="44147A83" w14:textId="77777777" w:rsidR="00166275" w:rsidRPr="00166275" w:rsidRDefault="00166275" w:rsidP="00166275">
            <w:r w:rsidRPr="00166275">
              <w:t>Instagram App</w:t>
            </w:r>
          </w:p>
        </w:tc>
        <w:tc>
          <w:tcPr>
            <w:tcW w:w="0" w:type="auto"/>
            <w:vAlign w:val="center"/>
            <w:hideMark/>
          </w:tcPr>
          <w:p w14:paraId="60ACDBBD" w14:textId="77777777" w:rsidR="00166275" w:rsidRPr="00166275" w:rsidRDefault="00166275" w:rsidP="00166275">
            <w:r w:rsidRPr="00166275">
              <w:t>Design</w:t>
            </w:r>
          </w:p>
        </w:tc>
        <w:tc>
          <w:tcPr>
            <w:tcW w:w="0" w:type="auto"/>
            <w:vAlign w:val="center"/>
            <w:hideMark/>
          </w:tcPr>
          <w:p w14:paraId="6276CDEE" w14:textId="77777777" w:rsidR="00166275" w:rsidRPr="00166275" w:rsidRDefault="00166275" w:rsidP="00166275">
            <w:r w:rsidRPr="00166275">
              <w:t xml:space="preserve">Uses </w:t>
            </w:r>
            <w:proofErr w:type="spellStart"/>
            <w:r w:rsidRPr="00166275">
              <w:t>colors</w:t>
            </w:r>
            <w:proofErr w:type="spellEnd"/>
            <w:r w:rsidRPr="00166275">
              <w:t>, icons, and layout to help users navigate easily.</w:t>
            </w:r>
          </w:p>
        </w:tc>
      </w:tr>
      <w:tr w:rsidR="00166275" w:rsidRPr="00166275" w14:paraId="2FA4F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057B" w14:textId="77777777" w:rsidR="00166275" w:rsidRPr="00166275" w:rsidRDefault="00166275" w:rsidP="00166275">
            <w:r w:rsidRPr="00166275">
              <w:t>2</w:t>
            </w:r>
          </w:p>
        </w:tc>
        <w:tc>
          <w:tcPr>
            <w:tcW w:w="0" w:type="auto"/>
            <w:vAlign w:val="center"/>
            <w:hideMark/>
          </w:tcPr>
          <w:p w14:paraId="3ACFF6FC" w14:textId="77777777" w:rsidR="00166275" w:rsidRPr="00166275" w:rsidRDefault="00166275" w:rsidP="00166275">
            <w:r w:rsidRPr="00166275">
              <w:t>Coca-Cola Bottle</w:t>
            </w:r>
          </w:p>
        </w:tc>
        <w:tc>
          <w:tcPr>
            <w:tcW w:w="0" w:type="auto"/>
            <w:vAlign w:val="center"/>
            <w:hideMark/>
          </w:tcPr>
          <w:p w14:paraId="5742EDF9" w14:textId="77777777" w:rsidR="00166275" w:rsidRPr="00166275" w:rsidRDefault="00166275" w:rsidP="00166275">
            <w:r w:rsidRPr="00166275">
              <w:t>Design</w:t>
            </w:r>
          </w:p>
        </w:tc>
        <w:tc>
          <w:tcPr>
            <w:tcW w:w="0" w:type="auto"/>
            <w:vAlign w:val="center"/>
            <w:hideMark/>
          </w:tcPr>
          <w:p w14:paraId="3DB04DC9" w14:textId="77777777" w:rsidR="00166275" w:rsidRPr="00166275" w:rsidRDefault="00166275" w:rsidP="00166275">
            <w:r w:rsidRPr="00166275">
              <w:t>The bottle shape and logo help customers recognize the brand.</w:t>
            </w:r>
          </w:p>
        </w:tc>
      </w:tr>
      <w:tr w:rsidR="00166275" w:rsidRPr="00166275" w14:paraId="3E8C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683D" w14:textId="77777777" w:rsidR="00166275" w:rsidRPr="00166275" w:rsidRDefault="00166275" w:rsidP="00166275">
            <w:r w:rsidRPr="00166275">
              <w:t>3</w:t>
            </w:r>
          </w:p>
        </w:tc>
        <w:tc>
          <w:tcPr>
            <w:tcW w:w="0" w:type="auto"/>
            <w:vAlign w:val="center"/>
            <w:hideMark/>
          </w:tcPr>
          <w:p w14:paraId="1491C87A" w14:textId="77777777" w:rsidR="00166275" w:rsidRPr="00166275" w:rsidRDefault="00166275" w:rsidP="00166275">
            <w:r w:rsidRPr="00166275">
              <w:t>Wall Painting</w:t>
            </w:r>
          </w:p>
        </w:tc>
        <w:tc>
          <w:tcPr>
            <w:tcW w:w="0" w:type="auto"/>
            <w:vAlign w:val="center"/>
            <w:hideMark/>
          </w:tcPr>
          <w:p w14:paraId="37C49B68" w14:textId="77777777" w:rsidR="00166275" w:rsidRPr="00166275" w:rsidRDefault="00166275" w:rsidP="00166275">
            <w:r w:rsidRPr="00166275">
              <w:t>Art</w:t>
            </w:r>
          </w:p>
        </w:tc>
        <w:tc>
          <w:tcPr>
            <w:tcW w:w="0" w:type="auto"/>
            <w:vAlign w:val="center"/>
            <w:hideMark/>
          </w:tcPr>
          <w:p w14:paraId="0C8AA945" w14:textId="77777777" w:rsidR="00166275" w:rsidRPr="00166275" w:rsidRDefault="00166275" w:rsidP="00166275">
            <w:r w:rsidRPr="00166275">
              <w:t>Created mainly for creativity and self-expression.</w:t>
            </w:r>
          </w:p>
        </w:tc>
      </w:tr>
      <w:tr w:rsidR="00166275" w:rsidRPr="00166275" w14:paraId="56C1E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B7E0" w14:textId="77777777" w:rsidR="00166275" w:rsidRPr="00166275" w:rsidRDefault="00166275" w:rsidP="00166275">
            <w:r w:rsidRPr="00166275">
              <w:t>4</w:t>
            </w:r>
          </w:p>
        </w:tc>
        <w:tc>
          <w:tcPr>
            <w:tcW w:w="0" w:type="auto"/>
            <w:vAlign w:val="center"/>
            <w:hideMark/>
          </w:tcPr>
          <w:p w14:paraId="5EE6E2EA" w14:textId="77777777" w:rsidR="00166275" w:rsidRPr="00166275" w:rsidRDefault="00166275" w:rsidP="00166275">
            <w:r w:rsidRPr="00166275">
              <w:t>Festival Lights</w:t>
            </w:r>
          </w:p>
        </w:tc>
        <w:tc>
          <w:tcPr>
            <w:tcW w:w="0" w:type="auto"/>
            <w:vAlign w:val="center"/>
            <w:hideMark/>
          </w:tcPr>
          <w:p w14:paraId="5A9C2357" w14:textId="77777777" w:rsidR="00166275" w:rsidRPr="00166275" w:rsidRDefault="00166275" w:rsidP="00166275">
            <w:r w:rsidRPr="00166275">
              <w:t>Decoration</w:t>
            </w:r>
          </w:p>
        </w:tc>
        <w:tc>
          <w:tcPr>
            <w:tcW w:w="0" w:type="auto"/>
            <w:vAlign w:val="center"/>
            <w:hideMark/>
          </w:tcPr>
          <w:p w14:paraId="3304B5DF" w14:textId="77777777" w:rsidR="00166275" w:rsidRPr="00166275" w:rsidRDefault="00166275" w:rsidP="00166275">
            <w:r w:rsidRPr="00166275">
              <w:t>Used to make places look attractive during celebrations.</w:t>
            </w:r>
          </w:p>
        </w:tc>
      </w:tr>
      <w:tr w:rsidR="00166275" w:rsidRPr="00166275" w14:paraId="71A7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5E5D" w14:textId="77777777" w:rsidR="00166275" w:rsidRPr="00166275" w:rsidRDefault="00166275" w:rsidP="00166275">
            <w:r w:rsidRPr="00166275">
              <w:t>5</w:t>
            </w:r>
          </w:p>
        </w:tc>
        <w:tc>
          <w:tcPr>
            <w:tcW w:w="0" w:type="auto"/>
            <w:vAlign w:val="center"/>
            <w:hideMark/>
          </w:tcPr>
          <w:p w14:paraId="48FDFA0A" w14:textId="77777777" w:rsidR="00166275" w:rsidRPr="00166275" w:rsidRDefault="00166275" w:rsidP="00166275">
            <w:r w:rsidRPr="00166275">
              <w:t>Nike Logo</w:t>
            </w:r>
          </w:p>
        </w:tc>
        <w:tc>
          <w:tcPr>
            <w:tcW w:w="0" w:type="auto"/>
            <w:vAlign w:val="center"/>
            <w:hideMark/>
          </w:tcPr>
          <w:p w14:paraId="526E2CD2" w14:textId="77777777" w:rsidR="00166275" w:rsidRPr="00166275" w:rsidRDefault="00166275" w:rsidP="00166275">
            <w:r w:rsidRPr="00166275">
              <w:t>Design</w:t>
            </w:r>
          </w:p>
        </w:tc>
        <w:tc>
          <w:tcPr>
            <w:tcW w:w="0" w:type="auto"/>
            <w:vAlign w:val="center"/>
            <w:hideMark/>
          </w:tcPr>
          <w:p w14:paraId="67BA504D" w14:textId="77777777" w:rsidR="00166275" w:rsidRPr="00166275" w:rsidRDefault="00166275" w:rsidP="00166275">
            <w:r w:rsidRPr="00166275">
              <w:t>Represents the brand using a simple and memorable symbol.</w:t>
            </w:r>
          </w:p>
        </w:tc>
      </w:tr>
      <w:tr w:rsidR="00166275" w:rsidRPr="00166275" w14:paraId="0796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409D" w14:textId="77777777" w:rsidR="00166275" w:rsidRPr="00166275" w:rsidRDefault="00166275" w:rsidP="00166275">
            <w:r w:rsidRPr="00166275">
              <w:t>6</w:t>
            </w:r>
          </w:p>
        </w:tc>
        <w:tc>
          <w:tcPr>
            <w:tcW w:w="0" w:type="auto"/>
            <w:vAlign w:val="center"/>
            <w:hideMark/>
          </w:tcPr>
          <w:p w14:paraId="3AB2A047" w14:textId="77777777" w:rsidR="00166275" w:rsidRPr="00166275" w:rsidRDefault="00166275" w:rsidP="00166275">
            <w:r w:rsidRPr="00166275">
              <w:t>Rangoli</w:t>
            </w:r>
          </w:p>
        </w:tc>
        <w:tc>
          <w:tcPr>
            <w:tcW w:w="0" w:type="auto"/>
            <w:vAlign w:val="center"/>
            <w:hideMark/>
          </w:tcPr>
          <w:p w14:paraId="71BB8414" w14:textId="77777777" w:rsidR="00166275" w:rsidRPr="00166275" w:rsidRDefault="00166275" w:rsidP="00166275">
            <w:r w:rsidRPr="00166275">
              <w:t>Decoration</w:t>
            </w:r>
          </w:p>
        </w:tc>
        <w:tc>
          <w:tcPr>
            <w:tcW w:w="0" w:type="auto"/>
            <w:vAlign w:val="center"/>
            <w:hideMark/>
          </w:tcPr>
          <w:p w14:paraId="41C6EDA0" w14:textId="77777777" w:rsidR="00166275" w:rsidRPr="00166275" w:rsidRDefault="00166275" w:rsidP="00166275">
            <w:r w:rsidRPr="00166275">
              <w:t>Made to beautify homes during festivals.</w:t>
            </w:r>
          </w:p>
        </w:tc>
      </w:tr>
      <w:tr w:rsidR="00166275" w:rsidRPr="00166275" w14:paraId="237E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EA7E" w14:textId="77777777" w:rsidR="00166275" w:rsidRPr="00166275" w:rsidRDefault="00166275" w:rsidP="00166275">
            <w:r w:rsidRPr="00166275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633B705" w14:textId="77777777" w:rsidR="00166275" w:rsidRPr="00166275" w:rsidRDefault="00166275" w:rsidP="00166275">
            <w:r w:rsidRPr="00166275">
              <w:t>Lay's Chips Packet</w:t>
            </w:r>
          </w:p>
        </w:tc>
        <w:tc>
          <w:tcPr>
            <w:tcW w:w="0" w:type="auto"/>
            <w:vAlign w:val="center"/>
            <w:hideMark/>
          </w:tcPr>
          <w:p w14:paraId="49010D16" w14:textId="77777777" w:rsidR="00166275" w:rsidRPr="00166275" w:rsidRDefault="00166275" w:rsidP="00166275">
            <w:r w:rsidRPr="00166275">
              <w:t>Design</w:t>
            </w:r>
          </w:p>
        </w:tc>
        <w:tc>
          <w:tcPr>
            <w:tcW w:w="0" w:type="auto"/>
            <w:vAlign w:val="center"/>
            <w:hideMark/>
          </w:tcPr>
          <w:p w14:paraId="485FEFC4" w14:textId="77777777" w:rsidR="00166275" w:rsidRPr="00166275" w:rsidRDefault="00166275" w:rsidP="00166275">
            <w:r w:rsidRPr="00166275">
              <w:t xml:space="preserve">Uses graphics and </w:t>
            </w:r>
            <w:proofErr w:type="spellStart"/>
            <w:r w:rsidRPr="00166275">
              <w:t>colors</w:t>
            </w:r>
            <w:proofErr w:type="spellEnd"/>
            <w:r w:rsidRPr="00166275">
              <w:t xml:space="preserve"> to attract customers and provide information.</w:t>
            </w:r>
          </w:p>
        </w:tc>
      </w:tr>
      <w:tr w:rsidR="00166275" w:rsidRPr="00166275" w14:paraId="4B377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3E67" w14:textId="77777777" w:rsidR="00166275" w:rsidRPr="00166275" w:rsidRDefault="00166275" w:rsidP="00166275">
            <w:r w:rsidRPr="00166275">
              <w:t>8</w:t>
            </w:r>
          </w:p>
        </w:tc>
        <w:tc>
          <w:tcPr>
            <w:tcW w:w="0" w:type="auto"/>
            <w:vAlign w:val="center"/>
            <w:hideMark/>
          </w:tcPr>
          <w:p w14:paraId="3510CB96" w14:textId="77777777" w:rsidR="00166275" w:rsidRPr="00166275" w:rsidRDefault="00166275" w:rsidP="00166275">
            <w:r w:rsidRPr="00166275">
              <w:t>Mandala Artwork</w:t>
            </w:r>
          </w:p>
        </w:tc>
        <w:tc>
          <w:tcPr>
            <w:tcW w:w="0" w:type="auto"/>
            <w:vAlign w:val="center"/>
            <w:hideMark/>
          </w:tcPr>
          <w:p w14:paraId="605F0EFC" w14:textId="77777777" w:rsidR="00166275" w:rsidRPr="00166275" w:rsidRDefault="00166275" w:rsidP="00166275">
            <w:r w:rsidRPr="00166275">
              <w:t>Art</w:t>
            </w:r>
          </w:p>
        </w:tc>
        <w:tc>
          <w:tcPr>
            <w:tcW w:w="0" w:type="auto"/>
            <w:vAlign w:val="center"/>
            <w:hideMark/>
          </w:tcPr>
          <w:p w14:paraId="39CEBD0D" w14:textId="77777777" w:rsidR="00166275" w:rsidRPr="00166275" w:rsidRDefault="00166275" w:rsidP="00166275">
            <w:r w:rsidRPr="00166275">
              <w:t>Focuses on creativity rather than solving a problem.</w:t>
            </w:r>
          </w:p>
        </w:tc>
      </w:tr>
      <w:tr w:rsidR="00166275" w:rsidRPr="00166275" w14:paraId="5EA6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D880" w14:textId="77777777" w:rsidR="00166275" w:rsidRPr="00166275" w:rsidRDefault="00166275" w:rsidP="00166275">
            <w:r w:rsidRPr="00166275">
              <w:t>9</w:t>
            </w:r>
          </w:p>
        </w:tc>
        <w:tc>
          <w:tcPr>
            <w:tcW w:w="0" w:type="auto"/>
            <w:vAlign w:val="center"/>
            <w:hideMark/>
          </w:tcPr>
          <w:p w14:paraId="1B697EB1" w14:textId="77777777" w:rsidR="00166275" w:rsidRPr="00166275" w:rsidRDefault="00166275" w:rsidP="00166275">
            <w:r w:rsidRPr="00166275">
              <w:t>WhatsApp Icon</w:t>
            </w:r>
          </w:p>
        </w:tc>
        <w:tc>
          <w:tcPr>
            <w:tcW w:w="0" w:type="auto"/>
            <w:vAlign w:val="center"/>
            <w:hideMark/>
          </w:tcPr>
          <w:p w14:paraId="392E1E20" w14:textId="77777777" w:rsidR="00166275" w:rsidRPr="00166275" w:rsidRDefault="00166275" w:rsidP="00166275">
            <w:r w:rsidRPr="00166275">
              <w:t>Design</w:t>
            </w:r>
          </w:p>
        </w:tc>
        <w:tc>
          <w:tcPr>
            <w:tcW w:w="0" w:type="auto"/>
            <w:vAlign w:val="center"/>
            <w:hideMark/>
          </w:tcPr>
          <w:p w14:paraId="39467297" w14:textId="77777777" w:rsidR="00166275" w:rsidRPr="00166275" w:rsidRDefault="00166275" w:rsidP="00166275">
            <w:r w:rsidRPr="00166275">
              <w:t>Helps users quickly identify the application.</w:t>
            </w:r>
          </w:p>
        </w:tc>
      </w:tr>
      <w:tr w:rsidR="00166275" w:rsidRPr="00166275" w14:paraId="3EF1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949C" w14:textId="77777777" w:rsidR="00166275" w:rsidRPr="00166275" w:rsidRDefault="00166275" w:rsidP="00166275">
            <w:r w:rsidRPr="00166275">
              <w:t>10</w:t>
            </w:r>
          </w:p>
        </w:tc>
        <w:tc>
          <w:tcPr>
            <w:tcW w:w="0" w:type="auto"/>
            <w:vAlign w:val="center"/>
            <w:hideMark/>
          </w:tcPr>
          <w:p w14:paraId="519FE99B" w14:textId="77777777" w:rsidR="00166275" w:rsidRPr="00166275" w:rsidRDefault="00166275" w:rsidP="00166275">
            <w:r w:rsidRPr="00166275">
              <w:t>Bus Stop Sign Board</w:t>
            </w:r>
          </w:p>
        </w:tc>
        <w:tc>
          <w:tcPr>
            <w:tcW w:w="0" w:type="auto"/>
            <w:vAlign w:val="center"/>
            <w:hideMark/>
          </w:tcPr>
          <w:p w14:paraId="7ED1BD57" w14:textId="77777777" w:rsidR="00166275" w:rsidRPr="00166275" w:rsidRDefault="00166275" w:rsidP="00166275">
            <w:r w:rsidRPr="00166275">
              <w:t>Design</w:t>
            </w:r>
          </w:p>
        </w:tc>
        <w:tc>
          <w:tcPr>
            <w:tcW w:w="0" w:type="auto"/>
            <w:vAlign w:val="center"/>
            <w:hideMark/>
          </w:tcPr>
          <w:p w14:paraId="4F59B13C" w14:textId="77777777" w:rsidR="00166275" w:rsidRPr="00166275" w:rsidRDefault="00166275" w:rsidP="00166275">
            <w:r w:rsidRPr="00166275">
              <w:t>Communicates directions and information clearly.</w:t>
            </w:r>
          </w:p>
        </w:tc>
      </w:tr>
    </w:tbl>
    <w:p w14:paraId="43F4D470" w14:textId="77777777" w:rsidR="00166275" w:rsidRPr="00166275" w:rsidRDefault="00166275" w:rsidP="00166275">
      <w:r w:rsidRPr="00166275">
        <w:pict w14:anchorId="60420769">
          <v:rect id="_x0000_i1055" style="width:0;height:1.5pt" o:hralign="center" o:hrstd="t" o:hr="t" fillcolor="#a0a0a0" stroked="f"/>
        </w:pict>
      </w:r>
    </w:p>
    <w:p w14:paraId="2286B12B" w14:textId="77777777" w:rsidR="00166275" w:rsidRPr="00166275" w:rsidRDefault="00166275" w:rsidP="00166275">
      <w:pPr>
        <w:rPr>
          <w:b/>
          <w:bCs/>
        </w:rPr>
      </w:pPr>
      <w:r w:rsidRPr="00166275">
        <w:rPr>
          <w:b/>
          <w:bCs/>
        </w:rPr>
        <w:t>Task 2 – 3 Apps UI &amp; Branding Analysis</w:t>
      </w:r>
    </w:p>
    <w:p w14:paraId="2447885A" w14:textId="77777777" w:rsidR="00166275" w:rsidRPr="00166275" w:rsidRDefault="00166275" w:rsidP="00166275">
      <w:pPr>
        <w:rPr>
          <w:b/>
          <w:bCs/>
        </w:rPr>
      </w:pPr>
      <w:r w:rsidRPr="00166275">
        <w:rPr>
          <w:b/>
          <w:bCs/>
        </w:rPr>
        <w:t>Instagram</w:t>
      </w:r>
    </w:p>
    <w:p w14:paraId="6746B458" w14:textId="77777777" w:rsidR="00166275" w:rsidRPr="00166275" w:rsidRDefault="00166275" w:rsidP="00166275">
      <w:r w:rsidRPr="00166275">
        <w:rPr>
          <w:b/>
          <w:bCs/>
        </w:rPr>
        <w:t>UI</w:t>
      </w:r>
    </w:p>
    <w:p w14:paraId="1E817108" w14:textId="77777777" w:rsidR="00166275" w:rsidRPr="00166275" w:rsidRDefault="00166275" w:rsidP="00166275">
      <w:pPr>
        <w:numPr>
          <w:ilvl w:val="0"/>
          <w:numId w:val="1"/>
        </w:numPr>
      </w:pPr>
      <w:r w:rsidRPr="00166275">
        <w:t>Bottom Navigation Bar – Helps users switch between sections quickly.</w:t>
      </w:r>
    </w:p>
    <w:p w14:paraId="66DA0A4F" w14:textId="77777777" w:rsidR="00166275" w:rsidRPr="00166275" w:rsidRDefault="00166275" w:rsidP="00166275">
      <w:pPr>
        <w:numPr>
          <w:ilvl w:val="0"/>
          <w:numId w:val="1"/>
        </w:numPr>
      </w:pPr>
      <w:r w:rsidRPr="00166275">
        <w:t>Story Icons – Circular shapes make stories easy to identify.</w:t>
      </w:r>
    </w:p>
    <w:p w14:paraId="55CA60B3" w14:textId="77777777" w:rsidR="00166275" w:rsidRPr="00166275" w:rsidRDefault="00166275" w:rsidP="00166275">
      <w:r w:rsidRPr="00166275">
        <w:rPr>
          <w:b/>
          <w:bCs/>
        </w:rPr>
        <w:t>Branding</w:t>
      </w:r>
    </w:p>
    <w:p w14:paraId="4FEC915D" w14:textId="77777777" w:rsidR="00166275" w:rsidRPr="00166275" w:rsidRDefault="00166275" w:rsidP="00166275">
      <w:pPr>
        <w:numPr>
          <w:ilvl w:val="0"/>
          <w:numId w:val="2"/>
        </w:numPr>
      </w:pPr>
      <w:r w:rsidRPr="00166275">
        <w:t>Gradient Logo – Creates a modern and vibrant identity.</w:t>
      </w:r>
    </w:p>
    <w:p w14:paraId="41916A90" w14:textId="77777777" w:rsidR="00166275" w:rsidRPr="00166275" w:rsidRDefault="00166275" w:rsidP="00166275">
      <w:pPr>
        <w:numPr>
          <w:ilvl w:val="0"/>
          <w:numId w:val="2"/>
        </w:numPr>
      </w:pPr>
      <w:r w:rsidRPr="00166275">
        <w:t xml:space="preserve">Pink, Purple &amp; Orange </w:t>
      </w:r>
      <w:proofErr w:type="spellStart"/>
      <w:r w:rsidRPr="00166275">
        <w:t>Colors</w:t>
      </w:r>
      <w:proofErr w:type="spellEnd"/>
      <w:r w:rsidRPr="00166275">
        <w:t xml:space="preserve"> – Make the brand energetic and memorable.</w:t>
      </w:r>
    </w:p>
    <w:p w14:paraId="02B1DE9F" w14:textId="77777777" w:rsidR="00166275" w:rsidRPr="00166275" w:rsidRDefault="00166275" w:rsidP="00166275">
      <w:r w:rsidRPr="00166275">
        <w:pict w14:anchorId="60233404">
          <v:rect id="_x0000_i1056" style="width:0;height:1.5pt" o:hralign="center" o:hrstd="t" o:hr="t" fillcolor="#a0a0a0" stroked="f"/>
        </w:pict>
      </w:r>
    </w:p>
    <w:p w14:paraId="7CB63819" w14:textId="77777777" w:rsidR="00166275" w:rsidRPr="00166275" w:rsidRDefault="00166275" w:rsidP="00166275">
      <w:pPr>
        <w:rPr>
          <w:b/>
          <w:bCs/>
        </w:rPr>
      </w:pPr>
      <w:r w:rsidRPr="00166275">
        <w:rPr>
          <w:b/>
          <w:bCs/>
        </w:rPr>
        <w:t>Zomato</w:t>
      </w:r>
    </w:p>
    <w:p w14:paraId="75931C14" w14:textId="77777777" w:rsidR="00166275" w:rsidRPr="00166275" w:rsidRDefault="00166275" w:rsidP="00166275">
      <w:r w:rsidRPr="00166275">
        <w:rPr>
          <w:b/>
          <w:bCs/>
        </w:rPr>
        <w:t>UI</w:t>
      </w:r>
    </w:p>
    <w:p w14:paraId="27A92BEB" w14:textId="77777777" w:rsidR="00166275" w:rsidRPr="00166275" w:rsidRDefault="00166275" w:rsidP="00166275">
      <w:pPr>
        <w:numPr>
          <w:ilvl w:val="0"/>
          <w:numId w:val="3"/>
        </w:numPr>
      </w:pPr>
      <w:r w:rsidRPr="00166275">
        <w:t>Search Bar – Helps users find food quickly.</w:t>
      </w:r>
    </w:p>
    <w:p w14:paraId="2006AB91" w14:textId="77777777" w:rsidR="00166275" w:rsidRPr="00166275" w:rsidRDefault="00166275" w:rsidP="00166275">
      <w:pPr>
        <w:numPr>
          <w:ilvl w:val="0"/>
          <w:numId w:val="3"/>
        </w:numPr>
      </w:pPr>
      <w:r w:rsidRPr="00166275">
        <w:t>Food Categories – Organized layout improves usability.</w:t>
      </w:r>
    </w:p>
    <w:p w14:paraId="3AF0A14F" w14:textId="77777777" w:rsidR="00166275" w:rsidRPr="00166275" w:rsidRDefault="00166275" w:rsidP="00166275">
      <w:r w:rsidRPr="00166275">
        <w:rPr>
          <w:b/>
          <w:bCs/>
        </w:rPr>
        <w:t>Branding</w:t>
      </w:r>
    </w:p>
    <w:p w14:paraId="3C69200D" w14:textId="77777777" w:rsidR="00166275" w:rsidRPr="00166275" w:rsidRDefault="00166275" w:rsidP="00166275">
      <w:pPr>
        <w:numPr>
          <w:ilvl w:val="0"/>
          <w:numId w:val="4"/>
        </w:numPr>
      </w:pPr>
      <w:r w:rsidRPr="00166275">
        <w:t>Red Logo – Creates excitement and appetite.</w:t>
      </w:r>
    </w:p>
    <w:p w14:paraId="27FF7016" w14:textId="77777777" w:rsidR="00166275" w:rsidRPr="00166275" w:rsidRDefault="00166275" w:rsidP="00166275">
      <w:pPr>
        <w:numPr>
          <w:ilvl w:val="0"/>
          <w:numId w:val="4"/>
        </w:numPr>
      </w:pPr>
      <w:r w:rsidRPr="00166275">
        <w:t>Consistent Red Theme – Strengthens brand recognition.</w:t>
      </w:r>
    </w:p>
    <w:p w14:paraId="0D7BBBE9" w14:textId="77777777" w:rsidR="00166275" w:rsidRPr="00166275" w:rsidRDefault="00166275" w:rsidP="00166275">
      <w:r w:rsidRPr="00166275">
        <w:pict w14:anchorId="418F545F">
          <v:rect id="_x0000_i1057" style="width:0;height:1.5pt" o:hralign="center" o:hrstd="t" o:hr="t" fillcolor="#a0a0a0" stroked="f"/>
        </w:pict>
      </w:r>
    </w:p>
    <w:p w14:paraId="5EE48ACC" w14:textId="77777777" w:rsidR="00166275" w:rsidRPr="00166275" w:rsidRDefault="00166275" w:rsidP="00166275">
      <w:pPr>
        <w:rPr>
          <w:b/>
          <w:bCs/>
        </w:rPr>
      </w:pPr>
      <w:r w:rsidRPr="00166275">
        <w:rPr>
          <w:b/>
          <w:bCs/>
        </w:rPr>
        <w:t>Paytm</w:t>
      </w:r>
    </w:p>
    <w:p w14:paraId="00AD93F2" w14:textId="77777777" w:rsidR="00166275" w:rsidRPr="00166275" w:rsidRDefault="00166275" w:rsidP="00166275">
      <w:r w:rsidRPr="00166275">
        <w:rPr>
          <w:b/>
          <w:bCs/>
        </w:rPr>
        <w:t>UI</w:t>
      </w:r>
    </w:p>
    <w:p w14:paraId="1E116A9B" w14:textId="77777777" w:rsidR="00166275" w:rsidRPr="00166275" w:rsidRDefault="00166275" w:rsidP="00166275">
      <w:pPr>
        <w:numPr>
          <w:ilvl w:val="0"/>
          <w:numId w:val="5"/>
        </w:numPr>
      </w:pPr>
      <w:r w:rsidRPr="00166275">
        <w:t>Dashboard Layout – Organizes services neatly.</w:t>
      </w:r>
    </w:p>
    <w:p w14:paraId="1D337EEC" w14:textId="77777777" w:rsidR="00166275" w:rsidRPr="00166275" w:rsidRDefault="00166275" w:rsidP="00166275">
      <w:pPr>
        <w:numPr>
          <w:ilvl w:val="0"/>
          <w:numId w:val="5"/>
        </w:numPr>
      </w:pPr>
      <w:r w:rsidRPr="00166275">
        <w:t>Payment Icons – Easy to understand and use.</w:t>
      </w:r>
    </w:p>
    <w:p w14:paraId="5B98F511" w14:textId="77777777" w:rsidR="00166275" w:rsidRPr="00166275" w:rsidRDefault="00166275" w:rsidP="00166275">
      <w:r w:rsidRPr="00166275">
        <w:rPr>
          <w:b/>
          <w:bCs/>
        </w:rPr>
        <w:t>Branding</w:t>
      </w:r>
    </w:p>
    <w:p w14:paraId="15FE80C1" w14:textId="77777777" w:rsidR="00166275" w:rsidRPr="00166275" w:rsidRDefault="00166275" w:rsidP="00166275">
      <w:pPr>
        <w:numPr>
          <w:ilvl w:val="0"/>
          <w:numId w:val="6"/>
        </w:numPr>
      </w:pPr>
      <w:r w:rsidRPr="00166275">
        <w:t>Blue Logo – Represents trust and security.</w:t>
      </w:r>
    </w:p>
    <w:p w14:paraId="5F9E39BD" w14:textId="77777777" w:rsidR="00166275" w:rsidRPr="00166275" w:rsidRDefault="00166275" w:rsidP="00166275">
      <w:pPr>
        <w:numPr>
          <w:ilvl w:val="0"/>
          <w:numId w:val="6"/>
        </w:numPr>
      </w:pPr>
      <w:r w:rsidRPr="00166275">
        <w:lastRenderedPageBreak/>
        <w:t>Clean Typography – Makes the brand look professional.</w:t>
      </w:r>
    </w:p>
    <w:p w14:paraId="5419E864" w14:textId="77777777" w:rsidR="00166275" w:rsidRPr="00166275" w:rsidRDefault="00166275" w:rsidP="00166275">
      <w:r w:rsidRPr="00166275">
        <w:pict w14:anchorId="32A48EF6">
          <v:rect id="_x0000_i1058" style="width:0;height:1.5pt" o:hralign="center" o:hrstd="t" o:hr="t" fillcolor="#a0a0a0" stroked="f"/>
        </w:pict>
      </w:r>
    </w:p>
    <w:p w14:paraId="00F53147" w14:textId="77777777" w:rsidR="00166275" w:rsidRPr="00166275" w:rsidRDefault="00166275" w:rsidP="00166275">
      <w:pPr>
        <w:rPr>
          <w:b/>
          <w:bCs/>
        </w:rPr>
      </w:pPr>
      <w:r w:rsidRPr="00166275">
        <w:rPr>
          <w:b/>
          <w:bCs/>
        </w:rPr>
        <w:t>Task 3 – Art vs Design vs Decoration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382"/>
        <w:gridCol w:w="3399"/>
        <w:gridCol w:w="1952"/>
      </w:tblGrid>
      <w:tr w:rsidR="00166275" w:rsidRPr="00166275" w14:paraId="349C6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2850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EC775C2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Art</w:t>
            </w:r>
          </w:p>
        </w:tc>
        <w:tc>
          <w:tcPr>
            <w:tcW w:w="0" w:type="auto"/>
            <w:vAlign w:val="center"/>
            <w:hideMark/>
          </w:tcPr>
          <w:p w14:paraId="04FD599D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663901D" w14:textId="77777777" w:rsidR="00166275" w:rsidRPr="00166275" w:rsidRDefault="00166275" w:rsidP="00166275">
            <w:pPr>
              <w:rPr>
                <w:b/>
                <w:bCs/>
              </w:rPr>
            </w:pPr>
            <w:r w:rsidRPr="00166275">
              <w:rPr>
                <w:b/>
                <w:bCs/>
              </w:rPr>
              <w:t>Decoration</w:t>
            </w:r>
          </w:p>
        </w:tc>
      </w:tr>
      <w:tr w:rsidR="00166275" w:rsidRPr="00166275" w14:paraId="7BDB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40DA" w14:textId="77777777" w:rsidR="00166275" w:rsidRPr="00166275" w:rsidRDefault="00166275" w:rsidP="00166275">
            <w:r w:rsidRPr="00166275">
              <w:t>Purpose</w:t>
            </w:r>
          </w:p>
        </w:tc>
        <w:tc>
          <w:tcPr>
            <w:tcW w:w="0" w:type="auto"/>
            <w:vAlign w:val="center"/>
            <w:hideMark/>
          </w:tcPr>
          <w:p w14:paraId="4598E2C8" w14:textId="77777777" w:rsidR="00166275" w:rsidRPr="00166275" w:rsidRDefault="00166275" w:rsidP="00166275">
            <w:r w:rsidRPr="00166275">
              <w:t>Express feelings and creativity</w:t>
            </w:r>
          </w:p>
        </w:tc>
        <w:tc>
          <w:tcPr>
            <w:tcW w:w="0" w:type="auto"/>
            <w:vAlign w:val="center"/>
            <w:hideMark/>
          </w:tcPr>
          <w:p w14:paraId="1540E89A" w14:textId="77777777" w:rsidR="00166275" w:rsidRPr="00166275" w:rsidRDefault="00166275" w:rsidP="00166275">
            <w:r w:rsidRPr="00166275">
              <w:t>Solve problems and communicate messages</w:t>
            </w:r>
          </w:p>
        </w:tc>
        <w:tc>
          <w:tcPr>
            <w:tcW w:w="0" w:type="auto"/>
            <w:vAlign w:val="center"/>
            <w:hideMark/>
          </w:tcPr>
          <w:p w14:paraId="76281C88" w14:textId="77777777" w:rsidR="00166275" w:rsidRPr="00166275" w:rsidRDefault="00166275" w:rsidP="00166275">
            <w:r w:rsidRPr="00166275">
              <w:t>Make things attractive</w:t>
            </w:r>
          </w:p>
        </w:tc>
      </w:tr>
      <w:tr w:rsidR="00166275" w:rsidRPr="00166275" w14:paraId="027C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C79D" w14:textId="77777777" w:rsidR="00166275" w:rsidRPr="00166275" w:rsidRDefault="00166275" w:rsidP="00166275">
            <w:r w:rsidRPr="00166275">
              <w:t>Focus</w:t>
            </w:r>
          </w:p>
        </w:tc>
        <w:tc>
          <w:tcPr>
            <w:tcW w:w="0" w:type="auto"/>
            <w:vAlign w:val="center"/>
            <w:hideMark/>
          </w:tcPr>
          <w:p w14:paraId="78339C23" w14:textId="77777777" w:rsidR="00166275" w:rsidRPr="00166275" w:rsidRDefault="00166275" w:rsidP="00166275">
            <w:r w:rsidRPr="00166275">
              <w:t>Artist's expression</w:t>
            </w:r>
          </w:p>
        </w:tc>
        <w:tc>
          <w:tcPr>
            <w:tcW w:w="0" w:type="auto"/>
            <w:vAlign w:val="center"/>
            <w:hideMark/>
          </w:tcPr>
          <w:p w14:paraId="6EF9DD34" w14:textId="77777777" w:rsidR="00166275" w:rsidRPr="00166275" w:rsidRDefault="00166275" w:rsidP="00166275">
            <w:r w:rsidRPr="00166275">
              <w:t>User's needs</w:t>
            </w:r>
          </w:p>
        </w:tc>
        <w:tc>
          <w:tcPr>
            <w:tcW w:w="0" w:type="auto"/>
            <w:vAlign w:val="center"/>
            <w:hideMark/>
          </w:tcPr>
          <w:p w14:paraId="02A802B7" w14:textId="77777777" w:rsidR="00166275" w:rsidRPr="00166275" w:rsidRDefault="00166275" w:rsidP="00166275">
            <w:r w:rsidRPr="00166275">
              <w:t>Beauty and appearance</w:t>
            </w:r>
          </w:p>
        </w:tc>
      </w:tr>
      <w:tr w:rsidR="00166275" w:rsidRPr="00166275" w14:paraId="5FD3B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F4F6" w14:textId="77777777" w:rsidR="00166275" w:rsidRPr="00166275" w:rsidRDefault="00166275" w:rsidP="00166275">
            <w:r w:rsidRPr="00166275">
              <w:t>Function</w:t>
            </w:r>
          </w:p>
        </w:tc>
        <w:tc>
          <w:tcPr>
            <w:tcW w:w="0" w:type="auto"/>
            <w:vAlign w:val="center"/>
            <w:hideMark/>
          </w:tcPr>
          <w:p w14:paraId="540E31EA" w14:textId="77777777" w:rsidR="00166275" w:rsidRPr="00166275" w:rsidRDefault="00166275" w:rsidP="00166275">
            <w:r w:rsidRPr="00166275">
              <w:t>No specific function</w:t>
            </w:r>
          </w:p>
        </w:tc>
        <w:tc>
          <w:tcPr>
            <w:tcW w:w="0" w:type="auto"/>
            <w:vAlign w:val="center"/>
            <w:hideMark/>
          </w:tcPr>
          <w:p w14:paraId="3F9DCB33" w14:textId="77777777" w:rsidR="00166275" w:rsidRPr="00166275" w:rsidRDefault="00166275" w:rsidP="00166275">
            <w:r w:rsidRPr="00166275">
              <w:t>Has a practical purpose</w:t>
            </w:r>
          </w:p>
        </w:tc>
        <w:tc>
          <w:tcPr>
            <w:tcW w:w="0" w:type="auto"/>
            <w:vAlign w:val="center"/>
            <w:hideMark/>
          </w:tcPr>
          <w:p w14:paraId="23892817" w14:textId="77777777" w:rsidR="00166275" w:rsidRPr="00166275" w:rsidRDefault="00166275" w:rsidP="00166275">
            <w:r w:rsidRPr="00166275">
              <w:t>Mainly decorative</w:t>
            </w:r>
          </w:p>
        </w:tc>
      </w:tr>
      <w:tr w:rsidR="00166275" w:rsidRPr="00166275" w14:paraId="64E7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A8BB" w14:textId="77777777" w:rsidR="00166275" w:rsidRPr="00166275" w:rsidRDefault="00166275" w:rsidP="00166275">
            <w:r w:rsidRPr="00166275">
              <w:t>Example</w:t>
            </w:r>
          </w:p>
        </w:tc>
        <w:tc>
          <w:tcPr>
            <w:tcW w:w="0" w:type="auto"/>
            <w:vAlign w:val="center"/>
            <w:hideMark/>
          </w:tcPr>
          <w:p w14:paraId="139DE4DA" w14:textId="77777777" w:rsidR="00166275" w:rsidRPr="00166275" w:rsidRDefault="00166275" w:rsidP="00166275">
            <w:r w:rsidRPr="00166275">
              <w:t>Digital Painting</w:t>
            </w:r>
          </w:p>
        </w:tc>
        <w:tc>
          <w:tcPr>
            <w:tcW w:w="0" w:type="auto"/>
            <w:vAlign w:val="center"/>
            <w:hideMark/>
          </w:tcPr>
          <w:p w14:paraId="2B614DA6" w14:textId="77777777" w:rsidR="00166275" w:rsidRPr="00166275" w:rsidRDefault="00166275" w:rsidP="00166275">
            <w:r w:rsidRPr="00166275">
              <w:t>App Splash Screen</w:t>
            </w:r>
          </w:p>
        </w:tc>
        <w:tc>
          <w:tcPr>
            <w:tcW w:w="0" w:type="auto"/>
            <w:vAlign w:val="center"/>
            <w:hideMark/>
          </w:tcPr>
          <w:p w14:paraId="4EEC9399" w14:textId="77777777" w:rsidR="00166275" w:rsidRPr="00166275" w:rsidRDefault="00166275" w:rsidP="00166275">
            <w:r w:rsidRPr="00166275">
              <w:t>Festival Lights</w:t>
            </w:r>
          </w:p>
        </w:tc>
      </w:tr>
      <w:tr w:rsidR="00166275" w:rsidRPr="00166275" w14:paraId="5797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61F5" w14:textId="77777777" w:rsidR="00166275" w:rsidRPr="00166275" w:rsidRDefault="00166275" w:rsidP="00166275">
            <w:r w:rsidRPr="00166275">
              <w:t>Elements Used</w:t>
            </w:r>
          </w:p>
        </w:tc>
        <w:tc>
          <w:tcPr>
            <w:tcW w:w="0" w:type="auto"/>
            <w:vAlign w:val="center"/>
            <w:hideMark/>
          </w:tcPr>
          <w:p w14:paraId="43C0BDF5" w14:textId="77777777" w:rsidR="00166275" w:rsidRPr="00166275" w:rsidRDefault="00166275" w:rsidP="00166275">
            <w:r w:rsidRPr="00166275">
              <w:t>Creativity, imagination</w:t>
            </w:r>
          </w:p>
        </w:tc>
        <w:tc>
          <w:tcPr>
            <w:tcW w:w="0" w:type="auto"/>
            <w:vAlign w:val="center"/>
            <w:hideMark/>
          </w:tcPr>
          <w:p w14:paraId="5444448F" w14:textId="77777777" w:rsidR="00166275" w:rsidRPr="00166275" w:rsidRDefault="00166275" w:rsidP="00166275">
            <w:r w:rsidRPr="00166275">
              <w:t xml:space="preserve">Typography, </w:t>
            </w:r>
            <w:proofErr w:type="spellStart"/>
            <w:r w:rsidRPr="00166275">
              <w:t>colors</w:t>
            </w:r>
            <w:proofErr w:type="spellEnd"/>
            <w:r w:rsidRPr="00166275">
              <w:t>, layout</w:t>
            </w:r>
          </w:p>
        </w:tc>
        <w:tc>
          <w:tcPr>
            <w:tcW w:w="0" w:type="auto"/>
            <w:vAlign w:val="center"/>
            <w:hideMark/>
          </w:tcPr>
          <w:p w14:paraId="5A06F2A5" w14:textId="77777777" w:rsidR="00166275" w:rsidRPr="00166275" w:rsidRDefault="00166275" w:rsidP="00166275">
            <w:r w:rsidRPr="00166275">
              <w:t>Patterns, ornaments</w:t>
            </w:r>
          </w:p>
        </w:tc>
      </w:tr>
    </w:tbl>
    <w:p w14:paraId="6D5BE9D0" w14:textId="77777777" w:rsidR="00166275" w:rsidRPr="00166275" w:rsidRDefault="00166275" w:rsidP="00166275">
      <w:r w:rsidRPr="00166275">
        <w:pict w14:anchorId="6E0D5406">
          <v:rect id="_x0000_i1059" style="width:0;height:1.5pt" o:hralign="center" o:hrstd="t" o:hr="t" fillcolor="#a0a0a0" stroked="f"/>
        </w:pict>
      </w:r>
    </w:p>
    <w:p w14:paraId="7A25BDCE" w14:textId="77777777" w:rsidR="00166275" w:rsidRPr="00166275" w:rsidRDefault="00166275" w:rsidP="00166275">
      <w:pPr>
        <w:rPr>
          <w:b/>
          <w:bCs/>
        </w:rPr>
      </w:pPr>
      <w:r w:rsidRPr="00166275">
        <w:rPr>
          <w:b/>
          <w:bCs/>
        </w:rPr>
        <w:t>Task 4 – Social Media Ad Analysis (Nike)</w:t>
      </w:r>
    </w:p>
    <w:p w14:paraId="14EF81BF" w14:textId="77777777" w:rsidR="00166275" w:rsidRPr="00166275" w:rsidRDefault="00166275" w:rsidP="00166275">
      <w:r w:rsidRPr="00166275">
        <w:rPr>
          <w:b/>
          <w:bCs/>
        </w:rPr>
        <w:t>Typography</w:t>
      </w:r>
    </w:p>
    <w:p w14:paraId="4351443E" w14:textId="77777777" w:rsidR="00166275" w:rsidRPr="00166275" w:rsidRDefault="00166275" w:rsidP="00166275">
      <w:pPr>
        <w:numPr>
          <w:ilvl w:val="0"/>
          <w:numId w:val="7"/>
        </w:numPr>
      </w:pPr>
      <w:r w:rsidRPr="00166275">
        <w:t>Bold uppercase letters create a strong and motivational message.</w:t>
      </w:r>
    </w:p>
    <w:p w14:paraId="1FB3DFC8" w14:textId="77777777" w:rsidR="00166275" w:rsidRPr="00166275" w:rsidRDefault="00166275" w:rsidP="00166275">
      <w:pPr>
        <w:numPr>
          <w:ilvl w:val="0"/>
          <w:numId w:val="7"/>
        </w:numPr>
      </w:pPr>
      <w:r w:rsidRPr="00166275">
        <w:t>Large font size immediately grabs attention.</w:t>
      </w:r>
    </w:p>
    <w:p w14:paraId="529CCCA7" w14:textId="77777777" w:rsidR="00166275" w:rsidRPr="00166275" w:rsidRDefault="00166275" w:rsidP="00166275">
      <w:proofErr w:type="spellStart"/>
      <w:r w:rsidRPr="00166275">
        <w:rPr>
          <w:b/>
          <w:bCs/>
        </w:rPr>
        <w:t>Color</w:t>
      </w:r>
      <w:proofErr w:type="spellEnd"/>
    </w:p>
    <w:p w14:paraId="64640A11" w14:textId="77777777" w:rsidR="00166275" w:rsidRPr="00166275" w:rsidRDefault="00166275" w:rsidP="00166275">
      <w:pPr>
        <w:numPr>
          <w:ilvl w:val="0"/>
          <w:numId w:val="8"/>
        </w:numPr>
      </w:pPr>
      <w:r w:rsidRPr="00166275">
        <w:t>Black and white create strong contrast.</w:t>
      </w:r>
    </w:p>
    <w:p w14:paraId="6CE3217D" w14:textId="77777777" w:rsidR="00166275" w:rsidRPr="00166275" w:rsidRDefault="00166275" w:rsidP="00166275">
      <w:pPr>
        <w:numPr>
          <w:ilvl w:val="0"/>
          <w:numId w:val="8"/>
        </w:numPr>
      </w:pPr>
      <w:r w:rsidRPr="00166275">
        <w:t>Red highlights important information and increases energy.</w:t>
      </w:r>
    </w:p>
    <w:p w14:paraId="6088A727" w14:textId="77777777" w:rsidR="00166275" w:rsidRPr="00166275" w:rsidRDefault="00166275" w:rsidP="00166275">
      <w:r w:rsidRPr="00166275">
        <w:rPr>
          <w:b/>
          <w:bCs/>
        </w:rPr>
        <w:t>Layout</w:t>
      </w:r>
    </w:p>
    <w:p w14:paraId="75816EFD" w14:textId="77777777" w:rsidR="00166275" w:rsidRPr="00166275" w:rsidRDefault="00166275" w:rsidP="00166275">
      <w:pPr>
        <w:numPr>
          <w:ilvl w:val="0"/>
          <w:numId w:val="9"/>
        </w:numPr>
      </w:pPr>
      <w:r w:rsidRPr="00166275">
        <w:t>Clear hierarchy guides the viewer's eyes from headline to image.</w:t>
      </w:r>
    </w:p>
    <w:p w14:paraId="018BC85D" w14:textId="77777777" w:rsidR="00166275" w:rsidRPr="00166275" w:rsidRDefault="00166275" w:rsidP="00166275">
      <w:pPr>
        <w:numPr>
          <w:ilvl w:val="0"/>
          <w:numId w:val="9"/>
        </w:numPr>
      </w:pPr>
      <w:r w:rsidRPr="00166275">
        <w:t>Balanced spacing improves readability.</w:t>
      </w:r>
    </w:p>
    <w:p w14:paraId="6A92535A" w14:textId="77777777" w:rsidR="00166275" w:rsidRPr="00166275" w:rsidRDefault="00166275" w:rsidP="00166275">
      <w:r w:rsidRPr="00166275">
        <w:rPr>
          <w:b/>
          <w:bCs/>
        </w:rPr>
        <w:t>Imagery</w:t>
      </w:r>
    </w:p>
    <w:p w14:paraId="0A948D0D" w14:textId="77777777" w:rsidR="00166275" w:rsidRPr="00166275" w:rsidRDefault="00166275" w:rsidP="00166275">
      <w:pPr>
        <w:numPr>
          <w:ilvl w:val="0"/>
          <w:numId w:val="10"/>
        </w:numPr>
      </w:pPr>
      <w:r w:rsidRPr="00166275">
        <w:t>Athlete image communicates strength, determination, and performance.</w:t>
      </w:r>
    </w:p>
    <w:p w14:paraId="7FF3D322" w14:textId="77777777" w:rsidR="00166275" w:rsidRPr="00166275" w:rsidRDefault="00166275" w:rsidP="00166275">
      <w:pPr>
        <w:numPr>
          <w:ilvl w:val="0"/>
          <w:numId w:val="10"/>
        </w:numPr>
      </w:pPr>
      <w:r w:rsidRPr="00166275">
        <w:t>Creates an emotional connection with sports lovers.</w:t>
      </w:r>
    </w:p>
    <w:p w14:paraId="47F7AE05" w14:textId="77777777" w:rsidR="00166275" w:rsidRPr="00166275" w:rsidRDefault="00166275" w:rsidP="00166275">
      <w:r w:rsidRPr="00166275">
        <w:rPr>
          <w:b/>
          <w:bCs/>
        </w:rPr>
        <w:t>Why It Works</w:t>
      </w:r>
    </w:p>
    <w:p w14:paraId="03DBDA99" w14:textId="77777777" w:rsidR="00166275" w:rsidRPr="00166275" w:rsidRDefault="00166275" w:rsidP="00166275">
      <w:pPr>
        <w:numPr>
          <w:ilvl w:val="0"/>
          <w:numId w:val="11"/>
        </w:numPr>
      </w:pPr>
      <w:r w:rsidRPr="00166275">
        <w:t>The message is simple and powerful.</w:t>
      </w:r>
    </w:p>
    <w:p w14:paraId="245DDED3" w14:textId="77777777" w:rsidR="00166275" w:rsidRPr="00166275" w:rsidRDefault="00166275" w:rsidP="00166275">
      <w:pPr>
        <w:numPr>
          <w:ilvl w:val="0"/>
          <w:numId w:val="11"/>
        </w:numPr>
      </w:pPr>
      <w:r w:rsidRPr="00166275">
        <w:t>Strong branding makes it memorable.</w:t>
      </w:r>
    </w:p>
    <w:p w14:paraId="403A03D1" w14:textId="77777777" w:rsidR="00166275" w:rsidRPr="00166275" w:rsidRDefault="00166275" w:rsidP="00166275">
      <w:pPr>
        <w:numPr>
          <w:ilvl w:val="0"/>
          <w:numId w:val="11"/>
        </w:numPr>
      </w:pPr>
      <w:r w:rsidRPr="00166275">
        <w:t xml:space="preserve">Good use of </w:t>
      </w:r>
      <w:proofErr w:type="spellStart"/>
      <w:r w:rsidRPr="00166275">
        <w:t>color</w:t>
      </w:r>
      <w:proofErr w:type="spellEnd"/>
      <w:r w:rsidRPr="00166275">
        <w:t>, typography, and imagery supports the advertisement's goal.</w:t>
      </w:r>
    </w:p>
    <w:p w14:paraId="659DA96C" w14:textId="0CB1477D" w:rsidR="00470B9A" w:rsidRDefault="00470B9A"/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7FA"/>
    <w:multiLevelType w:val="multilevel"/>
    <w:tmpl w:val="7CFE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613AD"/>
    <w:multiLevelType w:val="multilevel"/>
    <w:tmpl w:val="0F049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72F7C"/>
    <w:multiLevelType w:val="multilevel"/>
    <w:tmpl w:val="C824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465DB"/>
    <w:multiLevelType w:val="multilevel"/>
    <w:tmpl w:val="9F06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745F8"/>
    <w:multiLevelType w:val="multilevel"/>
    <w:tmpl w:val="013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23AA1"/>
    <w:multiLevelType w:val="multilevel"/>
    <w:tmpl w:val="D2C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046F0"/>
    <w:multiLevelType w:val="multilevel"/>
    <w:tmpl w:val="3FE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0785C"/>
    <w:multiLevelType w:val="multilevel"/>
    <w:tmpl w:val="7CA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B76A8"/>
    <w:multiLevelType w:val="multilevel"/>
    <w:tmpl w:val="9E38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A32E1"/>
    <w:multiLevelType w:val="multilevel"/>
    <w:tmpl w:val="1F4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11A64"/>
    <w:multiLevelType w:val="multilevel"/>
    <w:tmpl w:val="3B0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01975">
    <w:abstractNumId w:val="1"/>
  </w:num>
  <w:num w:numId="2" w16cid:durableId="1237471367">
    <w:abstractNumId w:val="0"/>
  </w:num>
  <w:num w:numId="3" w16cid:durableId="1874878160">
    <w:abstractNumId w:val="2"/>
  </w:num>
  <w:num w:numId="4" w16cid:durableId="348263450">
    <w:abstractNumId w:val="3"/>
  </w:num>
  <w:num w:numId="5" w16cid:durableId="1180896937">
    <w:abstractNumId w:val="8"/>
  </w:num>
  <w:num w:numId="6" w16cid:durableId="2084789106">
    <w:abstractNumId w:val="4"/>
  </w:num>
  <w:num w:numId="7" w16cid:durableId="1171870132">
    <w:abstractNumId w:val="9"/>
  </w:num>
  <w:num w:numId="8" w16cid:durableId="1791049901">
    <w:abstractNumId w:val="5"/>
  </w:num>
  <w:num w:numId="9" w16cid:durableId="1709452428">
    <w:abstractNumId w:val="10"/>
  </w:num>
  <w:num w:numId="10" w16cid:durableId="654182255">
    <w:abstractNumId w:val="6"/>
  </w:num>
  <w:num w:numId="11" w16cid:durableId="1083182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75"/>
    <w:rsid w:val="00166275"/>
    <w:rsid w:val="002465EC"/>
    <w:rsid w:val="00470B9A"/>
    <w:rsid w:val="005412D3"/>
    <w:rsid w:val="008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D3F7"/>
  <w15:chartTrackingRefBased/>
  <w15:docId w15:val="{4CCBC67A-FB42-4B50-98CA-5AA094CA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2026-06-12T09:14:00Z</dcterms:created>
  <dcterms:modified xsi:type="dcterms:W3CDTF">2026-06-12T09:19:00Z</dcterms:modified>
</cp:coreProperties>
</file>