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BAA4" w14:textId="5E90345A" w:rsidR="00B82730" w:rsidRPr="00B82730" w:rsidRDefault="00B82730" w:rsidP="00B8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</w:t>
      </w:r>
      <w:r w:rsidRPr="00B8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NCLUDE EACH WEEK (Coaching Output Project)</w:t>
      </w:r>
    </w:p>
    <w:p w14:paraId="463611A0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You include only:</w:t>
      </w:r>
    </w:p>
    <w:p w14:paraId="234EFE1E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82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Interpretation Engine JSON (Full Output)</w:t>
      </w:r>
    </w:p>
    <w:p w14:paraId="28779A52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Paste the entire JSON exactly as produced.</w:t>
      </w:r>
    </w:p>
    <w:p w14:paraId="0F67F1F7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Do NOT edit it.</w:t>
      </w:r>
      <w:r w:rsidRPr="00B82730">
        <w:rPr>
          <w:rFonts w:ascii="Times New Roman" w:eastAsia="Times New Roman" w:hAnsi="Times New Roman" w:cs="Times New Roman"/>
          <w:kern w:val="0"/>
          <w14:ligatures w14:val="none"/>
        </w:rPr>
        <w:br/>
        <w:t>Do NOT summarize it.</w:t>
      </w:r>
      <w:r w:rsidRPr="00B82730">
        <w:rPr>
          <w:rFonts w:ascii="Times New Roman" w:eastAsia="Times New Roman" w:hAnsi="Times New Roman" w:cs="Times New Roman"/>
          <w:kern w:val="0"/>
          <w14:ligatures w14:val="none"/>
        </w:rPr>
        <w:br/>
        <w:t>Do NOT reformat it.</w:t>
      </w:r>
    </w:p>
    <w:p w14:paraId="21BA50B9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That is the single input source.</w:t>
      </w:r>
    </w:p>
    <w:p w14:paraId="03B78155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C1E1DC">
          <v:rect id="_x0000_i1025" style="width:0;height:1.5pt" o:hralign="center" o:hrstd="t" o:hr="t" fillcolor="#a0a0a0" stroked="f"/>
        </w:pict>
      </w:r>
    </w:p>
    <w:p w14:paraId="31E94F3B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B82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 Do NOT Include:</w:t>
      </w:r>
    </w:p>
    <w:p w14:paraId="5E914A7F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Weekly recap</w:t>
      </w:r>
    </w:p>
    <w:p w14:paraId="06E3CF98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Win the Day raw scores</w:t>
      </w:r>
    </w:p>
    <w:p w14:paraId="6C9FAB72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Bullseye raw entries</w:t>
      </w:r>
    </w:p>
    <w:p w14:paraId="44811B37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Intake documents</w:t>
      </w:r>
    </w:p>
    <w:p w14:paraId="27FDEEEA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Compliance docs</w:t>
      </w:r>
    </w:p>
    <w:p w14:paraId="53C349FE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Playbook files</w:t>
      </w:r>
    </w:p>
    <w:p w14:paraId="05FA7DF4" w14:textId="77777777" w:rsidR="00B82730" w:rsidRPr="00B82730" w:rsidRDefault="00B82730" w:rsidP="00B82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Brand docs</w:t>
      </w:r>
    </w:p>
    <w:p w14:paraId="75BEA399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that lives</w:t>
      </w:r>
      <w:proofErr w:type="gramEnd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 xml:space="preserve"> permanently inside the project.</w:t>
      </w:r>
    </w:p>
    <w:p w14:paraId="2D9719FF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This layer only translates structured truth.</w:t>
      </w:r>
    </w:p>
    <w:p w14:paraId="18CD1764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027822">
          <v:rect id="_x0000_i1026" style="width:0;height:1.5pt" o:hralign="center" o:hrstd="t" o:hr="t" fillcolor="#a0a0a0" stroked="f"/>
        </w:pict>
      </w:r>
    </w:p>
    <w:p w14:paraId="0F07234F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B8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EXACT WEEKLY COACHING OUTPUT PROMPT</w:t>
      </w:r>
    </w:p>
    <w:p w14:paraId="1FE24838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Paste the Interpretation JSON.</w:t>
      </w:r>
    </w:p>
    <w:p w14:paraId="46F960DD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Then paste this prompt directly below it.</w:t>
      </w:r>
    </w:p>
    <w:p w14:paraId="6805D3ED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C78791">
          <v:rect id="_x0000_i1027" style="width:0;height:1.5pt" o:hralign="center" o:hrstd="t" o:hr="t" fillcolor="#a0a0a0" stroked="f"/>
        </w:pict>
      </w:r>
    </w:p>
    <w:p w14:paraId="42A01C8A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B82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STANDARD WEEKLY PROMPT (Default)</w:t>
      </w:r>
    </w:p>
    <w:p w14:paraId="1373B420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Using the Interpretation Engine JSON above, generate:</w:t>
      </w:r>
    </w:p>
    <w:p w14:paraId="58D1E8DE" w14:textId="77777777" w:rsidR="00B82730" w:rsidRPr="00B82730" w:rsidRDefault="00B82730" w:rsidP="00B82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Coaching Message (Athlete-Facing)</w:t>
      </w:r>
    </w:p>
    <w:p w14:paraId="07DF842A" w14:textId="77777777" w:rsidR="00B82730" w:rsidRPr="00B82730" w:rsidRDefault="00B82730" w:rsidP="00B82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Deep Dive Coaching Analysis</w:t>
      </w:r>
    </w:p>
    <w:p w14:paraId="24DDE7DF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Follow all Coaching Output Project Instructions.</w:t>
      </w:r>
    </w:p>
    <w:p w14:paraId="70151AB8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Strictly follow:</w:t>
      </w:r>
    </w:p>
    <w:p w14:paraId="74AEF456" w14:textId="77777777" w:rsidR="00B82730" w:rsidRPr="00B82730" w:rsidRDefault="00B82730" w:rsidP="00B8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VF_Coaching_Message_Framework.txt</w:t>
      </w:r>
    </w:p>
    <w:p w14:paraId="76E06BDE" w14:textId="77777777" w:rsidR="00B82730" w:rsidRPr="00B82730" w:rsidRDefault="00B82730" w:rsidP="00B8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VF_Deep_Dive_Coaching_Analysis_Framework.txt</w:t>
      </w:r>
    </w:p>
    <w:p w14:paraId="1A9721C1" w14:textId="77777777" w:rsidR="00B82730" w:rsidRPr="00B82730" w:rsidRDefault="00B82730" w:rsidP="00B8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Brand Voice Guide</w:t>
      </w:r>
    </w:p>
    <w:p w14:paraId="32F6B790" w14:textId="77777777" w:rsidR="00B82730" w:rsidRPr="00B82730" w:rsidRDefault="00B82730" w:rsidP="00B8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Brand Themes</w:t>
      </w:r>
    </w:p>
    <w:p w14:paraId="3DECEFF8" w14:textId="77777777" w:rsidR="00B82730" w:rsidRPr="00B82730" w:rsidRDefault="00B82730" w:rsidP="00B8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Content Style Guide</w:t>
      </w:r>
    </w:p>
    <w:p w14:paraId="45BEE312" w14:textId="77777777" w:rsidR="00B82730" w:rsidRPr="00B82730" w:rsidRDefault="00B82730" w:rsidP="00B82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Reflection Quality &amp; Growth Phase Model</w:t>
      </w:r>
    </w:p>
    <w:p w14:paraId="471A0B8C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Do not reinterpret raw data.</w:t>
      </w:r>
    </w:p>
    <w:p w14:paraId="4D39C3D0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Use the JSON classifications as truth.</w:t>
      </w:r>
    </w:p>
    <w:p w14:paraId="3C19E71E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Adjust depth based on:</w:t>
      </w:r>
    </w:p>
    <w:p w14:paraId="48C43A99" w14:textId="77777777" w:rsidR="00B82730" w:rsidRPr="00B82730" w:rsidRDefault="00B82730" w:rsidP="00B82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reflection_quality_score</w:t>
      </w:r>
      <w:proofErr w:type="spellEnd"/>
    </w:p>
    <w:p w14:paraId="2B08CB1D" w14:textId="77777777" w:rsidR="00B82730" w:rsidRPr="00B82730" w:rsidRDefault="00B82730" w:rsidP="00B82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growth_phase</w:t>
      </w:r>
      <w:proofErr w:type="spellEnd"/>
    </w:p>
    <w:p w14:paraId="0B64CE9C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Anchor coaching in:</w:t>
      </w:r>
    </w:p>
    <w:p w14:paraId="3556FD8E" w14:textId="77777777" w:rsidR="00B82730" w:rsidRPr="00B82730" w:rsidRDefault="00B82730" w:rsidP="00B8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most_important_controllable</w:t>
      </w:r>
      <w:proofErr w:type="spellEnd"/>
    </w:p>
    <w:p w14:paraId="654A03FB" w14:textId="77777777" w:rsidR="00B82730" w:rsidRPr="00B82730" w:rsidRDefault="00B82730" w:rsidP="00B8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micro_commitment</w:t>
      </w:r>
      <w:proofErr w:type="spellEnd"/>
    </w:p>
    <w:p w14:paraId="63879464" w14:textId="77777777" w:rsidR="00B82730" w:rsidRPr="00B82730" w:rsidRDefault="00B82730" w:rsidP="00B8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weekly_tier</w:t>
      </w:r>
      <w:proofErr w:type="spellEnd"/>
    </w:p>
    <w:p w14:paraId="6354A2DB" w14:textId="77777777" w:rsidR="00B82730" w:rsidRPr="00B82730" w:rsidRDefault="00B82730" w:rsidP="00B8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consistency_profile</w:t>
      </w:r>
      <w:proofErr w:type="spellEnd"/>
    </w:p>
    <w:p w14:paraId="40F8A64B" w14:textId="77777777" w:rsidR="00B82730" w:rsidRPr="00B82730" w:rsidRDefault="00B82730" w:rsidP="00B82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2730">
        <w:rPr>
          <w:rFonts w:ascii="Times New Roman" w:eastAsia="Times New Roman" w:hAnsi="Times New Roman" w:cs="Times New Roman"/>
          <w:kern w:val="0"/>
          <w14:ligatures w14:val="none"/>
        </w:rPr>
        <w:t>primary_focus_ring</w:t>
      </w:r>
      <w:proofErr w:type="spellEnd"/>
    </w:p>
    <w:p w14:paraId="1E1052F4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Maintain VirtusFocus tone:</w:t>
      </w:r>
      <w:r w:rsidRPr="00B82730">
        <w:rPr>
          <w:rFonts w:ascii="Times New Roman" w:eastAsia="Times New Roman" w:hAnsi="Times New Roman" w:cs="Times New Roman"/>
          <w:kern w:val="0"/>
          <w14:ligatures w14:val="none"/>
        </w:rPr>
        <w:br/>
        <w:t>Calm. Direct. Identity-based. Actionable.</w:t>
      </w:r>
    </w:p>
    <w:p w14:paraId="734B2DF5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No fluff. No hype. No clinical language.</w:t>
      </w:r>
    </w:p>
    <w:p w14:paraId="262F0F9C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End the Coaching Message with ONE clear weekly action.</w:t>
      </w:r>
    </w:p>
    <w:p w14:paraId="76769408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End the Deep Dive with specific Coaching Focus Areas.</w:t>
      </w:r>
    </w:p>
    <w:p w14:paraId="3E19F83C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A8B001">
          <v:rect id="_x0000_i1028" style="width:0;height:1.5pt" o:hralign="center" o:hrstd="t" o:hr="t" fillcolor="#a0a0a0" stroked="f"/>
        </w:pict>
      </w:r>
    </w:p>
    <w:p w14:paraId="0554DD0F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That is your default weekly execution.</w:t>
      </w:r>
    </w:p>
    <w:p w14:paraId="23B131F6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74C02D">
          <v:rect id="_x0000_i1029" style="width:0;height:1.5pt" o:hralign="center" o:hrstd="t" o:hr="t" fillcolor="#a0a0a0" stroked="f"/>
        </w:pict>
      </w:r>
    </w:p>
    <w:p w14:paraId="5FD675F8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B8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ALSO NEED A PARENT SUMMARY</w:t>
      </w:r>
    </w:p>
    <w:p w14:paraId="41788F7F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Use this version instead:</w:t>
      </w:r>
    </w:p>
    <w:p w14:paraId="4925E443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D3F76">
          <v:rect id="_x0000_i1030" style="width:0;height:1.5pt" o:hralign="center" o:hrstd="t" o:hr="t" fillcolor="#a0a0a0" stroked="f"/>
        </w:pict>
      </w:r>
    </w:p>
    <w:p w14:paraId="4DB2B21C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B827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WEEKLY PROMPT (With Parent Summary)</w:t>
      </w:r>
    </w:p>
    <w:p w14:paraId="5B67B8DB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Using the Interpretation Engine JSON above, generate:</w:t>
      </w:r>
    </w:p>
    <w:p w14:paraId="352B9DD9" w14:textId="77777777" w:rsidR="00B82730" w:rsidRPr="00B82730" w:rsidRDefault="00B82730" w:rsidP="00B82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Coaching Message (Athlete-Facing)</w:t>
      </w:r>
    </w:p>
    <w:p w14:paraId="65536413" w14:textId="77777777" w:rsidR="00B82730" w:rsidRPr="00B82730" w:rsidRDefault="00B82730" w:rsidP="00B82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Deep Dive Coaching Analysis</w:t>
      </w:r>
    </w:p>
    <w:p w14:paraId="4B33095D" w14:textId="77777777" w:rsidR="00B82730" w:rsidRPr="00B82730" w:rsidRDefault="00B82730" w:rsidP="00B82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Parent-Facing Summary</w:t>
      </w:r>
    </w:p>
    <w:p w14:paraId="7FFB142A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Follow all Coaching Output Project Instructions and frameworks.</w:t>
      </w:r>
    </w:p>
    <w:p w14:paraId="5E41983A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The Parent Summary must:</w:t>
      </w:r>
    </w:p>
    <w:p w14:paraId="1579C469" w14:textId="77777777" w:rsidR="00B82730" w:rsidRPr="00B82730" w:rsidRDefault="00B82730" w:rsidP="00B8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Avoid technical scoring details</w:t>
      </w:r>
    </w:p>
    <w:p w14:paraId="7B70B3BA" w14:textId="77777777" w:rsidR="00B82730" w:rsidRPr="00B82730" w:rsidRDefault="00B82730" w:rsidP="00B8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Avoid internal tier labels</w:t>
      </w:r>
    </w:p>
    <w:p w14:paraId="2DABE0A1" w14:textId="77777777" w:rsidR="00B82730" w:rsidRPr="00B82730" w:rsidRDefault="00B82730" w:rsidP="00B8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Emphasize growth and identity</w:t>
      </w:r>
    </w:p>
    <w:p w14:paraId="35D55648" w14:textId="77777777" w:rsidR="00B82730" w:rsidRPr="00B82730" w:rsidRDefault="00B82730" w:rsidP="00B82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Include 1–3 parent support suggestions</w:t>
      </w:r>
    </w:p>
    <w:p w14:paraId="545BE12C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Maintain VirtusFocus voice and brand alignment.</w:t>
      </w:r>
    </w:p>
    <w:p w14:paraId="63DA26BB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No clinical language.</w:t>
      </w:r>
    </w:p>
    <w:p w14:paraId="430CB44B" w14:textId="77777777" w:rsidR="00B82730" w:rsidRPr="00B82730" w:rsidRDefault="00000000" w:rsidP="00B827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7865C9">
          <v:rect id="_x0000_i1031" style="width:0;height:1.5pt" o:hralign="center" o:hrstd="t" o:hr="t" fillcolor="#a0a0a0" stroked="f"/>
        </w:pict>
      </w:r>
    </w:p>
    <w:p w14:paraId="596D6B59" w14:textId="77777777" w:rsidR="00B82730" w:rsidRPr="00B82730" w:rsidRDefault="00B82730" w:rsidP="00B827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7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B827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OPTIONAL: Deep Dive Only (Internal Review Mode)</w:t>
      </w:r>
    </w:p>
    <w:p w14:paraId="55BC27D2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If you only want the long-form analysis:</w:t>
      </w:r>
    </w:p>
    <w:p w14:paraId="2E50921C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the Interpretation Engine JSON above, generate the full Deep Dive Coaching Analysis only.</w:t>
      </w:r>
    </w:p>
    <w:p w14:paraId="64020872" w14:textId="77777777" w:rsidR="00B82730" w:rsidRPr="00B82730" w:rsidRDefault="00B82730" w:rsidP="00B82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730">
        <w:rPr>
          <w:rFonts w:ascii="Times New Roman" w:eastAsia="Times New Roman" w:hAnsi="Times New Roman" w:cs="Times New Roman"/>
          <w:kern w:val="0"/>
          <w14:ligatures w14:val="none"/>
        </w:rPr>
        <w:t>Follow all structural and brand requirements.</w:t>
      </w:r>
    </w:p>
    <w:p w14:paraId="233C5BC1" w14:textId="77777777" w:rsidR="00B35417" w:rsidRDefault="00B35417"/>
    <w:sectPr w:rsidR="00B3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6E08"/>
    <w:multiLevelType w:val="multilevel"/>
    <w:tmpl w:val="EED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5C85"/>
    <w:multiLevelType w:val="multilevel"/>
    <w:tmpl w:val="60F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C024F"/>
    <w:multiLevelType w:val="multilevel"/>
    <w:tmpl w:val="83D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B0A8F"/>
    <w:multiLevelType w:val="multilevel"/>
    <w:tmpl w:val="6BD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C30BD"/>
    <w:multiLevelType w:val="multilevel"/>
    <w:tmpl w:val="DB98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0408A"/>
    <w:multiLevelType w:val="multilevel"/>
    <w:tmpl w:val="B27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F2F66"/>
    <w:multiLevelType w:val="multilevel"/>
    <w:tmpl w:val="54EA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10176">
    <w:abstractNumId w:val="5"/>
  </w:num>
  <w:num w:numId="2" w16cid:durableId="1749158936">
    <w:abstractNumId w:val="2"/>
  </w:num>
  <w:num w:numId="3" w16cid:durableId="1124811356">
    <w:abstractNumId w:val="1"/>
  </w:num>
  <w:num w:numId="4" w16cid:durableId="1505822225">
    <w:abstractNumId w:val="6"/>
  </w:num>
  <w:num w:numId="5" w16cid:durableId="620651916">
    <w:abstractNumId w:val="3"/>
  </w:num>
  <w:num w:numId="6" w16cid:durableId="123470384">
    <w:abstractNumId w:val="4"/>
  </w:num>
  <w:num w:numId="7" w16cid:durableId="110102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30"/>
    <w:rsid w:val="00210FB0"/>
    <w:rsid w:val="002F320E"/>
    <w:rsid w:val="00527446"/>
    <w:rsid w:val="005F508F"/>
    <w:rsid w:val="00760691"/>
    <w:rsid w:val="0092188A"/>
    <w:rsid w:val="00A53744"/>
    <w:rsid w:val="00A9652C"/>
    <w:rsid w:val="00B35417"/>
    <w:rsid w:val="00B82730"/>
    <w:rsid w:val="00BC3B25"/>
    <w:rsid w:val="00BF1863"/>
    <w:rsid w:val="00C116C0"/>
    <w:rsid w:val="00CD31D8"/>
    <w:rsid w:val="00E224A4"/>
    <w:rsid w:val="00EC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BB68"/>
  <w15:chartTrackingRefBased/>
  <w15:docId w15:val="{8873420C-F871-419A-A60C-33D9D365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314</Words>
  <Characters>1959</Characters>
  <Application>Microsoft Office Word</Application>
  <DocSecurity>0</DocSecurity>
  <Lines>81</Lines>
  <Paragraphs>66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4</cp:revision>
  <dcterms:created xsi:type="dcterms:W3CDTF">2026-03-01T19:29:00Z</dcterms:created>
  <dcterms:modified xsi:type="dcterms:W3CDTF">2026-03-04T18:27:00Z</dcterms:modified>
</cp:coreProperties>
</file>