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15500" w14:textId="77777777" w:rsidR="00A1321F" w:rsidRPr="00A1321F" w:rsidRDefault="00A1321F" w:rsidP="00A132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321F">
        <w:rPr>
          <w:rFonts w:ascii="Times New Roman" w:eastAsia="Times New Roman" w:hAnsi="Times New Roman" w:cs="Times New Roman"/>
          <w:b/>
          <w:bCs/>
          <w:kern w:val="0"/>
          <w:sz w:val="36"/>
          <w:szCs w:val="36"/>
          <w14:ligatures w14:val="none"/>
        </w:rPr>
        <w:t>Stage 1 → 2 Audit: Snapshot + Weeks 1–3 JSONs + Week 4 Recap → Week 4 Interpretation JSON</w:t>
      </w:r>
    </w:p>
    <w:p w14:paraId="1C86C542" w14:textId="77777777" w:rsidR="00A1321F" w:rsidRPr="00A1321F" w:rsidRDefault="00A1321F" w:rsidP="00A1321F">
      <w:pPr>
        <w:spacing w:before="100" w:beforeAutospacing="1" w:after="100" w:afterAutospacing="1"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b/>
          <w:bCs/>
          <w:kern w:val="0"/>
          <w14:ligatures w14:val="none"/>
        </w:rPr>
        <w:t>Successes</w:t>
      </w:r>
    </w:p>
    <w:p w14:paraId="794A29CC" w14:textId="77777777" w:rsidR="00A1321F" w:rsidRPr="00A1321F" w:rsidRDefault="00A1321F" w:rsidP="00A1321F">
      <w:pPr>
        <w:spacing w:before="100" w:beforeAutospacing="1" w:after="100" w:afterAutospacing="1"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t xml:space="preserve">Baseline anchors remain intact for the fourth consecutive week. The alignment status of "Partially Aligned" is appropriate — Grace maintained 7/7 Win days and demonstrated the reset-and-refocus habit in her one at-bat, but the recap also contains strong </w:t>
      </w:r>
      <w:proofErr w:type="gramStart"/>
      <w:r w:rsidRPr="00A1321F">
        <w:rPr>
          <w:rFonts w:ascii="Times New Roman" w:eastAsia="Times New Roman" w:hAnsi="Times New Roman" w:cs="Times New Roman"/>
          <w:kern w:val="0"/>
          <w14:ligatures w14:val="none"/>
        </w:rPr>
        <w:t>frustration language</w:t>
      </w:r>
      <w:proofErr w:type="gramEnd"/>
      <w:r w:rsidRPr="00A1321F">
        <w:rPr>
          <w:rFonts w:ascii="Times New Roman" w:eastAsia="Times New Roman" w:hAnsi="Times New Roman" w:cs="Times New Roman"/>
          <w:kern w:val="0"/>
          <w14:ligatures w14:val="none"/>
        </w:rPr>
        <w:t xml:space="preserve"> about her coach's lineup decisions, representing attention drift to non-controllables.</w:t>
      </w:r>
    </w:p>
    <w:p w14:paraId="2D32797C" w14:textId="77777777" w:rsidR="00A1321F" w:rsidRPr="00A1321F" w:rsidRDefault="00A1321F" w:rsidP="00A1321F">
      <w:pPr>
        <w:spacing w:before="100" w:beforeAutospacing="1" w:after="100" w:afterAutospacing="1"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t>The Win-the-Day count (7/7/0) matches the recap exactly. Fourth consecutive Growth-tier week with Stable Positive consistency. The longitudinal metrics are now fully populated with four weeks of data: rolling win rate = 1.00, missed rate = 0.00, volatility = Low. These are mathematically correct — 28/28 Win days across the full dataset. The fatigue load indicator at "Low" is reasonable given Grace's entries don't report physical strain this week.</w:t>
      </w:r>
    </w:p>
    <w:p w14:paraId="046B65FD" w14:textId="77777777" w:rsidR="00A1321F" w:rsidRPr="00A1321F" w:rsidRDefault="00A1321F" w:rsidP="00A1321F">
      <w:pPr>
        <w:spacing w:before="100" w:beforeAutospacing="1" w:after="100" w:afterAutospacing="1"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t xml:space="preserve">The Interpretation Engine's handling of the Friday competition narrative is strong. Grace's Friday entry is the most detailed game-context entry in the entire cross-athlete dataset. The engine correctly identified the core dynamic: Grace received one at-bat opportunity (late in a mercy-rule loss) and made the most of it with a solid line drive. The </w:t>
      </w:r>
      <w:proofErr w:type="spellStart"/>
      <w:r w:rsidRPr="00A1321F">
        <w:rPr>
          <w:rFonts w:ascii="Times New Roman" w:eastAsia="Times New Roman" w:hAnsi="Times New Roman" w:cs="Times New Roman"/>
          <w:kern w:val="0"/>
          <w14:ligatures w14:val="none"/>
        </w:rPr>
        <w:t>key_habit_signal</w:t>
      </w:r>
      <w:proofErr w:type="spellEnd"/>
      <w:r w:rsidRPr="00A1321F">
        <w:rPr>
          <w:rFonts w:ascii="Times New Roman" w:eastAsia="Times New Roman" w:hAnsi="Times New Roman" w:cs="Times New Roman"/>
          <w:kern w:val="0"/>
          <w14:ligatures w14:val="none"/>
        </w:rPr>
        <w:t xml:space="preserve"> — "Confidence was reinforced by doing something with the one chance </w:t>
      </w:r>
      <w:proofErr w:type="gramStart"/>
      <w:r w:rsidRPr="00A1321F">
        <w:rPr>
          <w:rFonts w:ascii="Times New Roman" w:eastAsia="Times New Roman" w:hAnsi="Times New Roman" w:cs="Times New Roman"/>
          <w:kern w:val="0"/>
          <w14:ligatures w14:val="none"/>
        </w:rPr>
        <w:t>provided" —</w:t>
      </w:r>
      <w:proofErr w:type="gramEnd"/>
      <w:r w:rsidRPr="00A1321F">
        <w:rPr>
          <w:rFonts w:ascii="Times New Roman" w:eastAsia="Times New Roman" w:hAnsi="Times New Roman" w:cs="Times New Roman"/>
          <w:kern w:val="0"/>
          <w14:ligatures w14:val="none"/>
        </w:rPr>
        <w:t xml:space="preserve"> accurately captures the critical performance moment.</w:t>
      </w:r>
    </w:p>
    <w:p w14:paraId="27344984" w14:textId="77777777" w:rsidR="00A1321F" w:rsidRPr="00A1321F" w:rsidRDefault="00A1321F" w:rsidP="00A1321F">
      <w:pPr>
        <w:spacing w:before="100" w:beforeAutospacing="1" w:after="100" w:afterAutospacing="1"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t xml:space="preserve">The Bullseye analysis is well-calibrated. Grace listed "my confidence" as her controllable, "the effort they see and how they see me" as influence, and "her decisions in the end" as noise. The engine correctly mapped these to Control-ring primary focus, influence through visible effort, and noise fixation = No. The </w:t>
      </w:r>
      <w:proofErr w:type="spellStart"/>
      <w:r w:rsidRPr="00A1321F">
        <w:rPr>
          <w:rFonts w:ascii="Times New Roman" w:eastAsia="Times New Roman" w:hAnsi="Times New Roman" w:cs="Times New Roman"/>
          <w:kern w:val="0"/>
          <w14:ligatures w14:val="none"/>
        </w:rPr>
        <w:t>behavioral_root_cause</w:t>
      </w:r>
      <w:proofErr w:type="spellEnd"/>
      <w:r w:rsidRPr="00A1321F">
        <w:rPr>
          <w:rFonts w:ascii="Times New Roman" w:eastAsia="Times New Roman" w:hAnsi="Times New Roman" w:cs="Times New Roman"/>
          <w:kern w:val="0"/>
          <w14:ligatures w14:val="none"/>
        </w:rPr>
        <w:t xml:space="preserve"> appropriately identifies the tension: playing-time uncertainty drives attention toward coaching decisions, but confidence stabilizes when Grace recenters on controllables.</w:t>
      </w:r>
    </w:p>
    <w:p w14:paraId="1BF5260C" w14:textId="77777777" w:rsidR="00A1321F" w:rsidRPr="00A1321F" w:rsidRDefault="00A1321F" w:rsidP="00A1321F">
      <w:pPr>
        <w:spacing w:before="100" w:beforeAutospacing="1" w:after="100" w:afterAutospacing="1"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t xml:space="preserve">The reflection quality score returned to 3 (up from 2 in Week 3). This is defensible — Grace's Week 4 reflections are more self-aware and less reactive than Week 3's. Her Competition entry demonstrates mature processing: she acknowledges the frustration, names what she controlled, expresses confidence going forward. </w:t>
      </w:r>
      <w:proofErr w:type="gramStart"/>
      <w:r w:rsidRPr="00A1321F">
        <w:rPr>
          <w:rFonts w:ascii="Times New Roman" w:eastAsia="Times New Roman" w:hAnsi="Times New Roman" w:cs="Times New Roman"/>
          <w:kern w:val="0"/>
          <w14:ligatures w14:val="none"/>
        </w:rPr>
        <w:t>Compare</w:t>
      </w:r>
      <w:proofErr w:type="gramEnd"/>
      <w:r w:rsidRPr="00A1321F">
        <w:rPr>
          <w:rFonts w:ascii="Times New Roman" w:eastAsia="Times New Roman" w:hAnsi="Times New Roman" w:cs="Times New Roman"/>
          <w:kern w:val="0"/>
          <w14:ligatures w14:val="none"/>
        </w:rPr>
        <w:t xml:space="preserve"> this to Week 3's "dumbass </w:t>
      </w:r>
      <w:proofErr w:type="gramStart"/>
      <w:r w:rsidRPr="00A1321F">
        <w:rPr>
          <w:rFonts w:ascii="Times New Roman" w:eastAsia="Times New Roman" w:hAnsi="Times New Roman" w:cs="Times New Roman"/>
          <w:kern w:val="0"/>
          <w14:ligatures w14:val="none"/>
        </w:rPr>
        <w:t>coach" —</w:t>
      </w:r>
      <w:proofErr w:type="gramEnd"/>
      <w:r w:rsidRPr="00A1321F">
        <w:rPr>
          <w:rFonts w:ascii="Times New Roman" w:eastAsia="Times New Roman" w:hAnsi="Times New Roman" w:cs="Times New Roman"/>
          <w:kern w:val="0"/>
          <w14:ligatures w14:val="none"/>
        </w:rPr>
        <w:t xml:space="preserve"> the emotional tone has shifted from reactive anger to confident self-determination.</w:t>
      </w:r>
    </w:p>
    <w:p w14:paraId="26C14CB7" w14:textId="77777777" w:rsidR="00A1321F" w:rsidRPr="00A1321F" w:rsidRDefault="00A1321F" w:rsidP="00A1321F">
      <w:pPr>
        <w:spacing w:before="100" w:beforeAutospacing="1" w:after="100" w:afterAutospacing="1"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t>The micro-commitment evolved appropriately: from a 5-minute nightly Bullseye reset (Week 3) to a 2-minute Bullseye reset triggered specifically by lineup/role updates (Week 4). This tightening — shorter duration, more specific trigger, competition-context focus — reflects the correct adaptation to an athlete who's now in active competition and needs a tool that works in real-time travel/game situations rather than only at bedtime.</w:t>
      </w:r>
    </w:p>
    <w:p w14:paraId="60A8BE5A" w14:textId="77777777" w:rsidR="00A1321F" w:rsidRPr="00A1321F" w:rsidRDefault="00A1321F" w:rsidP="00A1321F">
      <w:pPr>
        <w:spacing w:before="100" w:beforeAutospacing="1" w:after="100" w:afterAutospacing="1"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t xml:space="preserve">The </w:t>
      </w:r>
      <w:proofErr w:type="spellStart"/>
      <w:r w:rsidRPr="00A1321F">
        <w:rPr>
          <w:rFonts w:ascii="Times New Roman" w:eastAsia="Times New Roman" w:hAnsi="Times New Roman" w:cs="Times New Roman"/>
          <w:kern w:val="0"/>
          <w14:ligatures w14:val="none"/>
        </w:rPr>
        <w:t>trend_analysis</w:t>
      </w:r>
      <w:proofErr w:type="spellEnd"/>
      <w:r w:rsidRPr="00A1321F">
        <w:rPr>
          <w:rFonts w:ascii="Times New Roman" w:eastAsia="Times New Roman" w:hAnsi="Times New Roman" w:cs="Times New Roman"/>
          <w:kern w:val="0"/>
          <w14:ligatures w14:val="none"/>
        </w:rPr>
        <w:t xml:space="preserve"> shows </w:t>
      </w:r>
      <w:proofErr w:type="spellStart"/>
      <w:r w:rsidRPr="00A1321F">
        <w:rPr>
          <w:rFonts w:ascii="Times New Roman" w:eastAsia="Times New Roman" w:hAnsi="Times New Roman" w:cs="Times New Roman"/>
          <w:kern w:val="0"/>
          <w14:ligatures w14:val="none"/>
        </w:rPr>
        <w:t>pattern_shift_detected</w:t>
      </w:r>
      <w:proofErr w:type="spellEnd"/>
      <w:r w:rsidRPr="00A1321F">
        <w:rPr>
          <w:rFonts w:ascii="Times New Roman" w:eastAsia="Times New Roman" w:hAnsi="Times New Roman" w:cs="Times New Roman"/>
          <w:kern w:val="0"/>
          <w14:ligatures w14:val="none"/>
        </w:rPr>
        <w:t xml:space="preserve"> = "No" (vs. "Yes" in Week 3). This is a good call — Week 4 is a continuation of the competition-travel-frustration pattern that emerged in Week 3, not a new pattern.</w:t>
      </w:r>
    </w:p>
    <w:p w14:paraId="449B738A" w14:textId="77777777" w:rsidR="00A1321F" w:rsidRPr="00A1321F" w:rsidRDefault="00A1321F" w:rsidP="00A1321F">
      <w:pPr>
        <w:spacing w:before="100" w:beforeAutospacing="1" w:after="100" w:afterAutospacing="1"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b/>
          <w:bCs/>
          <w:kern w:val="0"/>
          <w14:ligatures w14:val="none"/>
        </w:rPr>
        <w:lastRenderedPageBreak/>
        <w:t>Missed Signals</w:t>
      </w:r>
    </w:p>
    <w:p w14:paraId="1AAC3DBE" w14:textId="77777777" w:rsidR="00A1321F" w:rsidRPr="00A1321F" w:rsidRDefault="00A1321F" w:rsidP="00A132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b/>
          <w:bCs/>
          <w:kern w:val="0"/>
          <w14:ligatures w14:val="none"/>
        </w:rPr>
        <w:t xml:space="preserve">Friday's at-bat is the most consequential moment in Grace's entire four-week history, and the engine captures the outcome but misses </w:t>
      </w:r>
      <w:proofErr w:type="gramStart"/>
      <w:r w:rsidRPr="00A1321F">
        <w:rPr>
          <w:rFonts w:ascii="Times New Roman" w:eastAsia="Times New Roman" w:hAnsi="Times New Roman" w:cs="Times New Roman"/>
          <w:b/>
          <w:bCs/>
          <w:kern w:val="0"/>
          <w14:ligatures w14:val="none"/>
        </w:rPr>
        <w:t>the psychological</w:t>
      </w:r>
      <w:proofErr w:type="gramEnd"/>
      <w:r w:rsidRPr="00A1321F">
        <w:rPr>
          <w:rFonts w:ascii="Times New Roman" w:eastAsia="Times New Roman" w:hAnsi="Times New Roman" w:cs="Times New Roman"/>
          <w:b/>
          <w:bCs/>
          <w:kern w:val="0"/>
          <w14:ligatures w14:val="none"/>
        </w:rPr>
        <w:t xml:space="preserve"> significance.</w:t>
      </w:r>
      <w:r w:rsidRPr="00A1321F">
        <w:rPr>
          <w:rFonts w:ascii="Times New Roman" w:eastAsia="Times New Roman" w:hAnsi="Times New Roman" w:cs="Times New Roman"/>
          <w:kern w:val="0"/>
          <w14:ligatures w14:val="none"/>
        </w:rPr>
        <w:t xml:space="preserve"> Grace was put in to hit with two outs in the last inning of a 10-0 mercy game — the lowest-stakes, highest-indignity moment possible for a competitive athlete. And she delivered a solid line drive. She describes the team's reaction ("everyone was happy") and her own framing ("the one chance I got, I did something with"). For an athlete whose baseline derailer is loss of confidence after failure and whose identity friction involves fear of letting the team down, this moment is transformative evidence: she performed under dismissive circumstances, her teammates validated her, and her confidence rose. The JSON captures it as "execution behavior stayed consistent" — a massive undersell of what </w:t>
      </w:r>
      <w:proofErr w:type="gramStart"/>
      <w:r w:rsidRPr="00A1321F">
        <w:rPr>
          <w:rFonts w:ascii="Times New Roman" w:eastAsia="Times New Roman" w:hAnsi="Times New Roman" w:cs="Times New Roman"/>
          <w:kern w:val="0"/>
          <w14:ligatures w14:val="none"/>
        </w:rPr>
        <w:t>actually happened</w:t>
      </w:r>
      <w:proofErr w:type="gramEnd"/>
      <w:r w:rsidRPr="00A1321F">
        <w:rPr>
          <w:rFonts w:ascii="Times New Roman" w:eastAsia="Times New Roman" w:hAnsi="Times New Roman" w:cs="Times New Roman"/>
          <w:kern w:val="0"/>
          <w14:ligatures w14:val="none"/>
        </w:rPr>
        <w:t xml:space="preserve"> psychologically.</w:t>
      </w:r>
    </w:p>
    <w:p w14:paraId="5CC955DF" w14:textId="77777777" w:rsidR="00A1321F" w:rsidRPr="00A1321F" w:rsidRDefault="00A1321F" w:rsidP="00A132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b/>
          <w:bCs/>
          <w:kern w:val="0"/>
          <w14:ligatures w14:val="none"/>
        </w:rPr>
        <w:t xml:space="preserve">"Said f it and did what I had to </w:t>
      </w:r>
      <w:proofErr w:type="gramStart"/>
      <w:r w:rsidRPr="00A1321F">
        <w:rPr>
          <w:rFonts w:ascii="Times New Roman" w:eastAsia="Times New Roman" w:hAnsi="Times New Roman" w:cs="Times New Roman"/>
          <w:b/>
          <w:bCs/>
          <w:kern w:val="0"/>
          <w14:ligatures w14:val="none"/>
        </w:rPr>
        <w:t>do" —</w:t>
      </w:r>
      <w:proofErr w:type="gramEnd"/>
      <w:r w:rsidRPr="00A1321F">
        <w:rPr>
          <w:rFonts w:ascii="Times New Roman" w:eastAsia="Times New Roman" w:hAnsi="Times New Roman" w:cs="Times New Roman"/>
          <w:b/>
          <w:bCs/>
          <w:kern w:val="0"/>
          <w14:ligatures w14:val="none"/>
        </w:rPr>
        <w:t xml:space="preserve"> the most significant mindset </w:t>
      </w:r>
      <w:proofErr w:type="gramStart"/>
      <w:r w:rsidRPr="00A1321F">
        <w:rPr>
          <w:rFonts w:ascii="Times New Roman" w:eastAsia="Times New Roman" w:hAnsi="Times New Roman" w:cs="Times New Roman"/>
          <w:b/>
          <w:bCs/>
          <w:kern w:val="0"/>
          <w14:ligatures w14:val="none"/>
        </w:rPr>
        <w:t>shift</w:t>
      </w:r>
      <w:proofErr w:type="gramEnd"/>
      <w:r w:rsidRPr="00A1321F">
        <w:rPr>
          <w:rFonts w:ascii="Times New Roman" w:eastAsia="Times New Roman" w:hAnsi="Times New Roman" w:cs="Times New Roman"/>
          <w:b/>
          <w:bCs/>
          <w:kern w:val="0"/>
          <w14:ligatures w14:val="none"/>
        </w:rPr>
        <w:t xml:space="preserve"> across both athletes, all </w:t>
      </w:r>
      <w:proofErr w:type="gramStart"/>
      <w:r w:rsidRPr="00A1321F">
        <w:rPr>
          <w:rFonts w:ascii="Times New Roman" w:eastAsia="Times New Roman" w:hAnsi="Times New Roman" w:cs="Times New Roman"/>
          <w:b/>
          <w:bCs/>
          <w:kern w:val="0"/>
          <w14:ligatures w14:val="none"/>
        </w:rPr>
        <w:t>weeks</w:t>
      </w:r>
      <w:proofErr w:type="gramEnd"/>
      <w:r w:rsidRPr="00A1321F">
        <w:rPr>
          <w:rFonts w:ascii="Times New Roman" w:eastAsia="Times New Roman" w:hAnsi="Times New Roman" w:cs="Times New Roman"/>
          <w:b/>
          <w:bCs/>
          <w:kern w:val="0"/>
          <w14:ligatures w14:val="none"/>
        </w:rPr>
        <w:t>.</w:t>
      </w:r>
      <w:r w:rsidRPr="00A1321F">
        <w:rPr>
          <w:rFonts w:ascii="Times New Roman" w:eastAsia="Times New Roman" w:hAnsi="Times New Roman" w:cs="Times New Roman"/>
          <w:kern w:val="0"/>
          <w14:ligatures w14:val="none"/>
        </w:rPr>
        <w:t xml:space="preserve"> Grace's achievement statement represents a fundamental stance change. She moved from Week 1's "I proved I belong here" (seeking validation) to Week 3's "just doing it for me at this point" (self-directed but somewhat withdrawn) to Week 4's "said f it and did what I had to do" (action-oriented defiance). This is an athlete who has processed frustration and </w:t>
      </w:r>
      <w:proofErr w:type="gramStart"/>
      <w:r w:rsidRPr="00A1321F">
        <w:rPr>
          <w:rFonts w:ascii="Times New Roman" w:eastAsia="Times New Roman" w:hAnsi="Times New Roman" w:cs="Times New Roman"/>
          <w:kern w:val="0"/>
          <w14:ligatures w14:val="none"/>
        </w:rPr>
        <w:t>come</w:t>
      </w:r>
      <w:proofErr w:type="gramEnd"/>
      <w:r w:rsidRPr="00A1321F">
        <w:rPr>
          <w:rFonts w:ascii="Times New Roman" w:eastAsia="Times New Roman" w:hAnsi="Times New Roman" w:cs="Times New Roman"/>
          <w:kern w:val="0"/>
          <w14:ligatures w14:val="none"/>
        </w:rPr>
        <w:t xml:space="preserve"> out on the other side with agency. The engine doesn't capture this arc — it treats each week's achievement independently rather than recognizing the four-week narrative of psychological evolution.</w:t>
      </w:r>
    </w:p>
    <w:p w14:paraId="32F04087" w14:textId="77777777" w:rsidR="00A1321F" w:rsidRPr="00A1321F" w:rsidRDefault="00A1321F" w:rsidP="00A132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b/>
          <w:bCs/>
          <w:kern w:val="0"/>
          <w14:ligatures w14:val="none"/>
        </w:rPr>
        <w:t>Sunday's 3am return + gym + studying at a party = extraordinary executive function.</w:t>
      </w:r>
      <w:r w:rsidRPr="00A1321F">
        <w:rPr>
          <w:rFonts w:ascii="Times New Roman" w:eastAsia="Times New Roman" w:hAnsi="Times New Roman" w:cs="Times New Roman"/>
          <w:kern w:val="0"/>
          <w14:ligatures w14:val="none"/>
        </w:rPr>
        <w:t xml:space="preserve"> Grace returned from the trip at 3am, went to the gym in the morning, then studied at a party because she wanted social connection while maintaining academic responsibility. For a 19-year-old, this sequence demonstrates exceptional self-regulation across multiple competing demands. The JSON notes "maintained daily follow-through" but doesn't recognize the magnitude of what Sunday's entry represents.</w:t>
      </w:r>
    </w:p>
    <w:p w14:paraId="45E83FD4" w14:textId="77777777" w:rsidR="00A1321F" w:rsidRPr="00A1321F" w:rsidRDefault="00A1321F" w:rsidP="00A132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b/>
          <w:bCs/>
          <w:kern w:val="0"/>
          <w14:ligatures w14:val="none"/>
        </w:rPr>
        <w:t>Week 3 micro-commitment (5-minute nightly Bullseye reset, 6+ checkmarks) not evaluated.</w:t>
      </w:r>
      <w:r w:rsidRPr="00A1321F">
        <w:rPr>
          <w:rFonts w:ascii="Times New Roman" w:eastAsia="Times New Roman" w:hAnsi="Times New Roman" w:cs="Times New Roman"/>
          <w:kern w:val="0"/>
          <w14:ligatures w14:val="none"/>
        </w:rPr>
        <w:t xml:space="preserve"> Fourth consecutive week without backward accountability. Grace was asked to write 1 controllable, 1 influence, and 1 thing to release each night. Her Week 4 Bullseye entries (controllable: confidence; influence: effort/perception; noise: coach decisions) suggest she may be internalizing the framework even without formal logging. But the pipeline never confirms or credits this.</w:t>
      </w:r>
    </w:p>
    <w:p w14:paraId="79E5781C" w14:textId="77777777" w:rsidR="00A1321F" w:rsidRPr="00A1321F" w:rsidRDefault="00A1321F" w:rsidP="00A132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b/>
          <w:bCs/>
          <w:kern w:val="0"/>
          <w14:ligatures w14:val="none"/>
        </w:rPr>
        <w:t>Academic disruption from schedule change on Tuesday — school-sport balance signal.</w:t>
      </w:r>
      <w:r w:rsidRPr="00A1321F">
        <w:rPr>
          <w:rFonts w:ascii="Times New Roman" w:eastAsia="Times New Roman" w:hAnsi="Times New Roman" w:cs="Times New Roman"/>
          <w:kern w:val="0"/>
          <w14:ligatures w14:val="none"/>
        </w:rPr>
        <w:t xml:space="preserve"> Grace notes that the early departure for South Carolina "changed my academic schedule." This is the exact school-softball balance challenge she identified as her next-week goal in Week 2 ("get back to learning to balance school and softball"). The engine doesn't connect the dots: she predicted the challenge, then faced it, then managed it (studying on the bus, studying at a party). That's a </w:t>
      </w:r>
      <w:proofErr w:type="gramStart"/>
      <w:r w:rsidRPr="00A1321F">
        <w:rPr>
          <w:rFonts w:ascii="Times New Roman" w:eastAsia="Times New Roman" w:hAnsi="Times New Roman" w:cs="Times New Roman"/>
          <w:kern w:val="0"/>
          <w14:ligatures w14:val="none"/>
        </w:rPr>
        <w:t>completed</w:t>
      </w:r>
      <w:proofErr w:type="gramEnd"/>
      <w:r w:rsidRPr="00A1321F">
        <w:rPr>
          <w:rFonts w:ascii="Times New Roman" w:eastAsia="Times New Roman" w:hAnsi="Times New Roman" w:cs="Times New Roman"/>
          <w:kern w:val="0"/>
          <w14:ligatures w14:val="none"/>
        </w:rPr>
        <w:t xml:space="preserve"> self-regulation loop the coaching should recognize.</w:t>
      </w:r>
    </w:p>
    <w:p w14:paraId="733DD10A" w14:textId="77777777" w:rsidR="00A1321F" w:rsidRPr="00A1321F" w:rsidRDefault="00A1321F" w:rsidP="00A132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b/>
          <w:bCs/>
          <w:kern w:val="0"/>
          <w14:ligatures w14:val="none"/>
        </w:rPr>
        <w:t xml:space="preserve">"Confident heading to Florida next </w:t>
      </w:r>
      <w:proofErr w:type="gramStart"/>
      <w:r w:rsidRPr="00A1321F">
        <w:rPr>
          <w:rFonts w:ascii="Times New Roman" w:eastAsia="Times New Roman" w:hAnsi="Times New Roman" w:cs="Times New Roman"/>
          <w:b/>
          <w:bCs/>
          <w:kern w:val="0"/>
          <w14:ligatures w14:val="none"/>
        </w:rPr>
        <w:t>week" —</w:t>
      </w:r>
      <w:proofErr w:type="gramEnd"/>
      <w:r w:rsidRPr="00A1321F">
        <w:rPr>
          <w:rFonts w:ascii="Times New Roman" w:eastAsia="Times New Roman" w:hAnsi="Times New Roman" w:cs="Times New Roman"/>
          <w:b/>
          <w:bCs/>
          <w:kern w:val="0"/>
          <w14:ligatures w14:val="none"/>
        </w:rPr>
        <w:t xml:space="preserve"> forward-looking state the coaching should anchor.</w:t>
      </w:r>
      <w:r w:rsidRPr="00A1321F">
        <w:rPr>
          <w:rFonts w:ascii="Times New Roman" w:eastAsia="Times New Roman" w:hAnsi="Times New Roman" w:cs="Times New Roman"/>
          <w:kern w:val="0"/>
          <w14:ligatures w14:val="none"/>
        </w:rPr>
        <w:t xml:space="preserve"> Grace ends her Competition section with positive anticipation </w:t>
      </w:r>
      <w:proofErr w:type="gramStart"/>
      <w:r w:rsidRPr="00A1321F">
        <w:rPr>
          <w:rFonts w:ascii="Times New Roman" w:eastAsia="Times New Roman" w:hAnsi="Times New Roman" w:cs="Times New Roman"/>
          <w:kern w:val="0"/>
          <w14:ligatures w14:val="none"/>
        </w:rPr>
        <w:t>about</w:t>
      </w:r>
      <w:proofErr w:type="gramEnd"/>
      <w:r w:rsidRPr="00A1321F">
        <w:rPr>
          <w:rFonts w:ascii="Times New Roman" w:eastAsia="Times New Roman" w:hAnsi="Times New Roman" w:cs="Times New Roman"/>
          <w:kern w:val="0"/>
          <w14:ligatures w14:val="none"/>
        </w:rPr>
        <w:t xml:space="preserve"> the Florida trip. After two consecutive weeks of frustration (NC disappointment, SC limited playing time), she's entering the next competition window with self-generated confidence. The engine doesn't capture this forward-looking emotional state. The coaching should validate it and use it as the foundation for next week's plan.</w:t>
      </w:r>
    </w:p>
    <w:p w14:paraId="25896B0A" w14:textId="77777777" w:rsidR="00A1321F" w:rsidRPr="00A1321F" w:rsidRDefault="00A1321F" w:rsidP="00A132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b/>
          <w:bCs/>
          <w:kern w:val="0"/>
          <w14:ligatures w14:val="none"/>
        </w:rPr>
        <w:lastRenderedPageBreak/>
        <w:t>Coach conflict is now a two-week pattern the pipeline treats as episodic.</w:t>
      </w:r>
      <w:r w:rsidRPr="00A1321F">
        <w:rPr>
          <w:rFonts w:ascii="Times New Roman" w:eastAsia="Times New Roman" w:hAnsi="Times New Roman" w:cs="Times New Roman"/>
          <w:kern w:val="0"/>
          <w14:ligatures w14:val="none"/>
        </w:rPr>
        <w:t xml:space="preserve"> Week 3: "that dumbass coach." Week 4: "she made no changes... didn't change the line up... at all!!!!!" / "I </w:t>
      </w:r>
      <w:proofErr w:type="spellStart"/>
      <w:proofErr w:type="gramStart"/>
      <w:r w:rsidRPr="00A1321F">
        <w:rPr>
          <w:rFonts w:ascii="Times New Roman" w:eastAsia="Times New Roman" w:hAnsi="Times New Roman" w:cs="Times New Roman"/>
          <w:kern w:val="0"/>
          <w14:ligatures w14:val="none"/>
        </w:rPr>
        <w:t>cant</w:t>
      </w:r>
      <w:proofErr w:type="spellEnd"/>
      <w:proofErr w:type="gramEnd"/>
      <w:r w:rsidRPr="00A1321F">
        <w:rPr>
          <w:rFonts w:ascii="Times New Roman" w:eastAsia="Times New Roman" w:hAnsi="Times New Roman" w:cs="Times New Roman"/>
          <w:kern w:val="0"/>
          <w14:ligatures w14:val="none"/>
        </w:rPr>
        <w:t xml:space="preserve"> control her decisions in the end." The frustration is escalating in specificity (now describing specific game decisions with tactical detail) while Grace's coping is also maturing (from profanity to strategic processing). The pipeline treats each week's coaching frustration as an isolated noise-ring item rather than recognizing it as a persistent, evolving environmental stressor that will continue to activate Grace's derailer pattern throughout the season.</w:t>
      </w:r>
    </w:p>
    <w:p w14:paraId="23DC2298" w14:textId="77777777" w:rsidR="00A1321F" w:rsidRPr="00A1321F" w:rsidRDefault="00A1321F" w:rsidP="00A132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b/>
          <w:bCs/>
          <w:kern w:val="0"/>
          <w14:ligatures w14:val="none"/>
        </w:rPr>
        <w:t>Thursday's hyperbolic humor ("wanted to die, I lived") is emotionally informative and ignored.</w:t>
      </w:r>
      <w:r w:rsidRPr="00A1321F">
        <w:rPr>
          <w:rFonts w:ascii="Times New Roman" w:eastAsia="Times New Roman" w:hAnsi="Times New Roman" w:cs="Times New Roman"/>
          <w:kern w:val="0"/>
          <w14:ligatures w14:val="none"/>
        </w:rPr>
        <w:t xml:space="preserve"> This is clearly humorous hyperbole about a long bus ride, but it reveals Grace's coping style: she uses self-deprecating humor to process difficult experiences. The pipeline has no mechanism to capture coping style or communication preferences, which limits the coaching's ability to match her tone.</w:t>
      </w:r>
    </w:p>
    <w:p w14:paraId="4F27F164" w14:textId="77777777" w:rsidR="00A1321F" w:rsidRPr="00A1321F" w:rsidRDefault="00A1321F" w:rsidP="00A132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b/>
          <w:bCs/>
          <w:kern w:val="0"/>
          <w14:ligatures w14:val="none"/>
        </w:rPr>
        <w:t>The "controllable_stability_4wk: Shifting" designation deserves scrutiny.</w:t>
      </w:r>
      <w:r w:rsidRPr="00A1321F">
        <w:rPr>
          <w:rFonts w:ascii="Times New Roman" w:eastAsia="Times New Roman" w:hAnsi="Times New Roman" w:cs="Times New Roman"/>
          <w:kern w:val="0"/>
          <w14:ligatures w14:val="none"/>
        </w:rPr>
        <w:t xml:space="preserve"> Grace's controllables across four weeks: Wk1 = mindset/reset/body health, Wk2 = body care, Wk3 = work put in, Wk4 = confidence. The "Shifting" label is technically correct — different words each week — but the underlying </w:t>
      </w:r>
      <w:proofErr w:type="gramStart"/>
      <w:r w:rsidRPr="00A1321F">
        <w:rPr>
          <w:rFonts w:ascii="Times New Roman" w:eastAsia="Times New Roman" w:hAnsi="Times New Roman" w:cs="Times New Roman"/>
          <w:kern w:val="0"/>
          <w14:ligatures w14:val="none"/>
        </w:rPr>
        <w:t>construct</w:t>
      </w:r>
      <w:proofErr w:type="gramEnd"/>
      <w:r w:rsidRPr="00A1321F">
        <w:rPr>
          <w:rFonts w:ascii="Times New Roman" w:eastAsia="Times New Roman" w:hAnsi="Times New Roman" w:cs="Times New Roman"/>
          <w:kern w:val="0"/>
          <w14:ligatures w14:val="none"/>
        </w:rPr>
        <w:t xml:space="preserve"> is arguably stable: Grace consistently names internal, effort-based controllables. The surface language shifts while the deeper pattern is consistent. The engine is tracking lexical variation rather than conceptual stability.</w:t>
      </w:r>
    </w:p>
    <w:p w14:paraId="4A6470CE" w14:textId="77777777" w:rsidR="00A1321F" w:rsidRPr="00A1321F" w:rsidRDefault="00A1321F" w:rsidP="00A1321F">
      <w:pPr>
        <w:spacing w:before="100" w:beforeAutospacing="1" w:after="100" w:afterAutospacing="1"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b/>
          <w:bCs/>
          <w:kern w:val="0"/>
          <w14:ligatures w14:val="none"/>
        </w:rPr>
        <w:t>Contextual Continuity Assessment</w:t>
      </w:r>
    </w:p>
    <w:p w14:paraId="0A4862C2" w14:textId="77777777" w:rsidR="00A1321F" w:rsidRPr="00A1321F" w:rsidRDefault="00A1321F" w:rsidP="00A1321F">
      <w:pPr>
        <w:spacing w:before="100" w:beforeAutospacing="1" w:after="100" w:afterAutospacing="1"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t xml:space="preserve">The engine's use of four weeks of historical data is its best contextual weighting yet. The trend analysis correctly identifies a stable weekly tier, stable growth phase, strengthening consistency, and no new pattern shift. </w:t>
      </w:r>
      <w:proofErr w:type="gramStart"/>
      <w:r w:rsidRPr="00A1321F">
        <w:rPr>
          <w:rFonts w:ascii="Times New Roman" w:eastAsia="Times New Roman" w:hAnsi="Times New Roman" w:cs="Times New Roman"/>
          <w:kern w:val="0"/>
          <w14:ligatures w14:val="none"/>
        </w:rPr>
        <w:t>The longitudinal</w:t>
      </w:r>
      <w:proofErr w:type="gramEnd"/>
      <w:r w:rsidRPr="00A1321F">
        <w:rPr>
          <w:rFonts w:ascii="Times New Roman" w:eastAsia="Times New Roman" w:hAnsi="Times New Roman" w:cs="Times New Roman"/>
          <w:kern w:val="0"/>
          <w14:ligatures w14:val="none"/>
        </w:rPr>
        <w:t xml:space="preserve"> metrics provide a strong quantitative foundation. The </w:t>
      </w:r>
      <w:proofErr w:type="spellStart"/>
      <w:r w:rsidRPr="00A1321F">
        <w:rPr>
          <w:rFonts w:ascii="Times New Roman" w:eastAsia="Times New Roman" w:hAnsi="Times New Roman" w:cs="Times New Roman"/>
          <w:kern w:val="0"/>
          <w14:ligatures w14:val="none"/>
        </w:rPr>
        <w:t>behavioral_root_cause</w:t>
      </w:r>
      <w:proofErr w:type="spellEnd"/>
      <w:r w:rsidRPr="00A1321F">
        <w:rPr>
          <w:rFonts w:ascii="Times New Roman" w:eastAsia="Times New Roman" w:hAnsi="Times New Roman" w:cs="Times New Roman"/>
          <w:kern w:val="0"/>
          <w14:ligatures w14:val="none"/>
        </w:rPr>
        <w:t xml:space="preserve"> correctly connects the current week's playing-time frustration to the broader pattern identified in Week 3 (post-competition outcome frustration increasing noise attention).</w:t>
      </w:r>
    </w:p>
    <w:p w14:paraId="160170BD" w14:textId="77777777" w:rsidR="00A1321F" w:rsidRPr="00A1321F" w:rsidRDefault="00A1321F" w:rsidP="00A1321F">
      <w:pPr>
        <w:spacing w:before="100" w:beforeAutospacing="1" w:after="100" w:afterAutospacing="1"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t>However, the engine misses the most important longitudinal signal: Grace's four-week psychological arc. Week 1 was confidence through preparation. Week 2 was confidence through body management. Week 3 was confidence under emotional strain. Week 4 is confidence through execution under adversity. This is a clear, documentable growth trajectory — she's doing exactly what the program is designed to produce — and the engine's week-by-week processing doesn't assemble the arc into a recognizable narrative.</w:t>
      </w:r>
    </w:p>
    <w:p w14:paraId="504EC858" w14:textId="77777777" w:rsidR="00A1321F" w:rsidRPr="00A1321F" w:rsidRDefault="00A1321F" w:rsidP="00A1321F">
      <w:pPr>
        <w:spacing w:after="0"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pict w14:anchorId="38BC6FDF">
          <v:rect id="_x0000_i1055" style="width:0;height:1.5pt" o:hralign="center" o:hrstd="t" o:hr="t" fillcolor="#a0a0a0" stroked="f"/>
        </w:pict>
      </w:r>
    </w:p>
    <w:p w14:paraId="7968AEF5" w14:textId="77777777" w:rsidR="00A1321F" w:rsidRPr="00A1321F" w:rsidRDefault="00A1321F" w:rsidP="00A132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321F">
        <w:rPr>
          <w:rFonts w:ascii="Times New Roman" w:eastAsia="Times New Roman" w:hAnsi="Times New Roman" w:cs="Times New Roman"/>
          <w:b/>
          <w:bCs/>
          <w:kern w:val="0"/>
          <w:sz w:val="36"/>
          <w:szCs w:val="36"/>
          <w14:ligatures w14:val="none"/>
        </w:rPr>
        <w:t>Stage 2 → 3 Audit: Week 4 JSON → Coaching Message + Deep Dive</w:t>
      </w:r>
    </w:p>
    <w:p w14:paraId="400CE8C9" w14:textId="77777777" w:rsidR="00A1321F" w:rsidRPr="00A1321F" w:rsidRDefault="00A1321F" w:rsidP="00A1321F">
      <w:pPr>
        <w:spacing w:before="100" w:beforeAutospacing="1" w:after="100" w:afterAutospacing="1"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b/>
          <w:bCs/>
          <w:kern w:val="0"/>
          <w14:ligatures w14:val="none"/>
        </w:rPr>
        <w:t>Successes</w:t>
      </w:r>
    </w:p>
    <w:p w14:paraId="4A4B438E" w14:textId="77777777" w:rsidR="00A1321F" w:rsidRPr="00A1321F" w:rsidRDefault="00A1321F" w:rsidP="00A1321F">
      <w:pPr>
        <w:spacing w:before="100" w:beforeAutospacing="1" w:after="100" w:afterAutospacing="1"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lastRenderedPageBreak/>
        <w:t xml:space="preserve">The Coaching Message opens with appropriate recognition: "you stayed locked in through a travel week and still went 7-for-7." The identity </w:t>
      </w:r>
      <w:proofErr w:type="gramStart"/>
      <w:r w:rsidRPr="00A1321F">
        <w:rPr>
          <w:rFonts w:ascii="Times New Roman" w:eastAsia="Times New Roman" w:hAnsi="Times New Roman" w:cs="Times New Roman"/>
          <w:kern w:val="0"/>
          <w14:ligatures w14:val="none"/>
        </w:rPr>
        <w:t>anchor — "</w:t>
      </w:r>
      <w:proofErr w:type="gramEnd"/>
      <w:r w:rsidRPr="00A1321F">
        <w:rPr>
          <w:rFonts w:ascii="Times New Roman" w:eastAsia="Times New Roman" w:hAnsi="Times New Roman" w:cs="Times New Roman"/>
          <w:kern w:val="0"/>
          <w14:ligatures w14:val="none"/>
        </w:rPr>
        <w:t xml:space="preserve">you're becoming the athlete who stays steady regardless of </w:t>
      </w:r>
      <w:proofErr w:type="gramStart"/>
      <w:r w:rsidRPr="00A1321F">
        <w:rPr>
          <w:rFonts w:ascii="Times New Roman" w:eastAsia="Times New Roman" w:hAnsi="Times New Roman" w:cs="Times New Roman"/>
          <w:kern w:val="0"/>
          <w14:ligatures w14:val="none"/>
        </w:rPr>
        <w:t>role" —</w:t>
      </w:r>
      <w:proofErr w:type="gramEnd"/>
      <w:r w:rsidRPr="00A1321F">
        <w:rPr>
          <w:rFonts w:ascii="Times New Roman" w:eastAsia="Times New Roman" w:hAnsi="Times New Roman" w:cs="Times New Roman"/>
          <w:kern w:val="0"/>
          <w14:ligatures w14:val="none"/>
        </w:rPr>
        <w:t xml:space="preserve"> is a strong, forward-looking framing that respects Grace's current situation (limited playing time) while reinforcing what she can control.</w:t>
      </w:r>
    </w:p>
    <w:p w14:paraId="446B84F0" w14:textId="77777777" w:rsidR="00A1321F" w:rsidRPr="00A1321F" w:rsidRDefault="00A1321F" w:rsidP="00A1321F">
      <w:pPr>
        <w:spacing w:before="100" w:beforeAutospacing="1" w:after="100" w:afterAutospacing="1"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t xml:space="preserve">The Deep Dive's Strength B ("Confidence Built Through Execution, Not Outcome") is well-framed and directly maps to the JSON's </w:t>
      </w:r>
      <w:proofErr w:type="spellStart"/>
      <w:r w:rsidRPr="00A1321F">
        <w:rPr>
          <w:rFonts w:ascii="Times New Roman" w:eastAsia="Times New Roman" w:hAnsi="Times New Roman" w:cs="Times New Roman"/>
          <w:kern w:val="0"/>
          <w14:ligatures w14:val="none"/>
        </w:rPr>
        <w:t>key_habit_signal</w:t>
      </w:r>
      <w:proofErr w:type="spellEnd"/>
      <w:r w:rsidRPr="00A1321F">
        <w:rPr>
          <w:rFonts w:ascii="Times New Roman" w:eastAsia="Times New Roman" w:hAnsi="Times New Roman" w:cs="Times New Roman"/>
          <w:kern w:val="0"/>
          <w14:ligatures w14:val="none"/>
        </w:rPr>
        <w:t xml:space="preserve">. The coaching </w:t>
      </w:r>
      <w:proofErr w:type="gramStart"/>
      <w:r w:rsidRPr="00A1321F">
        <w:rPr>
          <w:rFonts w:ascii="Times New Roman" w:eastAsia="Times New Roman" w:hAnsi="Times New Roman" w:cs="Times New Roman"/>
          <w:kern w:val="0"/>
          <w14:ligatures w14:val="none"/>
        </w:rPr>
        <w:t>insight — "</w:t>
      </w:r>
      <w:proofErr w:type="gramEnd"/>
      <w:r w:rsidRPr="00A1321F">
        <w:rPr>
          <w:rFonts w:ascii="Times New Roman" w:eastAsia="Times New Roman" w:hAnsi="Times New Roman" w:cs="Times New Roman"/>
          <w:kern w:val="0"/>
          <w14:ligatures w14:val="none"/>
        </w:rPr>
        <w:t xml:space="preserve">your confidence rose because you executed the </w:t>
      </w:r>
      <w:proofErr w:type="gramStart"/>
      <w:r w:rsidRPr="00A1321F">
        <w:rPr>
          <w:rFonts w:ascii="Times New Roman" w:eastAsia="Times New Roman" w:hAnsi="Times New Roman" w:cs="Times New Roman"/>
          <w:kern w:val="0"/>
          <w14:ligatures w14:val="none"/>
        </w:rPr>
        <w:t>controllable" —</w:t>
      </w:r>
      <w:proofErr w:type="gramEnd"/>
      <w:r w:rsidRPr="00A1321F">
        <w:rPr>
          <w:rFonts w:ascii="Times New Roman" w:eastAsia="Times New Roman" w:hAnsi="Times New Roman" w:cs="Times New Roman"/>
          <w:kern w:val="0"/>
          <w14:ligatures w14:val="none"/>
        </w:rPr>
        <w:t xml:space="preserve"> is the right message for an athlete whose baseline is outcome-reactive confidence.</w:t>
      </w:r>
    </w:p>
    <w:p w14:paraId="6BD7C9AB" w14:textId="77777777" w:rsidR="00A1321F" w:rsidRPr="00A1321F" w:rsidRDefault="00A1321F" w:rsidP="00A1321F">
      <w:pPr>
        <w:spacing w:before="100" w:beforeAutospacing="1" w:after="100" w:afterAutospacing="1"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t xml:space="preserve">Growth Area C ("Avoid Extended Decision Talk") with the coaching cue "Short leash: acknowledge → release → next controllable action" is concise and practical. It avoids moralizing about the </w:t>
      </w:r>
      <w:proofErr w:type="gramStart"/>
      <w:r w:rsidRPr="00A1321F">
        <w:rPr>
          <w:rFonts w:ascii="Times New Roman" w:eastAsia="Times New Roman" w:hAnsi="Times New Roman" w:cs="Times New Roman"/>
          <w:kern w:val="0"/>
          <w14:ligatures w14:val="none"/>
        </w:rPr>
        <w:t>coach</w:t>
      </w:r>
      <w:proofErr w:type="gramEnd"/>
      <w:r w:rsidRPr="00A1321F">
        <w:rPr>
          <w:rFonts w:ascii="Times New Roman" w:eastAsia="Times New Roman" w:hAnsi="Times New Roman" w:cs="Times New Roman"/>
          <w:kern w:val="0"/>
          <w14:ligatures w14:val="none"/>
        </w:rPr>
        <w:t xml:space="preserve"> frustration while giving Grace a clear behavioral standard.</w:t>
      </w:r>
    </w:p>
    <w:p w14:paraId="5060A732" w14:textId="77777777" w:rsidR="00A1321F" w:rsidRPr="00A1321F" w:rsidRDefault="00A1321F" w:rsidP="00A1321F">
      <w:pPr>
        <w:spacing w:before="100" w:beforeAutospacing="1" w:after="100" w:afterAutospacing="1"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t xml:space="preserve">The micro-commitment is well-adapted: 2-minute Bullseye reset, competition-specific trigger (lineup/role updates), lower target (4+ instead of 6+, appropriate for a travel/competition week). The addition of "note the chosen execution cue each time" adds a </w:t>
      </w:r>
      <w:proofErr w:type="gramStart"/>
      <w:r w:rsidRPr="00A1321F">
        <w:rPr>
          <w:rFonts w:ascii="Times New Roman" w:eastAsia="Times New Roman" w:hAnsi="Times New Roman" w:cs="Times New Roman"/>
          <w:kern w:val="0"/>
          <w14:ligatures w14:val="none"/>
        </w:rPr>
        <w:t>specificity</w:t>
      </w:r>
      <w:proofErr w:type="gramEnd"/>
      <w:r w:rsidRPr="00A1321F">
        <w:rPr>
          <w:rFonts w:ascii="Times New Roman" w:eastAsia="Times New Roman" w:hAnsi="Times New Roman" w:cs="Times New Roman"/>
          <w:kern w:val="0"/>
          <w14:ligatures w14:val="none"/>
        </w:rPr>
        <w:t xml:space="preserve"> layer that previous micro-commitments lacked.</w:t>
      </w:r>
    </w:p>
    <w:p w14:paraId="26FB0F98" w14:textId="77777777" w:rsidR="00A1321F" w:rsidRPr="00A1321F" w:rsidRDefault="00A1321F" w:rsidP="00A1321F">
      <w:pPr>
        <w:spacing w:before="100" w:beforeAutospacing="1" w:after="100" w:afterAutospacing="1"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t>The trendline section effectively uses the longitudinal data: "your rolling win rate is perfect and volatility is low. Tighten the one thing that's still shifting."</w:t>
      </w:r>
    </w:p>
    <w:p w14:paraId="0891F950" w14:textId="77777777" w:rsidR="00A1321F" w:rsidRPr="00A1321F" w:rsidRDefault="00A1321F" w:rsidP="00A1321F">
      <w:pPr>
        <w:spacing w:before="100" w:beforeAutospacing="1" w:after="100" w:afterAutospacing="1"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b/>
          <w:bCs/>
          <w:kern w:val="0"/>
          <w14:ligatures w14:val="none"/>
        </w:rPr>
        <w:t>Missed Signals</w:t>
      </w:r>
    </w:p>
    <w:p w14:paraId="6316234A" w14:textId="77777777" w:rsidR="00A1321F" w:rsidRPr="00A1321F" w:rsidRDefault="00A1321F" w:rsidP="00A132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b/>
          <w:bCs/>
          <w:kern w:val="0"/>
          <w14:ligatures w14:val="none"/>
        </w:rPr>
        <w:t>The line drive at-bat is not named in either coaching output.</w:t>
      </w:r>
      <w:r w:rsidRPr="00A1321F">
        <w:rPr>
          <w:rFonts w:ascii="Times New Roman" w:eastAsia="Times New Roman" w:hAnsi="Times New Roman" w:cs="Times New Roman"/>
          <w:kern w:val="0"/>
          <w14:ligatures w14:val="none"/>
        </w:rPr>
        <w:t xml:space="preserve"> Grace hit a solid line drive in her one competitive opportunity this season — in the most dismissive possible circumstances (mercy rule, two outs, last inning). Neither the Coaching Message nor the Deep Dive describes the actual moment. They </w:t>
      </w:r>
      <w:proofErr w:type="gramStart"/>
      <w:r w:rsidRPr="00A1321F">
        <w:rPr>
          <w:rFonts w:ascii="Times New Roman" w:eastAsia="Times New Roman" w:hAnsi="Times New Roman" w:cs="Times New Roman"/>
          <w:kern w:val="0"/>
          <w14:ligatures w14:val="none"/>
        </w:rPr>
        <w:t>reference</w:t>
      </w:r>
      <w:proofErr w:type="gramEnd"/>
      <w:r w:rsidRPr="00A1321F">
        <w:rPr>
          <w:rFonts w:ascii="Times New Roman" w:eastAsia="Times New Roman" w:hAnsi="Times New Roman" w:cs="Times New Roman"/>
          <w:kern w:val="0"/>
          <w14:ligatures w14:val="none"/>
        </w:rPr>
        <w:t xml:space="preserve"> "doing something with the one chance provided" and "the one opportunity" abstractly. A coaching output that </w:t>
      </w:r>
      <w:proofErr w:type="gramStart"/>
      <w:r w:rsidRPr="00A1321F">
        <w:rPr>
          <w:rFonts w:ascii="Times New Roman" w:eastAsia="Times New Roman" w:hAnsi="Times New Roman" w:cs="Times New Roman"/>
          <w:kern w:val="0"/>
          <w14:ligatures w14:val="none"/>
        </w:rPr>
        <w:t>said</w:t>
      </w:r>
      <w:proofErr w:type="gramEnd"/>
      <w:r w:rsidRPr="00A1321F">
        <w:rPr>
          <w:rFonts w:ascii="Times New Roman" w:eastAsia="Times New Roman" w:hAnsi="Times New Roman" w:cs="Times New Roman"/>
          <w:kern w:val="0"/>
          <w14:ligatures w14:val="none"/>
        </w:rPr>
        <w:t xml:space="preserve"> "You hit a line drive in a mercy-rule spot — that tells everyone you're ready, including you" would land orders of magnitude harder than "confidence was reinforced through execution behavior." This is the pipeline's recurring emotional-significance compression problem at its most costly. The athlete did the exact thing the coaching has been building toward, and the coaching describes it in framework language instead of naming what happened.</w:t>
      </w:r>
    </w:p>
    <w:p w14:paraId="6354B4AF" w14:textId="77777777" w:rsidR="00A1321F" w:rsidRPr="00A1321F" w:rsidRDefault="00A1321F" w:rsidP="00A132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b/>
          <w:bCs/>
          <w:kern w:val="0"/>
          <w14:ligatures w14:val="none"/>
        </w:rPr>
        <w:t xml:space="preserve">"Said f it and did what I had to </w:t>
      </w:r>
      <w:proofErr w:type="gramStart"/>
      <w:r w:rsidRPr="00A1321F">
        <w:rPr>
          <w:rFonts w:ascii="Times New Roman" w:eastAsia="Times New Roman" w:hAnsi="Times New Roman" w:cs="Times New Roman"/>
          <w:b/>
          <w:bCs/>
          <w:kern w:val="0"/>
          <w14:ligatures w14:val="none"/>
        </w:rPr>
        <w:t>do" —</w:t>
      </w:r>
      <w:proofErr w:type="gramEnd"/>
      <w:r w:rsidRPr="00A1321F">
        <w:rPr>
          <w:rFonts w:ascii="Times New Roman" w:eastAsia="Times New Roman" w:hAnsi="Times New Roman" w:cs="Times New Roman"/>
          <w:b/>
          <w:bCs/>
          <w:kern w:val="0"/>
          <w14:ligatures w14:val="none"/>
        </w:rPr>
        <w:t xml:space="preserve"> the four-week arc remains invisible.</w:t>
      </w:r>
      <w:r w:rsidRPr="00A1321F">
        <w:rPr>
          <w:rFonts w:ascii="Times New Roman" w:eastAsia="Times New Roman" w:hAnsi="Times New Roman" w:cs="Times New Roman"/>
          <w:kern w:val="0"/>
          <w14:ligatures w14:val="none"/>
        </w:rPr>
        <w:t xml:space="preserve"> The Coaching Message doesn't reference the motivational evolution: seeking belonging (Wk1) → self-directed coping (Wk3) → action-oriented agency (Wk4). The coaching treats each week's achievement statement as disposable rather than recognizing it as the running narrative of Grace's identity development. One </w:t>
      </w:r>
      <w:proofErr w:type="gramStart"/>
      <w:r w:rsidRPr="00A1321F">
        <w:rPr>
          <w:rFonts w:ascii="Times New Roman" w:eastAsia="Times New Roman" w:hAnsi="Times New Roman" w:cs="Times New Roman"/>
          <w:kern w:val="0"/>
          <w14:ligatures w14:val="none"/>
        </w:rPr>
        <w:t>line — "</w:t>
      </w:r>
      <w:proofErr w:type="gramEnd"/>
      <w:r w:rsidRPr="00A1321F">
        <w:rPr>
          <w:rFonts w:ascii="Times New Roman" w:eastAsia="Times New Roman" w:hAnsi="Times New Roman" w:cs="Times New Roman"/>
          <w:kern w:val="0"/>
          <w14:ligatures w14:val="none"/>
        </w:rPr>
        <w:t xml:space="preserve">Four weeks ago you said you belonged. This week you proved it on the </w:t>
      </w:r>
      <w:proofErr w:type="gramStart"/>
      <w:r w:rsidRPr="00A1321F">
        <w:rPr>
          <w:rFonts w:ascii="Times New Roman" w:eastAsia="Times New Roman" w:hAnsi="Times New Roman" w:cs="Times New Roman"/>
          <w:kern w:val="0"/>
          <w14:ligatures w14:val="none"/>
        </w:rPr>
        <w:t>field" —</w:t>
      </w:r>
      <w:proofErr w:type="gramEnd"/>
      <w:r w:rsidRPr="00A1321F">
        <w:rPr>
          <w:rFonts w:ascii="Times New Roman" w:eastAsia="Times New Roman" w:hAnsi="Times New Roman" w:cs="Times New Roman"/>
          <w:kern w:val="0"/>
          <w14:ligatures w14:val="none"/>
        </w:rPr>
        <w:t xml:space="preserve"> would connect the arc.</w:t>
      </w:r>
    </w:p>
    <w:p w14:paraId="43A47F81" w14:textId="77777777" w:rsidR="00A1321F" w:rsidRPr="00A1321F" w:rsidRDefault="00A1321F" w:rsidP="00A132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b/>
          <w:bCs/>
          <w:kern w:val="0"/>
          <w14:ligatures w14:val="none"/>
        </w:rPr>
        <w:t>Florida trip next week not mentioned.</w:t>
      </w:r>
      <w:r w:rsidRPr="00A1321F">
        <w:rPr>
          <w:rFonts w:ascii="Times New Roman" w:eastAsia="Times New Roman" w:hAnsi="Times New Roman" w:cs="Times New Roman"/>
          <w:kern w:val="0"/>
          <w14:ligatures w14:val="none"/>
        </w:rPr>
        <w:t xml:space="preserve"> Grace is headed to Florida for another competition trip. This is the third consecutive away trip. The coaching outputs don't reference it, don't prepare Grace for it, and don't use this week's learnings to build a pre-trip plan. Given that the last two trips produced escalating frustration, the coaching </w:t>
      </w:r>
      <w:r w:rsidRPr="00A1321F">
        <w:rPr>
          <w:rFonts w:ascii="Times New Roman" w:eastAsia="Times New Roman" w:hAnsi="Times New Roman" w:cs="Times New Roman"/>
          <w:kern w:val="0"/>
          <w14:ligatures w14:val="none"/>
        </w:rPr>
        <w:lastRenderedPageBreak/>
        <w:t xml:space="preserve">should </w:t>
      </w:r>
      <w:proofErr w:type="gramStart"/>
      <w:r w:rsidRPr="00A1321F">
        <w:rPr>
          <w:rFonts w:ascii="Times New Roman" w:eastAsia="Times New Roman" w:hAnsi="Times New Roman" w:cs="Times New Roman"/>
          <w:kern w:val="0"/>
          <w14:ligatures w14:val="none"/>
        </w:rPr>
        <w:t>preemptively</w:t>
      </w:r>
      <w:proofErr w:type="gramEnd"/>
      <w:r w:rsidRPr="00A1321F">
        <w:rPr>
          <w:rFonts w:ascii="Times New Roman" w:eastAsia="Times New Roman" w:hAnsi="Times New Roman" w:cs="Times New Roman"/>
          <w:kern w:val="0"/>
          <w14:ligatures w14:val="none"/>
        </w:rPr>
        <w:t xml:space="preserve"> anchor: "Florida is next. You know the trigger now. Have your Bullseye reset ready before the bus starts."</w:t>
      </w:r>
    </w:p>
    <w:p w14:paraId="18BC6137" w14:textId="77777777" w:rsidR="00A1321F" w:rsidRPr="00A1321F" w:rsidRDefault="00A1321F" w:rsidP="00A132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b/>
          <w:bCs/>
          <w:kern w:val="0"/>
          <w14:ligatures w14:val="none"/>
        </w:rPr>
        <w:t xml:space="preserve">Sunday's extraordinary self-regulation </w:t>
      </w:r>
      <w:proofErr w:type="gramStart"/>
      <w:r w:rsidRPr="00A1321F">
        <w:rPr>
          <w:rFonts w:ascii="Times New Roman" w:eastAsia="Times New Roman" w:hAnsi="Times New Roman" w:cs="Times New Roman"/>
          <w:b/>
          <w:bCs/>
          <w:kern w:val="0"/>
          <w14:ligatures w14:val="none"/>
        </w:rPr>
        <w:t>not</w:t>
      </w:r>
      <w:proofErr w:type="gramEnd"/>
      <w:r w:rsidRPr="00A1321F">
        <w:rPr>
          <w:rFonts w:ascii="Times New Roman" w:eastAsia="Times New Roman" w:hAnsi="Times New Roman" w:cs="Times New Roman"/>
          <w:b/>
          <w:bCs/>
          <w:kern w:val="0"/>
          <w14:ligatures w14:val="none"/>
        </w:rPr>
        <w:t xml:space="preserve"> acknowledged.</w:t>
      </w:r>
      <w:r w:rsidRPr="00A1321F">
        <w:rPr>
          <w:rFonts w:ascii="Times New Roman" w:eastAsia="Times New Roman" w:hAnsi="Times New Roman" w:cs="Times New Roman"/>
          <w:kern w:val="0"/>
          <w14:ligatures w14:val="none"/>
        </w:rPr>
        <w:t xml:space="preserve"> Gym after </w:t>
      </w:r>
      <w:proofErr w:type="gramStart"/>
      <w:r w:rsidRPr="00A1321F">
        <w:rPr>
          <w:rFonts w:ascii="Times New Roman" w:eastAsia="Times New Roman" w:hAnsi="Times New Roman" w:cs="Times New Roman"/>
          <w:kern w:val="0"/>
          <w14:ligatures w14:val="none"/>
        </w:rPr>
        <w:t>a 3am return</w:t>
      </w:r>
      <w:proofErr w:type="gramEnd"/>
      <w:r w:rsidRPr="00A1321F">
        <w:rPr>
          <w:rFonts w:ascii="Times New Roman" w:eastAsia="Times New Roman" w:hAnsi="Times New Roman" w:cs="Times New Roman"/>
          <w:kern w:val="0"/>
          <w14:ligatures w14:val="none"/>
        </w:rPr>
        <w:t xml:space="preserve">, studying at a party to balance social needs with academic demands. This is the kind of behavior a human coach would immediately highlight. The coaching outputs say "habits held with schedule </w:t>
      </w:r>
      <w:proofErr w:type="gramStart"/>
      <w:r w:rsidRPr="00A1321F">
        <w:rPr>
          <w:rFonts w:ascii="Times New Roman" w:eastAsia="Times New Roman" w:hAnsi="Times New Roman" w:cs="Times New Roman"/>
          <w:kern w:val="0"/>
          <w14:ligatures w14:val="none"/>
        </w:rPr>
        <w:t>disruption" —</w:t>
      </w:r>
      <w:proofErr w:type="gramEnd"/>
      <w:r w:rsidRPr="00A1321F">
        <w:rPr>
          <w:rFonts w:ascii="Times New Roman" w:eastAsia="Times New Roman" w:hAnsi="Times New Roman" w:cs="Times New Roman"/>
          <w:kern w:val="0"/>
          <w14:ligatures w14:val="none"/>
        </w:rPr>
        <w:t xml:space="preserve"> which is true but misses the specific evidence that would make Grace feel seen.</w:t>
      </w:r>
    </w:p>
    <w:p w14:paraId="0DEA3D4C" w14:textId="77777777" w:rsidR="00A1321F" w:rsidRPr="00A1321F" w:rsidRDefault="00A1321F" w:rsidP="00A132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b/>
          <w:bCs/>
          <w:kern w:val="0"/>
          <w14:ligatures w14:val="none"/>
        </w:rPr>
        <w:t>Academic schedule disruption and Grace's management of it invisible.</w:t>
      </w:r>
      <w:r w:rsidRPr="00A1321F">
        <w:rPr>
          <w:rFonts w:ascii="Times New Roman" w:eastAsia="Times New Roman" w:hAnsi="Times New Roman" w:cs="Times New Roman"/>
          <w:kern w:val="0"/>
          <w14:ligatures w14:val="none"/>
        </w:rPr>
        <w:t xml:space="preserve"> Tuesday's academic schedule change, Saturday's studying on the way home, Sunday's studying at a party — these collectively demonstrate that Grace is actively managing the school-softball balance she identified as a goal. The coaching doesn't connect these behaviors to her self-identified challenge.</w:t>
      </w:r>
    </w:p>
    <w:p w14:paraId="6E3E3691" w14:textId="77777777" w:rsidR="00A1321F" w:rsidRPr="00A1321F" w:rsidRDefault="00A1321F" w:rsidP="00A132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b/>
          <w:bCs/>
          <w:kern w:val="0"/>
          <w14:ligatures w14:val="none"/>
        </w:rPr>
        <w:t>Coach frustration trajectory not managed across weeks.</w:t>
      </w:r>
      <w:r w:rsidRPr="00A1321F">
        <w:rPr>
          <w:rFonts w:ascii="Times New Roman" w:eastAsia="Times New Roman" w:hAnsi="Times New Roman" w:cs="Times New Roman"/>
          <w:kern w:val="0"/>
          <w14:ligatures w14:val="none"/>
        </w:rPr>
        <w:t xml:space="preserve"> The coaching repeatedly </w:t>
      </w:r>
      <w:proofErr w:type="gramStart"/>
      <w:r w:rsidRPr="00A1321F">
        <w:rPr>
          <w:rFonts w:ascii="Times New Roman" w:eastAsia="Times New Roman" w:hAnsi="Times New Roman" w:cs="Times New Roman"/>
          <w:kern w:val="0"/>
          <w14:ligatures w14:val="none"/>
        </w:rPr>
        <w:t>says</w:t>
      </w:r>
      <w:proofErr w:type="gramEnd"/>
      <w:r w:rsidRPr="00A1321F">
        <w:rPr>
          <w:rFonts w:ascii="Times New Roman" w:eastAsia="Times New Roman" w:hAnsi="Times New Roman" w:cs="Times New Roman"/>
          <w:kern w:val="0"/>
          <w14:ligatures w14:val="none"/>
        </w:rPr>
        <w:t xml:space="preserve"> "redirect quickly" and "avoid extended discussion of coach decisions." But Grace has now had two consecutive weeks of escalating frustration with specific tactical descriptions of her coach's decisions. Simply telling her to redirect doesn't address the underlying reality: she's a talented athlete who isn't getting playing time, and her frustration is legitimate. A more nuanced coaching approach would validate the emotion ("Your frustration makes sense — you're ready and you showed it") before redirecting to controllables, rather than treating the frustration purely as noise to be eliminated.</w:t>
      </w:r>
    </w:p>
    <w:p w14:paraId="63C04E16" w14:textId="77777777" w:rsidR="00A1321F" w:rsidRPr="00A1321F" w:rsidRDefault="00A1321F" w:rsidP="00A132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b/>
          <w:bCs/>
          <w:kern w:val="0"/>
          <w14:ligatures w14:val="none"/>
        </w:rPr>
        <w:t xml:space="preserve">Week 3 to Week 4 emotional recovery </w:t>
      </w:r>
      <w:proofErr w:type="gramStart"/>
      <w:r w:rsidRPr="00A1321F">
        <w:rPr>
          <w:rFonts w:ascii="Times New Roman" w:eastAsia="Times New Roman" w:hAnsi="Times New Roman" w:cs="Times New Roman"/>
          <w:b/>
          <w:bCs/>
          <w:kern w:val="0"/>
          <w14:ligatures w14:val="none"/>
        </w:rPr>
        <w:t>not</w:t>
      </w:r>
      <w:proofErr w:type="gramEnd"/>
      <w:r w:rsidRPr="00A1321F">
        <w:rPr>
          <w:rFonts w:ascii="Times New Roman" w:eastAsia="Times New Roman" w:hAnsi="Times New Roman" w:cs="Times New Roman"/>
          <w:b/>
          <w:bCs/>
          <w:kern w:val="0"/>
          <w14:ligatures w14:val="none"/>
        </w:rPr>
        <w:t xml:space="preserve"> named.</w:t>
      </w:r>
      <w:r w:rsidRPr="00A1321F">
        <w:rPr>
          <w:rFonts w:ascii="Times New Roman" w:eastAsia="Times New Roman" w:hAnsi="Times New Roman" w:cs="Times New Roman"/>
          <w:kern w:val="0"/>
          <w14:ligatures w14:val="none"/>
        </w:rPr>
        <w:t xml:space="preserve"> Grace went from "cracked mentally" and "wish I could come home" (Week 3) to "confident heading to Florida" and "keep kicking ass" (Week 4). This is a dramatic emotional recovery that the coaching should explicitly credit to Grace's own resilience and routine-keeping. Instead, both weeks are analyzed independently.</w:t>
      </w:r>
    </w:p>
    <w:p w14:paraId="6380941B" w14:textId="77777777" w:rsidR="00A1321F" w:rsidRPr="00A1321F" w:rsidRDefault="00A1321F" w:rsidP="00A1321F">
      <w:pPr>
        <w:spacing w:after="0"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pict w14:anchorId="301C8CEA">
          <v:rect id="_x0000_i1056" style="width:0;height:1.5pt" o:hralign="center" o:hrstd="t" o:hr="t" fillcolor="#a0a0a0" stroked="f"/>
        </w:pict>
      </w:r>
    </w:p>
    <w:p w14:paraId="56BEC226" w14:textId="77777777" w:rsidR="00A1321F" w:rsidRPr="00A1321F" w:rsidRDefault="00A1321F" w:rsidP="00A132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321F">
        <w:rPr>
          <w:rFonts w:ascii="Times New Roman" w:eastAsia="Times New Roman" w:hAnsi="Times New Roman" w:cs="Times New Roman"/>
          <w:b/>
          <w:bCs/>
          <w:kern w:val="0"/>
          <w:sz w:val="36"/>
          <w:szCs w:val="36"/>
          <w14:ligatures w14:val="none"/>
        </w:rPr>
        <w:t>The "Information Leak"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8"/>
        <w:gridCol w:w="1762"/>
        <w:gridCol w:w="2378"/>
        <w:gridCol w:w="2392"/>
      </w:tblGrid>
      <w:tr w:rsidR="00A1321F" w:rsidRPr="00A1321F" w14:paraId="1FE86218" w14:textId="77777777">
        <w:trPr>
          <w:tblHeader/>
          <w:tblCellSpacing w:w="15" w:type="dxa"/>
        </w:trPr>
        <w:tc>
          <w:tcPr>
            <w:tcW w:w="0" w:type="auto"/>
            <w:vAlign w:val="center"/>
            <w:hideMark/>
          </w:tcPr>
          <w:p w14:paraId="6F2B0CAF" w14:textId="77777777" w:rsidR="00A1321F" w:rsidRPr="00A1321F" w:rsidRDefault="00A1321F" w:rsidP="00A1321F">
            <w:pPr>
              <w:spacing w:after="0" w:line="240" w:lineRule="auto"/>
              <w:jc w:val="center"/>
              <w:rPr>
                <w:rFonts w:ascii="Times New Roman" w:eastAsia="Times New Roman" w:hAnsi="Times New Roman" w:cs="Times New Roman"/>
                <w:b/>
                <w:bCs/>
                <w:kern w:val="0"/>
                <w14:ligatures w14:val="none"/>
              </w:rPr>
            </w:pPr>
            <w:r w:rsidRPr="00A1321F">
              <w:rPr>
                <w:rFonts w:ascii="Times New Roman" w:eastAsia="Times New Roman" w:hAnsi="Times New Roman" w:cs="Times New Roman"/>
                <w:b/>
                <w:bCs/>
                <w:kern w:val="0"/>
                <w14:ligatures w14:val="none"/>
              </w:rPr>
              <w:t>Data Point from Input</w:t>
            </w:r>
          </w:p>
        </w:tc>
        <w:tc>
          <w:tcPr>
            <w:tcW w:w="0" w:type="auto"/>
            <w:vAlign w:val="center"/>
            <w:hideMark/>
          </w:tcPr>
          <w:p w14:paraId="61929074" w14:textId="77777777" w:rsidR="00A1321F" w:rsidRPr="00A1321F" w:rsidRDefault="00A1321F" w:rsidP="00A1321F">
            <w:pPr>
              <w:spacing w:after="0" w:line="240" w:lineRule="auto"/>
              <w:jc w:val="center"/>
              <w:rPr>
                <w:rFonts w:ascii="Times New Roman" w:eastAsia="Times New Roman" w:hAnsi="Times New Roman" w:cs="Times New Roman"/>
                <w:b/>
                <w:bCs/>
                <w:kern w:val="0"/>
                <w14:ligatures w14:val="none"/>
              </w:rPr>
            </w:pPr>
            <w:r w:rsidRPr="00A1321F">
              <w:rPr>
                <w:rFonts w:ascii="Times New Roman" w:eastAsia="Times New Roman" w:hAnsi="Times New Roman" w:cs="Times New Roman"/>
                <w:b/>
                <w:bCs/>
                <w:kern w:val="0"/>
                <w14:ligatures w14:val="none"/>
              </w:rPr>
              <w:t>Last Stage Where It Appeared</w:t>
            </w:r>
          </w:p>
        </w:tc>
        <w:tc>
          <w:tcPr>
            <w:tcW w:w="0" w:type="auto"/>
            <w:vAlign w:val="center"/>
            <w:hideMark/>
          </w:tcPr>
          <w:p w14:paraId="4EBCAE25" w14:textId="77777777" w:rsidR="00A1321F" w:rsidRPr="00A1321F" w:rsidRDefault="00A1321F" w:rsidP="00A1321F">
            <w:pPr>
              <w:spacing w:after="0" w:line="240" w:lineRule="auto"/>
              <w:jc w:val="center"/>
              <w:rPr>
                <w:rFonts w:ascii="Times New Roman" w:eastAsia="Times New Roman" w:hAnsi="Times New Roman" w:cs="Times New Roman"/>
                <w:b/>
                <w:bCs/>
                <w:kern w:val="0"/>
                <w14:ligatures w14:val="none"/>
              </w:rPr>
            </w:pPr>
            <w:r w:rsidRPr="00A1321F">
              <w:rPr>
                <w:rFonts w:ascii="Times New Roman" w:eastAsia="Times New Roman" w:hAnsi="Times New Roman" w:cs="Times New Roman"/>
                <w:b/>
                <w:bCs/>
                <w:kern w:val="0"/>
                <w14:ligatures w14:val="none"/>
              </w:rPr>
              <w:t>Where It Was Lost</w:t>
            </w:r>
          </w:p>
        </w:tc>
        <w:tc>
          <w:tcPr>
            <w:tcW w:w="0" w:type="auto"/>
            <w:vAlign w:val="center"/>
            <w:hideMark/>
          </w:tcPr>
          <w:p w14:paraId="3771B2E2" w14:textId="77777777" w:rsidR="00A1321F" w:rsidRPr="00A1321F" w:rsidRDefault="00A1321F" w:rsidP="00A1321F">
            <w:pPr>
              <w:spacing w:after="0" w:line="240" w:lineRule="auto"/>
              <w:jc w:val="center"/>
              <w:rPr>
                <w:rFonts w:ascii="Times New Roman" w:eastAsia="Times New Roman" w:hAnsi="Times New Roman" w:cs="Times New Roman"/>
                <w:b/>
                <w:bCs/>
                <w:kern w:val="0"/>
                <w14:ligatures w14:val="none"/>
              </w:rPr>
            </w:pPr>
            <w:r w:rsidRPr="00A1321F">
              <w:rPr>
                <w:rFonts w:ascii="Times New Roman" w:eastAsia="Times New Roman" w:hAnsi="Times New Roman" w:cs="Times New Roman"/>
                <w:b/>
                <w:bCs/>
                <w:kern w:val="0"/>
                <w14:ligatures w14:val="none"/>
              </w:rPr>
              <w:t>Severity</w:t>
            </w:r>
          </w:p>
        </w:tc>
      </w:tr>
      <w:tr w:rsidR="00A1321F" w:rsidRPr="00A1321F" w14:paraId="630622EE" w14:textId="77777777">
        <w:trPr>
          <w:tblCellSpacing w:w="15" w:type="dxa"/>
        </w:trPr>
        <w:tc>
          <w:tcPr>
            <w:tcW w:w="0" w:type="auto"/>
            <w:vAlign w:val="center"/>
            <w:hideMark/>
          </w:tcPr>
          <w:p w14:paraId="3107EBF7" w14:textId="77777777" w:rsidR="00A1321F" w:rsidRPr="00A1321F" w:rsidRDefault="00A1321F" w:rsidP="00A1321F">
            <w:pPr>
              <w:spacing w:after="0"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t>Line drive at-bat in mercy-rule spot — specific competitive evidence</w:t>
            </w:r>
          </w:p>
        </w:tc>
        <w:tc>
          <w:tcPr>
            <w:tcW w:w="0" w:type="auto"/>
            <w:vAlign w:val="center"/>
            <w:hideMark/>
          </w:tcPr>
          <w:p w14:paraId="17F433E1" w14:textId="77777777" w:rsidR="00A1321F" w:rsidRPr="00A1321F" w:rsidRDefault="00A1321F" w:rsidP="00A1321F">
            <w:pPr>
              <w:spacing w:after="0"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t>Weekly Recap (raw)</w:t>
            </w:r>
          </w:p>
        </w:tc>
        <w:tc>
          <w:tcPr>
            <w:tcW w:w="0" w:type="auto"/>
            <w:vAlign w:val="center"/>
            <w:hideMark/>
          </w:tcPr>
          <w:p w14:paraId="0E770DB7" w14:textId="77777777" w:rsidR="00A1321F" w:rsidRPr="00A1321F" w:rsidRDefault="00A1321F" w:rsidP="00A1321F">
            <w:pPr>
              <w:spacing w:after="0"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t>Compressed to "execution behavior" in JSON; not named in outputs</w:t>
            </w:r>
          </w:p>
        </w:tc>
        <w:tc>
          <w:tcPr>
            <w:tcW w:w="0" w:type="auto"/>
            <w:vAlign w:val="center"/>
            <w:hideMark/>
          </w:tcPr>
          <w:p w14:paraId="0855EA32" w14:textId="77777777" w:rsidR="00A1321F" w:rsidRPr="00A1321F" w:rsidRDefault="00A1321F" w:rsidP="00A1321F">
            <w:pPr>
              <w:spacing w:after="0"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b/>
                <w:bCs/>
                <w:kern w:val="0"/>
                <w14:ligatures w14:val="none"/>
              </w:rPr>
              <w:t>Critical</w:t>
            </w:r>
            <w:r w:rsidRPr="00A1321F">
              <w:rPr>
                <w:rFonts w:ascii="Times New Roman" w:eastAsia="Times New Roman" w:hAnsi="Times New Roman" w:cs="Times New Roman"/>
                <w:kern w:val="0"/>
                <w14:ligatures w14:val="none"/>
              </w:rPr>
              <w:t xml:space="preserve"> — the single most important real-world coaching moment</w:t>
            </w:r>
          </w:p>
        </w:tc>
      </w:tr>
      <w:tr w:rsidR="00A1321F" w:rsidRPr="00A1321F" w14:paraId="20F6BFA1" w14:textId="77777777">
        <w:trPr>
          <w:tblCellSpacing w:w="15" w:type="dxa"/>
        </w:trPr>
        <w:tc>
          <w:tcPr>
            <w:tcW w:w="0" w:type="auto"/>
            <w:vAlign w:val="center"/>
            <w:hideMark/>
          </w:tcPr>
          <w:p w14:paraId="7D76E916" w14:textId="77777777" w:rsidR="00A1321F" w:rsidRPr="00A1321F" w:rsidRDefault="00A1321F" w:rsidP="00A1321F">
            <w:pPr>
              <w:spacing w:after="0"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t xml:space="preserve">"Said f it and did what I had to </w:t>
            </w:r>
            <w:proofErr w:type="gramStart"/>
            <w:r w:rsidRPr="00A1321F">
              <w:rPr>
                <w:rFonts w:ascii="Times New Roman" w:eastAsia="Times New Roman" w:hAnsi="Times New Roman" w:cs="Times New Roman"/>
                <w:kern w:val="0"/>
                <w14:ligatures w14:val="none"/>
              </w:rPr>
              <w:t>do" —</w:t>
            </w:r>
            <w:proofErr w:type="gramEnd"/>
            <w:r w:rsidRPr="00A1321F">
              <w:rPr>
                <w:rFonts w:ascii="Times New Roman" w:eastAsia="Times New Roman" w:hAnsi="Times New Roman" w:cs="Times New Roman"/>
                <w:kern w:val="0"/>
                <w14:ligatures w14:val="none"/>
              </w:rPr>
              <w:t xml:space="preserve"> agency/defiance shift</w:t>
            </w:r>
          </w:p>
        </w:tc>
        <w:tc>
          <w:tcPr>
            <w:tcW w:w="0" w:type="auto"/>
            <w:vAlign w:val="center"/>
            <w:hideMark/>
          </w:tcPr>
          <w:p w14:paraId="55D8EF05" w14:textId="77777777" w:rsidR="00A1321F" w:rsidRPr="00A1321F" w:rsidRDefault="00A1321F" w:rsidP="00A1321F">
            <w:pPr>
              <w:spacing w:after="0"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t>Weekly Recap Motivation section</w:t>
            </w:r>
          </w:p>
        </w:tc>
        <w:tc>
          <w:tcPr>
            <w:tcW w:w="0" w:type="auto"/>
            <w:vAlign w:val="center"/>
            <w:hideMark/>
          </w:tcPr>
          <w:p w14:paraId="7E5680BC" w14:textId="77777777" w:rsidR="00A1321F" w:rsidRPr="00A1321F" w:rsidRDefault="00A1321F" w:rsidP="00A1321F">
            <w:pPr>
              <w:spacing w:after="0"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t>Never entered the JSON</w:t>
            </w:r>
          </w:p>
        </w:tc>
        <w:tc>
          <w:tcPr>
            <w:tcW w:w="0" w:type="auto"/>
            <w:vAlign w:val="center"/>
            <w:hideMark/>
          </w:tcPr>
          <w:p w14:paraId="5795980B" w14:textId="77777777" w:rsidR="00A1321F" w:rsidRPr="00A1321F" w:rsidRDefault="00A1321F" w:rsidP="00A1321F">
            <w:pPr>
              <w:spacing w:after="0"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b/>
                <w:bCs/>
                <w:kern w:val="0"/>
                <w14:ligatures w14:val="none"/>
              </w:rPr>
              <w:t>High</w:t>
            </w:r>
            <w:r w:rsidRPr="00A1321F">
              <w:rPr>
                <w:rFonts w:ascii="Times New Roman" w:eastAsia="Times New Roman" w:hAnsi="Times New Roman" w:cs="Times New Roman"/>
                <w:kern w:val="0"/>
                <w14:ligatures w14:val="none"/>
              </w:rPr>
              <w:t xml:space="preserve"> — marks the completion of a four-week motivational arc</w:t>
            </w:r>
          </w:p>
        </w:tc>
      </w:tr>
      <w:tr w:rsidR="00A1321F" w:rsidRPr="00A1321F" w14:paraId="43C487E5" w14:textId="77777777">
        <w:trPr>
          <w:tblCellSpacing w:w="15" w:type="dxa"/>
        </w:trPr>
        <w:tc>
          <w:tcPr>
            <w:tcW w:w="0" w:type="auto"/>
            <w:vAlign w:val="center"/>
            <w:hideMark/>
          </w:tcPr>
          <w:p w14:paraId="352250F7" w14:textId="77777777" w:rsidR="00A1321F" w:rsidRPr="00A1321F" w:rsidRDefault="00A1321F" w:rsidP="00A1321F">
            <w:pPr>
              <w:spacing w:after="0"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t>Four-week psychological arc (belonging → self-direction → agency)</w:t>
            </w:r>
          </w:p>
        </w:tc>
        <w:tc>
          <w:tcPr>
            <w:tcW w:w="0" w:type="auto"/>
            <w:vAlign w:val="center"/>
            <w:hideMark/>
          </w:tcPr>
          <w:p w14:paraId="0088E688" w14:textId="77777777" w:rsidR="00A1321F" w:rsidRPr="00A1321F" w:rsidRDefault="00A1321F" w:rsidP="00A1321F">
            <w:pPr>
              <w:spacing w:after="0"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t>Exists across all recaps</w:t>
            </w:r>
          </w:p>
        </w:tc>
        <w:tc>
          <w:tcPr>
            <w:tcW w:w="0" w:type="auto"/>
            <w:vAlign w:val="center"/>
            <w:hideMark/>
          </w:tcPr>
          <w:p w14:paraId="1F0097DF" w14:textId="77777777" w:rsidR="00A1321F" w:rsidRPr="00A1321F" w:rsidRDefault="00A1321F" w:rsidP="00A1321F">
            <w:pPr>
              <w:spacing w:after="0"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t>Never assembled; each week processed independently</w:t>
            </w:r>
          </w:p>
        </w:tc>
        <w:tc>
          <w:tcPr>
            <w:tcW w:w="0" w:type="auto"/>
            <w:vAlign w:val="center"/>
            <w:hideMark/>
          </w:tcPr>
          <w:p w14:paraId="74CEFCC8" w14:textId="77777777" w:rsidR="00A1321F" w:rsidRPr="00A1321F" w:rsidRDefault="00A1321F" w:rsidP="00A1321F">
            <w:pPr>
              <w:spacing w:after="0"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b/>
                <w:bCs/>
                <w:kern w:val="0"/>
                <w14:ligatures w14:val="none"/>
              </w:rPr>
              <w:t>High</w:t>
            </w:r>
            <w:r w:rsidRPr="00A1321F">
              <w:rPr>
                <w:rFonts w:ascii="Times New Roman" w:eastAsia="Times New Roman" w:hAnsi="Times New Roman" w:cs="Times New Roman"/>
                <w:kern w:val="0"/>
                <w14:ligatures w14:val="none"/>
              </w:rPr>
              <w:t xml:space="preserve"> — systemic longitudinal blindness</w:t>
            </w:r>
          </w:p>
        </w:tc>
      </w:tr>
      <w:tr w:rsidR="00A1321F" w:rsidRPr="00A1321F" w14:paraId="0CE56605" w14:textId="77777777">
        <w:trPr>
          <w:tblCellSpacing w:w="15" w:type="dxa"/>
        </w:trPr>
        <w:tc>
          <w:tcPr>
            <w:tcW w:w="0" w:type="auto"/>
            <w:vAlign w:val="center"/>
            <w:hideMark/>
          </w:tcPr>
          <w:p w14:paraId="659E2864" w14:textId="77777777" w:rsidR="00A1321F" w:rsidRPr="00A1321F" w:rsidRDefault="00A1321F" w:rsidP="00A1321F">
            <w:pPr>
              <w:spacing w:after="0"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lastRenderedPageBreak/>
              <w:t>Sunday 3am return → gym → study at party</w:t>
            </w:r>
          </w:p>
        </w:tc>
        <w:tc>
          <w:tcPr>
            <w:tcW w:w="0" w:type="auto"/>
            <w:vAlign w:val="center"/>
            <w:hideMark/>
          </w:tcPr>
          <w:p w14:paraId="7F807A1D" w14:textId="77777777" w:rsidR="00A1321F" w:rsidRPr="00A1321F" w:rsidRDefault="00A1321F" w:rsidP="00A1321F">
            <w:pPr>
              <w:spacing w:after="0"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t>Weekly Recap Sunday entry</w:t>
            </w:r>
          </w:p>
        </w:tc>
        <w:tc>
          <w:tcPr>
            <w:tcW w:w="0" w:type="auto"/>
            <w:vAlign w:val="center"/>
            <w:hideMark/>
          </w:tcPr>
          <w:p w14:paraId="7ED9990D" w14:textId="77777777" w:rsidR="00A1321F" w:rsidRPr="00A1321F" w:rsidRDefault="00A1321F" w:rsidP="00A1321F">
            <w:pPr>
              <w:spacing w:after="0"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t>Compressed to "maintained daily follow-through"</w:t>
            </w:r>
          </w:p>
        </w:tc>
        <w:tc>
          <w:tcPr>
            <w:tcW w:w="0" w:type="auto"/>
            <w:vAlign w:val="center"/>
            <w:hideMark/>
          </w:tcPr>
          <w:p w14:paraId="7CD184ED" w14:textId="77777777" w:rsidR="00A1321F" w:rsidRPr="00A1321F" w:rsidRDefault="00A1321F" w:rsidP="00A1321F">
            <w:pPr>
              <w:spacing w:after="0"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b/>
                <w:bCs/>
                <w:kern w:val="0"/>
                <w14:ligatures w14:val="none"/>
              </w:rPr>
              <w:t>Medium</w:t>
            </w:r>
            <w:r w:rsidRPr="00A1321F">
              <w:rPr>
                <w:rFonts w:ascii="Times New Roman" w:eastAsia="Times New Roman" w:hAnsi="Times New Roman" w:cs="Times New Roman"/>
                <w:kern w:val="0"/>
                <w14:ligatures w14:val="none"/>
              </w:rPr>
              <w:t xml:space="preserve"> — exceptional self-regulation evidence</w:t>
            </w:r>
          </w:p>
        </w:tc>
      </w:tr>
      <w:tr w:rsidR="00A1321F" w:rsidRPr="00A1321F" w14:paraId="28A3F27D" w14:textId="77777777">
        <w:trPr>
          <w:tblCellSpacing w:w="15" w:type="dxa"/>
        </w:trPr>
        <w:tc>
          <w:tcPr>
            <w:tcW w:w="0" w:type="auto"/>
            <w:vAlign w:val="center"/>
            <w:hideMark/>
          </w:tcPr>
          <w:p w14:paraId="57879346" w14:textId="77777777" w:rsidR="00A1321F" w:rsidRPr="00A1321F" w:rsidRDefault="00A1321F" w:rsidP="00A1321F">
            <w:pPr>
              <w:spacing w:after="0"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t>Florida trip next week</w:t>
            </w:r>
          </w:p>
        </w:tc>
        <w:tc>
          <w:tcPr>
            <w:tcW w:w="0" w:type="auto"/>
            <w:vAlign w:val="center"/>
            <w:hideMark/>
          </w:tcPr>
          <w:p w14:paraId="0729CCE2" w14:textId="77777777" w:rsidR="00A1321F" w:rsidRPr="00A1321F" w:rsidRDefault="00A1321F" w:rsidP="00A1321F">
            <w:pPr>
              <w:spacing w:after="0"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t>Weekly Recap Competition section</w:t>
            </w:r>
          </w:p>
        </w:tc>
        <w:tc>
          <w:tcPr>
            <w:tcW w:w="0" w:type="auto"/>
            <w:vAlign w:val="center"/>
            <w:hideMark/>
          </w:tcPr>
          <w:p w14:paraId="69A5B584" w14:textId="77777777" w:rsidR="00A1321F" w:rsidRPr="00A1321F" w:rsidRDefault="00A1321F" w:rsidP="00A1321F">
            <w:pPr>
              <w:spacing w:after="0"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t>Not in JSON or outputs</w:t>
            </w:r>
          </w:p>
        </w:tc>
        <w:tc>
          <w:tcPr>
            <w:tcW w:w="0" w:type="auto"/>
            <w:vAlign w:val="center"/>
            <w:hideMark/>
          </w:tcPr>
          <w:p w14:paraId="15318ABB" w14:textId="77777777" w:rsidR="00A1321F" w:rsidRPr="00A1321F" w:rsidRDefault="00A1321F" w:rsidP="00A1321F">
            <w:pPr>
              <w:spacing w:after="0"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b/>
                <w:bCs/>
                <w:kern w:val="0"/>
                <w14:ligatures w14:val="none"/>
              </w:rPr>
              <w:t>High</w:t>
            </w:r>
            <w:r w:rsidRPr="00A1321F">
              <w:rPr>
                <w:rFonts w:ascii="Times New Roman" w:eastAsia="Times New Roman" w:hAnsi="Times New Roman" w:cs="Times New Roman"/>
                <w:kern w:val="0"/>
                <w14:ligatures w14:val="none"/>
              </w:rPr>
              <w:t xml:space="preserve"> — repeating the exact trigger situation</w:t>
            </w:r>
          </w:p>
        </w:tc>
      </w:tr>
      <w:tr w:rsidR="00A1321F" w:rsidRPr="00A1321F" w14:paraId="3795B065" w14:textId="77777777">
        <w:trPr>
          <w:tblCellSpacing w:w="15" w:type="dxa"/>
        </w:trPr>
        <w:tc>
          <w:tcPr>
            <w:tcW w:w="0" w:type="auto"/>
            <w:vAlign w:val="center"/>
            <w:hideMark/>
          </w:tcPr>
          <w:p w14:paraId="349A74FC" w14:textId="77777777" w:rsidR="00A1321F" w:rsidRPr="00A1321F" w:rsidRDefault="00A1321F" w:rsidP="00A1321F">
            <w:pPr>
              <w:spacing w:after="0"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t>Academic schedule disruption + Grace's proactive management</w:t>
            </w:r>
          </w:p>
        </w:tc>
        <w:tc>
          <w:tcPr>
            <w:tcW w:w="0" w:type="auto"/>
            <w:vAlign w:val="center"/>
            <w:hideMark/>
          </w:tcPr>
          <w:p w14:paraId="2486BDA4" w14:textId="77777777" w:rsidR="00A1321F" w:rsidRPr="00A1321F" w:rsidRDefault="00A1321F" w:rsidP="00A1321F">
            <w:pPr>
              <w:spacing w:after="0"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t>Weekly Recap Tues/Sat/Sun entries</w:t>
            </w:r>
          </w:p>
        </w:tc>
        <w:tc>
          <w:tcPr>
            <w:tcW w:w="0" w:type="auto"/>
            <w:vAlign w:val="center"/>
            <w:hideMark/>
          </w:tcPr>
          <w:p w14:paraId="60260B1A" w14:textId="77777777" w:rsidR="00A1321F" w:rsidRPr="00A1321F" w:rsidRDefault="00A1321F" w:rsidP="00A1321F">
            <w:pPr>
              <w:spacing w:after="0"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t>Not captured</w:t>
            </w:r>
          </w:p>
        </w:tc>
        <w:tc>
          <w:tcPr>
            <w:tcW w:w="0" w:type="auto"/>
            <w:vAlign w:val="center"/>
            <w:hideMark/>
          </w:tcPr>
          <w:p w14:paraId="2E84CC13" w14:textId="77777777" w:rsidR="00A1321F" w:rsidRPr="00A1321F" w:rsidRDefault="00A1321F" w:rsidP="00A1321F">
            <w:pPr>
              <w:spacing w:after="0"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b/>
                <w:bCs/>
                <w:kern w:val="0"/>
                <w14:ligatures w14:val="none"/>
              </w:rPr>
              <w:t>Medium</w:t>
            </w:r>
            <w:r w:rsidRPr="00A1321F">
              <w:rPr>
                <w:rFonts w:ascii="Times New Roman" w:eastAsia="Times New Roman" w:hAnsi="Times New Roman" w:cs="Times New Roman"/>
                <w:kern w:val="0"/>
                <w14:ligatures w14:val="none"/>
              </w:rPr>
              <w:t xml:space="preserve"> — school-sport balance goal progress</w:t>
            </w:r>
          </w:p>
        </w:tc>
      </w:tr>
      <w:tr w:rsidR="00A1321F" w:rsidRPr="00A1321F" w14:paraId="103C09CC" w14:textId="77777777">
        <w:trPr>
          <w:tblCellSpacing w:w="15" w:type="dxa"/>
        </w:trPr>
        <w:tc>
          <w:tcPr>
            <w:tcW w:w="0" w:type="auto"/>
            <w:vAlign w:val="center"/>
            <w:hideMark/>
          </w:tcPr>
          <w:p w14:paraId="049CF514" w14:textId="77777777" w:rsidR="00A1321F" w:rsidRPr="00A1321F" w:rsidRDefault="00A1321F" w:rsidP="00A1321F">
            <w:pPr>
              <w:spacing w:after="0"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t>Coach frustration escalation trajectory (Wk3 → Wk4)</w:t>
            </w:r>
          </w:p>
        </w:tc>
        <w:tc>
          <w:tcPr>
            <w:tcW w:w="0" w:type="auto"/>
            <w:vAlign w:val="center"/>
            <w:hideMark/>
          </w:tcPr>
          <w:p w14:paraId="1472A057" w14:textId="77777777" w:rsidR="00A1321F" w:rsidRPr="00A1321F" w:rsidRDefault="00A1321F" w:rsidP="00A1321F">
            <w:pPr>
              <w:spacing w:after="0"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t>Both recaps separately</w:t>
            </w:r>
          </w:p>
        </w:tc>
        <w:tc>
          <w:tcPr>
            <w:tcW w:w="0" w:type="auto"/>
            <w:vAlign w:val="center"/>
            <w:hideMark/>
          </w:tcPr>
          <w:p w14:paraId="0C7DD332" w14:textId="77777777" w:rsidR="00A1321F" w:rsidRPr="00A1321F" w:rsidRDefault="00A1321F" w:rsidP="00A1321F">
            <w:pPr>
              <w:spacing w:after="0"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t>Treated as isolated noise items, not escalating pattern</w:t>
            </w:r>
          </w:p>
        </w:tc>
        <w:tc>
          <w:tcPr>
            <w:tcW w:w="0" w:type="auto"/>
            <w:vAlign w:val="center"/>
            <w:hideMark/>
          </w:tcPr>
          <w:p w14:paraId="521BD15F" w14:textId="77777777" w:rsidR="00A1321F" w:rsidRPr="00A1321F" w:rsidRDefault="00A1321F" w:rsidP="00A1321F">
            <w:pPr>
              <w:spacing w:after="0"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b/>
                <w:bCs/>
                <w:kern w:val="0"/>
                <w14:ligatures w14:val="none"/>
              </w:rPr>
              <w:t>Medium</w:t>
            </w:r>
            <w:r w:rsidRPr="00A1321F">
              <w:rPr>
                <w:rFonts w:ascii="Times New Roman" w:eastAsia="Times New Roman" w:hAnsi="Times New Roman" w:cs="Times New Roman"/>
                <w:kern w:val="0"/>
                <w14:ligatures w14:val="none"/>
              </w:rPr>
              <w:t xml:space="preserve"> — persistent environmental stressor</w:t>
            </w:r>
          </w:p>
        </w:tc>
      </w:tr>
      <w:tr w:rsidR="00A1321F" w:rsidRPr="00A1321F" w14:paraId="6AE7A147" w14:textId="77777777">
        <w:trPr>
          <w:tblCellSpacing w:w="15" w:type="dxa"/>
        </w:trPr>
        <w:tc>
          <w:tcPr>
            <w:tcW w:w="0" w:type="auto"/>
            <w:vAlign w:val="center"/>
            <w:hideMark/>
          </w:tcPr>
          <w:p w14:paraId="6A509A3E" w14:textId="77777777" w:rsidR="00A1321F" w:rsidRPr="00A1321F" w:rsidRDefault="00A1321F" w:rsidP="00A1321F">
            <w:pPr>
              <w:spacing w:after="0"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t>Emotional recovery from Wk3 ("cracked") to Wk4 ("confident heading to Florida")</w:t>
            </w:r>
          </w:p>
        </w:tc>
        <w:tc>
          <w:tcPr>
            <w:tcW w:w="0" w:type="auto"/>
            <w:vAlign w:val="center"/>
            <w:hideMark/>
          </w:tcPr>
          <w:p w14:paraId="313A3323" w14:textId="77777777" w:rsidR="00A1321F" w:rsidRPr="00A1321F" w:rsidRDefault="00A1321F" w:rsidP="00A1321F">
            <w:pPr>
              <w:spacing w:after="0"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t>Both recaps</w:t>
            </w:r>
          </w:p>
        </w:tc>
        <w:tc>
          <w:tcPr>
            <w:tcW w:w="0" w:type="auto"/>
            <w:vAlign w:val="center"/>
            <w:hideMark/>
          </w:tcPr>
          <w:p w14:paraId="20C88DCC" w14:textId="77777777" w:rsidR="00A1321F" w:rsidRPr="00A1321F" w:rsidRDefault="00A1321F" w:rsidP="00A1321F">
            <w:pPr>
              <w:spacing w:after="0"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t>Not compared</w:t>
            </w:r>
          </w:p>
        </w:tc>
        <w:tc>
          <w:tcPr>
            <w:tcW w:w="0" w:type="auto"/>
            <w:vAlign w:val="center"/>
            <w:hideMark/>
          </w:tcPr>
          <w:p w14:paraId="48F49AE8" w14:textId="77777777" w:rsidR="00A1321F" w:rsidRPr="00A1321F" w:rsidRDefault="00A1321F" w:rsidP="00A1321F">
            <w:pPr>
              <w:spacing w:after="0"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b/>
                <w:bCs/>
                <w:kern w:val="0"/>
                <w14:ligatures w14:val="none"/>
              </w:rPr>
              <w:t>Medium</w:t>
            </w:r>
            <w:r w:rsidRPr="00A1321F">
              <w:rPr>
                <w:rFonts w:ascii="Times New Roman" w:eastAsia="Times New Roman" w:hAnsi="Times New Roman" w:cs="Times New Roman"/>
                <w:kern w:val="0"/>
                <w14:ligatures w14:val="none"/>
              </w:rPr>
              <w:t xml:space="preserve"> — resilience evidence</w:t>
            </w:r>
          </w:p>
        </w:tc>
      </w:tr>
      <w:tr w:rsidR="00A1321F" w:rsidRPr="00A1321F" w14:paraId="7E6B6679" w14:textId="77777777">
        <w:trPr>
          <w:tblCellSpacing w:w="15" w:type="dxa"/>
        </w:trPr>
        <w:tc>
          <w:tcPr>
            <w:tcW w:w="0" w:type="auto"/>
            <w:vAlign w:val="center"/>
            <w:hideMark/>
          </w:tcPr>
          <w:p w14:paraId="53230951" w14:textId="77777777" w:rsidR="00A1321F" w:rsidRPr="00A1321F" w:rsidRDefault="00A1321F" w:rsidP="00A1321F">
            <w:pPr>
              <w:spacing w:after="0"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t>Week 3 micro-commitment evaluation</w:t>
            </w:r>
          </w:p>
        </w:tc>
        <w:tc>
          <w:tcPr>
            <w:tcW w:w="0" w:type="auto"/>
            <w:vAlign w:val="center"/>
            <w:hideMark/>
          </w:tcPr>
          <w:p w14:paraId="02295141" w14:textId="77777777" w:rsidR="00A1321F" w:rsidRPr="00A1321F" w:rsidRDefault="00A1321F" w:rsidP="00A1321F">
            <w:pPr>
              <w:spacing w:after="0"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t>Week 3 JSON (prescription)</w:t>
            </w:r>
          </w:p>
        </w:tc>
        <w:tc>
          <w:tcPr>
            <w:tcW w:w="0" w:type="auto"/>
            <w:vAlign w:val="center"/>
            <w:hideMark/>
          </w:tcPr>
          <w:p w14:paraId="061EE283" w14:textId="77777777" w:rsidR="00A1321F" w:rsidRPr="00A1321F" w:rsidRDefault="00A1321F" w:rsidP="00A1321F">
            <w:pPr>
              <w:spacing w:after="0"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t>Not evaluated</w:t>
            </w:r>
          </w:p>
        </w:tc>
        <w:tc>
          <w:tcPr>
            <w:tcW w:w="0" w:type="auto"/>
            <w:vAlign w:val="center"/>
            <w:hideMark/>
          </w:tcPr>
          <w:p w14:paraId="69E48266" w14:textId="77777777" w:rsidR="00A1321F" w:rsidRPr="00A1321F" w:rsidRDefault="00A1321F" w:rsidP="00A1321F">
            <w:pPr>
              <w:spacing w:after="0"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b/>
                <w:bCs/>
                <w:kern w:val="0"/>
                <w14:ligatures w14:val="none"/>
              </w:rPr>
              <w:t>Systemic</w:t>
            </w:r>
          </w:p>
        </w:tc>
      </w:tr>
      <w:tr w:rsidR="00A1321F" w:rsidRPr="00A1321F" w14:paraId="64168633" w14:textId="77777777">
        <w:trPr>
          <w:tblCellSpacing w:w="15" w:type="dxa"/>
        </w:trPr>
        <w:tc>
          <w:tcPr>
            <w:tcW w:w="0" w:type="auto"/>
            <w:vAlign w:val="center"/>
            <w:hideMark/>
          </w:tcPr>
          <w:p w14:paraId="7947224B" w14:textId="77777777" w:rsidR="00A1321F" w:rsidRPr="00A1321F" w:rsidRDefault="00A1321F" w:rsidP="00A1321F">
            <w:pPr>
              <w:spacing w:after="0"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t>Team reaction to line drive ("everyone was happy")</w:t>
            </w:r>
          </w:p>
        </w:tc>
        <w:tc>
          <w:tcPr>
            <w:tcW w:w="0" w:type="auto"/>
            <w:vAlign w:val="center"/>
            <w:hideMark/>
          </w:tcPr>
          <w:p w14:paraId="38FB9EA4" w14:textId="77777777" w:rsidR="00A1321F" w:rsidRPr="00A1321F" w:rsidRDefault="00A1321F" w:rsidP="00A1321F">
            <w:pPr>
              <w:spacing w:after="0"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t>Weekly Recap Friday entry</w:t>
            </w:r>
          </w:p>
        </w:tc>
        <w:tc>
          <w:tcPr>
            <w:tcW w:w="0" w:type="auto"/>
            <w:vAlign w:val="center"/>
            <w:hideMark/>
          </w:tcPr>
          <w:p w14:paraId="2801DC1C" w14:textId="77777777" w:rsidR="00A1321F" w:rsidRPr="00A1321F" w:rsidRDefault="00A1321F" w:rsidP="00A1321F">
            <w:pPr>
              <w:spacing w:after="0"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t>Not captured</w:t>
            </w:r>
          </w:p>
        </w:tc>
        <w:tc>
          <w:tcPr>
            <w:tcW w:w="0" w:type="auto"/>
            <w:vAlign w:val="center"/>
            <w:hideMark/>
          </w:tcPr>
          <w:p w14:paraId="6A65F28A" w14:textId="77777777" w:rsidR="00A1321F" w:rsidRPr="00A1321F" w:rsidRDefault="00A1321F" w:rsidP="00A1321F">
            <w:pPr>
              <w:spacing w:after="0"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b/>
                <w:bCs/>
                <w:kern w:val="0"/>
                <w14:ligatures w14:val="none"/>
              </w:rPr>
              <w:t>Medium</w:t>
            </w:r>
            <w:r w:rsidRPr="00A1321F">
              <w:rPr>
                <w:rFonts w:ascii="Times New Roman" w:eastAsia="Times New Roman" w:hAnsi="Times New Roman" w:cs="Times New Roman"/>
                <w:kern w:val="0"/>
                <w14:ligatures w14:val="none"/>
              </w:rPr>
              <w:t xml:space="preserve"> — team-belonging evidence against baseline derailer</w:t>
            </w:r>
          </w:p>
        </w:tc>
      </w:tr>
    </w:tbl>
    <w:p w14:paraId="4F274C36" w14:textId="77777777" w:rsidR="00A1321F" w:rsidRPr="00A1321F" w:rsidRDefault="00A1321F" w:rsidP="00A1321F">
      <w:pPr>
        <w:spacing w:after="0"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pict w14:anchorId="5256AABF">
          <v:rect id="_x0000_i1057" style="width:0;height:1.5pt" o:hralign="center" o:hrstd="t" o:hr="t" fillcolor="#a0a0a0" stroked="f"/>
        </w:pict>
      </w:r>
    </w:p>
    <w:p w14:paraId="31A38CDC" w14:textId="77777777" w:rsidR="00A1321F" w:rsidRPr="00A1321F" w:rsidRDefault="00A1321F" w:rsidP="00A132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321F">
        <w:rPr>
          <w:rFonts w:ascii="Times New Roman" w:eastAsia="Times New Roman" w:hAnsi="Times New Roman" w:cs="Times New Roman"/>
          <w:b/>
          <w:bCs/>
          <w:kern w:val="0"/>
          <w:sz w:val="36"/>
          <w:szCs w:val="36"/>
          <w14:ligatures w14:val="none"/>
        </w:rPr>
        <w:t>Final Verdict</w:t>
      </w:r>
    </w:p>
    <w:p w14:paraId="6A5F9435" w14:textId="77777777" w:rsidR="00A1321F" w:rsidRPr="00A1321F" w:rsidRDefault="00A1321F" w:rsidP="00A1321F">
      <w:pPr>
        <w:spacing w:before="100" w:beforeAutospacing="1" w:after="100" w:afterAutospacing="1"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t xml:space="preserve">Grace Kindel's Week 4 pipeline is </w:t>
      </w:r>
      <w:r w:rsidRPr="00A1321F">
        <w:rPr>
          <w:rFonts w:ascii="Times New Roman" w:eastAsia="Times New Roman" w:hAnsi="Times New Roman" w:cs="Times New Roman"/>
          <w:b/>
          <w:bCs/>
          <w:kern w:val="0"/>
          <w14:ligatures w14:val="none"/>
        </w:rPr>
        <w:t>the most significant test of the system across all audited data — and it produces a coaching output that is diagnostically correct but fails to meet the moment.</w:t>
      </w:r>
    </w:p>
    <w:p w14:paraId="6FC5AF9C" w14:textId="77777777" w:rsidR="00A1321F" w:rsidRPr="00A1321F" w:rsidRDefault="00A1321F" w:rsidP="00A1321F">
      <w:pPr>
        <w:spacing w:before="100" w:beforeAutospacing="1" w:after="100" w:afterAutospacing="1"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t>The diagnosis is accurate at every stage. The engine correctly identifies: 7/7 execution through travel disruption, confidence reinforced through action in limited opportunity, coach-decision frustration as noise-ring attention drift, and the need for a faster competition-context Bullseye reset. The longitudinal metrics are mathematically sound across four weeks. The micro-commitment is the most contextually specific one produced for either athlete. The coaching outputs are internally consistent, well-structured, and free of hallucinated interventions.</w:t>
      </w:r>
    </w:p>
    <w:p w14:paraId="0DEEE544" w14:textId="77777777" w:rsidR="00A1321F" w:rsidRPr="00A1321F" w:rsidRDefault="00A1321F" w:rsidP="00A1321F">
      <w:pPr>
        <w:spacing w:before="100" w:beforeAutospacing="1" w:after="100" w:afterAutospacing="1"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t xml:space="preserve">But this is the week where diagnostic accuracy is no longer sufficient. Grace hit a line drive in a mercy-rule game after being benched for two trips. Her teammates cheered. She processed it as self-determination. She came home at 3am and went to the gym the next morning. She studied at a party to balance school and friends. She's heading to Florida with self-generated confidence </w:t>
      </w:r>
      <w:r w:rsidRPr="00A1321F">
        <w:rPr>
          <w:rFonts w:ascii="Times New Roman" w:eastAsia="Times New Roman" w:hAnsi="Times New Roman" w:cs="Times New Roman"/>
          <w:kern w:val="0"/>
          <w14:ligatures w14:val="none"/>
        </w:rPr>
        <w:lastRenderedPageBreak/>
        <w:t>after weeks of frustration. And the coaching output calls this "execution behavior stayed consistent despite strong external frustration language."</w:t>
      </w:r>
    </w:p>
    <w:p w14:paraId="20DE2345" w14:textId="77777777" w:rsidR="00A1321F" w:rsidRPr="00A1321F" w:rsidRDefault="00A1321F" w:rsidP="00A1321F">
      <w:pPr>
        <w:spacing w:before="100" w:beforeAutospacing="1" w:after="100" w:afterAutospacing="1"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t>The pipeline's architecture explains why: the JSON schema has fields for behavioral patterns, controllable focus, win rates, and noise fixation — but no field for narrative significance, emotional arc, or competitive milestone. The system can measure that Grace went 7/7. It cannot measure that Friday's at-bat was the moment she proved to herself she belongs in this program. Those are different kinds of data, and only one of them matters to the athlete.</w:t>
      </w:r>
    </w:p>
    <w:p w14:paraId="04FBBF13" w14:textId="77777777" w:rsidR="00A1321F" w:rsidRPr="00A1321F" w:rsidRDefault="00A1321F" w:rsidP="00A1321F">
      <w:pPr>
        <w:spacing w:before="100" w:beforeAutospacing="1" w:after="100" w:afterAutospacing="1"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b/>
          <w:bCs/>
          <w:kern w:val="0"/>
          <w14:ligatures w14:val="none"/>
        </w:rPr>
        <w:t>Cross-athlete synthesis after 7 full audits (Tucker 3 weeks + Grace 4 weeks):</w:t>
      </w:r>
    </w:p>
    <w:p w14:paraId="48DDE76F" w14:textId="77777777" w:rsidR="00A1321F" w:rsidRPr="00A1321F" w:rsidRDefault="00A1321F" w:rsidP="00A1321F">
      <w:pPr>
        <w:spacing w:before="100" w:beforeAutospacing="1" w:after="100" w:afterAutospacing="1"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t>The pipeline consistently excels at behavioral-pattern diagnosis, baseline fidelity, Win-the-Day accuracy, and Bullseye analysis. It consistently fails at five things: (1) closing the micro-commitment accountability loop, (2) capturing emotional significance and athlete-language, (3) connecting recurring stressors across weeks, (4) preparing for known upcoming events, and (5) assembling weekly snapshots into a longitudinal narrative arc.</w:t>
      </w:r>
    </w:p>
    <w:p w14:paraId="04047B9F" w14:textId="77777777" w:rsidR="00A1321F" w:rsidRPr="00A1321F" w:rsidRDefault="00A1321F" w:rsidP="00A1321F">
      <w:pPr>
        <w:spacing w:before="100" w:beforeAutospacing="1" w:after="100" w:afterAutospacing="1"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t>These five failures share a single root cause: the JSON schema was designed to describe weekly behavioral states, not to tell an athlete's story across time. The pipeline needs a narrative layer — not replacing the analytical engine, but sitting alongside it — that tracks emotional milestones, captures the athlete's own language, evaluates prior commitments, and assembles the week-over-week arc into a coherent developmental story the athlete can recognize as their own.</w:t>
      </w:r>
    </w:p>
    <w:p w14:paraId="3B0744A0" w14:textId="77777777" w:rsidR="00A1321F" w:rsidRPr="00A1321F" w:rsidRDefault="00A1321F" w:rsidP="00A1321F">
      <w:pPr>
        <w:spacing w:before="100" w:beforeAutospacing="1" w:after="100" w:afterAutospacing="1" w:line="240" w:lineRule="auto"/>
        <w:rPr>
          <w:rFonts w:ascii="Times New Roman" w:eastAsia="Times New Roman" w:hAnsi="Times New Roman" w:cs="Times New Roman"/>
          <w:kern w:val="0"/>
          <w14:ligatures w14:val="none"/>
        </w:rPr>
      </w:pPr>
      <w:r w:rsidRPr="00A1321F">
        <w:rPr>
          <w:rFonts w:ascii="Times New Roman" w:eastAsia="Times New Roman" w:hAnsi="Times New Roman" w:cs="Times New Roman"/>
          <w:kern w:val="0"/>
          <w14:ligatures w14:val="none"/>
        </w:rPr>
        <w:t xml:space="preserve">Grace's coaching output this week is a </w:t>
      </w:r>
      <w:r w:rsidRPr="00A1321F">
        <w:rPr>
          <w:rFonts w:ascii="Times New Roman" w:eastAsia="Times New Roman" w:hAnsi="Times New Roman" w:cs="Times New Roman"/>
          <w:b/>
          <w:bCs/>
          <w:kern w:val="0"/>
          <w14:ligatures w14:val="none"/>
        </w:rPr>
        <w:t>technically accurate, structurally sound, narratively blind</w:t>
      </w:r>
      <w:r w:rsidRPr="00A1321F">
        <w:rPr>
          <w:rFonts w:ascii="Times New Roman" w:eastAsia="Times New Roman" w:hAnsi="Times New Roman" w:cs="Times New Roman"/>
          <w:kern w:val="0"/>
          <w14:ligatures w14:val="none"/>
        </w:rPr>
        <w:t xml:space="preserve"> reflection of a young woman who is growing through genuine adversity and deserves to hear the system say so.</w:t>
      </w:r>
    </w:p>
    <w:p w14:paraId="01C92580" w14:textId="77777777" w:rsidR="00B35417" w:rsidRPr="00A1321F" w:rsidRDefault="00B35417" w:rsidP="00A1321F"/>
    <w:sectPr w:rsidR="00B35417" w:rsidRPr="00A132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C04B7"/>
    <w:multiLevelType w:val="multilevel"/>
    <w:tmpl w:val="2C621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AA204F"/>
    <w:multiLevelType w:val="multilevel"/>
    <w:tmpl w:val="81C84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CA4A29"/>
    <w:multiLevelType w:val="multilevel"/>
    <w:tmpl w:val="17A0A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772D32"/>
    <w:multiLevelType w:val="multilevel"/>
    <w:tmpl w:val="34669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2B2820"/>
    <w:multiLevelType w:val="multilevel"/>
    <w:tmpl w:val="F8767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D404AD"/>
    <w:multiLevelType w:val="multilevel"/>
    <w:tmpl w:val="38A6A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0A48FA"/>
    <w:multiLevelType w:val="multilevel"/>
    <w:tmpl w:val="AFE20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B43932"/>
    <w:multiLevelType w:val="multilevel"/>
    <w:tmpl w:val="F3B87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5183313">
    <w:abstractNumId w:val="2"/>
  </w:num>
  <w:num w:numId="2" w16cid:durableId="1108695844">
    <w:abstractNumId w:val="5"/>
  </w:num>
  <w:num w:numId="3" w16cid:durableId="2107458312">
    <w:abstractNumId w:val="3"/>
  </w:num>
  <w:num w:numId="4" w16cid:durableId="1121654430">
    <w:abstractNumId w:val="4"/>
  </w:num>
  <w:num w:numId="5" w16cid:durableId="552883805">
    <w:abstractNumId w:val="6"/>
  </w:num>
  <w:num w:numId="6" w16cid:durableId="153692154">
    <w:abstractNumId w:val="7"/>
  </w:num>
  <w:num w:numId="7" w16cid:durableId="1509832961">
    <w:abstractNumId w:val="0"/>
  </w:num>
  <w:num w:numId="8" w16cid:durableId="5629112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405"/>
    <w:rsid w:val="00202405"/>
    <w:rsid w:val="00210FB0"/>
    <w:rsid w:val="00266C06"/>
    <w:rsid w:val="002F320E"/>
    <w:rsid w:val="00527446"/>
    <w:rsid w:val="006F4EC3"/>
    <w:rsid w:val="0092188A"/>
    <w:rsid w:val="009C6805"/>
    <w:rsid w:val="00A1321F"/>
    <w:rsid w:val="00A53744"/>
    <w:rsid w:val="00B35417"/>
    <w:rsid w:val="00BC3B25"/>
    <w:rsid w:val="00C116C0"/>
    <w:rsid w:val="00DD33E6"/>
    <w:rsid w:val="00E22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BEEEA"/>
  <w15:chartTrackingRefBased/>
  <w15:docId w15:val="{C53F7C5D-2587-4D20-8111-630333EA9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4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4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4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4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4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4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4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4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4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4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4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4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4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4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4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4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4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405"/>
    <w:rPr>
      <w:rFonts w:eastAsiaTheme="majorEastAsia" w:cstheme="majorBidi"/>
      <w:color w:val="272727" w:themeColor="text1" w:themeTint="D8"/>
    </w:rPr>
  </w:style>
  <w:style w:type="paragraph" w:styleId="Title">
    <w:name w:val="Title"/>
    <w:basedOn w:val="Normal"/>
    <w:next w:val="Normal"/>
    <w:link w:val="TitleChar"/>
    <w:uiPriority w:val="10"/>
    <w:qFormat/>
    <w:rsid w:val="002024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4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4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4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405"/>
    <w:pPr>
      <w:spacing w:before="160"/>
      <w:jc w:val="center"/>
    </w:pPr>
    <w:rPr>
      <w:i/>
      <w:iCs/>
      <w:color w:val="404040" w:themeColor="text1" w:themeTint="BF"/>
    </w:rPr>
  </w:style>
  <w:style w:type="character" w:customStyle="1" w:styleId="QuoteChar">
    <w:name w:val="Quote Char"/>
    <w:basedOn w:val="DefaultParagraphFont"/>
    <w:link w:val="Quote"/>
    <w:uiPriority w:val="29"/>
    <w:rsid w:val="00202405"/>
    <w:rPr>
      <w:i/>
      <w:iCs/>
      <w:color w:val="404040" w:themeColor="text1" w:themeTint="BF"/>
    </w:rPr>
  </w:style>
  <w:style w:type="paragraph" w:styleId="ListParagraph">
    <w:name w:val="List Paragraph"/>
    <w:basedOn w:val="Normal"/>
    <w:uiPriority w:val="34"/>
    <w:qFormat/>
    <w:rsid w:val="00202405"/>
    <w:pPr>
      <w:ind w:left="720"/>
      <w:contextualSpacing/>
    </w:pPr>
  </w:style>
  <w:style w:type="character" w:styleId="IntenseEmphasis">
    <w:name w:val="Intense Emphasis"/>
    <w:basedOn w:val="DefaultParagraphFont"/>
    <w:uiPriority w:val="21"/>
    <w:qFormat/>
    <w:rsid w:val="00202405"/>
    <w:rPr>
      <w:i/>
      <w:iCs/>
      <w:color w:val="0F4761" w:themeColor="accent1" w:themeShade="BF"/>
    </w:rPr>
  </w:style>
  <w:style w:type="paragraph" w:styleId="IntenseQuote">
    <w:name w:val="Intense Quote"/>
    <w:basedOn w:val="Normal"/>
    <w:next w:val="Normal"/>
    <w:link w:val="IntenseQuoteChar"/>
    <w:uiPriority w:val="30"/>
    <w:qFormat/>
    <w:rsid w:val="002024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405"/>
    <w:rPr>
      <w:i/>
      <w:iCs/>
      <w:color w:val="0F4761" w:themeColor="accent1" w:themeShade="BF"/>
    </w:rPr>
  </w:style>
  <w:style w:type="character" w:styleId="IntenseReference">
    <w:name w:val="Intense Reference"/>
    <w:basedOn w:val="DefaultParagraphFont"/>
    <w:uiPriority w:val="32"/>
    <w:qFormat/>
    <w:rsid w:val="002024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2759</Words>
  <Characters>16174</Characters>
  <Application>Microsoft Office Word</Application>
  <DocSecurity>0</DocSecurity>
  <Lines>288</Lines>
  <Paragraphs>84</Paragraphs>
  <ScaleCrop>false</ScaleCrop>
  <Company/>
  <LinksUpToDate>false</LinksUpToDate>
  <CharactersWithSpaces>18849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Arron Panigall</dc:creator>
  <cp:keywords/>
  <dc:description/>
  <cp:lastModifiedBy>Arron Panigall</cp:lastModifiedBy>
  <cp:revision>2</cp:revision>
  <dcterms:created xsi:type="dcterms:W3CDTF">2026-03-04T23:35:00Z</dcterms:created>
  <dcterms:modified xsi:type="dcterms:W3CDTF">2026-03-04T23:35:00Z</dcterms:modified>
</cp:coreProperties>
</file>