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VIRTUSFOCUS - PARENT WEEKLY INSIGHT</w:t>
      </w:r>
    </w:p>
    <w:p>
      <w:r>
        <w:t>Grace | Week 12 | April 20-26, 2026</w:t>
      </w:r>
    </w:p>
    <w:p>
      <w:pPr>
        <w:pStyle w:val="Heading2"/>
      </w:pPr>
      <w:r>
        <w:t>1) WEEKLY OVERVIEW</w:t>
      </w:r>
    </w:p>
    <w:p>
      <w:r>
        <w:rPr>
          <w:b/>
        </w:rPr>
        <w:t xml:space="preserve">This Week: </w:t>
      </w:r>
      <w:r>
        <w:t>Strong Week Grace had a strong week of consistent daily preparation. Her routine held across all seven days, and she carried the same standard into a week that included three game days. Late-season rhythm continues to look steady.</w:t>
      </w:r>
    </w:p>
    <w:p>
      <w:pPr>
        <w:pStyle w:val="Heading2"/>
      </w:pPr>
      <w:r>
        <w:t>2) WHAT STOOD OUT THIS WEEK</w:t>
      </w:r>
    </w:p>
    <w:p>
      <w:r>
        <w:rPr>
          <w:b/>
        </w:rPr>
        <w:t xml:space="preserve">Standout: </w:t>
      </w:r>
      <w:r>
        <w:t>Recognizing her own work What stood out is that Grace recognized the quality of her own practice in real time and named it without being asked. That kind of self-awareness about preparation takes weeks to develop and points to genuine growth in how she sees what she's doing.</w:t>
      </w:r>
    </w:p>
    <w:p>
      <w:pPr>
        <w:pStyle w:val="Heading2"/>
      </w:pPr>
      <w:r>
        <w:t>3) HOW THEY SEE THEMSELVES</w:t>
      </w:r>
    </w:p>
    <w:p>
      <w:r>
        <w:rPr>
          <w:b/>
        </w:rPr>
        <w:t xml:space="preserve">Self-View: </w:t>
      </w:r>
      <w:r>
        <w:t>Building Grace is feeling good about the work she's putting in. Her daily preparation is backing up that confidence in concrete ways.</w:t>
      </w:r>
    </w:p>
    <w:p>
      <w:pPr>
        <w:pStyle w:val="Heading2"/>
      </w:pPr>
      <w:r>
        <w:t>4) EMOTIONAL WEIGHT THIS WEEK</w:t>
      </w:r>
    </w:p>
    <w:p>
      <w:r>
        <w:rPr>
          <w:b/>
        </w:rPr>
        <w:t xml:space="preserve">Emotional Weight: </w:t>
      </w:r>
      <w:r>
        <w:t>Light Things felt steady this week emotionally. Grace processed a normal mix of competitive frustration without it carrying into the next day, which is healthy and consistent with where she is in her development.</w:t>
      </w:r>
    </w:p>
    <w:p>
      <w:pPr>
        <w:pStyle w:val="Heading2"/>
      </w:pPr>
      <w:r>
        <w:t>5) CONFIDENCE CHECK</w:t>
      </w:r>
    </w:p>
    <w:p>
      <w:r>
        <w:rPr>
          <w:b/>
        </w:rPr>
        <w:t xml:space="preserve">Confidence: </w:t>
      </w:r>
      <w:r>
        <w:t>Growing Grace's confidence is trending up, grounded in the daily preparation she's been building all season.</w:t>
      </w:r>
    </w:p>
    <w:p>
      <w:pPr>
        <w:pStyle w:val="Heading2"/>
      </w:pPr>
      <w:r>
        <w:t>6) PATTERN TO NOTICE</w:t>
      </w:r>
    </w:p>
    <w:p>
      <w:r>
        <w:rPr>
          <w:b/>
        </w:rPr>
        <w:t xml:space="preserve">Pattern: </w:t>
      </w:r>
      <w:r>
        <w:t>Focused on what she controls Grace is staying focused on her preparation, effort, and how she shows up, rather than on results or lineup decisions she can't control. That focus is the foundation of how she's been operating for weeks.</w:t>
      </w:r>
    </w:p>
    <w:p>
      <w:pPr>
        <w:pStyle w:val="Heading2"/>
      </w:pPr>
      <w:r>
        <w:t>7) SOMETHING TO BE AWARE OF</w:t>
      </w:r>
    </w:p>
    <w:p>
      <w:r>
        <w:rPr>
          <w:b/>
        </w:rPr>
        <w:t xml:space="preserve">Awareness: </w:t>
      </w:r>
      <w:r>
        <w:t>Something to Note This is the closing stretch of a long season, and the late-season weight is real. Grace is asking what comes next, which is normal at this point. Steady support and patience at home are exactly the right call right now.</w:t>
      </w:r>
    </w:p>
    <w:p>
      <w:pPr>
        <w:pStyle w:val="Heading2"/>
      </w:pPr>
      <w:r>
        <w:t>8) GROWTH OVER TIME</w:t>
      </w:r>
    </w:p>
    <w:p>
      <w:r>
        <w:rPr>
          <w:b/>
        </w:rPr>
        <w:t xml:space="preserve">Progress: </w:t>
      </w:r>
      <w:r>
        <w:t>Getting Consistent Grace has reached a real milestone in her development. She's moved from actively building her mental performance habits to demonstrating real consistency, week after week. That progression took twelve weeks of work.</w:t>
      </w:r>
    </w:p>
    <w:p>
      <w:pPr>
        <w:pStyle w:val="Heading2"/>
      </w:pPr>
      <w:r>
        <w:t>9) OVERALL SIGNAL</w:t>
      </w:r>
    </w:p>
    <w:p>
      <w:r>
        <w:rPr>
          <w:b/>
        </w:rPr>
        <w:t xml:space="preserve">Overall: </w:t>
      </w:r>
      <w:r>
        <w:t>Good Week (Green) Things are looking strong this week. Grace's preparation, focus, and consistency all lined up the way they have throughout this stretch of the season.</w:t>
      </w:r>
    </w:p>
    <w:p>
      <w:pPr>
        <w:pStyle w:val="ListBullet"/>
      </w:pPr>
      <w:r>
        <w:t>Coach Arron</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5E2E"/>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Calibri" w:hAnsi="Calibri"/>
      <w:b/>
      <w:color w:val="1F3A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