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39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Архитекткра компьютера</w:t>
      </w:r>
    </w:p>
    <w:p>
      <w:pPr>
        <w:pStyle w:val="Author"/>
      </w:pPr>
      <w:r>
        <w:t xml:space="preserve">Алёхин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код команды для вывода</w:t>
      </w:r>
      <w:r>
        <w:t xml:space="preserve"> </w:t>
      </w:r>
      <w:r>
        <w:t xml:space="preserve">“hello world!”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Написать код для вывода</w:t>
      </w:r>
      <w:r>
        <w:t xml:space="preserve"> </w:t>
      </w:r>
      <w:r>
        <w:t xml:space="preserve">“Имя Фамилия”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4.2.1. 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 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хране-</w:t>
      </w:r>
      <w:r>
        <w:t xml:space="preserve"> </w:t>
      </w:r>
      <w:r>
        <w:t xml:space="preserve">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ко-</w:t>
      </w:r>
      <w:r>
        <w:t xml:space="preserve"> </w:t>
      </w:r>
      <w:r>
        <w:t xml:space="preserve">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хра-</w:t>
      </w:r>
      <w:r>
        <w:t xml:space="preserve"> </w:t>
      </w:r>
      <w:r>
        <w:t xml:space="preserve">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последователь-</w:t>
      </w:r>
      <w:r>
        <w:t xml:space="preserve"> </w:t>
      </w:r>
      <w:r>
        <w:t xml:space="preserve">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</w:p>
    <w:p>
      <w:pPr>
        <w:pStyle w:val="BodyText"/>
      </w:pPr>
      <w:r>
        <w:t xml:space="preserve">4.2.2. Ассемблер и язык ассемблера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 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/>
          <w:iCs/>
        </w:rPr>
        <w:t xml:space="preserve">, $, #, @,~,. и ?.</w:t>
      </w:r>
      <w:r>
        <w:rPr>
          <w:i/>
          <w:iCs/>
        </w:rPr>
        <w:t xml:space="preserve"> </w:t>
      </w:r>
      <w:r>
        <w:rPr>
          <w:i/>
          <w:iCs/>
        </w:rPr>
        <w:t xml:space="preserve">Начинаться метка или идентификатор могут с буквы, .,</w:t>
      </w:r>
      <w:r>
        <w:rPr>
          <w:i/>
          <w:iCs/>
        </w:rPr>
        <w:t xml:space="preserve"> </w:t>
      </w:r>
      <w:r>
        <w:t xml:space="preserve"> </w:t>
      </w:r>
      <w:r>
        <w:t xml:space="preserve">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тракто-</w:t>
      </w:r>
      <w:r>
        <w:t xml:space="preserve"> </w:t>
      </w:r>
      <w:r>
        <w:t xml:space="preserve">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пе-</w:t>
      </w:r>
      <w:r>
        <w:t xml:space="preserve"> </w:t>
      </w:r>
      <w:r>
        <w:t xml:space="preserve">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p>
      <w:pPr>
        <w:pStyle w:val="BodyText"/>
      </w:pPr>
      <w:r>
        <w:t xml:space="preserve">4.2.3. Процесс создания и обработки программы на языке ассемблера</w:t>
      </w:r>
      <w:r>
        <w:t xml:space="preserve"> </w:t>
      </w: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папку lab04 в arch.pc, после в ранее созданной папке создаю файл hello.asm. (рис. 1).</w:t>
      </w:r>
    </w:p>
    <w:bookmarkStart w:id="26" w:name="fig:001"/>
    <w:p>
      <w:pPr>
        <w:pStyle w:val="CaptionedFigure"/>
      </w:pPr>
      <w:r>
        <w:drawing>
          <wp:inline>
            <wp:extent cx="3733800" cy="1518551"/>
            <wp:effectExtent b="0" l="0" r="0" t="0"/>
            <wp:docPr descr="Рис. 1: Создание lab04 и hello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16-2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lab04 и hello.asm</w:t>
      </w:r>
    </w:p>
    <w:bookmarkEnd w:id="26"/>
    <w:p>
      <w:pPr>
        <w:pStyle w:val="BodyText"/>
      </w:pPr>
      <w:r>
        <w:t xml:space="preserve">Компеллирую текст команды «Hello World». (рис. 2).</w:t>
      </w:r>
    </w:p>
    <w:bookmarkStart w:id="30" w:name="fig:002"/>
    <w:p>
      <w:pPr>
        <w:pStyle w:val="CaptionedFigure"/>
      </w:pPr>
      <w:r>
        <w:drawing>
          <wp:inline>
            <wp:extent cx="3733800" cy="129471"/>
            <wp:effectExtent b="0" l="0" r="0" t="0"/>
            <wp:docPr descr="Рис. 2: Компеллирую текст команды «Hello World»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29-5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Компеллирую текст команды «Hello World»</w:t>
      </w:r>
    </w:p>
    <w:bookmarkEnd w:id="30"/>
    <w:p>
      <w:pPr>
        <w:pStyle w:val="BodyText"/>
      </w:pPr>
      <w:r>
        <w:t xml:space="preserve">Компеллирую исходный файл hello.asm в obj.o. (рис. 3).</w:t>
      </w:r>
    </w:p>
    <w:bookmarkStart w:id="34" w:name="fig:003"/>
    <w:p>
      <w:pPr>
        <w:pStyle w:val="CaptionedFigure"/>
      </w:pPr>
      <w:r>
        <w:drawing>
          <wp:inline>
            <wp:extent cx="3733800" cy="131781"/>
            <wp:effectExtent b="0" l="0" r="0" t="0"/>
            <wp:docPr descr="Рис. 3: Компеллирую исходный файл hello.asm в obj.o.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1-2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Компеллирую исходный файл hello.asm в obj.o.</w:t>
      </w:r>
    </w:p>
    <w:bookmarkEnd w:id="34"/>
    <w:p>
      <w:pPr>
        <w:pStyle w:val="BodyText"/>
      </w:pPr>
      <w:r>
        <w:t xml:space="preserve">Передаю объектный файл на обработку компановщику. (рис. 4).</w:t>
      </w:r>
    </w:p>
    <w:bookmarkStart w:id="38" w:name="fig:004"/>
    <w:p>
      <w:pPr>
        <w:pStyle w:val="CaptionedFigure"/>
      </w:pPr>
      <w:r>
        <w:drawing>
          <wp:inline>
            <wp:extent cx="3733800" cy="291063"/>
            <wp:effectExtent b="0" l="0" r="0" t="0"/>
            <wp:docPr descr="Рис. 4: Передаю объектный файл на обработку компановщику.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2-3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Передаю объектный файл на обработку компановщику.</w:t>
      </w:r>
    </w:p>
    <w:bookmarkEnd w:id="38"/>
    <w:p>
      <w:pPr>
        <w:pStyle w:val="BodyText"/>
      </w:pPr>
      <w:r>
        <w:t xml:space="preserve">Запускаю команду «Hello World». (рис. 5).</w:t>
      </w:r>
    </w:p>
    <w:bookmarkStart w:id="42" w:name="fig:005"/>
    <w:p>
      <w:pPr>
        <w:pStyle w:val="CaptionedFigure"/>
      </w:pPr>
      <w:r>
        <w:drawing>
          <wp:inline>
            <wp:extent cx="3733800" cy="148660"/>
            <wp:effectExtent b="0" l="0" r="0" t="0"/>
            <wp:docPr descr="Рис. 5: Запускаю команду «Hello World».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9-19-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Запускаю команду «Hello World».</w:t>
      </w:r>
    </w:p>
    <w:bookmarkEnd w:id="42"/>
    <w:p>
      <w:pPr>
        <w:pStyle w:val="BodyText"/>
      </w:pPr>
      <w:r>
        <w:t xml:space="preserve">Начинаю выполнять самостоятельную часть работы. Копирую файл hello.asm и называю lab04.asm. (рис. 6).</w:t>
      </w:r>
    </w:p>
    <w:bookmarkStart w:id="46" w:name="fig:006"/>
    <w:p>
      <w:pPr>
        <w:pStyle w:val="CaptionedFigure"/>
      </w:pPr>
      <w:r>
        <w:drawing>
          <wp:inline>
            <wp:extent cx="3733800" cy="255927"/>
            <wp:effectExtent b="0" l="0" r="0" t="0"/>
            <wp:docPr descr="Рис. 6: Создание lab04.asm.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5-2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lab04.asm.</w:t>
      </w:r>
    </w:p>
    <w:bookmarkEnd w:id="46"/>
    <w:p>
      <w:pPr>
        <w:pStyle w:val="BodyText"/>
      </w:pPr>
      <w:r>
        <w:t xml:space="preserve">Меняю текст команды на</w:t>
      </w:r>
      <w:r>
        <w:t xml:space="preserve"> </w:t>
      </w:r>
      <w:r>
        <w:t xml:space="preserve">“Алёхин Давид”</w:t>
      </w:r>
      <w:r>
        <w:t xml:space="preserve">. (рис. 7).</w:t>
      </w:r>
    </w:p>
    <w:bookmarkStart w:id="50" w:name="fig:007"/>
    <w:p>
      <w:pPr>
        <w:pStyle w:val="CaptionedFigure"/>
      </w:pPr>
      <w:r>
        <w:drawing>
          <wp:inline>
            <wp:extent cx="3733800" cy="1225598"/>
            <wp:effectExtent b="0" l="0" r="0" t="0"/>
            <wp:docPr descr="Рис. 7: Меняю текст команды на “Алёхин Давид”.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8-1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Меняю текст команды на</w:t>
      </w:r>
      <w:r>
        <w:t xml:space="preserve"> </w:t>
      </w:r>
      <w:r>
        <w:t xml:space="preserve">“Алёхин Давид”</w:t>
      </w:r>
      <w:r>
        <w:t xml:space="preserve">.</w:t>
      </w:r>
    </w:p>
    <w:bookmarkEnd w:id="50"/>
    <w:p>
      <w:pPr>
        <w:pStyle w:val="BodyText"/>
      </w:pPr>
      <w:r>
        <w:t xml:space="preserve">Провожу компелляцию как и с файлом hello.asm. (рис. 8).</w:t>
      </w:r>
    </w:p>
    <w:bookmarkStart w:id="54" w:name="fig:008"/>
    <w:p>
      <w:pPr>
        <w:pStyle w:val="CaptionedFigure"/>
      </w:pPr>
      <w:r>
        <w:drawing>
          <wp:inline>
            <wp:extent cx="3733800" cy="697068"/>
            <wp:effectExtent b="0" l="0" r="0" t="0"/>
            <wp:docPr descr="Рис. 8: Провожу компелляцию как и с файлом hello.asm.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9-27-5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Провожу компелляцию как и с файлом hello.asm.</w:t>
      </w:r>
    </w:p>
    <w:bookmarkEnd w:id="54"/>
    <w:p>
      <w:pPr>
        <w:pStyle w:val="BodyText"/>
      </w:pPr>
      <w:r>
        <w:t xml:space="preserve">Запускаю lab04. (рис. 9).</w:t>
      </w:r>
    </w:p>
    <w:bookmarkStart w:id="58" w:name="fig:009"/>
    <w:p>
      <w:pPr>
        <w:pStyle w:val="CaptionedFigure"/>
      </w:pPr>
      <w:r>
        <w:drawing>
          <wp:inline>
            <wp:extent cx="3733800" cy="180594"/>
            <wp:effectExtent b="0" l="0" r="0" t="0"/>
            <wp:docPr descr="Рис. 9: Запускаю lab04.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45-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Запускаю lab04.</w:t>
      </w:r>
    </w:p>
    <w:bookmarkEnd w:id="58"/>
    <w:p>
      <w:pPr>
        <w:pStyle w:val="BodyText"/>
      </w:pPr>
      <w:r>
        <w:t xml:space="preserve">Копирую файлы hello.asm lab04.asm в папку лабораторной работы. (рис. 10).</w:t>
      </w:r>
    </w:p>
    <w:bookmarkStart w:id="62" w:name="fig:010"/>
    <w:p>
      <w:pPr>
        <w:pStyle w:val="CaptionedFigure"/>
      </w:pPr>
      <w:r>
        <w:drawing>
          <wp:inline>
            <wp:extent cx="3733800" cy="438998"/>
            <wp:effectExtent b="0" l="0" r="0" t="0"/>
            <wp:docPr descr="Рис. 10: Копирую файлы hello.asm lab04.asm в папку лабораторной работы.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48-2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Копирую файлы hello.asm lab04.asm в папку лабораторной работы.</w:t>
      </w:r>
    </w:p>
    <w:bookmarkEnd w:id="62"/>
    <w:p>
      <w:pPr>
        <w:pStyle w:val="BodyText"/>
      </w:pPr>
      <w:r>
        <w:t xml:space="preserve">Отправляю файлы на github. (рис. 11).</w:t>
      </w:r>
    </w:p>
    <w:bookmarkStart w:id="66" w:name="fig:011"/>
    <w:p>
      <w:pPr>
        <w:pStyle w:val="CaptionedFigure"/>
      </w:pPr>
      <w:r>
        <w:drawing>
          <wp:inline>
            <wp:extent cx="3733800" cy="1136373"/>
            <wp:effectExtent b="0" l="0" r="0" t="0"/>
            <wp:docPr descr="Рис. 11: Отправляю файлы на github.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53-3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Отправляю файлы на github.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Проведя лабораторную работу я научился писать простейшие команды на языке asembler, компелировать и запускать их в терминале linux.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39" Target="media/rId39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Алёхин Давид Андреевич</dc:creator>
  <dc:language>ru-RU</dc:language>
  <cp:keywords/>
  <dcterms:created xsi:type="dcterms:W3CDTF">2024-10-22T16:39:58Z</dcterms:created>
  <dcterms:modified xsi:type="dcterms:W3CDTF">2024-10-22T16:39:58Z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Архитекткра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