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제166편 북베레아로의 마지막 방문</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하나님의 은총은 형식과 번영에 있지 않다면, 누가 감사하며 좁은 문으로 들어가고 불행한 사고는 어떻게 이해해야 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제165편에서 시작된 베레아 선교는 계속됩니다. 2월 11일부터 20일까지 예수와 열두 사도는 아브너의 동료들과 여성단이 일하던 북베레아의 모든 도시와 마을을 돌았고, 복음의 사자들이 성공을 거두고 있음을 보았습니다. 예수는 기적과 이적 없이도 복음이 퍼질 수 있다는 사실에 거듭 사도들의 주의를 돌리셨습니다(166:0.1).</w:t>
      </w:r>
    </w:p>
    <w:p>
      <w:pPr>
        <w:spacing w:after="0" w:before="130" w:beforeLines="50" w:line="240" w:lineRule="auto"/>
        <w:jc w:val="both"/>
      </w:pPr>
      <w:r>
        <w:rPr>
          <w:rFonts w:ascii="함초롬바탕" w:cs="함초롬바탕" w:eastAsia="함초롬바탕" w:hAnsi="함초롬바탕"/>
          <w:sz w:val="22"/>
          <w:szCs w:val="22"/>
        </w:rPr>
        <w:t xml:space="preserve">석 달의 베레아 선교는 열두 사도의 도움 없이도 성공적으로 이루어졌고, 이때부터 복음은 예수의 인격보다 그의 가르침을 더 반영하게 되었습니다. 그러나 원서는 예수의 죽음과 부활 직후 추종자들이 그 지침에서 벗어나, 기적적 개념과 그의 인격에 대한 영화롭게 된 기억을 중심으로 초기 교회를 세웠다고 설명합니다(166:0.2).</w:t>
      </w:r>
    </w:p>
    <w:p>
      <w:pPr>
        <w:spacing w:after="0" w:before="130" w:beforeLines="50" w:line="240" w:lineRule="auto"/>
        <w:jc w:val="both"/>
      </w:pPr>
      <w:r>
        <w:rPr>
          <w:rFonts w:ascii="함초롬바탕" w:cs="함초롬바탕" w:eastAsia="함초롬바탕" w:hAnsi="함초롬바탕"/>
          <w:sz w:val="22"/>
          <w:szCs w:val="22"/>
        </w:rPr>
        <w:t xml:space="preserve">겉의 정결과 속의 정결, 감사하는 사람과 당연하게 여기는 사람, 좁은 문과 넓은 길, 그리고 까닭 없이 닥치는 사고 앞에서 예수는 무엇을 가르치셨을까요?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건강은 하늘의 미소가 아니며, 병고는 하나님의 찡그림이 아니다. (166:4.10)</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라가바에서의 바리새인들</w:t>
      </w:r>
    </w:p>
    <w:p>
      <w:pPr>
        <w:spacing w:after="0" w:before="130" w:beforeLines="50" w:line="240" w:lineRule="auto"/>
        <w:jc w:val="both"/>
      </w:pPr>
      <w:r>
        <w:rPr>
          <w:rFonts w:ascii="함초롬바탕" w:cs="함초롬바탕" w:eastAsia="함초롬바탕" w:hAnsi="함초롬바탕"/>
          <w:sz w:val="22"/>
          <w:szCs w:val="22"/>
        </w:rPr>
        <w:t xml:space="preserve">2월 18일 안식일, 라가바의 부유한 바리새인 나다니엘이 예수를 귀빈으로 약 스무 명의 바리새인과 함께 아침 식사에 초대했습니다. 예수는 순전히 의식적인 손 씻기를 하지 않고 바로 자리에 앉으셨고, 주인과 몇몇은 수군거리며 조소했습니다(166:1.1-1.3).</w:t>
      </w:r>
    </w:p>
    <w:p>
      <w:pPr>
        <w:spacing w:after="0" w:before="130" w:beforeLines="50" w:line="240" w:lineRule="auto"/>
        <w:jc w:val="both"/>
      </w:pPr>
      <w:r>
        <w:rPr>
          <w:rFonts w:ascii="함초롬바탕" w:cs="함초롬바탕" w:eastAsia="함초롬바탕" w:hAnsi="함초롬바탕"/>
          <w:sz w:val="22"/>
          <w:szCs w:val="22"/>
        </w:rPr>
        <w:t xml:space="preserve">예수는 그들이 복음을 묻기보다 자기 의로움의 의식을 전시하려고 자신을 불렀다고 지적하셨습니다. 컵과 접시의 겉은 닦으면서 속은 더럽게 두고, 십일조와 구제는 과시하면서 정의와 자비와 진리는 소홀히 한다는 것이었습니다(166:1.3-1.4). 율법사들에게도 사람들에게 무거운 짐을 지우고 지식의 열쇠를 빼앗았다고 하시며, 그러나 하늘 왕국의 문은 닫을 수 없다고 하셨습니다(166:1.5).</w:t>
      </w:r>
    </w:p>
    <w:p>
      <w:pPr>
        <w:spacing w:after="0" w:before="0"/>
      </w:pPr>
      <w:r>
        <w:rPr>
          <w:rFonts w:ascii="함초롬바탕" w:cs="함초롬바탕" w:eastAsia="함초롬바탕" w:hAnsi="함초롬바탕"/>
          <w:sz w:val="12"/>
          <w:szCs w:val="12"/>
        </w:rPr>
        <w:t xml:space="preserve"/>
      </w:r>
    </w:p>
    <w:tbl>
      <w:tblPr>
        <w:tblW w:type="dxa" w:w="7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71"/>
        <w:gridCol w:w="4600"/>
      </w:tblGrid>
      <w:tr>
        <w:trPr>
          <w:cantSplit/>
          <w:tblHeader/>
        </w:trPr>
        <w:tc>
          <w:tcPr>
            <w:tcW w:type="dxa" w:w="3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바리새인이 힘쓴 것</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이날 예수의 대응</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엄격한 십일조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작은 의무를 지키며 큰 요구를 소홀히 함을 폭로</w:t>
            </w:r>
          </w:p>
        </w:tc>
      </w:tr>
      <w:tr>
        <w:trPr>
          <w:cantSplit/>
        </w:trPr>
        <w:tc>
          <w:tcPr>
            <w:tcW w:type="dxa" w:w="3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정결법의 철저한 준수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겉만 닦고 속은 더러운 그릇에 비유</w:t>
            </w:r>
          </w:p>
        </w:tc>
      </w:tr>
      <w:tr>
        <w:trPr>
          <w:cantSplit/>
        </w:trPr>
        <w:tc>
          <w:tcPr>
            <w:tcW w:type="dxa" w:w="3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비바리새인과의 교제 회피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다음 만찬의 기회로 미룸</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음식을 들지 않고 그 집을 나섰습니다. 그 자리의 일부는 믿고 왕국에 들어갔지만, 더 많은 이들은 그의 말을 붙잡아 산헤드린에 넘기려는 결심을 굳혔습니다(166:1.6).</w:t>
      </w:r>
    </w:p>
    <w:p>
      <w:pPr>
        <w:pStyle w:val="Heading2"/>
        <w:keepNext/>
        <w:spacing w:after="100" w:before="220"/>
      </w:pPr>
      <w:r>
        <w:rPr>
          <w:rFonts w:ascii="함초롬바탕" w:cs="함초롬바탕" w:eastAsia="함초롬바탕" w:hAnsi="함초롬바탕"/>
          <w:b/>
          <w:bCs/>
          <w:color w:val="1F6D73"/>
          <w:sz w:val="32"/>
          <w:szCs w:val="32"/>
        </w:rPr>
        <w:t xml:space="preserve">2. 열 명의 나병환자</w:t>
      </w:r>
    </w:p>
    <w:p>
      <w:pPr>
        <w:spacing w:after="0" w:before="130" w:beforeLines="50" w:line="240" w:lineRule="auto"/>
        <w:jc w:val="both"/>
      </w:pPr>
      <w:r>
        <w:rPr>
          <w:rFonts w:ascii="함초롬바탕" w:cs="함초롬바탕" w:eastAsia="함초롬바탕" w:hAnsi="함초롬바탕"/>
          <w:sz w:val="22"/>
          <w:szCs w:val="22"/>
        </w:rPr>
        <w:t xml:space="preserve">이튿날 아마투스 근처에서 열 명의 나병환자가 멀리서 치유를 외쳤습니다. 아홉은 유대인, 하나는 사마리아인이었으며, 함께 겪는 고통이 종교적 편견을 넘어서게 했습니다(166:2.1). 시몬 젤로테스가 사마리아인이 있으니 그냥 지나가자고 하자, 예수는 그 사마리아인이 유대인보다 더 감사할지도 모른다고 하셨습니다(166:2.3).</w:t>
      </w:r>
    </w:p>
    <w:p>
      <w:pPr>
        <w:spacing w:after="0" w:before="130" w:beforeLines="50" w:line="240" w:lineRule="auto"/>
        <w:jc w:val="both"/>
      </w:pPr>
      <w:r>
        <w:rPr>
          <w:rFonts w:ascii="함초롬바탕" w:cs="함초롬바탕" w:eastAsia="함초롬바탕" w:hAnsi="함초롬바탕"/>
          <w:sz w:val="22"/>
          <w:szCs w:val="22"/>
        </w:rPr>
        <w:t xml:space="preserve">사제들에게 몸을 보이러 가는 길에 모두 나았지만, 돌아와 예수의 발 앞에 무릎 꿇고 감사한 이는 사마리아인 하나뿐이었습니다. 예수는 "네 신앙이 너를 온전하게 하였다"고 하셨고, 시몬은 고개를 숙였습니다(166:2.4-2.6). 원서는 열 명 가운데 실제 나병은 네 명이었고, 그 사마리아인은 진짜 나병이었다고 덧붙입니다(166:2.7).</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치유된 이들</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보인 반응</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아홉 유대인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나은 것에 감사했지만 사제에게 가던 길을 계속 감</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한 사마리아인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돌아와 하나님께 영광을 돌리고 발 앞에서 감사함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예수는 집의 자녀들은 축복을 당연하게 여기지만, 낯선 이들은 주인의 선물에 경이로움을 느껴 감사하지 않을 수 없다고 말씀하셨습니다(166:2.8).</w:t>
      </w:r>
    </w:p>
    <w:p>
      <w:pPr>
        <w:pStyle w:val="Heading2"/>
        <w:keepNext/>
        <w:spacing w:after="100" w:before="220"/>
      </w:pPr>
      <w:r>
        <w:rPr>
          <w:rFonts w:ascii="함초롬바탕" w:cs="함초롬바탕" w:eastAsia="함초롬바탕" w:hAnsi="함초롬바탕"/>
          <w:b/>
          <w:bCs/>
          <w:color w:val="1F6D73"/>
          <w:sz w:val="32"/>
          <w:szCs w:val="32"/>
        </w:rPr>
        <w:t xml:space="preserve">3. 거라사에서의 설교</w:t>
      </w:r>
    </w:p>
    <w:p>
      <w:pPr>
        <w:spacing w:after="0" w:before="130" w:beforeLines="50" w:line="240" w:lineRule="auto"/>
        <w:jc w:val="both"/>
      </w:pPr>
      <w:r>
        <w:rPr>
          <w:rFonts w:ascii="함초롬바탕" w:cs="함초롬바탕" w:eastAsia="함초롬바탕" w:hAnsi="함초롬바탕"/>
          <w:sz w:val="22"/>
          <w:szCs w:val="22"/>
        </w:rPr>
        <w:t xml:space="preserve">거라사에서 믿는 바리새인 한 사람이 구원받는 자가 적으냐 많으냐고 물었습니다. 사람들은 아브라함의 자손만 구원받는다거나, 광야에서 갈렙과 여호수아만 살아남았듯 소수만 들어간다고 배웠습니다(166:3.1-3.2). 예수는 좁은 문에 관한 옛 속담에 진리가 있음을 인정하시면서도, 새로운 해석을 주셨습니다(166:3.3, 3.6).</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해석</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구원의 조건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우선 개인의 선택에 달려 있음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좁은 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진정으로 들어가려는 모든 이에게는 충분히 넓음</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위험한 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이기적 쾌락을 좇으며 들어가기를 미루는 자</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구원받는 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초청에 응답하는 이가 적은가 많은가에 달림</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비록 생명의 길로 가는 문이 좁을지라도, 진정으로 들어가기를 원하는 모든 자에게는 충분히 넓다. 내가 바로 그 문이다. (166:3.3)</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문이 열려 있을 때 모든 초대를 거절하고 이기적 영광을 위해서만 들어가려는 이들에게, 주님은 너희를 알지 못한다고 하실 것입니다(166:3.4). 그러나 진정으로 원하는 모든 이는 반드시 구원을 찾으며, 동서남북에서 온 이들이 살아 있는 신앙으로 왕국을 차지할 것입니다(166:3.5). 그는 지금도 마음의 문 앞에 서서 두드리고 계십니다(166:3.7).</w:t>
      </w:r>
    </w:p>
    <w:p>
      <w:pPr>
        <w:pStyle w:val="Heading2"/>
        <w:keepNext/>
        <w:spacing w:after="100" w:before="220"/>
      </w:pPr>
      <w:r>
        <w:rPr>
          <w:rFonts w:ascii="함초롬바탕" w:cs="함초롬바탕" w:eastAsia="함초롬바탕" w:hAnsi="함초롬바탕"/>
          <w:b/>
          <w:bCs/>
          <w:color w:val="1F6D73"/>
          <w:sz w:val="32"/>
          <w:szCs w:val="32"/>
        </w:rPr>
        <w:t xml:space="preserve">4. 사고에 관한 가르침</w:t>
      </w:r>
    </w:p>
    <w:p>
      <w:pPr>
        <w:spacing w:after="0" w:before="130" w:beforeLines="50" w:line="240" w:lineRule="auto"/>
        <w:jc w:val="both"/>
      </w:pPr>
      <w:r>
        <w:rPr>
          <w:rFonts w:ascii="함초롬바탕" w:cs="함초롬바탕" w:eastAsia="함초롬바탕" w:hAnsi="함초롬바탕"/>
          <w:sz w:val="22"/>
          <w:szCs w:val="22"/>
        </w:rPr>
        <w:t xml:space="preserve">필라델피아로 가던 길에 도마가 영적 존재들이 사고를 막을 수 있느냐고 물었습니다. 예수는 자신도 개인의 생계를 위해 하늘의 힘을 쓰기를 한결같이 거부해 왔음을 상기시키셨습니다(166:4.1-4.2). 번영이 신성한 승인이고 역경이 하나님의 불만이라는 조상들의 믿음은 미신이라고 선언하셨습니다(166:4.3).</w:t>
      </w:r>
    </w:p>
    <w:p>
      <w:pPr>
        <w:spacing w:after="0" w:before="130" w:beforeLines="50" w:line="240" w:lineRule="auto"/>
        <w:jc w:val="both"/>
      </w:pPr>
      <w:r>
        <w:rPr>
          <w:rFonts w:ascii="함초롬바탕" w:cs="함초롬바탕" w:eastAsia="함초롬바탕" w:hAnsi="함초롬바탕"/>
          <w:sz w:val="22"/>
          <w:szCs w:val="22"/>
        </w:rPr>
        <w:t xml:space="preserve">빌라도에게 죽은 갈릴리 사람들도, 실로암 탑에 깔려 죽은 열여덟 명도 다른 사람보다 더 큰 죄인이 아니었습니다. 그들은 시간의 사고로 희생된 무고한 피해자였습니다(166:4.4). 예수는 삶에 일어나는 일을 세 가지로 나누어 설명하셨습니다(166:4.5-4.8).</w:t>
      </w:r>
    </w:p>
    <w:p>
      <w:pPr>
        <w:spacing w:after="0" w:before="0"/>
      </w:pPr>
      <w:r>
        <w:rPr>
          <w:rFonts w:ascii="함초롬바탕" w:cs="함초롬바탕" w:eastAsia="함초롬바탕" w:hAnsi="함초롬바탕"/>
          <w:sz w:val="12"/>
          <w:szCs w:val="12"/>
        </w:rPr>
        <w:t xml:space="preserve"/>
      </w:r>
    </w:p>
    <w:tbl>
      <w:tblPr>
        <w:tblW w:type="dxa" w:w="73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600"/>
      </w:tblGrid>
      <w:tr>
        <w:trPr>
          <w:cantSplit/>
          <w:tblHeader/>
        </w:trPr>
        <w:tc>
          <w:tcPr>
            <w:tcW w:type="dxa" w:w="27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삶의 사건</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성격</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일상적인 사건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동료들과 땅 위에서 사는 삶의 일부</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자연의 사고와 불운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 힘이 미리 정하거나 일으킨 것이 아님</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자연 법칙의 결과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법칙을 따르려는 노력의 열매를 거둠</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세 철 동안 열매 없던 무화과나무도 땅을 파고 거름을 주어 열매 맺는 법칙을 따르자 풍성한 수확을 냈습니다(166:4.9). 아버지는 물질적 축복은 차별 없이 베푸시지만, 영적 은사는 받는 이의 신앙과 아버지의 뜻을 따르려는 의지에 따라 제한됩니다(166:4.11). 한 시간의 가르침이 평생의 믿음을 바꾸지는 못해, 사도들은 부활 뒤에야 이를 이해했습니다(166:4.12).</w:t>
      </w:r>
    </w:p>
    <w:p>
      <w:pPr>
        <w:pStyle w:val="Heading2"/>
        <w:keepNext/>
        <w:spacing w:after="100" w:before="220"/>
      </w:pPr>
      <w:r>
        <w:rPr>
          <w:rFonts w:ascii="함초롬바탕" w:cs="함초롬바탕" w:eastAsia="함초롬바탕" w:hAnsi="함초롬바탕"/>
          <w:b/>
          <w:bCs/>
          <w:color w:val="1F6D73"/>
          <w:sz w:val="32"/>
          <w:szCs w:val="32"/>
        </w:rPr>
        <w:t xml:space="preserve">5. 필라델피아의 회중</w:t>
      </w:r>
    </w:p>
    <w:p>
      <w:pPr>
        <w:spacing w:after="0" w:before="130" w:beforeLines="50" w:line="240" w:lineRule="auto"/>
        <w:jc w:val="both"/>
      </w:pPr>
      <w:r>
        <w:rPr>
          <w:rFonts w:ascii="함초롬바탕" w:cs="함초롬바탕" w:eastAsia="함초롬바탕" w:hAnsi="함초롬바탕"/>
          <w:sz w:val="22"/>
          <w:szCs w:val="22"/>
        </w:rPr>
        <w:t xml:space="preserve">베레아의 도시 가운데 필라델피아에서 가장 많은 이가 칠십인의 가르침을 받아들였습니다. 이곳 회당은 산헤드린의 감독을 받지 않아 문을 닫은 적이 없었고, 아브너는 하루 세 번 그곳에서 가르쳤습니다(166:5.1). 이 회당은 훗날 교회가 되어 동쪽 선교의 본부이자 수세기 동안 학문의 중심지가 되었습니다(166:5.2).</w:t>
      </w:r>
    </w:p>
    <w:p>
      <w:pPr>
        <w:spacing w:after="0" w:before="130" w:beforeLines="50" w:line="240" w:lineRule="auto"/>
        <w:jc w:val="both"/>
      </w:pPr>
      <w:r>
        <w:rPr>
          <w:rFonts w:ascii="함초롬바탕" w:cs="함초롬바탕" w:eastAsia="함초롬바탕" w:hAnsi="함초롬바탕"/>
          <w:sz w:val="22"/>
          <w:szCs w:val="22"/>
        </w:rPr>
        <w:t xml:space="preserve">원서는 아브너의 이후 생애도 전합니다. 그는 필라델피아 교회의 수장이 되었지만 행정과 관할 문제로 야고보·베드로와, 철학과 신학의 차이로 바울과 갈라섰습니다. 원서는 이 예루살렘과의 불화 때문에 복음서에 아브너의 사역이 전해지지 않는다고 설명합니다(166:5.3-5.5).</w:t>
      </w:r>
    </w:p>
    <w:p>
      <w:pPr>
        <w:spacing w:after="0" w:before="0"/>
      </w:pPr>
      <w:r>
        <w:rPr>
          <w:rFonts w:ascii="함초롬바탕" w:cs="함초롬바탕" w:eastAsia="함초롬바탕" w:hAnsi="함초롬바탕"/>
          <w:sz w:val="12"/>
          <w:szCs w:val="12"/>
        </w:rPr>
        <w:t xml:space="preserve"/>
      </w:r>
    </w:p>
    <w:tbl>
      <w:tblPr>
        <w:tblW w:type="dxa" w:w="68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51"/>
        <w:gridCol w:w="4600"/>
      </w:tblGrid>
      <w:tr>
        <w:trPr>
          <w:cantSplit/>
          <w:tblHeader/>
        </w:trPr>
        <w:tc>
          <w:tcPr>
            <w:tcW w:type="dxa" w:w="225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아브너와의 관계</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원서가 전하는 내용</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야고보·베드로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행정과 예루살렘 교회 관할 문제로 갈라섬</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이방인 선교는 지지했으나 가르침의 재구성에는 반대</w:t>
            </w:r>
          </w:p>
        </w:tc>
      </w:tr>
      <w:tr>
        <w:trPr>
          <w:cantSplit/>
        </w:trPr>
        <w:tc>
          <w:tcPr>
            <w:tcW w:type="dxa" w:w="22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필라델피아 신자들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예수가 살며 가르친 종교를 가장 엄격히 따름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고립된 삶을 살았지만 아브너는 89세까지 살다가 주후 74년 11월 21일 필라델피아에서 세상을 떠났으며, 끝까지 하늘 왕국 복음의 충실한 신자이자 교사로 남았습니다(166:5.6-5.7).</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제166편은 기적 없이 퍼져 가는 복음 속에서, 하나님의 은총에 대한 오래된 오해들을 하나씩 걷어 냅니다. 손을 씻는 의식이 속을 깨끗하게 하지 않고, 번영이 신성한 승인의 표가 아니며, 사고와 질병도 하나님의 벌이 아닙니다. 감사는 오히려 축복을 당연하게 여기지 않는 낯선 이에게서 먼저 나왔습니다. 생명의 문은 좁지만, 진정으로 들어가려는 모든 이에게는 충분히 넓습니다. 구원받는 이가 많을지 적을지는 오직 그 초청에 응답하는 이가 얼마나 되느냐에 달려 있습니다. 그리고 아브너처럼 외롭더라도 그 가르침에 끝까지 충실한 이들이 있었습니다.</w:t>
      </w:r>
    </w:p>
    <w:p>
      <w:pPr>
        <w:spacing w:after="0" w:before="0"/>
      </w:pPr>
      <w:r>
        <w:rPr>
          <w:rFonts w:ascii="함초롬바탕" w:cs="함초롬바탕" w:eastAsia="함초롬바탕" w:hAnsi="함초롬바탕"/>
          <w:sz w:val="12"/>
          <w:szCs w:val="12"/>
        </w:rPr>
        <w:t xml:space="preserve"/>
      </w:r>
    </w:p>
    <w:tbl>
      <w:tblPr>
        <w:tblW w:type="dxa" w:w="75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11"/>
        <w:gridCol w:w="4600"/>
      </w:tblGrid>
      <w:tr>
        <w:trPr>
          <w:cantSplit/>
          <w:tblHeader/>
        </w:trPr>
        <w:tc>
          <w:tcPr>
            <w:tcW w:type="dxa" w:w="29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라가바에서의 바리새인들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겉의 의식보다 속의 정결과 정의와 자비가 중요하다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 명의 나병환자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축복을 당연히 여기지 않는 낯선 이가 먼저 감사했다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거라사에서의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좁은 문도 진정으로 들어가려는 이에게는 충분히 넓다</w:t>
            </w:r>
          </w:p>
        </w:tc>
      </w:tr>
      <w:tr>
        <w:trPr>
          <w:cantSplit/>
        </w:trPr>
        <w:tc>
          <w:tcPr>
            <w:tcW w:type="dxa" w:w="29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사고에 관한 가르침</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사고와 병은 하나님의 벌이 아니며 번영도 은총의 표가 아니다</w:t>
            </w:r>
          </w:p>
        </w:tc>
      </w:tr>
      <w:tr>
        <w:trPr>
          <w:cantSplit/>
        </w:trPr>
        <w:tc>
          <w:tcPr>
            <w:tcW w:type="dxa" w:w="29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필라델피아의 회중</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아브너는 고립 속에서도 예수의 가르침에 끝까지 충실했다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제166편의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하나님의 은총은 형식과 번영이 아니라 초청에 응답하는 신앙에 열리며, 그 문은 들어가려는 모든 이에게 충분히 넓다.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제166편 북베레아로의 마지막 방문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