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제181편 최종 권고와 경고</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마지막 밤 탁자를 돌며 한 사람씩 작별한 예수는, 저마다 다른 약점을 지닌 제자들에게 어떤 평화와 사명을 남겼는가?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제180편에서 예수는 새 계명과 진리의 영에 관한 고별 강론을 들려주었습니다. 제181편은 그 강론 뒤에 이어진 마지막 권고와 경고를 담고 있습니다. 강론을 마친 예수는 사도들과 격식 없이 이야기를 나누었고, 그제야 갈릴리 사람들은 스승이 곧 떠나리라는 사실을 서서히 깨닫기 시작했습니다(181:0.1).</w:t>
      </w:r>
    </w:p>
    <w:p>
      <w:pPr>
        <w:spacing w:after="0" w:before="130" w:beforeLines="50" w:line="240" w:lineRule="auto"/>
        <w:jc w:val="both"/>
      </w:pPr>
      <w:r>
        <w:rPr>
          <w:rFonts w:ascii="함초롬바탕" w:cs="함초롬바탕" w:eastAsia="함초롬바탕" w:hAnsi="함초롬바탕"/>
          <w:sz w:val="22"/>
          <w:szCs w:val="22"/>
        </w:rPr>
        <w:t xml:space="preserve">그러나 그들은 잠시 후 다시 오겠다는 약속에만 희망을 걸었고, 그 귀환이 오래가지 않으리라는 말은 쉽게 잊었습니다. 오랜 믿음과 간절한 소원이 맞아떨어졌기에, 주님이 잠시 아버지께 갔다가 곧 왕국을 세우러 돌아오리라고 해석하기는 어렵지 않았습니다(181:0.1). 예수는 다시 그들을 조용히 시키고 마지막 권고를 시작했습니다(181:0.2).</w:t>
      </w:r>
    </w:p>
    <w:p>
      <w:pPr>
        <w:spacing w:after="0" w:before="130" w:beforeLines="50" w:line="240" w:lineRule="auto"/>
        <w:jc w:val="both"/>
      </w:pPr>
      <w:r>
        <w:rPr>
          <w:rFonts w:ascii="함초롬바탕" w:cs="함초롬바탕" w:eastAsia="함초롬바탕" w:hAnsi="함초롬바탕"/>
          <w:sz w:val="22"/>
          <w:szCs w:val="22"/>
        </w:rPr>
        <w:t xml:space="preserve">떠나는 주님은 모두에게 어떤 평화를 남겼으며, 한 사람 한 사람에게는 무엇을 당부했을까요?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내가 너희에게 평화를 남기며, 나의 평화를 너희에게 준다. (181:1.5)</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마지막 위로의 말</w:t>
      </w:r>
    </w:p>
    <w:p>
      <w:pPr>
        <w:spacing w:after="0" w:before="130" w:beforeLines="50" w:line="240" w:lineRule="auto"/>
        <w:jc w:val="both"/>
      </w:pPr>
      <w:r>
        <w:rPr>
          <w:rFonts w:ascii="함초롬바탕" w:cs="함초롬바탕" w:eastAsia="함초롬바탕" w:hAnsi="함초롬바탕"/>
          <w:sz w:val="22"/>
          <w:szCs w:val="22"/>
        </w:rPr>
        <w:t xml:space="preserve">예수는 육신으로 있는 동안에는 단 한 개인일 수밖에 없지만, 필사 본성에서 풀려나면 모든 참된 신자 안에 내주하는 영으로 돌아오겠다고 했습니다. 사람의 아들이 모든 신자의 혼 안에서 영적 육신화가 되는 것입니다(181:1.1). 또 아버지의 영원한 창조 안의 삶은 게으른 휴식이 아니라 영광에서 영광으로 나아가는 끊임없는 진보라고 일러 주었습니다(181:1.2).</w:t>
      </w:r>
    </w:p>
    <w:p>
      <w:pPr>
        <w:spacing w:after="0" w:before="130" w:beforeLines="50" w:line="240" w:lineRule="auto"/>
        <w:jc w:val="both"/>
      </w:pPr>
      <w:r>
        <w:rPr>
          <w:rFonts w:ascii="함초롬바탕" w:cs="함초롬바탕" w:eastAsia="함초롬바탕" w:hAnsi="함초롬바탕"/>
          <w:sz w:val="22"/>
          <w:szCs w:val="22"/>
        </w:rPr>
        <w:t xml:space="preserve">예수는 자신을 따르려거든 육신의 자연적인 삶을 흉내 내지 말고, 가르침의 영과 아버지의 뜻을 행하는 생애의 이상을 따라 살라고 했습니다(181:1.3). 그리고 세상이 주듯 헤아려 주지 않고, 각자가 받을 수 있는 만큼 전부 주는 평화를 남겼습니다(181:1.5).</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너희는 세상에서 환난을 겪겠지만 용기를 내라. 내가 세상을 이겼으며, 너희에게 영원한 기쁨과 영속적인 봉사의 길을 보여 주었다. (181:1.6)</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원서는 이 평화를 세상의 두 가지 위안과 견주어 설명합니다. 예수의 평화는 아버지의 지혜롭고 동정 어린 보살핌에 대한 절대적 신앙 위에 세워진, 시간과 영원에 걸친 자기 삶이 아버지 안에서 안전하다고 믿는 아들의 확신입니다(181:1.7-1.10).</w:t>
      </w:r>
    </w:p>
    <w:p>
      <w:pPr>
        <w:spacing w:after="0" w:before="0"/>
      </w:pPr>
      <w:r>
        <w:rPr>
          <w:rFonts w:ascii="함초롬바탕" w:cs="함초롬바탕" w:eastAsia="함초롬바탕" w:hAnsi="함초롬바탕"/>
          <w:sz w:val="12"/>
          <w:szCs w:val="12"/>
        </w:rPr>
        <w:t xml:space="preserve"/>
      </w:r>
    </w:p>
    <w:tbl>
      <w:tblPr>
        <w:tblW w:type="dxa" w:w="707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71"/>
        <w:gridCol w:w="4600"/>
      </w:tblGrid>
      <w:tr>
        <w:trPr>
          <w:cantSplit/>
          <w:tblHeader/>
        </w:trPr>
        <w:tc>
          <w:tcPr>
            <w:tcW w:type="dxa" w:w="247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평화의 종류</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그 성격</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스토아주의자의 평화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굳은 결의로 피할 수 없는 최악을 견딤</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낙관주의자의 평화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끝내 오지 않는 평화를 허망하게 갈망함</w:t>
            </w:r>
          </w:p>
        </w:tc>
      </w:tr>
      <w:tr>
        <w:trPr>
          <w:cantSplit/>
        </w:trPr>
        <w:tc>
          <w:tcPr>
            <w:tcW w:type="dxa" w:w="24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예수의 평화</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아버지의 보살핌 안에 안전함을 믿는 아들의 확신</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작별의 개인적 권고</w:t>
      </w:r>
    </w:p>
    <w:p>
      <w:pPr>
        <w:spacing w:after="0" w:before="130" w:beforeLines="50" w:line="240" w:lineRule="auto"/>
        <w:jc w:val="both"/>
      </w:pPr>
      <w:r>
        <w:rPr>
          <w:rFonts w:ascii="함초롬바탕" w:cs="함초롬바탕" w:eastAsia="함초롬바탕" w:hAnsi="함초롬바탕"/>
          <w:sz w:val="22"/>
          <w:szCs w:val="22"/>
        </w:rPr>
        <w:t xml:space="preserve">예수는 탁자를 돌며 한 사람씩 작별을 고했고, 이름이 불린 사도는 자리에서 일어섰습니다(181:2.1). 가장 어린 요한에게는 육신의 가족을 돌보라 맡기고 새 계명의 사도가 되라 했습니다. 형제를 더 사랑하는 법을 묻자, 먼저 그들의 하늘 아버지를 더 사랑하고 그들의 안녕에 참으로 관심을 가지라고 답했습니다(181:2.2-2.5). 이어 예수는 돌아오지 않은 유다의 빈자리 곁에서 슬픈 얼굴로 잠시 멈추었습니다(181:2.6).</w:t>
      </w:r>
    </w:p>
    <w:p>
      <w:pPr>
        <w:spacing w:after="0" w:before="0"/>
      </w:pPr>
      <w:r>
        <w:rPr>
          <w:rFonts w:ascii="함초롬바탕" w:cs="함초롬바탕" w:eastAsia="함초롬바탕" w:hAnsi="함초롬바탕"/>
          <w:sz w:val="12"/>
          <w:szCs w:val="12"/>
        </w:rPr>
        <w:t xml:space="preserve"/>
      </w:r>
    </w:p>
    <w:tbl>
      <w:tblPr>
        <w:tblW w:type="dxa" w:w="997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659"/>
        <w:gridCol w:w="4097"/>
        <w:gridCol w:w="4215"/>
      </w:tblGrid>
      <w:tr>
        <w:trPr>
          <w:cantSplit/>
          <w:tblHeader/>
        </w:trPr>
        <w:tc>
          <w:tcPr>
            <w:tcW w:type="dxa" w:w="1659"/>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사도</w:t>
            </w:r>
          </w:p>
        </w:tc>
        <w:tc>
          <w:tcPr>
            <w:tcW w:type="dxa" w:w="4097"/>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예수가 짚은 점</w:t>
            </w:r>
          </w:p>
        </w:tc>
        <w:tc>
          <w:tcPr>
            <w:tcW w:type="dxa" w:w="4215"/>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평생의 사명</w:t>
            </w:r>
          </w:p>
        </w:tc>
      </w:tr>
      <w:tr>
        <w:trPr>
          <w:cantSplit/>
        </w:trPr>
        <w:tc>
          <w:tcPr>
            <w:tcW w:type="dxa" w:w="1659"/>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요한</w:t>
            </w:r>
          </w:p>
        </w:tc>
        <w:tc>
          <w:tcPr>
            <w:tcW w:type="dxa" w:w="4097"/>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우레의 아들에서 많이 변했으나 아직 더</w:t>
            </w:r>
          </w:p>
        </w:tc>
        <w:tc>
          <w:tcPr>
            <w:tcW w:type="dxa" w:w="4215"/>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새 계명의 사도, 서로 사랑을 가르침</w:t>
            </w:r>
          </w:p>
        </w:tc>
      </w:tr>
      <w:tr>
        <w:trPr>
          <w:cantSplit/>
        </w:trPr>
        <w:tc>
          <w:tcPr>
            <w:tcW w:type="dxa" w:w="1659"/>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시몬 젤로테스</w:t>
            </w:r>
          </w:p>
        </w:tc>
        <w:tc>
          <w:tcPr>
            <w:tcW w:type="dxa" w:w="4097"/>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왕국을 자기 방식으로 이루려 함</w:t>
            </w:r>
          </w:p>
        </w:tc>
        <w:tc>
          <w:tcPr>
            <w:tcW w:type="dxa" w:w="4215"/>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시민의 의무와 영적 봉사의 조화를 보임</w:t>
            </w:r>
          </w:p>
        </w:tc>
      </w:tr>
      <w:tr>
        <w:trPr>
          <w:cantSplit/>
        </w:trPr>
        <w:tc>
          <w:tcPr>
            <w:tcW w:type="dxa" w:w="1659"/>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마태 레위</w:t>
            </w:r>
          </w:p>
        </w:tc>
        <w:tc>
          <w:tcPr>
            <w:tcW w:type="dxa" w:w="4097"/>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재정을 위한 숨은 수고와 희생</w:t>
            </w:r>
          </w:p>
        </w:tc>
        <w:tc>
          <w:tcPr>
            <w:tcW w:type="dxa" w:w="4215"/>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하나님은 사람을 차별하지 않으심을 보임</w:t>
            </w:r>
          </w:p>
        </w:tc>
      </w:tr>
      <w:tr>
        <w:trPr>
          <w:cantSplit/>
        </w:trPr>
        <w:tc>
          <w:tcPr>
            <w:tcW w:type="dxa" w:w="1659"/>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야고보 세베데</w:t>
            </w:r>
          </w:p>
        </w:tc>
        <w:tc>
          <w:tcPr>
            <w:tcW w:type="dxa" w:w="4097"/>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공격적 기질</w:t>
            </w:r>
          </w:p>
        </w:tc>
        <w:tc>
          <w:tcPr>
            <w:tcW w:type="dxa" w:w="4215"/>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용기와 신중함을 겸해 오래 살며 전함</w:t>
            </w:r>
          </w:p>
        </w:tc>
      </w:tr>
      <w:tr>
        <w:trPr>
          <w:cantSplit/>
        </w:trPr>
        <w:tc>
          <w:tcPr>
            <w:tcW w:type="dxa" w:w="1659"/>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안드레</w:t>
            </w:r>
          </w:p>
        </w:tc>
        <w:tc>
          <w:tcPr>
            <w:tcW w:type="dxa" w:w="4097"/>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공정하고 공평한 대리 수장</w:t>
            </w:r>
          </w:p>
        </w:tc>
        <w:tc>
          <w:tcPr>
            <w:tcW w:type="dxa" w:w="4215"/>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형제들을 하나로 붙드는 교사와 조언자</w:t>
            </w:r>
          </w:p>
        </w:tc>
      </w:tr>
      <w:tr>
        <w:trPr>
          <w:cantSplit/>
        </w:trPr>
        <w:tc>
          <w:tcPr>
            <w:tcW w:type="dxa" w:w="1659"/>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알패오 쌍둥이</w:t>
            </w:r>
          </w:p>
        </w:tc>
        <w:tc>
          <w:tcPr>
            <w:tcW w:type="dxa" w:w="4097"/>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가족과 화평하게 일함</w:t>
            </w:r>
          </w:p>
        </w:tc>
        <w:tc>
          <w:tcPr>
            <w:tcW w:type="dxa" w:w="4215"/>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평범한 노동을 거룩하게 드높임</w:t>
            </w:r>
          </w:p>
        </w:tc>
      </w:tr>
      <w:tr>
        <w:trPr>
          <w:cantSplit/>
        </w:trPr>
        <w:tc>
          <w:tcPr>
            <w:tcW w:type="dxa" w:w="1659"/>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빌립</w:t>
            </w:r>
          </w:p>
        </w:tc>
        <w:tc>
          <w:tcPr>
            <w:tcW w:type="dxa" w:w="4097"/>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늘 보여 달라고 요구함</w:t>
            </w:r>
          </w:p>
        </w:tc>
        <w:tc>
          <w:tcPr>
            <w:tcW w:type="dxa" w:w="4215"/>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신앙의 눈으로 하나님을 찾도록 인도함</w:t>
            </w:r>
          </w:p>
        </w:tc>
      </w:tr>
      <w:tr>
        <w:trPr>
          <w:cantSplit/>
        </w:trPr>
        <w:tc>
          <w:tcPr>
            <w:tcW w:type="dxa" w:w="1659"/>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나다니엘</w:t>
            </w:r>
          </w:p>
        </w:tc>
        <w:tc>
          <w:tcPr>
            <w:tcW w:type="dxa" w:w="4097"/>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솔직함이 관계를 해칠 수 있음</w:t>
            </w:r>
          </w:p>
        </w:tc>
        <w:tc>
          <w:tcPr>
            <w:tcW w:type="dxa" w:w="4215"/>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고립되어도 왕국의 건설자가 될 수 있음을 보임</w:t>
            </w:r>
          </w:p>
        </w:tc>
      </w:tr>
      <w:tr>
        <w:trPr>
          <w:cantSplit/>
        </w:trPr>
        <w:tc>
          <w:tcPr>
            <w:tcW w:type="dxa" w:w="1659"/>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도마</w:t>
            </w:r>
          </w:p>
        </w:tc>
        <w:tc>
          <w:tcPr>
            <w:tcW w:type="dxa" w:w="4097"/>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신앙은 부족해도 용기는 늘 있음</w:t>
            </w:r>
          </w:p>
        </w:tc>
        <w:tc>
          <w:tcPr>
            <w:tcW w:type="dxa" w:w="4215"/>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살아 있는 진리로 지적 의심을 이김을 보임</w:t>
            </w:r>
          </w:p>
        </w:tc>
      </w:tr>
      <w:tr>
        <w:trPr>
          <w:cantSplit/>
        </w:trPr>
        <w:tc>
          <w:tcPr>
            <w:tcW w:type="dxa" w:w="1659"/>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시몬 베드로</w:t>
            </w:r>
          </w:p>
        </w:tc>
        <w:tc>
          <w:tcPr>
            <w:tcW w:type="dxa" w:w="4097"/>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생각 없는 말과 주제넘은 자기 확신</w:t>
            </w:r>
          </w:p>
        </w:tc>
        <w:tc>
          <w:tcPr>
            <w:tcW w:type="dxa" w:w="4215"/>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형제들을 강하게 하고 복음을 전함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시몬 젤로테스는 흔들리지 않겠다고 했지만, 예수는 왕국이 이 세상에 속하지 않는다는 진리를 그가 마주하지 않는다고 짚었습니다. 그리고 카이사르의 것은 카이사르에게, 하나님의 것은 하나님께 바치라는 가르침을 되새기라고 했습니다(181:2.9-2.10). 안드레에게는 행정 수장의 권위를 거두면서도, 앞으로 올 시련의 때에 형제들을 사랑의 손으로 붙들 도덕적 책임은 그대로라고 했습니다(181:2.17-2.18).</w:t>
      </w:r>
    </w:p>
    <w:p>
      <w:pPr>
        <w:spacing w:after="0" w:before="130" w:beforeLines="50" w:line="240" w:lineRule="auto"/>
        <w:jc w:val="both"/>
      </w:pPr>
      <w:r>
        <w:rPr>
          <w:rFonts w:ascii="함초롬바탕" w:cs="함초롬바탕" w:eastAsia="함초롬바탕" w:hAnsi="함초롬바탕"/>
          <w:sz w:val="22"/>
          <w:szCs w:val="22"/>
        </w:rPr>
        <w:t xml:space="preserve">마태에게는 이제 재정 걱정을 내려놓고, 훈련 때처럼 둘씩이 아니라 혼자서라도 세상 끝까지 나아가라고 했습니다. 예수는 형제들이 모르는 그의 숨은 수고를 알고 있었고, 미움받던 세리를 위해 아버지께서 무엇을 하실 수 있는지 세상이 보게 하라고 했습니다(181:2.12-2.14). 야고보에게는 참된 지혜가 용기뿐 아니라 신중함도 품는다는 것을 배워, 평범한 상황에서는 불신자의 분노를 달래며 오래 살아 복음을 전하라고 당부했습니다(181:2.15).</w:t>
      </w:r>
    </w:p>
    <w:p>
      <w:pPr>
        <w:spacing w:after="0" w:before="130" w:beforeLines="50" w:line="240" w:lineRule="auto"/>
        <w:jc w:val="both"/>
      </w:pPr>
      <w:r>
        <w:rPr>
          <w:rFonts w:ascii="함초롬바탕" w:cs="함초롬바탕" w:eastAsia="함초롬바탕" w:hAnsi="함초롬바탕"/>
          <w:sz w:val="22"/>
          <w:szCs w:val="22"/>
        </w:rPr>
        <w:t xml:space="preserve">안드레에게는 원서가 설명하는 한 원칙이 덧붙습니다. 영적 관계에서는 각 사람이 개인으로 다루어지지만, 둘 이상의 의지 창조체가 함께 일하는 곳에는 언제나 지도력의 권위가 마련된다는 것입니다(181:2.16). 알패오 쌍둥이에게는 한동안 큰 무리를 맡지 않더라도 낙심하지 말고, 하나님을 아는 사람에게는 평범한 노동이나 세속의 수고 같은 것이 없다는 깨달음을 안고 예전의 일로 기쁘게 돌아가라고 했습니다(181:2.19). 늘 보여 달라던 빌립에게는 세상이 그처럼 삶을 바라보는 사람들로 가득하니 바로 그들을 인도하라고 했고, 도마에게는 그의 의심이 형제들을 당혹하게 했어도 주님을 괴롭힌 적은 없다고 말해 주었습니다(181:2.20, 2.26).</w:t>
      </w:r>
    </w:p>
    <w:p>
      <w:pPr>
        <w:spacing w:after="0" w:before="130" w:beforeLines="50" w:line="240" w:lineRule="auto"/>
        <w:jc w:val="both"/>
      </w:pPr>
      <w:r>
        <w:rPr>
          <w:rFonts w:ascii="함초롬바탕" w:cs="함초롬바탕" w:eastAsia="함초롬바탕" w:hAnsi="함초롬바탕"/>
          <w:sz w:val="22"/>
          <w:szCs w:val="22"/>
        </w:rPr>
        <w:t xml:space="preserve">당혹스럽다고 고백한 나다니엘에게 예수는, 가르침과 생애에서 얻지 못한 것은 모든 교사 가운데 으뜸인 실제 체험에게서 배우라고 했습니다(181:2.24). 그리고 모두에게 유한한 필사자가 무한한 진리를 다 파악하지 못한다고 낙심하지 말라고 격려했습니다(181:2.25).</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너희는 유한한 필사자일 뿐이고, 내가 너희에게 가르친 것은 무한하고 신성하며 영원하다. 인내하고 용기를 내라. (181:2.25)</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마지막으로 예수는 베드로에게 입술에 파수꾼을 세우라고 당부하며, 오늘 밤 모두가 걸려 넘어질 위험이 있다고 경고했습니다. 베드로가 주님을 위해 죽겠다고 하자, 예수는 닭이 울기 전에 세 번 또는 네 번 자신을 부인하리라고 말했습니다. 그러나 다시 돌아와 갈릴리로 앞서 가겠다고 약속하고, 찬송을 부른 뒤 올리브산 야영지로 떠났습니다(181:2.27-2.31).</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제181편에서 예수는 떠나기 전 마지막으로 제자들의 마음을 붙잡아 줍니다. 그가 남긴 평화는 체념하며 견디는 평화도, 막연히 바라는 평화도 아니라, 아버지의 보살핌 안에 안전하다는 아들의 확신이었습니다. 이어 예수는 한 사람씩 찾아가 그 사람의 약점을 숨김없이 짚으면서도, 그 약점을 넘어설 평생의 사명을 맡겼습니다. 요한의 사랑, 마태의 차별 없음, 도마의 정직한 의심, 쌍둥이의 평범한 노동까지 모두 왕국의 일에 쓰입니다. 넘어질 것을 알면서도 끝까지 사랑하는 주님의 모습은, 부족한 우리 각자에게도 따로 주어진 자리와 사명이 있음을 보여 줍니다.</w:t>
      </w:r>
    </w:p>
    <w:p>
      <w:pPr>
        <w:spacing w:after="0" w:before="0"/>
      </w:pPr>
      <w:r>
        <w:rPr>
          <w:rFonts w:ascii="함초롬바탕" w:cs="함초롬바탕" w:eastAsia="함초롬바탕" w:hAnsi="함초롬바탕"/>
          <w:sz w:val="12"/>
          <w:szCs w:val="12"/>
        </w:rPr>
        <w:t xml:space="preserve"/>
      </w:r>
    </w:p>
    <w:tbl>
      <w:tblPr>
        <w:tblW w:type="dxa" w:w="696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4600"/>
      </w:tblGrid>
      <w:tr>
        <w:trPr>
          <w:cantSplit/>
          <w:tblHeader/>
        </w:trPr>
        <w:tc>
          <w:tcPr>
            <w:tcW w:type="dxa" w:w="236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마지막 위로의 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예수의 평화는 아버지 안에서 안전하다는 아들의 확신이다</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작별의 개인적 권고</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주님은 각자의 약점을 짚고 그에 맞는 평생의 사명을 맡겼다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제181편의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주님은 우리 각자의 약점을 아시면서도 끝까지 사랑하시며, 그 위에 저마다의 사명과 흔들리지 않는 평화를 주신다.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제181편 최종 권고와 경고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