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제183편 예수의 배반과 체포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스스로 '내가 그다'라고 나선 예수에게 배반의 입맞춤은 왜 필요 없었으며, 그의 고난은 정말 아버지의 뜻이었는가?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제182편에서 예수는 겟세마네에서 세 번 기도한 끝에 아버지의 뜻에 온전히 자신을 맡겼습니다. 제183편은 그 직후, 예수가 잠에서 깬 세 사도에게 다시 천막으로 가라고 권하는 데서 시작합니다. 그러나 흥분한 사자들이 다윗을 찾아오고 그리스인 파수꾼이 동포들을 깨우면서, 잠든 여덟 사도를 빼고 온 야영지가 깨어났습니다(183:0.1-0.2).</w:t>
      </w:r>
    </w:p>
    <w:p>
      <w:pPr>
        <w:spacing w:after="0" w:before="130" w:beforeLines="50" w:line="240" w:lineRule="auto"/>
        <w:jc w:val="both"/>
      </w:pPr>
      <w:r>
        <w:rPr>
          <w:rFonts w:ascii="함초롬바탕" w:cs="함초롬바탕" w:eastAsia="함초롬바탕" w:hAnsi="함초롬바탕"/>
          <w:sz w:val="22"/>
          <w:szCs w:val="22"/>
        </w:rPr>
        <w:t xml:space="preserve">예수는 사도들이 배반을 목격하고 격분해 저항하다 함께 체포되어 죽게 될까 두려워, 홀로 야영지를 떠나 동산 입구의 올리브 압착기로 갔습니다(183:0.3). 그곳에서 배반자를 기다리는 그를 본 것은 헛간에 숨은 요한 마가와 무수한 천상 관찰자들뿐이었습니다(183:0.5).</w:t>
      </w:r>
    </w:p>
    <w:p>
      <w:pPr>
        <w:spacing w:after="0" w:before="130" w:beforeLines="50" w:line="240" w:lineRule="auto"/>
        <w:jc w:val="both"/>
      </w:pPr>
      <w:r>
        <w:rPr>
          <w:rFonts w:ascii="함초롬바탕" w:cs="함초롬바탕" w:eastAsia="함초롬바탕" w:hAnsi="함초롬바탕"/>
          <w:sz w:val="22"/>
          <w:szCs w:val="22"/>
        </w:rPr>
        <w:t xml:space="preserve">예수는 왜 스스로를 구하지 않았으며, 그날 밤 배반자와 제자들은 각각 어떤 길을 걸었을까요?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베드로야, 칼을 집어넣으라. 칼을 잡는 자는 칼로 망할 것이다. (183:3.7)</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아버지의 뜻</w:t>
      </w:r>
    </w:p>
    <w:p>
      <w:pPr>
        <w:spacing w:after="0" w:before="130" w:beforeLines="50" w:line="240" w:lineRule="auto"/>
        <w:jc w:val="both"/>
      </w:pPr>
      <w:r>
        <w:rPr>
          <w:rFonts w:ascii="함초롬바탕" w:cs="함초롬바탕" w:eastAsia="함초롬바탕" w:hAnsi="함초롬바탕"/>
          <w:sz w:val="22"/>
          <w:szCs w:val="22"/>
        </w:rPr>
        <w:t xml:space="preserve">원서는 먼저 한 가지 오해를 바로잡습니다. 예수가 겪은 잔인한 대우와 불공정한 재판을 아버지의 뜻과 혼동해서는 안 된다는 것입니다. 아버지의 뜻은 아들이 태어나서 죽을 때까지 필사 체험의 잔을 온전히 마시는 것이었지만, 사람들의 야만적 행위를 부추기는 일에는 전혀 관여하지 않으셨습니다(183:1.1).</w:t>
      </w:r>
    </w:p>
    <w:p>
      <w:pPr>
        <w:spacing w:after="0" w:before="0"/>
      </w:pPr>
      <w:r>
        <w:rPr>
          <w:rFonts w:ascii="함초롬바탕" w:cs="함초롬바탕" w:eastAsia="함초롬바탕" w:hAnsi="함초롬바탕"/>
          <w:sz w:val="12"/>
          <w:szCs w:val="12"/>
        </w:rPr>
        <w:t xml:space="preserve"/>
      </w:r>
    </w:p>
    <w:tbl>
      <w:tblPr>
        <w:tblW w:type="dxa" w:w="64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4600"/>
      </w:tblGrid>
      <w:tr>
        <w:trPr>
          <w:cantSplit/>
          <w:tblHeader/>
        </w:trPr>
        <w:tc>
          <w:tcPr>
            <w:tcW w:type="dxa" w:w="181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원서의 설명</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아버지의 뜻</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모든 필사자처럼 자연스럽게 지상 생애를 마침</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예수의 선택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사건의 자연스러운 전개에 따라 생명을 내려놓음</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잔혹함과 모욕</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악한 인간들의 소행 — 아버지가 원하신 바 아님</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보통 사람이 마지막 순간에 특별한 허락으로 편해지리라 기대할 수 없듯, 예수도 자신을 구해 내기를 단호히 거부했습니다(183:1.2). 원서는 이 증오와 잔혹함을 하늘의 하나님도, 예수의 가장 큰 원수들도 지시하지 않았으며, 죄의 아버지조차 십자가형의 장면에서 고개를 돌렸다고 전합니다(183:1.2).</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예수가 그의 필사 생애의 마지막 시간에 겪은 이러한 비인간적이고 충격적인 체험들은, 아버지의 신성한 뜻의 일부가 결코 아니었다. (183:1.1)</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도시의 유다</w:t>
      </w:r>
    </w:p>
    <w:p>
      <w:pPr>
        <w:spacing w:after="0" w:before="130" w:beforeLines="50" w:line="240" w:lineRule="auto"/>
        <w:jc w:val="both"/>
      </w:pPr>
      <w:r>
        <w:rPr>
          <w:rFonts w:ascii="함초롬바탕" w:cs="함초롬바탕" w:eastAsia="함초롬바탕" w:hAnsi="함초롬바탕"/>
          <w:sz w:val="22"/>
          <w:szCs w:val="22"/>
        </w:rPr>
        <w:t xml:space="preserve">만찬 자리를 떠난 유다는 사촌과 함께 사원 경비대장에게 가서 경비대를 청했지만, 마가의 집에 도착했을 때 예수와 사도들은 이미 십오 분 전에 떠난 뒤였습니다(183:2.1). 유다는 야영지의 예순 명이 넘는 제자들과 시몬 젤로테스의 무기를 두려워했고, 열한 사도가 자신을 없애려 들까 겁을 냈습니다. 원서는 그가 충성스럽지 않을 뿐 아니라 심정으로는 진짜 겁쟁이였다고 말합니다(183:2.2).</w:t>
      </w:r>
    </w:p>
    <w:p>
      <w:pPr>
        <w:spacing w:after="0" w:before="130" w:beforeLines="50" w:line="240" w:lineRule="auto"/>
        <w:jc w:val="both"/>
      </w:pPr>
      <w:r>
        <w:rPr>
          <w:rFonts w:ascii="함초롬바탕" w:cs="함초롬바탕" w:eastAsia="함초롬바탕" w:hAnsi="함초롬바탕"/>
          <w:sz w:val="22"/>
          <w:szCs w:val="22"/>
        </w:rPr>
        <w:t xml:space="preserve">유다는 무장 병사 마흔 명을 요구했고, 유대 당국은 로마 사령관을 거쳐 결국 빌라도에게까지 가야 했습니다. 빌라도는 아내의 만류로 주저했지만, 산헤드린 의장의 요청에 허락했습니다(183:2.3). 그리하여 열한 시 반쯤, 예순 명이 넘는 무리가 유다와 함께 사원을 떠났습니다(183:2.4).</w:t>
      </w:r>
    </w:p>
    <w:p>
      <w:pPr>
        <w:pStyle w:val="Heading2"/>
        <w:keepNext/>
        <w:spacing w:after="100" w:before="220"/>
      </w:pPr>
      <w:r>
        <w:rPr>
          <w:rFonts w:ascii="함초롬바탕" w:cs="함초롬바탕" w:eastAsia="함초롬바탕" w:hAnsi="함초롬바탕"/>
          <w:b/>
          <w:bCs/>
          <w:color w:val="1F6D73"/>
          <w:sz w:val="32"/>
          <w:szCs w:val="32"/>
        </w:rPr>
        <w:t xml:space="preserve">3. 주님의 체포</w:t>
      </w:r>
    </w:p>
    <w:p>
      <w:pPr>
        <w:spacing w:after="0" w:before="130" w:beforeLines="50" w:line="240" w:lineRule="auto"/>
        <w:jc w:val="both"/>
      </w:pPr>
      <w:r>
        <w:rPr>
          <w:rFonts w:ascii="함초롬바탕" w:cs="함초롬바탕" w:eastAsia="함초롬바탕" w:hAnsi="함초롬바탕"/>
          <w:sz w:val="22"/>
          <w:szCs w:val="22"/>
        </w:rPr>
        <w:t xml:space="preserve">유다는 체포자들을 경고하러 먼저 달려온 척하려 했지만, 예수가 그를 배반자로 맞이하자 그 계획은 무너졌습니다(183:3.1). 예수는 유다가 실제로 배반하지 않도록 마지막으로 애썼습니다. 먼저 로마 대장에게 누구를 찾느냐고 묻고, 고요한 위엄으로 '내가 그다'라고 밝혔습니다. 선두에 선 자들이 뒤로 넘어졌고, 유다의 배반은 더 이상 필요 없게 되었습니다(183:3.4).</w:t>
      </w:r>
    </w:p>
    <w:p>
      <w:pPr>
        <w:spacing w:after="0" w:before="130" w:beforeLines="50" w:line="240" w:lineRule="auto"/>
        <w:jc w:val="both"/>
      </w:pPr>
      <w:r>
        <w:rPr>
          <w:rFonts w:ascii="함초롬바탕" w:cs="함초롬바탕" w:eastAsia="함초롬바탕" w:hAnsi="함초롬바탕"/>
          <w:sz w:val="22"/>
          <w:szCs w:val="22"/>
        </w:rPr>
        <w:t xml:space="preserve">그런데도 유다는 계약을 지키는 모습을 보여 보상과 영예를 얻고자 예수의 이마에 입을 맞추었습니다. 예수는 '친구여, 사람의 아들을 입맞춤으로 배반하겠느냐?'라고 말했습니다(183:3.4-3.5). 그리고 다시 자신이 그라고 밝히며, 나를 찾거든 이 다른 이들은 가게 하라고 했습니다(183:3.6).</w:t>
      </w:r>
    </w:p>
    <w:p>
      <w:pPr>
        <w:spacing w:after="0" w:before="0"/>
      </w:pPr>
      <w:r>
        <w:rPr>
          <w:rFonts w:ascii="함초롬바탕" w:cs="함초롬바탕" w:eastAsia="함초롬바탕" w:hAnsi="함초롬바탕"/>
          <w:sz w:val="12"/>
          <w:szCs w:val="12"/>
        </w:rPr>
        <w:t xml:space="preserve"/>
      </w:r>
    </w:p>
    <w:tbl>
      <w:tblPr>
        <w:tblW w:type="dxa" w:w="69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4600"/>
      </w:tblGrid>
      <w:tr>
        <w:trPr>
          <w:cantSplit/>
          <w:tblHeader/>
        </w:trPr>
        <w:tc>
          <w:tcPr>
            <w:tcW w:type="dxa" w:w="236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장면</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말과 태도</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로마 대장 앞에서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누구를 찾느냐? — 내가 그다</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유다의 입맞춤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사람의 아들을 입맞춤으로 배반하겠느냐?</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제자들을 위해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나를 찾거든 이 다른 이들은 가게 하라</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베드로가 칼을 뽑자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칼을 잡는 자는 칼로 망할 것이다</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밧줄로 묶일 때</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날마다 사원에서 가르칠 때는 왜 잡지 않았느냐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대사제의 호위병 말고가 예수의 손을 묶으려 하자 베드로가 칼을 뽑았지만, 예수는 이 잔을 마셔야 하며 원한다면 열두 군단 이상의 천사를 부를 수도 있다고 하며 그를 제지했습니다(183:3.7). 추종자들은 체포 명령을 듣고 계곡으로 달아났고, 요한 마가는 병사에게 겉옷을 잡히자 옷을 버리고 알몸으로 도망쳤습니다(183:3.9).</w:t>
      </w:r>
    </w:p>
    <w:p>
      <w:pPr>
        <w:pStyle w:val="Heading2"/>
        <w:keepNext/>
        <w:spacing w:after="100" w:before="220"/>
      </w:pPr>
      <w:r>
        <w:rPr>
          <w:rFonts w:ascii="함초롬바탕" w:cs="함초롬바탕" w:eastAsia="함초롬바탕" w:hAnsi="함초롬바탕"/>
          <w:b/>
          <w:bCs/>
          <w:color w:val="1F6D73"/>
          <w:sz w:val="32"/>
          <w:szCs w:val="32"/>
        </w:rPr>
        <w:t xml:space="preserve">4. 올리브 압착기에서의 논의</w:t>
      </w:r>
    </w:p>
    <w:p>
      <w:pPr>
        <w:spacing w:after="0" w:before="130" w:beforeLines="50" w:line="240" w:lineRule="auto"/>
        <w:jc w:val="both"/>
      </w:pPr>
      <w:r>
        <w:rPr>
          <w:rFonts w:ascii="함초롬바탕" w:cs="함초롬바탕" w:eastAsia="함초롬바탕" w:hAnsi="함초롬바탕"/>
          <w:sz w:val="22"/>
          <w:szCs w:val="22"/>
        </w:rPr>
        <w:t xml:space="preserve">남은 이들은 올리브 압착기에 모여 무엇을 할지 의논했습니다. 행정 책임에서 풀려난 안드레는 침묵했고, 의견은 엇갈렸습니다(183:4.2). 결국 도마의 말대로 흩어져 각자 알아서 하기로 했고, 다윗 세베데가 야영지에 남아 연락 본부를 맡았습니다(183:4.2).</w:t>
      </w:r>
    </w:p>
    <w:p>
      <w:pPr>
        <w:spacing w:after="0" w:before="0"/>
      </w:pPr>
      <w:r>
        <w:rPr>
          <w:rFonts w:ascii="함초롬바탕" w:cs="함초롬바탕" w:eastAsia="함초롬바탕" w:hAnsi="함초롬바탕"/>
          <w:sz w:val="12"/>
          <w:szCs w:val="12"/>
        </w:rPr>
        <w:t xml:space="preserve"/>
      </w:r>
    </w:p>
    <w:tbl>
      <w:tblPr>
        <w:tblW w:type="dxa" w:w="64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4600"/>
      </w:tblGrid>
      <w:tr>
        <w:trPr>
          <w:cantSplit/>
          <w:tblHeader/>
        </w:trPr>
        <w:tc>
          <w:tcPr>
            <w:tcW w:type="dxa" w:w="181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사람</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주장</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시몬 젤로테스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무리를 뒤쫓아 예수를 구출하자</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나다니엘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무저항의 가르침과 생명을 보존하라는 지시를 기억하자</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야고보 세베데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주님이 칼을 집어넣으라 하셨다며 나다니엘을 지지</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도마</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주님이 방어를 허락하지 않으셨으니 흩어지자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다섯 사도는 벳바게와 베다니에, 넷은 도시에 숨었고, 베드로와 요한 세베데는 안나스의 집까지 뒤따라갔습니다(183:4.3). 요한 세베데는 끝까지 곁에 머물며 다윗의 사자들을 통해 소식을 전했습니다(183:4.5). 원서는 목자가 맞고 양들이 흩어졌으며, 그들은 미리 경고받았음을 어렴풋이 알면서도 충격에 제대로 생각하지 못했다고 전합니다(183:4.6).</w:t>
      </w:r>
    </w:p>
    <w:p>
      <w:pPr>
        <w:pStyle w:val="Heading2"/>
        <w:keepNext/>
        <w:spacing w:after="100" w:before="220"/>
      </w:pPr>
      <w:r>
        <w:rPr>
          <w:rFonts w:ascii="함초롬바탕" w:cs="함초롬바탕" w:eastAsia="함초롬바탕" w:hAnsi="함초롬바탕"/>
          <w:b/>
          <w:bCs/>
          <w:color w:val="1F6D73"/>
          <w:sz w:val="32"/>
          <w:szCs w:val="32"/>
        </w:rPr>
        <w:t xml:space="preserve">5. 대사제의 궁전으로 가는 길</w:t>
      </w:r>
    </w:p>
    <w:p>
      <w:pPr>
        <w:spacing w:after="0" w:before="130" w:beforeLines="50" w:line="240" w:lineRule="auto"/>
        <w:jc w:val="both"/>
      </w:pPr>
      <w:r>
        <w:rPr>
          <w:rFonts w:ascii="함초롬바탕" w:cs="함초롬바탕" w:eastAsia="함초롬바탕" w:hAnsi="함초롬바탕"/>
          <w:sz w:val="22"/>
          <w:szCs w:val="22"/>
        </w:rPr>
        <w:t xml:space="preserve">예수를 어디로 데려갈지를 두고 두 대장이 다투었고, 로마 대장의 뜻대로 전직 대사제 안나스의 집으로 데려가게 되었습니다(183:5.1). 두 대장 모두 옆에서 걷는 유다를 극도로 경멸해 말을 걸지 않았습니다(183:5.2).</w:t>
      </w:r>
    </w:p>
    <w:p>
      <w:pPr>
        <w:spacing w:after="0" w:before="130" w:beforeLines="50" w:line="240" w:lineRule="auto"/>
        <w:jc w:val="both"/>
      </w:pPr>
      <w:r>
        <w:rPr>
          <w:rFonts w:ascii="함초롬바탕" w:cs="함초롬바탕" w:eastAsia="함초롬바탕" w:hAnsi="함초롬바탕"/>
          <w:sz w:val="22"/>
          <w:szCs w:val="22"/>
        </w:rPr>
        <w:t xml:space="preserve">요한 세베데가 예수 곁으로 다가가자 사원 경비대장은 그를 묶으라 했지만, 로마 대장은 그가 배반자도 겁쟁이도 아니며 주님과 함께하는 용기를 지녔다고 막아 주었습니다. 이를 들은 유다는 부끄러워 무리에서 뒤처졌습니다(183:5.3). 이 로마의 보호 덕분에 요한은 다른 사도들이 숨어 있는 동안에도 십자가 곁까지 예수와 함께할 수 있었습니다(183:5.4). 체포된 순간부터 안나스 앞에 설 때까지 예수는 아무 말도 하지 않았습니다(183:5.5).</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제183편은 체포의 밤을 그리면서, 그 고난이 무엇이었고 무엇이 아니었는지를 먼저 분명히 합니다. 아버지의 뜻은 아들이 모든 필사자처럼 자연스럽게 생애를 마치는 것이었고, 잔혹함과 모욕은 악한 사람들의 소행이었습니다. 예수는 마지막까지 유다가 배반하지 않도록 스스로 앞에 나섰고, 제자들이 함께 잡히지 않도록 지켰으며, 칼을 뽑은 베드로를 막았습니다. 반면 두려움과 욕심에 사로잡힌 유다는 필요 없는 입맞춤으로 배반을 완성했고, 적들에게조차 경멸받았습니다. 흩어진 양들 가운데서도 끝까지 곁에 남은 요한의 용기는, 두려움의 밤에도 주님 곁에 머물 수 있다는 것을 보여 줍니다.</w:t>
      </w:r>
    </w:p>
    <w:p>
      <w:pPr>
        <w:spacing w:after="0" w:before="0"/>
      </w:pPr>
      <w:r>
        <w:rPr>
          <w:rFonts w:ascii="함초롬바탕" w:cs="함초롬바탕" w:eastAsia="함초롬바탕" w:hAnsi="함초롬바탕"/>
          <w:sz w:val="12"/>
          <w:szCs w:val="12"/>
        </w:rPr>
        <w:t xml:space="preserve"/>
      </w:r>
    </w:p>
    <w:tbl>
      <w:tblPr>
        <w:tblW w:type="dxa" w:w="774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41"/>
        <w:gridCol w:w="4600"/>
      </w:tblGrid>
      <w:tr>
        <w:trPr>
          <w:cantSplit/>
          <w:tblHeader/>
        </w:trPr>
        <w:tc>
          <w:tcPr>
            <w:tcW w:type="dxa" w:w="314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아버지의 뜻</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잔혹함은 아버지의 뜻이 아니라 악한 사람들의 소행이었다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도시의 유다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유다는 두려움에 떠는 겁쟁이로서 무리를 이끌었다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주님의 체포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예수는 스스로 나서며 제자들을 지키고 칼을 거두게 했다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올리브 압착기에서의 논의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목자가 맞자 양들은 흩어져 숨었다</w:t>
            </w:r>
          </w:p>
        </w:tc>
      </w:tr>
      <w:tr>
        <w:trPr>
          <w:cantSplit/>
        </w:trPr>
        <w:tc>
          <w:tcPr>
            <w:tcW w:type="dxa" w:w="314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대사제의 궁전으로 가는 길</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용기 있는 요한만이 로마의 보호 속에 주님 곁에 남았다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제183편의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예수는 칼이 아닌 고요한 위엄으로 자신을 내어 주었고, 그 고난은 악한 사람들의 소행이었을 뿐 아버지의 뜻은 자연스러운 필사 생애의 완성이었다.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제183편 예수의 배반과 체포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