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제125편 예루살렘에 온 예수</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열두 살 소년 예수는 처음 본 예루살렘 사원에서 무엇에 실망하고, 무엇을 결심했는가?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앞 편에서 우리는 나사렛에서 자라며 배우고 일하던 소년 예수의 후기 어린 시절을 보았습니다. 이제 제125편은 그가 처음으로 기억하는 예루살렘 방문을 따라갑니다. 그의 지상 생애 전체에서 이보다 더 매혹적이고 인간적으로 감격스러운 사건은 없었으며, 유월절 다음 주의 며칠은 그가 처음 누린 완전한 책임감으로부터의 자유였습니다(125:0.1).</w:t>
      </w:r>
    </w:p>
    <w:p>
      <w:pPr>
        <w:spacing w:after="0" w:before="130" w:beforeLines="50" w:line="240" w:lineRule="auto"/>
        <w:jc w:val="both"/>
      </w:pPr>
      <w:r>
        <w:rPr>
          <w:rFonts w:ascii="함초롬바탕" w:cs="함초롬바탕" w:eastAsia="함초롬바탕" w:hAnsi="함초롬바탕"/>
          <w:sz w:val="22"/>
          <w:szCs w:val="22"/>
        </w:rPr>
        <w:t xml:space="preserve">여성은 유월절에 올라갈 필요가 없었지만, 예수는 어머니가 함께 가지 않으면 가지 않겠다고 했습니다(125:0.2). 그러나 사원 정문 안으로 들어서자 환멸이 시작되었습니다. 어머니는 여성 갤러리로 떨어져 나가야 했고, 봉헌 의식은 형식적이었으며, 의식에 대한 설명에는 하나님의 진노가 담겨 있었습니다(125:0.3-0.6). 소년은 아버지 요셉에게 하늘 아버지가 지상의 아버지보다 자녀를 덜 사랑하실 수 없다고 말했고, 부모는 다시는 그의 생각을 바꾸려 하지 않았습니다(125:0.6-0.7).</w:t>
      </w:r>
    </w:p>
    <w:p>
      <w:pPr>
        <w:spacing w:after="0" w:before="130" w:beforeLines="50" w:line="240" w:lineRule="auto"/>
        <w:jc w:val="both"/>
      </w:pPr>
      <w:r>
        <w:rPr>
          <w:rFonts w:ascii="함초롬바탕" w:cs="함초롬바탕" w:eastAsia="함초롬바탕" w:hAnsi="함초롬바탕"/>
          <w:sz w:val="22"/>
          <w:szCs w:val="22"/>
        </w:rPr>
        <w:t xml:space="preserve">그렇다면 열두 살 소년은 사원에서 무엇을 보고 괴로워했으며, 나흘 동안 교사들 앞에서 무엇을 묻고, 어떤 결심을 안고 집으로 돌아갔을까요?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하늘에 계신 아버지께서는 아버지께서 저를 사랑하시는 것보다 그의 자녀들을 덜 사랑하실 수 없습니다. (125:0.6)</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사원을 본 예수</w:t>
      </w:r>
    </w:p>
    <w:p>
      <w:pPr>
        <w:spacing w:after="0" w:before="130" w:beforeLines="50" w:line="240" w:lineRule="auto"/>
        <w:jc w:val="both"/>
      </w:pPr>
      <w:r>
        <w:rPr>
          <w:rFonts w:ascii="함초롬바탕" w:cs="함초롬바탕" w:eastAsia="함초롬바탕" w:hAnsi="함초롬바탕"/>
          <w:sz w:val="22"/>
          <w:szCs w:val="22"/>
        </w:rPr>
        <w:t xml:space="preserve">예수는 사원 뜰에서 본 불경의 영에 충격을 받았습니다. 이방인의 뜰에는 돈 바꾸는 사람들과 희생 동물을 파는 상인들, 떠들고 저주하는 소리와 양들의 울음이 뒤엉켜 있었고, 분칠한 기녀들까지 활보했습니다. 그는 사원의 정서와 예식에는 감탄했지만, 생각 없이 예배하는 사람들의 얼굴에서 영적 추함을 보았습니다(125:1.1-1.3).</w:t>
      </w:r>
    </w:p>
    <w:p>
      <w:pPr>
        <w:spacing w:after="0" w:before="130" w:beforeLines="50" w:line="240" w:lineRule="auto"/>
        <w:jc w:val="both"/>
      </w:pPr>
      <w:r>
        <w:rPr>
          <w:rFonts w:ascii="함초롬바탕" w:cs="함초롬바탕" w:eastAsia="함초롬바탕" w:hAnsi="함초롬바탕"/>
          <w:sz w:val="22"/>
          <w:szCs w:val="22"/>
        </w:rPr>
        <w:t xml:space="preserve">사제들의 뜰에서 짐승 떼가 도살되고 피가 씻기는 광경은 자연을 사랑하는 소년이 견딜 수 있는 것 이상이었습니다. 그는 아버지의 팔을 붙잡고 데려가 달라고 애원했습니다. 요셉은 지혜롭게 아들을 '아름다운 문'으로 이끌고, 갈릴리 사람들이 일 년에 세 번 사원 예배에 참석하는 절기들을 설명해 주었습니다(125:1.4-1.5).</w:t>
      </w:r>
    </w:p>
    <w:p>
      <w:pPr>
        <w:spacing w:after="0" w:before="0"/>
      </w:pPr>
      <w:r>
        <w:rPr>
          <w:rFonts w:ascii="함초롬바탕" w:cs="함초롬바탕" w:eastAsia="함초롬바탕" w:hAnsi="함초롬바탕"/>
          <w:sz w:val="12"/>
          <w:szCs w:val="12"/>
        </w:rPr>
        <w:t xml:space="preserve"/>
      </w:r>
    </w:p>
    <w:tbl>
      <w:tblPr>
        <w:tblW w:type="dxa" w:w="57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41"/>
        <w:gridCol w:w="3706"/>
      </w:tblGrid>
      <w:tr>
        <w:trPr>
          <w:cantSplit/>
          <w:tblHeader/>
        </w:trPr>
        <w:tc>
          <w:tcPr>
            <w:tcW w:type="dxa" w:w="204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절기</w:t>
            </w:r>
          </w:p>
        </w:tc>
        <w:tc>
          <w:tcPr>
            <w:tcW w:type="dxa" w:w="370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설명</w:t>
            </w:r>
          </w:p>
        </w:tc>
      </w:tr>
      <w:tr>
        <w:trPr>
          <w:cantSplit/>
        </w:trPr>
        <w:tc>
          <w:tcPr>
            <w:tcW w:type="dxa" w:w="20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유월절</w:t>
            </w:r>
          </w:p>
        </w:tc>
        <w:tc>
          <w:tcPr>
            <w:tcW w:type="dxa" w:w="37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모세가 제정한 절기</w:t>
            </w:r>
          </w:p>
        </w:tc>
      </w:tr>
      <w:tr>
        <w:trPr>
          <w:cantSplit/>
        </w:trPr>
        <w:tc>
          <w:tcPr>
            <w:tcW w:type="dxa" w:w="20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오순절</w:t>
            </w:r>
          </w:p>
        </w:tc>
        <w:tc>
          <w:tcPr>
            <w:tcW w:type="dxa" w:w="37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유월절 후 칠 주 — 모세가 제정</w:t>
            </w:r>
          </w:p>
        </w:tc>
      </w:tr>
      <w:tr>
        <w:trPr>
          <w:cantSplit/>
        </w:trPr>
        <w:tc>
          <w:tcPr>
            <w:tcW w:type="dxa" w:w="20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초막절</w:t>
            </w:r>
          </w:p>
        </w:tc>
        <w:tc>
          <w:tcPr>
            <w:tcW w:type="dxa" w:w="37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10월 — 모세가 제정</w:t>
            </w:r>
          </w:p>
        </w:tc>
      </w:tr>
      <w:tr>
        <w:trPr>
          <w:cantSplit/>
        </w:trPr>
        <w:tc>
          <w:tcPr>
            <w:tcW w:type="dxa" w:w="20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봉헌절 · 부림절</w:t>
            </w:r>
          </w:p>
        </w:tc>
        <w:tc>
          <w:tcPr>
            <w:tcW w:type="dxa" w:w="370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나중에 제정된 두 절기</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예수와 유월절</w:t>
      </w:r>
    </w:p>
    <w:p>
      <w:pPr>
        <w:spacing w:after="0" w:before="130" w:beforeLines="50" w:line="240" w:lineRule="auto"/>
        <w:jc w:val="both"/>
      </w:pPr>
      <w:r>
        <w:rPr>
          <w:rFonts w:ascii="함초롬바탕" w:cs="함초롬바탕" w:eastAsia="함초롬바탕" w:hAnsi="함초롬바탕"/>
          <w:sz w:val="22"/>
          <w:szCs w:val="22"/>
        </w:rPr>
        <w:t xml:space="preserve">나사렛의 다섯 가족은 베다니 시몬의 집에서 유월절을 지켰습니다. 언약의 새 아들인 예수는 유월절의 기원을 이야기해 달라는 요청을 받았고, 잘 해냈지만 최근에 보고 들은 것에 대한 인상을 은근히 담아 부모를 당황하게 했습니다(125:2.1-2.2). 그는 하늘 아버지가 희생 제물의 광경을 기뻐하지 않으신다고 확신했고, 언젠가 피 없는 유월절 기념을 세우기로 점점 더 결심하게 되었습니다(125:2.3).</w:t>
      </w:r>
    </w:p>
    <w:p>
      <w:pPr>
        <w:spacing w:after="0" w:before="130" w:beforeLines="50" w:line="240" w:lineRule="auto"/>
        <w:jc w:val="both"/>
      </w:pPr>
      <w:r>
        <w:rPr>
          <w:rFonts w:ascii="함초롬바탕" w:cs="함초롬바탕" w:eastAsia="함초롬바탕" w:hAnsi="함초롬바탕"/>
          <w:sz w:val="22"/>
          <w:szCs w:val="22"/>
        </w:rPr>
        <w:t xml:space="preserve">그날 밤 소년은 살육의 꿈으로 거의 잠을 자지 못했습니다. 나머지 주간 동안 그는 나사로와 함께 예루살렘을 둘러보고, 대부분의 시간을 사원 근처의 가르침 회의에서 보냈습니다. 베다니에서 하룻밤을 보낸 뒤 나사로와 마르다와 마리아는 그를 친형제처럼 사랑하게 되었습니다(125:2.4-2.7). 또 그는 백오십 명 넘는 또래와 이야기하며 먼 나라 사람들의 삶을 배웠고, 세계 곳곳을 여행하고 싶다는 열망을 품기 시작했습니다(125:2.12).</w:t>
      </w:r>
    </w:p>
    <w:p>
      <w:pPr>
        <w:spacing w:after="0" w:before="130" w:beforeLines="50" w:line="240" w:lineRule="auto"/>
        <w:jc w:val="both"/>
      </w:pPr>
      <w:r>
        <w:rPr>
          <w:rFonts w:ascii="함초롬바탕" w:cs="함초롬바탕" w:eastAsia="함초롬바탕" w:hAnsi="함초롬바탕"/>
          <w:sz w:val="22"/>
          <w:szCs w:val="22"/>
        </w:rPr>
        <w:t xml:space="preserve">부모는 머리를 두 손에 묻고 홀로 생각에 잠긴 아들을 여러 번 보았지만 어떻게 해야 할지 몰랐습니다(125:2.9). 떠나기 전 그들은 예수가 열다섯 살에 돌아와 가장 유명한 랍비 학원에서 공부하도록 준비했지만, 예수는 무관심해 보였습니다(125:2.11).</w:t>
      </w:r>
    </w:p>
    <w:p>
      <w:pPr>
        <w:pStyle w:val="Heading2"/>
        <w:keepNext/>
        <w:spacing w:after="100" w:before="220"/>
      </w:pPr>
      <w:r>
        <w:rPr>
          <w:rFonts w:ascii="함초롬바탕" w:cs="함초롬바탕" w:eastAsia="함초롬바탕" w:hAnsi="함초롬바탕"/>
          <w:b/>
          <w:bCs/>
          <w:color w:val="1F6D73"/>
          <w:sz w:val="32"/>
          <w:szCs w:val="32"/>
        </w:rPr>
        <w:t xml:space="preserve">3. 요셉과 마리아의 출발</w:t>
      </w:r>
    </w:p>
    <w:p>
      <w:pPr>
        <w:spacing w:after="0" w:before="130" w:beforeLines="50" w:line="240" w:lineRule="auto"/>
        <w:jc w:val="both"/>
      </w:pPr>
      <w:r>
        <w:rPr>
          <w:rFonts w:ascii="함초롬바탕" w:cs="함초롬바탕" w:eastAsia="함초롬바탕" w:hAnsi="함초롬바탕"/>
          <w:sz w:val="22"/>
          <w:szCs w:val="22"/>
        </w:rPr>
        <w:t xml:space="preserve">유월절이 끝난 다음 주 첫날, 나사렛 일행은 관습대로 남자와 여자가 따로 무리를 지어 출발했습니다. 예수는 사원에서 천사들에 관한 토론에 완전히 빠져 떠날 시간이 지나는 것을 알지 못했습니다(125:3.1). 서로 상대편과 함께 있으리라 여긴 부모는 여리고에 도착해서야 아들이 없다는 것을 알았습니다(125:3.2).</w:t>
      </w:r>
    </w:p>
    <w:p>
      <w:pPr>
        <w:spacing w:after="0" w:before="0"/>
      </w:pPr>
      <w:r>
        <w:rPr>
          <w:rFonts w:ascii="함초롬바탕" w:cs="함초롬바탕" w:eastAsia="함초롬바탕" w:hAnsi="함초롬바탕"/>
          <w:sz w:val="12"/>
          <w:szCs w:val="12"/>
        </w:rPr>
        <w:t xml:space="preserve"/>
      </w:r>
    </w:p>
    <w:tbl>
      <w:tblPr>
        <w:tblW w:type="dxa" w:w="56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036"/>
        <w:gridCol w:w="4600"/>
      </w:tblGrid>
      <w:tr>
        <w:trPr>
          <w:cantSplit/>
          <w:tblHeader/>
        </w:trPr>
        <w:tc>
          <w:tcPr>
            <w:tcW w:type="dxa" w:w="103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누가</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무엇이라고 생각했나</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마리아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예수가 남자들과 함께 가고 있다</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요셉</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예수가 여자들과 함께 올라왔으니 여자들과 가고 있다</w:t>
            </w:r>
          </w:p>
        </w:tc>
      </w:tr>
      <w:tr>
        <w:trPr>
          <w:cantSplit/>
        </w:trPr>
        <w:tc>
          <w:tcPr>
            <w:tcW w:type="dxa" w:w="1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사원 토론에 몰두해 정오 휴회 때에야 알게 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사원에서의 첫째 날과 둘째 날</w:t>
      </w:r>
    </w:p>
    <w:p>
      <w:pPr>
        <w:spacing w:after="0" w:before="130" w:beforeLines="50" w:line="240" w:lineRule="auto"/>
        <w:jc w:val="both"/>
      </w:pPr>
      <w:r>
        <w:rPr>
          <w:rFonts w:ascii="함초롬바탕" w:cs="함초롬바탕" w:eastAsia="함초롬바탕" w:hAnsi="함초롬바탕"/>
          <w:sz w:val="22"/>
          <w:szCs w:val="22"/>
        </w:rPr>
        <w:t xml:space="preserve">첫째 날 예수는 조용해진 사원에서 토론을 듣기만 하고 베다니로 돌아가 정원에서 홀로 명상했습니다(125:4.1). 이튿날 아침 감람산 마루에서 그는 영적으로 가난하고 전통에 얽매여 로마 군단의 감시를 받는 백성을 바라보며 눈물을 흘렸습니다(125:4.2).</w:t>
      </w:r>
    </w:p>
    <w:p>
      <w:pPr>
        <w:spacing w:after="0" w:before="130" w:beforeLines="50" w:line="240" w:lineRule="auto"/>
        <w:jc w:val="both"/>
      </w:pPr>
      <w:r>
        <w:rPr>
          <w:rFonts w:ascii="함초롬바탕" w:cs="함초롬바탕" w:eastAsia="함초롬바탕" w:hAnsi="함초롬바탕"/>
          <w:sz w:val="22"/>
          <w:szCs w:val="22"/>
        </w:rPr>
        <w:t xml:space="preserve">둘째 날 그는 대담하게 질문하며 토론에 참여했지만 늘 나이에 맞는 방식이었습니다. 금지된 구역에 무심코 들어온 술 취한 이방인을 사형에 처하는 것이 정의로운지 묻자, 한 편협한 교사가 나이를 따지며 '나사렛 출신'이라고 조롱했습니다. 그러나 지도자는 소년을 탓할 일이 아니라고 주장했고, 그는 계속 토론의 학생으로 남을 수 있었습니다(125:4.3).</w:t>
      </w:r>
    </w:p>
    <w:p>
      <w:pPr>
        <w:pStyle w:val="Heading2"/>
        <w:keepNext/>
        <w:spacing w:after="100" w:before="220"/>
      </w:pPr>
      <w:r>
        <w:rPr>
          <w:rFonts w:ascii="함초롬바탕" w:cs="함초롬바탕" w:eastAsia="함초롬바탕" w:hAnsi="함초롬바탕"/>
          <w:b/>
          <w:bCs/>
          <w:color w:val="1F6D73"/>
          <w:sz w:val="32"/>
          <w:szCs w:val="32"/>
        </w:rPr>
        <w:t xml:space="preserve">5. 사원에서의 셋째 날</w:t>
      </w:r>
    </w:p>
    <w:p>
      <w:pPr>
        <w:spacing w:after="0" w:before="130" w:beforeLines="50" w:line="240" w:lineRule="auto"/>
        <w:jc w:val="both"/>
      </w:pPr>
      <w:r>
        <w:rPr>
          <w:rFonts w:ascii="함초롬바탕" w:cs="함초롬바탕" w:eastAsia="함초롬바탕" w:hAnsi="함초롬바탕"/>
          <w:sz w:val="22"/>
          <w:szCs w:val="22"/>
        </w:rPr>
        <w:t xml:space="preserve">셋째 날에는 소년이 율법의 현자들을 쩔쩔매게 한다는 소문에 많은 관중이 모였습니다. 요셉과 마리아는 사원에 여러 번 들어오고도 토론 집단을 살펴볼 생각을 하지 못했습니다(125:5.1). 하루가 끝나기 전 주요 토론 집단의 관심은 모두 예수의 질문에 쏠렸습니다(125:5.2).</w:t>
      </w:r>
    </w:p>
    <w:p>
      <w:pPr>
        <w:spacing w:after="0" w:before="0"/>
      </w:pPr>
      <w:r>
        <w:rPr>
          <w:rFonts w:ascii="함초롬바탕" w:cs="함초롬바탕" w:eastAsia="함초롬바탕" w:hAnsi="함초롬바탕"/>
          <w:sz w:val="12"/>
          <w:szCs w:val="12"/>
        </w:rPr>
        <w:t xml:space="preserve"/>
      </w:r>
    </w:p>
    <w:tbl>
      <w:tblPr>
        <w:tblW w:type="dxa" w:w="65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4600"/>
      </w:tblGrid>
      <w:tr>
        <w:trPr>
          <w:cantSplit/>
          <w:tblHeader/>
        </w:trPr>
        <w:tc>
          <w:tcPr>
            <w:tcW w:type="dxa" w:w="193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질문</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요지</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지성소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휘장 뒤에는 실제로 무엇이 있는가?</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여성 격리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왜 이스라엘의 어머니들은 남자 예배자와 격리되는가?</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동물 희생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사랑의 아버지라면 왜 많은 동물을 죽여야 하는가?</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사원 상거래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예배의 집에 물물교환과 무역을 허용해도 되는가?</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메시아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다윗의 왕좌의 군주인가, 영적 왕국의 생명의 빛인가?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그는 네 시간 넘게 질문으로 가르쳤습니다. 현명함과 유머가 어우러졌고, 언제나 공정했으며, 상대를 부당하게 이용하지 않았습니다. 논리적 승리를 맛보려는 욕망에서 자유로웠고, 오직 진리를 선포해 하나님을 더 온전히 계시하는 데에만 관심을 두었습니다(125:5.8).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그는 자신이 던지는 질문으로 자신의 가르침을 전달했다. (125:5.8)</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그날 밤 그는 베다니의 동산에서 늦게까지 머물며, 영적으로 눈먼 동포들에게 하늘 아버지에 대한 더 아름다운 개념을 계시해 전통의 속박에서 해방시킬 방법을 고심했지만, 분명한 빛은 오지 않았습니다(125:5.10).</w:t>
      </w:r>
    </w:p>
    <w:p>
      <w:pPr>
        <w:pStyle w:val="Heading2"/>
        <w:keepNext/>
        <w:spacing w:after="100" w:before="220"/>
      </w:pPr>
      <w:r>
        <w:rPr>
          <w:rFonts w:ascii="함초롬바탕" w:cs="함초롬바탕" w:eastAsia="함초롬바탕" w:hAnsi="함초롬바탕"/>
          <w:b/>
          <w:bCs/>
          <w:color w:val="1F6D73"/>
          <w:sz w:val="32"/>
          <w:szCs w:val="32"/>
        </w:rPr>
        <w:t xml:space="preserve">6. 사원에서의 넷째 날</w:t>
      </w:r>
    </w:p>
    <w:p>
      <w:pPr>
        <w:spacing w:after="0" w:before="130" w:beforeLines="50" w:line="240" w:lineRule="auto"/>
        <w:jc w:val="both"/>
      </w:pPr>
      <w:r>
        <w:rPr>
          <w:rFonts w:ascii="함초롬바탕" w:cs="함초롬바탕" w:eastAsia="함초롬바탕" w:hAnsi="함초롬바탕"/>
          <w:sz w:val="22"/>
          <w:szCs w:val="22"/>
        </w:rPr>
        <w:t xml:space="preserve">넷째 날 오후, 지도자는 소년을 자기 옆에 앉히고 기도와 예배에 관한 견해를 말해 보라고 청했습니다. 바로 그때 부모가 사원 뜰을 지나다 아들의 목소리를 알아들었습니다(125:6.3-6.4). 마리아는 모든 사람 앞에서 아들을 꾸짖었고, 그 책망은 그의 젊은 생애의 가장 위대한 기회 가운데 하나를 볼품없이 끝내 버렸습니다(125:6.5-6.6).</w:t>
      </w:r>
    </w:p>
    <w:p>
      <w:pPr>
        <w:spacing w:after="0" w:before="130" w:beforeLines="50" w:line="240" w:lineRule="auto"/>
        <w:jc w:val="both"/>
      </w:pPr>
      <w:r>
        <w:rPr>
          <w:rFonts w:ascii="함초롬바탕" w:cs="함초롬바탕" w:eastAsia="함초롬바탕" w:hAnsi="함초롬바탕"/>
          <w:sz w:val="22"/>
          <w:szCs w:val="22"/>
        </w:rPr>
        <w:t xml:space="preserve">예수는 잠시 생각한 뒤 아버지의 일을 시작할 때가 되었으니 아버지의 집에서 자신을 찾으리라 기대하지 않았느냐고 답했습니다. 그리고 부모만 남자, 아무도 최선이라 생각한 것 외에는 한 일이 없다며 그들의 당혹감을 덜어 주었습니다(125:6.7-6.8). 감람산 마루에서 그는 떨면서 돌아와 사원을 깨끗하게 하고 백성을 속박에서 건지겠다고 외쳤습니다(125:6.9).</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나는 하늘에 계신 아버지의 뜻을 행해야 하지만, 지상의 아버지께도 순종할 것입니다. 나는 나의 때를 기다릴 것입니다. (125:6.11)</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그는 동의할 수 없는 경우에도 순응하려 애썼고, 의무에 대한 헌신을 가족 충성과 사회 봉사의 책무에 맞추는 일에서 예술가였습니다(125:6.12). 한편 마리아는 감람산의 말을 이스라엘 해방자의 메시아적 사명을 예언하는 것으로 받아들여, 아들의 생각을 애국적이고 민족주의적인 방향으로 이끌려 애쓰기 시작했습니다(125:6.13).</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제125편은 한 소년이 처음 마주한 종교의 현실 앞에서 겪은 환멸과 결심을 보여 줍니다. 예수는 사원의 상거래와 피의 제사, 어머니가 겪은 차별에 깊이 괴로워했지만, 비판으로 이기려 하지 않고 질문으로 가르쳤습니다. 그의 모든 물음의 뿌리에는 하늘 아버지가 지상의 아버지보다 덜 사랑하실 수 없다는 확신이 있었습니다. 그리고 사명을 향한 뜨거운 열망을 품고도, 그는 집으로 돌아가 지상의 아버지께 순종하며 자기 때를 기다리기로 했습니다.</w:t>
      </w:r>
    </w:p>
    <w:p>
      <w:pPr>
        <w:spacing w:after="0" w:before="0"/>
      </w:pPr>
      <w:r>
        <w:rPr>
          <w:rFonts w:ascii="함초롬바탕" w:cs="함초롬바탕" w:eastAsia="함초롬바탕" w:hAnsi="함초롬바탕"/>
          <w:sz w:val="12"/>
          <w:szCs w:val="12"/>
        </w:rPr>
        <w:t xml:space="preserve"/>
      </w:r>
    </w:p>
    <w:tbl>
      <w:tblPr>
        <w:tblW w:type="dxa" w:w="80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76"/>
        <w:gridCol w:w="4600"/>
      </w:tblGrid>
      <w:tr>
        <w:trPr>
          <w:cantSplit/>
          <w:tblHeader/>
        </w:trPr>
        <w:tc>
          <w:tcPr>
            <w:tcW w:type="dxa" w:w="347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사원을 본 예수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사원의 상거래와 피의 제사가 소년에게 큰 충격을 주었다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예수와 유월절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하늘 아버지는 희생 제물을 기뻐하지 않으신다고 확신했다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요셉과 마리아의 출발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서로 상대와 함께 있으리라 여긴 부모가 아들을 두고 떠났다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사원에서의 첫째 날과 둘째 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백성을 보며 울고, 나이에 맞게 대담히 질문했다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사원에서의 셋째 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다섯 질문으로 공정하게 가르치며 진리만을 구했다</w:t>
            </w:r>
          </w:p>
        </w:tc>
      </w:tr>
      <w:tr>
        <w:trPr>
          <w:cantSplit/>
        </w:trPr>
        <w:tc>
          <w:tcPr>
            <w:tcW w:type="dxa" w:w="3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사원에서의 넷째 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아버지의 뜻을 행하되 지상의 아버지께 순종하며 때를 기다린다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제125편의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사랑의 아버지를 확신한 소년은 사명을 향한 열망을 품은 채, 순종하며 자신의 때를 기다리기로 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제125편 예루살렘에 온 예수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