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F2EF3">
      <w:pPr>
        <w:pStyle w:val="3"/>
        <w:keepNext w:val="0"/>
        <w:keepLines w:val="0"/>
        <w:widowControl/>
        <w:suppressLineNumbers w:val="0"/>
        <w:jc w:val="center"/>
        <w:rPr>
          <w:rStyle w:val="11"/>
          <w:b/>
          <w:bCs/>
        </w:rPr>
      </w:pPr>
      <w:r>
        <w:rPr>
          <w:rStyle w:val="11"/>
          <w:rFonts w:hint="default"/>
          <w:b/>
          <w:bCs/>
          <w:lang w:val="en-US"/>
        </w:rPr>
        <w:t xml:space="preserve">End of term </w:t>
      </w:r>
      <w:r>
        <w:rPr>
          <w:rStyle w:val="11"/>
          <w:b/>
          <w:bCs/>
        </w:rPr>
        <w:t xml:space="preserve">Mathematics </w:t>
      </w:r>
    </w:p>
    <w:p w14:paraId="7D5A5E06">
      <w:pPr>
        <w:pStyle w:val="3"/>
        <w:keepNext w:val="0"/>
        <w:keepLines w:val="0"/>
        <w:widowControl/>
        <w:suppressLineNumbers w:val="0"/>
        <w:jc w:val="center"/>
        <w:rPr>
          <w:rStyle w:val="11"/>
          <w:b/>
          <w:bCs/>
        </w:rPr>
      </w:pPr>
      <w:r>
        <w:rPr>
          <w:rStyle w:val="11"/>
          <w:b/>
          <w:bCs/>
        </w:rPr>
        <w:t xml:space="preserve">Senior </w:t>
      </w:r>
      <w:r>
        <w:rPr>
          <w:rStyle w:val="11"/>
          <w:rFonts w:hint="default"/>
          <w:b/>
          <w:bCs/>
          <w:lang w:val="en-US"/>
        </w:rPr>
        <w:t>FIVE</w:t>
      </w:r>
      <w:r>
        <w:rPr>
          <w:rStyle w:val="11"/>
          <w:b/>
          <w:bCs/>
        </w:rPr>
        <w:t xml:space="preserve"> </w:t>
      </w:r>
    </w:p>
    <w:p w14:paraId="21F32009"/>
    <w:p w14:paraId="0E8B8791">
      <w:pPr>
        <w:jc w:val="center"/>
      </w:pPr>
    </w:p>
    <w:p w14:paraId="165B2685">
      <w:pPr>
        <w:rPr>
          <w:rStyle w:val="11"/>
          <w:rFonts w:hint="default"/>
          <w:lang w:val="en-US"/>
        </w:rPr>
      </w:pPr>
    </w:p>
    <w:p w14:paraId="04496EB7">
      <w:pPr>
        <w:rPr>
          <w:rStyle w:val="11"/>
          <w:rFonts w:hint="eastAsia" w:ascii="SimSun" w:hAnsi="SimSun" w:eastAsia="SimSun" w:cs="SimSun"/>
          <w:b/>
          <w:bCs/>
          <w:sz w:val="26"/>
          <w:szCs w:val="26"/>
          <w:lang w:val="en-US"/>
        </w:rPr>
      </w:pPr>
      <w:r>
        <w:rPr>
          <w:rStyle w:val="11"/>
          <w:rFonts w:hint="eastAsia" w:ascii="SimSun" w:hAnsi="SimSun" w:eastAsia="SimSun" w:cs="SimSun"/>
          <w:b/>
          <w:bCs/>
          <w:sz w:val="26"/>
          <w:szCs w:val="26"/>
          <w:lang w:val="en-US"/>
        </w:rPr>
        <w:t>INSTRUCTIONS:</w:t>
      </w:r>
    </w:p>
    <w:p w14:paraId="07D2BDDA">
      <w:pP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Write your answers in the provided space.</w:t>
      </w:r>
    </w:p>
    <w:p w14:paraId="0D32A732">
      <w:pP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Show all your working.</w:t>
      </w:r>
    </w:p>
    <w:p w14:paraId="65AEFCC0">
      <w:pP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Any work written in pencil shall not be marked, except for illustrations.</w:t>
      </w:r>
    </w:p>
    <w:p w14:paraId="58A5CC9B">
      <w:pPr>
        <w:rPr>
          <w:rStyle w:val="11"/>
          <w:rFonts w:hint="default" w:ascii="Times New Roman" w:hAnsi="Times New Roman" w:cs="Times New Roman"/>
          <w:b w:val="0"/>
          <w:bCs w:val="0"/>
          <w:sz w:val="26"/>
          <w:szCs w:val="26"/>
          <w:lang w:val="en-US"/>
        </w:rPr>
      </w:pPr>
    </w:p>
    <w:p w14:paraId="76FB25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919750C">
      <w:pPr>
        <w:numPr>
          <w:ilvl w:val="0"/>
          <w:numId w:val="0"/>
        </w:numPr>
        <w:rPr>
          <w:rFonts w:hint="eastAsia" w:ascii="SimSun" w:hAnsi="SimSun" w:eastAsia="SimSun" w:cs="SimSun"/>
          <w:b/>
          <w:bCs/>
          <w:i w:val="0"/>
          <w:sz w:val="28"/>
          <w:szCs w:val="28"/>
          <w:vertAlign w:val="baseline"/>
          <w:lang w:val="en-US"/>
        </w:rPr>
      </w:pPr>
      <w:r>
        <w:rPr>
          <w:rFonts w:hint="eastAsia" w:ascii="SimSun" w:hAnsi="SimSun" w:eastAsia="SimSun" w:cs="SimSun"/>
          <w:b/>
          <w:bCs/>
          <w:i w:val="0"/>
          <w:sz w:val="28"/>
          <w:szCs w:val="28"/>
          <w:vertAlign w:val="baseline"/>
          <w:lang w:val="en-US"/>
        </w:rPr>
        <w:t xml:space="preserve">Item </w:t>
      </w:r>
      <w:r>
        <w:rPr>
          <w:rFonts w:hint="default" w:ascii="SimSun" w:hAnsi="SimSun" w:eastAsia="SimSun" w:cs="SimSun"/>
          <w:b/>
          <w:bCs/>
          <w:i w:val="0"/>
          <w:sz w:val="28"/>
          <w:szCs w:val="28"/>
          <w:vertAlign w:val="baseline"/>
          <w:lang w:val="en-US"/>
        </w:rPr>
        <w:t>1</w:t>
      </w:r>
      <w:r>
        <w:rPr>
          <w:rFonts w:hint="eastAsia" w:ascii="SimSun" w:hAnsi="SimSun" w:eastAsia="SimSun" w:cs="SimSun"/>
          <w:b/>
          <w:bCs/>
          <w:i w:val="0"/>
          <w:sz w:val="28"/>
          <w:szCs w:val="28"/>
          <w:vertAlign w:val="baseline"/>
          <w:lang w:val="en-US"/>
        </w:rPr>
        <w:t>:</w:t>
      </w:r>
    </w:p>
    <w:p w14:paraId="62882372">
      <w:pPr>
        <w:numPr>
          <w:ilvl w:val="0"/>
          <w:numId w:val="0"/>
        </w:numPr>
        <w:rPr>
          <w:rFonts w:hint="eastAsia" w:ascii="SimSun" w:hAnsi="SimSun" w:eastAsia="SimSun" w:cs="SimSun"/>
          <w:b w:val="0"/>
          <w:bCs w:val="0"/>
          <w:i w:val="0"/>
          <w:sz w:val="28"/>
          <w:szCs w:val="28"/>
          <w:vertAlign w:val="baseline"/>
          <w:lang w:val="en-US"/>
        </w:rPr>
      </w:pPr>
      <w:r>
        <w:rPr>
          <w:rFonts w:hint="eastAsia" w:ascii="SimSun" w:hAnsi="SimSun" w:eastAsia="SimSun" w:cs="SimSun"/>
          <w:b w:val="0"/>
          <w:bCs w:val="0"/>
          <w:i w:val="0"/>
          <w:sz w:val="28"/>
          <w:szCs w:val="28"/>
          <w:vertAlign w:val="baseline"/>
          <w:lang w:val="en-US"/>
        </w:rPr>
        <w:t xml:space="preserve">A structural engineer is modeling the vibration of a suspention bridge cable during a storm. The vertical displacement, y , of the cable is found to be a combination of two harmonic motions described by </w:t>
      </w:r>
    </w:p>
    <w:p w14:paraId="53187009">
      <w:pPr>
        <w:numPr>
          <w:ilvl w:val="0"/>
          <w:numId w:val="0"/>
        </w:numPr>
        <w:rPr>
          <w:rFonts w:hint="eastAsia" w:ascii="SimSun" w:hAnsi="SimSun" w:eastAsia="SimSun" w:cs="SimSun"/>
          <w:b w:val="0"/>
          <w:bCs w:val="0"/>
          <w:i w:val="0"/>
          <w:sz w:val="28"/>
          <w:szCs w:val="28"/>
          <w:vertAlign w:val="baseline"/>
          <w:lang w:val="en-US"/>
        </w:rPr>
      </w:pPr>
      <w:r>
        <w:rPr>
          <w:rFonts w:hint="eastAsia" w:ascii="SimSun" w:hAnsi="SimSun" w:eastAsia="SimSun" w:cs="SimSun"/>
          <w:b w:val="0"/>
          <w:bCs w:val="0"/>
          <w:i w:val="0"/>
          <w:sz w:val="28"/>
          <w:szCs w:val="28"/>
          <w:vertAlign w:val="baseline"/>
          <w:lang w:val="en-US"/>
        </w:rPr>
        <w:t xml:space="preserve">y = 3sin(x) + 4cos(x) , where x is related to time and position. To analyze the amplitude of the total trigonometric terms into a single sine function. This involves using the identity </w:t>
      </w:r>
      <w:r>
        <w:rPr>
          <w:rFonts w:hint="eastAsia" w:ascii="SimSun" w:hAnsi="SimSun" w:eastAsia="SimSun" w:cs="SimSun"/>
          <w:b/>
          <w:bCs/>
          <w:i w:val="0"/>
          <w:sz w:val="28"/>
          <w:szCs w:val="28"/>
          <w:vertAlign w:val="baseline"/>
          <w:lang w:val="en-US"/>
        </w:rPr>
        <w:t>Rsin(x + α)</w:t>
      </w:r>
      <w:r>
        <w:rPr>
          <w:rFonts w:hint="eastAsia" w:ascii="SimSun" w:hAnsi="SimSun" w:eastAsia="SimSun" w:cs="SimSun"/>
          <w:b w:val="0"/>
          <w:bCs w:val="0"/>
          <w:i w:val="0"/>
          <w:sz w:val="28"/>
          <w:szCs w:val="28"/>
          <w:vertAlign w:val="baseline"/>
          <w:lang w:val="en-US"/>
        </w:rPr>
        <w:t xml:space="preserve"> , which is derived from the compound angle formula. Find the amplitude R and the phase shift \ alpha is essential for determining the maximum stress on the cable and ensureing the bridge’s design can withstand extreme weather conditions, a vital safety consideration for infrastructure in Uganda.</w:t>
      </w:r>
    </w:p>
    <w:p w14:paraId="4500B228">
      <w:pPr>
        <w:numPr>
          <w:ilvl w:val="0"/>
          <w:numId w:val="0"/>
        </w:numPr>
        <w:rPr>
          <w:rFonts w:hint="eastAsia" w:ascii="SimSun" w:hAnsi="SimSun" w:eastAsia="SimSun" w:cs="SimSun"/>
          <w:b/>
          <w:bCs/>
          <w:i w:val="0"/>
          <w:sz w:val="28"/>
          <w:szCs w:val="28"/>
          <w:vertAlign w:val="baseline"/>
          <w:lang w:val="en-US"/>
        </w:rPr>
      </w:pPr>
      <w:r>
        <w:rPr>
          <w:rFonts w:hint="eastAsia" w:ascii="SimSun" w:hAnsi="SimSun" w:eastAsia="SimSun" w:cs="SimSun"/>
          <w:b/>
          <w:bCs/>
          <w:i w:val="0"/>
          <w:sz w:val="28"/>
          <w:szCs w:val="28"/>
          <w:vertAlign w:val="baseline"/>
          <w:lang w:val="en-US"/>
        </w:rPr>
        <w:t>Task :</w:t>
      </w:r>
    </w:p>
    <w:p w14:paraId="19CCF5AF">
      <w:pPr>
        <w:numPr>
          <w:ilvl w:val="0"/>
          <w:numId w:val="1"/>
        </w:numPr>
        <w:rPr>
          <w:rFonts w:hint="eastAsia" w:ascii="SimSun" w:hAnsi="SimSun" w:eastAsia="SimSun" w:cs="SimSun"/>
          <w:b w:val="0"/>
          <w:bCs w:val="0"/>
          <w:i w:val="0"/>
          <w:sz w:val="28"/>
          <w:szCs w:val="28"/>
          <w:vertAlign w:val="baseline"/>
          <w:lang w:val="en-US"/>
        </w:rPr>
      </w:pPr>
      <w:r>
        <w:rPr>
          <w:rFonts w:hint="eastAsia" w:ascii="SimSun" w:hAnsi="SimSun" w:eastAsia="SimSun" w:cs="SimSun"/>
          <w:b w:val="0"/>
          <w:bCs w:val="0"/>
          <w:i w:val="0"/>
          <w:sz w:val="28"/>
          <w:szCs w:val="28"/>
          <w:vertAlign w:val="baseline"/>
          <w:lang w:val="en-US"/>
        </w:rPr>
        <w:t>Express 3sin(x) + 4cos(x) in the form Rsin(x + α), where R &gt;0 and         0</w:t>
      </w:r>
      <w:r>
        <w:rPr>
          <w:rFonts w:hint="eastAsia" w:ascii="SimSun" w:hAnsi="SimSun" w:eastAsia="SimSun" w:cs="SimSun"/>
          <w:b w:val="0"/>
          <w:bCs w:val="0"/>
          <w:i w:val="0"/>
          <w:sz w:val="28"/>
          <w:szCs w:val="28"/>
          <w:vertAlign w:val="superscript"/>
          <w:lang w:val="en-US"/>
        </w:rPr>
        <w:t xml:space="preserve">0 </w:t>
      </w:r>
      <w:r>
        <w:rPr>
          <w:rFonts w:hint="eastAsia" w:ascii="SimSun" w:hAnsi="SimSun" w:eastAsia="SimSun" w:cs="SimSun"/>
          <w:b w:val="0"/>
          <w:bCs w:val="0"/>
          <w:i w:val="0"/>
          <w:sz w:val="28"/>
          <w:szCs w:val="28"/>
          <w:vertAlign w:val="baseline"/>
          <w:lang w:val="en-US"/>
        </w:rPr>
        <w:t>&lt; α &lt;90</w:t>
      </w:r>
      <w:r>
        <w:rPr>
          <w:rFonts w:hint="eastAsia" w:ascii="SimSun" w:hAnsi="SimSun" w:eastAsia="SimSun" w:cs="SimSun"/>
          <w:b w:val="0"/>
          <w:bCs w:val="0"/>
          <w:i w:val="0"/>
          <w:sz w:val="28"/>
          <w:szCs w:val="28"/>
          <w:vertAlign w:val="superscript"/>
          <w:lang w:val="en-US"/>
        </w:rPr>
        <w:t>0</w:t>
      </w:r>
    </w:p>
    <w:p w14:paraId="4D8D2877">
      <w:pPr>
        <w:numPr>
          <w:ilvl w:val="0"/>
          <w:numId w:val="1"/>
        </w:numPr>
        <w:ind w:left="0" w:leftChars="0" w:firstLine="0" w:firstLineChars="0"/>
        <w:rPr>
          <w:rFonts w:hint="eastAsia" w:ascii="SimSun" w:hAnsi="SimSun" w:eastAsia="SimSun" w:cs="SimSun"/>
          <w:b w:val="0"/>
          <w:bCs w:val="0"/>
          <w:i w:val="0"/>
          <w:sz w:val="28"/>
          <w:szCs w:val="28"/>
          <w:vertAlign w:val="baseline"/>
          <w:lang w:val="en-US"/>
        </w:rPr>
      </w:pPr>
      <w:r>
        <w:rPr>
          <w:rFonts w:hint="eastAsia" w:ascii="SimSun" w:hAnsi="SimSun" w:eastAsia="SimSun" w:cs="SimSun"/>
          <w:b w:val="0"/>
          <w:bCs w:val="0"/>
          <w:i w:val="0"/>
          <w:sz w:val="28"/>
          <w:szCs w:val="28"/>
          <w:vertAlign w:val="baseline"/>
          <w:lang w:val="en-US"/>
        </w:rPr>
        <w:t>Calculate the amplitude R of the resulting vibration.</w:t>
      </w:r>
    </w:p>
    <w:p w14:paraId="0464A97A">
      <w:pPr>
        <w:numPr>
          <w:ilvl w:val="0"/>
          <w:numId w:val="1"/>
        </w:numPr>
        <w:ind w:left="0" w:leftChars="0" w:firstLine="0" w:firstLineChars="0"/>
        <w:rPr>
          <w:rFonts w:hint="eastAsia" w:ascii="SimSun" w:hAnsi="SimSun" w:eastAsia="SimSun" w:cs="SimSun"/>
          <w:b w:val="0"/>
          <w:bCs w:val="0"/>
          <w:i w:val="0"/>
          <w:sz w:val="28"/>
          <w:szCs w:val="28"/>
          <w:vertAlign w:val="baseline"/>
          <w:lang w:val="en-US"/>
        </w:rPr>
      </w:pPr>
      <w:r>
        <w:rPr>
          <w:rFonts w:hint="eastAsia" w:ascii="SimSun" w:hAnsi="SimSun" w:eastAsia="SimSun" w:cs="SimSun"/>
          <w:b w:val="0"/>
          <w:bCs w:val="0"/>
          <w:i w:val="0"/>
          <w:sz w:val="28"/>
          <w:szCs w:val="28"/>
          <w:vertAlign w:val="baseline"/>
          <w:lang w:val="en-US"/>
        </w:rPr>
        <w:t>Calculate the phase angle α to the nearest degree.</w:t>
      </w:r>
    </w:p>
    <w:p w14:paraId="6E0BD60E">
      <w:pPr>
        <w:numPr>
          <w:ilvl w:val="0"/>
          <w:numId w:val="0"/>
        </w:numPr>
        <w:ind w:leftChars="0"/>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 xml:space="preserve"> </w:t>
      </w:r>
    </w:p>
    <w:p w14:paraId="338AB727">
      <w:pPr>
        <w:numPr>
          <w:ilvl w:val="0"/>
          <w:numId w:val="0"/>
        </w:numPr>
        <w:rPr>
          <w:rFonts w:hint="default"/>
          <w:b w:val="0"/>
          <w:bCs w:val="0"/>
          <w:lang w:val="en-US"/>
        </w:rPr>
      </w:pPr>
    </w:p>
    <w:p w14:paraId="08036AA3">
      <w:pPr>
        <w:pStyle w:val="10"/>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8D4ED4F">
      <w:pPr>
        <w:pStyle w:val="4"/>
        <w:keepNext w:val="0"/>
        <w:keepLines w:val="0"/>
        <w:widowControl/>
        <w:suppressLineNumbers w:val="0"/>
        <w:rPr>
          <w:rStyle w:val="11"/>
          <w:b/>
          <w:bCs/>
        </w:rPr>
      </w:pPr>
      <w:r>
        <w:rPr>
          <w:rStyle w:val="11"/>
          <w:rFonts w:hint="default"/>
          <w:b/>
          <w:bCs/>
          <w:lang w:val="en-US"/>
        </w:rPr>
        <w:t>Item</w:t>
      </w:r>
      <w:r>
        <w:rPr>
          <w:rStyle w:val="11"/>
          <w:b/>
          <w:bCs/>
        </w:rPr>
        <w:t xml:space="preserve"> </w:t>
      </w:r>
      <w:r>
        <w:rPr>
          <w:rStyle w:val="11"/>
          <w:rFonts w:hint="default"/>
          <w:b/>
          <w:bCs/>
          <w:lang w:val="en-US"/>
        </w:rPr>
        <w:t>2</w:t>
      </w:r>
      <w:r>
        <w:rPr>
          <w:rStyle w:val="11"/>
          <w:b/>
          <w:bCs/>
        </w:rPr>
        <w:t>:</w:t>
      </w:r>
    </w:p>
    <w:p w14:paraId="19A04587">
      <w:pPr>
        <w:pStyle w:val="4"/>
        <w:keepNext w:val="0"/>
        <w:keepLines w:val="0"/>
        <w:widowControl/>
        <w:suppressLineNumbers w:val="0"/>
        <w:rPr>
          <w:rStyle w:val="11"/>
          <w:rFonts w:hint="default"/>
          <w:b/>
          <w:bCs/>
          <w:lang w:val="en-US"/>
        </w:rPr>
      </w:pPr>
      <w:r>
        <w:rPr>
          <w:rStyle w:val="11"/>
          <w:rFonts w:hint="default"/>
          <w:b w:val="0"/>
          <w:bCs w:val="0"/>
          <w:sz w:val="28"/>
          <w:szCs w:val="28"/>
          <w:lang w:val="en-US"/>
        </w:rPr>
        <w:t>A large-scale agricultural project in the Teso sub-region is dividing a vast, rectangular piece of land for maize, sorghum, and soybeans cultivation. The land is mapped on a coordinate grid with corners at A(1,2), B(7,5), C(10,11), and D(4,8). the project manager needs to to verify that the land is indeed rectangular to ensure the irrigation plans and plot allocations are accurate. This involves checking if the angles at the vertices are right angles. Additionally, they need to find the coordinates of the central point where a shared water reservoir will be located, ensuring its equidistant from all four corners for efficient water distribution. An error in these geometric calculations could lead to unequal water access for different crop sections, potentially jeopardizing the yield of the entire project. Which is critical for regional food security.</w:t>
      </w:r>
    </w:p>
    <w:p w14:paraId="0ACD497A">
      <w:pPr>
        <w:pStyle w:val="5"/>
        <w:keepNext w:val="0"/>
        <w:keepLines w:val="0"/>
        <w:widowControl/>
        <w:suppressLineNumbers w:val="0"/>
        <w:rPr>
          <w:rStyle w:val="11"/>
          <w:b/>
          <w:bCs/>
        </w:rPr>
      </w:pPr>
      <w:r>
        <w:rPr>
          <w:rStyle w:val="11"/>
          <w:b/>
          <w:bCs/>
        </w:rPr>
        <w:t>Task</w:t>
      </w:r>
    </w:p>
    <w:p w14:paraId="7B8E8B43">
      <w:pPr>
        <w:numPr>
          <w:ilvl w:val="0"/>
          <w:numId w:val="2"/>
        </w:numPr>
        <w:tabs>
          <w:tab w:val="clear" w:pos="425"/>
        </w:tabs>
        <w:ind w:left="0" w:leftChars="0" w:firstLine="0" w:firstLineChars="0"/>
        <w:rPr>
          <w:rStyle w:val="11"/>
          <w:rFonts w:hint="default" w:ascii="SimSun" w:hAnsi="SimSun" w:eastAsia="SimSun" w:cs="SimSun"/>
          <w:b w:val="0"/>
          <w:bCs w:val="0"/>
          <w:sz w:val="28"/>
          <w:szCs w:val="28"/>
          <w:lang w:val="en-US"/>
        </w:rPr>
      </w:pPr>
      <w:r>
        <w:rPr>
          <w:rStyle w:val="11"/>
          <w:rFonts w:hint="default" w:ascii="SimSun" w:hAnsi="SimSun" w:eastAsia="SimSun" w:cs="SimSun"/>
          <w:b w:val="0"/>
          <w:bCs w:val="0"/>
          <w:sz w:val="28"/>
          <w:szCs w:val="28"/>
          <w:lang w:val="en-US"/>
        </w:rPr>
        <w:t>Show that the quadrilateral ABCD is a rectangle by   calculating the gradients of its sides.</w:t>
      </w:r>
    </w:p>
    <w:p w14:paraId="77DC9F7A">
      <w:pPr>
        <w:numPr>
          <w:ilvl w:val="0"/>
          <w:numId w:val="2"/>
        </w:numPr>
        <w:tabs>
          <w:tab w:val="clear" w:pos="425"/>
        </w:tabs>
        <w:ind w:left="0" w:leftChars="0" w:firstLine="0" w:firstLineChars="0"/>
        <w:rPr>
          <w:rStyle w:val="11"/>
          <w:rFonts w:hint="default" w:ascii="SimSun" w:hAnsi="SimSun" w:eastAsia="SimSun" w:cs="SimSun"/>
          <w:b w:val="0"/>
          <w:bCs w:val="0"/>
          <w:sz w:val="28"/>
          <w:szCs w:val="28"/>
          <w:lang w:val="en-US"/>
        </w:rPr>
      </w:pPr>
      <w:r>
        <w:rPr>
          <w:rStyle w:val="11"/>
          <w:rFonts w:hint="default" w:ascii="SimSun" w:hAnsi="SimSun" w:eastAsia="SimSun" w:cs="SimSun"/>
          <w:b w:val="0"/>
          <w:bCs w:val="0"/>
          <w:sz w:val="28"/>
          <w:szCs w:val="28"/>
          <w:lang w:val="en-US"/>
        </w:rPr>
        <w:t>Calculate the coordinates of the midpoint of the diagonal AC.</w:t>
      </w:r>
    </w:p>
    <w:p w14:paraId="27EBF99A">
      <w:pPr>
        <w:numPr>
          <w:ilvl w:val="0"/>
          <w:numId w:val="2"/>
        </w:numPr>
        <w:tabs>
          <w:tab w:val="clear" w:pos="425"/>
        </w:tabs>
        <w:ind w:left="0" w:leftChars="0" w:firstLine="0" w:firstLineChars="0"/>
        <w:rPr>
          <w:rStyle w:val="11"/>
          <w:rFonts w:hint="default" w:ascii="SimSun" w:hAnsi="SimSun" w:eastAsia="SimSun" w:cs="SimSun"/>
          <w:b w:val="0"/>
          <w:bCs w:val="0"/>
          <w:sz w:val="28"/>
          <w:szCs w:val="28"/>
          <w:lang w:val="en-US"/>
        </w:rPr>
      </w:pPr>
      <w:r>
        <w:rPr>
          <w:rStyle w:val="11"/>
          <w:rFonts w:hint="default" w:ascii="SimSun" w:hAnsi="SimSun" w:eastAsia="SimSun" w:cs="SimSun"/>
          <w:b w:val="0"/>
          <w:bCs w:val="0"/>
          <w:sz w:val="28"/>
          <w:szCs w:val="28"/>
          <w:lang w:val="en-US"/>
        </w:rPr>
        <w:t>Verify that the midpoint of diagonal BD is the same as that of AC,  confirming it’s the center.</w:t>
      </w:r>
    </w:p>
    <w:p w14:paraId="2A021CA5">
      <w:pPr>
        <w:pStyle w:val="10"/>
        <w:keepNext w:val="0"/>
        <w:keepLines w:val="0"/>
        <w:widowControl/>
        <w:numPr>
          <w:ilvl w:val="0"/>
          <w:numId w:val="0"/>
        </w:numPr>
        <w:suppressLineNumbers w:val="0"/>
        <w:ind w:right="0" w:rightChars="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F55805A">
      <w:pPr>
        <w:pStyle w:val="10"/>
        <w:keepNext w:val="0"/>
        <w:keepLines w:val="0"/>
        <w:widowControl/>
        <w:numPr>
          <w:ilvl w:val="0"/>
          <w:numId w:val="0"/>
        </w:numPr>
        <w:suppressLineNumbers w:val="0"/>
        <w:ind w:right="0" w:rightChars="0"/>
        <w:rPr>
          <w:rFonts w:hint="default"/>
        </w:rPr>
      </w:pPr>
      <w:r>
        <w:rPr>
          <w:rFonts w:hint="default"/>
        </w:rPr>
        <w:t xml:space="preserve"> </w:t>
      </w:r>
    </w:p>
    <w:p w14:paraId="01AFEE48">
      <w:pPr>
        <w:pStyle w:val="10"/>
        <w:keepNext w:val="0"/>
        <w:keepLines w:val="0"/>
        <w:widowControl/>
        <w:numPr>
          <w:ilvl w:val="0"/>
          <w:numId w:val="0"/>
        </w:numPr>
        <w:suppressLineNumbers w:val="0"/>
        <w:ind w:right="0" w:rightChars="0"/>
        <w:rPr>
          <w:rFonts w:hint="eastAsia" w:ascii="SimSun" w:hAnsi="SimSun" w:eastAsia="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eastAsia" w:ascii="SimSun" w:hAnsi="SimSun" w:eastAsia="SimSun" w:cs="SimSun"/>
          <w:b/>
          <w:bCs/>
          <w:sz w:val="27"/>
          <w:szCs w:val="27"/>
          <w:lang w:val="en-US"/>
        </w:rPr>
        <w:t>3</w:t>
      </w:r>
    </w:p>
    <w:p w14:paraId="148BB51C">
      <w:pPr>
        <w:pStyle w:val="10"/>
        <w:keepNext w:val="0"/>
        <w:keepLines w:val="0"/>
        <w:widowControl/>
        <w:numPr>
          <w:ilvl w:val="0"/>
          <w:numId w:val="0"/>
        </w:numPr>
        <w:suppressLineNumbers w:val="0"/>
        <w:ind w:right="0" w:rightChars="0"/>
        <w:rPr>
          <w:rFonts w:hint="default" w:ascii="SimSun" w:hAnsi="SimSun" w:eastAsia="SimSun" w:cs="SimSun"/>
          <w:b/>
          <w:bCs/>
          <w:sz w:val="27"/>
          <w:szCs w:val="27"/>
          <w:lang w:val="en-US"/>
        </w:rPr>
      </w:pPr>
      <w:r>
        <w:rPr>
          <w:rStyle w:val="11"/>
          <w:rFonts w:hint="default" w:ascii="SimSun" w:hAnsi="SimSun" w:cs="SimSun"/>
          <w:b w:val="0"/>
          <w:bCs w:val="0"/>
          <w:sz w:val="28"/>
          <w:szCs w:val="28"/>
          <w:lang w:val="en-US"/>
        </w:rPr>
        <w:t>A land surveyor is demarcating a rectangular plot of land for a new school in Wakiso District. The plot is (5</w:t>
      </w:r>
      <m:oMath>
        <m:rad>
          <m:radPr>
            <m:degHide m:val="1"/>
            <m:ctrlPr>
              <w:rPr>
                <w:rStyle w:val="11"/>
                <w:rFonts w:hint="eastAsia" w:ascii="Cambria Math" w:hAnsi="Cambria Math" w:eastAsia="SimSun" w:cs="SimSun"/>
                <w:b w:val="0"/>
                <w:bCs w:val="0"/>
                <w:i w:val="0"/>
                <w:iCs/>
                <w:sz w:val="28"/>
                <w:szCs w:val="28"/>
                <w:lang w:val="en-US"/>
              </w:rPr>
            </m:ctrlPr>
          </m:radPr>
          <m:deg>
            <m:ctrlPr>
              <w:rPr>
                <w:rStyle w:val="11"/>
                <w:rFonts w:hint="eastAsia" w:ascii="Cambria Math" w:hAnsi="Cambria Math" w:eastAsia="SimSun" w:cs="SimSun"/>
                <w:b w:val="0"/>
                <w:bCs w:val="0"/>
                <w:i w:val="0"/>
                <w:iCs/>
                <w:sz w:val="28"/>
                <w:szCs w:val="28"/>
                <w:lang w:val="en-US"/>
              </w:rPr>
            </m:ctrlPr>
          </m:deg>
          <m:e>
            <m:r>
              <m:rPr>
                <m:sty m:val="p"/>
              </m:rPr>
              <w:rPr>
                <w:rStyle w:val="11"/>
                <w:rFonts w:hint="eastAsia" w:ascii="Cambria Math" w:hAnsi="Cambria Math" w:eastAsia="SimSun" w:cs="SimSun"/>
                <w:sz w:val="28"/>
                <w:szCs w:val="28"/>
                <w:lang w:val="en-US"/>
              </w:rPr>
              <m:t>2</m:t>
            </m:r>
            <m:ctrlPr>
              <w:rPr>
                <w:rStyle w:val="11"/>
                <w:rFonts w:hint="eastAsia" w:ascii="Cambria Math" w:hAnsi="Cambria Math" w:eastAsia="SimSun" w:cs="SimSun"/>
                <w:b w:val="0"/>
                <w:bCs w:val="0"/>
                <w:i w:val="0"/>
                <w:iCs/>
                <w:sz w:val="28"/>
                <w:szCs w:val="28"/>
                <w:lang w:val="en-US"/>
              </w:rPr>
            </m:ctrlPr>
          </m:e>
        </m:rad>
      </m:oMath>
      <w:r>
        <w:rPr>
          <w:rStyle w:val="11"/>
          <w:rFonts w:hint="eastAsia" w:ascii="SimSun" w:hAnsi="SimSun" w:eastAsia="SimSun" w:cs="SimSun"/>
          <w:b w:val="0"/>
          <w:bCs w:val="0"/>
          <w:i w:val="0"/>
          <w:iCs/>
          <w:sz w:val="28"/>
          <w:szCs w:val="28"/>
          <w:lang w:val="en-US"/>
        </w:rPr>
        <w:t xml:space="preserve"> + 10)</w:t>
      </w:r>
      <w:r>
        <w:rPr>
          <w:rStyle w:val="11"/>
          <w:rFonts w:hint="default" w:hAnsi="Cambria Math" w:cs="SimSun"/>
          <w:b w:val="0"/>
          <w:bCs w:val="0"/>
          <w:i w:val="0"/>
          <w:iCs/>
          <w:sz w:val="28"/>
          <w:szCs w:val="28"/>
          <w:lang w:val="en-US"/>
        </w:rPr>
        <w:t xml:space="preserve"> </w:t>
      </w:r>
      <w:r>
        <w:rPr>
          <w:rStyle w:val="11"/>
          <w:rFonts w:hint="default" w:ascii="SimSun" w:hAnsi="SimSun" w:cs="SimSun"/>
          <w:b w:val="0"/>
          <w:bCs w:val="0"/>
          <w:i w:val="0"/>
          <w:iCs/>
          <w:sz w:val="28"/>
          <w:szCs w:val="28"/>
          <w:lang w:val="en-US"/>
        </w:rPr>
        <w:t>meters long and (5</w:t>
      </w:r>
      <m:oMath>
        <m:rad>
          <m:radPr>
            <m:degHide m:val="1"/>
            <m:ctrlPr>
              <w:rPr>
                <w:rStyle w:val="11"/>
                <w:rFonts w:hint="eastAsia" w:ascii="Cambria Math" w:hAnsi="Cambria Math" w:eastAsia="SimSun" w:cs="SimSun"/>
                <w:b w:val="0"/>
                <w:bCs w:val="0"/>
                <w:i w:val="0"/>
                <w:iCs/>
                <w:sz w:val="28"/>
                <w:szCs w:val="28"/>
                <w:lang w:val="en-US"/>
              </w:rPr>
            </m:ctrlPr>
          </m:radPr>
          <m:deg>
            <m:ctrlPr>
              <w:rPr>
                <w:rStyle w:val="11"/>
                <w:rFonts w:hint="eastAsia" w:ascii="Cambria Math" w:hAnsi="Cambria Math" w:eastAsia="SimSun" w:cs="SimSun"/>
                <w:b w:val="0"/>
                <w:bCs w:val="0"/>
                <w:i w:val="0"/>
                <w:iCs/>
                <w:sz w:val="28"/>
                <w:szCs w:val="28"/>
                <w:lang w:val="en-US"/>
              </w:rPr>
            </m:ctrlPr>
          </m:deg>
          <m:e>
            <m:r>
              <m:rPr>
                <m:sty m:val="p"/>
              </m:rPr>
              <w:rPr>
                <w:rStyle w:val="11"/>
                <w:rFonts w:hint="eastAsia" w:ascii="Cambria Math" w:hAnsi="Cambria Math" w:eastAsia="SimSun" w:cs="SimSun"/>
                <w:sz w:val="28"/>
                <w:szCs w:val="28"/>
                <w:lang w:val="en-US"/>
              </w:rPr>
              <m:t>2</m:t>
            </m:r>
            <m:ctrlPr>
              <w:rPr>
                <w:rStyle w:val="11"/>
                <w:rFonts w:hint="eastAsia" w:ascii="Cambria Math" w:hAnsi="Cambria Math" w:eastAsia="SimSun" w:cs="SimSun"/>
                <w:b w:val="0"/>
                <w:bCs w:val="0"/>
                <w:i w:val="0"/>
                <w:iCs/>
                <w:sz w:val="28"/>
                <w:szCs w:val="28"/>
                <w:lang w:val="en-US"/>
              </w:rPr>
            </m:ctrlPr>
          </m:e>
        </m:rad>
      </m:oMath>
      <w:r>
        <w:rPr>
          <w:rStyle w:val="11"/>
          <w:rFonts w:hint="default" w:hAnsi="Cambria Math" w:cs="SimSun"/>
          <w:b w:val="0"/>
          <w:bCs w:val="0"/>
          <w:i w:val="0"/>
          <w:iCs/>
          <w:sz w:val="28"/>
          <w:szCs w:val="28"/>
          <w:lang w:val="en-US"/>
        </w:rPr>
        <w:t xml:space="preserve"> </w:t>
      </w:r>
      <w:r>
        <w:rPr>
          <w:rStyle w:val="11"/>
          <w:rFonts w:hint="default" w:ascii="SimSun" w:hAnsi="SimSun" w:cs="SimSun"/>
          <w:b w:val="0"/>
          <w:bCs w:val="0"/>
          <w:i w:val="0"/>
          <w:iCs/>
          <w:sz w:val="28"/>
          <w:szCs w:val="28"/>
          <w:lang w:val="en-US"/>
        </w:rPr>
        <w:t>-10) meters wide. The school administration needs to know the exact area of land for legal documentation and to plan the placement of building and playgrounds. Using surds ensures the legal documents are mathematically precise, avoiding future boundary disputes with neighboring landowners.</w:t>
      </w:r>
    </w:p>
    <w:p w14:paraId="708E698C">
      <w:pPr>
        <w:pStyle w:val="10"/>
        <w:keepNext w:val="0"/>
        <w:keepLines w:val="0"/>
        <w:widowControl/>
        <w:numPr>
          <w:ilvl w:val="0"/>
          <w:numId w:val="0"/>
        </w:numPr>
        <w:suppressLineNumbers w:val="0"/>
        <w:ind w:right="0" w:rightChars="0"/>
        <w:rPr>
          <w:rFonts w:hint="eastAsia" w:ascii="SimSun" w:hAnsi="SimSun" w:eastAsia="SimSun" w:cs="SimSun"/>
          <w:b/>
          <w:bCs/>
        </w:rPr>
      </w:pPr>
      <w:r>
        <w:rPr>
          <w:rFonts w:hint="eastAsia" w:ascii="SimSun" w:hAnsi="SimSun" w:eastAsia="SimSun" w:cs="SimSun"/>
          <w:b/>
          <w:bCs/>
        </w:rPr>
        <w:t>Task:</w:t>
      </w:r>
    </w:p>
    <w:p w14:paraId="5A59A5A6">
      <w:pPr>
        <w:pStyle w:val="10"/>
        <w:keepNext w:val="0"/>
        <w:keepLines w:val="0"/>
        <w:widowControl/>
        <w:numPr>
          <w:ilvl w:val="0"/>
          <w:numId w:val="3"/>
        </w:numPr>
        <w:suppressLineNumbers w:val="0"/>
        <w:ind w:left="425" w:leftChars="0" w:right="0" w:rightChars="0" w:hanging="425" w:firstLineChars="0"/>
        <w:rPr>
          <w:rFonts w:hint="eastAsia" w:ascii="SimSun" w:hAnsi="SimSun" w:eastAsia="SimSun" w:cs="SimSun"/>
          <w:b/>
          <w:bCs/>
        </w:rPr>
      </w:pPr>
      <w:r>
        <w:rPr>
          <w:rStyle w:val="11"/>
          <w:rFonts w:hint="default" w:ascii="SimSun" w:hAnsi="SimSun" w:cs="SimSun"/>
          <w:b w:val="0"/>
          <w:bCs w:val="0"/>
          <w:i w:val="0"/>
          <w:iCs/>
          <w:sz w:val="28"/>
          <w:szCs w:val="28"/>
          <w:lang w:val="en-US"/>
        </w:rPr>
        <w:t>Show that the area of the plot is a rational number.</w:t>
      </w:r>
    </w:p>
    <w:p w14:paraId="78E7C94D">
      <w:pPr>
        <w:pStyle w:val="10"/>
        <w:keepNext w:val="0"/>
        <w:keepLines w:val="0"/>
        <w:widowControl/>
        <w:numPr>
          <w:ilvl w:val="0"/>
          <w:numId w:val="3"/>
        </w:numPr>
        <w:suppressLineNumbers w:val="0"/>
        <w:ind w:left="425" w:leftChars="0" w:right="0" w:rightChars="0" w:hanging="425" w:firstLineChars="0"/>
        <w:rPr>
          <w:rFonts w:hint="eastAsia" w:ascii="SimSun" w:hAnsi="SimSun" w:eastAsia="SimSun" w:cs="SimSun"/>
          <w:b/>
          <w:bCs/>
        </w:rPr>
      </w:pPr>
      <w:r>
        <w:rPr>
          <w:rStyle w:val="11"/>
          <w:rFonts w:hint="default" w:ascii="SimSun" w:hAnsi="SimSun" w:cs="SimSun"/>
          <w:b w:val="0"/>
          <w:bCs w:val="0"/>
          <w:i w:val="0"/>
          <w:iCs/>
          <w:sz w:val="28"/>
          <w:szCs w:val="28"/>
          <w:lang w:val="en-US"/>
        </w:rPr>
        <w:t>Calculate the exact area.</w:t>
      </w:r>
    </w:p>
    <w:p w14:paraId="73F74524">
      <w:pPr>
        <w:pStyle w:val="10"/>
        <w:keepNext w:val="0"/>
        <w:keepLines w:val="0"/>
        <w:widowControl/>
        <w:numPr>
          <w:ilvl w:val="0"/>
          <w:numId w:val="3"/>
        </w:numPr>
        <w:suppressLineNumbers w:val="0"/>
        <w:ind w:left="425" w:leftChars="0" w:right="0" w:rightChars="0" w:hanging="425" w:firstLineChars="0"/>
        <w:rPr>
          <w:rFonts w:hint="eastAsia" w:ascii="SimSun" w:hAnsi="SimSun" w:eastAsia="SimSun" w:cs="SimSun"/>
          <w:b/>
          <w:bCs/>
        </w:rPr>
      </w:pPr>
      <w:r>
        <w:rPr>
          <w:rStyle w:val="11"/>
          <w:rFonts w:hint="default" w:ascii="SimSun" w:hAnsi="SimSun" w:cs="SimSun"/>
          <w:b w:val="0"/>
          <w:bCs w:val="0"/>
          <w:i w:val="0"/>
          <w:iCs/>
          <w:sz w:val="28"/>
          <w:szCs w:val="28"/>
          <w:lang w:val="en-US"/>
        </w:rPr>
        <w:t>If a fence is to be built around the plot, calculate the exact length of the diagonal to determine the amount of fencing material needed for the corners.</w:t>
      </w:r>
    </w:p>
    <w:p w14:paraId="45522D91">
      <w:pPr>
        <w:pStyle w:val="10"/>
        <w:keepNext w:val="0"/>
        <w:keepLines w:val="0"/>
        <w:widowControl/>
        <w:numPr>
          <w:ilvl w:val="0"/>
          <w:numId w:val="0"/>
        </w:numPr>
        <w:suppressLineNumbers w:val="0"/>
        <w:ind w:leftChars="0" w:right="0" w:rightChars="0"/>
        <w:rPr>
          <w:rStyle w:val="11"/>
          <w:rFonts w:hint="default" w:ascii="SimSun" w:hAnsi="SimSun" w:cs="SimSun"/>
          <w:b w:val="0"/>
          <w:bCs w:val="0"/>
          <w:i w:val="0"/>
          <w:iCs/>
          <w:sz w:val="28"/>
          <w:szCs w:val="28"/>
          <w:lang w:val="en-US"/>
        </w:rPr>
      </w:pPr>
    </w:p>
    <w:p w14:paraId="4A6897DE">
      <w:pPr>
        <w:pStyle w:val="10"/>
        <w:keepNext w:val="0"/>
        <w:keepLines w:val="0"/>
        <w:widowControl/>
        <w:numPr>
          <w:ilvl w:val="0"/>
          <w:numId w:val="0"/>
        </w:numPr>
        <w:suppressLineNumbers w:val="0"/>
        <w:ind w:right="0" w:rightChars="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F0ED269">
      <w:pPr>
        <w:pStyle w:val="10"/>
        <w:keepNext w:val="0"/>
        <w:keepLines w:val="0"/>
        <w:widowControl/>
        <w:numPr>
          <w:ilvl w:val="0"/>
          <w:numId w:val="0"/>
        </w:numPr>
        <w:suppressLineNumbers w:val="0"/>
        <w:ind w:right="0" w:rightChars="0"/>
        <w:rPr>
          <w:rFonts w:hint="default"/>
        </w:rPr>
      </w:pPr>
      <w:r>
        <w:rPr>
          <w:rFonts w:hint="default"/>
        </w:rPr>
        <w:t xml:space="preserve"> </w:t>
      </w:r>
    </w:p>
    <w:p w14:paraId="24AB1DE4">
      <w:pPr>
        <w:pStyle w:val="10"/>
        <w:keepNext w:val="0"/>
        <w:keepLines w:val="0"/>
        <w:widowControl/>
        <w:numPr>
          <w:ilvl w:val="0"/>
          <w:numId w:val="0"/>
        </w:numPr>
        <w:suppressLineNumbers w:val="0"/>
        <w:ind w:right="0" w:rightChars="0"/>
        <w:rPr>
          <w:rFonts w:hint="default" w:ascii="SimSun" w:hAnsi="SimSun" w:eastAsia="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default" w:ascii="SimSun" w:hAnsi="SimSun" w:cs="SimSun"/>
          <w:b/>
          <w:bCs/>
          <w:sz w:val="27"/>
          <w:szCs w:val="27"/>
          <w:lang w:val="en-US"/>
        </w:rPr>
        <w:t>4</w:t>
      </w:r>
    </w:p>
    <w:p w14:paraId="361E9E05">
      <w:pPr>
        <w:pStyle w:val="10"/>
        <w:keepNext w:val="0"/>
        <w:keepLines w:val="0"/>
        <w:widowControl/>
        <w:numPr>
          <w:ilvl w:val="0"/>
          <w:numId w:val="0"/>
        </w:numPr>
        <w:suppressLineNumbers w:val="0"/>
        <w:ind w:right="0" w:rightChars="0"/>
        <w:rPr>
          <w:rFonts w:hint="default" w:ascii="SimSun" w:hAnsi="SimSun" w:eastAsia="SimSun" w:cs="SimSun"/>
          <w:b/>
          <w:bCs/>
          <w:sz w:val="27"/>
          <w:szCs w:val="27"/>
          <w:vertAlign w:val="baseline"/>
          <w:lang w:val="en-US"/>
        </w:rPr>
      </w:pPr>
      <w:r>
        <w:rPr>
          <w:rStyle w:val="11"/>
          <w:rFonts w:hint="default" w:ascii="SimSun" w:hAnsi="SimSun" w:cs="SimSun"/>
          <w:b w:val="0"/>
          <w:bCs w:val="0"/>
          <w:sz w:val="28"/>
          <w:szCs w:val="28"/>
          <w:lang w:val="en-US"/>
        </w:rPr>
        <w:t>A data scientist at a telecommunications company is analyzing the server load for their new mobile money platform. The load on the servers follows the model L(t)=klog</w:t>
      </w:r>
      <w:r>
        <w:rPr>
          <w:rStyle w:val="11"/>
          <w:rFonts w:hint="default" w:ascii="SimSun" w:hAnsi="SimSun" w:cs="SimSun"/>
          <w:b w:val="0"/>
          <w:bCs w:val="0"/>
          <w:sz w:val="28"/>
          <w:szCs w:val="28"/>
          <w:vertAlign w:val="subscript"/>
          <w:lang w:val="en-US"/>
        </w:rPr>
        <w:t>2</w:t>
      </w:r>
      <w:r>
        <w:rPr>
          <w:rStyle w:val="11"/>
          <w:rFonts w:hint="default" w:ascii="SimSun" w:hAnsi="SimSun" w:cs="SimSun"/>
          <w:b w:val="0"/>
          <w:bCs w:val="0"/>
          <w:sz w:val="28"/>
          <w:szCs w:val="28"/>
          <w:vertAlign w:val="baseline"/>
          <w:lang w:val="en-US"/>
        </w:rPr>
        <w:t>(t+I), where t is the number of concurrent users. During a peak hour, with 1024 users, the load is measured at 50 units. The operations team needs to predict the server load when 4096 users are active simultaneously to decide if the current server infrastructure can handle the anticipated growth during the festive season or if a costly upgrade is necessary to prevent system failure.</w:t>
      </w:r>
    </w:p>
    <w:p w14:paraId="22FF5CAC">
      <w:pPr>
        <w:pStyle w:val="10"/>
        <w:keepNext w:val="0"/>
        <w:keepLines w:val="0"/>
        <w:widowControl/>
        <w:numPr>
          <w:ilvl w:val="0"/>
          <w:numId w:val="0"/>
        </w:numPr>
        <w:suppressLineNumbers w:val="0"/>
        <w:ind w:right="0" w:rightChars="0"/>
        <w:rPr>
          <w:rFonts w:hint="eastAsia" w:ascii="SimSun" w:hAnsi="SimSun" w:eastAsia="SimSun" w:cs="SimSun"/>
          <w:b/>
          <w:bCs/>
        </w:rPr>
      </w:pPr>
      <w:r>
        <w:rPr>
          <w:rFonts w:hint="eastAsia" w:ascii="SimSun" w:hAnsi="SimSun" w:eastAsia="SimSun" w:cs="SimSun"/>
          <w:b/>
          <w:bCs/>
        </w:rPr>
        <w:t>Task:</w:t>
      </w:r>
    </w:p>
    <w:p w14:paraId="5ABD5356">
      <w:pPr>
        <w:pStyle w:val="10"/>
        <w:keepNext w:val="0"/>
        <w:keepLines w:val="0"/>
        <w:widowControl/>
        <w:numPr>
          <w:ilvl w:val="0"/>
          <w:numId w:val="4"/>
        </w:numPr>
        <w:suppressLineNumbers w:val="0"/>
        <w:tabs>
          <w:tab w:val="clear" w:pos="425"/>
        </w:tabs>
        <w:ind w:left="425" w:leftChars="0" w:right="0" w:rightChars="0" w:hanging="425" w:firstLineChars="0"/>
        <w:rPr>
          <w:rFonts w:hint="eastAsia" w:ascii="SimSun" w:hAnsi="SimSun" w:eastAsia="SimSun" w:cs="SimSun"/>
          <w:b/>
          <w:bCs/>
          <w:sz w:val="28"/>
          <w:szCs w:val="28"/>
        </w:rPr>
      </w:pPr>
      <w:r>
        <w:rPr>
          <w:rStyle w:val="11"/>
          <w:rFonts w:hint="default" w:ascii="SimSun" w:hAnsi="SimSun" w:cs="SimSun"/>
          <w:b w:val="0"/>
          <w:bCs w:val="0"/>
          <w:i w:val="0"/>
          <w:iCs/>
          <w:sz w:val="28"/>
          <w:szCs w:val="28"/>
          <w:lang w:val="en-US"/>
        </w:rPr>
        <w:t>Use the given data to find the value of the constant k.</w:t>
      </w:r>
    </w:p>
    <w:p w14:paraId="10E0C3D1">
      <w:pPr>
        <w:pStyle w:val="10"/>
        <w:keepNext w:val="0"/>
        <w:keepLines w:val="0"/>
        <w:widowControl/>
        <w:numPr>
          <w:ilvl w:val="0"/>
          <w:numId w:val="4"/>
        </w:numPr>
        <w:suppressLineNumbers w:val="0"/>
        <w:tabs>
          <w:tab w:val="clear" w:pos="425"/>
        </w:tabs>
        <w:ind w:left="425" w:leftChars="0" w:right="0" w:rightChars="0" w:hanging="425" w:firstLineChars="0"/>
        <w:rPr>
          <w:rFonts w:hint="eastAsia" w:ascii="SimSun" w:hAnsi="SimSun" w:eastAsia="SimSun" w:cs="SimSun"/>
          <w:b/>
          <w:bCs/>
          <w:sz w:val="28"/>
          <w:szCs w:val="28"/>
        </w:rPr>
      </w:pPr>
      <w:r>
        <w:rPr>
          <w:rFonts w:hint="default" w:ascii="SimSun" w:hAnsi="SimSun" w:cs="SimSun"/>
          <w:b w:val="0"/>
          <w:bCs w:val="0"/>
          <w:sz w:val="28"/>
          <w:szCs w:val="28"/>
          <w:lang w:val="en-US"/>
        </w:rPr>
        <w:t>Calculate the predicted server load for 4096 concurrent users.</w:t>
      </w:r>
    </w:p>
    <w:p w14:paraId="7C1EE608">
      <w:pPr>
        <w:pStyle w:val="10"/>
        <w:keepNext w:val="0"/>
        <w:keepLines w:val="0"/>
        <w:widowControl/>
        <w:numPr>
          <w:ilvl w:val="0"/>
          <w:numId w:val="4"/>
        </w:numPr>
        <w:suppressLineNumbers w:val="0"/>
        <w:tabs>
          <w:tab w:val="clear" w:pos="425"/>
        </w:tabs>
        <w:ind w:left="425" w:leftChars="0" w:right="0" w:rightChars="0" w:hanging="425" w:firstLineChars="0"/>
        <w:rPr>
          <w:rFonts w:hint="eastAsia" w:ascii="SimSun" w:hAnsi="SimSun" w:eastAsia="SimSun" w:cs="SimSun"/>
          <w:b/>
          <w:bCs/>
          <w:sz w:val="28"/>
          <w:szCs w:val="28"/>
        </w:rPr>
      </w:pPr>
      <w:r>
        <w:rPr>
          <w:rFonts w:hint="default" w:ascii="SimSun" w:hAnsi="SimSun" w:cs="SimSun"/>
          <w:b w:val="0"/>
          <w:bCs w:val="0"/>
          <w:sz w:val="28"/>
          <w:szCs w:val="28"/>
          <w:lang w:val="en-US"/>
        </w:rPr>
        <w:t>State what the value “I”in the (t+I) likely represents in this model.</w:t>
      </w:r>
    </w:p>
    <w:p w14:paraId="4CFED4CD">
      <w:pPr>
        <w:pStyle w:val="10"/>
        <w:keepNext w:val="0"/>
        <w:keepLines w:val="0"/>
        <w:widowControl/>
        <w:numPr>
          <w:ilvl w:val="0"/>
          <w:numId w:val="0"/>
        </w:numPr>
        <w:suppressLineNumbers w:val="0"/>
        <w:ind w:right="0" w:rightChars="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D4F5640">
      <w:pPr>
        <w:pStyle w:val="10"/>
        <w:keepNext w:val="0"/>
        <w:keepLines w:val="0"/>
        <w:widowControl/>
        <w:numPr>
          <w:ilvl w:val="0"/>
          <w:numId w:val="0"/>
        </w:numPr>
        <w:suppressLineNumbers w:val="0"/>
        <w:ind w:right="0" w:rightChars="0"/>
        <w:rPr>
          <w:rFonts w:hint="default"/>
        </w:rPr>
      </w:pPr>
      <w:r>
        <w:rPr>
          <w:rFonts w:hint="default"/>
        </w:rPr>
        <w:t xml:space="preserve"> </w:t>
      </w:r>
    </w:p>
    <w:p w14:paraId="2B28C676">
      <w:pPr>
        <w:pStyle w:val="10"/>
        <w:keepNext w:val="0"/>
        <w:keepLines w:val="0"/>
        <w:widowControl/>
        <w:numPr>
          <w:ilvl w:val="0"/>
          <w:numId w:val="0"/>
        </w:numPr>
        <w:suppressLineNumbers w:val="0"/>
        <w:ind w:right="0" w:rightChars="0"/>
        <w:rPr>
          <w:rFonts w:hint="default" w:ascii="SimSun" w:hAnsi="SimSun" w:eastAsia="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default" w:ascii="SimSun" w:hAnsi="SimSun" w:cs="SimSun"/>
          <w:b/>
          <w:bCs/>
          <w:sz w:val="27"/>
          <w:szCs w:val="27"/>
          <w:lang w:val="en-US"/>
        </w:rPr>
        <w:t>5</w:t>
      </w:r>
    </w:p>
    <w:p w14:paraId="2D7F205D">
      <w:pPr>
        <w:pStyle w:val="10"/>
        <w:keepNext w:val="0"/>
        <w:keepLines w:val="0"/>
        <w:widowControl/>
        <w:numPr>
          <w:ilvl w:val="0"/>
          <w:numId w:val="0"/>
        </w:numPr>
        <w:suppressLineNumbers w:val="0"/>
        <w:ind w:right="0" w:rightChars="0"/>
        <w:rPr>
          <w:rFonts w:hint="default" w:ascii="SimSun" w:hAnsi="SimSun" w:eastAsia="SimSun" w:cs="SimSun"/>
          <w:b/>
          <w:bCs/>
          <w:sz w:val="27"/>
          <w:szCs w:val="27"/>
          <w:vertAlign w:val="baseline"/>
          <w:lang w:val="en-US"/>
        </w:rPr>
      </w:pPr>
      <w:r>
        <w:rPr>
          <w:rStyle w:val="11"/>
          <w:rFonts w:hint="default" w:ascii="SimSun" w:hAnsi="SimSun" w:cs="SimSun"/>
          <w:b w:val="0"/>
          <w:bCs w:val="0"/>
          <w:sz w:val="28"/>
          <w:szCs w:val="28"/>
          <w:lang w:val="en-US"/>
        </w:rPr>
        <w:t>A rapidly growing tech startup in Kampala, “ByteHub Uganda,”is projecting its user base growth for investors. Their analytic team has modeled the growth using the formula U(t)=500x2</w:t>
      </w:r>
      <w:r>
        <w:rPr>
          <w:rStyle w:val="11"/>
          <w:rFonts w:hint="default" w:ascii="SimSun" w:hAnsi="SimSun" w:cs="SimSun"/>
          <w:b w:val="0"/>
          <w:bCs w:val="0"/>
          <w:sz w:val="28"/>
          <w:szCs w:val="28"/>
          <w:vertAlign w:val="superscript"/>
          <w:lang w:val="en-US"/>
        </w:rPr>
        <w:t>0.5t</w:t>
      </w:r>
      <w:r>
        <w:rPr>
          <w:rStyle w:val="11"/>
          <w:rFonts w:hint="default" w:ascii="SimSun" w:hAnsi="SimSun" w:cs="SimSun"/>
          <w:b w:val="0"/>
          <w:bCs w:val="0"/>
          <w:sz w:val="28"/>
          <w:szCs w:val="28"/>
          <w:vertAlign w:val="baseline"/>
          <w:lang w:val="en-US"/>
        </w:rPr>
        <w:t>, where U is the number of users and t is the time in months. The board of directors needs to make critical decisions about server capacity and funding rounds based on these projections.They need to know the expected user base 6 months from now and understand how long it will take to reach a milestone of 10,000 users to secure the next phase of venture capital funding. Accurately applying the laws of indices is essential for these calculations, as even a small miscalculation could lead to either costly over-provisioning of resources or catastrophic system failure due to underestimation.</w:t>
      </w:r>
    </w:p>
    <w:p w14:paraId="31EC1FCF">
      <w:pPr>
        <w:pStyle w:val="10"/>
        <w:keepNext w:val="0"/>
        <w:keepLines w:val="0"/>
        <w:widowControl/>
        <w:numPr>
          <w:ilvl w:val="0"/>
          <w:numId w:val="0"/>
        </w:numPr>
        <w:suppressLineNumbers w:val="0"/>
        <w:ind w:right="0" w:rightChars="0"/>
        <w:rPr>
          <w:rFonts w:hint="eastAsia" w:ascii="SimSun" w:hAnsi="SimSun" w:eastAsia="SimSun" w:cs="SimSun"/>
          <w:b/>
          <w:bCs/>
        </w:rPr>
      </w:pPr>
      <w:r>
        <w:rPr>
          <w:rFonts w:hint="eastAsia" w:ascii="SimSun" w:hAnsi="SimSun" w:eastAsia="SimSun" w:cs="SimSun"/>
          <w:b/>
          <w:bCs/>
        </w:rPr>
        <w:t>Task:</w:t>
      </w:r>
    </w:p>
    <w:p w14:paraId="787A2723">
      <w:pPr>
        <w:pStyle w:val="10"/>
        <w:keepNext w:val="0"/>
        <w:keepLines w:val="0"/>
        <w:widowControl/>
        <w:numPr>
          <w:ilvl w:val="0"/>
          <w:numId w:val="5"/>
        </w:numPr>
        <w:suppressLineNumbers w:val="0"/>
        <w:ind w:left="425" w:leftChars="0" w:right="0" w:rightChars="0" w:hanging="425" w:firstLineChars="0"/>
        <w:rPr>
          <w:rStyle w:val="11"/>
          <w:rFonts w:hint="eastAsia"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Calculate the projected number of users after 6 months.</w:t>
      </w:r>
    </w:p>
    <w:p w14:paraId="0EFCA0FE">
      <w:pPr>
        <w:pStyle w:val="10"/>
        <w:keepNext w:val="0"/>
        <w:keepLines w:val="0"/>
        <w:widowControl/>
        <w:numPr>
          <w:ilvl w:val="0"/>
          <w:numId w:val="5"/>
        </w:numPr>
        <w:suppressLineNumbers w:val="0"/>
        <w:ind w:left="425" w:leftChars="0" w:right="0" w:rightChars="0" w:hanging="425" w:firstLineChars="0"/>
        <w:rPr>
          <w:rStyle w:val="11"/>
          <w:rFonts w:hint="eastAsia"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Determine how many months it will take for the user base to reach 10,000.</w:t>
      </w:r>
    </w:p>
    <w:p w14:paraId="78A3F225">
      <w:pPr>
        <w:pStyle w:val="10"/>
        <w:keepNext w:val="0"/>
        <w:keepLines w:val="0"/>
        <w:widowControl/>
        <w:numPr>
          <w:ilvl w:val="0"/>
          <w:numId w:val="5"/>
        </w:numPr>
        <w:suppressLineNumbers w:val="0"/>
        <w:ind w:left="425" w:leftChars="0" w:right="0" w:rightChars="0" w:hanging="425" w:firstLineChars="0"/>
        <w:rPr>
          <w:rStyle w:val="11"/>
          <w:rFonts w:hint="eastAsia"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State what the base and the exponent represent in this model.</w:t>
      </w:r>
    </w:p>
    <w:p w14:paraId="1CAF4E63">
      <w:pPr>
        <w:pStyle w:val="10"/>
        <w:keepNext w:val="0"/>
        <w:keepLines w:val="0"/>
        <w:widowControl/>
        <w:numPr>
          <w:ilvl w:val="0"/>
          <w:numId w:val="0"/>
        </w:numPr>
        <w:suppressLineNumbers w:val="0"/>
        <w:ind w:right="0" w:rightChars="0"/>
        <w:rPr>
          <w:rFonts w:hint="default" w:ascii="SimSun" w:hAnsi="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default" w:ascii="SimSun" w:hAnsi="SimSun" w:cs="SimSun"/>
          <w:b/>
          <w:bCs/>
          <w:sz w:val="27"/>
          <w:szCs w:val="27"/>
          <w:lang w:val="en-US"/>
        </w:rPr>
        <w:t>6</w:t>
      </w:r>
    </w:p>
    <w:p w14:paraId="60F64DC1">
      <w:pPr>
        <w:pStyle w:val="10"/>
        <w:keepNext w:val="0"/>
        <w:keepLines w:val="0"/>
        <w:widowControl/>
        <w:numPr>
          <w:ilvl w:val="0"/>
          <w:numId w:val="0"/>
        </w:numPr>
        <w:suppressLineNumbers w:val="0"/>
        <w:ind w:right="0" w:rightChars="0"/>
        <w:rPr>
          <w:rFonts w:hint="default" w:ascii="SimSun" w:hAnsi="SimSun" w:cs="SimSun"/>
          <w:b w:val="0"/>
          <w:bCs/>
          <w:sz w:val="27"/>
          <w:szCs w:val="27"/>
          <w:vertAlign w:val="superscript"/>
          <w:lang w:val="en-US"/>
        </w:rPr>
      </w:pPr>
      <w:r>
        <w:rPr>
          <w:rStyle w:val="11"/>
          <w:rFonts w:hint="default" w:ascii="SimSun" w:hAnsi="SimSun" w:cs="SimSun"/>
          <w:b w:val="0"/>
          <w:bCs w:val="0"/>
          <w:i w:val="0"/>
          <w:iCs/>
          <w:sz w:val="28"/>
          <w:szCs w:val="28"/>
          <w:lang w:val="en-US"/>
        </w:rPr>
        <w:t xml:space="preserve">A financial modeling team at the Bank of Uganda is analyzing the long-term growth of a national investment fund. The rate of growth is given  by a complex rational function: </w:t>
      </w:r>
      <m:oMath>
        <m:f>
          <m:fPr>
            <m:ctrlPr>
              <w:rPr>
                <w:rStyle w:val="11"/>
                <w:rFonts w:ascii="Cambria Math" w:hAnsi="Cambria Math" w:cs="SimSun"/>
                <w:bCs w:val="0"/>
                <w:i/>
                <w:iCs/>
                <w:sz w:val="28"/>
                <w:szCs w:val="28"/>
                <w:lang w:val="en-US"/>
              </w:rPr>
            </m:ctrlPr>
          </m:fPr>
          <m:num>
            <m:sSup>
              <m:sSupPr>
                <m:ctrlPr>
                  <w:rPr>
                    <w:rStyle w:val="11"/>
                    <w:rFonts w:ascii="Cambria Math" w:hAnsi="Cambria Math" w:cs="SimSun"/>
                    <w:bCs w:val="0"/>
                    <w:i w:val="0"/>
                    <w:iCs/>
                    <w:sz w:val="28"/>
                    <w:szCs w:val="28"/>
                    <w:lang w:val="en-US"/>
                  </w:rPr>
                </m:ctrlPr>
              </m:sSupPr>
              <m:e>
                <m:r>
                  <m:rPr>
                    <m:sty m:val="p"/>
                  </m:rPr>
                  <w:rPr>
                    <w:rStyle w:val="11"/>
                    <w:rFonts w:hint="default" w:ascii="Cambria Math" w:hAnsi="Cambria Math" w:cs="SimSun"/>
                    <w:sz w:val="28"/>
                    <w:szCs w:val="28"/>
                    <w:lang w:val="en-US"/>
                  </w:rPr>
                  <m:t>x</m:t>
                </m:r>
                <m:ctrlPr>
                  <w:rPr>
                    <w:rStyle w:val="11"/>
                    <w:rFonts w:ascii="Cambria Math" w:hAnsi="Cambria Math" w:cs="SimSun"/>
                    <w:bCs w:val="0"/>
                    <w:i w:val="0"/>
                    <w:iCs/>
                    <w:sz w:val="28"/>
                    <w:szCs w:val="28"/>
                    <w:lang w:val="en-US"/>
                  </w:rPr>
                </m:ctrlPr>
              </m:e>
              <m:sup>
                <m:r>
                  <m:rPr>
                    <m:sty m:val="p"/>
                  </m:rPr>
                  <w:rPr>
                    <w:rStyle w:val="11"/>
                    <w:rFonts w:hint="default" w:ascii="Cambria Math" w:hAnsi="Cambria Math" w:cs="SimSun"/>
                    <w:sz w:val="28"/>
                    <w:szCs w:val="28"/>
                    <w:lang w:val="en-US"/>
                  </w:rPr>
                  <m:t>2</m:t>
                </m:r>
                <m:ctrlPr>
                  <w:rPr>
                    <w:rStyle w:val="11"/>
                    <w:rFonts w:ascii="Cambria Math" w:hAnsi="Cambria Math" w:cs="SimSun"/>
                    <w:bCs w:val="0"/>
                    <w:i w:val="0"/>
                    <w:iCs/>
                    <w:sz w:val="28"/>
                    <w:szCs w:val="28"/>
                    <w:lang w:val="en-US"/>
                  </w:rPr>
                </m:ctrlPr>
              </m:sup>
            </m:sSup>
            <m:r>
              <m:rPr>
                <m:sty m:val="p"/>
              </m:rPr>
              <w:rPr>
                <w:rStyle w:val="11"/>
                <w:rFonts w:hint="default" w:ascii="Cambria Math" w:hAnsi="Cambria Math" w:cs="SimSun"/>
                <w:sz w:val="28"/>
                <w:szCs w:val="28"/>
                <w:lang w:val="en-US"/>
              </w:rPr>
              <m:t>+x+1</m:t>
            </m:r>
            <m:ctrlPr>
              <w:rPr>
                <w:rStyle w:val="11"/>
                <w:rFonts w:ascii="Cambria Math" w:hAnsi="Cambria Math" w:cs="SimSun"/>
                <w:bCs w:val="0"/>
                <w:i/>
                <w:iCs/>
                <w:sz w:val="28"/>
                <w:szCs w:val="28"/>
                <w:lang w:val="en-US"/>
              </w:rPr>
            </m:ctrlPr>
          </m:num>
          <m:den>
            <m:sSup>
              <m:sSupPr>
                <m:ctrlPr>
                  <w:rPr>
                    <w:rStyle w:val="11"/>
                    <w:rFonts w:ascii="Cambria Math" w:hAnsi="Cambria Math" w:cs="SimSun"/>
                    <w:bCs w:val="0"/>
                    <w:i/>
                    <w:iCs/>
                    <w:sz w:val="28"/>
                    <w:szCs w:val="28"/>
                    <w:lang w:val="en-US"/>
                  </w:rPr>
                </m:ctrlPr>
              </m:sSupPr>
              <m:e>
                <m:r>
                  <m:rPr>
                    <m:sty m:val="p"/>
                  </m:rPr>
                  <w:rPr>
                    <w:rStyle w:val="11"/>
                    <w:rFonts w:hint="default" w:ascii="Cambria Math" w:hAnsi="Cambria Math" w:cs="SimSun"/>
                    <w:sz w:val="28"/>
                    <w:szCs w:val="28"/>
                    <w:lang w:val="en-US"/>
                  </w:rPr>
                  <m:t>(x−1)</m:t>
                </m:r>
                <m:ctrlPr>
                  <w:rPr>
                    <w:rStyle w:val="11"/>
                    <w:rFonts w:ascii="Cambria Math" w:hAnsi="Cambria Math" w:cs="SimSun"/>
                    <w:bCs w:val="0"/>
                    <w:i/>
                    <w:iCs/>
                    <w:sz w:val="28"/>
                    <w:szCs w:val="28"/>
                    <w:lang w:val="en-US"/>
                  </w:rPr>
                </m:ctrlPr>
              </m:e>
              <m:sup>
                <m:r>
                  <m:rPr/>
                  <w:rPr>
                    <w:rStyle w:val="11"/>
                    <w:rFonts w:hint="default" w:ascii="Cambria Math" w:hAnsi="Cambria Math" w:cs="SimSun"/>
                    <w:sz w:val="28"/>
                    <w:szCs w:val="28"/>
                    <w:lang w:val="en-US"/>
                  </w:rPr>
                  <m:t>3</m:t>
                </m:r>
                <m:ctrlPr>
                  <w:rPr>
                    <w:rStyle w:val="11"/>
                    <w:rFonts w:ascii="Cambria Math" w:hAnsi="Cambria Math" w:cs="SimSun"/>
                    <w:bCs w:val="0"/>
                    <w:i/>
                    <w:iCs/>
                    <w:sz w:val="28"/>
                    <w:szCs w:val="28"/>
                    <w:lang w:val="en-US"/>
                  </w:rPr>
                </m:ctrlPr>
              </m:sup>
            </m:sSup>
            <m:ctrlPr>
              <w:rPr>
                <w:rStyle w:val="11"/>
                <w:rFonts w:ascii="Cambria Math" w:hAnsi="Cambria Math" w:cs="SimSun"/>
                <w:bCs w:val="0"/>
                <w:i/>
                <w:iCs/>
                <w:sz w:val="28"/>
                <w:szCs w:val="28"/>
                <w:lang w:val="en-US"/>
              </w:rPr>
            </m:ctrlPr>
          </m:den>
        </m:f>
      </m:oMath>
      <w:r>
        <w:rPr>
          <w:rStyle w:val="11"/>
          <w:rFonts w:hint="default" w:hAnsi="Cambria Math" w:cs="SimSun"/>
          <w:bCs w:val="0"/>
          <w:i w:val="0"/>
          <w:iCs/>
          <w:sz w:val="28"/>
          <w:szCs w:val="28"/>
          <w:lang w:val="en-US"/>
        </w:rPr>
        <w:t xml:space="preserve">  </w:t>
      </w:r>
      <w:r>
        <w:rPr>
          <w:rStyle w:val="11"/>
          <w:rFonts w:hint="default" w:ascii="SimSun" w:hAnsi="SimSun" w:cs="SimSun"/>
          <w:b w:val="0"/>
          <w:bCs w:val="0"/>
          <w:i w:val="0"/>
          <w:iCs/>
          <w:sz w:val="28"/>
          <w:szCs w:val="28"/>
          <w:lang w:val="en-US"/>
        </w:rPr>
        <w:t xml:space="preserve">to project the total value of the fund over a 20 year period, they need to integrate this growth rate function. The presence of a repeated linear factor </w:t>
      </w:r>
      <m:oMath>
        <m:sSup>
          <m:sSupPr>
            <m:ctrlPr>
              <w:rPr>
                <w:rStyle w:val="11"/>
                <w:rFonts w:ascii="Cambria Math" w:hAnsi="Cambria Math" w:cs="SimSun"/>
                <w:bCs w:val="0"/>
                <w:i/>
                <w:iCs/>
                <w:sz w:val="28"/>
                <w:szCs w:val="28"/>
                <w:lang w:val="en-US"/>
              </w:rPr>
            </m:ctrlPr>
          </m:sSupPr>
          <m:e>
            <m:r>
              <m:rPr/>
              <w:rPr>
                <w:rStyle w:val="11"/>
                <w:rFonts w:hint="default" w:ascii="Cambria Math" w:hAnsi="Cambria Math" w:cs="SimSun"/>
                <w:sz w:val="28"/>
                <w:szCs w:val="28"/>
                <w:lang w:val="en-US"/>
              </w:rPr>
              <m:t>(x−1)</m:t>
            </m:r>
            <m:ctrlPr>
              <w:rPr>
                <w:rStyle w:val="11"/>
                <w:rFonts w:ascii="Cambria Math" w:hAnsi="Cambria Math" w:cs="SimSun"/>
                <w:bCs w:val="0"/>
                <w:i/>
                <w:iCs/>
                <w:sz w:val="28"/>
                <w:szCs w:val="28"/>
                <w:lang w:val="en-US"/>
              </w:rPr>
            </m:ctrlPr>
          </m:e>
          <m:sup>
            <m:r>
              <m:rPr/>
              <w:rPr>
                <w:rStyle w:val="11"/>
                <w:rFonts w:hint="default" w:ascii="Cambria Math" w:hAnsi="Cambria Math" w:cs="SimSun"/>
                <w:sz w:val="28"/>
                <w:szCs w:val="28"/>
                <w:lang w:val="en-US"/>
              </w:rPr>
              <m:t>3</m:t>
            </m:r>
            <m:ctrlPr>
              <w:rPr>
                <w:rStyle w:val="11"/>
                <w:rFonts w:ascii="Cambria Math" w:hAnsi="Cambria Math" w:cs="SimSun"/>
                <w:bCs w:val="0"/>
                <w:i/>
                <w:iCs/>
                <w:sz w:val="28"/>
                <w:szCs w:val="28"/>
                <w:lang w:val="en-US"/>
              </w:rPr>
            </m:ctrlPr>
          </m:sup>
        </m:sSup>
      </m:oMath>
      <w:r>
        <w:rPr>
          <w:rStyle w:val="11"/>
          <w:rFonts w:hint="default" w:hAnsi="Cambria Math" w:cs="SimSun"/>
          <w:bCs w:val="0"/>
          <w:i w:val="0"/>
          <w:iCs/>
          <w:sz w:val="28"/>
          <w:szCs w:val="28"/>
          <w:lang w:val="en-US"/>
        </w:rPr>
        <w:t xml:space="preserve"> </w:t>
      </w:r>
    </w:p>
    <w:p w14:paraId="3E6E1336">
      <w:pPr>
        <w:pStyle w:val="10"/>
        <w:keepNext w:val="0"/>
        <w:keepLines w:val="0"/>
        <w:widowControl/>
        <w:numPr>
          <w:numId w:val="0"/>
        </w:numPr>
        <w:suppressLineNumbers w:val="0"/>
        <w:ind w:leftChars="0" w:right="0" w:rightChars="0"/>
        <w:rPr>
          <w:rStyle w:val="11"/>
          <w:rFonts w:hint="default"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In the denominator necessitates a specific approach to partial fractions. The decomposition must account for each power of the repeated factor, leading to three separate terms. An accurate decomposition is critical here, as even a small error in the constants could lead to a multi-billion miscalculation in the projected value of the national fund, affecting future economic policy and public sector budgeting.</w:t>
      </w:r>
    </w:p>
    <w:p w14:paraId="57028F3B">
      <w:pPr>
        <w:pStyle w:val="10"/>
        <w:keepNext w:val="0"/>
        <w:keepLines w:val="0"/>
        <w:widowControl/>
        <w:numPr>
          <w:ilvl w:val="0"/>
          <w:numId w:val="6"/>
        </w:numPr>
        <w:suppressLineNumbers w:val="0"/>
        <w:ind w:left="425" w:leftChars="0" w:right="0" w:rightChars="0" w:hanging="425" w:firstLineChars="0"/>
        <w:rPr>
          <w:rStyle w:val="11"/>
          <w:rFonts w:hint="default" w:ascii="SimSun" w:hAnsi="SimSun" w:cs="SimSun"/>
          <w:b w:val="0"/>
          <w:bCs w:val="0"/>
          <w:i w:val="0"/>
          <w:iCs/>
          <w:sz w:val="28"/>
          <w:szCs w:val="28"/>
          <w:lang w:val="en-US"/>
        </w:rPr>
      </w:pPr>
      <w:r>
        <w:rPr>
          <w:rStyle w:val="11"/>
          <w:rFonts w:hint="default" w:ascii="SimSun" w:hAnsi="SimSun" w:cs="SimSun"/>
          <w:b/>
          <w:bCs/>
          <w:i w:val="0"/>
          <w:iCs/>
          <w:sz w:val="28"/>
          <w:szCs w:val="28"/>
          <w:lang w:val="en-US"/>
        </w:rPr>
        <w:t>Task:</w:t>
      </w:r>
    </w:p>
    <w:p w14:paraId="7336CB82">
      <w:pPr>
        <w:pStyle w:val="10"/>
        <w:keepNext w:val="0"/>
        <w:keepLines w:val="0"/>
        <w:widowControl/>
        <w:numPr>
          <w:ilvl w:val="0"/>
          <w:numId w:val="6"/>
        </w:numPr>
        <w:suppressLineNumbers w:val="0"/>
        <w:ind w:left="425" w:leftChars="0" w:right="0" w:rightChars="0" w:hanging="425" w:firstLineChars="0"/>
        <w:rPr>
          <w:rStyle w:val="11"/>
          <w:rFonts w:hint="default"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 xml:space="preserve">Write the correct form for the partial fraction decomposition of </w:t>
      </w:r>
      <m:oMath>
        <m:f>
          <m:fPr>
            <m:ctrlPr>
              <w:rPr>
                <w:rStyle w:val="11"/>
                <w:rFonts w:ascii="Cambria Math" w:hAnsi="Cambria Math" w:cs="SimSun"/>
                <w:bCs w:val="0"/>
                <w:i/>
                <w:iCs/>
                <w:sz w:val="28"/>
                <w:szCs w:val="28"/>
                <w:lang w:val="en-US"/>
              </w:rPr>
            </m:ctrlPr>
          </m:fPr>
          <m:num>
            <m:sSup>
              <m:sSupPr>
                <m:ctrlPr>
                  <w:rPr>
                    <w:rStyle w:val="11"/>
                    <w:rFonts w:ascii="Cambria Math" w:hAnsi="Cambria Math" w:cs="SimSun"/>
                    <w:bCs w:val="0"/>
                    <w:i w:val="0"/>
                    <w:iCs/>
                    <w:sz w:val="28"/>
                    <w:szCs w:val="28"/>
                    <w:lang w:val="en-US"/>
                  </w:rPr>
                </m:ctrlPr>
              </m:sSupPr>
              <m:e>
                <m:r>
                  <m:rPr>
                    <m:sty m:val="p"/>
                  </m:rPr>
                  <w:rPr>
                    <w:rStyle w:val="11"/>
                    <w:rFonts w:hint="default" w:ascii="Cambria Math" w:hAnsi="Cambria Math" w:cs="SimSun"/>
                    <w:sz w:val="28"/>
                    <w:szCs w:val="28"/>
                    <w:lang w:val="en-US"/>
                  </w:rPr>
                  <m:t>x</m:t>
                </m:r>
                <m:ctrlPr>
                  <w:rPr>
                    <w:rStyle w:val="11"/>
                    <w:rFonts w:ascii="Cambria Math" w:hAnsi="Cambria Math" w:cs="SimSun"/>
                    <w:bCs w:val="0"/>
                    <w:i w:val="0"/>
                    <w:iCs/>
                    <w:sz w:val="28"/>
                    <w:szCs w:val="28"/>
                    <w:lang w:val="en-US"/>
                  </w:rPr>
                </m:ctrlPr>
              </m:e>
              <m:sup>
                <m:r>
                  <m:rPr>
                    <m:sty m:val="p"/>
                  </m:rPr>
                  <w:rPr>
                    <w:rStyle w:val="11"/>
                    <w:rFonts w:hint="default" w:ascii="Cambria Math" w:hAnsi="Cambria Math" w:cs="SimSun"/>
                    <w:sz w:val="28"/>
                    <w:szCs w:val="28"/>
                    <w:lang w:val="en-US"/>
                  </w:rPr>
                  <m:t>2</m:t>
                </m:r>
                <m:ctrlPr>
                  <w:rPr>
                    <w:rStyle w:val="11"/>
                    <w:rFonts w:ascii="Cambria Math" w:hAnsi="Cambria Math" w:cs="SimSun"/>
                    <w:bCs w:val="0"/>
                    <w:i w:val="0"/>
                    <w:iCs/>
                    <w:sz w:val="28"/>
                    <w:szCs w:val="28"/>
                    <w:lang w:val="en-US"/>
                  </w:rPr>
                </m:ctrlPr>
              </m:sup>
            </m:sSup>
            <m:r>
              <m:rPr>
                <m:sty m:val="p"/>
              </m:rPr>
              <w:rPr>
                <w:rStyle w:val="11"/>
                <w:rFonts w:hint="default" w:ascii="Cambria Math" w:hAnsi="Cambria Math" w:cs="SimSun"/>
                <w:sz w:val="28"/>
                <w:szCs w:val="28"/>
                <w:lang w:val="en-US"/>
              </w:rPr>
              <m:t>+x+1</m:t>
            </m:r>
            <m:ctrlPr>
              <w:rPr>
                <w:rStyle w:val="11"/>
                <w:rFonts w:ascii="Cambria Math" w:hAnsi="Cambria Math" w:cs="SimSun"/>
                <w:bCs w:val="0"/>
                <w:i/>
                <w:iCs/>
                <w:sz w:val="28"/>
                <w:szCs w:val="28"/>
                <w:lang w:val="en-US"/>
              </w:rPr>
            </m:ctrlPr>
          </m:num>
          <m:den>
            <m:sSup>
              <m:sSupPr>
                <m:ctrlPr>
                  <w:rPr>
                    <w:rStyle w:val="11"/>
                    <w:rFonts w:ascii="Cambria Math" w:hAnsi="Cambria Math" w:cs="SimSun"/>
                    <w:bCs w:val="0"/>
                    <w:i/>
                    <w:iCs/>
                    <w:sz w:val="28"/>
                    <w:szCs w:val="28"/>
                    <w:lang w:val="en-US"/>
                  </w:rPr>
                </m:ctrlPr>
              </m:sSupPr>
              <m:e>
                <m:r>
                  <m:rPr>
                    <m:sty m:val="p"/>
                  </m:rPr>
                  <w:rPr>
                    <w:rStyle w:val="11"/>
                    <w:rFonts w:hint="default" w:ascii="Cambria Math" w:hAnsi="Cambria Math" w:cs="SimSun"/>
                    <w:sz w:val="28"/>
                    <w:szCs w:val="28"/>
                    <w:lang w:val="en-US"/>
                  </w:rPr>
                  <m:t>(x−1)</m:t>
                </m:r>
                <m:ctrlPr>
                  <w:rPr>
                    <w:rStyle w:val="11"/>
                    <w:rFonts w:ascii="Cambria Math" w:hAnsi="Cambria Math" w:cs="SimSun"/>
                    <w:bCs w:val="0"/>
                    <w:i/>
                    <w:iCs/>
                    <w:sz w:val="28"/>
                    <w:szCs w:val="28"/>
                    <w:lang w:val="en-US"/>
                  </w:rPr>
                </m:ctrlPr>
              </m:e>
              <m:sup>
                <m:r>
                  <m:rPr/>
                  <w:rPr>
                    <w:rStyle w:val="11"/>
                    <w:rFonts w:hint="default" w:ascii="Cambria Math" w:hAnsi="Cambria Math" w:cs="SimSun"/>
                    <w:sz w:val="28"/>
                    <w:szCs w:val="28"/>
                    <w:lang w:val="en-US"/>
                  </w:rPr>
                  <m:t>3</m:t>
                </m:r>
                <m:ctrlPr>
                  <w:rPr>
                    <w:rStyle w:val="11"/>
                    <w:rFonts w:ascii="Cambria Math" w:hAnsi="Cambria Math" w:cs="SimSun"/>
                    <w:bCs w:val="0"/>
                    <w:i/>
                    <w:iCs/>
                    <w:sz w:val="28"/>
                    <w:szCs w:val="28"/>
                    <w:lang w:val="en-US"/>
                  </w:rPr>
                </m:ctrlPr>
              </m:sup>
            </m:sSup>
            <m:ctrlPr>
              <w:rPr>
                <w:rStyle w:val="11"/>
                <w:rFonts w:ascii="Cambria Math" w:hAnsi="Cambria Math" w:cs="SimSun"/>
                <w:bCs w:val="0"/>
                <w:i/>
                <w:iCs/>
                <w:sz w:val="28"/>
                <w:szCs w:val="28"/>
                <w:lang w:val="en-US"/>
              </w:rPr>
            </m:ctrlPr>
          </m:den>
        </m:f>
      </m:oMath>
      <w:r>
        <w:rPr>
          <w:rStyle w:val="11"/>
          <w:rFonts w:hint="default" w:hAnsi="Cambria Math" w:cs="SimSun"/>
          <w:bCs w:val="0"/>
          <w:i w:val="0"/>
          <w:iCs/>
          <w:sz w:val="28"/>
          <w:szCs w:val="28"/>
          <w:lang w:val="en-US"/>
        </w:rPr>
        <w:t xml:space="preserve">. </w:t>
      </w:r>
    </w:p>
    <w:p w14:paraId="07D393FD">
      <w:pPr>
        <w:pStyle w:val="10"/>
        <w:keepNext w:val="0"/>
        <w:keepLines w:val="0"/>
        <w:widowControl/>
        <w:numPr>
          <w:ilvl w:val="0"/>
          <w:numId w:val="6"/>
        </w:numPr>
        <w:suppressLineNumbers w:val="0"/>
        <w:ind w:left="425" w:leftChars="0" w:right="0" w:rightChars="0" w:hanging="425" w:firstLineChars="0"/>
        <w:rPr>
          <w:rStyle w:val="11"/>
          <w:rFonts w:hint="default"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Find the values of the constants A, B, C.</w:t>
      </w:r>
    </w:p>
    <w:p w14:paraId="25669633">
      <w:pPr>
        <w:pStyle w:val="10"/>
        <w:keepNext w:val="0"/>
        <w:keepLines w:val="0"/>
        <w:widowControl/>
        <w:numPr>
          <w:ilvl w:val="0"/>
          <w:numId w:val="6"/>
        </w:numPr>
        <w:suppressLineNumbers w:val="0"/>
        <w:ind w:left="425" w:leftChars="0" w:right="0" w:rightChars="0" w:hanging="425" w:firstLineChars="0"/>
        <w:rPr>
          <w:rStyle w:val="11"/>
          <w:rFonts w:hint="default"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If the denominator were (X-1)</w:t>
      </w:r>
      <w:r>
        <w:rPr>
          <w:rStyle w:val="11"/>
          <w:rFonts w:hint="default" w:ascii="SimSun" w:hAnsi="SimSun" w:cs="SimSun"/>
          <w:b w:val="0"/>
          <w:bCs w:val="0"/>
          <w:i w:val="0"/>
          <w:iCs/>
          <w:sz w:val="28"/>
          <w:szCs w:val="28"/>
          <w:vertAlign w:val="superscript"/>
          <w:lang w:val="en-US"/>
        </w:rPr>
        <w:t>2</w:t>
      </w:r>
      <w:r>
        <w:rPr>
          <w:rStyle w:val="11"/>
          <w:rFonts w:hint="default" w:ascii="SimSun" w:hAnsi="SimSun" w:cs="SimSun"/>
          <w:b w:val="0"/>
          <w:bCs w:val="0"/>
          <w:i w:val="0"/>
          <w:iCs/>
          <w:sz w:val="28"/>
          <w:szCs w:val="28"/>
          <w:vertAlign w:val="baseline"/>
          <w:lang w:val="en-US"/>
        </w:rPr>
        <w:t>(X+2), How could the form of the partial fractions change? Write the new form.</w:t>
      </w:r>
    </w:p>
    <w:p w14:paraId="0DA71A80">
      <w:pPr>
        <w:pStyle w:val="10"/>
        <w:keepNext w:val="0"/>
        <w:keepLines w:val="0"/>
        <w:widowControl/>
        <w:numPr>
          <w:ilvl w:val="0"/>
          <w:numId w:val="0"/>
        </w:numPr>
        <w:suppressLineNumbers w:val="0"/>
        <w:ind w:right="0" w:rightChars="0"/>
        <w:jc w:val="center"/>
        <w:rPr>
          <w:rFonts w:hint="default"/>
          <w:lang w:val="en-US"/>
        </w:rPr>
      </w:pPr>
      <w:bookmarkStart w:id="0" w:name="_GoBack"/>
      <w:bookmarkEnd w:id="0"/>
      <w:r>
        <w:rPr>
          <w:rFonts w:hint="default"/>
          <w:lang w:val="en-US"/>
        </w:rPr>
        <w:t>**SUCCESS**</w:t>
      </w:r>
    </w:p>
    <w:p w14:paraId="7854413D"/>
    <w:p w14:paraId="41CD1488"/>
    <w:p w14:paraId="349E0F5D"/>
    <w:p w14:paraId="141077A9"/>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C8D72">
    <w:pPr>
      <w:pStyle w:val="8"/>
      <w:rPr>
        <w:rFonts w:hint="default"/>
        <w:lang w:val="en-US"/>
      </w:rPr>
    </w:pPr>
    <w:r>
      <w:rPr>
        <w:rFonts w:hint="default"/>
        <w:lang w:val="en-US"/>
      </w:rPr>
      <w:t>GCC MATHEMATICS DEPARTMENT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0345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1984A"/>
    <w:multiLevelType w:val="singleLevel"/>
    <w:tmpl w:val="8A51984A"/>
    <w:lvl w:ilvl="0" w:tentative="0">
      <w:start w:val="1"/>
      <w:numFmt w:val="lowerLetter"/>
      <w:lvlText w:val="%1)"/>
      <w:lvlJc w:val="left"/>
      <w:pPr>
        <w:tabs>
          <w:tab w:val="left" w:pos="425"/>
        </w:tabs>
        <w:ind w:left="425" w:leftChars="0" w:hanging="425" w:firstLineChars="0"/>
      </w:pPr>
      <w:rPr>
        <w:rFonts w:hint="default"/>
        <w:b w:val="0"/>
        <w:bCs w:val="0"/>
      </w:rPr>
    </w:lvl>
  </w:abstractNum>
  <w:abstractNum w:abstractNumId="1">
    <w:nsid w:val="D7826CB5"/>
    <w:multiLevelType w:val="singleLevel"/>
    <w:tmpl w:val="D7826CB5"/>
    <w:lvl w:ilvl="0" w:tentative="0">
      <w:start w:val="1"/>
      <w:numFmt w:val="lowerLetter"/>
      <w:suff w:val="space"/>
      <w:lvlText w:val="%1)"/>
      <w:lvlJc w:val="left"/>
    </w:lvl>
  </w:abstractNum>
  <w:abstractNum w:abstractNumId="2">
    <w:nsid w:val="23B8E5E3"/>
    <w:multiLevelType w:val="singleLevel"/>
    <w:tmpl w:val="23B8E5E3"/>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24AE5EC0"/>
    <w:multiLevelType w:val="singleLevel"/>
    <w:tmpl w:val="24AE5EC0"/>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291FDB1A"/>
    <w:multiLevelType w:val="singleLevel"/>
    <w:tmpl w:val="291FDB1A"/>
    <w:lvl w:ilvl="0" w:tentative="0">
      <w:start w:val="1"/>
      <w:numFmt w:val="lowerLetter"/>
      <w:lvlText w:val="%1)"/>
      <w:lvlJc w:val="left"/>
      <w:pPr>
        <w:tabs>
          <w:tab w:val="left" w:pos="425"/>
        </w:tabs>
        <w:ind w:left="425" w:leftChars="0" w:hanging="425" w:firstLineChars="0"/>
      </w:pPr>
      <w:rPr>
        <w:rFonts w:hint="default"/>
        <w:b w:val="0"/>
        <w:bCs w:val="0"/>
      </w:rPr>
    </w:lvl>
  </w:abstractNum>
  <w:abstractNum w:abstractNumId="5">
    <w:nsid w:val="2A9799B8"/>
    <w:multiLevelType w:val="singleLevel"/>
    <w:tmpl w:val="2A9799B8"/>
    <w:lvl w:ilvl="0" w:tentative="0">
      <w:start w:val="1"/>
      <w:numFmt w:val="lowerLetter"/>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57678"/>
    <w:rsid w:val="15171055"/>
    <w:rsid w:val="175F2144"/>
    <w:rsid w:val="51AF7F74"/>
    <w:rsid w:val="6BCD4F0C"/>
    <w:rsid w:val="750F7210"/>
    <w:rsid w:val="7A3E0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2026-04-06T20:24:00Z</dcterms:created>
  <dc:creator>Perfect Elect</dc:creator>
  <cp:lastModifiedBy>Mwesigwa Jonathan</cp:lastModifiedBy>
  <dcterms:modified xsi:type="dcterms:W3CDTF">2026-04-08T04:13:22Z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DDEE5742920A4939A139C92F050A596F_12</vt:lpwstr>
  </property>
</Properties>
</file>