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7C5" w:rsidRDefault="003B2685">
      <w:r>
        <w:t>Pic 1</w:t>
      </w:r>
    </w:p>
    <w:p w:rsidR="003B2685" w:rsidRDefault="003B2685">
      <w:r>
        <w:rPr>
          <w:noProof/>
        </w:rPr>
        <w:drawing>
          <wp:inline distT="0" distB="0" distL="0" distR="0" wp14:anchorId="51993204" wp14:editId="492671A3">
            <wp:extent cx="4514850" cy="458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685" w:rsidRDefault="003B2685">
      <w:r>
        <w:t>Pic 2</w:t>
      </w:r>
    </w:p>
    <w:p w:rsidR="003B2685" w:rsidRDefault="003B2685">
      <w:r>
        <w:rPr>
          <w:noProof/>
        </w:rPr>
        <w:lastRenderedPageBreak/>
        <w:drawing>
          <wp:inline distT="0" distB="0" distL="0" distR="0" wp14:anchorId="32A6DE5C" wp14:editId="2017D660">
            <wp:extent cx="4324350" cy="4505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510" w:rsidRDefault="00000510">
      <w:r>
        <w:t>Phosphorylation (from FA page 155)</w:t>
      </w:r>
    </w:p>
    <w:p w:rsidR="00000510" w:rsidRDefault="00000510">
      <w:r>
        <w:rPr>
          <w:noProof/>
        </w:rPr>
        <w:drawing>
          <wp:inline distT="0" distB="0" distL="0" distR="0" wp14:anchorId="47B56C50" wp14:editId="7B3AD6D1">
            <wp:extent cx="5943600" cy="31280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B1" w:rsidRDefault="004F6AB1">
      <w:r>
        <w:lastRenderedPageBreak/>
        <w:t>Phosphorylation (from UB page 278)</w:t>
      </w:r>
    </w:p>
    <w:p w:rsidR="004F6AB1" w:rsidRDefault="004F6AB1">
      <w:r>
        <w:rPr>
          <w:noProof/>
        </w:rPr>
        <w:drawing>
          <wp:inline distT="0" distB="0" distL="0" distR="0" wp14:anchorId="39ED2532" wp14:editId="7446C913">
            <wp:extent cx="4905375" cy="40862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45B" w:rsidRDefault="002C545B">
      <w:r>
        <w:t>C 4 pathway (From FA page 158)</w:t>
      </w:r>
    </w:p>
    <w:p w:rsidR="002C545B" w:rsidRDefault="002C545B">
      <w:r>
        <w:rPr>
          <w:noProof/>
        </w:rPr>
        <w:lastRenderedPageBreak/>
        <w:drawing>
          <wp:inline distT="0" distB="0" distL="0" distR="0" wp14:anchorId="41E36164" wp14:editId="66350032">
            <wp:extent cx="2800350" cy="4829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B58" w:rsidRDefault="00555B58">
      <w:r>
        <w:t>Dark stage of C3 (From FA page 155)</w:t>
      </w:r>
    </w:p>
    <w:p w:rsidR="00555B58" w:rsidRDefault="00555B58">
      <w:r>
        <w:rPr>
          <w:noProof/>
        </w:rPr>
        <w:lastRenderedPageBreak/>
        <w:drawing>
          <wp:inline distT="0" distB="0" distL="0" distR="0" wp14:anchorId="1B45B1A9" wp14:editId="181F5ED6">
            <wp:extent cx="3600450" cy="45243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5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85"/>
    <w:rsid w:val="00000510"/>
    <w:rsid w:val="001E77C5"/>
    <w:rsid w:val="002C545B"/>
    <w:rsid w:val="003B2685"/>
    <w:rsid w:val="004F6AB1"/>
    <w:rsid w:val="00555B58"/>
    <w:rsid w:val="0087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E30122-8921-41CA-9E1A-7519B2ED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 Math" w:eastAsiaTheme="minorHAnsi" w:hAnsi="Cambria Math" w:cstheme="minorBidi"/>
        <w:sz w:val="25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MDRK</dc:creator>
  <cp:keywords/>
  <dc:description/>
  <cp:lastModifiedBy>MDRK</cp:lastModifiedBy>
  <cp:revision>5</cp:revision>
  <dcterms:created xsi:type="dcterms:W3CDTF">2019-06-28T09:55:00Z</dcterms:created>
  <dcterms:modified xsi:type="dcterms:W3CDTF">2019-06-28T11:32:00Z</dcterms:modified>
</cp:coreProperties>
</file>