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63C" w:rsidRPr="00F05D75" w:rsidRDefault="00F4563C" w:rsidP="00F4563C">
      <w:pPr>
        <w:rPr>
          <w:rFonts w:ascii="Bookman Old Style" w:hAnsi="Bookman Old Style"/>
          <w:b/>
          <w:sz w:val="18"/>
          <w:szCs w:val="18"/>
        </w:rPr>
      </w:pPr>
      <w:r w:rsidRPr="00F05D75">
        <w:rPr>
          <w:rFonts w:ascii="Bookman Old Style" w:hAnsi="Bookman Old Style"/>
          <w:b/>
          <w:sz w:val="18"/>
          <w:szCs w:val="18"/>
        </w:rPr>
        <w:t>P525/3</w:t>
      </w:r>
    </w:p>
    <w:p w:rsidR="00F4563C" w:rsidRPr="00F05D75" w:rsidRDefault="00F4563C" w:rsidP="00F4563C">
      <w:pPr>
        <w:rPr>
          <w:rFonts w:ascii="Bookman Old Style" w:hAnsi="Bookman Old Style"/>
          <w:b/>
          <w:sz w:val="18"/>
          <w:szCs w:val="18"/>
        </w:rPr>
      </w:pPr>
      <w:r w:rsidRPr="00F05D75">
        <w:rPr>
          <w:rFonts w:ascii="Bookman Old Style" w:hAnsi="Bookman Old Style"/>
          <w:b/>
          <w:sz w:val="18"/>
          <w:szCs w:val="18"/>
        </w:rPr>
        <w:t>CHEMISTRY</w:t>
      </w:r>
    </w:p>
    <w:p w:rsidR="00F4563C" w:rsidRPr="00F05D75" w:rsidRDefault="00F4563C" w:rsidP="00F4563C">
      <w:pPr>
        <w:rPr>
          <w:rFonts w:ascii="Bookman Old Style" w:hAnsi="Bookman Old Style"/>
          <w:b/>
          <w:sz w:val="18"/>
          <w:szCs w:val="18"/>
        </w:rPr>
      </w:pPr>
      <w:r w:rsidRPr="00F05D75">
        <w:rPr>
          <w:rFonts w:ascii="Bookman Old Style" w:hAnsi="Bookman Old Style"/>
          <w:b/>
          <w:sz w:val="18"/>
          <w:szCs w:val="18"/>
        </w:rPr>
        <w:t>(PRACTICAL)</w:t>
      </w:r>
    </w:p>
    <w:p w:rsidR="00F4563C" w:rsidRPr="00F05D75" w:rsidRDefault="00F4563C" w:rsidP="00F4563C">
      <w:pPr>
        <w:rPr>
          <w:rFonts w:ascii="Bookman Old Style" w:hAnsi="Bookman Old Style"/>
          <w:b/>
          <w:sz w:val="18"/>
          <w:szCs w:val="18"/>
        </w:rPr>
      </w:pPr>
      <w:r w:rsidRPr="00F05D75">
        <w:rPr>
          <w:rFonts w:ascii="Bookman Old Style" w:hAnsi="Bookman Old Style"/>
          <w:b/>
          <w:sz w:val="18"/>
          <w:szCs w:val="18"/>
        </w:rPr>
        <w:t>PAPER 3</w:t>
      </w:r>
    </w:p>
    <w:p w:rsidR="00F4563C" w:rsidRPr="00F05D75" w:rsidRDefault="003846FB" w:rsidP="00F4563C">
      <w:pPr>
        <w:rPr>
          <w:rFonts w:ascii="Bookman Old Style" w:hAnsi="Bookman Old Style"/>
          <w:b/>
          <w:sz w:val="18"/>
          <w:szCs w:val="18"/>
        </w:rPr>
      </w:pPr>
      <w:r>
        <w:rPr>
          <w:rFonts w:ascii="Bookman Old Style" w:hAnsi="Bookman Old Style"/>
          <w:b/>
          <w:sz w:val="18"/>
          <w:szCs w:val="18"/>
        </w:rPr>
        <w:t>JUNE</w:t>
      </w:r>
      <w:r w:rsidR="00F4563C" w:rsidRPr="00F05D75">
        <w:rPr>
          <w:rFonts w:ascii="Bookman Old Style" w:hAnsi="Bookman Old Style"/>
          <w:b/>
          <w:sz w:val="18"/>
          <w:szCs w:val="18"/>
        </w:rPr>
        <w:t>, 201</w:t>
      </w:r>
      <w:bookmarkStart w:id="0" w:name="_GoBack"/>
      <w:bookmarkEnd w:id="0"/>
      <w:r>
        <w:rPr>
          <w:rFonts w:ascii="Bookman Old Style" w:hAnsi="Bookman Old Style"/>
          <w:b/>
          <w:sz w:val="18"/>
          <w:szCs w:val="18"/>
        </w:rPr>
        <w:t>8</w:t>
      </w:r>
    </w:p>
    <w:p w:rsidR="00F4563C" w:rsidRPr="00F05D75" w:rsidRDefault="00F4563C" w:rsidP="00F4563C">
      <w:pPr>
        <w:rPr>
          <w:rStyle w:val="Bodytext15pt"/>
          <w:rFonts w:ascii="Bookman Old Style" w:hAnsi="Bookman Old Style"/>
          <w:i w:val="0"/>
          <w:sz w:val="18"/>
          <w:szCs w:val="18"/>
        </w:rPr>
      </w:pPr>
    </w:p>
    <w:p w:rsidR="00F4563C" w:rsidRPr="009645E3" w:rsidRDefault="00F4563C" w:rsidP="00F4563C">
      <w:pPr>
        <w:rPr>
          <w:rFonts w:ascii="Bookman Old Style" w:hAnsi="Bookman Old Style"/>
          <w:b/>
        </w:rPr>
      </w:pPr>
    </w:p>
    <w:p w:rsidR="00F4563C" w:rsidRPr="009645E3" w:rsidRDefault="00F4563C" w:rsidP="00F4563C">
      <w:pPr>
        <w:rPr>
          <w:rFonts w:ascii="Bookman Old Style" w:hAnsi="Bookman Old Style"/>
          <w:b/>
        </w:rPr>
      </w:pPr>
    </w:p>
    <w:p w:rsidR="00F4563C" w:rsidRDefault="00F4563C" w:rsidP="00F4563C">
      <w:pPr>
        <w:rPr>
          <w:rStyle w:val="Bodytext15pt"/>
          <w:rFonts w:ascii="Bookman Old Style" w:hAnsi="Bookman Old Style"/>
          <w:i w:val="0"/>
          <w:sz w:val="27"/>
          <w:szCs w:val="27"/>
        </w:rPr>
      </w:pPr>
    </w:p>
    <w:p w:rsidR="00F4563C" w:rsidRPr="00DF57CD" w:rsidRDefault="003846FB" w:rsidP="00F4563C">
      <w:pPr>
        <w:pStyle w:val="BodyText1"/>
        <w:shd w:val="clear" w:color="auto" w:fill="auto"/>
        <w:ind w:right="20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Style w:val="Bodytext15pt"/>
          <w:rFonts w:ascii="Bernard MT Condensed" w:hAnsi="Bernard MT Condensed"/>
          <w:i w:val="0"/>
          <w:sz w:val="44"/>
          <w:szCs w:val="44"/>
        </w:rPr>
        <w:t>GAYAZA</w:t>
      </w:r>
      <w:proofErr w:type="spellEnd"/>
      <w:r>
        <w:rPr>
          <w:rStyle w:val="Bodytext15pt"/>
          <w:rFonts w:ascii="Bernard MT Condensed" w:hAnsi="Bernard MT Condensed"/>
          <w:i w:val="0"/>
          <w:sz w:val="44"/>
          <w:szCs w:val="44"/>
        </w:rPr>
        <w:t xml:space="preserve"> HIGH SCHOOL</w:t>
      </w:r>
    </w:p>
    <w:p w:rsidR="00491E32" w:rsidRDefault="00491E32" w:rsidP="00F4563C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</w:p>
    <w:p w:rsidR="00F4563C" w:rsidRPr="00F05D75" w:rsidRDefault="00F4563C" w:rsidP="00F4563C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F05D75">
        <w:rPr>
          <w:rFonts w:ascii="Bookman Old Style" w:hAnsi="Bookman Old Style"/>
          <w:b/>
          <w:sz w:val="27"/>
          <w:szCs w:val="27"/>
        </w:rPr>
        <w:t>Uganda Advanced Certificate of Education</w:t>
      </w:r>
    </w:p>
    <w:p w:rsidR="00F4563C" w:rsidRPr="00F05D75" w:rsidRDefault="00F4563C" w:rsidP="00F4563C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F05D75">
        <w:rPr>
          <w:rFonts w:ascii="Bookman Old Style" w:hAnsi="Bookman Old Style"/>
          <w:b/>
          <w:sz w:val="27"/>
          <w:szCs w:val="27"/>
        </w:rPr>
        <w:t>CHEMISTRY PRACTICAL</w:t>
      </w:r>
    </w:p>
    <w:p w:rsidR="00F4563C" w:rsidRPr="00F05D75" w:rsidRDefault="00F4563C" w:rsidP="00F4563C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F05D75">
        <w:rPr>
          <w:rFonts w:ascii="Bookman Old Style" w:hAnsi="Bookman Old Style"/>
          <w:b/>
          <w:sz w:val="27"/>
          <w:szCs w:val="27"/>
        </w:rPr>
        <w:t>PAPER 3</w:t>
      </w:r>
    </w:p>
    <w:p w:rsidR="00F4563C" w:rsidRDefault="00F4563C"/>
    <w:p w:rsidR="00DD791C" w:rsidRDefault="00F4563C" w:rsidP="00F4563C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F4563C">
        <w:rPr>
          <w:rFonts w:ascii="Bookman Old Style" w:hAnsi="Bookman Old Style"/>
          <w:b/>
          <w:sz w:val="28"/>
          <w:szCs w:val="28"/>
          <w:u w:val="single"/>
        </w:rPr>
        <w:t>CONFIDENTIAL</w:t>
      </w:r>
    </w:p>
    <w:p w:rsidR="00F4563C" w:rsidRDefault="00F4563C" w:rsidP="00F4563C">
      <w:pPr>
        <w:rPr>
          <w:rFonts w:ascii="Bookman Old Style" w:hAnsi="Bookman Old Style"/>
          <w:b/>
          <w:sz w:val="28"/>
          <w:szCs w:val="28"/>
          <w:u w:val="single"/>
        </w:rPr>
      </w:pP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 burette (50cm</w:t>
      </w:r>
      <w:r w:rsidRPr="00F4563C"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)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 pipette (10cm</w:t>
      </w:r>
      <w:r w:rsidRPr="00F4563C"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)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 measuring cylinder (100am</w:t>
      </w:r>
      <w:r w:rsidRPr="00F4563C"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)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250cm</w:t>
      </w:r>
      <w:r w:rsidRPr="00F4563C"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volumetric flask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180cm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FA2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120cm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FA1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Solid D (2g)</w:t>
      </w:r>
    </w:p>
    <w:p w:rsidR="00F4563C" w:rsidRDefault="00F4563C" w:rsidP="00F4563C">
      <w:pPr>
        <w:spacing w:line="276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Solid G (2g)</w:t>
      </w: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FA1 is a solution made by dissolving 12.8g of iodine in 200cm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distilled water containing 21.2g of potassium iodide and then diluted with water to make 500cm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solution.</w:t>
      </w: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FA2 is made by dissolving </w:t>
      </w:r>
      <w:proofErr w:type="spellStart"/>
      <w:r>
        <w:rPr>
          <w:rFonts w:ascii="Bookman Old Style" w:hAnsi="Bookman Old Style"/>
          <w:sz w:val="27"/>
          <w:szCs w:val="27"/>
        </w:rPr>
        <w:t>24.8g</w:t>
      </w:r>
      <w:proofErr w:type="spellEnd"/>
      <w:r>
        <w:rPr>
          <w:rFonts w:ascii="Bookman Old Style" w:hAnsi="Bookman Old Style"/>
          <w:sz w:val="27"/>
          <w:szCs w:val="27"/>
        </w:rPr>
        <w:t xml:space="preserve"> of sodium </w:t>
      </w:r>
      <w:proofErr w:type="spellStart"/>
      <w:r>
        <w:rPr>
          <w:rFonts w:ascii="Bookman Old Style" w:hAnsi="Bookman Old Style"/>
          <w:sz w:val="27"/>
          <w:szCs w:val="27"/>
        </w:rPr>
        <w:t>thiosulphate</w:t>
      </w:r>
      <w:proofErr w:type="spellEnd"/>
      <w:r>
        <w:rPr>
          <w:rFonts w:ascii="Bookman Old Style" w:hAnsi="Bookman Old Style"/>
          <w:sz w:val="27"/>
          <w:szCs w:val="27"/>
        </w:rPr>
        <w:t xml:space="preserve"> in water to make 1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 xml:space="preserve"> of solution.</w:t>
      </w: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D is anhydrous sodium </w:t>
      </w:r>
      <w:proofErr w:type="spellStart"/>
      <w:r>
        <w:rPr>
          <w:rFonts w:ascii="Bookman Old Style" w:hAnsi="Bookman Old Style"/>
          <w:sz w:val="27"/>
          <w:szCs w:val="27"/>
        </w:rPr>
        <w:t>sulphate</w:t>
      </w:r>
      <w:proofErr w:type="spellEnd"/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G is sodium hydrogen carbonate</w:t>
      </w: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Z is a mixture of </w:t>
      </w:r>
      <w:proofErr w:type="gramStart"/>
      <w:r>
        <w:rPr>
          <w:rFonts w:ascii="Bookman Old Style" w:hAnsi="Bookman Old Style"/>
          <w:sz w:val="27"/>
          <w:szCs w:val="27"/>
        </w:rPr>
        <w:t>BaCl</w:t>
      </w:r>
      <w:r w:rsidRPr="00F4563C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 xml:space="preserve">  +</w:t>
      </w:r>
      <w:proofErr w:type="gramEnd"/>
      <w:r>
        <w:rPr>
          <w:rFonts w:ascii="Bookman Old Style" w:hAnsi="Bookman Old Style"/>
          <w:sz w:val="27"/>
          <w:szCs w:val="27"/>
        </w:rPr>
        <w:t xml:space="preserve">  </w:t>
      </w:r>
      <w:proofErr w:type="spellStart"/>
      <w:r>
        <w:rPr>
          <w:rFonts w:ascii="Bookman Old Style" w:hAnsi="Bookman Old Style"/>
          <w:sz w:val="27"/>
          <w:szCs w:val="27"/>
        </w:rPr>
        <w:t>Ba</w:t>
      </w:r>
      <w:proofErr w:type="spellEnd"/>
      <w:r>
        <w:rPr>
          <w:rFonts w:ascii="Bookman Old Style" w:hAnsi="Bookman Old Style"/>
          <w:sz w:val="27"/>
          <w:szCs w:val="27"/>
        </w:rPr>
        <w:t>(</w:t>
      </w:r>
      <w:proofErr w:type="spellStart"/>
      <w:r>
        <w:rPr>
          <w:rFonts w:ascii="Bookman Old Style" w:hAnsi="Bookman Old Style"/>
          <w:sz w:val="27"/>
          <w:szCs w:val="27"/>
        </w:rPr>
        <w:t>NO</w:t>
      </w:r>
      <w:r w:rsidRPr="00F4563C">
        <w:rPr>
          <w:rFonts w:ascii="Bookman Old Style" w:hAnsi="Bookman Old Style"/>
          <w:sz w:val="27"/>
          <w:szCs w:val="27"/>
          <w:vertAlign w:val="subscript"/>
        </w:rPr>
        <w:t>3</w:t>
      </w:r>
      <w:proofErr w:type="spellEnd"/>
      <w:r>
        <w:rPr>
          <w:rFonts w:ascii="Bookman Old Style" w:hAnsi="Bookman Old Style"/>
          <w:sz w:val="27"/>
          <w:szCs w:val="27"/>
        </w:rPr>
        <w:t>)</w:t>
      </w:r>
      <w:r w:rsidRPr="00F4563C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 xml:space="preserve">  +   </w:t>
      </w:r>
      <w:proofErr w:type="spellStart"/>
      <w:r>
        <w:rPr>
          <w:rFonts w:ascii="Bookman Old Style" w:hAnsi="Bookman Old Style"/>
          <w:sz w:val="27"/>
          <w:szCs w:val="27"/>
        </w:rPr>
        <w:t>MgO</w:t>
      </w:r>
      <w:proofErr w:type="spellEnd"/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</w:p>
    <w:p w:rsid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 xml:space="preserve"> 1        :</w:t>
      </w:r>
      <w:r>
        <w:rPr>
          <w:rFonts w:ascii="Bookman Old Style" w:hAnsi="Bookman Old Style"/>
          <w:sz w:val="27"/>
          <w:szCs w:val="27"/>
        </w:rPr>
        <w:tab/>
        <w:t xml:space="preserve">  2</w:t>
      </w:r>
      <w:r>
        <w:rPr>
          <w:rFonts w:ascii="Bookman Old Style" w:hAnsi="Bookman Old Style"/>
          <w:sz w:val="27"/>
          <w:szCs w:val="27"/>
        </w:rPr>
        <w:tab/>
        <w:t xml:space="preserve">     : 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1</w:t>
      </w:r>
    </w:p>
    <w:p w:rsidR="00F4563C" w:rsidRPr="00F4563C" w:rsidRDefault="00F4563C" w:rsidP="00F4563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S is </w:t>
      </w:r>
      <w:proofErr w:type="spellStart"/>
      <w:r>
        <w:rPr>
          <w:rFonts w:ascii="Bookman Old Style" w:hAnsi="Bookman Old Style"/>
          <w:sz w:val="27"/>
          <w:szCs w:val="27"/>
        </w:rPr>
        <w:t>Silicyclic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</w:t>
      </w:r>
    </w:p>
    <w:sectPr w:rsidR="00F4563C" w:rsidRPr="00F4563C" w:rsidSect="00F4563C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4563C"/>
    <w:rsid w:val="00286AEC"/>
    <w:rsid w:val="003846FB"/>
    <w:rsid w:val="00491E32"/>
    <w:rsid w:val="00CE5A95"/>
    <w:rsid w:val="00DD791C"/>
    <w:rsid w:val="00DF57CD"/>
    <w:rsid w:val="00F45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F4563C"/>
    <w:rPr>
      <w:rFonts w:ascii="Calibri" w:eastAsia="Calibri" w:hAnsi="Calibri" w:cs="Calibri"/>
      <w:shd w:val="clear" w:color="auto" w:fill="FFFFFF"/>
    </w:rPr>
  </w:style>
  <w:style w:type="character" w:customStyle="1" w:styleId="Bodytext15pt">
    <w:name w:val="Body text + 15 pt"/>
    <w:aliases w:val="Bold,Not Italic"/>
    <w:rsid w:val="00F4563C"/>
    <w:rPr>
      <w:rFonts w:ascii="Calibri" w:eastAsia="Calibri" w:hAnsi="Calibri" w:cs="Calibri"/>
      <w:b/>
      <w:bCs/>
      <w:i/>
      <w:iCs/>
      <w:smallCaps w:val="0"/>
      <w:strike w:val="0"/>
      <w:spacing w:val="0"/>
      <w:sz w:val="30"/>
      <w:szCs w:val="30"/>
    </w:rPr>
  </w:style>
  <w:style w:type="paragraph" w:customStyle="1" w:styleId="BodyText1">
    <w:name w:val="Body Text1"/>
    <w:basedOn w:val="Normal"/>
    <w:link w:val="Bodytext"/>
    <w:rsid w:val="00F4563C"/>
    <w:pPr>
      <w:shd w:val="clear" w:color="auto" w:fill="FFFFFF"/>
      <w:spacing w:line="523" w:lineRule="exact"/>
      <w:jc w:val="center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Stephen</cp:lastModifiedBy>
  <cp:revision>9</cp:revision>
  <cp:lastPrinted>2017-08-21T11:08:00Z</cp:lastPrinted>
  <dcterms:created xsi:type="dcterms:W3CDTF">2017-07-20T14:28:00Z</dcterms:created>
  <dcterms:modified xsi:type="dcterms:W3CDTF">2018-06-05T12:43:00Z</dcterms:modified>
</cp:coreProperties>
</file>