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XSpec="center" w:tblpY="826"/>
        <w:tblW w:w="9352" w:type="dxa"/>
        <w:tblLook w:val="04A0"/>
      </w:tblPr>
      <w:tblGrid>
        <w:gridCol w:w="581"/>
        <w:gridCol w:w="6534"/>
        <w:gridCol w:w="1057"/>
        <w:gridCol w:w="1180"/>
      </w:tblGrid>
      <w:tr w:rsidR="0073401F" w:rsidRPr="0073401F" w:rsidTr="0073073A">
        <w:trPr>
          <w:trHeight w:val="402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CHEMICALS/REAGENTS (CHEMISTRY AND BIOLOGY)</w:t>
            </w:r>
          </w:p>
        </w:tc>
        <w:tc>
          <w:tcPr>
            <w:tcW w:w="1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 UNIT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b/>
                <w:color w:val="000000"/>
                <w:sz w:val="24"/>
                <w:szCs w:val="24"/>
              </w:rPr>
              <w:t> PRICE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Acetaldehyde (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Ethanal</w:t>
            </w:r>
            <w:proofErr w:type="spellEnd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)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litre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Acetic acid (</w:t>
            </w: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Ethanoic</w:t>
            </w:r>
            <w:proofErr w:type="spellEnd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acid)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1 </w:t>
            </w: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litre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Acetone (</w:t>
            </w: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Propanone</w:t>
            </w:r>
            <w:proofErr w:type="spellEnd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1lt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Albumen egg powder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Albumen egg powder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280,000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Aluminium</w:t>
            </w:r>
            <w:proofErr w:type="spellEnd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chloride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Aluminium</w:t>
            </w:r>
            <w:proofErr w:type="spellEnd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nitrate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38,000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Aluminium</w:t>
            </w:r>
            <w:proofErr w:type="spellEnd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oxide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38,000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Aluminium</w:t>
            </w:r>
            <w:proofErr w:type="spellEnd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Sulphate</w:t>
            </w:r>
            <w:proofErr w:type="spellEnd"/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Ammonia solution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1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litre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12,000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Ammonium carbonate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Ammonium chloride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12,000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Ammonium ferric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sulphate</w:t>
            </w:r>
            <w:proofErr w:type="spellEnd"/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Ammonium ferrous </w:t>
            </w: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sulphate</w:t>
            </w:r>
            <w:proofErr w:type="spellEnd"/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Ammonium nitrate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Ammonium oxalate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Ammonium </w:t>
            </w: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sulphate</w:t>
            </w:r>
            <w:proofErr w:type="spellEnd"/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Ammonium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thiocynate</w:t>
            </w:r>
            <w:proofErr w:type="spellEnd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35,000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Amylase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Ascorbic acid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Barium Carbonate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18,000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22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Barium chloride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23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Barium Nitrate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Barium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Sulphate</w:t>
            </w:r>
            <w:proofErr w:type="spellEnd"/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Benedict’s solution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1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litre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26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Benzaldehyde</w:t>
            </w:r>
            <w:proofErr w:type="spellEnd"/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500mls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27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Bicarbonate indicator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500ml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Borax (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di</w:t>
            </w:r>
            <w:proofErr w:type="spellEnd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-sodium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tetraborate</w:t>
            </w:r>
            <w:proofErr w:type="spellEnd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 (III) – 10 water)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29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Brady’s Reagent  (2, 4-dinitrophenyl hydrazine)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42,000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30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Bromine water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500mls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31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1-Bromothymol blue (water-solution)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17,000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32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Butan</w:t>
            </w:r>
            <w:proofErr w:type="spellEnd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-1-01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2.5 </w:t>
            </w: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litres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33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Butan</w:t>
            </w:r>
            <w:proofErr w:type="spellEnd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-2-01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2.5 </w:t>
            </w: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litres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lastRenderedPageBreak/>
              <w:t>34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Calcium carbonate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35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Calcium hydroxide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16,000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Calcium metal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25g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80,000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37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Chloroform (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Trichloromethane</w:t>
            </w:r>
            <w:proofErr w:type="spellEnd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)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1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litre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45,000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38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Chromium (iii) </w:t>
            </w: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sulphate</w:t>
            </w:r>
            <w:proofErr w:type="spellEnd"/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39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Cobalt carbonate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160,000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Cobaltous</w:t>
            </w:r>
            <w:proofErr w:type="spellEnd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chloride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41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Copper (ii) carbonate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42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Copper (ii) </w:t>
            </w: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sulphate</w:t>
            </w:r>
            <w:proofErr w:type="spellEnd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(Anhydrous)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43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Copper (II)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sulphate</w:t>
            </w:r>
            <w:proofErr w:type="spellEnd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 PENTAHYDRATE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30,000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44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Cupric chloride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45,000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45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Cupric oxide (black)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Diastase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47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Di-sodium hydrogen </w:t>
            </w: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ortho</w:t>
            </w:r>
            <w:proofErr w:type="spellEnd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phosphate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42,000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2, 6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Dichlorophenol</w:t>
            </w:r>
            <w:proofErr w:type="spellEnd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 –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indophenol</w:t>
            </w:r>
            <w:proofErr w:type="spellEnd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 (DCP1P)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8,000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49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Dimethylglyoxime</w:t>
            </w:r>
            <w:proofErr w:type="spellEnd"/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Enzymes (diastase,)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25g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51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EOSIN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25g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52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Ethanol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1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litre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33,000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53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Fehling’s solutions (No.1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1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litre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54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Fehling’s solutions (No.2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1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litre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55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Ferric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sulphate</w:t>
            </w:r>
            <w:proofErr w:type="spellEnd"/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40,000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Ferrous </w:t>
            </w: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sulphate</w:t>
            </w:r>
            <w:proofErr w:type="spellEnd"/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57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Formaldehyde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2.5L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58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Formic acid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2.5 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59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Fructose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Glucose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61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Hydrochloric acid (concentrated) 1.18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2.5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litres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45,000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62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Hydrogen peroxide (100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vol</w:t>
            </w:r>
            <w:proofErr w:type="spellEnd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)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2.5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ltrs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63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Hydrogen peroxide (100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vol</w:t>
            </w:r>
            <w:proofErr w:type="spellEnd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)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1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litre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64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Hygrochloric</w:t>
            </w:r>
            <w:proofErr w:type="spellEnd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acid (2.5L)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2.5ltr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65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Iodine crystals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66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Iodine solution (</w:t>
            </w: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Lugol’s</w:t>
            </w:r>
            <w:proofErr w:type="spellEnd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1ltr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67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Iron (III) chloride (anhydrous)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 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32,000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lastRenderedPageBreak/>
              <w:t>68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Lead (ii) chloride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250g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35,000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69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Lead (II)  Nitrate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 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30,000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Lead (ii)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sulphate</w:t>
            </w:r>
            <w:proofErr w:type="spellEnd"/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36,000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71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Lead acetate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Lead carbonate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73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Lead monoxide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74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Lead (IV) oxide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75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LEISHMANS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25g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17,500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76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Lime water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500ml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77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Litmus indicator paper – Blue (Johnson)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pkt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13,000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78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Litmus indicator paper – Red (Johnson)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pkt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13,000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79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Litmus indicator paper-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Japson</w:t>
            </w:r>
            <w:proofErr w:type="spellEnd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 (Blue PK of 10)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pkt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35,000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Litmus indicator paper-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Japson</w:t>
            </w:r>
            <w:proofErr w:type="spellEnd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 (Red PK of 10)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pkt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35,000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81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Litmus solution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100ml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18,000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82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Magnesium (ribbon)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25g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22,000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83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Magnesium carbonate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32,000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84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Magnesium chloride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85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Magnesium </w:t>
            </w: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sulphate</w:t>
            </w:r>
            <w:proofErr w:type="spellEnd"/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22,000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86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Manganese chloride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32,000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87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Manganese nitrate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88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Manganese (iv) oxide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89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Marble chips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90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Methanol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1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litre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91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Methyl orange indicator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25gm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92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MILLONS REAGENT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100ml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93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Nickel (ii) carbonate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94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Nickel (ii) chloride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95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Nickel (ii) nitrate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96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Nickel (ii) </w:t>
            </w: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sulphate</w:t>
            </w:r>
            <w:proofErr w:type="spellEnd"/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97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Nitric acid (concentrated)  50 %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1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litre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18,000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98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Nitric acid (concentrated)  50 %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2.5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ltr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99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Oxalic acid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Pepsin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101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Phenol crystals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lastRenderedPageBreak/>
              <w:t>102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Phenolphthalein indicator solid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25g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103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Plasticine</w:t>
            </w:r>
            <w:proofErr w:type="spellEnd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bars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104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Potassium bromide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105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Potassium chlorate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35,000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106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Potassium chromate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107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Potassium dichromate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45,000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108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Potassium dichromate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250g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30,000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109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Potassium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ferricyanide</w:t>
            </w:r>
            <w:proofErr w:type="spellEnd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250g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45,000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110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Potassium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ferrouscyanide</w:t>
            </w:r>
            <w:proofErr w:type="spellEnd"/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250g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45,000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111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Potassium </w:t>
            </w: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iodate</w:t>
            </w:r>
            <w:proofErr w:type="spellEnd"/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112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Potassium iodide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80,000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113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Potassium nitrate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114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Potassium permanganate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45,000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115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Potassium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thiocyanate</w:t>
            </w:r>
            <w:proofErr w:type="spellEnd"/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250g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26,500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116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Propan-2-ol(</w:t>
            </w: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Iso-propyl</w:t>
            </w:r>
            <w:proofErr w:type="spellEnd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alcohol)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2.5L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117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Propan-1-ol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2.5L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118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Silver nitrate (School grade)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25g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76,000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119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Sodium acetate(</w:t>
            </w: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ethanoate</w:t>
            </w:r>
            <w:proofErr w:type="spellEnd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Sodium benzoate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121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Sodium bicarbonate (sodium hydrogen carbonate)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122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Sodium </w:t>
            </w: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bismuthate</w:t>
            </w:r>
            <w:proofErr w:type="spellEnd"/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Sodium carbonate (anhydrous)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Sodium carbonate (</w:t>
            </w: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decahydrate</w:t>
            </w:r>
            <w:proofErr w:type="spellEnd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125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Sodium hydroxide pellets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126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Sodium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metabisulpite</w:t>
            </w:r>
            <w:proofErr w:type="spellEnd"/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250g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127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Sodium </w:t>
            </w: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sulphite</w:t>
            </w:r>
            <w:proofErr w:type="spellEnd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(hydrated)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23,000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128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Sodium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thiosulphate</w:t>
            </w:r>
            <w:proofErr w:type="spellEnd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18,000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129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Stains (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Methylene</w:t>
            </w:r>
            <w:proofErr w:type="spellEnd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 blue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25g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Starch (soluble)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14,000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131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Sucrose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132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Sudan (iii) solution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500ml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133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Sulphuric</w:t>
            </w:r>
            <w:proofErr w:type="spellEnd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 acid (concentrated)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2.5litres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134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Sulpur</w:t>
            </w:r>
            <w:proofErr w:type="spellEnd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 powder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12,000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Trypsin</w:t>
            </w:r>
            <w:proofErr w:type="spellEnd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lastRenderedPageBreak/>
              <w:t>136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Universal indicator (solution pH 1.0 – 14.0)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500ml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30,000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137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Universal indicator (solution pH 4.0 – 11.0)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1 </w:t>
            </w:r>
            <w:proofErr w:type="spellStart"/>
            <w:r w:rsidRPr="0073401F">
              <w:rPr>
                <w:rFonts w:ascii="Arial" w:eastAsia="Times New Roman" w:hAnsi="Arial" w:cs="Arial"/>
                <w:sz w:val="24"/>
                <w:szCs w:val="24"/>
              </w:rPr>
              <w:t>litre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138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 xml:space="preserve">Universal indicator pH chart 1.0 – 14.0)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Each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1,500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139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Urea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15,000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Yeast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35,000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141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Zinc  (granules)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250g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25,000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142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Zinc powder (zinc dust)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sz w:val="24"/>
                <w:szCs w:val="24"/>
              </w:rPr>
              <w:t>30,000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143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Zinc carbonate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35,000</w:t>
            </w:r>
          </w:p>
        </w:tc>
      </w:tr>
      <w:tr w:rsidR="0073401F" w:rsidRPr="0073401F" w:rsidTr="0073073A">
        <w:trPr>
          <w:trHeight w:val="40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73401F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144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Zinc </w:t>
            </w:r>
            <w:proofErr w:type="spellStart"/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sulphate</w:t>
            </w:r>
            <w:proofErr w:type="spellEnd"/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500g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401F" w:rsidRPr="0073401F" w:rsidRDefault="0073401F" w:rsidP="0073073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73401F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26,000</w:t>
            </w:r>
          </w:p>
        </w:tc>
      </w:tr>
    </w:tbl>
    <w:p w:rsidR="0085149D" w:rsidRDefault="0085149D"/>
    <w:sectPr w:rsidR="0085149D" w:rsidSect="002B6781">
      <w:pgSz w:w="12240" w:h="15840"/>
      <w:pgMar w:top="36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73401F"/>
    <w:rsid w:val="002B6781"/>
    <w:rsid w:val="003A4333"/>
    <w:rsid w:val="00615B45"/>
    <w:rsid w:val="007304DD"/>
    <w:rsid w:val="0073073A"/>
    <w:rsid w:val="0073401F"/>
    <w:rsid w:val="00810CB5"/>
    <w:rsid w:val="0085149D"/>
    <w:rsid w:val="00BB0417"/>
    <w:rsid w:val="00D31C8C"/>
    <w:rsid w:val="00EB060A"/>
    <w:rsid w:val="00ED28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14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35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MULUNGI</dc:creator>
  <cp:lastModifiedBy>MULUNGI</cp:lastModifiedBy>
  <cp:revision>2</cp:revision>
  <dcterms:created xsi:type="dcterms:W3CDTF">2020-02-07T21:36:00Z</dcterms:created>
  <dcterms:modified xsi:type="dcterms:W3CDTF">2020-02-07T21:36:00Z</dcterms:modified>
</cp:coreProperties>
</file>