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4AB" w:rsidRPr="00450C8D" w:rsidRDefault="002D54AB" w:rsidP="00CE0DE5">
      <w:pPr>
        <w:spacing w:line="240" w:lineRule="auto"/>
        <w:jc w:val="center"/>
        <w:rPr>
          <w:rFonts w:ascii="Comic Sans MS" w:hAnsi="Comic Sans MS" w:cs="Times New Roman"/>
          <w:b/>
          <w:sz w:val="24"/>
          <w:szCs w:val="24"/>
        </w:rPr>
      </w:pPr>
      <w:r w:rsidRPr="00450C8D">
        <w:rPr>
          <w:rFonts w:ascii="Comic Sans MS" w:hAnsi="Comic Sans MS" w:cs="Times New Roman"/>
          <w:b/>
          <w:sz w:val="24"/>
          <w:szCs w:val="24"/>
        </w:rPr>
        <w:t>SECTION A (60 Marks)</w:t>
      </w:r>
    </w:p>
    <w:p w:rsidR="007166CE" w:rsidRPr="007166CE" w:rsidRDefault="002D54AB" w:rsidP="0082016E">
      <w:pPr>
        <w:spacing w:line="240" w:lineRule="auto"/>
        <w:jc w:val="center"/>
        <w:rPr>
          <w:rFonts w:ascii="Comic Sans MS" w:hAnsi="Comic Sans MS" w:cs="Times New Roman"/>
          <w:sz w:val="24"/>
          <w:szCs w:val="24"/>
        </w:rPr>
      </w:pPr>
      <w:r w:rsidRPr="00450C8D">
        <w:rPr>
          <w:rFonts w:ascii="Comic Sans MS" w:hAnsi="Comic Sans MS" w:cs="Times New Roman"/>
          <w:sz w:val="24"/>
          <w:szCs w:val="24"/>
        </w:rPr>
        <w:t xml:space="preserve">Answer only </w:t>
      </w:r>
      <w:r w:rsidRPr="00450C8D">
        <w:rPr>
          <w:rFonts w:ascii="Comic Sans MS" w:hAnsi="Comic Sans MS" w:cs="Times New Roman"/>
          <w:b/>
          <w:sz w:val="24"/>
          <w:szCs w:val="24"/>
        </w:rPr>
        <w:t>three</w:t>
      </w:r>
      <w:r w:rsidRPr="00450C8D">
        <w:rPr>
          <w:rFonts w:ascii="Comic Sans MS" w:hAnsi="Comic Sans MS" w:cs="Times New Roman"/>
          <w:sz w:val="24"/>
          <w:szCs w:val="24"/>
        </w:rPr>
        <w:t xml:space="preserve"> questions from this section</w:t>
      </w:r>
      <w:r>
        <w:rPr>
          <w:rFonts w:ascii="Comic Sans MS" w:hAnsi="Comic Sans MS" w:cs="Times New Roman"/>
          <w:sz w:val="24"/>
          <w:szCs w:val="24"/>
        </w:rPr>
        <w:t>.</w:t>
      </w:r>
    </w:p>
    <w:p w:rsidR="009B47CA" w:rsidRDefault="0024762F" w:rsidP="0015320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993" w:hanging="63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Distinguish between order of reaction and activation energy.       </w:t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  <w:t>(02 marks)</w:t>
      </w:r>
      <w:r w:rsidR="007166CE" w:rsidRPr="007166CE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  <w:r w:rsidR="0082016E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</w:t>
      </w:r>
    </w:p>
    <w:p w:rsidR="007166CE" w:rsidRPr="007166CE" w:rsidRDefault="007166CE" w:rsidP="0015320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vanish/>
          <w:color w:val="000000"/>
          <w:sz w:val="27"/>
          <w:szCs w:val="27"/>
        </w:rPr>
      </w:pPr>
    </w:p>
    <w:p w:rsidR="00557D77" w:rsidRDefault="005F14FE" w:rsidP="0015320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993" w:hanging="426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The table below shows the concentration of iodine varying with time during the acid catalyzed iodination of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propanone</w:t>
      </w:r>
      <w:proofErr w:type="spellEnd"/>
      <w:r w:rsidR="009B47CA" w:rsidRPr="005F14FE">
        <w:rPr>
          <w:rFonts w:ascii="Comic Sans MS" w:hAnsi="Comic Sans MS" w:cs="Times New Roman"/>
          <w:color w:val="000000"/>
          <w:sz w:val="27"/>
          <w:szCs w:val="27"/>
        </w:rPr>
        <w:t>.</w:t>
      </w:r>
      <w:r w:rsidR="00A04154" w:rsidRPr="005F14FE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</w:t>
      </w:r>
    </w:p>
    <w:p w:rsidR="005F14FE" w:rsidRDefault="00842D11" w:rsidP="005F14FE">
      <w:pPr>
        <w:pStyle w:val="ListParagraph"/>
        <w:autoSpaceDE w:val="0"/>
        <w:autoSpaceDN w:val="0"/>
        <w:adjustRightInd w:val="0"/>
        <w:spacing w:after="0" w:line="240" w:lineRule="auto"/>
        <w:ind w:left="993"/>
      </w:pPr>
      <w:r>
        <w:object w:dxaOrig="7285" w:dyaOrig="6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4.5pt;height:31.5pt" o:ole="">
            <v:imagedata r:id="rId7" o:title=""/>
          </v:shape>
          <o:OLEObject Type="Embed" ProgID="ChemDraw.Document.6.0" ShapeID="_x0000_i1025" DrawAspect="Content" ObjectID="_1750808227" r:id="rId8"/>
        </w:objec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1918"/>
        <w:gridCol w:w="920"/>
        <w:gridCol w:w="920"/>
        <w:gridCol w:w="920"/>
        <w:gridCol w:w="920"/>
        <w:gridCol w:w="920"/>
        <w:gridCol w:w="879"/>
        <w:gridCol w:w="960"/>
      </w:tblGrid>
      <w:tr w:rsidR="00842D11" w:rsidTr="00842D11">
        <w:tc>
          <w:tcPr>
            <w:tcW w:w="1168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Time (</w:t>
            </w:r>
            <w:proofErr w:type="spellStart"/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mins</w:t>
            </w:r>
            <w:proofErr w:type="spellEnd"/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)</w:t>
            </w:r>
          </w:p>
        </w:tc>
        <w:tc>
          <w:tcPr>
            <w:tcW w:w="1168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0</w:t>
            </w:r>
          </w:p>
        </w:tc>
        <w:tc>
          <w:tcPr>
            <w:tcW w:w="1169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1169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4</w:t>
            </w:r>
          </w:p>
        </w:tc>
        <w:tc>
          <w:tcPr>
            <w:tcW w:w="1169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1169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8</w:t>
            </w:r>
          </w:p>
        </w:tc>
        <w:tc>
          <w:tcPr>
            <w:tcW w:w="1169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10</w:t>
            </w:r>
          </w:p>
        </w:tc>
        <w:tc>
          <w:tcPr>
            <w:tcW w:w="1169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12</w:t>
            </w:r>
          </w:p>
        </w:tc>
      </w:tr>
      <w:tr w:rsidR="00842D11" w:rsidTr="00842D11">
        <w:tc>
          <w:tcPr>
            <w:tcW w:w="1168" w:type="dxa"/>
          </w:tcPr>
          <w:p w:rsidR="00842D11" w:rsidRP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[I</w:t>
            </w:r>
            <w:r>
              <w:rPr>
                <w:rFonts w:ascii="Comic Sans MS" w:hAnsi="Comic Sans MS" w:cs="Times New Roman"/>
                <w:color w:val="000000"/>
                <w:sz w:val="27"/>
                <w:szCs w:val="27"/>
                <w:vertAlign w:val="subscript"/>
              </w:rPr>
              <w:t>2</w:t>
            </w: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](</w:t>
            </w:r>
            <w:proofErr w:type="spellStart"/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mol</w:t>
            </w:r>
            <w:proofErr w:type="spellEnd"/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/dm</w:t>
            </w:r>
            <w:r>
              <w:rPr>
                <w:rFonts w:ascii="Comic Sans MS" w:hAnsi="Comic Sans MS" w:cs="Times New Roman"/>
                <w:color w:val="000000"/>
                <w:sz w:val="27"/>
                <w:szCs w:val="27"/>
                <w:vertAlign w:val="superscript"/>
              </w:rPr>
              <w:t>3</w:t>
            </w: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)</w:t>
            </w:r>
          </w:p>
        </w:tc>
        <w:tc>
          <w:tcPr>
            <w:tcW w:w="1168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0.210</w:t>
            </w:r>
          </w:p>
        </w:tc>
        <w:tc>
          <w:tcPr>
            <w:tcW w:w="1169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0.190</w:t>
            </w:r>
          </w:p>
        </w:tc>
        <w:tc>
          <w:tcPr>
            <w:tcW w:w="1169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0.166</w:t>
            </w:r>
          </w:p>
        </w:tc>
        <w:tc>
          <w:tcPr>
            <w:tcW w:w="1169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0.150</w:t>
            </w:r>
          </w:p>
        </w:tc>
        <w:tc>
          <w:tcPr>
            <w:tcW w:w="1169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0.134</w:t>
            </w:r>
          </w:p>
        </w:tc>
        <w:tc>
          <w:tcPr>
            <w:tcW w:w="1169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0.110</w:t>
            </w:r>
          </w:p>
        </w:tc>
        <w:tc>
          <w:tcPr>
            <w:tcW w:w="1169" w:type="dxa"/>
          </w:tcPr>
          <w:p w:rsidR="00842D11" w:rsidRDefault="00842D11" w:rsidP="005F14F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mic Sans MS" w:hAnsi="Comic Sans MS" w:cs="Times New Roman"/>
                <w:color w:val="000000"/>
                <w:sz w:val="27"/>
                <w:szCs w:val="27"/>
              </w:rPr>
            </w:pPr>
            <w:r>
              <w:rPr>
                <w:rFonts w:ascii="Comic Sans MS" w:hAnsi="Comic Sans MS" w:cs="Times New Roman"/>
                <w:color w:val="000000"/>
                <w:sz w:val="27"/>
                <w:szCs w:val="27"/>
              </w:rPr>
              <w:t>0.090</w:t>
            </w:r>
          </w:p>
        </w:tc>
      </w:tr>
    </w:tbl>
    <w:p w:rsidR="00316BED" w:rsidRDefault="00316BED" w:rsidP="0015320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67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Plot a graph of iodine against time and use it to determine: </w:t>
      </w:r>
      <w:r w:rsidR="00533493">
        <w:rPr>
          <w:rFonts w:ascii="Comic Sans MS" w:hAnsi="Comic Sans MS" w:cs="Times New Roman"/>
          <w:color w:val="000000"/>
          <w:sz w:val="27"/>
          <w:szCs w:val="27"/>
        </w:rPr>
        <w:t xml:space="preserve">       </w:t>
      </w:r>
      <w:r w:rsidR="00533493">
        <w:rPr>
          <w:rFonts w:ascii="Comic Sans MS" w:hAnsi="Comic Sans MS" w:cs="Times New Roman"/>
          <w:color w:val="000000"/>
          <w:sz w:val="27"/>
          <w:szCs w:val="27"/>
        </w:rPr>
        <w:tab/>
      </w:r>
      <w:r w:rsidR="00533493">
        <w:rPr>
          <w:rFonts w:ascii="Comic Sans MS" w:hAnsi="Comic Sans MS" w:cs="Times New Roman"/>
          <w:color w:val="000000"/>
          <w:sz w:val="27"/>
          <w:szCs w:val="27"/>
        </w:rPr>
        <w:tab/>
      </w:r>
      <w:r w:rsidR="00533493">
        <w:rPr>
          <w:rFonts w:ascii="Comic Sans MS" w:hAnsi="Comic Sans MS" w:cs="Times New Roman"/>
          <w:color w:val="000000"/>
          <w:sz w:val="27"/>
          <w:szCs w:val="27"/>
        </w:rPr>
        <w:tab/>
      </w:r>
      <w:r w:rsidR="00533493">
        <w:rPr>
          <w:rFonts w:ascii="Comic Sans MS" w:hAnsi="Comic Sans MS" w:cs="Times New Roman"/>
          <w:color w:val="000000"/>
          <w:sz w:val="27"/>
          <w:szCs w:val="27"/>
        </w:rPr>
        <w:tab/>
      </w:r>
      <w:r w:rsidR="00533493">
        <w:rPr>
          <w:rFonts w:ascii="Comic Sans MS" w:hAnsi="Comic Sans MS" w:cs="Times New Roman"/>
          <w:color w:val="000000"/>
          <w:sz w:val="27"/>
          <w:szCs w:val="27"/>
        </w:rPr>
        <w:tab/>
      </w:r>
      <w:r w:rsidR="00533493">
        <w:rPr>
          <w:rFonts w:ascii="Comic Sans MS" w:hAnsi="Comic Sans MS" w:cs="Times New Roman"/>
          <w:color w:val="000000"/>
          <w:sz w:val="27"/>
          <w:szCs w:val="27"/>
        </w:rPr>
        <w:tab/>
      </w:r>
      <w:r w:rsidR="00533493">
        <w:rPr>
          <w:rFonts w:ascii="Comic Sans MS" w:hAnsi="Comic Sans MS" w:cs="Times New Roman"/>
          <w:color w:val="000000"/>
          <w:sz w:val="27"/>
          <w:szCs w:val="27"/>
        </w:rPr>
        <w:tab/>
      </w:r>
      <w:r w:rsidR="00533493">
        <w:rPr>
          <w:rFonts w:ascii="Comic Sans MS" w:hAnsi="Comic Sans MS" w:cs="Times New Roman"/>
          <w:color w:val="000000"/>
          <w:sz w:val="27"/>
          <w:szCs w:val="27"/>
        </w:rPr>
        <w:tab/>
      </w:r>
      <w:r w:rsidR="00533493">
        <w:rPr>
          <w:rFonts w:ascii="Comic Sans MS" w:hAnsi="Comic Sans MS" w:cs="Times New Roman"/>
          <w:color w:val="000000"/>
          <w:sz w:val="27"/>
          <w:szCs w:val="27"/>
        </w:rPr>
        <w:tab/>
        <w:t xml:space="preserve">       </w:t>
      </w:r>
      <w:r>
        <w:rPr>
          <w:rFonts w:ascii="Comic Sans MS" w:hAnsi="Comic Sans MS" w:cs="Times New Roman"/>
          <w:color w:val="000000"/>
          <w:sz w:val="27"/>
          <w:szCs w:val="27"/>
        </w:rPr>
        <w:t>(03½ marks)</w:t>
      </w:r>
    </w:p>
    <w:p w:rsidR="00533493" w:rsidRDefault="00533493" w:rsidP="0015320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67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Units</w:t>
      </w:r>
      <w:r w:rsidR="007166CE" w:rsidRPr="007166CE">
        <w:rPr>
          <w:rFonts w:ascii="Comic Sans MS" w:hAnsi="Comic Sans MS" w:cs="Times New Roman"/>
          <w:color w:val="000000"/>
          <w:sz w:val="27"/>
          <w:szCs w:val="27"/>
        </w:rPr>
        <w:t xml:space="preserve">. </w:t>
      </w:r>
      <w:r w:rsidR="007166CE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</w:t>
      </w:r>
      <w:r w:rsidR="001A2090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                    </w:t>
      </w:r>
      <w:r w:rsidR="007166CE" w:rsidRPr="007166CE">
        <w:rPr>
          <w:rFonts w:ascii="Comic Sans MS" w:hAnsi="Comic Sans MS" w:cs="Times New Roman"/>
          <w:color w:val="000000"/>
          <w:sz w:val="27"/>
          <w:szCs w:val="27"/>
        </w:rPr>
        <w:t>(</w:t>
      </w:r>
      <w:r w:rsidR="007166CE">
        <w:rPr>
          <w:rFonts w:ascii="Comic Sans MS" w:hAnsi="Comic Sans MS" w:cs="Times New Roman"/>
          <w:color w:val="000000"/>
          <w:sz w:val="27"/>
          <w:szCs w:val="27"/>
        </w:rPr>
        <w:t>0</w:t>
      </w:r>
      <w:r>
        <w:rPr>
          <w:rFonts w:ascii="Comic Sans MS" w:hAnsi="Comic Sans MS" w:cs="Times New Roman"/>
          <w:color w:val="000000"/>
          <w:sz w:val="27"/>
          <w:szCs w:val="27"/>
        </w:rPr>
        <w:t>1½</w:t>
      </w:r>
      <w:r w:rsidR="007166CE" w:rsidRPr="007166CE">
        <w:rPr>
          <w:rFonts w:ascii="Comic Sans MS" w:hAnsi="Comic Sans MS" w:cs="Times New Roman"/>
          <w:color w:val="000000"/>
          <w:sz w:val="27"/>
          <w:szCs w:val="27"/>
        </w:rPr>
        <w:t xml:space="preserve"> m</w:t>
      </w:r>
      <w:r w:rsidR="007166CE">
        <w:rPr>
          <w:rFonts w:ascii="Comic Sans MS" w:hAnsi="Comic Sans MS" w:cs="Times New Roman"/>
          <w:color w:val="000000"/>
          <w:sz w:val="27"/>
          <w:szCs w:val="27"/>
        </w:rPr>
        <w:t>ar</w:t>
      </w:r>
      <w:r w:rsidR="007166CE" w:rsidRPr="007166CE">
        <w:rPr>
          <w:rFonts w:ascii="Comic Sans MS" w:hAnsi="Comic Sans MS" w:cs="Times New Roman"/>
          <w:color w:val="000000"/>
          <w:sz w:val="27"/>
          <w:szCs w:val="27"/>
        </w:rPr>
        <w:t>k</w:t>
      </w:r>
      <w:r w:rsidR="001A2090">
        <w:rPr>
          <w:rFonts w:ascii="Comic Sans MS" w:hAnsi="Comic Sans MS" w:cs="Times New Roman"/>
          <w:color w:val="000000"/>
          <w:sz w:val="27"/>
          <w:szCs w:val="27"/>
        </w:rPr>
        <w:t>s</w:t>
      </w:r>
      <w:r w:rsidR="007166CE" w:rsidRPr="007166CE">
        <w:rPr>
          <w:rFonts w:ascii="Comic Sans MS" w:hAnsi="Comic Sans MS" w:cs="Times New Roman"/>
          <w:color w:val="000000"/>
          <w:sz w:val="27"/>
          <w:szCs w:val="27"/>
        </w:rPr>
        <w:t>)</w:t>
      </w:r>
    </w:p>
    <w:p w:rsidR="007166CE" w:rsidRDefault="00533493" w:rsidP="0015320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67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The order of reaction.                                              (02 marks)</w:t>
      </w:r>
      <w:r w:rsidR="007166CE" w:rsidRPr="007166CE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</w:p>
    <w:p w:rsidR="00C430CB" w:rsidRDefault="00F133DC" w:rsidP="0015320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67" w:line="240" w:lineRule="auto"/>
        <w:ind w:left="851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Describe an experiment to show the results in (b) can be determine.    </w:t>
      </w:r>
      <w:r w:rsidR="00C430CB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            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>(06</w:t>
      </w:r>
      <w:r w:rsidR="007227B2">
        <w:rPr>
          <w:rFonts w:ascii="Comic Sans MS" w:hAnsi="Comic Sans MS" w:cs="Times New Roman"/>
          <w:color w:val="000000"/>
          <w:sz w:val="27"/>
          <w:szCs w:val="27"/>
        </w:rPr>
        <w:t xml:space="preserve"> marks)</w:t>
      </w:r>
    </w:p>
    <w:p w:rsidR="007166CE" w:rsidRDefault="00C430CB" w:rsidP="0015320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67" w:line="240" w:lineRule="auto"/>
        <w:ind w:left="851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Ethanol decomposes thermally to form methane and carbon monoxide according the following equation</w:t>
      </w:r>
      <w:r w:rsidR="007166CE" w:rsidRPr="00C430CB">
        <w:rPr>
          <w:rFonts w:ascii="Comic Sans MS" w:hAnsi="Comic Sans MS" w:cs="Times New Roman"/>
          <w:color w:val="000000"/>
          <w:sz w:val="27"/>
          <w:szCs w:val="27"/>
        </w:rPr>
        <w:t xml:space="preserve">. </w:t>
      </w:r>
      <w:r w:rsidR="007227B2" w:rsidRPr="00C430CB">
        <w:rPr>
          <w:rFonts w:ascii="Comic Sans MS" w:hAnsi="Comic Sans MS" w:cs="Times New Roman"/>
          <w:color w:val="000000"/>
          <w:sz w:val="27"/>
          <w:szCs w:val="27"/>
        </w:rPr>
        <w:tab/>
      </w:r>
      <w:r w:rsidR="007227B2" w:rsidRPr="00C430CB">
        <w:rPr>
          <w:rFonts w:ascii="Comic Sans MS" w:hAnsi="Comic Sans MS" w:cs="Times New Roman"/>
          <w:color w:val="000000"/>
          <w:sz w:val="27"/>
          <w:szCs w:val="27"/>
        </w:rPr>
        <w:tab/>
      </w:r>
      <w:r w:rsidR="007227B2" w:rsidRPr="00C430CB">
        <w:rPr>
          <w:rFonts w:ascii="Comic Sans MS" w:hAnsi="Comic Sans MS" w:cs="Times New Roman"/>
          <w:color w:val="000000"/>
          <w:sz w:val="27"/>
          <w:szCs w:val="27"/>
        </w:rPr>
        <w:tab/>
      </w:r>
    </w:p>
    <w:p w:rsidR="00C430CB" w:rsidRDefault="00C430CB" w:rsidP="00C430CB">
      <w:pPr>
        <w:pStyle w:val="ListParagraph"/>
        <w:autoSpaceDE w:val="0"/>
        <w:autoSpaceDN w:val="0"/>
        <w:adjustRightInd w:val="0"/>
        <w:spacing w:after="67" w:line="240" w:lineRule="auto"/>
        <w:ind w:left="851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Standard enthalpy of formation are ∆</w:t>
      </w:r>
      <w:proofErr w:type="spellStart"/>
      <w:proofErr w:type="gramStart"/>
      <w:r>
        <w:rPr>
          <w:rFonts w:ascii="Comic Sans MS" w:hAnsi="Comic Sans MS" w:cs="Times New Roman"/>
          <w:color w:val="000000"/>
          <w:sz w:val="27"/>
          <w:szCs w:val="27"/>
        </w:rPr>
        <w:t>H</w:t>
      </w:r>
      <w:r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f</w:t>
      </w:r>
      <w:r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>θ</w:t>
      </w:r>
      <w:proofErr w:type="spellEnd"/>
      <w:r w:rsidR="000D1374">
        <w:rPr>
          <w:rFonts w:ascii="Comic Sans MS" w:hAnsi="Comic Sans MS" w:cs="Times New Roman"/>
          <w:color w:val="000000"/>
          <w:sz w:val="27"/>
          <w:szCs w:val="27"/>
        </w:rPr>
        <w:t>[</w:t>
      </w:r>
      <w:proofErr w:type="gramEnd"/>
      <w:r w:rsidR="000D1374">
        <w:rPr>
          <w:rFonts w:ascii="Comic Sans MS" w:hAnsi="Comic Sans MS" w:cs="Times New Roman"/>
          <w:color w:val="000000"/>
          <w:sz w:val="27"/>
          <w:szCs w:val="27"/>
        </w:rPr>
        <w:t>CH</w:t>
      </w:r>
      <w:r w:rsidR="000D1374"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3</w:t>
      </w:r>
      <w:r w:rsidR="000D1374">
        <w:rPr>
          <w:rFonts w:ascii="Comic Sans MS" w:hAnsi="Comic Sans MS" w:cs="Times New Roman"/>
          <w:color w:val="000000"/>
          <w:sz w:val="27"/>
          <w:szCs w:val="27"/>
        </w:rPr>
        <w:t>CHO]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= </w:t>
      </w:r>
      <w:r w:rsidR="000D1374" w:rsidRPr="000D1374"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>-</w:t>
      </w:r>
      <w:r w:rsidR="000D1374">
        <w:rPr>
          <w:rFonts w:ascii="Comic Sans MS" w:hAnsi="Comic Sans MS" w:cs="Times New Roman"/>
          <w:color w:val="000000"/>
          <w:sz w:val="27"/>
          <w:szCs w:val="27"/>
        </w:rPr>
        <w:t>166kJ/mol.</w:t>
      </w:r>
    </w:p>
    <w:p w:rsidR="000D1374" w:rsidRDefault="000D1374" w:rsidP="000D1374">
      <w:pPr>
        <w:pStyle w:val="ListParagraph"/>
        <w:autoSpaceDE w:val="0"/>
        <w:autoSpaceDN w:val="0"/>
        <w:adjustRightInd w:val="0"/>
        <w:spacing w:after="67" w:line="240" w:lineRule="auto"/>
        <w:ind w:left="851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∆</w:t>
      </w:r>
      <w:proofErr w:type="spellStart"/>
      <w:proofErr w:type="gramStart"/>
      <w:r>
        <w:rPr>
          <w:rFonts w:ascii="Comic Sans MS" w:hAnsi="Comic Sans MS" w:cs="Times New Roman"/>
          <w:color w:val="000000"/>
          <w:sz w:val="27"/>
          <w:szCs w:val="27"/>
        </w:rPr>
        <w:t>H</w:t>
      </w:r>
      <w:r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f</w:t>
      </w:r>
      <w:r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>θ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>[</w:t>
      </w:r>
      <w:proofErr w:type="gramEnd"/>
      <w:r>
        <w:rPr>
          <w:rFonts w:ascii="Comic Sans MS" w:hAnsi="Comic Sans MS" w:cs="Times New Roman"/>
          <w:color w:val="000000"/>
          <w:sz w:val="27"/>
          <w:szCs w:val="27"/>
        </w:rPr>
        <w:t>CH</w:t>
      </w:r>
      <w:r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4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]  =  </w:t>
      </w:r>
      <w:r w:rsidRPr="000D1374"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>-</w:t>
      </w:r>
      <w:r>
        <w:rPr>
          <w:rFonts w:ascii="Comic Sans MS" w:hAnsi="Comic Sans MS" w:cs="Times New Roman"/>
          <w:color w:val="000000"/>
          <w:sz w:val="27"/>
          <w:szCs w:val="27"/>
        </w:rPr>
        <w:t>75kJ/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mol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&amp; ∆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H</w:t>
      </w:r>
      <w:r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f</w:t>
      </w:r>
      <w:r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>θ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[CO]  = </w:t>
      </w:r>
      <w:r w:rsidRPr="000D1374"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 xml:space="preserve"> -</w:t>
      </w:r>
      <w:r>
        <w:rPr>
          <w:rFonts w:ascii="Comic Sans MS" w:hAnsi="Comic Sans MS" w:cs="Times New Roman"/>
          <w:color w:val="000000"/>
          <w:sz w:val="27"/>
          <w:szCs w:val="27"/>
        </w:rPr>
        <w:t>110kJ/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mol</w:t>
      </w:r>
      <w:proofErr w:type="spellEnd"/>
    </w:p>
    <w:p w:rsidR="00502E6C" w:rsidRDefault="00502E6C" w:rsidP="000D1374">
      <w:pPr>
        <w:pStyle w:val="ListParagraph"/>
        <w:autoSpaceDE w:val="0"/>
        <w:autoSpaceDN w:val="0"/>
        <w:adjustRightInd w:val="0"/>
        <w:spacing w:after="67" w:line="240" w:lineRule="auto"/>
        <w:ind w:left="851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The activation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energy</w:t>
      </w:r>
      <w:proofErr w:type="gramStart"/>
      <w:r>
        <w:rPr>
          <w:rFonts w:ascii="Comic Sans MS" w:hAnsi="Comic Sans MS" w:cs="Times New Roman"/>
          <w:color w:val="000000"/>
          <w:sz w:val="27"/>
          <w:szCs w:val="27"/>
        </w:rPr>
        <w:t>,Ea</w:t>
      </w:r>
      <w:proofErr w:type="spellEnd"/>
      <w:proofErr w:type="gramEnd"/>
      <w:r>
        <w:rPr>
          <w:rFonts w:ascii="Comic Sans MS" w:hAnsi="Comic Sans MS" w:cs="Times New Roman"/>
          <w:color w:val="000000"/>
          <w:sz w:val="27"/>
          <w:szCs w:val="27"/>
        </w:rPr>
        <w:t xml:space="preserve"> = </w:t>
      </w:r>
      <w:r w:rsidRPr="00D16B44"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>+</w:t>
      </w:r>
      <w:r>
        <w:rPr>
          <w:rFonts w:ascii="Comic Sans MS" w:hAnsi="Comic Sans MS" w:cs="Times New Roman"/>
          <w:color w:val="000000"/>
          <w:sz w:val="27"/>
          <w:szCs w:val="27"/>
        </w:rPr>
        <w:t>190kJ/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mol</w:t>
      </w:r>
      <w:proofErr w:type="spellEnd"/>
    </w:p>
    <w:p w:rsidR="00A62202" w:rsidRDefault="00B91FAD" w:rsidP="00327171">
      <w:pPr>
        <w:pStyle w:val="ListParagraph"/>
        <w:autoSpaceDE w:val="0"/>
        <w:autoSpaceDN w:val="0"/>
        <w:adjustRightInd w:val="0"/>
        <w:spacing w:after="67" w:line="240" w:lineRule="auto"/>
        <w:ind w:left="851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Draw the reaction profile for the reaction indicating the values of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Ea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and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H</w:t>
      </w:r>
      <w:r w:rsidRPr="00B91FAD"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>θ</w:t>
      </w:r>
      <w:r w:rsidRPr="00B91FAD"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reaction</w:t>
      </w:r>
      <w:proofErr w:type="spellEnd"/>
      <w:r w:rsidR="00D16B44">
        <w:rPr>
          <w:rFonts w:ascii="Comic Sans MS" w:hAnsi="Comic Sans MS" w:cs="Times New Roman"/>
          <w:color w:val="000000"/>
          <w:sz w:val="27"/>
          <w:szCs w:val="27"/>
        </w:rPr>
        <w:t>.                                                               (05 marks)</w:t>
      </w:r>
    </w:p>
    <w:p w:rsidR="00327171" w:rsidRPr="00327171" w:rsidRDefault="00327171" w:rsidP="00327171">
      <w:pPr>
        <w:pStyle w:val="ListParagraph"/>
        <w:autoSpaceDE w:val="0"/>
        <w:autoSpaceDN w:val="0"/>
        <w:adjustRightInd w:val="0"/>
        <w:spacing w:after="67" w:line="240" w:lineRule="auto"/>
        <w:ind w:left="851"/>
        <w:rPr>
          <w:rFonts w:ascii="Comic Sans MS" w:hAnsi="Comic Sans MS" w:cs="Times New Roman"/>
          <w:color w:val="000000"/>
          <w:sz w:val="27"/>
          <w:szCs w:val="27"/>
        </w:rPr>
      </w:pPr>
    </w:p>
    <w:p w:rsidR="00A62202" w:rsidRDefault="00EB540E" w:rsidP="0015320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67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An organic compound, P C</w:t>
      </w:r>
      <w:r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6</w:t>
      </w:r>
      <w:r>
        <w:rPr>
          <w:rFonts w:ascii="Comic Sans MS" w:hAnsi="Comic Sans MS" w:cs="Times New Roman"/>
          <w:color w:val="000000"/>
          <w:sz w:val="27"/>
          <w:szCs w:val="27"/>
        </w:rPr>
        <w:t>H</w:t>
      </w:r>
      <w:r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12</w:t>
      </w:r>
      <w:r>
        <w:rPr>
          <w:rFonts w:ascii="Comic Sans MS" w:hAnsi="Comic Sans MS" w:cs="Times New Roman"/>
          <w:color w:val="000000"/>
          <w:sz w:val="27"/>
          <w:szCs w:val="27"/>
        </w:rPr>
        <w:t>O</w:t>
      </w:r>
      <w:r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2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has the following properties</w:t>
      </w:r>
      <w:r w:rsidR="00D35AFC">
        <w:rPr>
          <w:rFonts w:ascii="Comic Sans MS" w:hAnsi="Comic Sans MS" w:cs="Times New Roman"/>
          <w:color w:val="000000"/>
          <w:sz w:val="27"/>
          <w:szCs w:val="27"/>
        </w:rPr>
        <w:t>.</w:t>
      </w:r>
    </w:p>
    <w:p w:rsidR="00EB540E" w:rsidRDefault="00EB540E" w:rsidP="0015320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67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It forms a yellow precipitate with both Brady’s reagent and iodine solution in presence of sodium hydroxide solution.</w:t>
      </w:r>
    </w:p>
    <w:p w:rsidR="00EB540E" w:rsidRDefault="00EB540E" w:rsidP="0015320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67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r w:rsidRPr="00EB540E">
        <w:rPr>
          <w:rFonts w:ascii="Comic Sans MS" w:hAnsi="Comic Sans MS" w:cs="Times New Roman"/>
          <w:color w:val="000000"/>
          <w:sz w:val="27"/>
          <w:szCs w:val="27"/>
        </w:rPr>
        <w:t>It burns with yellow non-sooty flame.</w:t>
      </w:r>
    </w:p>
    <w:p w:rsidR="00EB540E" w:rsidRPr="00EB540E" w:rsidRDefault="00EB540E" w:rsidP="0015320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67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r w:rsidRPr="00EB540E">
        <w:rPr>
          <w:rFonts w:ascii="Comic Sans MS" w:hAnsi="Comic Sans MS" w:cs="Times New Roman"/>
          <w:color w:val="000000"/>
          <w:sz w:val="27"/>
          <w:szCs w:val="27"/>
        </w:rPr>
        <w:t>It forms a cloudy solution immediately when treated with concentrated hydrochloric acid in presence of anhydrous zinc chloride.</w:t>
      </w:r>
    </w:p>
    <w:p w:rsidR="00A62202" w:rsidRDefault="00D35AFC" w:rsidP="0015320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W</w:t>
      </w:r>
      <w:r w:rsidR="00EB540E">
        <w:rPr>
          <w:rFonts w:ascii="Comic Sans MS" w:hAnsi="Comic Sans MS" w:cs="Times New Roman"/>
          <w:color w:val="000000"/>
          <w:sz w:val="27"/>
          <w:szCs w:val="27"/>
        </w:rPr>
        <w:t>rite structural formula and IUPAC name of organic compound,</w:t>
      </w:r>
      <w:r w:rsidR="00627C15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  <w:r w:rsidR="00EB540E">
        <w:rPr>
          <w:rFonts w:ascii="Comic Sans MS" w:hAnsi="Comic Sans MS" w:cs="Times New Roman"/>
          <w:color w:val="000000"/>
          <w:sz w:val="27"/>
          <w:szCs w:val="27"/>
        </w:rPr>
        <w:t xml:space="preserve">P.                        </w:t>
      </w:r>
      <w:r w:rsidR="002747CD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     </w:t>
      </w:r>
      <w:r w:rsidR="00627C15">
        <w:rPr>
          <w:rFonts w:ascii="Comic Sans MS" w:hAnsi="Comic Sans MS" w:cs="Times New Roman"/>
          <w:color w:val="000000"/>
          <w:sz w:val="27"/>
          <w:szCs w:val="27"/>
        </w:rPr>
        <w:t xml:space="preserve">                </w:t>
      </w:r>
      <w:r w:rsidR="00EB540E">
        <w:rPr>
          <w:rFonts w:ascii="Comic Sans MS" w:hAnsi="Comic Sans MS" w:cs="Times New Roman"/>
          <w:color w:val="000000"/>
          <w:sz w:val="27"/>
          <w:szCs w:val="27"/>
        </w:rPr>
        <w:t>(02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mark</w:t>
      </w:r>
      <w:r w:rsidR="00EB540E">
        <w:rPr>
          <w:rFonts w:ascii="Comic Sans MS" w:hAnsi="Comic Sans MS" w:cs="Times New Roman"/>
          <w:color w:val="000000"/>
          <w:sz w:val="27"/>
          <w:szCs w:val="27"/>
        </w:rPr>
        <w:t>s</w:t>
      </w:r>
      <w:r>
        <w:rPr>
          <w:rFonts w:ascii="Comic Sans MS" w:hAnsi="Comic Sans MS" w:cs="Times New Roman"/>
          <w:color w:val="000000"/>
          <w:sz w:val="27"/>
          <w:szCs w:val="27"/>
        </w:rPr>
        <w:t>)</w:t>
      </w:r>
    </w:p>
    <w:p w:rsidR="00DA0A44" w:rsidRPr="00DA0A44" w:rsidRDefault="00DA0A44" w:rsidP="0015320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lastRenderedPageBreak/>
        <w:t>Write equation and suggest a mechanism for the reaction between organic compound, P and:</w:t>
      </w:r>
      <w:r w:rsidR="00095029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                  </w:t>
      </w:r>
    </w:p>
    <w:p w:rsidR="00A62202" w:rsidRDefault="00DA0A44" w:rsidP="001532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Concentrated hydrochloric acid in presence of anhydrous zinc chloride.                                                                 </w:t>
      </w:r>
      <w:r w:rsidR="00095029">
        <w:rPr>
          <w:rFonts w:ascii="Comic Sans MS" w:hAnsi="Comic Sans MS" w:cs="Times New Roman"/>
          <w:color w:val="000000"/>
          <w:sz w:val="27"/>
          <w:szCs w:val="27"/>
        </w:rPr>
        <w:t>(</w:t>
      </w:r>
      <w:r>
        <w:rPr>
          <w:rFonts w:ascii="Comic Sans MS" w:hAnsi="Comic Sans MS" w:cs="Times New Roman"/>
          <w:color w:val="000000"/>
          <w:sz w:val="27"/>
          <w:szCs w:val="27"/>
        </w:rPr>
        <w:t>03½</w:t>
      </w:r>
      <w:r w:rsidR="00095029">
        <w:rPr>
          <w:rFonts w:ascii="Comic Sans MS" w:hAnsi="Comic Sans MS" w:cs="Times New Roman"/>
          <w:color w:val="000000"/>
          <w:sz w:val="27"/>
          <w:szCs w:val="27"/>
        </w:rPr>
        <w:t xml:space="preserve"> marks)</w:t>
      </w:r>
      <w:r w:rsidR="00A62202" w:rsidRPr="00A62202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</w:p>
    <w:p w:rsidR="00DA0A44" w:rsidRDefault="00DA0A44" w:rsidP="001532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Hot concentrated orthophosphoric acid at 160</w:t>
      </w:r>
      <w:r>
        <w:rPr>
          <w:rFonts w:ascii="Cambria Math" w:hAnsi="Cambria Math" w:cs="Times New Roman"/>
          <w:color w:val="000000"/>
          <w:sz w:val="27"/>
          <w:szCs w:val="27"/>
        </w:rPr>
        <w:t>ᵒ</w:t>
      </w:r>
      <w:r>
        <w:rPr>
          <w:rFonts w:ascii="Comic Sans MS" w:hAnsi="Comic Sans MS" w:cs="Times New Roman"/>
          <w:color w:val="000000"/>
          <w:sz w:val="27"/>
          <w:szCs w:val="27"/>
        </w:rPr>
        <w:t>C.  (04½ marks)</w:t>
      </w:r>
    </w:p>
    <w:p w:rsidR="00276C1B" w:rsidRDefault="00276C1B" w:rsidP="001532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Potassium cyanide in the presence of dilute sulphuric acid at the temperature less than 20</w:t>
      </w:r>
      <w:r>
        <w:rPr>
          <w:rFonts w:ascii="Cambria Math" w:hAnsi="Cambria Math" w:cs="Times New Roman"/>
          <w:color w:val="000000"/>
          <w:sz w:val="27"/>
          <w:szCs w:val="27"/>
        </w:rPr>
        <w:t>ᵒ</w:t>
      </w:r>
      <w:r>
        <w:rPr>
          <w:rFonts w:ascii="Comic Sans MS" w:hAnsi="Comic Sans MS" w:cs="Times New Roman"/>
          <w:color w:val="000000"/>
          <w:sz w:val="27"/>
          <w:szCs w:val="27"/>
        </w:rPr>
        <w:t>C.                               (03 marks)</w:t>
      </w:r>
    </w:p>
    <w:p w:rsidR="00276C1B" w:rsidRDefault="00276C1B" w:rsidP="001532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Brady’s reagent.                                                        (05 marks)</w:t>
      </w:r>
    </w:p>
    <w:p w:rsidR="00A62202" w:rsidRPr="00772B7A" w:rsidRDefault="0025249A" w:rsidP="0015320C">
      <w:pPr>
        <w:pStyle w:val="ListParagraph"/>
        <w:numPr>
          <w:ilvl w:val="0"/>
          <w:numId w:val="7"/>
        </w:numPr>
        <w:ind w:left="993" w:hanging="426"/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Using equations only, show how organic compound, P can be synthesized from </w:t>
      </w:r>
      <w:r w:rsidR="0024762F">
        <w:rPr>
          <w:rFonts w:ascii="Comic Sans MS" w:hAnsi="Comic Sans MS" w:cs="Times New Roman"/>
          <w:color w:val="000000"/>
          <w:sz w:val="27"/>
          <w:szCs w:val="27"/>
        </w:rPr>
        <w:t>propan-2-ol</w:t>
      </w:r>
      <w:r w:rsidR="0082453E" w:rsidRPr="00772B7A">
        <w:rPr>
          <w:rFonts w:ascii="Comic Sans MS" w:hAnsi="Comic Sans MS" w:cs="Times New Roman"/>
          <w:color w:val="000000"/>
          <w:sz w:val="27"/>
          <w:szCs w:val="27"/>
        </w:rPr>
        <w:t>.</w:t>
      </w:r>
      <w:r w:rsidR="00A62202" w:rsidRPr="00772B7A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  <w:r w:rsidR="0024762F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 (02 marks)</w:t>
      </w:r>
    </w:p>
    <w:p w:rsidR="00144500" w:rsidRPr="00144500" w:rsidRDefault="00144500" w:rsidP="001445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27171" w:rsidRDefault="00327171" w:rsidP="0015320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The boiling points of hydrides of group (IV) and (VII) are shown in the graph below</w:t>
      </w:r>
      <w:r w:rsidR="001C71B5">
        <w:rPr>
          <w:rFonts w:ascii="Comic Sans MS" w:hAnsi="Comic Sans MS" w:cs="Times New Roman"/>
          <w:color w:val="000000"/>
          <w:sz w:val="27"/>
          <w:szCs w:val="27"/>
        </w:rPr>
        <w:t>.</w:t>
      </w:r>
    </w:p>
    <w:p w:rsidR="00144500" w:rsidRPr="00144500" w:rsidRDefault="00327171" w:rsidP="00327171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 w:rsidRPr="00327171">
        <w:rPr>
          <w:rFonts w:ascii="Comic Sans MS" w:hAnsi="Comic Sans MS" w:cs="Times New Roman"/>
          <w:noProof/>
          <w:color w:val="000000"/>
          <w:sz w:val="27"/>
          <w:szCs w:val="27"/>
        </w:rPr>
        <w:drawing>
          <wp:inline distT="0" distB="0" distL="0" distR="0">
            <wp:extent cx="5943600" cy="399518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4500" w:rsidRPr="00144500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</w:p>
    <w:p w:rsidR="00327171" w:rsidRDefault="00327171" w:rsidP="0015320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Explain why:</w:t>
      </w:r>
      <w:r w:rsidR="00D455FF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</w:p>
    <w:p w:rsidR="00144500" w:rsidRDefault="00327171" w:rsidP="0015320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560" w:hanging="426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The graph for hydrides of group (IV) is almost linear.          </w:t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  <w:t xml:space="preserve">       (02½ marks)</w:t>
      </w:r>
    </w:p>
    <w:p w:rsidR="00327171" w:rsidRDefault="00327171" w:rsidP="0015320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560" w:hanging="426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lastRenderedPageBreak/>
        <w:t>The boiling point of the hydride of fluorine is abnormally high compared to that of the hydride of carbon.         (03½ marks)</w:t>
      </w:r>
    </w:p>
    <w:p w:rsidR="00182273" w:rsidRDefault="00182273" w:rsidP="0015320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560" w:hanging="426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The boiling points of other hydrides of group seven elements increase with increase in period number.              (02½ marks)</w:t>
      </w:r>
    </w:p>
    <w:p w:rsidR="00D455FF" w:rsidRDefault="00127209" w:rsidP="0015320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Describe the reactions of:</w:t>
      </w:r>
      <w:r w:rsidR="00144500" w:rsidRPr="00144500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  <w:r w:rsidR="00D455FF">
        <w:rPr>
          <w:rFonts w:ascii="Comic Sans MS" w:hAnsi="Comic Sans MS" w:cs="Times New Roman"/>
          <w:color w:val="000000"/>
          <w:sz w:val="27"/>
          <w:szCs w:val="27"/>
        </w:rPr>
        <w:t xml:space="preserve">      </w:t>
      </w:r>
    </w:p>
    <w:p w:rsidR="005E6E65" w:rsidRDefault="008C103E" w:rsidP="0015320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Hydrides of group (VII) elements with concentrated sulphuric acid</w:t>
      </w:r>
      <w:r w:rsidR="00D455FF">
        <w:rPr>
          <w:rFonts w:ascii="Comic Sans MS" w:hAnsi="Comic Sans MS" w:cs="Times New Roman"/>
          <w:color w:val="000000"/>
          <w:sz w:val="27"/>
          <w:szCs w:val="27"/>
        </w:rPr>
        <w:t>.</w:t>
      </w:r>
      <w:r w:rsidR="00D455FF" w:rsidRPr="00D455FF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  <w:r w:rsidR="005E6E65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              </w:t>
      </w:r>
      <w:r w:rsidR="00144500" w:rsidRPr="00D455FF">
        <w:rPr>
          <w:rFonts w:ascii="Comic Sans MS" w:hAnsi="Comic Sans MS" w:cs="Times New Roman"/>
          <w:color w:val="000000"/>
          <w:sz w:val="27"/>
          <w:szCs w:val="27"/>
        </w:rPr>
        <w:t>(0</w:t>
      </w:r>
      <w:r>
        <w:rPr>
          <w:rFonts w:ascii="Comic Sans MS" w:hAnsi="Comic Sans MS" w:cs="Times New Roman"/>
          <w:color w:val="000000"/>
          <w:sz w:val="27"/>
          <w:szCs w:val="27"/>
        </w:rPr>
        <w:t>3½</w:t>
      </w:r>
      <w:r w:rsidR="005E6E65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  <w:r w:rsidR="00144500" w:rsidRPr="00D455FF">
        <w:rPr>
          <w:rFonts w:ascii="Comic Sans MS" w:hAnsi="Comic Sans MS" w:cs="Times New Roman"/>
          <w:color w:val="000000"/>
          <w:sz w:val="27"/>
          <w:szCs w:val="27"/>
        </w:rPr>
        <w:t>mar</w:t>
      </w:r>
      <w:r w:rsidR="005E6E65">
        <w:rPr>
          <w:rFonts w:ascii="Comic Sans MS" w:hAnsi="Comic Sans MS" w:cs="Times New Roman"/>
          <w:color w:val="000000"/>
          <w:sz w:val="27"/>
          <w:szCs w:val="27"/>
        </w:rPr>
        <w:t>k</w:t>
      </w:r>
      <w:r>
        <w:rPr>
          <w:rFonts w:ascii="Comic Sans MS" w:hAnsi="Comic Sans MS" w:cs="Times New Roman"/>
          <w:color w:val="000000"/>
          <w:sz w:val="27"/>
          <w:szCs w:val="27"/>
        </w:rPr>
        <w:t>s</w:t>
      </w:r>
      <w:r w:rsidR="00144500" w:rsidRPr="00D455FF">
        <w:rPr>
          <w:rFonts w:ascii="Comic Sans MS" w:hAnsi="Comic Sans MS" w:cs="Times New Roman"/>
          <w:color w:val="000000"/>
          <w:sz w:val="27"/>
          <w:szCs w:val="27"/>
        </w:rPr>
        <w:t>)</w:t>
      </w:r>
    </w:p>
    <w:p w:rsidR="00144500" w:rsidRPr="00D455FF" w:rsidRDefault="00B32825" w:rsidP="0015320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Hydrides of group (IV) elements with sodium hydroxide  </w:t>
      </w:r>
      <w:r>
        <w:rPr>
          <w:rFonts w:ascii="Comic Sans MS" w:hAnsi="Comic Sans MS" w:cs="Times New Roman"/>
          <w:color w:val="000000"/>
          <w:sz w:val="27"/>
          <w:szCs w:val="27"/>
        </w:rPr>
        <w:tab/>
        <w:t>solution</w:t>
      </w:r>
      <w:r w:rsidR="005E6E65">
        <w:rPr>
          <w:rFonts w:ascii="Comic Sans MS" w:hAnsi="Comic Sans MS" w:cs="Times New Roman"/>
          <w:color w:val="000000"/>
          <w:sz w:val="27"/>
          <w:szCs w:val="27"/>
        </w:rPr>
        <w:t xml:space="preserve">.                      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</w:t>
      </w:r>
      <w:r w:rsidR="005E6E65">
        <w:rPr>
          <w:rFonts w:ascii="Comic Sans MS" w:hAnsi="Comic Sans MS" w:cs="Times New Roman"/>
          <w:color w:val="000000"/>
          <w:sz w:val="27"/>
          <w:szCs w:val="27"/>
        </w:rPr>
        <w:t>(04 marks)</w:t>
      </w:r>
    </w:p>
    <w:p w:rsidR="005E6E65" w:rsidRDefault="00C84F89" w:rsidP="0015320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Write equation for the reaction between:</w:t>
      </w:r>
    </w:p>
    <w:p w:rsidR="00144500" w:rsidRDefault="00C84F89" w:rsidP="0015320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Hydrogen fluoride with silicon (IV) oxide.                 </w:t>
      </w:r>
      <w:r w:rsidR="00144500" w:rsidRPr="00144500">
        <w:rPr>
          <w:rFonts w:ascii="Comic Sans MS" w:hAnsi="Comic Sans MS" w:cs="Times New Roman"/>
          <w:color w:val="000000"/>
          <w:sz w:val="27"/>
          <w:szCs w:val="27"/>
        </w:rPr>
        <w:t>(</w:t>
      </w:r>
      <w:r w:rsidR="00144500">
        <w:rPr>
          <w:rFonts w:ascii="Comic Sans MS" w:hAnsi="Comic Sans MS" w:cs="Times New Roman"/>
          <w:color w:val="000000"/>
          <w:sz w:val="27"/>
          <w:szCs w:val="27"/>
        </w:rPr>
        <w:t>0</w:t>
      </w:r>
      <w:r>
        <w:rPr>
          <w:rFonts w:ascii="Comic Sans MS" w:hAnsi="Comic Sans MS" w:cs="Times New Roman"/>
          <w:color w:val="000000"/>
          <w:sz w:val="27"/>
          <w:szCs w:val="27"/>
        </w:rPr>
        <w:t>1½</w:t>
      </w:r>
      <w:r w:rsidR="00144500" w:rsidRPr="00144500">
        <w:rPr>
          <w:rFonts w:ascii="Comic Sans MS" w:hAnsi="Comic Sans MS" w:cs="Times New Roman"/>
          <w:color w:val="000000"/>
          <w:sz w:val="27"/>
          <w:szCs w:val="27"/>
        </w:rPr>
        <w:t xml:space="preserve"> m</w:t>
      </w:r>
      <w:r w:rsidR="00144500">
        <w:rPr>
          <w:rFonts w:ascii="Comic Sans MS" w:hAnsi="Comic Sans MS" w:cs="Times New Roman"/>
          <w:color w:val="000000"/>
          <w:sz w:val="27"/>
          <w:szCs w:val="27"/>
        </w:rPr>
        <w:t>ar</w:t>
      </w:r>
      <w:r w:rsidR="00144500" w:rsidRPr="00144500">
        <w:rPr>
          <w:rFonts w:ascii="Comic Sans MS" w:hAnsi="Comic Sans MS" w:cs="Times New Roman"/>
          <w:color w:val="000000"/>
          <w:sz w:val="27"/>
          <w:szCs w:val="27"/>
        </w:rPr>
        <w:t>ks)</w:t>
      </w:r>
    </w:p>
    <w:p w:rsidR="005B0821" w:rsidRDefault="00C84F89" w:rsidP="0015320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Methane with hot copper (II) oxide</w:t>
      </w:r>
      <w:r w:rsidR="005B0821">
        <w:rPr>
          <w:rFonts w:ascii="Comic Sans MS" w:hAnsi="Comic Sans MS" w:cs="Times New Roman"/>
          <w:color w:val="000000"/>
          <w:sz w:val="27"/>
          <w:szCs w:val="27"/>
        </w:rPr>
        <w:t xml:space="preserve">. 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                    (01½</w:t>
      </w:r>
      <w:r w:rsidR="005B0821">
        <w:rPr>
          <w:rFonts w:ascii="Comic Sans MS" w:hAnsi="Comic Sans MS" w:cs="Times New Roman"/>
          <w:color w:val="000000"/>
          <w:sz w:val="27"/>
          <w:szCs w:val="27"/>
        </w:rPr>
        <w:t xml:space="preserve"> marks)</w:t>
      </w:r>
    </w:p>
    <w:p w:rsidR="00C84F89" w:rsidRDefault="00C84F89" w:rsidP="0015320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Hydrogen chloride gas with aqueous potassium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manganate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(VII) solution.</w:t>
      </w:r>
      <w:r w:rsidR="000126C0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                      (01½ marks)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</w:p>
    <w:p w:rsidR="00692ED0" w:rsidRDefault="00692ED0" w:rsidP="00692ED0">
      <w:pPr>
        <w:pStyle w:val="ListParagraph"/>
        <w:autoSpaceDE w:val="0"/>
        <w:autoSpaceDN w:val="0"/>
        <w:adjustRightInd w:val="0"/>
        <w:spacing w:after="67" w:line="240" w:lineRule="auto"/>
        <w:rPr>
          <w:rFonts w:ascii="Comic Sans MS" w:hAnsi="Comic Sans MS" w:cs="Times New Roman"/>
          <w:color w:val="000000"/>
          <w:sz w:val="27"/>
          <w:szCs w:val="27"/>
        </w:rPr>
      </w:pPr>
    </w:p>
    <w:p w:rsidR="00144500" w:rsidRDefault="00C927F2" w:rsidP="0015320C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67" w:line="240" w:lineRule="auto"/>
        <w:ind w:left="993" w:hanging="63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Define the following terms:</w:t>
      </w:r>
      <w:r w:rsidR="009D2443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(@01 mark)</w:t>
      </w:r>
    </w:p>
    <w:p w:rsidR="009D2443" w:rsidRDefault="009D2443" w:rsidP="0015320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67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Partition coefficient.</w:t>
      </w:r>
    </w:p>
    <w:p w:rsidR="009D2443" w:rsidRDefault="009D2443" w:rsidP="0015320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67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 w:rsidRPr="009D2443">
        <w:rPr>
          <w:rFonts w:ascii="Comic Sans MS" w:hAnsi="Comic Sans MS" w:cs="Times New Roman"/>
          <w:color w:val="000000"/>
          <w:sz w:val="27"/>
          <w:szCs w:val="27"/>
        </w:rPr>
        <w:t>Solvent extraction.</w:t>
      </w:r>
    </w:p>
    <w:p w:rsidR="009D2443" w:rsidRDefault="009D2443" w:rsidP="0015320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67" w:line="240" w:lineRule="auto"/>
        <w:ind w:left="851" w:hanging="284"/>
        <w:rPr>
          <w:rFonts w:ascii="Comic Sans MS" w:hAnsi="Comic Sans MS" w:cs="Times New Roman"/>
          <w:color w:val="000000"/>
          <w:sz w:val="27"/>
          <w:szCs w:val="27"/>
        </w:rPr>
      </w:pPr>
      <w:r w:rsidRPr="009D2443">
        <w:rPr>
          <w:rFonts w:ascii="Comic Sans MS" w:hAnsi="Comic Sans MS" w:cs="Times New Roman"/>
          <w:color w:val="000000"/>
          <w:sz w:val="27"/>
          <w:szCs w:val="27"/>
        </w:rPr>
        <w:t>Describe an experiment that can be used to determine the distribution coefficient of butane-1</w:t>
      </w:r>
      <w:proofErr w:type="gramStart"/>
      <w:r w:rsidRPr="009D2443">
        <w:rPr>
          <w:rFonts w:ascii="Comic Sans MS" w:hAnsi="Comic Sans MS" w:cs="Times New Roman"/>
          <w:color w:val="000000"/>
          <w:sz w:val="27"/>
          <w:szCs w:val="27"/>
        </w:rPr>
        <w:t>,4</w:t>
      </w:r>
      <w:proofErr w:type="gramEnd"/>
      <w:r w:rsidRPr="009D2443">
        <w:rPr>
          <w:rFonts w:ascii="Comic Sans MS" w:hAnsi="Comic Sans MS" w:cs="Times New Roman"/>
          <w:color w:val="000000"/>
          <w:sz w:val="27"/>
          <w:szCs w:val="27"/>
        </w:rPr>
        <w:t xml:space="preserve">-dioic (succinic) acid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between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trichloromethane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and water.                                            (06 marks)</w:t>
      </w:r>
    </w:p>
    <w:p w:rsidR="00A66075" w:rsidRDefault="00A66075" w:rsidP="0015320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67" w:line="240" w:lineRule="auto"/>
        <w:ind w:left="851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50cm</w:t>
      </w:r>
      <w:r w:rsidRPr="00161318"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 xml:space="preserve">3 </w:t>
      </w:r>
      <w:r>
        <w:rPr>
          <w:rFonts w:ascii="Comic Sans MS" w:hAnsi="Comic Sans MS" w:cs="Times New Roman"/>
          <w:color w:val="000000"/>
          <w:sz w:val="27"/>
          <w:szCs w:val="27"/>
        </w:rPr>
        <w:t>of iodine solution in 0.16M potassium iodide was 50cm</w:t>
      </w:r>
      <w:r w:rsidRPr="00161318"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>3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of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trichloromethane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in a separating funnel until equilibrium was </w:t>
      </w:r>
      <w:r w:rsidR="0084062F">
        <w:rPr>
          <w:rFonts w:ascii="Comic Sans MS" w:hAnsi="Comic Sans MS" w:cs="Times New Roman"/>
          <w:color w:val="000000"/>
          <w:sz w:val="27"/>
          <w:szCs w:val="27"/>
        </w:rPr>
        <w:t>attained at room temperature. The mixture was allowed to stand for the layers to separate. 20cm</w:t>
      </w:r>
      <w:r w:rsidR="0084062F" w:rsidRPr="0084062F"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>3</w:t>
      </w:r>
      <w:r w:rsidR="0084062F">
        <w:rPr>
          <w:rFonts w:ascii="Comic Sans MS" w:hAnsi="Comic Sans MS" w:cs="Times New Roman"/>
          <w:color w:val="000000"/>
          <w:sz w:val="27"/>
          <w:szCs w:val="27"/>
        </w:rPr>
        <w:t xml:space="preserve"> of the aqueous layer required 21.30cm</w:t>
      </w:r>
      <w:r w:rsidR="0084062F" w:rsidRPr="0084062F"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>3</w:t>
      </w:r>
      <w:r w:rsidR="0084062F">
        <w:rPr>
          <w:rFonts w:ascii="Comic Sans MS" w:hAnsi="Comic Sans MS" w:cs="Times New Roman"/>
          <w:color w:val="000000"/>
          <w:sz w:val="27"/>
          <w:szCs w:val="27"/>
        </w:rPr>
        <w:t xml:space="preserve"> of 0.15M sodium </w:t>
      </w:r>
      <w:proofErr w:type="spellStart"/>
      <w:r w:rsidR="0084062F">
        <w:rPr>
          <w:rFonts w:ascii="Comic Sans MS" w:hAnsi="Comic Sans MS" w:cs="Times New Roman"/>
          <w:color w:val="000000"/>
          <w:sz w:val="27"/>
          <w:szCs w:val="27"/>
        </w:rPr>
        <w:t>thiosulphate</w:t>
      </w:r>
      <w:proofErr w:type="spellEnd"/>
      <w:r w:rsidR="0084062F">
        <w:rPr>
          <w:rFonts w:ascii="Comic Sans MS" w:hAnsi="Comic Sans MS" w:cs="Times New Roman"/>
          <w:color w:val="000000"/>
          <w:sz w:val="27"/>
          <w:szCs w:val="27"/>
        </w:rPr>
        <w:t xml:space="preserve"> solution using starch indicator.20cm</w:t>
      </w:r>
      <w:r w:rsidR="0084062F" w:rsidRPr="0084062F"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>3</w:t>
      </w:r>
      <w:r w:rsidR="0084062F">
        <w:rPr>
          <w:rFonts w:ascii="Comic Sans MS" w:hAnsi="Comic Sans MS" w:cs="Times New Roman"/>
          <w:color w:val="000000"/>
          <w:sz w:val="27"/>
          <w:szCs w:val="27"/>
        </w:rPr>
        <w:t xml:space="preserve"> of the </w:t>
      </w:r>
      <w:proofErr w:type="spellStart"/>
      <w:r w:rsidR="0084062F">
        <w:rPr>
          <w:rFonts w:ascii="Comic Sans MS" w:hAnsi="Comic Sans MS" w:cs="Times New Roman"/>
          <w:color w:val="000000"/>
          <w:sz w:val="27"/>
          <w:szCs w:val="27"/>
        </w:rPr>
        <w:t>trichloromethane</w:t>
      </w:r>
      <w:proofErr w:type="spellEnd"/>
      <w:r w:rsidR="0084062F">
        <w:rPr>
          <w:rFonts w:ascii="Comic Sans MS" w:hAnsi="Comic Sans MS" w:cs="Times New Roman"/>
          <w:color w:val="000000"/>
          <w:sz w:val="27"/>
          <w:szCs w:val="27"/>
        </w:rPr>
        <w:t xml:space="preserve"> layer required 26.70cm</w:t>
      </w:r>
      <w:r w:rsidR="0084062F" w:rsidRPr="0084062F"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>3</w:t>
      </w:r>
      <w:r w:rsidR="0084062F">
        <w:rPr>
          <w:rFonts w:ascii="Comic Sans MS" w:hAnsi="Comic Sans MS" w:cs="Times New Roman"/>
          <w:color w:val="000000"/>
          <w:sz w:val="27"/>
          <w:szCs w:val="27"/>
        </w:rPr>
        <w:t xml:space="preserve"> of 0.15M sodium </w:t>
      </w:r>
      <w:proofErr w:type="spellStart"/>
      <w:r w:rsidR="0084062F">
        <w:rPr>
          <w:rFonts w:ascii="Comic Sans MS" w:hAnsi="Comic Sans MS" w:cs="Times New Roman"/>
          <w:color w:val="000000"/>
          <w:sz w:val="27"/>
          <w:szCs w:val="27"/>
        </w:rPr>
        <w:t>thiosulphate</w:t>
      </w:r>
      <w:proofErr w:type="spellEnd"/>
      <w:r w:rsidR="0084062F">
        <w:rPr>
          <w:rFonts w:ascii="Comic Sans MS" w:hAnsi="Comic Sans MS" w:cs="Times New Roman"/>
          <w:color w:val="000000"/>
          <w:sz w:val="27"/>
          <w:szCs w:val="27"/>
        </w:rPr>
        <w:t xml:space="preserve"> solution using starch indicator.[K</w:t>
      </w:r>
      <w:r w:rsidR="0084062F" w:rsidRPr="0084062F"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D</w:t>
      </w:r>
      <w:r w:rsidR="0084062F">
        <w:rPr>
          <w:rFonts w:ascii="Comic Sans MS" w:hAnsi="Comic Sans MS" w:cs="Times New Roman"/>
          <w:color w:val="000000"/>
          <w:sz w:val="27"/>
          <w:szCs w:val="27"/>
        </w:rPr>
        <w:t xml:space="preserve"> of iodine between </w:t>
      </w:r>
      <w:proofErr w:type="spellStart"/>
      <w:r w:rsidR="0084062F">
        <w:rPr>
          <w:rFonts w:ascii="Comic Sans MS" w:hAnsi="Comic Sans MS" w:cs="Times New Roman"/>
          <w:color w:val="000000"/>
          <w:sz w:val="27"/>
          <w:szCs w:val="27"/>
        </w:rPr>
        <w:t>trichloromethane</w:t>
      </w:r>
      <w:proofErr w:type="spellEnd"/>
      <w:r w:rsidR="0084062F">
        <w:rPr>
          <w:rFonts w:ascii="Comic Sans MS" w:hAnsi="Comic Sans MS" w:cs="Times New Roman"/>
          <w:color w:val="000000"/>
          <w:sz w:val="27"/>
          <w:szCs w:val="27"/>
        </w:rPr>
        <w:t xml:space="preserve"> and water = 85 at room temperature]</w:t>
      </w:r>
      <w:r w:rsidR="00E848BD">
        <w:rPr>
          <w:rFonts w:ascii="Comic Sans MS" w:hAnsi="Comic Sans MS" w:cs="Times New Roman"/>
          <w:color w:val="000000"/>
          <w:sz w:val="27"/>
          <w:szCs w:val="27"/>
        </w:rPr>
        <w:t>. Calculate:</w:t>
      </w:r>
    </w:p>
    <w:p w:rsidR="00E848BD" w:rsidRDefault="00E848BD" w:rsidP="0015320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67" w:line="240" w:lineRule="auto"/>
        <w:ind w:left="1134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The molar concentration of free iodine in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trichloromethane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layer.                                                                            (03 marks)</w:t>
      </w:r>
    </w:p>
    <w:p w:rsidR="00E848BD" w:rsidRDefault="00E848BD" w:rsidP="0015320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67" w:line="240" w:lineRule="auto"/>
        <w:ind w:left="1276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The molar concentration of free iodine aqueous layer.             </w:t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  <w:t>(02 marks)</w:t>
      </w:r>
    </w:p>
    <w:p w:rsidR="00E848BD" w:rsidRDefault="00E848BD" w:rsidP="0015320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67" w:line="240" w:lineRule="auto"/>
        <w:ind w:left="1276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lastRenderedPageBreak/>
        <w:t xml:space="preserve">The molar concentration of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complexed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(fixed) iodine in aqueous layer.                                                                        (02½ marks)</w:t>
      </w:r>
    </w:p>
    <w:p w:rsidR="00E848BD" w:rsidRDefault="00E848BD" w:rsidP="0015320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67" w:line="240" w:lineRule="auto"/>
        <w:ind w:left="1276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The equilibrium constant,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Kc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for the reaction.         (02½ marks)</w:t>
      </w:r>
    </w:p>
    <w:p w:rsidR="00623F72" w:rsidRDefault="00623F72" w:rsidP="00623F72">
      <w:pPr>
        <w:pStyle w:val="ListParagraph"/>
        <w:autoSpaceDE w:val="0"/>
        <w:autoSpaceDN w:val="0"/>
        <w:adjustRightInd w:val="0"/>
        <w:spacing w:after="67" w:line="240" w:lineRule="auto"/>
        <w:ind w:left="1276"/>
        <w:rPr>
          <w:rFonts w:ascii="Comic Sans MS" w:hAnsi="Comic Sans MS" w:cs="Times New Roman"/>
          <w:color w:val="000000"/>
          <w:sz w:val="27"/>
          <w:szCs w:val="27"/>
        </w:rPr>
      </w:pPr>
      <w:r>
        <w:object w:dxaOrig="3085" w:dyaOrig="446">
          <v:shape id="_x0000_i1026" type="#_x0000_t75" style="width:154.5pt;height:22.5pt" o:ole="">
            <v:imagedata r:id="rId10" o:title=""/>
          </v:shape>
          <o:OLEObject Type="Embed" ProgID="ChemDraw.Document.6.0" ShapeID="_x0000_i1026" DrawAspect="Content" ObjectID="_1750808228" r:id="rId11"/>
        </w:object>
      </w:r>
    </w:p>
    <w:p w:rsidR="00E848BD" w:rsidRDefault="00E848BD" w:rsidP="0015320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67" w:line="240" w:lineRule="auto"/>
        <w:ind w:left="851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State:</w:t>
      </w:r>
    </w:p>
    <w:p w:rsidR="00E848BD" w:rsidRDefault="00E848BD" w:rsidP="0015320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67" w:line="240" w:lineRule="auto"/>
        <w:ind w:left="1134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One application of partition coefficient.                        (01 mark)</w:t>
      </w:r>
    </w:p>
    <w:p w:rsidR="00E848BD" w:rsidRPr="00E848BD" w:rsidRDefault="00E848BD" w:rsidP="0015320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67" w:line="240" w:lineRule="auto"/>
        <w:ind w:left="1276" w:hanging="425"/>
        <w:rPr>
          <w:rFonts w:ascii="Comic Sans MS" w:hAnsi="Comic Sans MS" w:cs="Times New Roman"/>
          <w:color w:val="000000"/>
          <w:sz w:val="27"/>
          <w:szCs w:val="27"/>
        </w:rPr>
      </w:pPr>
      <w:r w:rsidRPr="00E848BD">
        <w:rPr>
          <w:rFonts w:ascii="Comic Sans MS" w:hAnsi="Comic Sans MS" w:cs="Times New Roman"/>
          <w:color w:val="000000"/>
          <w:sz w:val="27"/>
          <w:szCs w:val="27"/>
        </w:rPr>
        <w:t xml:space="preserve">One reason why starch is used as an indicator in titration involving sodium </w:t>
      </w:r>
      <w:proofErr w:type="spellStart"/>
      <w:r w:rsidRPr="00E848BD">
        <w:rPr>
          <w:rFonts w:ascii="Comic Sans MS" w:hAnsi="Comic Sans MS" w:cs="Times New Roman"/>
          <w:color w:val="000000"/>
          <w:sz w:val="27"/>
          <w:szCs w:val="27"/>
        </w:rPr>
        <w:t>thiosulphate</w:t>
      </w:r>
      <w:proofErr w:type="spellEnd"/>
      <w:r w:rsidRPr="00E848BD">
        <w:rPr>
          <w:rFonts w:ascii="Comic Sans MS" w:hAnsi="Comic Sans MS" w:cs="Times New Roman"/>
          <w:color w:val="000000"/>
          <w:sz w:val="27"/>
          <w:szCs w:val="27"/>
        </w:rPr>
        <w:t xml:space="preserve">.        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            </w:t>
      </w:r>
      <w:r w:rsidRPr="00E848BD">
        <w:rPr>
          <w:rFonts w:ascii="Comic Sans MS" w:hAnsi="Comic Sans MS" w:cs="Times New Roman"/>
          <w:color w:val="000000"/>
          <w:sz w:val="27"/>
          <w:szCs w:val="27"/>
        </w:rPr>
        <w:t xml:space="preserve">(01 mark) </w:t>
      </w:r>
    </w:p>
    <w:p w:rsidR="00144500" w:rsidRPr="00144500" w:rsidRDefault="00144500" w:rsidP="0014450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790085" w:rsidRPr="002C3483" w:rsidRDefault="00790085" w:rsidP="00BA7DBD">
      <w:pPr>
        <w:spacing w:line="240" w:lineRule="auto"/>
        <w:jc w:val="center"/>
        <w:rPr>
          <w:rFonts w:ascii="Comic Sans MS" w:hAnsi="Comic Sans MS" w:cs="Times New Roman"/>
          <w:b/>
          <w:sz w:val="27"/>
          <w:szCs w:val="27"/>
        </w:rPr>
      </w:pPr>
      <w:r w:rsidRPr="002C3483">
        <w:rPr>
          <w:rFonts w:ascii="Comic Sans MS" w:hAnsi="Comic Sans MS" w:cs="Times New Roman"/>
          <w:b/>
          <w:sz w:val="27"/>
          <w:szCs w:val="27"/>
        </w:rPr>
        <w:t>SECTION B (40 Marks)</w:t>
      </w:r>
    </w:p>
    <w:p w:rsidR="00B03570" w:rsidRPr="00B03570" w:rsidRDefault="00790085" w:rsidP="00B03570">
      <w:pPr>
        <w:spacing w:line="240" w:lineRule="auto"/>
        <w:jc w:val="center"/>
        <w:rPr>
          <w:rFonts w:ascii="Comic Sans MS" w:hAnsi="Comic Sans MS" w:cs="Times New Roman"/>
          <w:sz w:val="27"/>
          <w:szCs w:val="27"/>
        </w:rPr>
      </w:pPr>
      <w:r w:rsidRPr="002C3483">
        <w:rPr>
          <w:rFonts w:ascii="Comic Sans MS" w:hAnsi="Comic Sans MS" w:cs="Times New Roman"/>
          <w:sz w:val="27"/>
          <w:szCs w:val="27"/>
        </w:rPr>
        <w:t xml:space="preserve">Answer only </w:t>
      </w:r>
      <w:r w:rsidRPr="002C3483">
        <w:rPr>
          <w:rFonts w:ascii="Comic Sans MS" w:hAnsi="Comic Sans MS" w:cs="Times New Roman"/>
          <w:b/>
          <w:sz w:val="27"/>
          <w:szCs w:val="27"/>
        </w:rPr>
        <w:t xml:space="preserve">two </w:t>
      </w:r>
      <w:r w:rsidRPr="002C3483">
        <w:rPr>
          <w:rFonts w:ascii="Comic Sans MS" w:hAnsi="Comic Sans MS" w:cs="Times New Roman"/>
          <w:sz w:val="27"/>
          <w:szCs w:val="27"/>
        </w:rPr>
        <w:t>questions from this section.</w:t>
      </w:r>
    </w:p>
    <w:p w:rsidR="00B03570" w:rsidRPr="00B03570" w:rsidRDefault="00B03570" w:rsidP="0015320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vanish/>
          <w:color w:val="000000"/>
          <w:sz w:val="27"/>
          <w:szCs w:val="27"/>
        </w:rPr>
      </w:pPr>
    </w:p>
    <w:p w:rsidR="00B03570" w:rsidRPr="00B03570" w:rsidRDefault="00B03570" w:rsidP="0015320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vanish/>
          <w:color w:val="000000"/>
          <w:sz w:val="27"/>
          <w:szCs w:val="27"/>
        </w:rPr>
      </w:pPr>
    </w:p>
    <w:p w:rsidR="00B03570" w:rsidRPr="00B03570" w:rsidRDefault="00B03570" w:rsidP="0015320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vanish/>
          <w:color w:val="000000"/>
          <w:sz w:val="27"/>
          <w:szCs w:val="27"/>
        </w:rPr>
      </w:pPr>
    </w:p>
    <w:p w:rsidR="00B03570" w:rsidRPr="00B03570" w:rsidRDefault="00B03570" w:rsidP="0015320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vanish/>
          <w:color w:val="000000"/>
          <w:sz w:val="27"/>
          <w:szCs w:val="27"/>
        </w:rPr>
      </w:pPr>
    </w:p>
    <w:p w:rsidR="003E3A7A" w:rsidRDefault="00F0330D" w:rsidP="0015320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 w:rsidRPr="00F0330D">
        <w:rPr>
          <w:rFonts w:ascii="Comic Sans MS" w:hAnsi="Comic Sans MS" w:cs="Times New Roman"/>
          <w:color w:val="000000"/>
          <w:sz w:val="27"/>
          <w:szCs w:val="27"/>
        </w:rPr>
        <w:t>The</w:t>
      </w:r>
      <w:r w:rsidR="003358EF" w:rsidRPr="00F0330D">
        <w:rPr>
          <w:rFonts w:ascii="Comic Sans MS" w:hAnsi="Comic Sans MS" w:cs="Times New Roman"/>
          <w:color w:val="000000"/>
          <w:sz w:val="27"/>
          <w:szCs w:val="27"/>
        </w:rPr>
        <w:t xml:space="preserve"> graph shows the pH changes that occur when 25cm</w:t>
      </w:r>
      <w:r w:rsidR="003358EF" w:rsidRPr="00C85E6C">
        <w:rPr>
          <w:rFonts w:ascii="Comic Sans MS" w:hAnsi="Comic Sans MS" w:cs="Times New Roman"/>
          <w:color w:val="000000"/>
          <w:sz w:val="27"/>
          <w:szCs w:val="27"/>
          <w:vertAlign w:val="superscript"/>
        </w:rPr>
        <w:t>3</w:t>
      </w:r>
      <w:r w:rsidR="003358EF" w:rsidRPr="00F0330D">
        <w:rPr>
          <w:rFonts w:ascii="Comic Sans MS" w:hAnsi="Comic Sans MS" w:cs="Times New Roman"/>
          <w:color w:val="000000"/>
          <w:sz w:val="27"/>
          <w:szCs w:val="27"/>
        </w:rPr>
        <w:t xml:space="preserve"> of 0.1M weak acid HA was titrated against sodium hydroxide solution.</w:t>
      </w:r>
      <w:r w:rsidR="00B03570" w:rsidRPr="00F0330D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</w:p>
    <w:p w:rsidR="00C85E6C" w:rsidRPr="00F0330D" w:rsidRDefault="00C85E6C" w:rsidP="00C85E6C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 w:rsidRPr="00C85E6C">
        <w:rPr>
          <w:rFonts w:ascii="Comic Sans MS" w:hAnsi="Comic Sans MS" w:cs="Times New Roman"/>
          <w:noProof/>
          <w:color w:val="000000"/>
          <w:sz w:val="27"/>
          <w:szCs w:val="27"/>
        </w:rPr>
        <w:drawing>
          <wp:inline distT="0" distB="0" distL="0" distR="0">
            <wp:extent cx="5943600" cy="38186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570" w:rsidRPr="00C85E6C" w:rsidRDefault="00C85E6C" w:rsidP="0015320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 w:rsidRPr="00C85E6C">
        <w:rPr>
          <w:rFonts w:ascii="Comic Sans MS" w:hAnsi="Comic Sans MS" w:cs="Times New Roman"/>
          <w:color w:val="000000"/>
          <w:sz w:val="27"/>
          <w:szCs w:val="27"/>
        </w:rPr>
        <w:t>Use the graph to determine:</w:t>
      </w:r>
      <w:r w:rsidR="00B03570" w:rsidRPr="00C85E6C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</w:p>
    <w:p w:rsidR="00B03570" w:rsidRDefault="00C85E6C" w:rsidP="0015320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2" w:line="240" w:lineRule="auto"/>
        <w:ind w:firstLine="414"/>
        <w:rPr>
          <w:rFonts w:ascii="Comic Sans MS" w:hAnsi="Comic Sans MS" w:cs="Times New Roman"/>
          <w:color w:val="000000"/>
          <w:sz w:val="27"/>
          <w:szCs w:val="27"/>
        </w:rPr>
      </w:pP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Ka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of the weak acid [HA]</w:t>
      </w:r>
      <w:r w:rsidR="00B03570" w:rsidRPr="00B03570">
        <w:rPr>
          <w:rFonts w:ascii="Comic Sans MS" w:hAnsi="Comic Sans MS" w:cs="Times New Roman"/>
          <w:color w:val="000000"/>
          <w:sz w:val="27"/>
          <w:szCs w:val="27"/>
        </w:rPr>
        <w:t xml:space="preserve">. </w:t>
      </w:r>
      <w:r w:rsidR="00B03570">
        <w:rPr>
          <w:rFonts w:ascii="Comic Sans MS" w:hAnsi="Comic Sans MS" w:cs="Times New Roman"/>
          <w:color w:val="000000"/>
          <w:sz w:val="27"/>
          <w:szCs w:val="27"/>
        </w:rPr>
        <w:t xml:space="preserve">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</w:t>
      </w:r>
      <w:r w:rsidR="00B03570" w:rsidRPr="00B03570">
        <w:rPr>
          <w:rFonts w:ascii="Comic Sans MS" w:hAnsi="Comic Sans MS" w:cs="Times New Roman"/>
          <w:color w:val="000000"/>
          <w:sz w:val="27"/>
          <w:szCs w:val="27"/>
        </w:rPr>
        <w:t>(</w:t>
      </w:r>
      <w:r w:rsidR="00B03570">
        <w:rPr>
          <w:rFonts w:ascii="Comic Sans MS" w:hAnsi="Comic Sans MS" w:cs="Times New Roman"/>
          <w:color w:val="000000"/>
          <w:sz w:val="27"/>
          <w:szCs w:val="27"/>
        </w:rPr>
        <w:t>0</w:t>
      </w:r>
      <w:r>
        <w:rPr>
          <w:rFonts w:ascii="Comic Sans MS" w:hAnsi="Comic Sans MS" w:cs="Times New Roman"/>
          <w:color w:val="000000"/>
          <w:sz w:val="27"/>
          <w:szCs w:val="27"/>
        </w:rPr>
        <w:t>3</w:t>
      </w:r>
      <w:r w:rsidR="00B03570" w:rsidRPr="00B03570">
        <w:rPr>
          <w:rFonts w:ascii="Comic Sans MS" w:hAnsi="Comic Sans MS" w:cs="Times New Roman"/>
          <w:color w:val="000000"/>
          <w:sz w:val="27"/>
          <w:szCs w:val="27"/>
        </w:rPr>
        <w:t xml:space="preserve"> m</w:t>
      </w:r>
      <w:r w:rsidR="00B03570">
        <w:rPr>
          <w:rFonts w:ascii="Comic Sans MS" w:hAnsi="Comic Sans MS" w:cs="Times New Roman"/>
          <w:color w:val="000000"/>
          <w:sz w:val="27"/>
          <w:szCs w:val="27"/>
        </w:rPr>
        <w:t>arks)</w:t>
      </w:r>
    </w:p>
    <w:p w:rsidR="00B03570" w:rsidRDefault="00C85E6C" w:rsidP="0015320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2" w:line="240" w:lineRule="auto"/>
        <w:ind w:left="1560" w:hanging="426"/>
        <w:rPr>
          <w:rFonts w:ascii="Comic Sans MS" w:hAnsi="Comic Sans MS" w:cs="Times New Roman"/>
          <w:color w:val="000000"/>
          <w:sz w:val="27"/>
          <w:szCs w:val="27"/>
        </w:rPr>
      </w:pPr>
      <w:proofErr w:type="gramStart"/>
      <w:r>
        <w:rPr>
          <w:rFonts w:ascii="Comic Sans MS" w:hAnsi="Comic Sans MS" w:cs="Times New Roman"/>
          <w:color w:val="000000"/>
          <w:sz w:val="27"/>
          <w:szCs w:val="27"/>
        </w:rPr>
        <w:t>pH</w:t>
      </w:r>
      <w:proofErr w:type="gramEnd"/>
      <w:r>
        <w:rPr>
          <w:rFonts w:ascii="Comic Sans MS" w:hAnsi="Comic Sans MS" w:cs="Times New Roman"/>
          <w:color w:val="000000"/>
          <w:sz w:val="27"/>
          <w:szCs w:val="27"/>
        </w:rPr>
        <w:t xml:space="preserve"> and volume at the end point.</w:t>
      </w:r>
      <w:r w:rsidR="009462D3">
        <w:rPr>
          <w:rFonts w:ascii="Comic Sans MS" w:hAnsi="Comic Sans MS" w:cs="Times New Roman"/>
          <w:color w:val="000000"/>
          <w:sz w:val="27"/>
          <w:szCs w:val="27"/>
        </w:rPr>
        <w:t xml:space="preserve">  </w:t>
      </w:r>
      <w:r w:rsidR="00B03570" w:rsidRPr="00B03570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  <w:r w:rsidR="00B03570">
        <w:rPr>
          <w:rFonts w:ascii="Comic Sans MS" w:hAnsi="Comic Sans MS" w:cs="Times New Roman"/>
          <w:color w:val="000000"/>
          <w:sz w:val="27"/>
          <w:szCs w:val="27"/>
        </w:rPr>
        <w:t xml:space="preserve">  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</w:t>
      </w:r>
      <w:r w:rsidR="00B03570" w:rsidRPr="00B03570">
        <w:rPr>
          <w:rFonts w:ascii="Comic Sans MS" w:hAnsi="Comic Sans MS" w:cs="Times New Roman"/>
          <w:color w:val="000000"/>
          <w:sz w:val="27"/>
          <w:szCs w:val="27"/>
        </w:rPr>
        <w:t>(</w:t>
      </w:r>
      <w:r w:rsidR="00B03570">
        <w:rPr>
          <w:rFonts w:ascii="Comic Sans MS" w:hAnsi="Comic Sans MS" w:cs="Times New Roman"/>
          <w:color w:val="000000"/>
          <w:sz w:val="27"/>
          <w:szCs w:val="27"/>
        </w:rPr>
        <w:t>0</w:t>
      </w:r>
      <w:r>
        <w:rPr>
          <w:rFonts w:ascii="Comic Sans MS" w:hAnsi="Comic Sans MS" w:cs="Times New Roman"/>
          <w:color w:val="000000"/>
          <w:sz w:val="27"/>
          <w:szCs w:val="27"/>
        </w:rPr>
        <w:t>2</w:t>
      </w:r>
      <w:r w:rsidR="00B03570" w:rsidRPr="00B03570">
        <w:rPr>
          <w:rFonts w:ascii="Comic Sans MS" w:hAnsi="Comic Sans MS" w:cs="Times New Roman"/>
          <w:color w:val="000000"/>
          <w:sz w:val="27"/>
          <w:szCs w:val="27"/>
        </w:rPr>
        <w:t xml:space="preserve"> m</w:t>
      </w:r>
      <w:r w:rsidR="00B03570">
        <w:rPr>
          <w:rFonts w:ascii="Comic Sans MS" w:hAnsi="Comic Sans MS" w:cs="Times New Roman"/>
          <w:color w:val="000000"/>
          <w:sz w:val="27"/>
          <w:szCs w:val="27"/>
        </w:rPr>
        <w:t>ar</w:t>
      </w:r>
      <w:r w:rsidR="00B03570" w:rsidRPr="00B03570">
        <w:rPr>
          <w:rFonts w:ascii="Comic Sans MS" w:hAnsi="Comic Sans MS" w:cs="Times New Roman"/>
          <w:color w:val="000000"/>
          <w:sz w:val="27"/>
          <w:szCs w:val="27"/>
        </w:rPr>
        <w:t xml:space="preserve">ks) </w:t>
      </w:r>
    </w:p>
    <w:p w:rsidR="00E96801" w:rsidRDefault="00E96801" w:rsidP="0015320C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22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Calculate the:</w:t>
      </w:r>
    </w:p>
    <w:p w:rsidR="00CF314D" w:rsidRDefault="00CF314D" w:rsidP="0015320C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22" w:line="240" w:lineRule="auto"/>
        <w:ind w:left="1418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lastRenderedPageBreak/>
        <w:t>Molarity of sodium hydroxide solution.                     (03 marks)</w:t>
      </w:r>
    </w:p>
    <w:p w:rsidR="00CF314D" w:rsidRDefault="00CF314D" w:rsidP="0015320C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22" w:line="240" w:lineRule="auto"/>
        <w:ind w:left="1560" w:hanging="426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Hydrolysis constant of the salt formed at the end point.      </w:t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  <w:t>(04 marks)</w:t>
      </w:r>
    </w:p>
    <w:p w:rsidR="00E96801" w:rsidRDefault="00E96801" w:rsidP="0015320C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22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Explain the shape of the graph.                                    (06 marks)</w:t>
      </w:r>
    </w:p>
    <w:p w:rsidR="003D4444" w:rsidRPr="003D4444" w:rsidRDefault="00E96801" w:rsidP="0015320C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22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Which of the indicators methyl orange and phenolphthalein would be suitable for this titration. Give the reason for your answer.                                         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  <w:t xml:space="preserve">         </w:t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  <w:t>(02</w:t>
      </w:r>
      <w:r w:rsidR="003D4444">
        <w:rPr>
          <w:rFonts w:ascii="Comic Sans MS" w:hAnsi="Comic Sans MS" w:cs="Times New Roman"/>
          <w:color w:val="000000"/>
          <w:sz w:val="27"/>
          <w:szCs w:val="27"/>
        </w:rPr>
        <w:t xml:space="preserve"> marks)</w:t>
      </w:r>
    </w:p>
    <w:p w:rsidR="00B03570" w:rsidRPr="00B03570" w:rsidRDefault="00B03570" w:rsidP="00B03570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7"/>
          <w:szCs w:val="27"/>
        </w:rPr>
      </w:pPr>
    </w:p>
    <w:p w:rsidR="00173116" w:rsidRDefault="00F430D5" w:rsidP="0015320C">
      <w:pPr>
        <w:pStyle w:val="ListParagraph"/>
        <w:numPr>
          <w:ilvl w:val="0"/>
          <w:numId w:val="21"/>
        </w:numPr>
        <w:spacing w:line="240" w:lineRule="auto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Without using equations, describe how the following conversions can be effected.</w:t>
      </w:r>
    </w:p>
    <w:p w:rsidR="00F430D5" w:rsidRDefault="00F430D5" w:rsidP="0015320C">
      <w:pPr>
        <w:pStyle w:val="ListParagraph"/>
        <w:numPr>
          <w:ilvl w:val="0"/>
          <w:numId w:val="25"/>
        </w:numPr>
        <w:spacing w:line="240" w:lineRule="auto"/>
        <w:rPr>
          <w:rFonts w:ascii="Comic Sans MS" w:hAnsi="Comic Sans MS"/>
          <w:sz w:val="27"/>
          <w:szCs w:val="27"/>
        </w:rPr>
      </w:pPr>
      <w:proofErr w:type="spellStart"/>
      <w:r>
        <w:rPr>
          <w:rFonts w:ascii="Comic Sans MS" w:hAnsi="Comic Sans MS"/>
          <w:sz w:val="27"/>
          <w:szCs w:val="27"/>
        </w:rPr>
        <w:t>Phenylmethanol</w:t>
      </w:r>
      <w:proofErr w:type="spellEnd"/>
      <w:r>
        <w:rPr>
          <w:rFonts w:ascii="Comic Sans MS" w:hAnsi="Comic Sans MS"/>
          <w:sz w:val="27"/>
          <w:szCs w:val="27"/>
        </w:rPr>
        <w:t xml:space="preserve"> from benzene.                                      (04 marks)</w:t>
      </w:r>
    </w:p>
    <w:p w:rsidR="00F430D5" w:rsidRDefault="00F430D5" w:rsidP="0015320C">
      <w:pPr>
        <w:pStyle w:val="ListParagraph"/>
        <w:numPr>
          <w:ilvl w:val="0"/>
          <w:numId w:val="25"/>
        </w:numPr>
        <w:spacing w:line="240" w:lineRule="auto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Benzene from calcium oxide.                                       (03½ marks)</w:t>
      </w:r>
    </w:p>
    <w:p w:rsidR="00F430D5" w:rsidRDefault="00F430D5" w:rsidP="0015320C">
      <w:pPr>
        <w:pStyle w:val="ListParagraph"/>
        <w:numPr>
          <w:ilvl w:val="0"/>
          <w:numId w:val="25"/>
        </w:numPr>
        <w:spacing w:line="240" w:lineRule="auto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Phenol from nitrobenzene.                                            (05 marks)</w:t>
      </w:r>
    </w:p>
    <w:p w:rsidR="00F430D5" w:rsidRDefault="00F430D5" w:rsidP="0015320C">
      <w:pPr>
        <w:pStyle w:val="ListParagraph"/>
        <w:numPr>
          <w:ilvl w:val="0"/>
          <w:numId w:val="25"/>
        </w:numPr>
        <w:spacing w:line="240" w:lineRule="auto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2-hydroxypropanoic acid from ethanol.                       (04½ marks)</w:t>
      </w:r>
    </w:p>
    <w:p w:rsidR="00F430D5" w:rsidRDefault="00F430D5" w:rsidP="0015320C">
      <w:pPr>
        <w:pStyle w:val="ListParagraph"/>
        <w:numPr>
          <w:ilvl w:val="0"/>
          <w:numId w:val="25"/>
        </w:numPr>
        <w:spacing w:line="240" w:lineRule="auto"/>
        <w:rPr>
          <w:rFonts w:ascii="Comic Sans MS" w:hAnsi="Comic Sans MS"/>
          <w:sz w:val="27"/>
          <w:szCs w:val="27"/>
        </w:rPr>
      </w:pPr>
      <w:proofErr w:type="spellStart"/>
      <w:r>
        <w:rPr>
          <w:rFonts w:ascii="Comic Sans MS" w:hAnsi="Comic Sans MS"/>
          <w:sz w:val="27"/>
          <w:szCs w:val="27"/>
        </w:rPr>
        <w:t>Phenylethyne</w:t>
      </w:r>
      <w:proofErr w:type="spellEnd"/>
      <w:r>
        <w:rPr>
          <w:rFonts w:ascii="Comic Sans MS" w:hAnsi="Comic Sans MS"/>
          <w:sz w:val="27"/>
          <w:szCs w:val="27"/>
        </w:rPr>
        <w:t xml:space="preserve"> from </w:t>
      </w:r>
      <w:proofErr w:type="spellStart"/>
      <w:r>
        <w:rPr>
          <w:rFonts w:ascii="Comic Sans MS" w:hAnsi="Comic Sans MS"/>
          <w:sz w:val="27"/>
          <w:szCs w:val="27"/>
        </w:rPr>
        <w:t>phenylethane</w:t>
      </w:r>
      <w:proofErr w:type="spellEnd"/>
      <w:r>
        <w:rPr>
          <w:rFonts w:ascii="Comic Sans MS" w:hAnsi="Comic Sans MS"/>
          <w:sz w:val="27"/>
          <w:szCs w:val="27"/>
        </w:rPr>
        <w:t xml:space="preserve">.                                </w:t>
      </w:r>
      <w:r w:rsidR="00055864">
        <w:rPr>
          <w:rFonts w:ascii="Comic Sans MS" w:hAnsi="Comic Sans MS"/>
          <w:sz w:val="27"/>
          <w:szCs w:val="27"/>
        </w:rPr>
        <w:t xml:space="preserve">  </w:t>
      </w:r>
      <w:r>
        <w:rPr>
          <w:rFonts w:ascii="Comic Sans MS" w:hAnsi="Comic Sans MS"/>
          <w:sz w:val="27"/>
          <w:szCs w:val="27"/>
        </w:rPr>
        <w:t>(03 marks)</w:t>
      </w:r>
    </w:p>
    <w:p w:rsidR="009B5EB0" w:rsidRPr="00F430D5" w:rsidRDefault="009B5EB0" w:rsidP="009B5EB0">
      <w:pPr>
        <w:pStyle w:val="ListParagraph"/>
        <w:spacing w:line="240" w:lineRule="auto"/>
        <w:ind w:left="1080"/>
        <w:rPr>
          <w:rFonts w:ascii="Comic Sans MS" w:hAnsi="Comic Sans MS"/>
          <w:sz w:val="27"/>
          <w:szCs w:val="27"/>
        </w:rPr>
      </w:pPr>
    </w:p>
    <w:p w:rsidR="007E03A9" w:rsidRDefault="007D03A9" w:rsidP="0015320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One of the ores of copper is copper pyrites, [CuFeS</w:t>
      </w:r>
      <w:r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2</w:t>
      </w:r>
      <w:r>
        <w:rPr>
          <w:rFonts w:ascii="Comic Sans MS" w:hAnsi="Comic Sans MS" w:cs="Times New Roman"/>
          <w:color w:val="000000"/>
          <w:sz w:val="27"/>
          <w:szCs w:val="27"/>
        </w:rPr>
        <w:t>].</w:t>
      </w:r>
    </w:p>
    <w:p w:rsidR="00904038" w:rsidRDefault="00904038" w:rsidP="0015320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What is meant by term ore?                                            (01 mark)</w:t>
      </w:r>
    </w:p>
    <w:p w:rsidR="00904038" w:rsidRDefault="00904038" w:rsidP="0015320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Name and write the formulae of two other ores of copper</w:t>
      </w:r>
      <w:r w:rsidR="00A6741D">
        <w:rPr>
          <w:rFonts w:ascii="Comic Sans MS" w:hAnsi="Comic Sans MS" w:cs="Times New Roman"/>
          <w:color w:val="000000"/>
          <w:sz w:val="27"/>
          <w:szCs w:val="27"/>
        </w:rPr>
        <w:t xml:space="preserve">.         </w:t>
      </w:r>
      <w:r w:rsidR="00A6741D">
        <w:rPr>
          <w:rFonts w:ascii="Comic Sans MS" w:hAnsi="Comic Sans MS" w:cs="Times New Roman"/>
          <w:color w:val="000000"/>
          <w:sz w:val="27"/>
          <w:szCs w:val="27"/>
        </w:rPr>
        <w:tab/>
      </w:r>
      <w:r w:rsidR="00A6741D">
        <w:rPr>
          <w:rFonts w:ascii="Comic Sans MS" w:hAnsi="Comic Sans MS" w:cs="Times New Roman"/>
          <w:color w:val="000000"/>
          <w:sz w:val="27"/>
          <w:szCs w:val="27"/>
        </w:rPr>
        <w:tab/>
      </w:r>
      <w:r w:rsidR="00A6741D">
        <w:rPr>
          <w:rFonts w:ascii="Comic Sans MS" w:hAnsi="Comic Sans MS" w:cs="Times New Roman"/>
          <w:color w:val="000000"/>
          <w:sz w:val="27"/>
          <w:szCs w:val="27"/>
        </w:rPr>
        <w:tab/>
      </w:r>
      <w:r w:rsidR="00A6741D">
        <w:rPr>
          <w:rFonts w:ascii="Comic Sans MS" w:hAnsi="Comic Sans MS" w:cs="Times New Roman"/>
          <w:color w:val="000000"/>
          <w:sz w:val="27"/>
          <w:szCs w:val="27"/>
        </w:rPr>
        <w:tab/>
      </w:r>
      <w:r w:rsidR="00A6741D">
        <w:rPr>
          <w:rFonts w:ascii="Comic Sans MS" w:hAnsi="Comic Sans MS" w:cs="Times New Roman"/>
          <w:color w:val="000000"/>
          <w:sz w:val="27"/>
          <w:szCs w:val="27"/>
        </w:rPr>
        <w:tab/>
      </w:r>
      <w:r w:rsidR="00A6741D">
        <w:rPr>
          <w:rFonts w:ascii="Comic Sans MS" w:hAnsi="Comic Sans MS" w:cs="Times New Roman"/>
          <w:color w:val="000000"/>
          <w:sz w:val="27"/>
          <w:szCs w:val="27"/>
        </w:rPr>
        <w:tab/>
      </w:r>
      <w:r w:rsidR="00A6741D">
        <w:rPr>
          <w:rFonts w:ascii="Comic Sans MS" w:hAnsi="Comic Sans MS" w:cs="Times New Roman"/>
          <w:color w:val="000000"/>
          <w:sz w:val="27"/>
          <w:szCs w:val="27"/>
        </w:rPr>
        <w:tab/>
      </w:r>
      <w:r w:rsidR="00A6741D">
        <w:rPr>
          <w:rFonts w:ascii="Comic Sans MS" w:hAnsi="Comic Sans MS" w:cs="Times New Roman"/>
          <w:color w:val="000000"/>
          <w:sz w:val="27"/>
          <w:szCs w:val="27"/>
        </w:rPr>
        <w:tab/>
      </w:r>
      <w:r w:rsidR="00A6741D">
        <w:rPr>
          <w:rFonts w:ascii="Comic Sans MS" w:hAnsi="Comic Sans MS" w:cs="Times New Roman"/>
          <w:color w:val="000000"/>
          <w:sz w:val="27"/>
          <w:szCs w:val="27"/>
        </w:rPr>
        <w:tab/>
      </w:r>
      <w:r w:rsidR="00A6741D">
        <w:rPr>
          <w:rFonts w:ascii="Comic Sans MS" w:hAnsi="Comic Sans MS" w:cs="Times New Roman"/>
          <w:color w:val="000000"/>
          <w:sz w:val="27"/>
          <w:szCs w:val="27"/>
        </w:rPr>
        <w:tab/>
      </w:r>
      <w:r w:rsidR="00A6741D">
        <w:rPr>
          <w:rFonts w:ascii="Comic Sans MS" w:hAnsi="Comic Sans MS" w:cs="Times New Roman"/>
          <w:color w:val="000000"/>
          <w:sz w:val="27"/>
          <w:szCs w:val="27"/>
        </w:rPr>
        <w:tab/>
        <w:t>(02 marks)</w:t>
      </w:r>
    </w:p>
    <w:p w:rsidR="00326A6D" w:rsidRDefault="00326A6D" w:rsidP="0015320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Copper pyrites can be concentrated by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floth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flotation. Describe briefly how the process is carried out.                          (02 marks)</w:t>
      </w:r>
    </w:p>
    <w:p w:rsidR="00326A6D" w:rsidRDefault="00326A6D" w:rsidP="0015320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The concentrated ore in (c) above is roasted in a limited supply of air. The roasted product is mixed with silicon (IV) oxide and the mixture heated in the absence of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air.Explain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why:</w:t>
      </w:r>
    </w:p>
    <w:p w:rsidR="00326A6D" w:rsidRDefault="00326A6D" w:rsidP="0015320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Concentrated ore is roasted in limited supply of air.(02½ marks)</w:t>
      </w:r>
    </w:p>
    <w:p w:rsidR="00326A6D" w:rsidRDefault="00326A6D" w:rsidP="0015320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Roasted product is heated with silicon (IV) oxide in the presence of air.   </w:t>
      </w:r>
      <w:r w:rsidR="006E292A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>(02 marks)</w:t>
      </w:r>
    </w:p>
    <w:p w:rsidR="00326A6D" w:rsidRDefault="00326A6D" w:rsidP="0015320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Describe briefly how the:</w:t>
      </w:r>
    </w:p>
    <w:p w:rsidR="00A36589" w:rsidRDefault="00A36589" w:rsidP="0015320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Impure copper can be obtained from roasted product.            </w:t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  <w:t xml:space="preserve">       (02½ marks)</w:t>
      </w:r>
    </w:p>
    <w:p w:rsidR="00A36589" w:rsidRDefault="00A36589" w:rsidP="0015320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Impurities in the copper can be removed.                 (03 marks)</w:t>
      </w:r>
    </w:p>
    <w:p w:rsidR="00326A6D" w:rsidRDefault="00326A6D" w:rsidP="0015320C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State what would be observed and write equation for the reaction that took place when pure copper is added to:</w:t>
      </w:r>
    </w:p>
    <w:p w:rsidR="00A36589" w:rsidRDefault="00A36589" w:rsidP="0015320C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1560" w:hanging="426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lastRenderedPageBreak/>
        <w:t>Moderately concentrated nitric acid.                      (02 marks)</w:t>
      </w:r>
    </w:p>
    <w:p w:rsidR="00A36589" w:rsidRPr="009B5EB0" w:rsidRDefault="00A36589" w:rsidP="0015320C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1560" w:hanging="426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Silver nitrate solution.                                          (01½ marks)</w:t>
      </w:r>
    </w:p>
    <w:p w:rsidR="00F54F26" w:rsidRDefault="00F54F26" w:rsidP="00F54F26">
      <w:pPr>
        <w:pStyle w:val="ListParagraph"/>
        <w:spacing w:line="240" w:lineRule="auto"/>
        <w:ind w:left="709"/>
        <w:rPr>
          <w:rFonts w:ascii="Comic Sans MS" w:hAnsi="Comic Sans MS"/>
          <w:sz w:val="27"/>
          <w:szCs w:val="27"/>
        </w:rPr>
      </w:pPr>
    </w:p>
    <w:p w:rsidR="008443F0" w:rsidRDefault="00555CFE" w:rsidP="0015320C">
      <w:pPr>
        <w:pStyle w:val="ListParagraph"/>
        <w:numPr>
          <w:ilvl w:val="0"/>
          <w:numId w:val="21"/>
        </w:numPr>
        <w:spacing w:line="240" w:lineRule="auto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Explain the following observations.</w:t>
      </w:r>
    </w:p>
    <w:p w:rsidR="00555CFE" w:rsidRDefault="00555CFE" w:rsidP="0015320C">
      <w:pPr>
        <w:pStyle w:val="ListParagraph"/>
        <w:numPr>
          <w:ilvl w:val="0"/>
          <w:numId w:val="30"/>
        </w:numPr>
        <w:spacing w:line="240" w:lineRule="auto"/>
        <w:ind w:left="993" w:hanging="284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The shapes of the molecules BF</w:t>
      </w:r>
      <w:r>
        <w:rPr>
          <w:rFonts w:ascii="Comic Sans MS" w:hAnsi="Comic Sans MS"/>
          <w:sz w:val="27"/>
          <w:szCs w:val="27"/>
          <w:vertAlign w:val="subscript"/>
        </w:rPr>
        <w:t>3</w:t>
      </w:r>
      <w:r>
        <w:rPr>
          <w:rFonts w:ascii="Comic Sans MS" w:hAnsi="Comic Sans MS"/>
          <w:sz w:val="27"/>
          <w:szCs w:val="27"/>
        </w:rPr>
        <w:t xml:space="preserve"> and PCl</w:t>
      </w:r>
      <w:r>
        <w:rPr>
          <w:rFonts w:ascii="Comic Sans MS" w:hAnsi="Comic Sans MS"/>
          <w:sz w:val="27"/>
          <w:szCs w:val="27"/>
          <w:vertAlign w:val="subscript"/>
        </w:rPr>
        <w:t>3</w:t>
      </w:r>
      <w:r>
        <w:rPr>
          <w:rFonts w:ascii="Comic Sans MS" w:hAnsi="Comic Sans MS"/>
          <w:sz w:val="27"/>
          <w:szCs w:val="27"/>
        </w:rPr>
        <w:t xml:space="preserve"> are different.              </w:t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  <w:t xml:space="preserve">         (05 marks)</w:t>
      </w:r>
    </w:p>
    <w:p w:rsidR="00E75D77" w:rsidRDefault="00E75D77" w:rsidP="0015320C">
      <w:pPr>
        <w:pStyle w:val="ListParagraph"/>
        <w:numPr>
          <w:ilvl w:val="0"/>
          <w:numId w:val="30"/>
        </w:numPr>
        <w:spacing w:line="240" w:lineRule="auto"/>
        <w:ind w:left="993" w:hanging="284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The melting point of sodium is 98</w:t>
      </w:r>
      <w:r>
        <w:rPr>
          <w:rFonts w:ascii="Cambria Math" w:hAnsi="Cambria Math"/>
          <w:sz w:val="27"/>
          <w:szCs w:val="27"/>
        </w:rPr>
        <w:t>ᵒ</w:t>
      </w:r>
      <w:r>
        <w:rPr>
          <w:rFonts w:ascii="Comic Sans MS" w:hAnsi="Comic Sans MS"/>
          <w:sz w:val="27"/>
          <w:szCs w:val="27"/>
        </w:rPr>
        <w:t>C where as that of magnesium is 650</w:t>
      </w:r>
      <w:r>
        <w:rPr>
          <w:rFonts w:ascii="Cambria Math" w:hAnsi="Cambria Math"/>
          <w:sz w:val="27"/>
          <w:szCs w:val="27"/>
        </w:rPr>
        <w:t>ᵒ</w:t>
      </w:r>
      <w:r>
        <w:rPr>
          <w:rFonts w:ascii="Comic Sans MS" w:hAnsi="Comic Sans MS"/>
          <w:sz w:val="27"/>
          <w:szCs w:val="27"/>
        </w:rPr>
        <w:t>C.                                                                            (04 marks)</w:t>
      </w:r>
    </w:p>
    <w:p w:rsidR="00E75D77" w:rsidRDefault="00E75D77" w:rsidP="0015320C">
      <w:pPr>
        <w:pStyle w:val="ListParagraph"/>
        <w:numPr>
          <w:ilvl w:val="0"/>
          <w:numId w:val="30"/>
        </w:numPr>
        <w:spacing w:line="240" w:lineRule="auto"/>
        <w:ind w:left="993" w:hanging="284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 xml:space="preserve">An aqueous solution of sodium </w:t>
      </w:r>
      <w:proofErr w:type="spellStart"/>
      <w:r>
        <w:rPr>
          <w:rFonts w:ascii="Comic Sans MS" w:hAnsi="Comic Sans MS"/>
          <w:sz w:val="27"/>
          <w:szCs w:val="27"/>
        </w:rPr>
        <w:t>sulphate</w:t>
      </w:r>
      <w:proofErr w:type="spellEnd"/>
      <w:r>
        <w:rPr>
          <w:rFonts w:ascii="Comic Sans MS" w:hAnsi="Comic Sans MS"/>
          <w:sz w:val="27"/>
          <w:szCs w:val="27"/>
        </w:rPr>
        <w:t xml:space="preserve"> is neutral to litmus while aqueous solution of sodium </w:t>
      </w:r>
      <w:proofErr w:type="spellStart"/>
      <w:r>
        <w:rPr>
          <w:rFonts w:ascii="Comic Sans MS" w:hAnsi="Comic Sans MS"/>
          <w:sz w:val="27"/>
          <w:szCs w:val="27"/>
        </w:rPr>
        <w:t>sulphite</w:t>
      </w:r>
      <w:proofErr w:type="spellEnd"/>
      <w:r>
        <w:rPr>
          <w:rFonts w:ascii="Comic Sans MS" w:hAnsi="Comic Sans MS"/>
          <w:sz w:val="27"/>
          <w:szCs w:val="27"/>
        </w:rPr>
        <w:t xml:space="preserve"> turns red litmus paper blue. </w:t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  <w:t>(04 marks)</w:t>
      </w:r>
    </w:p>
    <w:p w:rsidR="00E75D77" w:rsidRDefault="00E75D77" w:rsidP="0015320C">
      <w:pPr>
        <w:pStyle w:val="ListParagraph"/>
        <w:numPr>
          <w:ilvl w:val="0"/>
          <w:numId w:val="30"/>
        </w:numPr>
        <w:spacing w:line="240" w:lineRule="auto"/>
        <w:ind w:left="993" w:hanging="284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 xml:space="preserve">When excess carbon dioxide gas was </w:t>
      </w:r>
      <w:r w:rsidR="00FB2159">
        <w:rPr>
          <w:rFonts w:ascii="Comic Sans MS" w:hAnsi="Comic Sans MS"/>
          <w:sz w:val="27"/>
          <w:szCs w:val="27"/>
        </w:rPr>
        <w:t>separately bubbled through sodium aluminate and sodium carbonate solution both forms white precipitate.                                                                    (04 marks)</w:t>
      </w:r>
    </w:p>
    <w:p w:rsidR="00FB2159" w:rsidRPr="00555CFE" w:rsidRDefault="00FB2159" w:rsidP="0015320C">
      <w:pPr>
        <w:pStyle w:val="ListParagraph"/>
        <w:numPr>
          <w:ilvl w:val="0"/>
          <w:numId w:val="30"/>
        </w:numPr>
        <w:spacing w:line="240" w:lineRule="auto"/>
        <w:ind w:left="993" w:hanging="284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 xml:space="preserve">When warm concentrated nitric acid was added to </w:t>
      </w:r>
      <w:proofErr w:type="spellStart"/>
      <w:r>
        <w:rPr>
          <w:rFonts w:ascii="Comic Sans MS" w:hAnsi="Comic Sans MS"/>
          <w:sz w:val="27"/>
          <w:szCs w:val="27"/>
        </w:rPr>
        <w:t>sulphur</w:t>
      </w:r>
      <w:proofErr w:type="spellEnd"/>
      <w:r>
        <w:rPr>
          <w:rFonts w:ascii="Comic Sans MS" w:hAnsi="Comic Sans MS"/>
          <w:sz w:val="27"/>
          <w:szCs w:val="27"/>
        </w:rPr>
        <w:t xml:space="preserve">, the yellow solid dissolved with effervescence of reddish brown gas and </w:t>
      </w:r>
      <w:proofErr w:type="spellStart"/>
      <w:r>
        <w:rPr>
          <w:rFonts w:ascii="Comic Sans MS" w:hAnsi="Comic Sans MS"/>
          <w:sz w:val="27"/>
          <w:szCs w:val="27"/>
        </w:rPr>
        <w:t>colourless</w:t>
      </w:r>
      <w:proofErr w:type="spellEnd"/>
      <w:r>
        <w:rPr>
          <w:rFonts w:ascii="Comic Sans MS" w:hAnsi="Comic Sans MS"/>
          <w:sz w:val="27"/>
          <w:szCs w:val="27"/>
        </w:rPr>
        <w:t xml:space="preserve"> solution was formed.                               (03 marks)</w:t>
      </w:r>
    </w:p>
    <w:p w:rsidR="00A24564" w:rsidRDefault="00A24564" w:rsidP="00D53D54">
      <w:pPr>
        <w:pStyle w:val="ListParagraph"/>
        <w:spacing w:line="360" w:lineRule="auto"/>
        <w:ind w:left="1440"/>
        <w:rPr>
          <w:rFonts w:ascii="Comic Sans MS" w:hAnsi="Comic Sans MS"/>
          <w:sz w:val="27"/>
          <w:szCs w:val="27"/>
        </w:rPr>
      </w:pPr>
    </w:p>
    <w:p w:rsidR="008443F0" w:rsidRDefault="008443F0" w:rsidP="00D53D54">
      <w:pPr>
        <w:pStyle w:val="ListParagraph"/>
        <w:spacing w:line="360" w:lineRule="auto"/>
        <w:ind w:left="1440"/>
        <w:rPr>
          <w:rFonts w:ascii="Comic Sans MS" w:hAnsi="Comic Sans MS"/>
          <w:sz w:val="27"/>
          <w:szCs w:val="27"/>
        </w:rPr>
      </w:pPr>
    </w:p>
    <w:p w:rsidR="008443F0" w:rsidRDefault="008443F0" w:rsidP="00D53D54">
      <w:pPr>
        <w:pStyle w:val="ListParagraph"/>
        <w:spacing w:line="360" w:lineRule="auto"/>
        <w:ind w:left="1440"/>
        <w:rPr>
          <w:rFonts w:ascii="Comic Sans MS" w:hAnsi="Comic Sans MS"/>
          <w:sz w:val="27"/>
          <w:szCs w:val="27"/>
        </w:rPr>
      </w:pPr>
    </w:p>
    <w:p w:rsidR="008443F0" w:rsidRDefault="008443F0" w:rsidP="00D53D54">
      <w:pPr>
        <w:pStyle w:val="ListParagraph"/>
        <w:spacing w:line="360" w:lineRule="auto"/>
        <w:ind w:left="1440"/>
        <w:rPr>
          <w:rFonts w:ascii="Comic Sans MS" w:hAnsi="Comic Sans MS"/>
          <w:sz w:val="27"/>
          <w:szCs w:val="27"/>
        </w:rPr>
      </w:pPr>
    </w:p>
    <w:p w:rsidR="008443F0" w:rsidRDefault="008443F0" w:rsidP="00D53D54">
      <w:pPr>
        <w:pStyle w:val="ListParagraph"/>
        <w:spacing w:line="360" w:lineRule="auto"/>
        <w:ind w:left="1440"/>
        <w:rPr>
          <w:rFonts w:ascii="Comic Sans MS" w:hAnsi="Comic Sans MS"/>
          <w:sz w:val="27"/>
          <w:szCs w:val="27"/>
        </w:rPr>
      </w:pPr>
    </w:p>
    <w:p w:rsidR="008443F0" w:rsidRDefault="008443F0" w:rsidP="00D53D54">
      <w:pPr>
        <w:pStyle w:val="ListParagraph"/>
        <w:spacing w:line="360" w:lineRule="auto"/>
        <w:ind w:left="1440"/>
        <w:rPr>
          <w:rFonts w:ascii="Comic Sans MS" w:hAnsi="Comic Sans MS"/>
          <w:sz w:val="27"/>
          <w:szCs w:val="27"/>
        </w:rPr>
      </w:pPr>
    </w:p>
    <w:p w:rsidR="008443F0" w:rsidRDefault="000E4CDA" w:rsidP="00D53D54">
      <w:pPr>
        <w:pStyle w:val="ListParagraph"/>
        <w:spacing w:line="360" w:lineRule="auto"/>
        <w:ind w:left="1440"/>
        <w:rPr>
          <w:rFonts w:ascii="Comic Sans MS" w:hAnsi="Comic Sans MS"/>
          <w:sz w:val="27"/>
          <w:szCs w:val="27"/>
        </w:rPr>
      </w:pPr>
      <w:r w:rsidRPr="00B9702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56A80F2" wp14:editId="11E1BD14">
            <wp:simplePos x="0" y="0"/>
            <wp:positionH relativeFrom="margin">
              <wp:align>left</wp:align>
            </wp:positionH>
            <wp:positionV relativeFrom="margin">
              <wp:posOffset>361950</wp:posOffset>
            </wp:positionV>
            <wp:extent cx="6521450" cy="5962650"/>
            <wp:effectExtent l="0" t="0" r="0" b="0"/>
            <wp:wrapSquare wrapText="bothSides"/>
            <wp:docPr id="4" name="Picture 7" descr="C:\Users\HIS_GRACE\AppData\Local\Microsoft\Windows\INetCache\Content.Word\periodictable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S_GRACE\AppData\Local\Microsoft\Windows\INetCache\Content.Word\periodictable 00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443F0" w:rsidRPr="00B56CE6" w:rsidRDefault="008443F0" w:rsidP="00B56CE6">
      <w:pPr>
        <w:spacing w:line="360" w:lineRule="auto"/>
        <w:rPr>
          <w:rFonts w:ascii="Comic Sans MS" w:hAnsi="Comic Sans MS"/>
          <w:sz w:val="27"/>
          <w:szCs w:val="27"/>
        </w:rPr>
      </w:pPr>
    </w:p>
    <w:p w:rsidR="00A24564" w:rsidRPr="004C13FD" w:rsidRDefault="00A24564" w:rsidP="00532776">
      <w:pPr>
        <w:pStyle w:val="ListParagraph"/>
        <w:numPr>
          <w:ilvl w:val="0"/>
          <w:numId w:val="1"/>
        </w:numPr>
        <w:jc w:val="center"/>
        <w:rPr>
          <w:rFonts w:ascii="DokChampa" w:hAnsi="DokChampa" w:cs="DokChampa"/>
          <w:sz w:val="40"/>
          <w:szCs w:val="27"/>
        </w:rPr>
      </w:pPr>
      <w:r>
        <w:rPr>
          <w:rFonts w:ascii="DokChampa" w:hAnsi="DokChampa" w:cs="DokChampa"/>
          <w:sz w:val="40"/>
          <w:szCs w:val="27"/>
        </w:rPr>
        <w:t>===END===</w:t>
      </w:r>
    </w:p>
    <w:p w:rsidR="00A24564" w:rsidRDefault="00A24564" w:rsidP="00A24564">
      <w:pPr>
        <w:pStyle w:val="ListParagraph"/>
        <w:ind w:left="1170" w:hanging="450"/>
        <w:jc w:val="center"/>
        <w:rPr>
          <w:rFonts w:ascii="Imprint MT Shadow" w:hAnsi="Imprint MT Shadow" w:cs="DokChampa"/>
          <w:sz w:val="36"/>
          <w:szCs w:val="27"/>
        </w:rPr>
      </w:pPr>
      <w:r>
        <w:rPr>
          <w:rFonts w:ascii="Imprint MT Shadow" w:hAnsi="Imprint MT Shadow" w:cs="DokChampa"/>
          <w:sz w:val="36"/>
          <w:szCs w:val="27"/>
        </w:rPr>
        <w:t xml:space="preserve">WELCOME TO SENIOR SIX, </w:t>
      </w:r>
      <w:r w:rsidRPr="00F72007">
        <w:rPr>
          <w:rFonts w:ascii="Imprint MT Shadow" w:hAnsi="Imprint MT Shadow" w:cs="DokChampa"/>
          <w:sz w:val="36"/>
          <w:szCs w:val="27"/>
        </w:rPr>
        <w:t>YEAR</w:t>
      </w:r>
      <w:r w:rsidR="00624BF0">
        <w:rPr>
          <w:rFonts w:ascii="Imprint MT Shadow" w:hAnsi="Imprint MT Shadow" w:cs="DokChampa"/>
          <w:sz w:val="36"/>
          <w:szCs w:val="27"/>
        </w:rPr>
        <w:t xml:space="preserve"> 2023</w:t>
      </w:r>
    </w:p>
    <w:p w:rsidR="00A24564" w:rsidRPr="00A00020" w:rsidRDefault="00A24564" w:rsidP="00A24564">
      <w:pPr>
        <w:pStyle w:val="ListParagraph"/>
        <w:ind w:left="1170" w:hanging="450"/>
        <w:jc w:val="center"/>
        <w:rPr>
          <w:rFonts w:ascii="Imprint MT Shadow" w:hAnsi="Imprint MT Shadow" w:cs="DokChampa"/>
          <w:sz w:val="36"/>
          <w:szCs w:val="27"/>
        </w:rPr>
      </w:pPr>
      <w:r>
        <w:rPr>
          <w:rFonts w:ascii="Imprint MT Shadow" w:hAnsi="Imprint MT Shadow" w:cs="DokChampa"/>
          <w:sz w:val="36"/>
          <w:szCs w:val="27"/>
        </w:rPr>
        <w:t>This is the last pa</w:t>
      </w:r>
      <w:r w:rsidR="004C6BB4">
        <w:rPr>
          <w:rFonts w:ascii="Imprint MT Shadow" w:hAnsi="Imprint MT Shadow" w:cs="DokChampa"/>
          <w:sz w:val="36"/>
          <w:szCs w:val="27"/>
        </w:rPr>
        <w:t>ge of the printed paper, Page 07</w:t>
      </w:r>
      <w:bookmarkStart w:id="0" w:name="_GoBack"/>
      <w:bookmarkEnd w:id="0"/>
    </w:p>
    <w:p w:rsidR="003C45FF" w:rsidRPr="003C45FF" w:rsidRDefault="003C45FF" w:rsidP="00A24564">
      <w:pPr>
        <w:pStyle w:val="ListParagraph"/>
        <w:spacing w:line="360" w:lineRule="auto"/>
        <w:ind w:left="1440"/>
        <w:rPr>
          <w:rFonts w:ascii="Comic Sans MS" w:hAnsi="Comic Sans MS"/>
          <w:b/>
          <w:sz w:val="24"/>
          <w:szCs w:val="24"/>
        </w:rPr>
      </w:pPr>
    </w:p>
    <w:sectPr w:rsidR="003C45FF" w:rsidRPr="003C45FF" w:rsidSect="008D49C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320C" w:rsidRDefault="0015320C" w:rsidP="0019120E">
      <w:pPr>
        <w:spacing w:after="0" w:line="240" w:lineRule="auto"/>
      </w:pPr>
      <w:r>
        <w:separator/>
      </w:r>
    </w:p>
  </w:endnote>
  <w:endnote w:type="continuationSeparator" w:id="0">
    <w:p w:rsidR="0015320C" w:rsidRDefault="0015320C" w:rsidP="00191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kChampa">
    <w:altName w:val="Arial Unicode MS"/>
    <w:charset w:val="00"/>
    <w:family w:val="swiss"/>
    <w:pitch w:val="variable"/>
    <w:sig w:usb0="00000000" w:usb1="00000000" w:usb2="00000000" w:usb3="00000000" w:csb0="0001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A6D" w:rsidRDefault="00326A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59907"/>
      <w:docPartObj>
        <w:docPartGallery w:val="Page Numbers (Bottom of Page)"/>
        <w:docPartUnique/>
      </w:docPartObj>
    </w:sdtPr>
    <w:sdtContent>
      <w:p w:rsidR="00326A6D" w:rsidRDefault="00326A6D">
        <w:pPr>
          <w:pStyle w:val="Footer"/>
          <w:jc w:val="right"/>
        </w:pPr>
        <w:r w:rsidRPr="0019120E">
          <w:rPr>
            <w:rFonts w:ascii="Comic Sans MS" w:hAnsi="Comic Sans MS"/>
            <w:sz w:val="24"/>
            <w:szCs w:val="24"/>
          </w:rPr>
          <w:fldChar w:fldCharType="begin"/>
        </w:r>
        <w:r w:rsidRPr="0019120E">
          <w:rPr>
            <w:rFonts w:ascii="Comic Sans MS" w:hAnsi="Comic Sans MS"/>
            <w:sz w:val="24"/>
            <w:szCs w:val="24"/>
          </w:rPr>
          <w:instrText xml:space="preserve"> PAGE   \* MERGEFORMAT </w:instrText>
        </w:r>
        <w:r w:rsidRPr="0019120E">
          <w:rPr>
            <w:rFonts w:ascii="Comic Sans MS" w:hAnsi="Comic Sans MS"/>
            <w:sz w:val="24"/>
            <w:szCs w:val="24"/>
          </w:rPr>
          <w:fldChar w:fldCharType="separate"/>
        </w:r>
        <w:r w:rsidR="004C6BB4">
          <w:rPr>
            <w:rFonts w:ascii="Comic Sans MS" w:hAnsi="Comic Sans MS"/>
            <w:noProof/>
            <w:sz w:val="24"/>
            <w:szCs w:val="24"/>
          </w:rPr>
          <w:t>6</w:t>
        </w:r>
        <w:r w:rsidRPr="0019120E">
          <w:rPr>
            <w:rFonts w:ascii="Comic Sans MS" w:hAnsi="Comic Sans MS"/>
            <w:sz w:val="24"/>
            <w:szCs w:val="24"/>
          </w:rPr>
          <w:fldChar w:fldCharType="end"/>
        </w:r>
      </w:p>
    </w:sdtContent>
  </w:sdt>
  <w:p w:rsidR="00326A6D" w:rsidRDefault="00326A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A6D" w:rsidRDefault="00326A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320C" w:rsidRDefault="0015320C" w:rsidP="0019120E">
      <w:pPr>
        <w:spacing w:after="0" w:line="240" w:lineRule="auto"/>
      </w:pPr>
      <w:r>
        <w:separator/>
      </w:r>
    </w:p>
  </w:footnote>
  <w:footnote w:type="continuationSeparator" w:id="0">
    <w:p w:rsidR="0015320C" w:rsidRDefault="0015320C" w:rsidP="00191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A6D" w:rsidRDefault="00326A6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A6D" w:rsidRDefault="00326A6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A6D" w:rsidRDefault="00326A6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94434"/>
    <w:multiLevelType w:val="hybridMultilevel"/>
    <w:tmpl w:val="8EDE77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A95743"/>
    <w:multiLevelType w:val="hybridMultilevel"/>
    <w:tmpl w:val="1AD824E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34C792A"/>
    <w:multiLevelType w:val="hybridMultilevel"/>
    <w:tmpl w:val="33800AF8"/>
    <w:lvl w:ilvl="0" w:tplc="5AF273A8">
      <w:start w:val="1"/>
      <w:numFmt w:val="lowerRoman"/>
      <w:lvlText w:val="(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>
    <w:nsid w:val="14180646"/>
    <w:multiLevelType w:val="hybridMultilevel"/>
    <w:tmpl w:val="A82AC09A"/>
    <w:lvl w:ilvl="0" w:tplc="21540654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714DCB"/>
    <w:multiLevelType w:val="hybridMultilevel"/>
    <w:tmpl w:val="1D7437E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B6D48B1"/>
    <w:multiLevelType w:val="hybridMultilevel"/>
    <w:tmpl w:val="D93A2386"/>
    <w:lvl w:ilvl="0" w:tplc="5AF273A8">
      <w:start w:val="1"/>
      <w:numFmt w:val="lowerRoman"/>
      <w:lvlText w:val="(%1)"/>
      <w:lvlJc w:val="left"/>
      <w:pPr>
        <w:ind w:left="26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05" w:hanging="360"/>
      </w:pPr>
    </w:lvl>
    <w:lvl w:ilvl="2" w:tplc="0409001B" w:tentative="1">
      <w:start w:val="1"/>
      <w:numFmt w:val="lowerRoman"/>
      <w:lvlText w:val="%3."/>
      <w:lvlJc w:val="right"/>
      <w:pPr>
        <w:ind w:left="4125" w:hanging="180"/>
      </w:pPr>
    </w:lvl>
    <w:lvl w:ilvl="3" w:tplc="0409000F" w:tentative="1">
      <w:start w:val="1"/>
      <w:numFmt w:val="decimal"/>
      <w:lvlText w:val="%4."/>
      <w:lvlJc w:val="left"/>
      <w:pPr>
        <w:ind w:left="4845" w:hanging="360"/>
      </w:pPr>
    </w:lvl>
    <w:lvl w:ilvl="4" w:tplc="04090019" w:tentative="1">
      <w:start w:val="1"/>
      <w:numFmt w:val="lowerLetter"/>
      <w:lvlText w:val="%5."/>
      <w:lvlJc w:val="left"/>
      <w:pPr>
        <w:ind w:left="5565" w:hanging="360"/>
      </w:pPr>
    </w:lvl>
    <w:lvl w:ilvl="5" w:tplc="0409001B" w:tentative="1">
      <w:start w:val="1"/>
      <w:numFmt w:val="lowerRoman"/>
      <w:lvlText w:val="%6."/>
      <w:lvlJc w:val="right"/>
      <w:pPr>
        <w:ind w:left="6285" w:hanging="180"/>
      </w:pPr>
    </w:lvl>
    <w:lvl w:ilvl="6" w:tplc="0409000F" w:tentative="1">
      <w:start w:val="1"/>
      <w:numFmt w:val="decimal"/>
      <w:lvlText w:val="%7."/>
      <w:lvlJc w:val="left"/>
      <w:pPr>
        <w:ind w:left="7005" w:hanging="360"/>
      </w:pPr>
    </w:lvl>
    <w:lvl w:ilvl="7" w:tplc="04090019" w:tentative="1">
      <w:start w:val="1"/>
      <w:numFmt w:val="lowerLetter"/>
      <w:lvlText w:val="%8."/>
      <w:lvlJc w:val="left"/>
      <w:pPr>
        <w:ind w:left="7725" w:hanging="360"/>
      </w:pPr>
    </w:lvl>
    <w:lvl w:ilvl="8" w:tplc="0409001B" w:tentative="1">
      <w:start w:val="1"/>
      <w:numFmt w:val="lowerRoman"/>
      <w:lvlText w:val="%9."/>
      <w:lvlJc w:val="right"/>
      <w:pPr>
        <w:ind w:left="8445" w:hanging="180"/>
      </w:pPr>
    </w:lvl>
  </w:abstractNum>
  <w:abstractNum w:abstractNumId="6">
    <w:nsid w:val="1C150935"/>
    <w:multiLevelType w:val="hybridMultilevel"/>
    <w:tmpl w:val="1AD824E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DF50754"/>
    <w:multiLevelType w:val="hybridMultilevel"/>
    <w:tmpl w:val="7A72E36C"/>
    <w:lvl w:ilvl="0" w:tplc="7EFE4A4E">
      <w:start w:val="1"/>
      <w:numFmt w:val="decimal"/>
      <w:lvlText w:val="%1.(a)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B22178"/>
    <w:multiLevelType w:val="hybridMultilevel"/>
    <w:tmpl w:val="6A162F3E"/>
    <w:lvl w:ilvl="0" w:tplc="F5DE0D08">
      <w:start w:val="4"/>
      <w:numFmt w:val="decimal"/>
      <w:lvlText w:val="%1.(a)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37134B"/>
    <w:multiLevelType w:val="hybridMultilevel"/>
    <w:tmpl w:val="15A841C4"/>
    <w:lvl w:ilvl="0" w:tplc="70F62936">
      <w:start w:val="2"/>
      <w:numFmt w:val="decimal"/>
      <w:lvlText w:val="%1."/>
      <w:lvlJc w:val="left"/>
      <w:pPr>
        <w:ind w:left="720" w:hanging="360"/>
      </w:pPr>
      <w:rPr>
        <w:rFonts w:ascii="Comic Sans MS" w:hAnsi="Comic Sans MS" w:hint="default"/>
        <w:sz w:val="27"/>
        <w:szCs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146392"/>
    <w:multiLevelType w:val="hybridMultilevel"/>
    <w:tmpl w:val="319A4324"/>
    <w:lvl w:ilvl="0" w:tplc="5AF273A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137FBD"/>
    <w:multiLevelType w:val="hybridMultilevel"/>
    <w:tmpl w:val="8C401FD8"/>
    <w:lvl w:ilvl="0" w:tplc="5AF273A8">
      <w:start w:val="1"/>
      <w:numFmt w:val="lowerRoman"/>
      <w:lvlText w:val="(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>
    <w:nsid w:val="37492BD8"/>
    <w:multiLevelType w:val="hybridMultilevel"/>
    <w:tmpl w:val="594E58F4"/>
    <w:lvl w:ilvl="0" w:tplc="5AF273A8">
      <w:start w:val="1"/>
      <w:numFmt w:val="lowerRoman"/>
      <w:lvlText w:val="(%1)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>
    <w:nsid w:val="3AFB6E45"/>
    <w:multiLevelType w:val="hybridMultilevel"/>
    <w:tmpl w:val="83DE5060"/>
    <w:lvl w:ilvl="0" w:tplc="FFB45910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ECD0D7E"/>
    <w:multiLevelType w:val="hybridMultilevel"/>
    <w:tmpl w:val="756669C6"/>
    <w:lvl w:ilvl="0" w:tplc="5AF273A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072453"/>
    <w:multiLevelType w:val="hybridMultilevel"/>
    <w:tmpl w:val="9DD6B6AA"/>
    <w:lvl w:ilvl="0" w:tplc="5AF273A8">
      <w:start w:val="1"/>
      <w:numFmt w:val="lowerRoman"/>
      <w:lvlText w:val="(%1)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>
    <w:nsid w:val="457859EC"/>
    <w:multiLevelType w:val="hybridMultilevel"/>
    <w:tmpl w:val="0674E6AA"/>
    <w:lvl w:ilvl="0" w:tplc="5AF273A8">
      <w:start w:val="1"/>
      <w:numFmt w:val="lowerRoman"/>
      <w:lvlText w:val="(%1)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>
    <w:nsid w:val="484834E3"/>
    <w:multiLevelType w:val="hybridMultilevel"/>
    <w:tmpl w:val="8578C47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A7F23A2"/>
    <w:multiLevelType w:val="hybridMultilevel"/>
    <w:tmpl w:val="1D7437E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C465E2C"/>
    <w:multiLevelType w:val="hybridMultilevel"/>
    <w:tmpl w:val="2D50BF5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02740F7"/>
    <w:multiLevelType w:val="hybridMultilevel"/>
    <w:tmpl w:val="5CD2818C"/>
    <w:lvl w:ilvl="0" w:tplc="7EFE4A4E">
      <w:start w:val="1"/>
      <w:numFmt w:val="decimal"/>
      <w:lvlText w:val="%1.(a)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8037D7"/>
    <w:multiLevelType w:val="hybridMultilevel"/>
    <w:tmpl w:val="C9682F02"/>
    <w:lvl w:ilvl="0" w:tplc="5AF273A8">
      <w:start w:val="1"/>
      <w:numFmt w:val="lowerRoman"/>
      <w:lvlText w:val="(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>
    <w:nsid w:val="56BB1820"/>
    <w:multiLevelType w:val="hybridMultilevel"/>
    <w:tmpl w:val="16BCAF76"/>
    <w:lvl w:ilvl="0" w:tplc="C16CC672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hint="default"/>
        <w:sz w:val="27"/>
        <w:szCs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4328C1"/>
    <w:multiLevelType w:val="hybridMultilevel"/>
    <w:tmpl w:val="78E2FA12"/>
    <w:lvl w:ilvl="0" w:tplc="5AF273A8">
      <w:start w:val="1"/>
      <w:numFmt w:val="lowerRoman"/>
      <w:lvlText w:val="(%1)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4">
    <w:nsid w:val="6B240ABD"/>
    <w:multiLevelType w:val="hybridMultilevel"/>
    <w:tmpl w:val="421A2E32"/>
    <w:lvl w:ilvl="0" w:tplc="5AF273A8">
      <w:start w:val="1"/>
      <w:numFmt w:val="lowerRoman"/>
      <w:lvlText w:val="(%1)"/>
      <w:lvlJc w:val="left"/>
      <w:pPr>
        <w:ind w:left="58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55" w:hanging="360"/>
      </w:pPr>
    </w:lvl>
    <w:lvl w:ilvl="2" w:tplc="0409001B" w:tentative="1">
      <w:start w:val="1"/>
      <w:numFmt w:val="lowerRoman"/>
      <w:lvlText w:val="%3."/>
      <w:lvlJc w:val="right"/>
      <w:pPr>
        <w:ind w:left="7275" w:hanging="180"/>
      </w:pPr>
    </w:lvl>
    <w:lvl w:ilvl="3" w:tplc="0409000F" w:tentative="1">
      <w:start w:val="1"/>
      <w:numFmt w:val="decimal"/>
      <w:lvlText w:val="%4."/>
      <w:lvlJc w:val="left"/>
      <w:pPr>
        <w:ind w:left="7995" w:hanging="360"/>
      </w:pPr>
    </w:lvl>
    <w:lvl w:ilvl="4" w:tplc="04090019" w:tentative="1">
      <w:start w:val="1"/>
      <w:numFmt w:val="lowerLetter"/>
      <w:lvlText w:val="%5."/>
      <w:lvlJc w:val="left"/>
      <w:pPr>
        <w:ind w:left="8715" w:hanging="360"/>
      </w:pPr>
    </w:lvl>
    <w:lvl w:ilvl="5" w:tplc="0409001B" w:tentative="1">
      <w:start w:val="1"/>
      <w:numFmt w:val="lowerRoman"/>
      <w:lvlText w:val="%6."/>
      <w:lvlJc w:val="right"/>
      <w:pPr>
        <w:ind w:left="9435" w:hanging="180"/>
      </w:pPr>
    </w:lvl>
    <w:lvl w:ilvl="6" w:tplc="0409000F" w:tentative="1">
      <w:start w:val="1"/>
      <w:numFmt w:val="decimal"/>
      <w:lvlText w:val="%7."/>
      <w:lvlJc w:val="left"/>
      <w:pPr>
        <w:ind w:left="10155" w:hanging="360"/>
      </w:pPr>
    </w:lvl>
    <w:lvl w:ilvl="7" w:tplc="04090019" w:tentative="1">
      <w:start w:val="1"/>
      <w:numFmt w:val="lowerLetter"/>
      <w:lvlText w:val="%8."/>
      <w:lvlJc w:val="left"/>
      <w:pPr>
        <w:ind w:left="10875" w:hanging="360"/>
      </w:pPr>
    </w:lvl>
    <w:lvl w:ilvl="8" w:tplc="0409001B" w:tentative="1">
      <w:start w:val="1"/>
      <w:numFmt w:val="lowerRoman"/>
      <w:lvlText w:val="%9."/>
      <w:lvlJc w:val="right"/>
      <w:pPr>
        <w:ind w:left="11595" w:hanging="180"/>
      </w:pPr>
    </w:lvl>
  </w:abstractNum>
  <w:abstractNum w:abstractNumId="25">
    <w:nsid w:val="754E0B3D"/>
    <w:multiLevelType w:val="hybridMultilevel"/>
    <w:tmpl w:val="BC2683B4"/>
    <w:lvl w:ilvl="0" w:tplc="4F32BF42">
      <w:start w:val="2"/>
      <w:numFmt w:val="lowerRoman"/>
      <w:lvlText w:val="(%1)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5ED474A"/>
    <w:multiLevelType w:val="hybridMultilevel"/>
    <w:tmpl w:val="70E22ACE"/>
    <w:lvl w:ilvl="0" w:tplc="5AF273A8">
      <w:start w:val="1"/>
      <w:numFmt w:val="lowerRoman"/>
      <w:lvlText w:val="(%1)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7">
    <w:nsid w:val="780402A8"/>
    <w:multiLevelType w:val="hybridMultilevel"/>
    <w:tmpl w:val="D69A4DD2"/>
    <w:lvl w:ilvl="0" w:tplc="596AA6B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CDB3538"/>
    <w:multiLevelType w:val="hybridMultilevel"/>
    <w:tmpl w:val="B4C8FE2A"/>
    <w:lvl w:ilvl="0" w:tplc="5AF273A8">
      <w:start w:val="1"/>
      <w:numFmt w:val="lowerRoman"/>
      <w:lvlText w:val="(%1)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9">
    <w:nsid w:val="7DCB239C"/>
    <w:multiLevelType w:val="hybridMultilevel"/>
    <w:tmpl w:val="BD82962E"/>
    <w:lvl w:ilvl="0" w:tplc="509AB792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0"/>
  </w:num>
  <w:num w:numId="3">
    <w:abstractNumId w:val="14"/>
  </w:num>
  <w:num w:numId="4">
    <w:abstractNumId w:val="7"/>
  </w:num>
  <w:num w:numId="5">
    <w:abstractNumId w:val="0"/>
  </w:num>
  <w:num w:numId="6">
    <w:abstractNumId w:val="9"/>
  </w:num>
  <w:num w:numId="7">
    <w:abstractNumId w:val="22"/>
  </w:num>
  <w:num w:numId="8">
    <w:abstractNumId w:val="17"/>
  </w:num>
  <w:num w:numId="9">
    <w:abstractNumId w:val="10"/>
  </w:num>
  <w:num w:numId="10">
    <w:abstractNumId w:val="5"/>
  </w:num>
  <w:num w:numId="11">
    <w:abstractNumId w:val="25"/>
  </w:num>
  <w:num w:numId="12">
    <w:abstractNumId w:val="19"/>
  </w:num>
  <w:num w:numId="13">
    <w:abstractNumId w:val="12"/>
  </w:num>
  <w:num w:numId="14">
    <w:abstractNumId w:val="2"/>
  </w:num>
  <w:num w:numId="15">
    <w:abstractNumId w:val="24"/>
  </w:num>
  <w:num w:numId="16">
    <w:abstractNumId w:val="8"/>
  </w:num>
  <w:num w:numId="17">
    <w:abstractNumId w:val="28"/>
  </w:num>
  <w:num w:numId="18">
    <w:abstractNumId w:val="3"/>
  </w:num>
  <w:num w:numId="19">
    <w:abstractNumId w:val="11"/>
  </w:num>
  <w:num w:numId="20">
    <w:abstractNumId w:val="21"/>
  </w:num>
  <w:num w:numId="21">
    <w:abstractNumId w:val="27"/>
  </w:num>
  <w:num w:numId="22">
    <w:abstractNumId w:val="4"/>
  </w:num>
  <w:num w:numId="23">
    <w:abstractNumId w:val="29"/>
  </w:num>
  <w:num w:numId="24">
    <w:abstractNumId w:val="16"/>
  </w:num>
  <w:num w:numId="25">
    <w:abstractNumId w:val="18"/>
  </w:num>
  <w:num w:numId="26">
    <w:abstractNumId w:val="6"/>
  </w:num>
  <w:num w:numId="27">
    <w:abstractNumId w:val="26"/>
  </w:num>
  <w:num w:numId="28">
    <w:abstractNumId w:val="23"/>
  </w:num>
  <w:num w:numId="29">
    <w:abstractNumId w:val="15"/>
  </w:num>
  <w:num w:numId="30">
    <w:abstractNumId w:val="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4AB"/>
    <w:rsid w:val="000126C0"/>
    <w:rsid w:val="0002187A"/>
    <w:rsid w:val="0003600F"/>
    <w:rsid w:val="000508F9"/>
    <w:rsid w:val="00055864"/>
    <w:rsid w:val="000811AC"/>
    <w:rsid w:val="00083DEE"/>
    <w:rsid w:val="00091686"/>
    <w:rsid w:val="00095029"/>
    <w:rsid w:val="000B23A1"/>
    <w:rsid w:val="000B34A8"/>
    <w:rsid w:val="000B7F2C"/>
    <w:rsid w:val="000C5838"/>
    <w:rsid w:val="000C6A83"/>
    <w:rsid w:val="000C77B8"/>
    <w:rsid w:val="000D1374"/>
    <w:rsid w:val="000D6A68"/>
    <w:rsid w:val="000D7D31"/>
    <w:rsid w:val="000E230A"/>
    <w:rsid w:val="000E4CDA"/>
    <w:rsid w:val="000F2830"/>
    <w:rsid w:val="00103766"/>
    <w:rsid w:val="00127209"/>
    <w:rsid w:val="0013089E"/>
    <w:rsid w:val="00142A32"/>
    <w:rsid w:val="00144500"/>
    <w:rsid w:val="00150645"/>
    <w:rsid w:val="0015320C"/>
    <w:rsid w:val="00154F3D"/>
    <w:rsid w:val="00161318"/>
    <w:rsid w:val="00162307"/>
    <w:rsid w:val="00173116"/>
    <w:rsid w:val="00173535"/>
    <w:rsid w:val="00174EBD"/>
    <w:rsid w:val="001803C7"/>
    <w:rsid w:val="00180E2B"/>
    <w:rsid w:val="00182273"/>
    <w:rsid w:val="0019120E"/>
    <w:rsid w:val="001A2090"/>
    <w:rsid w:val="001B2D63"/>
    <w:rsid w:val="001B5FFC"/>
    <w:rsid w:val="001C71B5"/>
    <w:rsid w:val="001D1F65"/>
    <w:rsid w:val="001D4194"/>
    <w:rsid w:val="001D5B3E"/>
    <w:rsid w:val="001E3887"/>
    <w:rsid w:val="001F3757"/>
    <w:rsid w:val="001F4BCB"/>
    <w:rsid w:val="00201216"/>
    <w:rsid w:val="0021280B"/>
    <w:rsid w:val="00223395"/>
    <w:rsid w:val="0023212A"/>
    <w:rsid w:val="002371F3"/>
    <w:rsid w:val="002432DA"/>
    <w:rsid w:val="0024762F"/>
    <w:rsid w:val="00250083"/>
    <w:rsid w:val="0025139F"/>
    <w:rsid w:val="0025249A"/>
    <w:rsid w:val="00255670"/>
    <w:rsid w:val="00264454"/>
    <w:rsid w:val="00264A01"/>
    <w:rsid w:val="002662FD"/>
    <w:rsid w:val="00271F0A"/>
    <w:rsid w:val="002747CD"/>
    <w:rsid w:val="00275A0E"/>
    <w:rsid w:val="00276C1B"/>
    <w:rsid w:val="00286FD2"/>
    <w:rsid w:val="002873DA"/>
    <w:rsid w:val="002C1930"/>
    <w:rsid w:val="002C3483"/>
    <w:rsid w:val="002D54AB"/>
    <w:rsid w:val="002D6940"/>
    <w:rsid w:val="002E695C"/>
    <w:rsid w:val="00301F51"/>
    <w:rsid w:val="00304CEE"/>
    <w:rsid w:val="00312747"/>
    <w:rsid w:val="00314B58"/>
    <w:rsid w:val="00315313"/>
    <w:rsid w:val="00316BED"/>
    <w:rsid w:val="00326A6D"/>
    <w:rsid w:val="00327171"/>
    <w:rsid w:val="003358EF"/>
    <w:rsid w:val="00346DCA"/>
    <w:rsid w:val="003509F1"/>
    <w:rsid w:val="00350E33"/>
    <w:rsid w:val="00351A15"/>
    <w:rsid w:val="0036260B"/>
    <w:rsid w:val="00365B94"/>
    <w:rsid w:val="0037358C"/>
    <w:rsid w:val="0039486F"/>
    <w:rsid w:val="003A2EBD"/>
    <w:rsid w:val="003A5B5B"/>
    <w:rsid w:val="003C45FF"/>
    <w:rsid w:val="003D0806"/>
    <w:rsid w:val="003D4444"/>
    <w:rsid w:val="003E3A7A"/>
    <w:rsid w:val="003E56F5"/>
    <w:rsid w:val="003E6776"/>
    <w:rsid w:val="003F45EE"/>
    <w:rsid w:val="00422B3D"/>
    <w:rsid w:val="004258A9"/>
    <w:rsid w:val="004300DE"/>
    <w:rsid w:val="00433FC0"/>
    <w:rsid w:val="00445F6A"/>
    <w:rsid w:val="0045110F"/>
    <w:rsid w:val="00453B16"/>
    <w:rsid w:val="00461DA6"/>
    <w:rsid w:val="0046554C"/>
    <w:rsid w:val="004845D3"/>
    <w:rsid w:val="004B11D3"/>
    <w:rsid w:val="004B7FAD"/>
    <w:rsid w:val="004C6BB4"/>
    <w:rsid w:val="004C74DB"/>
    <w:rsid w:val="004D00D6"/>
    <w:rsid w:val="004D37F4"/>
    <w:rsid w:val="00500077"/>
    <w:rsid w:val="00502E6C"/>
    <w:rsid w:val="00520CC2"/>
    <w:rsid w:val="005306B8"/>
    <w:rsid w:val="005308EE"/>
    <w:rsid w:val="00532776"/>
    <w:rsid w:val="00532C76"/>
    <w:rsid w:val="00533146"/>
    <w:rsid w:val="00533493"/>
    <w:rsid w:val="0055276D"/>
    <w:rsid w:val="00555CFE"/>
    <w:rsid w:val="00557D77"/>
    <w:rsid w:val="005718AF"/>
    <w:rsid w:val="0057472E"/>
    <w:rsid w:val="00576CDD"/>
    <w:rsid w:val="00576DA1"/>
    <w:rsid w:val="00583E56"/>
    <w:rsid w:val="00587434"/>
    <w:rsid w:val="00596B83"/>
    <w:rsid w:val="005B0821"/>
    <w:rsid w:val="005D4065"/>
    <w:rsid w:val="005D4990"/>
    <w:rsid w:val="005E2F6D"/>
    <w:rsid w:val="005E3467"/>
    <w:rsid w:val="005E6E65"/>
    <w:rsid w:val="005F14FE"/>
    <w:rsid w:val="005F386B"/>
    <w:rsid w:val="00601A7F"/>
    <w:rsid w:val="00616AC9"/>
    <w:rsid w:val="00623F72"/>
    <w:rsid w:val="00624BF0"/>
    <w:rsid w:val="00627C15"/>
    <w:rsid w:val="0063021B"/>
    <w:rsid w:val="00633908"/>
    <w:rsid w:val="00636621"/>
    <w:rsid w:val="00676A51"/>
    <w:rsid w:val="00677D12"/>
    <w:rsid w:val="0069104D"/>
    <w:rsid w:val="00692ED0"/>
    <w:rsid w:val="006958E6"/>
    <w:rsid w:val="006A4D50"/>
    <w:rsid w:val="006B05F2"/>
    <w:rsid w:val="006C2AAA"/>
    <w:rsid w:val="006E292A"/>
    <w:rsid w:val="006E75DE"/>
    <w:rsid w:val="007053E3"/>
    <w:rsid w:val="00705585"/>
    <w:rsid w:val="007166CE"/>
    <w:rsid w:val="00720D64"/>
    <w:rsid w:val="007227B2"/>
    <w:rsid w:val="007232CF"/>
    <w:rsid w:val="00730FC8"/>
    <w:rsid w:val="007349C3"/>
    <w:rsid w:val="00736B5D"/>
    <w:rsid w:val="007403C5"/>
    <w:rsid w:val="007473C4"/>
    <w:rsid w:val="00750806"/>
    <w:rsid w:val="00754FC3"/>
    <w:rsid w:val="007649F1"/>
    <w:rsid w:val="0076591A"/>
    <w:rsid w:val="00772B7A"/>
    <w:rsid w:val="0077465C"/>
    <w:rsid w:val="0077500D"/>
    <w:rsid w:val="00784B21"/>
    <w:rsid w:val="00790085"/>
    <w:rsid w:val="007A2D6D"/>
    <w:rsid w:val="007B1E84"/>
    <w:rsid w:val="007B4148"/>
    <w:rsid w:val="007D03A9"/>
    <w:rsid w:val="007D7914"/>
    <w:rsid w:val="007E03A9"/>
    <w:rsid w:val="007F378F"/>
    <w:rsid w:val="007F610B"/>
    <w:rsid w:val="00802CAD"/>
    <w:rsid w:val="0081148E"/>
    <w:rsid w:val="00814C67"/>
    <w:rsid w:val="0082016E"/>
    <w:rsid w:val="00821BB4"/>
    <w:rsid w:val="0082453E"/>
    <w:rsid w:val="00825448"/>
    <w:rsid w:val="00837FDC"/>
    <w:rsid w:val="0084001C"/>
    <w:rsid w:val="0084062F"/>
    <w:rsid w:val="00842679"/>
    <w:rsid w:val="00842D11"/>
    <w:rsid w:val="008443F0"/>
    <w:rsid w:val="008704A5"/>
    <w:rsid w:val="00874FE3"/>
    <w:rsid w:val="00891F04"/>
    <w:rsid w:val="00895115"/>
    <w:rsid w:val="008A0778"/>
    <w:rsid w:val="008A12DF"/>
    <w:rsid w:val="008B55D9"/>
    <w:rsid w:val="008B5B6B"/>
    <w:rsid w:val="008C103E"/>
    <w:rsid w:val="008D49CA"/>
    <w:rsid w:val="008F2A61"/>
    <w:rsid w:val="00901A58"/>
    <w:rsid w:val="00904038"/>
    <w:rsid w:val="00905CFA"/>
    <w:rsid w:val="00906C86"/>
    <w:rsid w:val="00923BFF"/>
    <w:rsid w:val="00923ED1"/>
    <w:rsid w:val="00932282"/>
    <w:rsid w:val="009462D3"/>
    <w:rsid w:val="00990A99"/>
    <w:rsid w:val="00997428"/>
    <w:rsid w:val="009B2C92"/>
    <w:rsid w:val="009B47CA"/>
    <w:rsid w:val="009B5EB0"/>
    <w:rsid w:val="009C261A"/>
    <w:rsid w:val="009D2443"/>
    <w:rsid w:val="009D5858"/>
    <w:rsid w:val="009E07CA"/>
    <w:rsid w:val="009E1D2D"/>
    <w:rsid w:val="009E7D65"/>
    <w:rsid w:val="009F3A2A"/>
    <w:rsid w:val="00A00B98"/>
    <w:rsid w:val="00A04154"/>
    <w:rsid w:val="00A13D77"/>
    <w:rsid w:val="00A15D36"/>
    <w:rsid w:val="00A16621"/>
    <w:rsid w:val="00A24564"/>
    <w:rsid w:val="00A36589"/>
    <w:rsid w:val="00A4625D"/>
    <w:rsid w:val="00A51E76"/>
    <w:rsid w:val="00A603DD"/>
    <w:rsid w:val="00A62202"/>
    <w:rsid w:val="00A66075"/>
    <w:rsid w:val="00A66D89"/>
    <w:rsid w:val="00A6741D"/>
    <w:rsid w:val="00A779F0"/>
    <w:rsid w:val="00A812A9"/>
    <w:rsid w:val="00AA3919"/>
    <w:rsid w:val="00AA3AA7"/>
    <w:rsid w:val="00AA6E1F"/>
    <w:rsid w:val="00AD2174"/>
    <w:rsid w:val="00AD44DB"/>
    <w:rsid w:val="00AD4AF8"/>
    <w:rsid w:val="00AE425E"/>
    <w:rsid w:val="00AF045D"/>
    <w:rsid w:val="00AF2AC9"/>
    <w:rsid w:val="00B03570"/>
    <w:rsid w:val="00B2022D"/>
    <w:rsid w:val="00B2026A"/>
    <w:rsid w:val="00B23676"/>
    <w:rsid w:val="00B2797C"/>
    <w:rsid w:val="00B32825"/>
    <w:rsid w:val="00B368CE"/>
    <w:rsid w:val="00B53409"/>
    <w:rsid w:val="00B56CE6"/>
    <w:rsid w:val="00B70B34"/>
    <w:rsid w:val="00B72570"/>
    <w:rsid w:val="00B76B02"/>
    <w:rsid w:val="00B85EC8"/>
    <w:rsid w:val="00B91FAD"/>
    <w:rsid w:val="00B92611"/>
    <w:rsid w:val="00B92C8D"/>
    <w:rsid w:val="00BA7003"/>
    <w:rsid w:val="00BA7DBD"/>
    <w:rsid w:val="00BE62C2"/>
    <w:rsid w:val="00C00D39"/>
    <w:rsid w:val="00C01C03"/>
    <w:rsid w:val="00C0543D"/>
    <w:rsid w:val="00C11835"/>
    <w:rsid w:val="00C14A2B"/>
    <w:rsid w:val="00C1749F"/>
    <w:rsid w:val="00C33312"/>
    <w:rsid w:val="00C36434"/>
    <w:rsid w:val="00C430CB"/>
    <w:rsid w:val="00C46A94"/>
    <w:rsid w:val="00C55063"/>
    <w:rsid w:val="00C56287"/>
    <w:rsid w:val="00C61571"/>
    <w:rsid w:val="00C622A0"/>
    <w:rsid w:val="00C7213F"/>
    <w:rsid w:val="00C745BF"/>
    <w:rsid w:val="00C84F89"/>
    <w:rsid w:val="00C85E6C"/>
    <w:rsid w:val="00C90349"/>
    <w:rsid w:val="00C927F2"/>
    <w:rsid w:val="00C93907"/>
    <w:rsid w:val="00C95198"/>
    <w:rsid w:val="00CB628A"/>
    <w:rsid w:val="00CD555B"/>
    <w:rsid w:val="00CD62BD"/>
    <w:rsid w:val="00CE0DE5"/>
    <w:rsid w:val="00CE216A"/>
    <w:rsid w:val="00CE3DD1"/>
    <w:rsid w:val="00CE6750"/>
    <w:rsid w:val="00CF314D"/>
    <w:rsid w:val="00CF74EE"/>
    <w:rsid w:val="00D04524"/>
    <w:rsid w:val="00D10EF8"/>
    <w:rsid w:val="00D15426"/>
    <w:rsid w:val="00D16B44"/>
    <w:rsid w:val="00D23ACA"/>
    <w:rsid w:val="00D33DC7"/>
    <w:rsid w:val="00D35AFC"/>
    <w:rsid w:val="00D4230B"/>
    <w:rsid w:val="00D455FF"/>
    <w:rsid w:val="00D47BCD"/>
    <w:rsid w:val="00D47DC4"/>
    <w:rsid w:val="00D53D54"/>
    <w:rsid w:val="00D74CF0"/>
    <w:rsid w:val="00D80D3D"/>
    <w:rsid w:val="00D847F1"/>
    <w:rsid w:val="00DA0094"/>
    <w:rsid w:val="00DA0A44"/>
    <w:rsid w:val="00DB2114"/>
    <w:rsid w:val="00DE3EBC"/>
    <w:rsid w:val="00DE55BA"/>
    <w:rsid w:val="00DF6B89"/>
    <w:rsid w:val="00E07E62"/>
    <w:rsid w:val="00E1561C"/>
    <w:rsid w:val="00E230DB"/>
    <w:rsid w:val="00E24923"/>
    <w:rsid w:val="00E27395"/>
    <w:rsid w:val="00E33AB2"/>
    <w:rsid w:val="00E50743"/>
    <w:rsid w:val="00E5731D"/>
    <w:rsid w:val="00E67B0A"/>
    <w:rsid w:val="00E67FDA"/>
    <w:rsid w:val="00E75D77"/>
    <w:rsid w:val="00E848BD"/>
    <w:rsid w:val="00E93848"/>
    <w:rsid w:val="00E964CC"/>
    <w:rsid w:val="00E96718"/>
    <w:rsid w:val="00E96801"/>
    <w:rsid w:val="00EA4180"/>
    <w:rsid w:val="00EB540E"/>
    <w:rsid w:val="00EB5B7C"/>
    <w:rsid w:val="00EC5D94"/>
    <w:rsid w:val="00EC700D"/>
    <w:rsid w:val="00ED4377"/>
    <w:rsid w:val="00EE1387"/>
    <w:rsid w:val="00EE15FC"/>
    <w:rsid w:val="00EE275D"/>
    <w:rsid w:val="00EF4D83"/>
    <w:rsid w:val="00F0330D"/>
    <w:rsid w:val="00F133DC"/>
    <w:rsid w:val="00F20E8E"/>
    <w:rsid w:val="00F25143"/>
    <w:rsid w:val="00F251DA"/>
    <w:rsid w:val="00F405BD"/>
    <w:rsid w:val="00F430D5"/>
    <w:rsid w:val="00F4790D"/>
    <w:rsid w:val="00F54F26"/>
    <w:rsid w:val="00F57FB0"/>
    <w:rsid w:val="00F675EB"/>
    <w:rsid w:val="00F8138D"/>
    <w:rsid w:val="00F824FE"/>
    <w:rsid w:val="00FA1A4E"/>
    <w:rsid w:val="00FA3FFC"/>
    <w:rsid w:val="00FB1CE3"/>
    <w:rsid w:val="00FB2159"/>
    <w:rsid w:val="00FC6BF7"/>
    <w:rsid w:val="00FD2DDD"/>
    <w:rsid w:val="00FD3E51"/>
    <w:rsid w:val="00FD7B9F"/>
    <w:rsid w:val="00FE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D213B8-1375-459A-908F-556C1FD2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54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4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61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10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900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91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120E"/>
  </w:style>
  <w:style w:type="paragraph" w:styleId="Footer">
    <w:name w:val="footer"/>
    <w:basedOn w:val="Normal"/>
    <w:link w:val="FooterChar"/>
    <w:uiPriority w:val="99"/>
    <w:unhideWhenUsed/>
    <w:rsid w:val="00191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20E"/>
  </w:style>
  <w:style w:type="paragraph" w:customStyle="1" w:styleId="Default">
    <w:name w:val="Default"/>
    <w:rsid w:val="0084267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236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4.e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New</dc:creator>
  <cp:lastModifiedBy>Luo Acholi boy</cp:lastModifiedBy>
  <cp:revision>43</cp:revision>
  <cp:lastPrinted>2023-07-13T15:49:00Z</cp:lastPrinted>
  <dcterms:created xsi:type="dcterms:W3CDTF">2023-07-13T15:52:00Z</dcterms:created>
  <dcterms:modified xsi:type="dcterms:W3CDTF">2023-07-14T09:49:00Z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8c4505c405df80fc59117e0e245c39e5bb8ce34fe037846b308e614c27965d75</vt:lpwstr>
  </property>
</Properties>
</file>