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P425/2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APPLIED MATHEMATICS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Paper 2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July/Aug. 20</w:t>
      </w:r>
      <w:r>
        <w:rPr>
          <w:b/>
          <w:sz w:val="28"/>
          <w:szCs w:val="28"/>
        </w:rPr>
        <w:t>1</w:t>
      </w:r>
      <w:r>
        <w:rPr>
          <w:b/>
          <w:sz w:val="28"/>
          <w:szCs w:val="28"/>
          <w:lang w:val="en-US"/>
        </w:rPr>
        <w:t>9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3 hrs.</w:t>
      </w:r>
    </w:p>
    <w:p>
      <w:pPr>
        <w:pStyle w:val="style0"/>
        <w:spacing w:lineRule="auto" w:line="360"/>
        <w:jc w:val="center"/>
        <w:rPr>
          <w:b/>
          <w:i/>
          <w:sz w:val="36"/>
        </w:rPr>
      </w:pPr>
    </w:p>
    <w:p>
      <w:pPr>
        <w:pStyle w:val="style0"/>
        <w:spacing w:lineRule="auto" w:line="360"/>
        <w:jc w:val="center"/>
        <w:rPr>
          <w:b/>
          <w:i/>
          <w:sz w:val="36"/>
        </w:rPr>
      </w:pPr>
      <w:r>
        <w:rPr>
          <w:b/>
          <w:i/>
          <w:sz w:val="36"/>
        </w:rPr>
        <w:t>INTERNAL MOCK EXAMINATIONS – 201</w:t>
      </w:r>
      <w:r>
        <w:rPr>
          <w:b/>
          <w:i/>
          <w:sz w:val="36"/>
          <w:lang w:val="en-US"/>
        </w:rPr>
        <w:t>9</w:t>
      </w:r>
    </w:p>
    <w:p>
      <w:pPr>
        <w:pStyle w:val="style0"/>
        <w:tabs>
          <w:tab w:val="left" w:leader="none" w:pos="2325"/>
          <w:tab w:val="center" w:leader="none" w:pos="4680"/>
          <w:tab w:val="left" w:leader="none" w:pos="7440"/>
        </w:tabs>
        <w:spacing w:lineRule="auto" w:line="360"/>
        <w:jc w:val="center"/>
        <w:rPr>
          <w:i/>
          <w:sz w:val="32"/>
          <w:szCs w:val="28"/>
        </w:rPr>
      </w:pPr>
      <w:r>
        <w:rPr>
          <w:i/>
          <w:sz w:val="32"/>
          <w:szCs w:val="28"/>
        </w:rPr>
        <w:t>UGANDA CERTIFICATE OF EDUCATION</w:t>
      </w:r>
    </w:p>
    <w:p>
      <w:pPr>
        <w:pStyle w:val="style0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APPLIED MATHEMATICS</w:t>
      </w:r>
    </w:p>
    <w:p>
      <w:pPr>
        <w:pStyle w:val="style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Paper 2</w:t>
      </w:r>
    </w:p>
    <w:p>
      <w:pPr>
        <w:pStyle w:val="style0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3 hours </w:t>
      </w:r>
    </w:p>
    <w:p>
      <w:pPr>
        <w:pStyle w:val="style0"/>
        <w:jc w:val="center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spacing w:lineRule="auto" w: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INSTRUCTIONS TO CANDIDATES:</w:t>
      </w:r>
    </w:p>
    <w:p>
      <w:pPr>
        <w:pStyle w:val="style0"/>
        <w:spacing w:lineRule="auto" w:line="36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Attempt </w:t>
      </w:r>
      <w:r>
        <w:rPr>
          <w:b/>
          <w:sz w:val="28"/>
          <w:szCs w:val="28"/>
        </w:rPr>
        <w:t>all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the </w:t>
      </w:r>
      <w:r>
        <w:rPr>
          <w:i/>
          <w:sz w:val="28"/>
          <w:szCs w:val="28"/>
        </w:rPr>
        <w:t>eight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questions in section </w:t>
      </w:r>
      <w:r>
        <w:rPr>
          <w:b/>
          <w:sz w:val="28"/>
          <w:szCs w:val="28"/>
        </w:rPr>
        <w:t>A</w:t>
      </w:r>
      <w:r>
        <w:rPr>
          <w:i/>
          <w:sz w:val="28"/>
          <w:szCs w:val="28"/>
        </w:rPr>
        <w:t xml:space="preserve"> and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any</w:t>
      </w:r>
      <w:r>
        <w:rPr>
          <w:b/>
          <w:sz w:val="28"/>
          <w:szCs w:val="28"/>
        </w:rPr>
        <w:t xml:space="preserve"> five</w:t>
      </w:r>
      <w:r>
        <w:rPr>
          <w:i/>
          <w:sz w:val="28"/>
          <w:szCs w:val="28"/>
        </w:rPr>
        <w:t xml:space="preserve"> questions </w:t>
      </w:r>
      <w:r>
        <w:rPr>
          <w:i/>
          <w:sz w:val="28"/>
          <w:szCs w:val="28"/>
        </w:rPr>
        <w:t>from</w:t>
      </w:r>
      <w:r>
        <w:rPr>
          <w:i/>
          <w:sz w:val="28"/>
          <w:szCs w:val="28"/>
        </w:rPr>
        <w:t xml:space="preserve"> section </w:t>
      </w:r>
      <w:r>
        <w:rPr>
          <w:b/>
          <w:sz w:val="28"/>
          <w:szCs w:val="28"/>
        </w:rPr>
        <w:t>B</w:t>
      </w:r>
      <w:r>
        <w:rPr>
          <w:i/>
          <w:sz w:val="28"/>
          <w:szCs w:val="28"/>
        </w:rPr>
        <w:t>.</w:t>
      </w:r>
    </w:p>
    <w:p>
      <w:pPr>
        <w:pStyle w:val="style0"/>
        <w:spacing w:lineRule="auto" w:line="36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</w:t>
      </w:r>
      <w:r>
        <w:rPr>
          <w:i/>
          <w:sz w:val="28"/>
          <w:szCs w:val="28"/>
        </w:rPr>
        <w:t xml:space="preserve">Any additional question (s) answered will </w:t>
      </w:r>
      <w:r>
        <w:rPr>
          <w:b/>
          <w:sz w:val="28"/>
          <w:szCs w:val="28"/>
        </w:rPr>
        <w:t>not</w:t>
      </w:r>
      <w:r>
        <w:rPr>
          <w:i/>
          <w:sz w:val="28"/>
          <w:szCs w:val="28"/>
        </w:rPr>
        <w:t xml:space="preserve"> be marked.</w:t>
      </w:r>
    </w:p>
    <w:p>
      <w:pPr>
        <w:pStyle w:val="style0"/>
        <w:spacing w:lineRule="auto" w:line="36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>Silent non – programmable</w:t>
      </w:r>
      <w:r>
        <w:rPr>
          <w:i/>
          <w:sz w:val="28"/>
          <w:szCs w:val="28"/>
        </w:rPr>
        <w:t xml:space="preserve"> electronic</w:t>
      </w:r>
      <w:r>
        <w:rPr>
          <w:i/>
          <w:sz w:val="28"/>
          <w:szCs w:val="28"/>
        </w:rPr>
        <w:t xml:space="preserve"> scientific calculators may be used.</w:t>
      </w:r>
    </w:p>
    <w:p>
      <w:pPr>
        <w:pStyle w:val="style0"/>
        <w:spacing w:lineRule="auto" w:line="36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Mathematical tables with a list of formulae and squared papers are </w:t>
      </w:r>
      <w:r>
        <w:rPr>
          <w:i/>
          <w:sz w:val="28"/>
          <w:szCs w:val="28"/>
        </w:rPr>
        <w:t xml:space="preserve">to be </w:t>
      </w:r>
      <w:r>
        <w:rPr>
          <w:i/>
          <w:sz w:val="28"/>
          <w:szCs w:val="28"/>
        </w:rPr>
        <w:t>provided.</w:t>
      </w:r>
    </w:p>
    <w:p>
      <w:pPr>
        <w:pStyle w:val="style0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All</w:t>
      </w:r>
      <w:r>
        <w:rPr>
          <w:b/>
          <w:sz w:val="28"/>
          <w:szCs w:val="28"/>
        </w:rPr>
        <w:t xml:space="preserve"> </w:t>
      </w:r>
      <w:r>
        <w:rPr>
          <w:i/>
          <w:sz w:val="28"/>
          <w:szCs w:val="28"/>
        </w:rPr>
        <w:t>necessary calculations</w:t>
      </w:r>
      <w:r>
        <w:rPr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must </w:t>
      </w:r>
      <w:r>
        <w:rPr>
          <w:i/>
          <w:sz w:val="28"/>
          <w:szCs w:val="28"/>
        </w:rPr>
        <w:t xml:space="preserve">be </w:t>
      </w:r>
      <w:r>
        <w:rPr>
          <w:i/>
          <w:sz w:val="28"/>
          <w:szCs w:val="28"/>
        </w:rPr>
        <w:t>shown clearly o</w:t>
      </w:r>
      <w:r>
        <w:rPr>
          <w:i/>
          <w:sz w:val="28"/>
          <w:szCs w:val="28"/>
        </w:rPr>
        <w:t xml:space="preserve">n the answer </w:t>
      </w:r>
      <w:r>
        <w:rPr>
          <w:i/>
          <w:sz w:val="28"/>
          <w:szCs w:val="28"/>
        </w:rPr>
        <w:t>shee</w:t>
      </w:r>
      <w:r>
        <w:rPr>
          <w:i/>
          <w:sz w:val="28"/>
          <w:szCs w:val="28"/>
        </w:rPr>
        <w:t>t provided</w:t>
      </w:r>
      <w:r>
        <w:rPr>
          <w:i/>
          <w:sz w:val="28"/>
          <w:szCs w:val="28"/>
        </w:rPr>
        <w:t xml:space="preserve"> as the </w:t>
      </w:r>
    </w:p>
    <w:p>
      <w:pPr>
        <w:pStyle w:val="style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>rest of the answers,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t</w:t>
      </w:r>
      <w:r>
        <w:rPr>
          <w:i/>
          <w:sz w:val="28"/>
          <w:szCs w:val="28"/>
        </w:rPr>
        <w:t>herefore</w:t>
      </w:r>
      <w:r>
        <w:rPr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no</w:t>
      </w:r>
      <w:r>
        <w:rPr>
          <w:i/>
          <w:sz w:val="28"/>
          <w:szCs w:val="28"/>
        </w:rPr>
        <w:t xml:space="preserve"> paper should be </w:t>
      </w:r>
      <w:r>
        <w:rPr>
          <w:i/>
          <w:sz w:val="28"/>
          <w:szCs w:val="28"/>
        </w:rPr>
        <w:t>provided</w:t>
      </w:r>
      <w:r>
        <w:rPr>
          <w:i/>
          <w:sz w:val="28"/>
          <w:szCs w:val="28"/>
        </w:rPr>
        <w:t xml:space="preserve"> for rough work.</w:t>
      </w:r>
    </w:p>
    <w:p>
      <w:pPr>
        <w:pStyle w:val="style0"/>
        <w:jc w:val="both"/>
        <w:rPr>
          <w:i/>
          <w:sz w:val="16"/>
          <w:szCs w:val="16"/>
        </w:rPr>
      </w:pPr>
    </w:p>
    <w:p>
      <w:pPr>
        <w:pStyle w:val="style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Begin each </w:t>
      </w:r>
      <w:r>
        <w:rPr>
          <w:i/>
          <w:sz w:val="28"/>
          <w:szCs w:val="28"/>
        </w:rPr>
        <w:t>question on</w:t>
      </w:r>
      <w:r>
        <w:rPr>
          <w:i/>
          <w:sz w:val="28"/>
          <w:szCs w:val="28"/>
        </w:rPr>
        <w:t xml:space="preserve"> a </w:t>
      </w:r>
      <w:r>
        <w:rPr>
          <w:b/>
          <w:sz w:val="28"/>
          <w:szCs w:val="28"/>
        </w:rPr>
        <w:t>fresh</w:t>
      </w:r>
      <w:r>
        <w:rPr>
          <w:b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page of the </w:t>
      </w:r>
      <w:r>
        <w:rPr>
          <w:i/>
          <w:sz w:val="28"/>
          <w:szCs w:val="28"/>
        </w:rPr>
        <w:t xml:space="preserve">sheet of </w:t>
      </w:r>
      <w:r>
        <w:rPr>
          <w:i/>
          <w:sz w:val="28"/>
          <w:szCs w:val="28"/>
        </w:rPr>
        <w:t>the answer booklet.</w:t>
      </w:r>
    </w:p>
    <w:p>
      <w:pPr>
        <w:pStyle w:val="style0"/>
        <w:jc w:val="both"/>
        <w:rPr>
          <w:i/>
          <w:sz w:val="20"/>
          <w:szCs w:val="20"/>
        </w:rPr>
      </w:pPr>
    </w:p>
    <w:p>
      <w:pPr>
        <w:pStyle w:val="style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Indicate </w:t>
      </w:r>
      <w:r>
        <w:rPr>
          <w:i/>
          <w:sz w:val="28"/>
          <w:szCs w:val="28"/>
        </w:rPr>
        <w:t>the degree of accuracy at the end</w:t>
      </w:r>
      <w:r>
        <w:rPr>
          <w:i/>
          <w:sz w:val="28"/>
          <w:szCs w:val="28"/>
        </w:rPr>
        <w:t xml:space="preserve"> of each question attempted using</w:t>
      </w:r>
      <w:r>
        <w:rPr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Cal</w:t>
      </w:r>
      <w:r>
        <w:rPr>
          <w:i/>
          <w:sz w:val="28"/>
          <w:szCs w:val="28"/>
        </w:rPr>
        <w:t xml:space="preserve"> for </w:t>
      </w:r>
    </w:p>
    <w:p>
      <w:pPr>
        <w:pStyle w:val="style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calculator or </w:t>
      </w:r>
      <w:r>
        <w:rPr>
          <w:b/>
          <w:sz w:val="28"/>
          <w:szCs w:val="28"/>
        </w:rPr>
        <w:t>Tab</w:t>
      </w:r>
      <w:r>
        <w:rPr>
          <w:i/>
          <w:sz w:val="28"/>
          <w:szCs w:val="28"/>
        </w:rPr>
        <w:t xml:space="preserve"> for mathematical tables.</w:t>
      </w:r>
    </w:p>
    <w:p>
      <w:pPr>
        <w:pStyle w:val="style0"/>
        <w:jc w:val="both"/>
        <w:rPr>
          <w:i/>
          <w:sz w:val="20"/>
          <w:szCs w:val="20"/>
        </w:rPr>
      </w:pPr>
    </w:p>
    <w:p>
      <w:pPr>
        <w:pStyle w:val="style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In </w:t>
      </w:r>
      <w:r>
        <w:rPr>
          <w:i/>
          <w:sz w:val="28"/>
          <w:szCs w:val="28"/>
        </w:rPr>
        <w:t>numerical work</w:t>
      </w:r>
      <w:r>
        <w:rPr>
          <w:i/>
          <w:sz w:val="28"/>
          <w:szCs w:val="28"/>
        </w:rPr>
        <w:t>, take acceleration due to gravity</w:t>
      </w:r>
      <w:r>
        <w:rPr>
          <w:i/>
          <w:sz w:val="28"/>
          <w:szCs w:val="28"/>
        </w:rPr>
        <w:t xml:space="preserve"> g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to be</w:t>
      </w:r>
      <w:r>
        <w:rPr>
          <w:i/>
          <w:sz w:val="28"/>
          <w:szCs w:val="28"/>
        </w:rPr>
        <w:t xml:space="preserve"> = 9.8ms</w:t>
      </w:r>
      <w:r>
        <w:rPr>
          <w:i/>
          <w:sz w:val="28"/>
          <w:szCs w:val="28"/>
          <w:vertAlign w:val="superscript"/>
        </w:rPr>
        <w:t>-2</w:t>
      </w:r>
      <w:r>
        <w:rPr>
          <w:i/>
          <w:sz w:val="28"/>
          <w:szCs w:val="28"/>
        </w:rPr>
        <w:t>.</w:t>
      </w:r>
    </w:p>
    <w:p>
      <w:pPr>
        <w:pStyle w:val="style0"/>
        <w:spacing w:lineRule="auto" w:line="480"/>
        <w:jc w:val="both"/>
        <w:rPr>
          <w:i/>
          <w:sz w:val="28"/>
          <w:szCs w:val="28"/>
        </w:rPr>
      </w:pPr>
    </w:p>
    <w:p>
      <w:pPr>
        <w:pStyle w:val="style0"/>
        <w:spacing w:lineRule="auto" w:line="480"/>
        <w:rPr>
          <w:i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</w:p>
    <w:p>
      <w:pPr>
        <w:pStyle w:val="style0"/>
        <w:jc w:val="center"/>
        <w:rPr>
          <w:i/>
          <w:sz w:val="28"/>
          <w:szCs w:val="28"/>
        </w:rPr>
      </w:pPr>
    </w:p>
    <w:p>
      <w:pPr>
        <w:pStyle w:val="style0"/>
        <w:jc w:val="right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sz w:val="28"/>
          <w:szCs w:val="28"/>
        </w:rPr>
        <w:t>Turn Over</w:t>
      </w:r>
    </w:p>
    <w:p>
      <w:pPr>
        <w:pStyle w:val="style0"/>
        <w:jc w:val="right"/>
        <w:rPr>
          <w:b/>
          <w:sz w:val="28"/>
          <w:szCs w:val="28"/>
        </w:rPr>
      </w:pPr>
    </w:p>
    <w:p>
      <w:pPr>
        <w:pStyle w:val="style0"/>
        <w:jc w:val="right"/>
        <w:rPr>
          <w:b/>
          <w:sz w:val="20"/>
          <w:szCs w:val="20"/>
        </w:rPr>
      </w:pPr>
    </w:p>
    <w:p>
      <w:pPr>
        <w:pStyle w:val="style0"/>
        <w:spacing w:lineRule="auto" w:line="360"/>
        <w:jc w:val="center"/>
        <w:rPr>
          <w:b/>
          <w:sz w:val="28"/>
          <w:szCs w:val="28"/>
        </w:rPr>
      </w:pPr>
    </w:p>
    <w:p>
      <w:pPr>
        <w:pStyle w:val="style0"/>
        <w:spacing w:lineRule="auto" w:line="360"/>
        <w:jc w:val="center"/>
        <w:rPr>
          <w:b/>
          <w:sz w:val="28"/>
          <w:szCs w:val="28"/>
        </w:rPr>
      </w:pPr>
    </w:p>
    <w:p>
      <w:pPr>
        <w:pStyle w:val="style0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SECTION A: (40 marks)</w:t>
      </w:r>
    </w:p>
    <w:p>
      <w:pPr>
        <w:pStyle w:val="style0"/>
        <w:spacing w:lineRule="auto" w:line="48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Answer</w:t>
      </w:r>
      <w:r>
        <w:rPr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all</w:t>
      </w:r>
      <w:r>
        <w:rPr>
          <w:i/>
          <w:sz w:val="28"/>
          <w:szCs w:val="28"/>
        </w:rPr>
        <w:t xml:space="preserve"> questions in this section.</w:t>
      </w: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Two events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sz w:val="28"/>
          <w:szCs w:val="28"/>
        </w:rPr>
        <w:t xml:space="preserve"> are such that </w:t>
      </w:r>
      <m:oMath>
        <m:r>
          <w:rPr>
            <w:rFonts w:ascii="Cambria Math" w:hAnsi="Cambria Math"/>
            <w:sz w:val="28"/>
            <w:szCs w:val="28"/>
          </w:rPr>
          <m:t>P(A) = 0.4</m:t>
        </m:r>
      </m:oMath>
      <w:r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P(B) = 0.7</m:t>
        </m:r>
      </m:oMath>
      <w:r>
        <w:rPr>
          <w:sz w:val="28"/>
          <w:szCs w:val="28"/>
        </w:rPr>
        <w:t xml:space="preserve"> and </w:t>
      </w: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endChr m:val=")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=0.3</m:t>
        </m:r>
      </m:oMath>
      <w:r>
        <w:rPr>
          <w:sz w:val="28"/>
          <w:szCs w:val="28"/>
        </w:rPr>
        <w:t xml:space="preserve">. Find the probability that neither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sz w:val="28"/>
          <w:szCs w:val="28"/>
        </w:rPr>
        <w:t xml:space="preserve"> nor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sz w:val="28"/>
          <w:szCs w:val="28"/>
        </w:rPr>
        <w:t xml:space="preserve"> occurs.     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36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Taking </w:t>
      </w:r>
      <m:oMath>
        <m:r>
          <w:rPr>
            <w:rFonts w:ascii="Cambria Math" w:hAnsi="Cambria Math"/>
            <w:sz w:val="28"/>
            <w:szCs w:val="28"/>
          </w:rPr>
          <m:t>6</m:t>
        </m:r>
      </m:oMath>
      <w:r>
        <w:rPr>
          <w:sz w:val="28"/>
          <w:szCs w:val="28"/>
        </w:rPr>
        <w:t xml:space="preserve"> ordinates evaluate </w:t>
      </w:r>
      <m:oMath>
        <m:nary>
          <m:naryPr>
            <m:chr m:val="∫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13</m:t>
            </m:r>
          </m:sup>
          <m:e>
            <m:d>
              <m:dPr>
                <m:endChr m:val=")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Sin x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 dx</m:t>
                </m:r>
              </m:e>
            </m:func>
          </m:e>
        </m:nary>
      </m:oMath>
      <w:r>
        <w:rPr>
          <w:sz w:val="28"/>
          <w:szCs w:val="28"/>
        </w:rPr>
        <w:t xml:space="preserve">, using the trapezium rule to </w:t>
      </w:r>
      <m:oMath>
        <m:r>
          <w:rPr>
            <w:rFonts w:ascii="Cambria Math" w:hAnsi="Cambria Math"/>
            <w:sz w:val="28"/>
            <w:szCs w:val="28"/>
          </w:rPr>
          <m:t xml:space="preserve">3 </m:t>
        </m:r>
      </m:oMath>
      <w:r>
        <w:rPr>
          <w:sz w:val="28"/>
          <w:szCs w:val="28"/>
        </w:rPr>
        <w:t>decimal places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>(05 marks)</w:t>
      </w:r>
    </w:p>
    <w:p>
      <w:pPr>
        <w:pStyle w:val="style0"/>
        <w:spacing w:lineRule="auto" w:line="360"/>
        <w:ind w:left="72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To a woman in a car travelling at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20kmh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sz w:val="28"/>
          <w:szCs w:val="28"/>
        </w:rPr>
        <w:t xml:space="preserve"> North East, the wind appears to blow from the West with speed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16kmh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sz w:val="28"/>
          <w:szCs w:val="28"/>
        </w:rPr>
        <w:t>. Find the actual velocity of the wind.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(05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marks)</w:t>
      </w:r>
    </w:p>
    <w:p>
      <w:pPr>
        <w:pStyle w:val="style0"/>
        <w:spacing w:lineRule="auto" w:line="360"/>
        <w:ind w:left="720" w:firstLine="72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>The mass of a group of males are normally distrib</w:t>
      </w:r>
      <w:r>
        <w:rPr>
          <w:sz w:val="28"/>
          <w:szCs w:val="28"/>
        </w:rPr>
        <w:t>u</w:t>
      </w:r>
      <w:r>
        <w:rPr>
          <w:sz w:val="28"/>
          <w:szCs w:val="28"/>
        </w:rPr>
        <w:t xml:space="preserve">ted with mean </w:t>
      </w:r>
      <m:oMath>
        <m:r>
          <w:rPr>
            <w:rFonts w:ascii="Cambria Math" w:hAnsi="Cambria Math"/>
            <w:sz w:val="28"/>
            <w:szCs w:val="28"/>
          </w:rPr>
          <m:t xml:space="preserve">80kg </m:t>
        </m:r>
      </m:oMath>
      <w:r>
        <w:rPr>
          <w:sz w:val="28"/>
          <w:szCs w:val="28"/>
        </w:rPr>
        <w:t xml:space="preserve">and standard deviation </w:t>
      </w:r>
      <m:oMath>
        <m:r>
          <w:rPr>
            <w:rFonts w:ascii="Cambria Math" w:hAnsi="Cambria Math"/>
            <w:sz w:val="28"/>
            <w:szCs w:val="28"/>
          </w:rPr>
          <m:t>2.6kg</m:t>
        </m:r>
      </m:oMath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Determine</w:t>
      </w:r>
      <w:r>
        <w:rPr>
          <w:sz w:val="28"/>
          <w:szCs w:val="28"/>
        </w:rPr>
        <w:t xml:space="preserve"> the probability that the mass of a male chosen at random is less than </w:t>
      </w:r>
      <m:oMath>
        <m:r>
          <w:rPr>
            <w:rFonts w:ascii="Cambria Math" w:hAnsi="Cambria Math"/>
            <w:sz w:val="28"/>
            <w:szCs w:val="28"/>
          </w:rPr>
          <m:t>78.5kg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36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A particle of weight </w:t>
      </w:r>
      <m:oMath>
        <m:r>
          <w:rPr>
            <w:rFonts w:ascii="Cambria Math" w:hAnsi="Cambria Math"/>
            <w:sz w:val="28"/>
            <w:szCs w:val="28"/>
          </w:rPr>
          <m:t>50N</m:t>
        </m:r>
      </m:oMath>
      <w:r>
        <w:rPr>
          <w:sz w:val="28"/>
          <w:szCs w:val="28"/>
        </w:rPr>
        <w:t xml:space="preserve"> is placed on a smooth plane inclined at arc </w:t>
      </w:r>
      <m:oMath>
        <m:r>
          <w:rPr>
            <w:rFonts w:ascii="Cambria Math" w:hAnsi="Cambria Math"/>
            <w:sz w:val="28"/>
            <w:szCs w:val="28"/>
          </w:rPr>
          <m:t>sin</m:t>
        </m:r>
        <m:d>
          <m:dPr>
            <m:endChr m:val=")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</m:oMath>
      <w:r>
        <w:rPr>
          <w:sz w:val="28"/>
          <w:szCs w:val="28"/>
        </w:rPr>
        <w:t xml:space="preserve"> to the horizontal. Find the horizontal force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sz w:val="28"/>
          <w:szCs w:val="28"/>
        </w:rPr>
        <w:t>, required to keep the body in equilibrium and the normal reaction.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>(0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marks)</w:t>
      </w:r>
    </w:p>
    <w:p>
      <w:pPr>
        <w:pStyle w:val="style179"/>
        <w:spacing w:lineRule="auto" w:line="360"/>
        <w:ind w:left="144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A random variable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>
        <w:rPr>
          <w:sz w:val="28"/>
          <w:szCs w:val="28"/>
        </w:rPr>
        <w:t xml:space="preserve"> has probability distribution </w:t>
      </w:r>
      <m:oMath>
        <m:r>
          <w:rPr>
            <w:rFonts w:ascii="Cambria Math" w:hAnsi="Cambria Math"/>
            <w:sz w:val="28"/>
            <w:szCs w:val="28"/>
          </w:rPr>
          <m:t>f(y)</m:t>
        </m:r>
      </m:oMath>
      <w:r>
        <w:rPr>
          <w:sz w:val="28"/>
          <w:szCs w:val="28"/>
        </w:rPr>
        <w:t xml:space="preserve"> as </w:t>
      </w:r>
    </w:p>
    <w:p>
      <w:pPr>
        <w:pStyle w:val="style0"/>
        <w:ind w:left="720" w:hanging="720"/>
        <w:jc w:val="both"/>
        <w:rPr>
          <w:sz w:val="16"/>
          <w:szCs w:val="16"/>
        </w:rPr>
      </w:pPr>
    </w:p>
    <w:tbl>
      <w:tblPr>
        <w:tblStyle w:val="style154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818"/>
        <w:gridCol w:w="1080"/>
        <w:gridCol w:w="990"/>
        <w:gridCol w:w="1080"/>
        <w:gridCol w:w="1080"/>
        <w:gridCol w:w="990"/>
      </w:tblGrid>
      <w:tr>
        <w:trPr>
          <w:jc w:val="center"/>
        </w:trPr>
        <w:tc>
          <w:tcPr>
            <w:tcW w:w="1818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99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99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oMath>
            </m:oMathPara>
          </w:p>
        </w:tc>
      </w:tr>
      <w:tr>
        <w:tblPrEx/>
        <w:trPr>
          <w:jc w:val="center"/>
        </w:trPr>
        <w:tc>
          <w:tcPr>
            <w:tcW w:w="1818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P(Y=y)</m:t>
                </m:r>
              </m:oMath>
            </m:oMathPara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0.10</m:t>
                </m:r>
              </m:oMath>
            </m:oMathPara>
          </w:p>
        </w:tc>
        <w:tc>
          <w:tcPr>
            <w:tcW w:w="99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0.20</m:t>
                </m:r>
              </m:oMath>
            </m:oMathPara>
          </w:p>
        </w:tc>
        <w:tc>
          <w:tcPr>
            <w:tcW w:w="108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oMath>
            </m:oMathPara>
          </w:p>
        </w:tc>
        <w:tc>
          <w:tcPr>
            <w:tcW w:w="99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0.30</m:t>
                </m:r>
              </m:oMath>
            </m:oMathPara>
          </w:p>
        </w:tc>
      </w:tr>
    </w:tbl>
    <w:p>
      <w:pPr>
        <w:pStyle w:val="style0"/>
        <w:ind w:left="720" w:hanging="720"/>
        <w:jc w:val="both"/>
        <w:rPr>
          <w:sz w:val="16"/>
          <w:szCs w:val="16"/>
        </w:rPr>
      </w:pPr>
      <w:r>
        <w:rPr>
          <w:sz w:val="28"/>
          <w:szCs w:val="28"/>
        </w:rPr>
        <w:tab/>
      </w:r>
    </w:p>
    <w:p>
      <w:pPr>
        <w:pStyle w:val="style0"/>
        <w:spacing w:lineRule="auto" w:line="36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Given that </w:t>
      </w:r>
      <m:oMath>
        <m:r>
          <w:rPr>
            <w:rFonts w:ascii="Cambria Math" w:hAnsi="Cambria Math"/>
            <w:sz w:val="28"/>
            <w:szCs w:val="28"/>
          </w:rPr>
          <m:t>E(Y) = 3.5</m:t>
        </m:r>
      </m:oMath>
      <w:r>
        <w:rPr>
          <w:sz w:val="28"/>
          <w:szCs w:val="28"/>
        </w:rPr>
        <w:t>;</w:t>
      </w:r>
    </w:p>
    <w:p>
      <w:pPr>
        <w:pStyle w:val="style0"/>
        <w:spacing w:lineRule="auto" w:line="36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Determine</w:t>
      </w:r>
      <w:r>
        <w:rPr>
          <w:sz w:val="28"/>
          <w:szCs w:val="28"/>
        </w:rPr>
        <w:t>;</w:t>
      </w:r>
    </w:p>
    <w:p>
      <w:pPr>
        <w:pStyle w:val="style0"/>
        <w:spacing w:lineRule="auto" w:line="36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sz w:val="28"/>
          <w:szCs w:val="28"/>
        </w:rPr>
        <w:t>i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the values of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sz w:val="28"/>
          <w:szCs w:val="28"/>
        </w:rPr>
        <w:t>,</w:t>
      </w:r>
    </w:p>
    <w:p>
      <w:pPr>
        <w:pStyle w:val="style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(ii)</w:t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endChr m:val=")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 ≥2/X≤4</m:t>
            </m:r>
          </m:e>
        </m:d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(0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marks)</w:t>
      </w:r>
    </w:p>
    <w:p>
      <w:pPr>
        <w:pStyle w:val="style0"/>
        <w:ind w:left="720" w:hanging="72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Show that the equation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=4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</m:oMath>
      <w:r>
        <w:rPr>
          <w:sz w:val="28"/>
          <w:szCs w:val="28"/>
        </w:rPr>
        <w:t xml:space="preserve"> has two roots between </w:t>
      </w:r>
      <m:oMath>
        <m:r>
          <w:rPr>
            <w:rFonts w:ascii="Cambria Math" w:hAnsi="Cambria Math"/>
            <w:sz w:val="28"/>
            <w:szCs w:val="28"/>
          </w:rPr>
          <m:t>x = 0</m:t>
        </m:r>
      </m:oMath>
      <w:r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x = 1.5</m:t>
        </m:r>
      </m:oMath>
      <w:r>
        <w:rPr>
          <w:sz w:val="28"/>
          <w:szCs w:val="28"/>
        </w:rPr>
        <w:t xml:space="preserve">. Hence use linear interpolation once to determine the smaller root correct to </w:t>
      </w:r>
      <m:oMath>
        <m:r>
          <w:rPr>
            <w:rFonts w:ascii="Cambria Math" w:hAnsi="Cambria Math"/>
            <w:sz w:val="28"/>
            <w:szCs w:val="28"/>
          </w:rPr>
          <m:t>3</m:t>
        </m:r>
      </m:oMath>
      <w:r>
        <w:rPr>
          <w:sz w:val="28"/>
          <w:szCs w:val="28"/>
        </w:rPr>
        <w:t xml:space="preserve"> decimal places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>(05 marks)</w:t>
      </w:r>
    </w:p>
    <w:p>
      <w:pPr>
        <w:pStyle w:val="style0"/>
        <w:spacing w:lineRule="auto" w:line="36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>A</w:t>
      </w:r>
      <w:r>
        <w:rPr>
          <w:sz w:val="28"/>
          <w:szCs w:val="28"/>
        </w:rPr>
        <w:t xml:space="preserve">n object of mass </w:t>
      </w:r>
      <m:oMath>
        <m:r>
          <w:rPr>
            <w:rFonts w:ascii="Cambria Math" w:hAnsi="Cambria Math"/>
            <w:sz w:val="28"/>
            <w:szCs w:val="28"/>
          </w:rPr>
          <m:t>5kg</m:t>
        </m:r>
      </m:oMath>
      <w:r>
        <w:rPr>
          <w:sz w:val="28"/>
          <w:szCs w:val="28"/>
        </w:rPr>
        <w:t xml:space="preserve"> is initially at rest and is acted upon by a force</w:t>
      </w:r>
    </w:p>
    <w:p>
      <w:pPr>
        <w:pStyle w:val="style0"/>
        <w:ind w:left="720"/>
        <w:jc w:val="both"/>
        <w:rPr>
          <w:rFonts w:ascii="Cambria Math" w:hAnsi="Cambria Math"/>
          <w:sz w:val="28"/>
          <w:szCs w:val="28"/>
        </w:rPr>
      </w:pPr>
      <w:r>
        <w:rPr>
          <w:i/>
          <w:noProof/>
          <w:sz w:val="28"/>
          <w:szCs w:val="28"/>
        </w:rPr>
        <w:pict>
          <v:rect id="1026" stroked="t" style="position:absolute;margin-left:129.0pt;margin-top:5.95pt;width:45.0pt;height:19.0pt;z-index:-2147483635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~</m:t>
                      </m:r>
                    </m:oMath>
                  </m:oMathPara>
                </w:p>
              </w:txbxContent>
            </v:textbox>
          </v:rect>
        </w:pict>
      </w:r>
      <w:r>
        <w:rPr>
          <w:i/>
          <w:noProof/>
          <w:sz w:val="28"/>
          <w:szCs w:val="28"/>
        </w:rPr>
        <w:pict>
          <v:rect id="1027" stroked="t" style="position:absolute;margin-left:89.0pt;margin-top:5.95pt;width:45.0pt;height:19.0pt;z-index:-2147483636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~</m:t>
                      </m:r>
                    </m:oMath>
                  </m:oMathPara>
                </w:p>
              </w:txbxContent>
            </v:textbox>
          </v:rect>
        </w:pict>
      </w:r>
      <w:r>
        <w:rPr>
          <w:i/>
          <w:noProof/>
          <w:sz w:val="28"/>
          <w:szCs w:val="28"/>
        </w:rPr>
        <w:pict>
          <v:rect id="1028" stroked="t" style="position:absolute;margin-left:57.5pt;margin-top:5.95pt;width:45.0pt;height:19.0pt;z-index:-2147483637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~</m:t>
                      </m:r>
                    </m:oMath>
                  </m:oMathPara>
                </w:p>
              </w:txbxContent>
            </v:textbox>
          </v:rect>
        </w:pict>
      </w:r>
      <w:r>
        <w:rPr>
          <w:b/>
          <w:noProof/>
          <w:sz w:val="28"/>
          <w:szCs w:val="28"/>
        </w:rPr>
        <w:pict>
          <v:rect id="1029" stroked="t" style="position:absolute;margin-left:19.0pt;margin-top:5.95pt;width:45.0pt;height:19.0pt;z-index:-2147483638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~</m:t>
                      </m:r>
                    </m:oMath>
                  </m:oMathPara>
                </w:p>
              </w:txbxContent>
            </v:textbox>
          </v:rect>
        </w:pict>
      </w:r>
      <m:oMath>
        <m:r>
          <w:rPr>
            <w:rFonts w:ascii="Cambria Math" w:hAnsi="Cambria Math"/>
            <w:sz w:val="28"/>
            <w:szCs w:val="28"/>
          </w:rPr>
          <m:t xml:space="preserve">F = 2i + 3j - 4k </m:t>
        </m:r>
      </m:oMath>
      <w:r>
        <w:rPr>
          <w:sz w:val="28"/>
          <w:szCs w:val="28"/>
        </w:rPr>
        <w:t>. Find its velocity after 3 seconds.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>(05 marks)</w:t>
      </w: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spacing w:lineRule="auto" w:line="360"/>
        <w:ind w:left="720" w:hanging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SECTION B: (60 marks)</w:t>
      </w:r>
    </w:p>
    <w:p>
      <w:pPr>
        <w:pStyle w:val="style0"/>
        <w:spacing w:lineRule="auto" w:line="360"/>
        <w:ind w:left="720" w:hanging="72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Answer any </w:t>
      </w:r>
      <w:r>
        <w:rPr>
          <w:b/>
          <w:sz w:val="28"/>
          <w:szCs w:val="28"/>
        </w:rPr>
        <w:t>five</w:t>
      </w:r>
      <w:r>
        <w:rPr>
          <w:i/>
          <w:sz w:val="28"/>
          <w:szCs w:val="28"/>
        </w:rPr>
        <w:t xml:space="preserve"> questions from this section.</w:t>
      </w:r>
    </w:p>
    <w:p>
      <w:pPr>
        <w:pStyle w:val="style0"/>
        <w:spacing w:lineRule="auto" w:line="360"/>
        <w:ind w:left="720" w:hanging="720"/>
        <w:jc w:val="center"/>
        <w:rPr>
          <w:i/>
          <w:sz w:val="28"/>
          <w:szCs w:val="28"/>
        </w:rPr>
      </w:pPr>
      <w:r>
        <w:rPr>
          <w:b/>
          <w:sz w:val="28"/>
          <w:szCs w:val="28"/>
        </w:rPr>
        <w:t>All</w:t>
      </w:r>
      <w:r>
        <w:rPr>
          <w:i/>
          <w:sz w:val="28"/>
          <w:szCs w:val="28"/>
        </w:rPr>
        <w:t xml:space="preserve"> questions carry </w:t>
      </w:r>
      <w:r>
        <w:rPr>
          <w:b/>
          <w:sz w:val="28"/>
          <w:szCs w:val="28"/>
        </w:rPr>
        <w:t>equal</w:t>
      </w:r>
      <w:r>
        <w:rPr>
          <w:i/>
          <w:sz w:val="28"/>
          <w:szCs w:val="28"/>
        </w:rPr>
        <w:t xml:space="preserve"> marks.</w:t>
      </w: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A particle is </w:t>
      </w:r>
      <w:r>
        <w:rPr>
          <w:sz w:val="28"/>
          <w:szCs w:val="28"/>
        </w:rPr>
        <w:t>projected</w:t>
      </w:r>
      <w:r>
        <w:rPr>
          <w:sz w:val="28"/>
          <w:szCs w:val="28"/>
        </w:rPr>
        <w:t xml:space="preserve"> from a point </w:t>
      </w:r>
      <m:oMath>
        <m:r>
          <w:rPr>
            <w:rFonts w:ascii="Cambria Math" w:hAnsi="Cambria Math"/>
            <w:sz w:val="28"/>
            <w:szCs w:val="28"/>
          </w:rPr>
          <m:t>O</m:t>
        </m:r>
      </m:oMath>
      <w:r>
        <w:rPr>
          <w:sz w:val="28"/>
          <w:szCs w:val="28"/>
        </w:rPr>
        <w:t xml:space="preserve"> with speed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>
        <w:rPr>
          <w:sz w:val="28"/>
          <w:szCs w:val="28"/>
        </w:rPr>
        <w:t xml:space="preserve"> at an angle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sz w:val="28"/>
          <w:szCs w:val="28"/>
        </w:rPr>
        <w:t xml:space="preserve"> to the </w:t>
      </w:r>
      <w:r>
        <w:rPr>
          <w:sz w:val="28"/>
          <w:szCs w:val="28"/>
        </w:rPr>
        <w:t xml:space="preserve"> </w:t>
      </w:r>
    </w:p>
    <w:p>
      <w:pPr>
        <w:pStyle w:val="style0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horizontal. Show that its height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>
        <w:rPr>
          <w:sz w:val="28"/>
          <w:szCs w:val="28"/>
        </w:rPr>
        <w:t xml:space="preserve"> above </w:t>
      </w:r>
      <m:oMath>
        <m:r>
          <w:rPr>
            <w:rFonts w:ascii="Cambria Math" w:hAnsi="Cambria Math"/>
            <w:sz w:val="28"/>
            <w:szCs w:val="28"/>
          </w:rPr>
          <m:t>O</m:t>
        </m:r>
      </m:oMath>
      <w:r>
        <w:rPr>
          <w:sz w:val="28"/>
          <w:szCs w:val="28"/>
        </w:rPr>
        <w:t xml:space="preserve"> when it has travelled a distance </w:t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 xml:space="preserve">x </m:t>
        </m:r>
      </m:oMath>
      <w:r>
        <w:rPr>
          <w:sz w:val="28"/>
          <w:szCs w:val="28"/>
        </w:rPr>
        <w:t>horizontally is given by</w:t>
      </w:r>
    </w:p>
    <w:p>
      <w:pPr>
        <w:pStyle w:val="style0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y=xtan θ-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sec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θ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2u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(0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marks)</w:t>
      </w:r>
    </w:p>
    <w:p>
      <w:pPr>
        <w:pStyle w:val="style0"/>
        <w:ind w:left="720" w:firstLine="720"/>
        <w:jc w:val="both"/>
        <w:rPr>
          <w:sz w:val="16"/>
          <w:szCs w:val="16"/>
        </w:rPr>
      </w:pP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</w:t>
      </w:r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After </w:t>
      </w:r>
      <m:oMath>
        <m:r>
          <w:rPr>
            <w:rFonts w:ascii="Cambria Math" w:hAnsi="Cambria Math"/>
            <w:sz w:val="28"/>
            <w:szCs w:val="28"/>
          </w:rPr>
          <m:t>2</m:t>
        </m:r>
      </m:oMath>
      <w:r>
        <w:rPr>
          <w:sz w:val="28"/>
          <w:szCs w:val="28"/>
        </w:rPr>
        <w:t xml:space="preserve"> seconds of projection, a particle projected from the top of a vertical cliff </w:t>
      </w:r>
      <m:oMath>
        <m:r>
          <w:rPr>
            <w:rFonts w:ascii="Cambria Math" w:hAnsi="Cambria Math"/>
            <w:sz w:val="28"/>
            <w:szCs w:val="28"/>
          </w:rPr>
          <m:t>6 m</m:t>
        </m:r>
      </m:oMath>
      <w:r>
        <w:rPr>
          <w:sz w:val="28"/>
          <w:szCs w:val="28"/>
        </w:rPr>
        <w:t xml:space="preserve"> high with speed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 ms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sz w:val="28"/>
          <w:szCs w:val="28"/>
        </w:rPr>
        <w:t xml:space="preserve"> at an angle of elevation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sz w:val="28"/>
          <w:szCs w:val="28"/>
        </w:rPr>
        <w:t xml:space="preserve"> to the horizontal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passes just above the top of a vertical pole post which is </w:t>
      </w:r>
      <m:oMath>
        <m:r>
          <w:rPr>
            <w:rFonts w:ascii="Cambria Math" w:hAnsi="Cambria Math"/>
            <w:sz w:val="28"/>
            <w:szCs w:val="28"/>
          </w:rPr>
          <m:t>4m</m:t>
        </m:r>
      </m:oMath>
      <w:r>
        <w:rPr>
          <w:sz w:val="28"/>
          <w:szCs w:val="28"/>
        </w:rPr>
        <w:t xml:space="preserve"> high and </w:t>
      </w:r>
      <m:oMath>
        <m:r>
          <w:rPr>
            <w:rFonts w:ascii="Cambria Math" w:hAnsi="Cambria Math"/>
            <w:sz w:val="28"/>
            <w:szCs w:val="28"/>
          </w:rPr>
          <m:t>8 m</m:t>
        </m:r>
      </m:oMath>
      <w:r>
        <w:rPr>
          <w:sz w:val="28"/>
          <w:szCs w:val="28"/>
        </w:rPr>
        <w:t xml:space="preserve"> horizontally away from the base of the </w:t>
      </w:r>
      <w:r>
        <w:rPr>
          <w:sz w:val="28"/>
          <w:szCs w:val="28"/>
        </w:rPr>
        <w:t>cl</w:t>
      </w:r>
      <w:r>
        <w:rPr>
          <w:sz w:val="28"/>
          <w:szCs w:val="28"/>
        </w:rPr>
        <w:t>iff.</w:t>
      </w:r>
    </w:p>
    <w:p>
      <w:pPr>
        <w:pStyle w:val="style0"/>
        <w:ind w:left="1440" w:hanging="720"/>
        <w:jc w:val="both"/>
        <w:rPr>
          <w:sz w:val="16"/>
          <w:szCs w:val="16"/>
        </w:rPr>
      </w:pP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sz w:val="28"/>
          <w:szCs w:val="28"/>
        </w:rPr>
        <w:t>i</w:t>
      </w:r>
      <w:r>
        <w:rPr>
          <w:sz w:val="28"/>
          <w:szCs w:val="28"/>
        </w:rPr>
        <w:t xml:space="preserve">)      Show that </w:t>
      </w:r>
      <m:oMath>
        <m:r>
          <w:rPr>
            <w:rFonts w:ascii="Cambria Math" w:hAnsi="Cambria Math"/>
            <w:sz w:val="28"/>
            <w:szCs w:val="28"/>
          </w:rPr>
          <m:t>tan  θ=2.2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(05</w:t>
      </w:r>
      <w:r>
        <w:rPr>
          <w:sz w:val="28"/>
          <w:szCs w:val="28"/>
        </w:rPr>
        <w:t xml:space="preserve"> marks)</w:t>
      </w: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(ii)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Find the value of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(03 marks)</w:t>
      </w:r>
    </w:p>
    <w:p>
      <w:pPr>
        <w:pStyle w:val="style0"/>
        <w:spacing w:lineRule="auto" w:line="360"/>
        <w:jc w:val="both"/>
        <w:rPr>
          <w:sz w:val="28"/>
          <w:szCs w:val="28"/>
        </w:rPr>
      </w:pP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Study </w:t>
      </w:r>
      <w:r>
        <w:rPr>
          <w:sz w:val="28"/>
          <w:szCs w:val="28"/>
        </w:rPr>
        <w:t>the table below;</w:t>
      </w:r>
    </w:p>
    <w:tbl>
      <w:tblPr>
        <w:tblStyle w:val="style154"/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516"/>
        <w:gridCol w:w="1350"/>
        <w:gridCol w:w="1350"/>
        <w:gridCol w:w="1350"/>
        <w:gridCol w:w="1170"/>
        <w:gridCol w:w="1260"/>
        <w:gridCol w:w="1271"/>
      </w:tblGrid>
      <w:tr>
        <w:trPr/>
        <w:tc>
          <w:tcPr>
            <w:tcW w:w="144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Mass  (g)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20-24</m:t>
                </m:r>
              </m:oMath>
            </m:oMathPara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25-34</m:t>
                </m:r>
              </m:oMath>
            </m:oMathPara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35-38</m:t>
                </m:r>
              </m:oMath>
            </m:oMathPara>
          </w:p>
        </w:tc>
        <w:tc>
          <w:tcPr>
            <w:tcW w:w="117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39-44</m:t>
                </m:r>
              </m:oMath>
            </m:oMathPara>
          </w:p>
        </w:tc>
        <w:tc>
          <w:tcPr>
            <w:tcW w:w="126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45-49</m:t>
                </m:r>
              </m:oMath>
            </m:oMathPara>
          </w:p>
        </w:tc>
        <w:tc>
          <w:tcPr>
            <w:tcW w:w="1271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50-54</m:t>
                </m:r>
              </m:oMath>
            </m:oMathPara>
          </w:p>
        </w:tc>
      </w:tr>
      <w:tr>
        <w:tblPrEx/>
        <w:trPr/>
        <w:tc>
          <w:tcPr>
            <w:tcW w:w="1440" w:type="dxa"/>
            <w:tcBorders/>
          </w:tcPr>
          <w:p>
            <w:pPr>
              <w:pStyle w:val="style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Frequency density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1.2</m:t>
                </m:r>
              </m:oMath>
            </m:oMathPara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135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117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1.5</m:t>
                </m:r>
              </m:oMath>
            </m:oMathPara>
          </w:p>
        </w:tc>
        <w:tc>
          <w:tcPr>
            <w:tcW w:w="1260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1271" w:type="dxa"/>
            <w:tcBorders/>
          </w:tcPr>
          <w:p>
            <w:pPr>
              <w:pStyle w:val="style0"/>
              <w:spacing w:lineRule="auto" w:line="360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0.4</m:t>
                </m:r>
              </m:oMath>
            </m:oMathPara>
          </w:p>
        </w:tc>
      </w:tr>
    </w:tbl>
    <w:p>
      <w:pPr>
        <w:pStyle w:val="style0"/>
        <w:ind w:left="720"/>
        <w:jc w:val="both"/>
        <w:rPr>
          <w:sz w:val="16"/>
          <w:szCs w:val="16"/>
        </w:rPr>
      </w:pPr>
      <w:r>
        <w:rPr>
          <w:sz w:val="28"/>
          <w:szCs w:val="28"/>
        </w:rPr>
        <w:t xml:space="preserve"> </w:t>
      </w:r>
    </w:p>
    <w:p>
      <w:pPr>
        <w:pStyle w:val="style0"/>
        <w:spacing w:lineRule="auto" w:line="36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sz w:val="28"/>
          <w:szCs w:val="28"/>
        </w:rPr>
        <w:t>i</w:t>
      </w:r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Construct a histogram using </w:t>
      </w:r>
      <w:r>
        <w:rPr>
          <w:sz w:val="28"/>
          <w:szCs w:val="28"/>
        </w:rPr>
        <w:t>the</w:t>
      </w:r>
      <w:r>
        <w:rPr>
          <w:sz w:val="28"/>
          <w:szCs w:val="28"/>
        </w:rPr>
        <w:t xml:space="preserve"> data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</w:p>
    <w:p>
      <w:pPr>
        <w:pStyle w:val="style0"/>
        <w:spacing w:lineRule="auto" w:line="360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(ii)</w:t>
      </w:r>
      <w:r>
        <w:rPr>
          <w:sz w:val="28"/>
          <w:szCs w:val="28"/>
        </w:rPr>
        <w:tab/>
      </w:r>
      <w:r>
        <w:rPr>
          <w:sz w:val="28"/>
          <w:szCs w:val="28"/>
        </w:rPr>
        <w:t>Use the histogram to estimate the mode.</w:t>
      </w: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>Calculate the mean mass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(12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48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Show that the Newton – Raphson method of finding the root of </w:t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tanx –4x = 0</m:t>
        </m:r>
      </m:oMath>
      <w:r>
        <w:rPr>
          <w:sz w:val="28"/>
          <w:szCs w:val="28"/>
        </w:rPr>
        <w:t xml:space="preserve"> given by</w:t>
      </w:r>
      <w:r>
        <w:rPr>
          <w:sz w:val="28"/>
          <w:szCs w:val="28"/>
        </w:rPr>
        <w:t xml:space="preserve">  </w:t>
      </w:r>
    </w:p>
    <w:p>
      <w:pPr>
        <w:pStyle w:val="style0"/>
        <w:ind w:left="720" w:firstLine="72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tanx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- 3</m:t>
            </m:r>
          </m:den>
        </m:f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starting with 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>=4.66</m:t>
        </m:r>
      </m:oMath>
      <w:r>
        <w:rPr>
          <w:sz w:val="28"/>
          <w:szCs w:val="28"/>
        </w:rPr>
        <w:t>, show that</w:t>
      </w:r>
    </w:p>
    <w:p>
      <w:pPr>
        <w:pStyle w:val="style0"/>
        <w:ind w:left="720" w:firstLine="72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=4.6588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style0"/>
        <w:spacing w:lineRule="auto" w:line="360"/>
        <w:rPr>
          <w:b/>
          <w:sz w:val="28"/>
          <w:szCs w:val="28"/>
        </w:rPr>
      </w:pPr>
    </w:p>
    <w:p>
      <w:pPr>
        <w:pStyle w:val="style0"/>
        <w:spacing w:lineRule="auto" w:line="360"/>
        <w:ind w:firstLine="720"/>
        <w:jc w:val="right"/>
        <w:rPr>
          <w:b/>
          <w:sz w:val="28"/>
          <w:szCs w:val="28"/>
        </w:rPr>
      </w:pPr>
    </w:p>
    <w:p>
      <w:pPr>
        <w:pStyle w:val="style0"/>
        <w:spacing w:lineRule="auto" w:line="360"/>
        <w:ind w:firstLine="72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Turn Over</w:t>
      </w:r>
    </w:p>
    <w:p>
      <w:pPr>
        <w:pStyle w:val="style0"/>
        <w:spacing w:lineRule="auto" w:line="360"/>
        <w:ind w:firstLine="720"/>
        <w:jc w:val="right"/>
        <w:rPr>
          <w:b/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</w:p>
    <w:p>
      <w:pPr>
        <w:pStyle w:val="style0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The volume of a bowl of radius,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sz w:val="28"/>
          <w:szCs w:val="28"/>
        </w:rPr>
        <w:t xml:space="preserve"> and depth,</w:t>
      </w:r>
      <m:oMath>
        <m:r>
          <w:rPr>
            <w:rFonts w:ascii="Cambria Math" w:hAnsi="Cambria Math"/>
            <w:sz w:val="28"/>
            <w:szCs w:val="28"/>
          </w:rPr>
          <m:t xml:space="preserve"> h</m:t>
        </m:r>
      </m:oMath>
      <w:r>
        <w:rPr>
          <w:sz w:val="28"/>
          <w:szCs w:val="28"/>
        </w:rPr>
        <w:t xml:space="preserve"> is given by</w:t>
      </w:r>
    </w:p>
    <w:p>
      <w:pPr>
        <w:pStyle w:val="style0"/>
        <w:spacing w:lineRule="auto" w:line="360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V=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endChr m:val=")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3r-h</m:t>
            </m:r>
          </m:e>
        </m:d>
      </m:oMath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>
      <w:pPr>
        <w:pStyle w:val="style0"/>
        <w:spacing w:lineRule="auto" w:line="360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>how that the relative error in the volume of a bowl is given by;</w:t>
      </w:r>
    </w:p>
    <w:p>
      <w:pPr>
        <w:pStyle w:val="style0"/>
        <w:spacing w:lineRule="auto" w:line="360"/>
        <w:ind w:left="14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31" type="#_x0000_t32" filled="f" style="position:absolute;margin-left:310.5pt;margin-top:0.2pt;width:0.0pt;height:24.0pt;z-index: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noProof/>
          <w:sz w:val="28"/>
          <w:szCs w:val="28"/>
        </w:rPr>
        <w:pict>
          <v:shape id="1032" type="#_x0000_t32" filled="f" style="position:absolute;margin-left:292.5pt;margin-top:1.2pt;width:0.0pt;height:24.0pt;z-index: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ΔV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 Δh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3Δr + Δh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3r-h</m:t>
            </m:r>
          </m:den>
        </m:f>
      </m:oMath>
      <w:r>
        <w:rPr>
          <w:sz w:val="28"/>
          <w:szCs w:val="28"/>
        </w:rPr>
        <w:t>. Hence evaluate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ΔV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</m:oMath>
      <w:r>
        <w:rPr>
          <w:sz w:val="28"/>
          <w:szCs w:val="28"/>
        </w:rPr>
        <w:t xml:space="preserve"> given that </w:t>
      </w:r>
    </w:p>
    <w:p>
      <w:pPr>
        <w:pStyle w:val="style0"/>
        <w:ind w:left="144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r = 3.21cm</m:t>
        </m:r>
      </m:oMath>
      <w:r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h = 5.5cm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style0"/>
        <w:spacing w:lineRule="auto" w:line="360"/>
        <w:ind w:left="1440"/>
        <w:jc w:val="right"/>
        <w:rPr>
          <w:sz w:val="28"/>
          <w:szCs w:val="28"/>
        </w:rPr>
      </w:pPr>
      <w:r>
        <w:rPr>
          <w:sz w:val="28"/>
          <w:szCs w:val="28"/>
        </w:rPr>
        <w:t>(1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marks)</w:t>
      </w:r>
    </w:p>
    <w:p>
      <w:pPr>
        <w:pStyle w:val="style0"/>
        <w:ind w:firstLine="720"/>
        <w:rPr>
          <w:sz w:val="28"/>
          <w:szCs w:val="28"/>
        </w:rPr>
      </w:pP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1034" type="#_x0000_t87" adj="1799,10800," style="position:absolute;margin-left:94.5pt;margin-top:23.3pt;width:7.15pt;height:89.0pt;z-index:4;mso-position-horizontal-relative:text;mso-position-vertical-relative:text;mso-width-relative:page;mso-height-relative:page;mso-wrap-distance-left:0.0pt;mso-wrap-distance-right:0.0pt;visibility:visible;">
            <v:fill/>
            <v:path textboxrect="13963,@4,21600,@5" o:connecttype="custom" o:connectlocs="21600,0;0,10800;21600,21600" arrowok="t"/>
          </v:shape>
        </w:pict>
      </w:r>
      <w:r>
        <w:rPr>
          <w:sz w:val="28"/>
          <w:szCs w:val="28"/>
        </w:rPr>
        <w:t>12.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The probability density function of </w:t>
      </w:r>
      <w:r>
        <w:rPr>
          <w:sz w:val="28"/>
          <w:szCs w:val="28"/>
        </w:rPr>
        <w:t xml:space="preserve">a </w:t>
      </w:r>
      <w:r>
        <w:rPr>
          <w:sz w:val="28"/>
          <w:szCs w:val="28"/>
        </w:rPr>
        <w:t>random variable X is given by;</w:t>
      </w: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k</m:t>
        </m:r>
        <m:d>
          <m:dPr>
            <m:endChr m:val=")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x-2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  ;  2≤x ≤3</m:t>
        </m:r>
      </m:oMath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endChr m:val=")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= 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</w:t>
      </w:r>
      <m:oMath>
        <m:r>
          <w:rPr>
            <w:rFonts w:ascii="Cambria Math" w:hAnsi="Cambria Math"/>
            <w:sz w:val="28"/>
            <w:szCs w:val="28"/>
          </w:rPr>
          <m:t>k        ;  3 ≤x ≤5</m:t>
        </m:r>
      </m:oMath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m:oMath>
        <m:r>
          <w:rPr>
            <w:rFonts w:ascii="Cambria Math" w:hAnsi="Cambria Math"/>
            <w:sz w:val="28"/>
            <w:szCs w:val="28"/>
          </w:rPr>
          <m:t>k</m:t>
        </m:r>
        <m:d>
          <m:dPr>
            <m:endChr m:val=")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6-x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  ;  5≤x ≤6</m:t>
        </m:r>
      </m:oMath>
    </w:p>
    <w:p>
      <w:pPr>
        <w:pStyle w:val="style0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m:oMath>
        <m:r>
          <w:rPr>
            <w:rFonts w:ascii="Cambria Math" w:hAnsi="Cambria Math"/>
            <w:sz w:val="28"/>
            <w:szCs w:val="28"/>
          </w:rPr>
          <m:t>0    ;</m:t>
        </m:r>
      </m:oMath>
      <w:r>
        <w:rPr>
          <w:sz w:val="28"/>
          <w:szCs w:val="28"/>
        </w:rPr>
        <w:t xml:space="preserve">  otherwise </w:t>
      </w:r>
    </w:p>
    <w:p>
      <w:pPr>
        <w:pStyle w:val="style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Determine;</w:t>
      </w:r>
    </w:p>
    <w:p>
      <w:pPr>
        <w:pStyle w:val="style0"/>
        <w:ind w:left="720" w:hanging="720"/>
        <w:jc w:val="both"/>
        <w:rPr>
          <w:sz w:val="16"/>
          <w:szCs w:val="16"/>
        </w:rPr>
      </w:pPr>
    </w:p>
    <w:p>
      <w:pPr>
        <w:pStyle w:val="style179"/>
        <w:numPr>
          <w:ilvl w:val="0"/>
          <w:numId w:val="7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constant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sz w:val="28"/>
          <w:szCs w:val="28"/>
        </w:rPr>
        <w:t>,</w:t>
      </w:r>
    </w:p>
    <w:p>
      <w:pPr>
        <w:pStyle w:val="style179"/>
        <w:numPr>
          <w:ilvl w:val="0"/>
          <w:numId w:val="7"/>
        </w:numPr>
        <w:spacing w:lineRule="auto" w:line="360"/>
        <w:jc w:val="both"/>
        <w:rPr>
          <w:rFonts w:ascii="Cambria Math" w:hAnsi="Cambria Math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P(1.6 ≤x ≤4.5 / x&gt;3.2)</m:t>
        </m:r>
      </m:oMath>
      <w:r>
        <w:rPr>
          <w:sz w:val="28"/>
          <w:szCs w:val="28"/>
        </w:rPr>
        <w:t>,</w:t>
      </w:r>
    </w:p>
    <w:p>
      <w:pPr>
        <w:pStyle w:val="style179"/>
        <w:numPr>
          <w:ilvl w:val="0"/>
          <w:numId w:val="7"/>
        </w:numPr>
        <w:jc w:val="both"/>
        <w:rPr>
          <w:rFonts w:ascii="Cambria Math" w:hAnsi="Cambria Math"/>
          <w:sz w:val="28"/>
          <w:szCs w:val="28"/>
        </w:rPr>
      </w:pPr>
      <w:r>
        <w:rPr>
          <w:sz w:val="28"/>
          <w:szCs w:val="28"/>
        </w:rPr>
        <w:t xml:space="preserve">the cumulative probability function,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sz w:val="28"/>
          <w:szCs w:val="28"/>
        </w:rPr>
        <w:t>.</w:t>
      </w:r>
    </w:p>
    <w:p>
      <w:pPr>
        <w:pStyle w:val="style179"/>
        <w:ind w:left="720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>(12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A multiple choice examination has four alternative answers one of which is </w:t>
      </w:r>
    </w:p>
    <w:p>
      <w:pPr>
        <w:pStyle w:val="style0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right. A student attempted the examination using only guess work. </w:t>
      </w:r>
      <w:r>
        <w:rPr>
          <w:sz w:val="28"/>
          <w:szCs w:val="28"/>
        </w:rPr>
        <w:t>If</w:t>
      </w:r>
      <w:r>
        <w:rPr>
          <w:sz w:val="28"/>
          <w:szCs w:val="28"/>
        </w:rPr>
        <w:t xml:space="preserve"> the examination consisted of ten such questions, calculate the probability that the student got;</w:t>
      </w:r>
    </w:p>
    <w:p>
      <w:pPr>
        <w:pStyle w:val="style0"/>
        <w:ind w:left="1440"/>
        <w:jc w:val="both"/>
        <w:rPr>
          <w:sz w:val="16"/>
          <w:szCs w:val="16"/>
        </w:rPr>
      </w:pP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sz w:val="28"/>
          <w:szCs w:val="28"/>
        </w:rPr>
        <w:t>i</w:t>
      </w:r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  <w:r>
        <w:rPr>
          <w:sz w:val="28"/>
          <w:szCs w:val="28"/>
        </w:rPr>
        <w:t>at least four correct answers,</w:t>
      </w: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(ii)</w:t>
      </w:r>
      <w:r>
        <w:rPr>
          <w:sz w:val="28"/>
          <w:szCs w:val="28"/>
        </w:rPr>
        <w:tab/>
      </w:r>
      <w:r>
        <w:rPr>
          <w:sz w:val="28"/>
          <w:szCs w:val="28"/>
        </w:rPr>
        <w:t>more than five correct answers.</w:t>
      </w: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(b)  </w:t>
      </w:r>
      <w:r>
        <w:rPr>
          <w:sz w:val="28"/>
          <w:szCs w:val="28"/>
        </w:rPr>
        <w:tab/>
      </w:r>
      <w:r>
        <w:rPr>
          <w:sz w:val="28"/>
          <w:szCs w:val="28"/>
        </w:rPr>
        <w:t>A machine produces metal pins whose lengths are normally distributed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with mean </w:t>
      </w:r>
      <m:oMath>
        <m:r>
          <w:rPr>
            <w:rFonts w:ascii="Cambria Math" w:hAnsi="Cambria Math"/>
            <w:sz w:val="28"/>
            <w:szCs w:val="28"/>
          </w:rPr>
          <m:t>2cm</m:t>
        </m:r>
      </m:oMath>
      <w:r>
        <w:rPr>
          <w:sz w:val="28"/>
          <w:szCs w:val="28"/>
        </w:rPr>
        <w:t xml:space="preserve"> and standard deviation </w:t>
      </w:r>
      <m:oMath>
        <m:r>
          <w:rPr>
            <w:rFonts w:ascii="Cambria Math" w:hAnsi="Cambria Math"/>
            <w:sz w:val="28"/>
            <w:szCs w:val="28"/>
          </w:rPr>
          <m:t>0.01cm</m:t>
        </m:r>
      </m:oMath>
      <w:r>
        <w:rPr>
          <w:sz w:val="28"/>
          <w:szCs w:val="28"/>
        </w:rPr>
        <w:t xml:space="preserve">. The pin is only suitable for its purpose, if its length lies between </w:t>
      </w:r>
      <m:oMath>
        <m:r>
          <w:rPr>
            <w:rFonts w:ascii="Cambria Math" w:hAnsi="Cambria Math"/>
            <w:sz w:val="28"/>
            <w:szCs w:val="28"/>
          </w:rPr>
          <m:t>0.994</m:t>
        </m:r>
      </m:oMath>
      <w:r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1.016cm</m:t>
        </m:r>
      </m:oMath>
      <w:r>
        <w:rPr>
          <w:sz w:val="28"/>
          <w:szCs w:val="28"/>
        </w:rPr>
        <w:t>.</w:t>
      </w:r>
    </w:p>
    <w:p>
      <w:pPr>
        <w:pStyle w:val="style0"/>
        <w:spacing w:lineRule="auto" w:line="360"/>
        <w:ind w:firstLine="720"/>
        <w:jc w:val="both"/>
        <w:rPr>
          <w:sz w:val="16"/>
          <w:szCs w:val="16"/>
        </w:rPr>
      </w:pPr>
      <w:r>
        <w:rPr>
          <w:sz w:val="28"/>
          <w:szCs w:val="28"/>
        </w:rPr>
        <w:tab/>
      </w:r>
    </w:p>
    <w:p>
      <w:pPr>
        <w:pStyle w:val="style179"/>
        <w:numPr>
          <w:ilvl w:val="0"/>
          <w:numId w:val="1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Find the </w:t>
      </w:r>
      <w:r>
        <w:rPr>
          <w:sz w:val="28"/>
          <w:szCs w:val="28"/>
        </w:rPr>
        <w:t xml:space="preserve">probability that a </w:t>
      </w:r>
      <w:r>
        <w:rPr>
          <w:sz w:val="28"/>
          <w:szCs w:val="28"/>
        </w:rPr>
        <w:t>randomly chosen pin is suitable.</w:t>
      </w:r>
    </w:p>
    <w:p>
      <w:pPr>
        <w:pStyle w:val="style179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If the machine is adjusted such that </w:t>
      </w:r>
      <m:oMath>
        <m:r>
          <w:rPr>
            <w:rFonts w:ascii="Cambria Math" w:hAnsi="Cambria Math"/>
            <w:sz w:val="28"/>
            <w:szCs w:val="28"/>
          </w:rPr>
          <m:t>1.2%</m:t>
        </m:r>
      </m:oMath>
      <w:r>
        <w:rPr>
          <w:sz w:val="28"/>
          <w:szCs w:val="28"/>
        </w:rPr>
        <w:t xml:space="preserve"> of the pins are suitable, find the new standard deviation of the length of the pins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keeping the mean constant.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marks)</w:t>
      </w:r>
    </w:p>
    <w:bookmarkStart w:id="0" w:name="_GoBack"/>
    <w:bookmarkEnd w:id="0"/>
    <w:p>
      <w:pPr>
        <w:pStyle w:val="style179"/>
        <w:ind w:left="2160"/>
        <w:jc w:val="both"/>
        <w:rPr>
          <w:sz w:val="28"/>
          <w:szCs w:val="28"/>
        </w:rPr>
      </w:pPr>
    </w:p>
    <w:p>
      <w:pPr>
        <w:pStyle w:val="style0"/>
        <w:jc w:val="both"/>
        <w:rPr>
          <w:sz w:val="28"/>
          <w:szCs w:val="28"/>
        </w:rPr>
      </w:pP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The figure below shows a uniform solid </w:t>
      </w:r>
      <w:r>
        <w:rPr>
          <w:sz w:val="28"/>
          <w:szCs w:val="28"/>
        </w:rPr>
        <w:t>consisting</w:t>
      </w:r>
      <w:r>
        <w:rPr>
          <w:sz w:val="28"/>
          <w:szCs w:val="28"/>
        </w:rPr>
        <w:t xml:space="preserve"> of </w:t>
      </w:r>
      <w:r>
        <w:rPr>
          <w:sz w:val="28"/>
          <w:szCs w:val="28"/>
        </w:rPr>
        <w:t>a</w:t>
      </w:r>
      <w:r>
        <w:rPr>
          <w:sz w:val="28"/>
          <w:szCs w:val="28"/>
        </w:rPr>
        <w:t xml:space="preserve"> right circular </w:t>
      </w:r>
    </w:p>
    <w:p>
      <w:pPr>
        <w:pStyle w:val="style0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cone and a cylinder. Show that the distance of the </w:t>
      </w:r>
      <w:r>
        <w:rPr>
          <w:sz w:val="28"/>
          <w:szCs w:val="28"/>
        </w:rPr>
        <w:t>centre</w:t>
      </w:r>
      <w:r>
        <w:rPr>
          <w:sz w:val="28"/>
          <w:szCs w:val="28"/>
        </w:rPr>
        <w:t xml:space="preserve"> of gravity of the solid from the base </w:t>
      </w:r>
      <m:oMath>
        <m:r>
          <w:rPr>
            <w:rFonts w:ascii="Cambria Math" w:hAnsi="Cambria Math"/>
            <w:sz w:val="28"/>
            <w:szCs w:val="28"/>
          </w:rPr>
          <m:t>O</m:t>
        </m:r>
      </m:oMath>
      <w:r>
        <w:rPr>
          <w:sz w:val="28"/>
          <w:szCs w:val="28"/>
        </w:rPr>
        <w:t xml:space="preserve">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+ 8</m:t>
            </m:r>
            <m:r>
              <w:rPr>
                <w:rFonts w:ascii="Cambria Math" w:hAnsi="Cambria Math"/>
                <w:sz w:val="28"/>
                <w:szCs w:val="28"/>
              </w:rPr>
              <m:t>h+</m:t>
            </m:r>
            <m: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  <m:r>
              <w:rPr>
                <w:rFonts w:ascii="Cambria Math" w:hAnsi="Cambria Math"/>
                <w:sz w:val="28"/>
                <w:szCs w:val="28"/>
              </w:rPr>
              <m:t>h+</m:t>
            </m:r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cm</m:t>
        </m:r>
      </m:oMath>
      <w:r>
        <w:rPr>
          <w:sz w:val="28"/>
          <w:szCs w:val="28"/>
        </w:rPr>
        <w:t>, where h is the height of the cylinder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style0"/>
        <w:spacing w:lineRule="auto" w:line="360"/>
        <w:ind w:left="720" w:hanging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R="0" distL="0" distB="0">
            <wp:extent cx="2266950" cy="2032000"/>
            <wp:effectExtent l="19050" t="0" r="0" b="0"/>
            <wp:docPr id="1035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66950" cy="2032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>When the solid in (a) above is pla</w:t>
      </w: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ed with its base on a rough plane inclined at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45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o</m:t>
            </m:r>
          </m:sup>
        </m:sSup>
      </m:oMath>
      <w:r>
        <w:rPr>
          <w:sz w:val="28"/>
          <w:szCs w:val="28"/>
        </w:rPr>
        <w:t xml:space="preserve"> to the horizontal it will be at the point of toppling. If the radius of the cylinder is </w:t>
      </w:r>
      <m:oMath>
        <m:r>
          <w:rPr>
            <w:rFonts w:ascii="Cambria Math" w:hAnsi="Cambria Math"/>
            <w:sz w:val="28"/>
            <w:szCs w:val="28"/>
          </w:rPr>
          <m:t>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cm,</m:t>
        </m:r>
      </m:oMath>
      <w:r>
        <w:rPr>
          <w:sz w:val="28"/>
          <w:szCs w:val="28"/>
        </w:rPr>
        <w:t xml:space="preserve"> f</w:t>
      </w:r>
      <w:r>
        <w:rPr>
          <w:sz w:val="28"/>
          <w:szCs w:val="28"/>
        </w:rPr>
        <w:t>ind</w:t>
      </w:r>
      <w:r>
        <w:rPr>
          <w:sz w:val="28"/>
          <w:szCs w:val="28"/>
        </w:rPr>
        <w:t xml:space="preserve"> the value of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(12</w:t>
      </w:r>
      <w:r>
        <w:rPr>
          <w:sz w:val="28"/>
          <w:szCs w:val="28"/>
        </w:rPr>
        <w:t xml:space="preserve"> marks)</w:t>
      </w:r>
    </w:p>
    <w:p>
      <w:pPr>
        <w:pStyle w:val="style0"/>
        <w:ind w:left="720" w:hanging="720"/>
        <w:jc w:val="both"/>
        <w:rPr>
          <w:sz w:val="16"/>
          <w:szCs w:val="16"/>
        </w:rPr>
      </w:pPr>
      <w:r>
        <w:rPr>
          <w:sz w:val="28"/>
          <w:szCs w:val="28"/>
        </w:rPr>
        <w:tab/>
      </w:r>
    </w:p>
    <w:p>
      <w:pPr>
        <w:pStyle w:val="style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>The friction</w:t>
      </w:r>
      <w:r>
        <w:rPr>
          <w:sz w:val="28"/>
          <w:szCs w:val="28"/>
        </w:rPr>
        <w:t>al</w:t>
      </w:r>
      <w:r>
        <w:rPr>
          <w:sz w:val="28"/>
          <w:szCs w:val="28"/>
        </w:rPr>
        <w:t xml:space="preserve"> resistance </w:t>
      </w:r>
      <w:r>
        <w:rPr>
          <w:sz w:val="28"/>
          <w:szCs w:val="28"/>
        </w:rPr>
        <w:t xml:space="preserve">to the motion of a car of mass </w:t>
      </w:r>
      <m:oMath>
        <m:r>
          <w:rPr>
            <w:rFonts w:ascii="Cambria Math" w:hAnsi="Cambria Math"/>
            <w:sz w:val="28"/>
            <w:szCs w:val="28"/>
          </w:rPr>
          <m:t>1000kg</m:t>
        </m:r>
      </m:oMath>
      <w:r>
        <w:rPr>
          <w:sz w:val="28"/>
          <w:szCs w:val="28"/>
        </w:rPr>
        <w:t xml:space="preserve"> is </w:t>
      </w:r>
      <m:oMath>
        <m:r>
          <w:rPr>
            <w:rFonts w:ascii="Cambria Math" w:hAnsi="Cambria Math"/>
            <w:sz w:val="28"/>
            <w:szCs w:val="28"/>
          </w:rPr>
          <m:t>kV</m:t>
        </m:r>
      </m:oMath>
      <w:r>
        <w:rPr>
          <w:sz w:val="28"/>
          <w:szCs w:val="28"/>
        </w:rPr>
        <w:t xml:space="preserve"> Newtons where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>
        <w:rPr>
          <w:sz w:val="28"/>
          <w:szCs w:val="28"/>
        </w:rPr>
        <w:t xml:space="preserve"> is its speed and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sz w:val="28"/>
          <w:szCs w:val="28"/>
        </w:rPr>
        <w:t xml:space="preserve"> is a constant. The car ascends a hill of in</w:t>
      </w:r>
      <w:r>
        <w:rPr>
          <w:sz w:val="28"/>
          <w:szCs w:val="28"/>
        </w:rPr>
        <w:t>cl</w:t>
      </w:r>
      <w:r>
        <w:rPr>
          <w:sz w:val="28"/>
          <w:szCs w:val="28"/>
        </w:rPr>
        <w:t>ination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1</m:t>
        </m:r>
      </m:oMath>
      <w:r>
        <w:rPr>
          <w:sz w:val="28"/>
          <w:szCs w:val="28"/>
        </w:rPr>
        <w:t xml:space="preserve"> in </w:t>
      </w:r>
      <m:oMath>
        <m:r>
          <w:rPr>
            <w:rFonts w:ascii="Cambria Math" w:hAnsi="Cambria Math"/>
            <w:sz w:val="28"/>
            <w:szCs w:val="28"/>
          </w:rPr>
          <m:t>10</m:t>
        </m:r>
      </m:oMath>
      <w:r>
        <w:rPr>
          <w:sz w:val="28"/>
          <w:szCs w:val="28"/>
        </w:rPr>
        <w:t xml:space="preserve"> at a steady speed of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8ms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sz w:val="28"/>
          <w:szCs w:val="28"/>
        </w:rPr>
        <w:t xml:space="preserve">. The power exerted by the engine being </w:t>
      </w:r>
      <m:oMath>
        <m:r>
          <w:rPr>
            <w:rFonts w:ascii="Cambria Math" w:hAnsi="Cambria Math"/>
            <w:sz w:val="28"/>
            <w:szCs w:val="28"/>
          </w:rPr>
          <m:t>9.76kW</m:t>
        </m:r>
      </m:oMath>
      <w:r>
        <w:rPr>
          <w:sz w:val="28"/>
          <w:szCs w:val="28"/>
        </w:rPr>
        <w:t xml:space="preserve">. </w:t>
      </w:r>
    </w:p>
    <w:p>
      <w:pPr>
        <w:pStyle w:val="style0"/>
        <w:ind w:left="720" w:hanging="720"/>
        <w:jc w:val="both"/>
        <w:rPr>
          <w:sz w:val="16"/>
          <w:szCs w:val="16"/>
        </w:rPr>
      </w:pPr>
    </w:p>
    <w:p>
      <w:pPr>
        <w:pStyle w:val="style0"/>
        <w:spacing w:lineRule="auto" w:line="276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Find</w:t>
      </w:r>
      <w:r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</w:p>
    <w:p>
      <w:pPr>
        <w:pStyle w:val="style0"/>
        <w:spacing w:lineRule="auto" w:line="36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sz w:val="28"/>
          <w:szCs w:val="28"/>
        </w:rPr>
        <w:t>i</w:t>
      </w:r>
      <w:r>
        <w:rPr>
          <w:sz w:val="28"/>
          <w:szCs w:val="28"/>
        </w:rPr>
        <w:t>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value of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sz w:val="28"/>
          <w:szCs w:val="28"/>
        </w:rPr>
        <w:t>,</w:t>
      </w:r>
    </w:p>
    <w:p>
      <w:pPr>
        <w:pStyle w:val="style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(ii)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the steady speed at which the car ascends the </w:t>
      </w:r>
      <w:r>
        <w:rPr>
          <w:sz w:val="28"/>
          <w:szCs w:val="28"/>
        </w:rPr>
        <w:t>hill</w:t>
      </w:r>
      <w:r>
        <w:rPr>
          <w:sz w:val="28"/>
          <w:szCs w:val="28"/>
        </w:rPr>
        <w:t xml:space="preserve"> when the power is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12.8kW</m:t>
        </m:r>
      </m:oMath>
      <w:r>
        <w:rPr>
          <w:sz w:val="28"/>
          <w:szCs w:val="28"/>
        </w:rPr>
        <w:t>.</w:t>
      </w:r>
    </w:p>
    <w:p>
      <w:pPr>
        <w:pStyle w:val="style0"/>
        <w:ind w:left="1440"/>
        <w:jc w:val="both"/>
        <w:rPr>
          <w:sz w:val="16"/>
          <w:szCs w:val="16"/>
        </w:rPr>
      </w:pP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When the car descends the hill at the speed obtained in (a) (ii) above, the power </w:t>
      </w:r>
      <w:r>
        <w:rPr>
          <w:sz w:val="28"/>
          <w:szCs w:val="28"/>
        </w:rPr>
        <w:t>exerted</w:t>
      </w:r>
      <w:r>
        <w:rPr>
          <w:sz w:val="28"/>
          <w:szCs w:val="28"/>
        </w:rPr>
        <w:t xml:space="preserve"> by the engine is decreased to </w:t>
      </w:r>
      <m:oMath>
        <m:r>
          <w:rPr>
            <w:rFonts w:ascii="Cambria Math" w:hAnsi="Cambria Math"/>
            <w:sz w:val="28"/>
            <w:szCs w:val="28"/>
          </w:rPr>
          <m:t>1.6kW</m:t>
        </m:r>
      </m:oMath>
      <w:r>
        <w:rPr>
          <w:sz w:val="28"/>
          <w:szCs w:val="28"/>
        </w:rPr>
        <w:t>. Find the immediate acceleration of the car.</w:t>
      </w:r>
      <w:r>
        <w:rPr>
          <w:sz w:val="28"/>
          <w:szCs w:val="28"/>
        </w:rPr>
        <w:tab/>
      </w:r>
    </w:p>
    <w:p>
      <w:pPr>
        <w:pStyle w:val="style0"/>
        <w:spacing w:lineRule="auto" w:line="360"/>
        <w:ind w:left="7920" w:firstLine="720"/>
        <w:jc w:val="both"/>
        <w:rPr>
          <w:sz w:val="28"/>
          <w:szCs w:val="28"/>
        </w:rPr>
      </w:pPr>
      <w:r>
        <w:rPr>
          <w:sz w:val="28"/>
          <w:szCs w:val="28"/>
        </w:rPr>
        <w:t>(12</w:t>
      </w:r>
      <w:r>
        <w:rPr>
          <w:sz w:val="28"/>
          <w:szCs w:val="28"/>
        </w:rPr>
        <w:t xml:space="preserve"> marks)</w:t>
      </w: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>16.</w:t>
      </w:r>
      <w:r>
        <w:rPr>
          <w:sz w:val="28"/>
          <w:szCs w:val="28"/>
        </w:rPr>
        <w:tab/>
      </w:r>
      <w:r>
        <w:rPr>
          <w:sz w:val="28"/>
          <w:szCs w:val="28"/>
        </w:rPr>
        <w:t>(a)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The table below is an extract from table of </w:t>
      </w:r>
      <w:r>
        <w:rPr>
          <w:sz w:val="28"/>
          <w:szCs w:val="28"/>
        </w:rPr>
        <w:t>sines</w:t>
      </w:r>
      <w:r>
        <w:rPr>
          <w:sz w:val="28"/>
          <w:szCs w:val="28"/>
        </w:rPr>
        <w:t>.</w:t>
      </w:r>
    </w:p>
    <w:tbl>
      <w:tblPr>
        <w:tblStyle w:val="style154"/>
        <w:tblW w:w="0" w:type="auto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1080"/>
        <w:gridCol w:w="1170"/>
        <w:gridCol w:w="1260"/>
        <w:gridCol w:w="1260"/>
        <w:gridCol w:w="1278"/>
      </w:tblGrid>
      <w:tr>
        <w:trPr>
          <w:jc w:val="right"/>
        </w:trPr>
        <w:tc>
          <w:tcPr>
            <w:tcW w:w="1260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/>
                    <w:sz w:val="28"/>
                    <w:szCs w:val="28"/>
                  </w:rPr>
                  <m:t>θ</m:t>
                </m:r>
              </m:oMath>
            </m:oMathPara>
          </w:p>
        </w:tc>
        <w:tc>
          <w:tcPr>
            <w:tcW w:w="1260" w:type="dxa"/>
            <w:tcBorders/>
          </w:tcPr>
          <w:p>
            <w:pPr>
              <w:pStyle w:val="style0"/>
              <w:rPr/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0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1080" w:type="dxa"/>
            <w:tcBorders/>
          </w:tcPr>
          <w:p>
            <w:pPr>
              <w:pStyle w:val="style0"/>
              <w:rPr/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1170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1260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1260" w:type="dxa"/>
            <w:tcBorders/>
          </w:tcPr>
          <w:p>
            <w:pPr>
              <w:pStyle w:val="style179"/>
              <w:spacing w:lineRule="auto" w:line="276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1278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oMath>
            </m:oMathPara>
          </w:p>
        </w:tc>
      </w:tr>
      <w:tr>
        <w:tblPrEx/>
        <w:trPr>
          <w:jc w:val="right"/>
        </w:trPr>
        <w:tc>
          <w:tcPr>
            <w:tcW w:w="1260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Sin 10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o</m:t>
                    </m:r>
                  </m:sup>
                </m:sSup>
              </m:oMath>
            </m:oMathPara>
          </w:p>
        </w:tc>
        <w:tc>
          <w:tcPr>
            <w:tcW w:w="1260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/>
                    <w:sz w:val="28"/>
                    <w:szCs w:val="28"/>
                  </w:rPr>
                  <m:t>0.1736</m:t>
                </m:r>
              </m:oMath>
            </m:oMathPara>
          </w:p>
        </w:tc>
        <w:tc>
          <w:tcPr>
            <w:tcW w:w="1080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/>
                    <w:sz w:val="28"/>
                    <w:szCs w:val="28"/>
                  </w:rPr>
                  <m:t>0.1754</m:t>
                </m:r>
              </m:oMath>
            </m:oMathPara>
          </w:p>
        </w:tc>
        <w:tc>
          <w:tcPr>
            <w:tcW w:w="1170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/>
                    <w:sz w:val="28"/>
                    <w:szCs w:val="28"/>
                  </w:rPr>
                  <m:t>0.1771</m:t>
                </m:r>
              </m:oMath>
            </m:oMathPara>
          </w:p>
        </w:tc>
        <w:tc>
          <w:tcPr>
            <w:tcW w:w="1260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/>
                    <w:sz w:val="28"/>
                    <w:szCs w:val="28"/>
                  </w:rPr>
                  <m:t>0.1788</m:t>
                </m:r>
              </m:oMath>
            </m:oMathPara>
          </w:p>
        </w:tc>
        <w:tc>
          <w:tcPr>
            <w:tcW w:w="1260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/>
                    <w:sz w:val="28"/>
                    <w:szCs w:val="28"/>
                  </w:rPr>
                  <m:t>0.1805</m:t>
                </m:r>
              </m:oMath>
            </m:oMathPara>
          </w:p>
        </w:tc>
        <w:tc>
          <w:tcPr>
            <w:tcW w:w="1278" w:type="dxa"/>
            <w:tcBorders/>
          </w:tcPr>
          <w:p>
            <w:pPr>
              <w:pStyle w:val="style179"/>
              <w:spacing w:lineRule="auto" w:line="360"/>
              <w:ind w:left="0"/>
              <w:jc w:val="both"/>
              <w:rPr>
                <w:rFonts w:eastAsia="宋体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/>
                    <w:sz w:val="28"/>
                    <w:szCs w:val="28"/>
                  </w:rPr>
                  <m:t>0.1822</m:t>
                </m:r>
              </m:oMath>
            </m:oMathPara>
          </w:p>
        </w:tc>
      </w:tr>
    </w:tbl>
    <w:p>
      <w:pPr>
        <w:pStyle w:val="style0"/>
        <w:ind w:left="720" w:hanging="720"/>
        <w:jc w:val="both"/>
        <w:rPr>
          <w:sz w:val="16"/>
          <w:szCs w:val="1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style0"/>
        <w:spacing w:lineRule="auto" w:line="360"/>
        <w:ind w:left="720" w:hanging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Using linear interpolation or extrapolation, determine the value of:</w:t>
      </w:r>
    </w:p>
    <w:p>
      <w:pPr>
        <w:pStyle w:val="style179"/>
        <w:numPr>
          <w:ilvl w:val="0"/>
          <w:numId w:val="8"/>
        </w:numPr>
        <w:spacing w:lineRule="auto" w:line="360"/>
        <w:jc w:val="both"/>
        <w:rPr>
          <w:sz w:val="28"/>
          <w:szCs w:val="28"/>
        </w:rPr>
      </w:pPr>
      <m:oMath>
        <m:sSup>
          <m:s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Sin 10</m:t>
            </m:r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o</m:t>
            </m:r>
          </m:sup>
        </m:sSup>
        <m:sSup>
          <m:s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 xml:space="preserve"> 38</m:t>
            </m:r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'</m:t>
            </m:r>
          </m:sup>
        </m:sSup>
      </m:oMath>
      <w:r>
        <w:rPr>
          <w:sz w:val="28"/>
          <w:szCs w:val="28"/>
        </w:rPr>
        <w:t>,</w:t>
      </w:r>
    </w:p>
    <w:p>
      <w:pPr>
        <w:pStyle w:val="style179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rect id="1036" stroked="t" style="position:absolute;margin-left:406.5pt;margin-top:5.55pt;width:92.0pt;height:54.0pt;z-index:-2147483634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rPr/>
                  </w:pPr>
                </w:p>
                <w:p>
                  <w:pPr>
                    <w:pStyle w:val="style0"/>
                    <w:jc w:val="righ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</w:t>
                  </w:r>
                  <w:r>
                    <w:rPr>
                      <w:b/>
                      <w:sz w:val="28"/>
                      <w:szCs w:val="28"/>
                    </w:rPr>
                    <w:t>Turn Over</w:t>
                  </w:r>
                </w:p>
              </w:txbxContent>
            </v:textbox>
          </v:rect>
        </w:pict>
      </w:r>
      <m:oMath>
        <m:sSup>
          <m:sSup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eastAsia="宋体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="宋体" w:hAnsi="Cambria Math"/>
            <w:sz w:val="28"/>
            <w:szCs w:val="28"/>
          </w:rPr>
          <m:t xml:space="preserve"> 0.1747</m:t>
        </m:r>
      </m:oMath>
    </w:p>
    <w:p>
      <w:pPr>
        <w:pStyle w:val="style179"/>
        <w:ind w:left="7920" w:firstLine="720"/>
        <w:jc w:val="both"/>
        <w:rPr>
          <w:sz w:val="28"/>
          <w:szCs w:val="28"/>
        </w:rPr>
      </w:pPr>
      <w:r>
        <w:rPr>
          <w:sz w:val="28"/>
          <w:szCs w:val="28"/>
        </w:rPr>
        <w:t>(05 marks)</w:t>
      </w:r>
    </w:p>
    <w:p>
      <w:pPr>
        <w:pStyle w:val="style0"/>
        <w:spacing w:lineRule="auto" w:line="360"/>
        <w:jc w:val="both"/>
        <w:rPr>
          <w:sz w:val="28"/>
          <w:szCs w:val="28"/>
        </w:rPr>
      </w:pPr>
    </w:p>
    <w:p>
      <w:pPr>
        <w:pStyle w:val="style0"/>
        <w:ind w:left="1440" w:hanging="720"/>
        <w:jc w:val="both"/>
        <w:rPr>
          <w:sz w:val="28"/>
          <w:szCs w:val="28"/>
        </w:rPr>
      </w:pPr>
      <w:r>
        <w:rPr>
          <w:sz w:val="28"/>
          <w:szCs w:val="28"/>
        </w:rPr>
        <w:t>(b)</w:t>
      </w:r>
      <w:r>
        <w:rPr>
          <w:sz w:val="28"/>
          <w:szCs w:val="28"/>
        </w:rPr>
        <w:tab/>
      </w:r>
      <w:r>
        <w:rPr>
          <w:sz w:val="28"/>
          <w:szCs w:val="28"/>
        </w:rPr>
        <w:t>Study the flow chart below;</w:t>
      </w:r>
    </w:p>
    <w:p>
      <w:pPr>
        <w:pStyle w:val="style0"/>
        <w:ind w:left="1440" w:hanging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1037" type="#_x0000_t32" filled="f" style="position:absolute;margin-left:149.5pt;margin-top:387.25pt;width:0.0pt;height:16.0pt;z-index:8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noProof/>
          <w:sz w:val="28"/>
          <w:szCs w:val="28"/>
        </w:rPr>
        <w:pict>
          <v:shape id="1038" type="#_x0000_t32" filled="f" style="position:absolute;margin-left:116.5pt;margin-top:387.25pt;width:0.0pt;height:16.0pt;z-index: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noProof/>
          <w:sz w:val="28"/>
          <w:szCs w:val="28"/>
        </w:rPr>
        <w:pict>
          <v:rect id="1039" stroked="t" style="position:absolute;margin-left:110.5pt;margin-top:382.25pt;width:101.0pt;height:27.0pt;z-index:6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  <m:oMath>
                    <m:r>
                      <w:rPr>
                        <w:rFonts w:ascii="Cambria Math" w:hAnsi="Cambria Math"/>
                      </w:rPr>
                      <m:t>C-X≤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</m:oMath>
                  <w:r>
                    <w:t>?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1040" stroked="t" style="position:absolute;margin-left:142.5pt;margin-top:355.25pt;width:35.0pt;height:21.0pt;z-index:5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  <w:r>
                    <w:t xml:space="preserve">Is 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drawing>
          <wp:inline distT="0" distR="0" distL="0" distB="0">
            <wp:extent cx="4876800" cy="7543800"/>
            <wp:effectExtent l="19050" t="0" r="0" b="0"/>
            <wp:docPr id="1041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76800" cy="7543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4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Perform the dry run of the flow chart for </w:t>
      </w:r>
      <m:oMath>
        <m:r>
          <w:rPr>
            <w:rFonts w:ascii="Cambria Math" w:hAnsi="Cambria Math"/>
            <w:sz w:val="28"/>
            <w:szCs w:val="28"/>
          </w:rPr>
          <m:t>Y = 60</m:t>
        </m:r>
      </m:oMath>
      <w:r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X = 7</m:t>
        </m:r>
      </m:oMath>
      <w:r>
        <w:rPr>
          <w:sz w:val="28"/>
          <w:szCs w:val="28"/>
        </w:rPr>
        <w:t>.</w:t>
      </w:r>
    </w:p>
    <w:p>
      <w:pPr>
        <w:pStyle w:val="style179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State the purpose of the flow chart.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</w:p>
    <w:p>
      <w:pPr>
        <w:pStyle w:val="style179"/>
        <w:ind w:left="7920" w:firstLine="720"/>
        <w:jc w:val="both"/>
        <w:rPr>
          <w:sz w:val="28"/>
          <w:szCs w:val="28"/>
        </w:rPr>
      </w:pPr>
      <w:r>
        <w:rPr>
          <w:sz w:val="28"/>
          <w:szCs w:val="28"/>
        </w:rPr>
        <w:t>(0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marks)</w:t>
      </w:r>
    </w:p>
    <w:p>
      <w:pPr>
        <w:pStyle w:val="style179"/>
        <w:spacing w:lineRule="auto" w:line="360"/>
        <w:ind w:left="7920" w:firstLine="720"/>
        <w:jc w:val="both"/>
        <w:rPr>
          <w:sz w:val="28"/>
          <w:szCs w:val="28"/>
        </w:rPr>
      </w:pPr>
    </w:p>
    <w:p>
      <w:pPr>
        <w:pStyle w:val="style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END</w:t>
      </w:r>
    </w:p>
    <w:sectPr>
      <w:footerReference w:type="default" r:id="rId4"/>
      <w:pgSz w:w="12240" w:h="15840" w:orient="portrait"/>
      <w:pgMar w:top="450" w:right="990" w:bottom="450" w:left="1350" w:header="720" w:footer="1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6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DA6FA16"/>
    <w:lvl w:ilvl="0" w:tplc="3B441D2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1"/>
    <w:multiLevelType w:val="hybridMultilevel"/>
    <w:tmpl w:val="A9A480AC"/>
    <w:lvl w:ilvl="0" w:tplc="DE3C5B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938E41F2"/>
    <w:lvl w:ilvl="0" w:tplc="2E3E78F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0000003"/>
    <w:multiLevelType w:val="hybridMultilevel"/>
    <w:tmpl w:val="01CC2638"/>
    <w:lvl w:ilvl="0" w:tplc="A336CAA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FF5C2DA6"/>
    <w:lvl w:ilvl="0" w:tplc="EC04D38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0000005"/>
    <w:multiLevelType w:val="hybridMultilevel"/>
    <w:tmpl w:val="65EC83C6"/>
    <w:lvl w:ilvl="0" w:tplc="E118E450">
      <w:start w:val="1"/>
      <w:numFmt w:val="lowerLetter"/>
      <w:lvlText w:val="(%1)"/>
      <w:lvlJc w:val="left"/>
      <w:pPr>
        <w:ind w:left="1440" w:hanging="720"/>
      </w:pPr>
      <w:rPr>
        <w:rFonts w:ascii="Times New Roman" w:cs="Times New Roman" w:eastAsia="Times New Roman" w:hAnsi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DD36FD3A"/>
    <w:lvl w:ilvl="0" w:tplc="B48A9CC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0F9AF81C"/>
    <w:lvl w:ilvl="0" w:tplc="1E029AAA">
      <w:start w:val="2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8"/>
    <w:multiLevelType w:val="hybridMultilevel"/>
    <w:tmpl w:val="8AAA29E2"/>
    <w:lvl w:ilvl="0" w:tplc="4FA6F010">
      <w:start w:val="1"/>
      <w:numFmt w:val="lowerLetter"/>
      <w:lvlText w:val="(%1)"/>
      <w:lvlJc w:val="left"/>
      <w:pPr>
        <w:ind w:left="1440" w:hanging="720"/>
      </w:pPr>
      <w:rPr>
        <w:rFonts w:ascii="Times New Roman" w:cs="Times New Roman" w:eastAsia="Times New Roman" w:hAnsi="Times New Roman" w:hint="default"/>
        <w:i w:val="false"/>
        <w:noProof w:val="fals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0000009"/>
    <w:multiLevelType w:val="hybridMultilevel"/>
    <w:tmpl w:val="2018A0A4"/>
    <w:lvl w:ilvl="0" w:tplc="F4DE75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A"/>
    <w:multiLevelType w:val="hybridMultilevel"/>
    <w:tmpl w:val="9D182A3C"/>
    <w:lvl w:ilvl="0" w:tplc="70E693E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0000000B"/>
    <w:multiLevelType w:val="hybridMultilevel"/>
    <w:tmpl w:val="352C41BE"/>
    <w:lvl w:ilvl="0" w:tplc="599C1BA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0000000C"/>
    <w:multiLevelType w:val="hybridMultilevel"/>
    <w:tmpl w:val="D35CE96A"/>
    <w:lvl w:ilvl="0" w:tplc="AA6A2A5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0000000D"/>
    <w:multiLevelType w:val="hybridMultilevel"/>
    <w:tmpl w:val="16367D2A"/>
    <w:lvl w:ilvl="0" w:tplc="DDB2772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000000E"/>
    <w:multiLevelType w:val="hybridMultilevel"/>
    <w:tmpl w:val="EC3E99D8"/>
    <w:lvl w:ilvl="0" w:tplc="D5B28BB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0000000F"/>
    <w:multiLevelType w:val="hybridMultilevel"/>
    <w:tmpl w:val="468CCE18"/>
    <w:lvl w:ilvl="0" w:tplc="3DE296D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5"/>
  </w:num>
  <w:num w:numId="5">
    <w:abstractNumId w:val="3"/>
  </w:num>
  <w:num w:numId="6">
    <w:abstractNumId w:val="10"/>
  </w:num>
  <w:num w:numId="7">
    <w:abstractNumId w:val="8"/>
  </w:num>
  <w:num w:numId="8">
    <w:abstractNumId w:val="15"/>
  </w:num>
  <w:num w:numId="9">
    <w:abstractNumId w:val="13"/>
  </w:num>
  <w:num w:numId="10">
    <w:abstractNumId w:val="0"/>
  </w:num>
  <w:num w:numId="11">
    <w:abstractNumId w:val="2"/>
  </w:num>
  <w:num w:numId="12">
    <w:abstractNumId w:val="11"/>
  </w:num>
  <w:num w:numId="13">
    <w:abstractNumId w:val="14"/>
  </w:num>
  <w:num w:numId="14">
    <w:abstractNumId w:val="4"/>
  </w:num>
  <w:num w:numId="15">
    <w:abstractNumId w:val="9"/>
  </w:num>
  <w:num w:numId="16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53">
    <w:name w:val="Balloon Text"/>
    <w:basedOn w:val="style0"/>
    <w:next w:val="style153"/>
    <w:link w:val="style4097"/>
    <w:uiPriority w:val="99"/>
    <w:pPr/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eastAsia="Times New Roman" w:hAnsi="Tahoma"/>
      <w:sz w:val="16"/>
      <w:szCs w:val="1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ef50514f-ad9d-42a8-a385-6b6759a883d6"/>
    <w:basedOn w:val="style65"/>
    <w:next w:val="style4098"/>
    <w:link w:val="style31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13ecb5f9-adb3-4227-96b7-d4c1bebe128b"/>
    <w:basedOn w:val="style65"/>
    <w:next w:val="style4099"/>
    <w:link w:val="style32"/>
    <w:uiPriority w:val="99"/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5" Type="http://schemas.openxmlformats.org/officeDocument/2006/relationships/styles" Target="styles.xml"/><Relationship Id="rId8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image" Target="media/image2.png"/><Relationship Id="rId6" Type="http://schemas.openxmlformats.org/officeDocument/2006/relationships/fontTable" Target="fontTable.xml"/><Relationship Id="rId1" Type="http://schemas.openxmlformats.org/officeDocument/2006/relationships/numbering" Target="numbering.xml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Words>1127</Words>
  <Pages>6</Pages>
  <Characters>4941</Characters>
  <Application>WPS Office</Application>
  <DocSecurity>0</DocSecurity>
  <Paragraphs>214</Paragraphs>
  <ScaleCrop>false</ScaleCrop>
  <Company>RUMIX</Company>
  <LinksUpToDate>false</LinksUpToDate>
  <CharactersWithSpaces>6390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2017-06-01T10:57:00Z</dcterms:created>
  <dc:creator>MONA</dc:creator>
  <lastModifiedBy>itel it1408</lastModifiedBy>
  <lastPrinted>2016-07-23T11:35:00Z</lastPrinted>
  <dcterms:modified xsi:type="dcterms:W3CDTF">2019-08-22T18:04:38Z</dcterms:modified>
  <revision>119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