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2A" w:rsidRDefault="0080742A" w:rsidP="0080742A">
      <w:pPr>
        <w:jc w:val="center"/>
        <w:rPr>
          <w:b/>
          <w:sz w:val="36"/>
          <w:szCs w:val="36"/>
        </w:rPr>
      </w:pPr>
    </w:p>
    <w:p w:rsidR="0080742A" w:rsidRDefault="0080742A" w:rsidP="0080742A">
      <w:pPr>
        <w:jc w:val="center"/>
        <w:rPr>
          <w:b/>
          <w:sz w:val="36"/>
          <w:szCs w:val="36"/>
        </w:rPr>
      </w:pPr>
    </w:p>
    <w:p w:rsidR="0080742A" w:rsidRDefault="0080742A" w:rsidP="0080742A">
      <w:pPr>
        <w:jc w:val="center"/>
        <w:rPr>
          <w:b/>
          <w:sz w:val="36"/>
          <w:szCs w:val="36"/>
        </w:rPr>
      </w:pPr>
    </w:p>
    <w:p w:rsidR="0080742A" w:rsidRDefault="0080742A" w:rsidP="0080742A">
      <w:pPr>
        <w:jc w:val="center"/>
        <w:rPr>
          <w:b/>
          <w:sz w:val="36"/>
          <w:szCs w:val="36"/>
        </w:rPr>
      </w:pPr>
    </w:p>
    <w:p w:rsidR="0080742A" w:rsidRDefault="0080742A" w:rsidP="0080742A">
      <w:pPr>
        <w:jc w:val="center"/>
        <w:rPr>
          <w:b/>
          <w:sz w:val="36"/>
          <w:szCs w:val="36"/>
        </w:rPr>
      </w:pPr>
    </w:p>
    <w:p w:rsidR="0080742A" w:rsidRDefault="0080742A" w:rsidP="0080742A">
      <w:pPr>
        <w:jc w:val="center"/>
        <w:rPr>
          <w:b/>
          <w:sz w:val="36"/>
          <w:szCs w:val="36"/>
        </w:rPr>
      </w:pPr>
    </w:p>
    <w:p w:rsidR="0080742A" w:rsidRDefault="0080742A" w:rsidP="0080742A">
      <w:pPr>
        <w:jc w:val="center"/>
        <w:rPr>
          <w:b/>
          <w:sz w:val="36"/>
          <w:szCs w:val="36"/>
        </w:rPr>
      </w:pPr>
    </w:p>
    <w:p w:rsidR="0080742A" w:rsidRDefault="0080742A" w:rsidP="0080742A">
      <w:pPr>
        <w:jc w:val="center"/>
        <w:rPr>
          <w:b/>
          <w:sz w:val="36"/>
          <w:szCs w:val="36"/>
        </w:rPr>
      </w:pPr>
    </w:p>
    <w:p w:rsidR="009844B7" w:rsidRPr="0080742A" w:rsidRDefault="00340BE0" w:rsidP="00F932A8">
      <w:pPr>
        <w:jc w:val="center"/>
        <w:rPr>
          <w:b/>
          <w:sz w:val="52"/>
          <w:szCs w:val="52"/>
        </w:rPr>
      </w:pPr>
      <w:r>
        <w:rPr>
          <w:rFonts w:hint="eastAsia"/>
          <w:b/>
          <w:sz w:val="52"/>
          <w:szCs w:val="52"/>
        </w:rPr>
        <w:t>特权账号管控平台</w:t>
      </w:r>
      <w:r w:rsidR="0085317B">
        <w:rPr>
          <w:rFonts w:hint="eastAsia"/>
          <w:b/>
          <w:sz w:val="52"/>
          <w:szCs w:val="52"/>
        </w:rPr>
        <w:t>用户手册</w:t>
      </w:r>
    </w:p>
    <w:p w:rsidR="0080742A" w:rsidRPr="007F3B88" w:rsidRDefault="0080742A" w:rsidP="0080742A">
      <w:pPr>
        <w:jc w:val="left"/>
      </w:pPr>
    </w:p>
    <w:p w:rsidR="0080742A" w:rsidRDefault="0080742A" w:rsidP="0080742A">
      <w:pPr>
        <w:jc w:val="left"/>
      </w:pPr>
    </w:p>
    <w:p w:rsidR="0080742A" w:rsidRPr="0085317B" w:rsidRDefault="0080742A" w:rsidP="0080742A">
      <w:pPr>
        <w:jc w:val="left"/>
      </w:pPr>
    </w:p>
    <w:p w:rsidR="0080742A" w:rsidRDefault="0080742A" w:rsidP="0080742A">
      <w:pPr>
        <w:jc w:val="left"/>
      </w:pPr>
    </w:p>
    <w:p w:rsidR="0080742A" w:rsidRDefault="0080742A" w:rsidP="0080742A">
      <w:pPr>
        <w:jc w:val="left"/>
      </w:pPr>
    </w:p>
    <w:p w:rsidR="0080742A" w:rsidRDefault="0080742A" w:rsidP="0080742A">
      <w:pPr>
        <w:jc w:val="left"/>
      </w:pPr>
    </w:p>
    <w:p w:rsidR="0080742A" w:rsidRDefault="0080742A" w:rsidP="0080742A">
      <w:pPr>
        <w:jc w:val="left"/>
      </w:pPr>
    </w:p>
    <w:p w:rsidR="0080742A" w:rsidRDefault="0080742A" w:rsidP="0080742A">
      <w:pPr>
        <w:jc w:val="left"/>
      </w:pPr>
    </w:p>
    <w:p w:rsidR="0080742A" w:rsidRDefault="0080742A" w:rsidP="0080742A">
      <w:pPr>
        <w:jc w:val="left"/>
      </w:pPr>
    </w:p>
    <w:p w:rsidR="0080742A" w:rsidRDefault="0080742A" w:rsidP="0080742A">
      <w:pPr>
        <w:jc w:val="left"/>
      </w:pPr>
    </w:p>
    <w:p w:rsidR="0080742A" w:rsidRDefault="0080742A" w:rsidP="0080742A">
      <w:pPr>
        <w:jc w:val="left"/>
      </w:pPr>
    </w:p>
    <w:p w:rsidR="0080742A" w:rsidRDefault="0080742A" w:rsidP="0080742A">
      <w:pPr>
        <w:jc w:val="left"/>
      </w:pPr>
    </w:p>
    <w:p w:rsidR="00E257F7" w:rsidRDefault="0080742A" w:rsidP="0080742A">
      <w:pPr>
        <w:rPr>
          <w:rFonts w:ascii="黑体" w:eastAsia="黑体" w:hAnsi="黑体"/>
          <w:sz w:val="36"/>
          <w:szCs w:val="36"/>
        </w:rPr>
      </w:pPr>
      <w:r w:rsidRPr="000C7FE4">
        <w:rPr>
          <w:rFonts w:ascii="黑体" w:eastAsia="黑体" w:hAnsi="黑体" w:hint="eastAsia"/>
          <w:sz w:val="36"/>
          <w:szCs w:val="36"/>
        </w:rPr>
        <w:t>文档编号:</w:t>
      </w:r>
    </w:p>
    <w:p w:rsidR="0080742A" w:rsidRPr="000C7FE4" w:rsidRDefault="0080742A" w:rsidP="0080742A">
      <w:pPr>
        <w:rPr>
          <w:rFonts w:ascii="黑体" w:eastAsia="黑体" w:hAnsi="黑体"/>
          <w:sz w:val="36"/>
          <w:szCs w:val="36"/>
        </w:rPr>
      </w:pPr>
      <w:r w:rsidRPr="000C7FE4">
        <w:rPr>
          <w:rFonts w:ascii="黑体" w:eastAsia="黑体" w:hAnsi="黑体" w:hint="eastAsia"/>
          <w:sz w:val="36"/>
          <w:szCs w:val="36"/>
        </w:rPr>
        <w:t>日期:</w:t>
      </w:r>
      <w:r w:rsidR="00E257F7" w:rsidRPr="000C7FE4">
        <w:rPr>
          <w:rFonts w:ascii="黑体" w:eastAsia="黑体" w:hAnsi="黑体"/>
          <w:sz w:val="36"/>
          <w:szCs w:val="36"/>
        </w:rPr>
        <w:t xml:space="preserve"> </w:t>
      </w:r>
      <w:r w:rsidR="008C305B">
        <w:rPr>
          <w:rFonts w:ascii="黑体" w:eastAsia="黑体" w:hAnsi="黑体" w:hint="eastAsia"/>
          <w:sz w:val="36"/>
          <w:szCs w:val="36"/>
        </w:rPr>
        <w:t>2018/</w:t>
      </w:r>
      <w:r w:rsidR="00A11EE3">
        <w:rPr>
          <w:rFonts w:ascii="黑体" w:eastAsia="黑体" w:hAnsi="黑体" w:hint="eastAsia"/>
          <w:sz w:val="36"/>
          <w:szCs w:val="36"/>
        </w:rPr>
        <w:t>09</w:t>
      </w:r>
      <w:r w:rsidR="004019BE">
        <w:rPr>
          <w:rFonts w:ascii="黑体" w:eastAsia="黑体" w:hAnsi="黑体" w:hint="eastAsia"/>
          <w:sz w:val="36"/>
          <w:szCs w:val="36"/>
        </w:rPr>
        <w:t>/</w:t>
      </w:r>
      <w:r w:rsidR="00A11EE3">
        <w:rPr>
          <w:rFonts w:ascii="黑体" w:eastAsia="黑体" w:hAnsi="黑体" w:hint="eastAsia"/>
          <w:sz w:val="36"/>
          <w:szCs w:val="36"/>
        </w:rPr>
        <w:t>19</w:t>
      </w:r>
    </w:p>
    <w:p w:rsidR="0080742A" w:rsidRPr="000C7FE4" w:rsidRDefault="0080742A" w:rsidP="0080742A">
      <w:pPr>
        <w:rPr>
          <w:rFonts w:ascii="黑体" w:eastAsia="黑体" w:hAnsi="黑体"/>
          <w:sz w:val="36"/>
          <w:szCs w:val="36"/>
        </w:rPr>
      </w:pPr>
      <w:r w:rsidRPr="000C7FE4">
        <w:rPr>
          <w:rFonts w:ascii="黑体" w:eastAsia="黑体" w:hAnsi="黑体" w:hint="eastAsia"/>
          <w:sz w:val="36"/>
          <w:szCs w:val="36"/>
        </w:rPr>
        <w:t>当前版本：</w:t>
      </w:r>
      <w:r w:rsidR="000C4921">
        <w:rPr>
          <w:rFonts w:ascii="黑体" w:eastAsia="黑体" w:hAnsi="黑体" w:hint="eastAsia"/>
          <w:sz w:val="36"/>
          <w:szCs w:val="36"/>
        </w:rPr>
        <w:t>V1.</w:t>
      </w:r>
      <w:r w:rsidR="00340BE0">
        <w:rPr>
          <w:rFonts w:ascii="黑体" w:eastAsia="黑体" w:hAnsi="黑体" w:hint="eastAsia"/>
          <w:sz w:val="36"/>
          <w:szCs w:val="36"/>
        </w:rPr>
        <w:t>1</w:t>
      </w:r>
    </w:p>
    <w:p w:rsidR="0080742A" w:rsidRDefault="0080742A" w:rsidP="0080742A">
      <w:pPr>
        <w:jc w:val="left"/>
      </w:pPr>
    </w:p>
    <w:p w:rsidR="0080742A" w:rsidRDefault="0080742A" w:rsidP="0080742A">
      <w:pPr>
        <w:jc w:val="left"/>
      </w:pPr>
    </w:p>
    <w:p w:rsidR="0080742A" w:rsidRDefault="0080742A" w:rsidP="0080742A">
      <w:pPr>
        <w:jc w:val="left"/>
      </w:pPr>
    </w:p>
    <w:p w:rsidR="0080742A" w:rsidRDefault="0080742A" w:rsidP="0080742A">
      <w:pPr>
        <w:jc w:val="left"/>
      </w:pPr>
    </w:p>
    <w:p w:rsidR="0080742A" w:rsidRDefault="0080742A" w:rsidP="0080742A">
      <w:pPr>
        <w:jc w:val="left"/>
      </w:pPr>
    </w:p>
    <w:sdt>
      <w:sdtPr>
        <w:rPr>
          <w:rFonts w:asciiTheme="minorHAnsi" w:eastAsiaTheme="minorEastAsia" w:hAnsiTheme="minorHAnsi" w:cstheme="minorBidi"/>
          <w:b w:val="0"/>
          <w:bCs w:val="0"/>
          <w:color w:val="auto"/>
          <w:kern w:val="2"/>
          <w:sz w:val="24"/>
          <w:szCs w:val="24"/>
          <w:lang w:val="zh-CN"/>
        </w:rPr>
        <w:id w:val="199840047"/>
        <w:docPartObj>
          <w:docPartGallery w:val="Table of Contents"/>
          <w:docPartUnique/>
        </w:docPartObj>
      </w:sdtPr>
      <w:sdtEndPr>
        <w:rPr>
          <w:lang w:val="en-US"/>
        </w:rPr>
      </w:sdtEndPr>
      <w:sdtContent>
        <w:p w:rsidR="009E0A96" w:rsidRDefault="009E0A96">
          <w:pPr>
            <w:pStyle w:val="TOC"/>
          </w:pPr>
          <w:r>
            <w:rPr>
              <w:lang w:val="zh-CN"/>
            </w:rPr>
            <w:t>目录</w:t>
          </w:r>
        </w:p>
        <w:p w:rsidR="00522A19" w:rsidRDefault="0002651C">
          <w:pPr>
            <w:pStyle w:val="10"/>
            <w:rPr>
              <w:noProof/>
              <w:sz w:val="21"/>
              <w:szCs w:val="22"/>
            </w:rPr>
          </w:pPr>
          <w:r>
            <w:fldChar w:fldCharType="begin"/>
          </w:r>
          <w:r w:rsidR="009E0A96">
            <w:instrText xml:space="preserve"> TOC \o "1-3" \h \z \u </w:instrText>
          </w:r>
          <w:r>
            <w:fldChar w:fldCharType="separate"/>
          </w:r>
          <w:hyperlink w:anchor="_Toc525140506" w:history="1">
            <w:r w:rsidR="00522A19" w:rsidRPr="008F5A19">
              <w:rPr>
                <w:rStyle w:val="aa"/>
                <w:rFonts w:hint="eastAsia"/>
                <w:noProof/>
              </w:rPr>
              <w:t>一、</w:t>
            </w:r>
            <w:r w:rsidR="00522A19">
              <w:rPr>
                <w:noProof/>
                <w:sz w:val="21"/>
                <w:szCs w:val="22"/>
              </w:rPr>
              <w:tab/>
            </w:r>
            <w:r w:rsidR="00522A19" w:rsidRPr="008F5A19">
              <w:rPr>
                <w:rStyle w:val="aa"/>
                <w:rFonts w:hint="eastAsia"/>
                <w:noProof/>
              </w:rPr>
              <w:t>引言</w:t>
            </w:r>
            <w:r w:rsidR="00522A19">
              <w:rPr>
                <w:noProof/>
                <w:webHidden/>
              </w:rPr>
              <w:tab/>
            </w:r>
            <w:r>
              <w:rPr>
                <w:noProof/>
                <w:webHidden/>
              </w:rPr>
              <w:fldChar w:fldCharType="begin"/>
            </w:r>
            <w:r w:rsidR="00522A19">
              <w:rPr>
                <w:noProof/>
                <w:webHidden/>
              </w:rPr>
              <w:instrText xml:space="preserve"> PAGEREF _Toc525140506 \h </w:instrText>
            </w:r>
            <w:r>
              <w:rPr>
                <w:noProof/>
                <w:webHidden/>
              </w:rPr>
            </w:r>
            <w:r>
              <w:rPr>
                <w:noProof/>
                <w:webHidden/>
              </w:rPr>
              <w:fldChar w:fldCharType="separate"/>
            </w:r>
            <w:r w:rsidR="00522A19">
              <w:rPr>
                <w:noProof/>
                <w:webHidden/>
              </w:rPr>
              <w:t>2</w:t>
            </w:r>
            <w:r>
              <w:rPr>
                <w:noProof/>
                <w:webHidden/>
              </w:rPr>
              <w:fldChar w:fldCharType="end"/>
            </w:r>
          </w:hyperlink>
        </w:p>
        <w:p w:rsidR="00522A19" w:rsidRDefault="0002651C">
          <w:pPr>
            <w:pStyle w:val="10"/>
            <w:rPr>
              <w:noProof/>
              <w:sz w:val="21"/>
              <w:szCs w:val="22"/>
            </w:rPr>
          </w:pPr>
          <w:hyperlink w:anchor="_Toc525140507" w:history="1">
            <w:r w:rsidR="00522A19" w:rsidRPr="008F5A19">
              <w:rPr>
                <w:rStyle w:val="aa"/>
                <w:rFonts w:hint="eastAsia"/>
                <w:noProof/>
              </w:rPr>
              <w:t>二、</w:t>
            </w:r>
            <w:r w:rsidR="00522A19">
              <w:rPr>
                <w:noProof/>
                <w:sz w:val="21"/>
                <w:szCs w:val="22"/>
              </w:rPr>
              <w:tab/>
            </w:r>
            <w:r w:rsidR="00522A19" w:rsidRPr="008F5A19">
              <w:rPr>
                <w:rStyle w:val="aa"/>
                <w:rFonts w:hint="eastAsia"/>
                <w:noProof/>
              </w:rPr>
              <w:t>功能说明</w:t>
            </w:r>
            <w:r w:rsidR="00522A19">
              <w:rPr>
                <w:noProof/>
                <w:webHidden/>
              </w:rPr>
              <w:tab/>
            </w:r>
            <w:r>
              <w:rPr>
                <w:noProof/>
                <w:webHidden/>
              </w:rPr>
              <w:fldChar w:fldCharType="begin"/>
            </w:r>
            <w:r w:rsidR="00522A19">
              <w:rPr>
                <w:noProof/>
                <w:webHidden/>
              </w:rPr>
              <w:instrText xml:space="preserve"> PAGEREF _Toc525140507 \h </w:instrText>
            </w:r>
            <w:r>
              <w:rPr>
                <w:noProof/>
                <w:webHidden/>
              </w:rPr>
            </w:r>
            <w:r>
              <w:rPr>
                <w:noProof/>
                <w:webHidden/>
              </w:rPr>
              <w:fldChar w:fldCharType="separate"/>
            </w:r>
            <w:r w:rsidR="00522A19">
              <w:rPr>
                <w:noProof/>
                <w:webHidden/>
              </w:rPr>
              <w:t>3</w:t>
            </w:r>
            <w:r>
              <w:rPr>
                <w:noProof/>
                <w:webHidden/>
              </w:rPr>
              <w:fldChar w:fldCharType="end"/>
            </w:r>
          </w:hyperlink>
        </w:p>
        <w:p w:rsidR="00522A19" w:rsidRDefault="0002651C" w:rsidP="00522A19">
          <w:pPr>
            <w:pStyle w:val="20"/>
            <w:tabs>
              <w:tab w:val="right" w:leader="dot" w:pos="8290"/>
            </w:tabs>
            <w:ind w:left="480"/>
            <w:rPr>
              <w:noProof/>
              <w:sz w:val="21"/>
              <w:szCs w:val="22"/>
            </w:rPr>
          </w:pPr>
          <w:hyperlink w:anchor="_Toc525140508" w:history="1">
            <w:r w:rsidR="00522A19" w:rsidRPr="008F5A19">
              <w:rPr>
                <w:rStyle w:val="aa"/>
                <w:noProof/>
              </w:rPr>
              <w:t>2.3</w:t>
            </w:r>
            <w:r w:rsidR="00522A19" w:rsidRPr="008F5A19">
              <w:rPr>
                <w:rStyle w:val="aa"/>
                <w:rFonts w:hint="eastAsia"/>
                <w:noProof/>
              </w:rPr>
              <w:t>软件功能维护</w:t>
            </w:r>
            <w:r w:rsidR="00522A19">
              <w:rPr>
                <w:noProof/>
                <w:webHidden/>
              </w:rPr>
              <w:tab/>
            </w:r>
            <w:r>
              <w:rPr>
                <w:noProof/>
                <w:webHidden/>
              </w:rPr>
              <w:fldChar w:fldCharType="begin"/>
            </w:r>
            <w:r w:rsidR="00522A19">
              <w:rPr>
                <w:noProof/>
                <w:webHidden/>
              </w:rPr>
              <w:instrText xml:space="preserve"> PAGEREF _Toc525140508 \h </w:instrText>
            </w:r>
            <w:r>
              <w:rPr>
                <w:noProof/>
                <w:webHidden/>
              </w:rPr>
            </w:r>
            <w:r>
              <w:rPr>
                <w:noProof/>
                <w:webHidden/>
              </w:rPr>
              <w:fldChar w:fldCharType="separate"/>
            </w:r>
            <w:r w:rsidR="00522A19">
              <w:rPr>
                <w:noProof/>
                <w:webHidden/>
              </w:rPr>
              <w:t>4</w:t>
            </w:r>
            <w:r>
              <w:rPr>
                <w:noProof/>
                <w:webHidden/>
              </w:rPr>
              <w:fldChar w:fldCharType="end"/>
            </w:r>
          </w:hyperlink>
        </w:p>
        <w:p w:rsidR="00522A19" w:rsidRDefault="0002651C" w:rsidP="00522A19">
          <w:pPr>
            <w:pStyle w:val="20"/>
            <w:tabs>
              <w:tab w:val="right" w:leader="dot" w:pos="8290"/>
            </w:tabs>
            <w:ind w:left="480"/>
            <w:rPr>
              <w:noProof/>
              <w:sz w:val="21"/>
              <w:szCs w:val="22"/>
            </w:rPr>
          </w:pPr>
          <w:hyperlink w:anchor="_Toc525140509" w:history="1">
            <w:r w:rsidR="00522A19" w:rsidRPr="008F5A19">
              <w:rPr>
                <w:rStyle w:val="aa"/>
                <w:noProof/>
              </w:rPr>
              <w:t>2.4</w:t>
            </w:r>
            <w:r w:rsidR="00522A19" w:rsidRPr="008F5A19">
              <w:rPr>
                <w:rStyle w:val="aa"/>
                <w:rFonts w:hint="eastAsia"/>
                <w:noProof/>
              </w:rPr>
              <w:t>配置管理</w:t>
            </w:r>
            <w:r w:rsidR="00522A19">
              <w:rPr>
                <w:noProof/>
                <w:webHidden/>
              </w:rPr>
              <w:tab/>
            </w:r>
            <w:r>
              <w:rPr>
                <w:noProof/>
                <w:webHidden/>
              </w:rPr>
              <w:fldChar w:fldCharType="begin"/>
            </w:r>
            <w:r w:rsidR="00522A19">
              <w:rPr>
                <w:noProof/>
                <w:webHidden/>
              </w:rPr>
              <w:instrText xml:space="preserve"> PAGEREF _Toc525140509 \h </w:instrText>
            </w:r>
            <w:r>
              <w:rPr>
                <w:noProof/>
                <w:webHidden/>
              </w:rPr>
            </w:r>
            <w:r>
              <w:rPr>
                <w:noProof/>
                <w:webHidden/>
              </w:rPr>
              <w:fldChar w:fldCharType="separate"/>
            </w:r>
            <w:r w:rsidR="00522A19">
              <w:rPr>
                <w:noProof/>
                <w:webHidden/>
              </w:rPr>
              <w:t>5</w:t>
            </w:r>
            <w:r>
              <w:rPr>
                <w:noProof/>
                <w:webHidden/>
              </w:rPr>
              <w:fldChar w:fldCharType="end"/>
            </w:r>
          </w:hyperlink>
        </w:p>
        <w:p w:rsidR="00522A19" w:rsidRDefault="0002651C">
          <w:pPr>
            <w:pStyle w:val="10"/>
            <w:rPr>
              <w:noProof/>
              <w:sz w:val="21"/>
              <w:szCs w:val="22"/>
            </w:rPr>
          </w:pPr>
          <w:hyperlink w:anchor="_Toc525140510" w:history="1">
            <w:r w:rsidR="00522A19" w:rsidRPr="008F5A19">
              <w:rPr>
                <w:rStyle w:val="aa"/>
                <w:rFonts w:hint="eastAsia"/>
                <w:noProof/>
              </w:rPr>
              <w:t>三、</w:t>
            </w:r>
            <w:r w:rsidR="00522A19">
              <w:rPr>
                <w:noProof/>
                <w:sz w:val="21"/>
                <w:szCs w:val="22"/>
              </w:rPr>
              <w:tab/>
            </w:r>
            <w:r w:rsidR="00522A19" w:rsidRPr="008F5A19">
              <w:rPr>
                <w:rStyle w:val="aa"/>
                <w:rFonts w:hint="eastAsia"/>
                <w:noProof/>
              </w:rPr>
              <w:t>适配器引擎导入</w:t>
            </w:r>
            <w:r w:rsidR="00522A19">
              <w:rPr>
                <w:noProof/>
                <w:webHidden/>
              </w:rPr>
              <w:tab/>
            </w:r>
            <w:r>
              <w:rPr>
                <w:noProof/>
                <w:webHidden/>
              </w:rPr>
              <w:fldChar w:fldCharType="begin"/>
            </w:r>
            <w:r w:rsidR="00522A19">
              <w:rPr>
                <w:noProof/>
                <w:webHidden/>
              </w:rPr>
              <w:instrText xml:space="preserve"> PAGEREF _Toc525140510 \h </w:instrText>
            </w:r>
            <w:r>
              <w:rPr>
                <w:noProof/>
                <w:webHidden/>
              </w:rPr>
            </w:r>
            <w:r>
              <w:rPr>
                <w:noProof/>
                <w:webHidden/>
              </w:rPr>
              <w:fldChar w:fldCharType="separate"/>
            </w:r>
            <w:r w:rsidR="00522A19">
              <w:rPr>
                <w:noProof/>
                <w:webHidden/>
              </w:rPr>
              <w:t>7</w:t>
            </w:r>
            <w:r>
              <w:rPr>
                <w:noProof/>
                <w:webHidden/>
              </w:rPr>
              <w:fldChar w:fldCharType="end"/>
            </w:r>
          </w:hyperlink>
        </w:p>
        <w:p w:rsidR="00522A19" w:rsidRDefault="0002651C" w:rsidP="00522A19">
          <w:pPr>
            <w:pStyle w:val="20"/>
            <w:tabs>
              <w:tab w:val="right" w:leader="dot" w:pos="8290"/>
            </w:tabs>
            <w:ind w:left="480"/>
            <w:rPr>
              <w:noProof/>
              <w:sz w:val="21"/>
              <w:szCs w:val="22"/>
            </w:rPr>
          </w:pPr>
          <w:hyperlink w:anchor="_Toc525140511" w:history="1">
            <w:r w:rsidR="00522A19" w:rsidRPr="008F5A19">
              <w:rPr>
                <w:rStyle w:val="aa"/>
                <w:noProof/>
              </w:rPr>
              <w:t xml:space="preserve">3.1 </w:t>
            </w:r>
            <w:r w:rsidR="00522A19" w:rsidRPr="008F5A19">
              <w:rPr>
                <w:rStyle w:val="aa"/>
                <w:rFonts w:hint="eastAsia"/>
                <w:noProof/>
              </w:rPr>
              <w:t>支持的适配器引擎</w:t>
            </w:r>
            <w:r w:rsidR="00522A19">
              <w:rPr>
                <w:noProof/>
                <w:webHidden/>
              </w:rPr>
              <w:tab/>
            </w:r>
            <w:r>
              <w:rPr>
                <w:noProof/>
                <w:webHidden/>
              </w:rPr>
              <w:fldChar w:fldCharType="begin"/>
            </w:r>
            <w:r w:rsidR="00522A19">
              <w:rPr>
                <w:noProof/>
                <w:webHidden/>
              </w:rPr>
              <w:instrText xml:space="preserve"> PAGEREF _Toc525140511 \h </w:instrText>
            </w:r>
            <w:r>
              <w:rPr>
                <w:noProof/>
                <w:webHidden/>
              </w:rPr>
            </w:r>
            <w:r>
              <w:rPr>
                <w:noProof/>
                <w:webHidden/>
              </w:rPr>
              <w:fldChar w:fldCharType="separate"/>
            </w:r>
            <w:r w:rsidR="00522A19">
              <w:rPr>
                <w:noProof/>
                <w:webHidden/>
              </w:rPr>
              <w:t>8</w:t>
            </w:r>
            <w:r>
              <w:rPr>
                <w:noProof/>
                <w:webHidden/>
              </w:rPr>
              <w:fldChar w:fldCharType="end"/>
            </w:r>
          </w:hyperlink>
        </w:p>
        <w:p w:rsidR="00522A19" w:rsidRDefault="0002651C" w:rsidP="00522A19">
          <w:pPr>
            <w:pStyle w:val="20"/>
            <w:tabs>
              <w:tab w:val="right" w:leader="dot" w:pos="8290"/>
            </w:tabs>
            <w:ind w:left="480"/>
            <w:rPr>
              <w:noProof/>
              <w:sz w:val="21"/>
              <w:szCs w:val="22"/>
            </w:rPr>
          </w:pPr>
          <w:hyperlink w:anchor="_Toc525140512" w:history="1">
            <w:r w:rsidR="00522A19" w:rsidRPr="008F5A19">
              <w:rPr>
                <w:rStyle w:val="aa"/>
                <w:noProof/>
              </w:rPr>
              <w:t xml:space="preserve">3.2 </w:t>
            </w:r>
            <w:r w:rsidR="00522A19" w:rsidRPr="008F5A19">
              <w:rPr>
                <w:rStyle w:val="aa"/>
                <w:rFonts w:hint="eastAsia"/>
                <w:noProof/>
              </w:rPr>
              <w:t>定制开发适配器引擎</w:t>
            </w:r>
            <w:r w:rsidR="00522A19">
              <w:rPr>
                <w:noProof/>
                <w:webHidden/>
              </w:rPr>
              <w:tab/>
            </w:r>
            <w:r>
              <w:rPr>
                <w:noProof/>
                <w:webHidden/>
              </w:rPr>
              <w:fldChar w:fldCharType="begin"/>
            </w:r>
            <w:r w:rsidR="00522A19">
              <w:rPr>
                <w:noProof/>
                <w:webHidden/>
              </w:rPr>
              <w:instrText xml:space="preserve"> PAGEREF _Toc525140512 \h </w:instrText>
            </w:r>
            <w:r>
              <w:rPr>
                <w:noProof/>
                <w:webHidden/>
              </w:rPr>
            </w:r>
            <w:r>
              <w:rPr>
                <w:noProof/>
                <w:webHidden/>
              </w:rPr>
              <w:fldChar w:fldCharType="separate"/>
            </w:r>
            <w:r w:rsidR="00522A19">
              <w:rPr>
                <w:noProof/>
                <w:webHidden/>
              </w:rPr>
              <w:t>8</w:t>
            </w:r>
            <w:r>
              <w:rPr>
                <w:noProof/>
                <w:webHidden/>
              </w:rPr>
              <w:fldChar w:fldCharType="end"/>
            </w:r>
          </w:hyperlink>
        </w:p>
        <w:p w:rsidR="009E0A96" w:rsidRDefault="0002651C">
          <w:r>
            <w:fldChar w:fldCharType="end"/>
          </w:r>
        </w:p>
      </w:sdtContent>
    </w:sdt>
    <w:p w:rsidR="0080742A" w:rsidRDefault="0080742A" w:rsidP="0080742A">
      <w:pPr>
        <w:jc w:val="left"/>
      </w:pPr>
    </w:p>
    <w:p w:rsidR="009E0A96" w:rsidRDefault="009E0A96" w:rsidP="0080742A">
      <w:pPr>
        <w:jc w:val="left"/>
      </w:pPr>
    </w:p>
    <w:p w:rsidR="009E0A96" w:rsidRDefault="009E0A96" w:rsidP="0080742A">
      <w:pPr>
        <w:jc w:val="left"/>
      </w:pPr>
    </w:p>
    <w:p w:rsidR="009E0A96" w:rsidRDefault="009E0A96" w:rsidP="0080742A">
      <w:pPr>
        <w:jc w:val="left"/>
      </w:pPr>
    </w:p>
    <w:p w:rsidR="009E0A96" w:rsidRDefault="009E0A96" w:rsidP="0080742A">
      <w:pPr>
        <w:jc w:val="left"/>
      </w:pPr>
    </w:p>
    <w:p w:rsidR="009E0A96" w:rsidRDefault="009E0A96" w:rsidP="0080742A">
      <w:pPr>
        <w:jc w:val="left"/>
      </w:pPr>
    </w:p>
    <w:p w:rsidR="009E0A96" w:rsidRDefault="009E0A96" w:rsidP="0080742A">
      <w:pPr>
        <w:jc w:val="left"/>
      </w:pPr>
    </w:p>
    <w:p w:rsidR="009E0A96" w:rsidRDefault="009E0A96" w:rsidP="0080742A">
      <w:pPr>
        <w:jc w:val="left"/>
      </w:pPr>
    </w:p>
    <w:p w:rsidR="009E0A96" w:rsidRDefault="009E0A96" w:rsidP="0080742A">
      <w:pPr>
        <w:jc w:val="left"/>
      </w:pPr>
    </w:p>
    <w:p w:rsidR="0080742A" w:rsidRDefault="0080742A" w:rsidP="0080742A">
      <w:pPr>
        <w:jc w:val="left"/>
      </w:pPr>
    </w:p>
    <w:p w:rsidR="007C079C" w:rsidRDefault="007C079C" w:rsidP="0080742A">
      <w:pPr>
        <w:jc w:val="left"/>
      </w:pPr>
    </w:p>
    <w:p w:rsidR="007C079C" w:rsidRDefault="007C079C" w:rsidP="0080742A">
      <w:pPr>
        <w:jc w:val="left"/>
      </w:pPr>
    </w:p>
    <w:p w:rsidR="002C75D0" w:rsidRDefault="002C75D0" w:rsidP="0080742A">
      <w:pPr>
        <w:jc w:val="left"/>
      </w:pPr>
    </w:p>
    <w:p w:rsidR="002C75D0" w:rsidRDefault="002C75D0" w:rsidP="0080742A">
      <w:pPr>
        <w:jc w:val="left"/>
      </w:pPr>
    </w:p>
    <w:p w:rsidR="002C75D0" w:rsidRDefault="002C75D0" w:rsidP="0080742A">
      <w:pPr>
        <w:jc w:val="left"/>
      </w:pPr>
    </w:p>
    <w:p w:rsidR="002C75D0" w:rsidRDefault="002C75D0" w:rsidP="0080742A">
      <w:pPr>
        <w:jc w:val="left"/>
      </w:pPr>
    </w:p>
    <w:p w:rsidR="002C75D0" w:rsidRDefault="002C75D0" w:rsidP="0080742A">
      <w:pPr>
        <w:jc w:val="left"/>
      </w:pPr>
    </w:p>
    <w:p w:rsidR="002C75D0" w:rsidRDefault="002C75D0" w:rsidP="0080742A">
      <w:pPr>
        <w:jc w:val="left"/>
      </w:pPr>
    </w:p>
    <w:p w:rsidR="002C75D0" w:rsidRDefault="002C75D0" w:rsidP="0080742A">
      <w:pPr>
        <w:jc w:val="left"/>
      </w:pPr>
    </w:p>
    <w:p w:rsidR="007C079C" w:rsidRDefault="007C079C" w:rsidP="0080742A">
      <w:pPr>
        <w:jc w:val="left"/>
      </w:pPr>
    </w:p>
    <w:p w:rsidR="00187953" w:rsidRPr="00187953" w:rsidRDefault="00187953" w:rsidP="00187953"/>
    <w:p w:rsidR="00EB5540" w:rsidRDefault="001F542F" w:rsidP="00F2537A">
      <w:pPr>
        <w:pStyle w:val="1"/>
        <w:numPr>
          <w:ilvl w:val="0"/>
          <w:numId w:val="1"/>
        </w:numPr>
        <w:spacing w:before="120" w:after="120" w:line="360" w:lineRule="auto"/>
        <w:rPr>
          <w:sz w:val="32"/>
          <w:szCs w:val="32"/>
        </w:rPr>
      </w:pPr>
      <w:bookmarkStart w:id="0" w:name="_Toc525140506"/>
      <w:r>
        <w:rPr>
          <w:rFonts w:hint="eastAsia"/>
          <w:sz w:val="32"/>
          <w:szCs w:val="32"/>
        </w:rPr>
        <w:lastRenderedPageBreak/>
        <w:t>引言</w:t>
      </w:r>
      <w:bookmarkEnd w:id="0"/>
    </w:p>
    <w:p w:rsidR="001C3A01" w:rsidRPr="00E53762" w:rsidRDefault="001A7DEA" w:rsidP="00F149AA">
      <w:pPr>
        <w:rPr>
          <w:sz w:val="28"/>
          <w:szCs w:val="28"/>
        </w:rPr>
      </w:pPr>
      <w:bookmarkStart w:id="1" w:name="_Toc505351248"/>
      <w:bookmarkStart w:id="2" w:name="_Toc505352128"/>
      <w:r>
        <w:rPr>
          <w:rFonts w:hint="eastAsia"/>
          <w:sz w:val="28"/>
          <w:szCs w:val="28"/>
        </w:rPr>
        <w:t>1</w:t>
      </w:r>
      <w:r w:rsidR="00BE7C18" w:rsidRPr="00B46E3E">
        <w:rPr>
          <w:rFonts w:hint="eastAsia"/>
          <w:sz w:val="28"/>
          <w:szCs w:val="28"/>
        </w:rPr>
        <w:t>.1</w:t>
      </w:r>
      <w:bookmarkEnd w:id="1"/>
      <w:bookmarkEnd w:id="2"/>
      <w:r w:rsidR="00F149AA" w:rsidRPr="00F149AA">
        <w:rPr>
          <w:rFonts w:hint="eastAsia"/>
          <w:b/>
          <w:sz w:val="28"/>
          <w:szCs w:val="28"/>
        </w:rPr>
        <w:t>编写目的</w:t>
      </w:r>
    </w:p>
    <w:p w:rsidR="00DB6812" w:rsidRDefault="00DB6812" w:rsidP="00DB6812">
      <w:pPr>
        <w:pStyle w:val="a9"/>
        <w:ind w:left="840" w:firstLineChars="0" w:firstLine="0"/>
      </w:pPr>
      <w:r>
        <w:rPr>
          <w:rFonts w:hint="eastAsia"/>
        </w:rPr>
        <w:t>此手册为特权账号管控平台操作手册，阅读此手册可以让你更快速的熟悉和使用特权账号管控平台，使用对象包括特权账号管控平台的管理员，维护人员和二次开发的研发人员以及第三方对特权账号管控平台又涉及的人员。</w:t>
      </w:r>
    </w:p>
    <w:p w:rsidR="000E7215" w:rsidRPr="00DB6812" w:rsidRDefault="000E7215" w:rsidP="001A7DEA">
      <w:pPr>
        <w:ind w:firstLine="420"/>
        <w:rPr>
          <w:rFonts w:ascii="Arial" w:hAnsi="Arial" w:cs="Arial"/>
          <w:color w:val="333333"/>
          <w:sz w:val="21"/>
          <w:szCs w:val="21"/>
          <w:shd w:val="clear" w:color="auto" w:fill="FFFFFF"/>
        </w:rPr>
      </w:pPr>
    </w:p>
    <w:p w:rsidR="00DB6812" w:rsidRPr="00BC5A66" w:rsidRDefault="00A43315" w:rsidP="00DB6812">
      <w:pPr>
        <w:rPr>
          <w:sz w:val="28"/>
          <w:szCs w:val="28"/>
        </w:rPr>
      </w:pPr>
      <w:r>
        <w:rPr>
          <w:rFonts w:hint="eastAsia"/>
          <w:b/>
          <w:sz w:val="28"/>
          <w:szCs w:val="28"/>
        </w:rPr>
        <w:t>1.2</w:t>
      </w:r>
      <w:r w:rsidR="00DB6812" w:rsidRPr="00DB6812">
        <w:rPr>
          <w:rFonts w:hint="eastAsia"/>
          <w:b/>
          <w:sz w:val="28"/>
          <w:szCs w:val="28"/>
        </w:rPr>
        <w:t>背景</w:t>
      </w:r>
    </w:p>
    <w:p w:rsidR="00A70B14" w:rsidRPr="007C079C" w:rsidRDefault="00031274" w:rsidP="00920674">
      <w:pPr>
        <w:rPr>
          <w:rFonts w:ascii="Arial" w:hAnsi="Arial" w:cs="Arial"/>
          <w:color w:val="333333"/>
          <w:sz w:val="21"/>
          <w:szCs w:val="21"/>
          <w:shd w:val="clear" w:color="auto" w:fill="FFFFFF"/>
        </w:rPr>
      </w:pPr>
      <w:r w:rsidRPr="007C079C">
        <w:rPr>
          <w:rFonts w:hint="eastAsia"/>
          <w:color w:val="252525"/>
          <w:shd w:val="clear" w:color="auto" w:fill="FFFFFF"/>
        </w:rPr>
        <w:t> </w:t>
      </w:r>
    </w:p>
    <w:p w:rsidR="00680E9B" w:rsidRDefault="00680E9B" w:rsidP="00680E9B">
      <w:pPr>
        <w:pStyle w:val="a9"/>
        <w:ind w:left="840" w:firstLineChars="0" w:firstLine="0"/>
      </w:pPr>
      <w:r>
        <w:rPr>
          <w:rFonts w:hint="eastAsia"/>
        </w:rPr>
        <w:t>软件系统的名称：特权账号管控平台</w:t>
      </w:r>
    </w:p>
    <w:p w:rsidR="00680E9B" w:rsidRDefault="00680E9B" w:rsidP="00680E9B">
      <w:pPr>
        <w:pStyle w:val="a9"/>
        <w:ind w:left="840" w:firstLineChars="0" w:firstLine="0"/>
      </w:pPr>
      <w:r>
        <w:rPr>
          <w:rFonts w:hint="eastAsia"/>
        </w:rPr>
        <w:t>软件项目的任务提出者：广州天</w:t>
      </w:r>
      <w:proofErr w:type="gramStart"/>
      <w:r>
        <w:rPr>
          <w:rFonts w:hint="eastAsia"/>
        </w:rPr>
        <w:t>懋</w:t>
      </w:r>
      <w:proofErr w:type="gramEnd"/>
      <w:r>
        <w:rPr>
          <w:rFonts w:hint="eastAsia"/>
        </w:rPr>
        <w:t>信息系统股份有限公司</w:t>
      </w:r>
    </w:p>
    <w:p w:rsidR="00680E9B" w:rsidRDefault="00680E9B" w:rsidP="00680E9B">
      <w:pPr>
        <w:pStyle w:val="a9"/>
        <w:ind w:left="840" w:firstLineChars="0" w:firstLine="0"/>
      </w:pPr>
      <w:r>
        <w:rPr>
          <w:rFonts w:hint="eastAsia"/>
        </w:rPr>
        <w:t>软件项目的开发者：广州天</w:t>
      </w:r>
      <w:proofErr w:type="gramStart"/>
      <w:r>
        <w:rPr>
          <w:rFonts w:hint="eastAsia"/>
        </w:rPr>
        <w:t>懋</w:t>
      </w:r>
      <w:proofErr w:type="gramEnd"/>
      <w:r>
        <w:rPr>
          <w:rFonts w:hint="eastAsia"/>
        </w:rPr>
        <w:t>信息系统开发人员</w:t>
      </w:r>
    </w:p>
    <w:p w:rsidR="00680E9B" w:rsidRDefault="00680E9B" w:rsidP="00680E9B">
      <w:pPr>
        <w:pStyle w:val="a9"/>
        <w:ind w:left="840" w:firstLineChars="0" w:firstLine="0"/>
      </w:pPr>
      <w:r>
        <w:rPr>
          <w:rFonts w:hint="eastAsia"/>
        </w:rPr>
        <w:t>该软件的用户</w:t>
      </w:r>
      <w:r>
        <w:rPr>
          <w:rFonts w:hint="eastAsia"/>
        </w:rPr>
        <w:t>:</w:t>
      </w:r>
      <w:r>
        <w:rPr>
          <w:rFonts w:hint="eastAsia"/>
        </w:rPr>
        <w:t>特权账号管控平台相关涉及人员</w:t>
      </w:r>
    </w:p>
    <w:p w:rsidR="002250BA" w:rsidRPr="00680E9B" w:rsidRDefault="002250BA" w:rsidP="00E83F55">
      <w:pPr>
        <w:ind w:firstLineChars="200" w:firstLine="480"/>
        <w:rPr>
          <w:color w:val="252525"/>
          <w:shd w:val="clear" w:color="auto" w:fill="FFFFFF"/>
        </w:rPr>
      </w:pPr>
    </w:p>
    <w:p w:rsidR="002250BA" w:rsidRDefault="002250BA" w:rsidP="00E83F55">
      <w:pPr>
        <w:ind w:firstLineChars="200" w:firstLine="480"/>
        <w:rPr>
          <w:color w:val="252525"/>
          <w:shd w:val="clear" w:color="auto" w:fill="FFFFFF"/>
        </w:rPr>
      </w:pPr>
    </w:p>
    <w:p w:rsidR="002250BA" w:rsidRDefault="002250BA" w:rsidP="00E83F55">
      <w:pPr>
        <w:ind w:firstLineChars="200" w:firstLine="480"/>
        <w:rPr>
          <w:color w:val="252525"/>
          <w:shd w:val="clear" w:color="auto" w:fill="FFFFFF"/>
        </w:rPr>
      </w:pPr>
    </w:p>
    <w:p w:rsidR="002250BA" w:rsidRDefault="002250BA" w:rsidP="00E83F55">
      <w:pPr>
        <w:ind w:firstLineChars="200" w:firstLine="480"/>
        <w:rPr>
          <w:color w:val="252525"/>
          <w:shd w:val="clear" w:color="auto" w:fill="FFFFFF"/>
        </w:rPr>
      </w:pPr>
    </w:p>
    <w:p w:rsidR="007038CF" w:rsidRDefault="007038CF"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Default="00737AF2" w:rsidP="006E5019">
      <w:pPr>
        <w:ind w:firstLineChars="200" w:firstLine="420"/>
        <w:rPr>
          <w:rFonts w:ascii="Arial" w:hAnsi="Arial" w:cs="Arial"/>
          <w:color w:val="333333"/>
          <w:sz w:val="21"/>
          <w:szCs w:val="21"/>
          <w:shd w:val="clear" w:color="auto" w:fill="FFFFFF"/>
        </w:rPr>
      </w:pPr>
    </w:p>
    <w:p w:rsidR="00737AF2" w:rsidRPr="006E5019" w:rsidRDefault="00737AF2" w:rsidP="006E5019">
      <w:pPr>
        <w:ind w:firstLineChars="200" w:firstLine="420"/>
        <w:rPr>
          <w:rFonts w:ascii="Arial" w:hAnsi="Arial" w:cs="Arial"/>
          <w:color w:val="333333"/>
          <w:sz w:val="21"/>
          <w:szCs w:val="21"/>
          <w:shd w:val="clear" w:color="auto" w:fill="FFFFFF"/>
        </w:rPr>
      </w:pPr>
    </w:p>
    <w:p w:rsidR="00A00AC2" w:rsidRDefault="00A7771F" w:rsidP="00A00AC2">
      <w:r>
        <w:rPr>
          <w:rFonts w:hint="eastAsia"/>
        </w:rPr>
        <w:tab/>
      </w:r>
    </w:p>
    <w:p w:rsidR="008C5263" w:rsidRPr="00634965" w:rsidRDefault="00385EE6" w:rsidP="00F2537A">
      <w:pPr>
        <w:pStyle w:val="1"/>
        <w:numPr>
          <w:ilvl w:val="0"/>
          <w:numId w:val="1"/>
        </w:numPr>
        <w:spacing w:before="120" w:after="120" w:line="360" w:lineRule="auto"/>
        <w:rPr>
          <w:sz w:val="32"/>
          <w:szCs w:val="32"/>
        </w:rPr>
      </w:pPr>
      <w:bookmarkStart w:id="3" w:name="_Toc525140507"/>
      <w:r>
        <w:rPr>
          <w:rFonts w:hint="eastAsia"/>
          <w:sz w:val="32"/>
          <w:szCs w:val="32"/>
        </w:rPr>
        <w:lastRenderedPageBreak/>
        <w:t>功能说明</w:t>
      </w:r>
      <w:bookmarkEnd w:id="3"/>
    </w:p>
    <w:p w:rsidR="00974A48" w:rsidRPr="00974A48" w:rsidRDefault="007C079C" w:rsidP="00974A48">
      <w:pPr>
        <w:rPr>
          <w:sz w:val="28"/>
          <w:szCs w:val="28"/>
        </w:rPr>
      </w:pPr>
      <w:r w:rsidRPr="00974A48">
        <w:rPr>
          <w:rFonts w:hint="eastAsia"/>
          <w:b/>
          <w:sz w:val="28"/>
          <w:szCs w:val="28"/>
        </w:rPr>
        <w:t>2.</w:t>
      </w:r>
      <w:r w:rsidR="00904ECE" w:rsidRPr="00974A48">
        <w:rPr>
          <w:rFonts w:hint="eastAsia"/>
          <w:b/>
          <w:sz w:val="28"/>
          <w:szCs w:val="28"/>
        </w:rPr>
        <w:t>1.</w:t>
      </w:r>
      <w:r w:rsidR="00974A48" w:rsidRPr="00974A48">
        <w:rPr>
          <w:rFonts w:hint="eastAsia"/>
          <w:sz w:val="28"/>
          <w:szCs w:val="28"/>
        </w:rPr>
        <w:t xml:space="preserve"> </w:t>
      </w:r>
      <w:r w:rsidR="00974A48" w:rsidRPr="001B5A04">
        <w:rPr>
          <w:rFonts w:hint="eastAsia"/>
          <w:b/>
          <w:bCs/>
          <w:kern w:val="44"/>
          <w:sz w:val="32"/>
          <w:szCs w:val="32"/>
        </w:rPr>
        <w:t>登录页</w:t>
      </w:r>
    </w:p>
    <w:p w:rsidR="008F22C5" w:rsidRPr="008F22C5" w:rsidRDefault="008F22C5" w:rsidP="008F22C5">
      <w:pPr>
        <w:rPr>
          <w:rFonts w:ascii="Arial" w:hAnsi="Arial" w:cs="Arial"/>
          <w:color w:val="333333"/>
          <w:sz w:val="21"/>
          <w:szCs w:val="21"/>
          <w:shd w:val="clear" w:color="auto" w:fill="FFFFFF"/>
        </w:rPr>
      </w:pPr>
      <w:r w:rsidRPr="008F22C5">
        <w:rPr>
          <w:rFonts w:ascii="Helvetica" w:hAnsi="Helvetica" w:cs="Helvetica" w:hint="eastAsia"/>
          <w:color w:val="333333"/>
          <w:sz w:val="14"/>
          <w:szCs w:val="14"/>
        </w:rPr>
        <w:tab/>
      </w:r>
      <w:r w:rsidRPr="008F22C5">
        <w:rPr>
          <w:rFonts w:ascii="Arial" w:hAnsi="Arial" w:cs="Arial" w:hint="eastAsia"/>
          <w:color w:val="333333"/>
          <w:sz w:val="21"/>
          <w:szCs w:val="21"/>
          <w:shd w:val="clear" w:color="auto" w:fill="FFFFFF"/>
        </w:rPr>
        <w:t>默认用户名：</w:t>
      </w:r>
      <w:r w:rsidRPr="008F22C5">
        <w:rPr>
          <w:rFonts w:ascii="Arial" w:hAnsi="Arial" w:cs="Arial" w:hint="eastAsia"/>
          <w:color w:val="333333"/>
          <w:sz w:val="21"/>
          <w:szCs w:val="21"/>
          <w:shd w:val="clear" w:color="auto" w:fill="FFFFFF"/>
        </w:rPr>
        <w:t>admin</w:t>
      </w:r>
      <w:r w:rsidRPr="008F22C5">
        <w:rPr>
          <w:rFonts w:ascii="Arial" w:hAnsi="Arial" w:cs="Arial" w:hint="eastAsia"/>
          <w:color w:val="333333"/>
          <w:sz w:val="21"/>
          <w:szCs w:val="21"/>
          <w:shd w:val="clear" w:color="auto" w:fill="FFFFFF"/>
        </w:rPr>
        <w:t>，密码</w:t>
      </w:r>
      <w:r w:rsidRPr="008F22C5">
        <w:rPr>
          <w:rFonts w:ascii="Arial" w:hAnsi="Arial" w:cs="Arial" w:hint="eastAsia"/>
          <w:color w:val="333333"/>
          <w:sz w:val="21"/>
          <w:szCs w:val="21"/>
          <w:shd w:val="clear" w:color="auto" w:fill="FFFFFF"/>
        </w:rPr>
        <w:t>:</w:t>
      </w:r>
      <w:proofErr w:type="gramStart"/>
      <w:r w:rsidRPr="008F22C5">
        <w:rPr>
          <w:rFonts w:ascii="Arial" w:hAnsi="Arial" w:cs="Arial" w:hint="eastAsia"/>
          <w:color w:val="333333"/>
          <w:sz w:val="21"/>
          <w:szCs w:val="21"/>
          <w:shd w:val="clear" w:color="auto" w:fill="FFFFFF"/>
        </w:rPr>
        <w:t>admin</w:t>
      </w:r>
      <w:proofErr w:type="gramEnd"/>
    </w:p>
    <w:p w:rsidR="009217BE" w:rsidRPr="00904ECE" w:rsidRDefault="004E69B3" w:rsidP="00920674">
      <w:pPr>
        <w:spacing w:before="120" w:after="120" w:line="360" w:lineRule="auto"/>
        <w:rPr>
          <w:rFonts w:ascii="Helvetica" w:hAnsi="Helvetica" w:cs="Helvetica"/>
          <w:color w:val="333333"/>
          <w:sz w:val="14"/>
          <w:szCs w:val="14"/>
        </w:rPr>
      </w:pPr>
      <w:r w:rsidRPr="004E69B3">
        <w:rPr>
          <w:rFonts w:ascii="Helvetica" w:hAnsi="Helvetica" w:cs="Helvetica"/>
          <w:noProof/>
          <w:color w:val="333333"/>
          <w:sz w:val="14"/>
          <w:szCs w:val="14"/>
        </w:rPr>
        <w:drawing>
          <wp:inline distT="0" distB="0" distL="0" distR="0">
            <wp:extent cx="5270500" cy="2499700"/>
            <wp:effectExtent l="19050" t="0" r="635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0500" cy="2499700"/>
                    </a:xfrm>
                    <a:prstGeom prst="rect">
                      <a:avLst/>
                    </a:prstGeom>
                    <a:noFill/>
                    <a:ln w="9525">
                      <a:noFill/>
                      <a:miter lim="800000"/>
                      <a:headEnd/>
                      <a:tailEnd/>
                    </a:ln>
                  </pic:spPr>
                </pic:pic>
              </a:graphicData>
            </a:graphic>
          </wp:inline>
        </w:drawing>
      </w:r>
    </w:p>
    <w:p w:rsidR="009C66ED" w:rsidRDefault="009C66ED" w:rsidP="009C66ED"/>
    <w:p w:rsidR="009C66ED" w:rsidRDefault="009C66ED" w:rsidP="009C66ED"/>
    <w:p w:rsidR="00450E69" w:rsidRDefault="00450E69" w:rsidP="009C66ED"/>
    <w:p w:rsidR="00804855" w:rsidRDefault="00904ECE" w:rsidP="009C66ED">
      <w:pPr>
        <w:rPr>
          <w:sz w:val="28"/>
          <w:szCs w:val="28"/>
        </w:rPr>
      </w:pPr>
      <w:r w:rsidRPr="007C079C">
        <w:rPr>
          <w:rFonts w:hint="eastAsia"/>
          <w:b/>
          <w:sz w:val="28"/>
          <w:szCs w:val="28"/>
        </w:rPr>
        <w:t>2.</w:t>
      </w:r>
      <w:r w:rsidR="007C079C" w:rsidRPr="007C079C">
        <w:rPr>
          <w:rFonts w:hint="eastAsia"/>
          <w:b/>
          <w:sz w:val="28"/>
          <w:szCs w:val="28"/>
        </w:rPr>
        <w:t>2</w:t>
      </w:r>
      <w:r w:rsidR="009C66ED" w:rsidRPr="001B5A04">
        <w:rPr>
          <w:rFonts w:hint="eastAsia"/>
          <w:b/>
          <w:bCs/>
          <w:kern w:val="44"/>
          <w:sz w:val="32"/>
          <w:szCs w:val="32"/>
        </w:rPr>
        <w:t>首页</w:t>
      </w:r>
    </w:p>
    <w:p w:rsidR="006B7AED" w:rsidRPr="006B7AED" w:rsidRDefault="006B7AED" w:rsidP="006B7AED">
      <w:pPr>
        <w:ind w:firstLine="420"/>
        <w:rPr>
          <w:rFonts w:ascii="Arial" w:hAnsi="Arial" w:cs="Arial"/>
          <w:color w:val="333333"/>
          <w:sz w:val="21"/>
          <w:szCs w:val="21"/>
          <w:shd w:val="clear" w:color="auto" w:fill="FFFFFF"/>
        </w:rPr>
      </w:pPr>
      <w:r w:rsidRPr="006B7AED">
        <w:rPr>
          <w:rFonts w:ascii="Arial" w:hAnsi="Arial" w:cs="Arial" w:hint="eastAsia"/>
          <w:color w:val="333333"/>
          <w:sz w:val="21"/>
          <w:szCs w:val="21"/>
          <w:shd w:val="clear" w:color="auto" w:fill="FFFFFF"/>
        </w:rPr>
        <w:t>首页是系统的总</w:t>
      </w:r>
      <w:proofErr w:type="gramStart"/>
      <w:r w:rsidRPr="006B7AED">
        <w:rPr>
          <w:rFonts w:ascii="Arial" w:hAnsi="Arial" w:cs="Arial" w:hint="eastAsia"/>
          <w:color w:val="333333"/>
          <w:sz w:val="21"/>
          <w:szCs w:val="21"/>
          <w:shd w:val="clear" w:color="auto" w:fill="FFFFFF"/>
        </w:rPr>
        <w:t>览</w:t>
      </w:r>
      <w:proofErr w:type="gramEnd"/>
      <w:r w:rsidRPr="006B7AED">
        <w:rPr>
          <w:rFonts w:ascii="Arial" w:hAnsi="Arial" w:cs="Arial" w:hint="eastAsia"/>
          <w:color w:val="333333"/>
          <w:sz w:val="21"/>
          <w:szCs w:val="21"/>
          <w:shd w:val="clear" w:color="auto" w:fill="FFFFFF"/>
        </w:rPr>
        <w:t>，首页报表中可以看到当前资产的总数量，</w:t>
      </w:r>
      <w:proofErr w:type="gramStart"/>
      <w:r w:rsidRPr="006B7AED">
        <w:rPr>
          <w:rFonts w:ascii="Arial" w:hAnsi="Arial" w:cs="Arial" w:hint="eastAsia"/>
          <w:color w:val="333333"/>
          <w:sz w:val="21"/>
          <w:szCs w:val="21"/>
          <w:shd w:val="clear" w:color="auto" w:fill="FFFFFF"/>
        </w:rPr>
        <w:t>失联资产</w:t>
      </w:r>
      <w:proofErr w:type="gramEnd"/>
      <w:r w:rsidRPr="006B7AED">
        <w:rPr>
          <w:rFonts w:ascii="Arial" w:hAnsi="Arial" w:cs="Arial" w:hint="eastAsia"/>
          <w:color w:val="333333"/>
          <w:sz w:val="21"/>
          <w:szCs w:val="21"/>
          <w:shd w:val="clear" w:color="auto" w:fill="FFFFFF"/>
        </w:rPr>
        <w:t>的总数量和特权账号密码到期的</w:t>
      </w:r>
      <w:r w:rsidRPr="006B7AED">
        <w:rPr>
          <w:rFonts w:ascii="Arial" w:hAnsi="Arial" w:cs="Arial" w:hint="eastAsia"/>
          <w:color w:val="333333"/>
          <w:sz w:val="21"/>
          <w:szCs w:val="21"/>
          <w:shd w:val="clear" w:color="auto" w:fill="FFFFFF"/>
        </w:rPr>
        <w:t>TOP10</w:t>
      </w:r>
      <w:r w:rsidRPr="006B7AED">
        <w:rPr>
          <w:rFonts w:ascii="Arial" w:hAnsi="Arial" w:cs="Arial" w:hint="eastAsia"/>
          <w:color w:val="333333"/>
          <w:sz w:val="21"/>
          <w:szCs w:val="21"/>
          <w:shd w:val="clear" w:color="auto" w:fill="FFFFFF"/>
        </w:rPr>
        <w:t>。</w:t>
      </w:r>
    </w:p>
    <w:p w:rsidR="006B7AED" w:rsidRPr="006B7AED" w:rsidRDefault="00450E69" w:rsidP="009C66ED">
      <w:pPr>
        <w:rPr>
          <w:sz w:val="28"/>
          <w:szCs w:val="28"/>
        </w:rPr>
      </w:pPr>
      <w:r w:rsidRPr="00450E69">
        <w:rPr>
          <w:noProof/>
          <w:sz w:val="28"/>
          <w:szCs w:val="28"/>
        </w:rPr>
        <w:drawing>
          <wp:inline distT="0" distB="0" distL="0" distR="0">
            <wp:extent cx="5270500" cy="2482338"/>
            <wp:effectExtent l="19050" t="0" r="635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0500" cy="2482338"/>
                    </a:xfrm>
                    <a:prstGeom prst="rect">
                      <a:avLst/>
                    </a:prstGeom>
                    <a:noFill/>
                    <a:ln w="9525">
                      <a:noFill/>
                      <a:miter lim="800000"/>
                      <a:headEnd/>
                      <a:tailEnd/>
                    </a:ln>
                  </pic:spPr>
                </pic:pic>
              </a:graphicData>
            </a:graphic>
          </wp:inline>
        </w:drawing>
      </w:r>
    </w:p>
    <w:p w:rsidR="00804855" w:rsidRPr="000D2CB2" w:rsidRDefault="00804855" w:rsidP="00804855">
      <w:pPr>
        <w:spacing w:line="360" w:lineRule="auto"/>
        <w:jc w:val="left"/>
        <w:rPr>
          <w:rFonts w:ascii="Helvetica" w:hAnsi="Helvetica" w:cs="Helvetica"/>
          <w:color w:val="333333"/>
          <w:sz w:val="14"/>
          <w:szCs w:val="14"/>
        </w:rPr>
      </w:pPr>
      <w:r>
        <w:rPr>
          <w:rFonts w:hint="eastAsia"/>
        </w:rPr>
        <w:tab/>
      </w:r>
    </w:p>
    <w:p w:rsidR="00804855" w:rsidRPr="00804855" w:rsidRDefault="00804855" w:rsidP="009754CA">
      <w:pPr>
        <w:ind w:firstLine="420"/>
      </w:pPr>
    </w:p>
    <w:p w:rsidR="008344E2" w:rsidRDefault="009217BE" w:rsidP="00063122">
      <w:pPr>
        <w:pStyle w:val="2"/>
        <w:spacing w:before="120" w:after="120" w:line="360" w:lineRule="auto"/>
        <w:rPr>
          <w:sz w:val="28"/>
          <w:szCs w:val="28"/>
        </w:rPr>
      </w:pPr>
      <w:bookmarkStart w:id="4" w:name="_Toc505351250"/>
      <w:bookmarkStart w:id="5" w:name="_Toc505352130"/>
      <w:bookmarkStart w:id="6" w:name="_Toc525140508"/>
      <w:r>
        <w:rPr>
          <w:rFonts w:hint="eastAsia"/>
          <w:sz w:val="28"/>
          <w:szCs w:val="28"/>
        </w:rPr>
        <w:lastRenderedPageBreak/>
        <w:t>2.3</w:t>
      </w:r>
      <w:bookmarkEnd w:id="4"/>
      <w:bookmarkEnd w:id="5"/>
      <w:r w:rsidR="00964975">
        <w:rPr>
          <w:rFonts w:hint="eastAsia"/>
          <w:sz w:val="28"/>
          <w:szCs w:val="28"/>
        </w:rPr>
        <w:t>软件功能维护</w:t>
      </w:r>
      <w:bookmarkEnd w:id="6"/>
    </w:p>
    <w:p w:rsidR="00534F33" w:rsidRDefault="00534F33" w:rsidP="005851BA">
      <w:pPr>
        <w:ind w:firstLine="420"/>
        <w:rPr>
          <w:rFonts w:ascii="Arial" w:hAnsi="Arial" w:cs="Arial"/>
          <w:color w:val="333333"/>
          <w:sz w:val="21"/>
          <w:szCs w:val="21"/>
          <w:shd w:val="clear" w:color="auto" w:fill="FFFFFF"/>
        </w:rPr>
      </w:pPr>
      <w:r w:rsidRPr="00534F33">
        <w:rPr>
          <w:rFonts w:ascii="Arial" w:hAnsi="Arial" w:cs="Arial" w:hint="eastAsia"/>
          <w:color w:val="333333"/>
          <w:sz w:val="21"/>
          <w:szCs w:val="21"/>
          <w:shd w:val="clear" w:color="auto" w:fill="FFFFFF"/>
        </w:rPr>
        <w:t>此菜单包括常用的系统维护功能，包括用户的创建，系统菜单，用户角色，系统功能，访问</w:t>
      </w:r>
      <w:proofErr w:type="gramStart"/>
      <w:r w:rsidRPr="00534F33">
        <w:rPr>
          <w:rFonts w:ascii="Arial" w:hAnsi="Arial" w:cs="Arial" w:hint="eastAsia"/>
          <w:color w:val="333333"/>
          <w:sz w:val="21"/>
          <w:szCs w:val="21"/>
          <w:shd w:val="clear" w:color="auto" w:fill="FFFFFF"/>
        </w:rPr>
        <w:t>源等等</w:t>
      </w:r>
      <w:proofErr w:type="gramEnd"/>
      <w:r w:rsidRPr="00534F33">
        <w:rPr>
          <w:rFonts w:ascii="Arial" w:hAnsi="Arial" w:cs="Arial" w:hint="eastAsia"/>
          <w:color w:val="333333"/>
          <w:sz w:val="21"/>
          <w:szCs w:val="21"/>
          <w:shd w:val="clear" w:color="auto" w:fill="FFFFFF"/>
        </w:rPr>
        <w:t>配置项</w:t>
      </w:r>
      <w:r>
        <w:rPr>
          <w:rFonts w:ascii="Arial" w:hAnsi="Arial" w:cs="Arial" w:hint="eastAsia"/>
          <w:color w:val="333333"/>
          <w:sz w:val="21"/>
          <w:szCs w:val="21"/>
          <w:shd w:val="clear" w:color="auto" w:fill="FFFFFF"/>
        </w:rPr>
        <w:t>。</w:t>
      </w:r>
    </w:p>
    <w:p w:rsidR="00F17393" w:rsidRPr="00534F33" w:rsidRDefault="00F17393" w:rsidP="00534F33">
      <w:pPr>
        <w:rPr>
          <w:rFonts w:ascii="Arial" w:hAnsi="Arial" w:cs="Arial"/>
          <w:color w:val="333333"/>
          <w:sz w:val="21"/>
          <w:szCs w:val="21"/>
          <w:shd w:val="clear" w:color="auto" w:fill="FFFFFF"/>
        </w:rPr>
      </w:pPr>
      <w:r w:rsidRPr="00F17393">
        <w:rPr>
          <w:rFonts w:ascii="Arial" w:hAnsi="Arial" w:cs="Arial"/>
          <w:noProof/>
          <w:color w:val="333333"/>
          <w:sz w:val="21"/>
          <w:szCs w:val="21"/>
          <w:shd w:val="clear" w:color="auto" w:fill="FFFFFF"/>
        </w:rPr>
        <w:drawing>
          <wp:inline distT="0" distB="0" distL="0" distR="0">
            <wp:extent cx="5270500" cy="2516008"/>
            <wp:effectExtent l="19050" t="0" r="635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0500" cy="2516008"/>
                    </a:xfrm>
                    <a:prstGeom prst="rect">
                      <a:avLst/>
                    </a:prstGeom>
                    <a:noFill/>
                    <a:ln w="9525">
                      <a:noFill/>
                      <a:miter lim="800000"/>
                      <a:headEnd/>
                      <a:tailEnd/>
                    </a:ln>
                  </pic:spPr>
                </pic:pic>
              </a:graphicData>
            </a:graphic>
          </wp:inline>
        </w:drawing>
      </w:r>
    </w:p>
    <w:p w:rsidR="00534F33" w:rsidRPr="00534F33" w:rsidRDefault="00534F33" w:rsidP="00534F33"/>
    <w:p w:rsidR="00326D06" w:rsidRDefault="00326D06" w:rsidP="00F17393">
      <w:pPr>
        <w:pStyle w:val="a9"/>
        <w:ind w:left="420" w:firstLineChars="0" w:firstLine="0"/>
        <w:rPr>
          <w:rFonts w:ascii="Arial" w:hAnsi="Arial" w:cs="Arial"/>
          <w:color w:val="333333"/>
          <w:sz w:val="21"/>
          <w:szCs w:val="21"/>
          <w:shd w:val="clear" w:color="auto" w:fill="FFFFFF"/>
        </w:rPr>
      </w:pPr>
    </w:p>
    <w:p w:rsidR="009053F0" w:rsidRPr="00B33DB6" w:rsidRDefault="009053F0" w:rsidP="00F17393">
      <w:pPr>
        <w:pStyle w:val="a9"/>
        <w:ind w:left="420" w:firstLineChars="0" w:firstLine="0"/>
        <w:rPr>
          <w:rFonts w:ascii="Arial" w:hAnsi="Arial" w:cs="Arial"/>
          <w:color w:val="333333"/>
          <w:sz w:val="21"/>
          <w:szCs w:val="21"/>
          <w:shd w:val="clear" w:color="auto" w:fill="FFFFFF"/>
        </w:rPr>
      </w:pPr>
    </w:p>
    <w:p w:rsidR="008C332A" w:rsidRDefault="008C332A" w:rsidP="008C332A">
      <w:pPr>
        <w:pStyle w:val="2"/>
        <w:spacing w:before="120" w:after="120" w:line="360" w:lineRule="auto"/>
        <w:rPr>
          <w:sz w:val="28"/>
          <w:szCs w:val="28"/>
        </w:rPr>
      </w:pPr>
      <w:bookmarkStart w:id="7" w:name="_Toc505351251"/>
      <w:bookmarkStart w:id="8" w:name="_Toc505352131"/>
      <w:bookmarkStart w:id="9" w:name="_Toc525140509"/>
      <w:r>
        <w:rPr>
          <w:rFonts w:hint="eastAsia"/>
          <w:sz w:val="28"/>
          <w:szCs w:val="28"/>
        </w:rPr>
        <w:t>2.</w:t>
      </w:r>
      <w:r w:rsidR="005D2A68">
        <w:rPr>
          <w:rFonts w:hint="eastAsia"/>
          <w:sz w:val="28"/>
          <w:szCs w:val="28"/>
        </w:rPr>
        <w:t>4</w:t>
      </w:r>
      <w:bookmarkEnd w:id="7"/>
      <w:bookmarkEnd w:id="8"/>
      <w:r w:rsidR="005851BA">
        <w:rPr>
          <w:rFonts w:hint="eastAsia"/>
          <w:sz w:val="28"/>
          <w:szCs w:val="28"/>
        </w:rPr>
        <w:t>配置管理</w:t>
      </w:r>
      <w:bookmarkEnd w:id="9"/>
    </w:p>
    <w:p w:rsidR="005851BA" w:rsidRDefault="005851BA" w:rsidP="005851BA">
      <w:pPr>
        <w:ind w:firstLine="420"/>
        <w:rPr>
          <w:rFonts w:ascii="Arial" w:hAnsi="Arial" w:cs="Arial"/>
          <w:color w:val="333333"/>
          <w:sz w:val="21"/>
          <w:szCs w:val="21"/>
          <w:shd w:val="clear" w:color="auto" w:fill="FFFFFF"/>
        </w:rPr>
      </w:pPr>
      <w:r w:rsidRPr="00650ED0">
        <w:rPr>
          <w:rFonts w:ascii="Arial" w:hAnsi="Arial" w:cs="Arial" w:hint="eastAsia"/>
          <w:color w:val="333333"/>
          <w:sz w:val="21"/>
          <w:szCs w:val="21"/>
          <w:shd w:val="clear" w:color="auto" w:fill="FFFFFF"/>
        </w:rPr>
        <w:t>配置管理菜单主要是对适配器引擎方面的配置，包括适配器的管理，调度策略库的管理和三方接口</w:t>
      </w:r>
      <w:proofErr w:type="gramStart"/>
      <w:r w:rsidRPr="00650ED0">
        <w:rPr>
          <w:rFonts w:ascii="Arial" w:hAnsi="Arial" w:cs="Arial" w:hint="eastAsia"/>
          <w:color w:val="333333"/>
          <w:sz w:val="21"/>
          <w:szCs w:val="21"/>
          <w:shd w:val="clear" w:color="auto" w:fill="FFFFFF"/>
        </w:rPr>
        <w:t>调用调用</w:t>
      </w:r>
      <w:proofErr w:type="gramEnd"/>
      <w:r w:rsidRPr="00650ED0">
        <w:rPr>
          <w:rFonts w:ascii="Arial" w:hAnsi="Arial" w:cs="Arial" w:hint="eastAsia"/>
          <w:color w:val="333333"/>
          <w:sz w:val="21"/>
          <w:szCs w:val="21"/>
          <w:shd w:val="clear" w:color="auto" w:fill="FFFFFF"/>
        </w:rPr>
        <w:t>授权方面的管理</w:t>
      </w:r>
      <w:r w:rsidR="00650ED0">
        <w:rPr>
          <w:rFonts w:ascii="Arial" w:hAnsi="Arial" w:cs="Arial" w:hint="eastAsia"/>
          <w:color w:val="333333"/>
          <w:sz w:val="21"/>
          <w:szCs w:val="21"/>
          <w:shd w:val="clear" w:color="auto" w:fill="FFFFFF"/>
        </w:rPr>
        <w:t>。</w:t>
      </w:r>
    </w:p>
    <w:p w:rsidR="00F32386" w:rsidRPr="00650ED0" w:rsidRDefault="00F32386" w:rsidP="00F32386">
      <w:pPr>
        <w:rPr>
          <w:rFonts w:ascii="Arial" w:hAnsi="Arial" w:cs="Arial"/>
          <w:color w:val="333333"/>
          <w:sz w:val="21"/>
          <w:szCs w:val="21"/>
          <w:shd w:val="clear" w:color="auto" w:fill="FFFFFF"/>
        </w:rPr>
      </w:pPr>
      <w:r w:rsidRPr="00F32386">
        <w:rPr>
          <w:rFonts w:ascii="Arial" w:hAnsi="Arial" w:cs="Arial"/>
          <w:noProof/>
          <w:color w:val="333333"/>
          <w:sz w:val="21"/>
          <w:szCs w:val="21"/>
          <w:shd w:val="clear" w:color="auto" w:fill="FFFFFF"/>
        </w:rPr>
        <w:drawing>
          <wp:inline distT="0" distB="0" distL="0" distR="0">
            <wp:extent cx="5270500" cy="2495502"/>
            <wp:effectExtent l="19050" t="0" r="635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0500" cy="2495502"/>
                    </a:xfrm>
                    <a:prstGeom prst="rect">
                      <a:avLst/>
                    </a:prstGeom>
                    <a:noFill/>
                    <a:ln w="9525">
                      <a:noFill/>
                      <a:miter lim="800000"/>
                      <a:headEnd/>
                      <a:tailEnd/>
                    </a:ln>
                  </pic:spPr>
                </pic:pic>
              </a:graphicData>
            </a:graphic>
          </wp:inline>
        </w:drawing>
      </w:r>
    </w:p>
    <w:p w:rsidR="005851BA" w:rsidRPr="005851BA" w:rsidRDefault="005851BA" w:rsidP="005851BA"/>
    <w:p w:rsidR="00936338" w:rsidRDefault="002D0990" w:rsidP="002D0990">
      <w:pPr>
        <w:adjustRightInd w:val="0"/>
        <w:snapToGrid w:val="0"/>
        <w:spacing w:line="360" w:lineRule="auto"/>
      </w:pPr>
      <w:r>
        <w:rPr>
          <w:rFonts w:ascii="宋体" w:hAnsi="宋体" w:hint="eastAsia"/>
          <w:b/>
          <w:bCs/>
          <w:color w:val="000000"/>
          <w:sz w:val="30"/>
          <w:szCs w:val="30"/>
        </w:rPr>
        <w:tab/>
      </w:r>
    </w:p>
    <w:p w:rsidR="009053F0" w:rsidRPr="009053F0" w:rsidRDefault="00E851FC" w:rsidP="009053F0">
      <w:pPr>
        <w:widowControl/>
        <w:spacing w:after="240"/>
        <w:jc w:val="left"/>
        <w:rPr>
          <w:rFonts w:asciiTheme="majorHAnsi" w:eastAsiaTheme="majorEastAsia" w:hAnsiTheme="majorHAnsi" w:cstheme="majorBidi"/>
          <w:b/>
          <w:bCs/>
          <w:sz w:val="28"/>
          <w:szCs w:val="28"/>
        </w:rPr>
      </w:pPr>
      <w:r w:rsidRPr="009053F0">
        <w:rPr>
          <w:rFonts w:asciiTheme="majorHAnsi" w:eastAsiaTheme="majorEastAsia" w:hAnsiTheme="majorHAnsi" w:cstheme="majorBidi"/>
          <w:b/>
          <w:bCs/>
          <w:sz w:val="28"/>
          <w:szCs w:val="28"/>
        </w:rPr>
        <w:lastRenderedPageBreak/>
        <w:t>2.</w:t>
      </w:r>
      <w:r w:rsidR="005D2A68" w:rsidRPr="009053F0">
        <w:rPr>
          <w:rFonts w:asciiTheme="majorHAnsi" w:eastAsiaTheme="majorEastAsia" w:hAnsiTheme="majorHAnsi" w:cstheme="majorBidi" w:hint="eastAsia"/>
          <w:b/>
          <w:bCs/>
          <w:sz w:val="28"/>
          <w:szCs w:val="28"/>
        </w:rPr>
        <w:t>5</w:t>
      </w:r>
      <w:r w:rsidR="009053F0" w:rsidRPr="009053F0">
        <w:rPr>
          <w:rFonts w:asciiTheme="majorHAnsi" w:eastAsiaTheme="majorEastAsia" w:hAnsiTheme="majorHAnsi" w:cstheme="majorBidi" w:hint="eastAsia"/>
          <w:b/>
          <w:bCs/>
          <w:sz w:val="28"/>
          <w:szCs w:val="28"/>
        </w:rPr>
        <w:t>账号管理</w:t>
      </w:r>
    </w:p>
    <w:p w:rsidR="009053F0" w:rsidRPr="00B21FCA" w:rsidRDefault="009053F0" w:rsidP="009053F0">
      <w:pPr>
        <w:ind w:firstLine="420"/>
        <w:rPr>
          <w:rFonts w:ascii="Arial" w:hAnsi="Arial" w:cs="Arial"/>
          <w:color w:val="333333"/>
          <w:sz w:val="21"/>
          <w:szCs w:val="21"/>
          <w:shd w:val="clear" w:color="auto" w:fill="FFFFFF"/>
        </w:rPr>
      </w:pPr>
      <w:r w:rsidRPr="00B21FCA">
        <w:rPr>
          <w:rFonts w:ascii="Arial" w:hAnsi="Arial" w:cs="Arial" w:hint="eastAsia"/>
          <w:color w:val="333333"/>
          <w:sz w:val="21"/>
          <w:szCs w:val="21"/>
          <w:shd w:val="clear" w:color="auto" w:fill="FFFFFF"/>
        </w:rPr>
        <w:t>账号管理模块主要</w:t>
      </w:r>
      <w:proofErr w:type="gramStart"/>
      <w:r w:rsidRPr="00B21FCA">
        <w:rPr>
          <w:rFonts w:ascii="Arial" w:hAnsi="Arial" w:cs="Arial" w:hint="eastAsia"/>
          <w:color w:val="333333"/>
          <w:sz w:val="21"/>
          <w:szCs w:val="21"/>
          <w:shd w:val="clear" w:color="auto" w:fill="FFFFFF"/>
        </w:rPr>
        <w:t>是争对特权</w:t>
      </w:r>
      <w:proofErr w:type="gramEnd"/>
      <w:r w:rsidRPr="00B21FCA">
        <w:rPr>
          <w:rFonts w:ascii="Arial" w:hAnsi="Arial" w:cs="Arial" w:hint="eastAsia"/>
          <w:color w:val="333333"/>
          <w:sz w:val="21"/>
          <w:szCs w:val="21"/>
          <w:shd w:val="clear" w:color="auto" w:fill="FFFFFF"/>
        </w:rPr>
        <w:t>账号进行管理，包括账号的创建，修改密码，定期调度密码修改，删除等等功能</w:t>
      </w:r>
      <w:r w:rsidR="00B21FCA">
        <w:rPr>
          <w:rFonts w:ascii="Arial" w:hAnsi="Arial" w:cs="Arial" w:hint="eastAsia"/>
          <w:color w:val="333333"/>
          <w:sz w:val="21"/>
          <w:szCs w:val="21"/>
          <w:shd w:val="clear" w:color="auto" w:fill="FFFFFF"/>
        </w:rPr>
        <w:t>。</w:t>
      </w:r>
    </w:p>
    <w:p w:rsidR="00D6303C" w:rsidRDefault="00025386" w:rsidP="00025386">
      <w:pPr>
        <w:widowControl/>
        <w:spacing w:after="240"/>
        <w:jc w:val="left"/>
        <w:rPr>
          <w:rFonts w:asciiTheme="majorHAnsi" w:eastAsiaTheme="majorEastAsia" w:hAnsiTheme="majorHAnsi" w:cstheme="majorBidi"/>
          <w:b/>
          <w:bCs/>
          <w:sz w:val="28"/>
          <w:szCs w:val="28"/>
        </w:rPr>
      </w:pPr>
      <w:r w:rsidRPr="00025386">
        <w:rPr>
          <w:rFonts w:ascii="宋体" w:eastAsia="宋体" w:hAnsi="宋体" w:cs="宋体"/>
          <w:noProof/>
          <w:kern w:val="0"/>
        </w:rPr>
        <w:drawing>
          <wp:inline distT="0" distB="0" distL="0" distR="0">
            <wp:extent cx="5270500" cy="2488184"/>
            <wp:effectExtent l="19050" t="0" r="635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0500" cy="2488184"/>
                    </a:xfrm>
                    <a:prstGeom prst="rect">
                      <a:avLst/>
                    </a:prstGeom>
                    <a:noFill/>
                    <a:ln w="9525">
                      <a:noFill/>
                      <a:miter lim="800000"/>
                      <a:headEnd/>
                      <a:tailEnd/>
                    </a:ln>
                  </pic:spPr>
                </pic:pic>
              </a:graphicData>
            </a:graphic>
          </wp:inline>
        </w:drawing>
      </w:r>
    </w:p>
    <w:p w:rsidR="00433F89" w:rsidRDefault="00433F89" w:rsidP="00025386">
      <w:pPr>
        <w:widowControl/>
        <w:spacing w:after="240"/>
        <w:jc w:val="left"/>
        <w:rPr>
          <w:rFonts w:asciiTheme="majorHAnsi" w:eastAsiaTheme="majorEastAsia" w:hAnsiTheme="majorHAnsi" w:cstheme="majorBidi"/>
          <w:b/>
          <w:bCs/>
          <w:sz w:val="28"/>
          <w:szCs w:val="28"/>
        </w:rPr>
      </w:pPr>
    </w:p>
    <w:p w:rsidR="00433F89" w:rsidRDefault="00433F89" w:rsidP="00025386">
      <w:pPr>
        <w:widowControl/>
        <w:spacing w:after="240"/>
        <w:jc w:val="left"/>
        <w:rPr>
          <w:rFonts w:asciiTheme="majorHAnsi" w:eastAsiaTheme="majorEastAsia" w:hAnsiTheme="majorHAnsi" w:cstheme="majorBidi"/>
          <w:b/>
          <w:bCs/>
          <w:sz w:val="28"/>
          <w:szCs w:val="28"/>
        </w:rPr>
      </w:pPr>
    </w:p>
    <w:p w:rsidR="00861BFD" w:rsidRPr="008D7E30" w:rsidRDefault="00D6303C" w:rsidP="00861BFD">
      <w:pPr>
        <w:rPr>
          <w:rFonts w:asciiTheme="majorHAnsi" w:eastAsiaTheme="majorEastAsia" w:hAnsiTheme="majorHAnsi" w:cstheme="majorBidi"/>
          <w:b/>
          <w:bCs/>
          <w:sz w:val="28"/>
          <w:szCs w:val="28"/>
        </w:rPr>
      </w:pPr>
      <w:r w:rsidRPr="00861BFD">
        <w:rPr>
          <w:rFonts w:asciiTheme="majorHAnsi" w:eastAsiaTheme="majorEastAsia" w:hAnsiTheme="majorHAnsi" w:cstheme="majorBidi"/>
          <w:b/>
          <w:bCs/>
          <w:sz w:val="28"/>
          <w:szCs w:val="28"/>
        </w:rPr>
        <w:t>2.</w:t>
      </w:r>
      <w:r w:rsidRPr="00861BFD">
        <w:rPr>
          <w:rFonts w:asciiTheme="majorHAnsi" w:eastAsiaTheme="majorEastAsia" w:hAnsiTheme="majorHAnsi" w:cstheme="majorBidi" w:hint="eastAsia"/>
          <w:b/>
          <w:bCs/>
          <w:sz w:val="28"/>
          <w:szCs w:val="28"/>
        </w:rPr>
        <w:t>6</w:t>
      </w:r>
      <w:r w:rsidR="00861BFD" w:rsidRPr="008D7E30">
        <w:rPr>
          <w:rFonts w:asciiTheme="majorHAnsi" w:eastAsiaTheme="majorEastAsia" w:hAnsiTheme="majorHAnsi" w:cstheme="majorBidi" w:hint="eastAsia"/>
          <w:b/>
          <w:bCs/>
          <w:sz w:val="28"/>
          <w:szCs w:val="28"/>
        </w:rPr>
        <w:t>资源管理</w:t>
      </w:r>
    </w:p>
    <w:p w:rsidR="00AD5C5F" w:rsidRPr="00AD5C5F" w:rsidRDefault="00AD5C5F" w:rsidP="00AD5C5F">
      <w:pPr>
        <w:ind w:firstLine="420"/>
        <w:rPr>
          <w:rFonts w:ascii="Arial" w:hAnsi="Arial" w:cs="Arial"/>
          <w:color w:val="333333"/>
          <w:sz w:val="21"/>
          <w:szCs w:val="21"/>
          <w:shd w:val="clear" w:color="auto" w:fill="FFFFFF"/>
        </w:rPr>
      </w:pPr>
      <w:r w:rsidRPr="00AD5C5F">
        <w:rPr>
          <w:rFonts w:ascii="Arial" w:hAnsi="Arial" w:cs="Arial" w:hint="eastAsia"/>
          <w:color w:val="333333"/>
          <w:sz w:val="21"/>
          <w:szCs w:val="21"/>
          <w:shd w:val="clear" w:color="auto" w:fill="FFFFFF"/>
        </w:rPr>
        <w:t>资源又称为资产，</w:t>
      </w:r>
      <w:proofErr w:type="gramStart"/>
      <w:r w:rsidRPr="00AD5C5F">
        <w:rPr>
          <w:rFonts w:ascii="Arial" w:hAnsi="Arial" w:cs="Arial" w:hint="eastAsia"/>
          <w:color w:val="333333"/>
          <w:sz w:val="21"/>
          <w:szCs w:val="21"/>
          <w:shd w:val="clear" w:color="auto" w:fill="FFFFFF"/>
        </w:rPr>
        <w:t>争对有价值</w:t>
      </w:r>
      <w:proofErr w:type="gramEnd"/>
      <w:r w:rsidRPr="00AD5C5F">
        <w:rPr>
          <w:rFonts w:ascii="Arial" w:hAnsi="Arial" w:cs="Arial" w:hint="eastAsia"/>
          <w:color w:val="333333"/>
          <w:sz w:val="21"/>
          <w:szCs w:val="21"/>
          <w:shd w:val="clear" w:color="auto" w:fill="FFFFFF"/>
        </w:rPr>
        <w:t>的需要保护的资产都可以接入到系统中进行统一的管理。</w:t>
      </w:r>
    </w:p>
    <w:p w:rsidR="00433F89" w:rsidRDefault="00F9414E" w:rsidP="00F9414E">
      <w:pPr>
        <w:widowControl/>
        <w:spacing w:after="240"/>
        <w:jc w:val="left"/>
        <w:rPr>
          <w:rFonts w:ascii="Arial" w:hAnsi="Arial" w:cs="Arial"/>
          <w:color w:val="333333"/>
          <w:sz w:val="21"/>
          <w:szCs w:val="21"/>
          <w:shd w:val="clear" w:color="auto" w:fill="FFFFFF"/>
        </w:rPr>
      </w:pPr>
      <w:r w:rsidRPr="00F9414E">
        <w:rPr>
          <w:rFonts w:ascii="宋体" w:eastAsia="宋体" w:hAnsi="宋体" w:cs="宋体"/>
          <w:noProof/>
          <w:kern w:val="0"/>
        </w:rPr>
        <w:drawing>
          <wp:inline distT="0" distB="0" distL="0" distR="0">
            <wp:extent cx="5270500" cy="2490063"/>
            <wp:effectExtent l="19050" t="0" r="6350" b="0"/>
            <wp:docPr id="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0500" cy="2490063"/>
                    </a:xfrm>
                    <a:prstGeom prst="rect">
                      <a:avLst/>
                    </a:prstGeom>
                    <a:noFill/>
                    <a:ln w="9525">
                      <a:noFill/>
                      <a:miter lim="800000"/>
                      <a:headEnd/>
                      <a:tailEnd/>
                    </a:ln>
                  </pic:spPr>
                </pic:pic>
              </a:graphicData>
            </a:graphic>
          </wp:inline>
        </w:drawing>
      </w:r>
      <w:r w:rsidR="0007390C" w:rsidRPr="00025386">
        <w:rPr>
          <w:rFonts w:ascii="宋体" w:eastAsia="宋体" w:hAnsi="宋体" w:cs="宋体"/>
          <w:kern w:val="0"/>
        </w:rPr>
        <w:t> </w:t>
      </w:r>
      <w:r w:rsidR="0007390C" w:rsidRPr="00025386">
        <w:rPr>
          <w:rFonts w:ascii="宋体" w:eastAsia="宋体" w:hAnsi="宋体" w:cs="宋体"/>
          <w:kern w:val="0"/>
        </w:rPr>
        <w:br/>
      </w:r>
      <w:r w:rsidR="0007390C" w:rsidRPr="00025386">
        <w:rPr>
          <w:rFonts w:ascii="宋体" w:eastAsia="宋体" w:hAnsi="宋体" w:cs="宋体"/>
          <w:kern w:val="0"/>
        </w:rPr>
        <w:br/>
      </w:r>
    </w:p>
    <w:p w:rsidR="00F91CE6" w:rsidRDefault="00433F89" w:rsidP="00F9414E">
      <w:pPr>
        <w:widowControl/>
        <w:spacing w:after="240"/>
        <w:jc w:val="left"/>
        <w:rPr>
          <w:rFonts w:asciiTheme="majorHAnsi" w:eastAsiaTheme="majorEastAsia" w:hAnsiTheme="majorHAnsi" w:cstheme="majorBidi"/>
          <w:b/>
          <w:bCs/>
          <w:sz w:val="28"/>
          <w:szCs w:val="28"/>
        </w:rPr>
      </w:pPr>
      <w:r w:rsidRPr="00861BFD">
        <w:rPr>
          <w:rFonts w:asciiTheme="majorHAnsi" w:eastAsiaTheme="majorEastAsia" w:hAnsiTheme="majorHAnsi" w:cstheme="majorBidi"/>
          <w:b/>
          <w:bCs/>
          <w:sz w:val="28"/>
          <w:szCs w:val="28"/>
        </w:rPr>
        <w:lastRenderedPageBreak/>
        <w:t>2.</w:t>
      </w:r>
      <w:r>
        <w:rPr>
          <w:rFonts w:asciiTheme="majorHAnsi" w:eastAsiaTheme="majorEastAsia" w:hAnsiTheme="majorHAnsi" w:cstheme="majorBidi" w:hint="eastAsia"/>
          <w:b/>
          <w:bCs/>
          <w:sz w:val="28"/>
          <w:szCs w:val="28"/>
        </w:rPr>
        <w:t xml:space="preserve">7 </w:t>
      </w:r>
      <w:r>
        <w:rPr>
          <w:rFonts w:asciiTheme="majorHAnsi" w:eastAsiaTheme="majorEastAsia" w:hAnsiTheme="majorHAnsi" w:cstheme="majorBidi" w:hint="eastAsia"/>
          <w:b/>
          <w:bCs/>
          <w:sz w:val="28"/>
          <w:szCs w:val="28"/>
        </w:rPr>
        <w:t>事件查询</w:t>
      </w:r>
    </w:p>
    <w:p w:rsidR="00F91CE6" w:rsidRDefault="00F91CE6" w:rsidP="00F91CE6">
      <w:pPr>
        <w:ind w:firstLine="420"/>
        <w:rPr>
          <w:rFonts w:ascii="Arial" w:hAnsi="Arial" w:cs="Arial"/>
          <w:color w:val="333333"/>
          <w:sz w:val="21"/>
          <w:szCs w:val="21"/>
          <w:shd w:val="clear" w:color="auto" w:fill="FFFFFF"/>
        </w:rPr>
      </w:pPr>
      <w:r w:rsidRPr="00F91CE6">
        <w:rPr>
          <w:rFonts w:ascii="Arial" w:hAnsi="Arial" w:cs="Arial" w:hint="eastAsia"/>
          <w:color w:val="333333"/>
          <w:sz w:val="21"/>
          <w:szCs w:val="21"/>
          <w:shd w:val="clear" w:color="auto" w:fill="FFFFFF"/>
        </w:rPr>
        <w:t>事件查询模块主要用于呈现系统中资产的调度，账号的同步，密码的修改等操作的状态结果。</w:t>
      </w:r>
    </w:p>
    <w:p w:rsidR="00D82F81" w:rsidRPr="00F91CE6" w:rsidRDefault="00D82F81" w:rsidP="00D82F81">
      <w:pPr>
        <w:rPr>
          <w:rFonts w:ascii="Arial" w:hAnsi="Arial" w:cs="Arial"/>
          <w:color w:val="333333"/>
          <w:sz w:val="21"/>
          <w:szCs w:val="21"/>
          <w:shd w:val="clear" w:color="auto" w:fill="FFFFFF"/>
        </w:rPr>
      </w:pPr>
      <w:r w:rsidRPr="00D82F81">
        <w:rPr>
          <w:rFonts w:ascii="Arial" w:hAnsi="Arial" w:cs="Arial"/>
          <w:noProof/>
          <w:color w:val="333333"/>
          <w:sz w:val="21"/>
          <w:szCs w:val="21"/>
          <w:shd w:val="clear" w:color="auto" w:fill="FFFFFF"/>
        </w:rPr>
        <w:drawing>
          <wp:inline distT="0" distB="0" distL="0" distR="0">
            <wp:extent cx="5270500" cy="2499905"/>
            <wp:effectExtent l="19050" t="0" r="635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70500" cy="2499905"/>
                    </a:xfrm>
                    <a:prstGeom prst="rect">
                      <a:avLst/>
                    </a:prstGeom>
                    <a:noFill/>
                    <a:ln w="9525">
                      <a:noFill/>
                      <a:miter lim="800000"/>
                      <a:headEnd/>
                      <a:tailEnd/>
                    </a:ln>
                  </pic:spPr>
                </pic:pic>
              </a:graphicData>
            </a:graphic>
          </wp:inline>
        </w:drawing>
      </w:r>
    </w:p>
    <w:p w:rsidR="00E851FC" w:rsidRDefault="00E851FC" w:rsidP="00F9414E">
      <w:pPr>
        <w:widowControl/>
        <w:spacing w:after="240"/>
        <w:jc w:val="left"/>
        <w:rPr>
          <w:rFonts w:ascii="Arial" w:hAnsi="Arial" w:cs="Arial"/>
          <w:color w:val="333333"/>
          <w:sz w:val="21"/>
          <w:szCs w:val="21"/>
          <w:shd w:val="clear" w:color="auto" w:fill="FFFFFF"/>
        </w:rPr>
      </w:pPr>
    </w:p>
    <w:p w:rsidR="00D85E0F" w:rsidRDefault="00D85E0F" w:rsidP="00F9414E">
      <w:pPr>
        <w:widowControl/>
        <w:spacing w:after="240"/>
        <w:jc w:val="left"/>
        <w:rPr>
          <w:rFonts w:ascii="Arial" w:hAnsi="Arial" w:cs="Arial"/>
          <w:color w:val="333333"/>
          <w:sz w:val="21"/>
          <w:szCs w:val="21"/>
          <w:shd w:val="clear" w:color="auto" w:fill="FFFFFF"/>
        </w:rPr>
      </w:pPr>
    </w:p>
    <w:p w:rsidR="00D85E0F" w:rsidRDefault="00D85E0F" w:rsidP="00F9414E">
      <w:pPr>
        <w:widowControl/>
        <w:spacing w:after="240"/>
        <w:jc w:val="left"/>
        <w:rPr>
          <w:rFonts w:ascii="Arial" w:hAnsi="Arial" w:cs="Arial"/>
          <w:color w:val="333333"/>
          <w:sz w:val="21"/>
          <w:szCs w:val="21"/>
          <w:shd w:val="clear" w:color="auto" w:fill="FFFFFF"/>
        </w:rPr>
      </w:pPr>
    </w:p>
    <w:p w:rsidR="00D85E0F" w:rsidRDefault="00D85E0F" w:rsidP="00F9414E">
      <w:pPr>
        <w:widowControl/>
        <w:spacing w:after="240"/>
        <w:jc w:val="left"/>
        <w:rPr>
          <w:rFonts w:ascii="Arial" w:hAnsi="Arial" w:cs="Arial"/>
          <w:color w:val="333333"/>
          <w:sz w:val="21"/>
          <w:szCs w:val="21"/>
          <w:shd w:val="clear" w:color="auto" w:fill="FFFFFF"/>
        </w:rPr>
      </w:pPr>
    </w:p>
    <w:p w:rsidR="00D85E0F" w:rsidRDefault="00D85E0F" w:rsidP="00F9414E">
      <w:pPr>
        <w:widowControl/>
        <w:spacing w:after="240"/>
        <w:jc w:val="left"/>
        <w:rPr>
          <w:rFonts w:ascii="Arial" w:hAnsi="Arial" w:cs="Arial"/>
          <w:color w:val="333333"/>
          <w:sz w:val="21"/>
          <w:szCs w:val="21"/>
          <w:shd w:val="clear" w:color="auto" w:fill="FFFFFF"/>
        </w:rPr>
      </w:pPr>
    </w:p>
    <w:p w:rsidR="00D85E0F" w:rsidRDefault="00D85E0F" w:rsidP="00F9414E">
      <w:pPr>
        <w:widowControl/>
        <w:spacing w:after="240"/>
        <w:jc w:val="left"/>
        <w:rPr>
          <w:rFonts w:ascii="Arial" w:hAnsi="Arial" w:cs="Arial"/>
          <w:color w:val="333333"/>
          <w:sz w:val="21"/>
          <w:szCs w:val="21"/>
          <w:shd w:val="clear" w:color="auto" w:fill="FFFFFF"/>
        </w:rPr>
      </w:pPr>
    </w:p>
    <w:p w:rsidR="00D85E0F" w:rsidRDefault="00D85E0F" w:rsidP="00F9414E">
      <w:pPr>
        <w:widowControl/>
        <w:spacing w:after="240"/>
        <w:jc w:val="left"/>
        <w:rPr>
          <w:rFonts w:ascii="Arial" w:hAnsi="Arial" w:cs="Arial"/>
          <w:color w:val="333333"/>
          <w:sz w:val="21"/>
          <w:szCs w:val="21"/>
          <w:shd w:val="clear" w:color="auto" w:fill="FFFFFF"/>
        </w:rPr>
      </w:pPr>
    </w:p>
    <w:p w:rsidR="00D85E0F" w:rsidRDefault="00D85E0F" w:rsidP="00F9414E">
      <w:pPr>
        <w:widowControl/>
        <w:spacing w:after="240"/>
        <w:jc w:val="left"/>
        <w:rPr>
          <w:rFonts w:ascii="Arial" w:hAnsi="Arial" w:cs="Arial"/>
          <w:color w:val="333333"/>
          <w:sz w:val="21"/>
          <w:szCs w:val="21"/>
          <w:shd w:val="clear" w:color="auto" w:fill="FFFFFF"/>
        </w:rPr>
      </w:pPr>
    </w:p>
    <w:p w:rsidR="00D85E0F" w:rsidRPr="00025386" w:rsidRDefault="00D85E0F" w:rsidP="00F9414E">
      <w:pPr>
        <w:widowControl/>
        <w:spacing w:after="240"/>
        <w:jc w:val="left"/>
        <w:rPr>
          <w:rFonts w:ascii="宋体" w:eastAsia="宋体" w:hAnsi="宋体" w:cs="宋体"/>
          <w:kern w:val="0"/>
        </w:rPr>
      </w:pPr>
    </w:p>
    <w:p w:rsidR="00E851FC" w:rsidRDefault="00E851FC" w:rsidP="002D0990">
      <w:pPr>
        <w:adjustRightInd w:val="0"/>
        <w:snapToGrid w:val="0"/>
        <w:spacing w:line="360" w:lineRule="auto"/>
      </w:pPr>
    </w:p>
    <w:p w:rsidR="00B72A14" w:rsidRDefault="00B72A14" w:rsidP="002D0990">
      <w:pPr>
        <w:adjustRightInd w:val="0"/>
        <w:snapToGrid w:val="0"/>
        <w:spacing w:line="360" w:lineRule="auto"/>
      </w:pPr>
    </w:p>
    <w:p w:rsidR="00B72A14" w:rsidRPr="0007390C" w:rsidRDefault="00B72A14" w:rsidP="002D0990">
      <w:pPr>
        <w:adjustRightInd w:val="0"/>
        <w:snapToGrid w:val="0"/>
        <w:spacing w:line="360" w:lineRule="auto"/>
      </w:pPr>
    </w:p>
    <w:p w:rsidR="00C342F4" w:rsidRDefault="0094568C" w:rsidP="00F2537A">
      <w:pPr>
        <w:pStyle w:val="1"/>
        <w:numPr>
          <w:ilvl w:val="0"/>
          <w:numId w:val="1"/>
        </w:numPr>
        <w:spacing w:before="120" w:after="120" w:line="360" w:lineRule="auto"/>
        <w:rPr>
          <w:sz w:val="32"/>
          <w:szCs w:val="32"/>
        </w:rPr>
      </w:pPr>
      <w:bookmarkStart w:id="10" w:name="_Toc525140510"/>
      <w:r>
        <w:rPr>
          <w:rFonts w:hint="eastAsia"/>
          <w:sz w:val="32"/>
          <w:szCs w:val="32"/>
        </w:rPr>
        <w:lastRenderedPageBreak/>
        <w:t>适配器引擎导入</w:t>
      </w:r>
      <w:bookmarkEnd w:id="10"/>
    </w:p>
    <w:p w:rsidR="00B72A14" w:rsidRPr="00B72A14" w:rsidRDefault="00B72A14" w:rsidP="004172D1">
      <w:pPr>
        <w:ind w:firstLine="420"/>
      </w:pPr>
      <w:r w:rsidRPr="000E7480">
        <w:rPr>
          <w:rFonts w:hint="eastAsia"/>
          <w:sz w:val="21"/>
          <w:szCs w:val="22"/>
        </w:rPr>
        <w:t>特权账号部署完成后只能看到一些非常基础的信息，还需要做适配器引擎的导入，适配器引擎对整个平台进行支撑</w:t>
      </w:r>
    </w:p>
    <w:p w:rsidR="00C342F4" w:rsidRPr="006776DE" w:rsidRDefault="00C342F4" w:rsidP="00C342F4">
      <w:pPr>
        <w:pStyle w:val="2"/>
        <w:spacing w:before="120" w:after="120" w:line="360" w:lineRule="auto"/>
        <w:rPr>
          <w:sz w:val="28"/>
          <w:szCs w:val="28"/>
        </w:rPr>
      </w:pPr>
      <w:bookmarkStart w:id="11" w:name="_Toc505351253"/>
      <w:bookmarkStart w:id="12" w:name="_Toc505352133"/>
      <w:bookmarkStart w:id="13" w:name="_Toc525140511"/>
      <w:r>
        <w:rPr>
          <w:rFonts w:hint="eastAsia"/>
          <w:sz w:val="28"/>
          <w:szCs w:val="28"/>
        </w:rPr>
        <w:t>3</w:t>
      </w:r>
      <w:r w:rsidRPr="00B46E3E">
        <w:rPr>
          <w:rFonts w:hint="eastAsia"/>
          <w:sz w:val="28"/>
          <w:szCs w:val="28"/>
        </w:rPr>
        <w:t>.1</w:t>
      </w:r>
      <w:r>
        <w:rPr>
          <w:sz w:val="28"/>
          <w:szCs w:val="28"/>
        </w:rPr>
        <w:t xml:space="preserve"> </w:t>
      </w:r>
      <w:bookmarkEnd w:id="11"/>
      <w:bookmarkEnd w:id="12"/>
      <w:r w:rsidR="006776DE">
        <w:rPr>
          <w:rFonts w:hint="eastAsia"/>
          <w:sz w:val="28"/>
          <w:szCs w:val="28"/>
        </w:rPr>
        <w:t>支持的适配器引擎</w:t>
      </w:r>
      <w:bookmarkEnd w:id="13"/>
    </w:p>
    <w:p w:rsidR="006776DE" w:rsidRPr="000E7480" w:rsidRDefault="006776DE" w:rsidP="006776DE">
      <w:pPr>
        <w:pStyle w:val="a9"/>
        <w:ind w:left="840" w:firstLineChars="0" w:firstLine="0"/>
        <w:rPr>
          <w:sz w:val="21"/>
          <w:szCs w:val="22"/>
        </w:rPr>
      </w:pPr>
      <w:bookmarkStart w:id="14" w:name="_Toc505351254"/>
      <w:bookmarkStart w:id="15" w:name="_Toc505352134"/>
      <w:r w:rsidRPr="000E7480">
        <w:rPr>
          <w:rFonts w:hint="eastAsia"/>
          <w:sz w:val="21"/>
          <w:szCs w:val="22"/>
        </w:rPr>
        <w:t>数据库：</w:t>
      </w:r>
      <w:r w:rsidRPr="000E7480">
        <w:rPr>
          <w:sz w:val="21"/>
          <w:szCs w:val="22"/>
        </w:rPr>
        <w:t>Adapter_Mysql_DB.jar</w:t>
      </w:r>
    </w:p>
    <w:p w:rsidR="006776DE" w:rsidRPr="000E7480" w:rsidRDefault="006776DE" w:rsidP="006776DE">
      <w:pPr>
        <w:pStyle w:val="a9"/>
        <w:ind w:left="840" w:firstLineChars="0" w:firstLine="0"/>
        <w:rPr>
          <w:sz w:val="21"/>
          <w:szCs w:val="22"/>
        </w:rPr>
      </w:pPr>
      <w:r w:rsidRPr="00AA0B03">
        <w:rPr>
          <w:rFonts w:hint="eastAsia"/>
          <w:sz w:val="21"/>
          <w:szCs w:val="22"/>
        </w:rPr>
        <w:tab/>
      </w:r>
      <w:r w:rsidRPr="00AA0B03">
        <w:rPr>
          <w:rFonts w:hint="eastAsia"/>
          <w:sz w:val="21"/>
          <w:szCs w:val="22"/>
        </w:rPr>
        <w:tab/>
      </w:r>
      <w:r w:rsidRPr="000E7480">
        <w:rPr>
          <w:sz w:val="21"/>
          <w:szCs w:val="22"/>
        </w:rPr>
        <w:t>Adapter_Oracle_DB.jar</w:t>
      </w:r>
    </w:p>
    <w:p w:rsidR="006776DE" w:rsidRPr="000E7480" w:rsidRDefault="006776DE" w:rsidP="006776DE">
      <w:pPr>
        <w:pStyle w:val="a9"/>
        <w:ind w:left="840" w:firstLineChars="0" w:firstLine="0"/>
        <w:rPr>
          <w:sz w:val="21"/>
          <w:szCs w:val="22"/>
        </w:rPr>
      </w:pPr>
      <w:r w:rsidRPr="000E7480">
        <w:rPr>
          <w:rFonts w:hint="eastAsia"/>
          <w:sz w:val="21"/>
          <w:szCs w:val="22"/>
        </w:rPr>
        <w:t>主机类：</w:t>
      </w:r>
      <w:r w:rsidRPr="000E7480">
        <w:rPr>
          <w:sz w:val="21"/>
          <w:szCs w:val="22"/>
        </w:rPr>
        <w:t>Adapter_Redhat6_Host.jar</w:t>
      </w:r>
    </w:p>
    <w:p w:rsidR="006776DE" w:rsidRDefault="006776DE" w:rsidP="006776DE">
      <w:pPr>
        <w:pStyle w:val="a9"/>
        <w:ind w:left="840" w:firstLineChars="0" w:firstLine="0"/>
        <w:rPr>
          <w:rFonts w:hint="eastAsia"/>
          <w:sz w:val="21"/>
          <w:szCs w:val="22"/>
        </w:rPr>
      </w:pPr>
      <w:r w:rsidRPr="00AA0B03">
        <w:rPr>
          <w:rFonts w:hint="eastAsia"/>
          <w:sz w:val="21"/>
          <w:szCs w:val="22"/>
        </w:rPr>
        <w:tab/>
      </w:r>
      <w:r w:rsidRPr="00AA0B03">
        <w:rPr>
          <w:rFonts w:hint="eastAsia"/>
          <w:sz w:val="21"/>
          <w:szCs w:val="22"/>
        </w:rPr>
        <w:tab/>
      </w:r>
      <w:r w:rsidRPr="000E7480">
        <w:rPr>
          <w:sz w:val="21"/>
          <w:szCs w:val="22"/>
        </w:rPr>
        <w:t>Adapter_Suse11_Host.jar</w:t>
      </w:r>
    </w:p>
    <w:p w:rsidR="00F7248E" w:rsidRPr="00AA0B03" w:rsidRDefault="00F7248E" w:rsidP="006776DE">
      <w:pPr>
        <w:pStyle w:val="a9"/>
        <w:ind w:left="840" w:firstLineChars="0" w:firstLine="0"/>
        <w:rPr>
          <w:sz w:val="21"/>
          <w:szCs w:val="22"/>
        </w:rPr>
      </w:pPr>
      <w:r>
        <w:rPr>
          <w:rFonts w:hint="eastAsia"/>
          <w:sz w:val="21"/>
          <w:szCs w:val="22"/>
        </w:rPr>
        <w:tab/>
      </w:r>
      <w:r>
        <w:rPr>
          <w:rFonts w:hint="eastAsia"/>
          <w:sz w:val="21"/>
          <w:szCs w:val="22"/>
        </w:rPr>
        <w:tab/>
      </w:r>
      <w:r w:rsidRPr="00F7248E">
        <w:rPr>
          <w:sz w:val="21"/>
          <w:szCs w:val="22"/>
        </w:rPr>
        <w:t>Adapter_Solaris_Host.jar</w:t>
      </w:r>
    </w:p>
    <w:p w:rsidR="006776DE" w:rsidRPr="000E7480" w:rsidRDefault="006776DE" w:rsidP="006776DE">
      <w:pPr>
        <w:pStyle w:val="a9"/>
        <w:ind w:left="840" w:firstLineChars="0" w:firstLine="0"/>
        <w:rPr>
          <w:sz w:val="21"/>
          <w:szCs w:val="22"/>
        </w:rPr>
      </w:pPr>
      <w:r w:rsidRPr="00AA0B03">
        <w:rPr>
          <w:rFonts w:hint="eastAsia"/>
          <w:sz w:val="21"/>
          <w:szCs w:val="22"/>
        </w:rPr>
        <w:t>应用类</w:t>
      </w:r>
      <w:r w:rsidRPr="00AA0B03">
        <w:rPr>
          <w:rFonts w:hint="eastAsia"/>
          <w:sz w:val="21"/>
          <w:szCs w:val="22"/>
        </w:rPr>
        <w:t xml:space="preserve">: </w:t>
      </w:r>
      <w:r w:rsidRPr="00AA0B03">
        <w:rPr>
          <w:sz w:val="21"/>
          <w:szCs w:val="22"/>
        </w:rPr>
        <w:t xml:space="preserve"> Adapter_Web_Webservice</w:t>
      </w:r>
      <w:r w:rsidRPr="00AA0B03">
        <w:rPr>
          <w:rFonts w:hint="eastAsia"/>
          <w:sz w:val="21"/>
          <w:szCs w:val="22"/>
        </w:rPr>
        <w:t>.jar</w:t>
      </w:r>
    </w:p>
    <w:p w:rsidR="00C342F4" w:rsidRDefault="00C342F4" w:rsidP="00C342F4">
      <w:pPr>
        <w:pStyle w:val="2"/>
        <w:spacing w:before="120" w:after="120" w:line="360" w:lineRule="auto"/>
        <w:rPr>
          <w:sz w:val="28"/>
          <w:szCs w:val="28"/>
        </w:rPr>
      </w:pPr>
      <w:bookmarkStart w:id="16" w:name="_Toc525140512"/>
      <w:r>
        <w:rPr>
          <w:rFonts w:hint="eastAsia"/>
          <w:sz w:val="28"/>
          <w:szCs w:val="28"/>
        </w:rPr>
        <w:t>3</w:t>
      </w:r>
      <w:r w:rsidRPr="00B46E3E">
        <w:rPr>
          <w:rFonts w:hint="eastAsia"/>
          <w:sz w:val="28"/>
          <w:szCs w:val="28"/>
        </w:rPr>
        <w:t>.2</w:t>
      </w:r>
      <w:r>
        <w:rPr>
          <w:sz w:val="28"/>
          <w:szCs w:val="28"/>
        </w:rPr>
        <w:t xml:space="preserve"> </w:t>
      </w:r>
      <w:bookmarkEnd w:id="14"/>
      <w:bookmarkEnd w:id="15"/>
      <w:r w:rsidR="00D1642E">
        <w:rPr>
          <w:rFonts w:hint="eastAsia"/>
          <w:sz w:val="28"/>
          <w:szCs w:val="28"/>
        </w:rPr>
        <w:t>定制开发适配器引擎</w:t>
      </w:r>
      <w:bookmarkEnd w:id="16"/>
    </w:p>
    <w:p w:rsidR="00D1642E" w:rsidRPr="00AA0B03" w:rsidRDefault="00D1642E" w:rsidP="00AA0B03">
      <w:pPr>
        <w:ind w:firstLine="420"/>
        <w:rPr>
          <w:sz w:val="21"/>
          <w:szCs w:val="22"/>
        </w:rPr>
      </w:pPr>
      <w:bookmarkStart w:id="17" w:name="_Toc505351255"/>
      <w:bookmarkStart w:id="18" w:name="_Toc505352135"/>
      <w:r w:rsidRPr="00AA0B03">
        <w:rPr>
          <w:rFonts w:hint="eastAsia"/>
          <w:sz w:val="21"/>
          <w:szCs w:val="22"/>
        </w:rPr>
        <w:t>适配器引擎也可以定制开发，不过需要具备一定的编程能力。</w:t>
      </w:r>
      <w:bookmarkEnd w:id="17"/>
      <w:bookmarkEnd w:id="18"/>
    </w:p>
    <w:sectPr w:rsidR="00D1642E" w:rsidRPr="00AA0B03" w:rsidSect="009844B7">
      <w:headerReference w:type="default" r:id="rId15"/>
      <w:footerReference w:type="even" r:id="rId16"/>
      <w:footerReference w:type="default" r:id="rId17"/>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6CC" w:rsidRDefault="00A146CC" w:rsidP="0080742A">
      <w:r>
        <w:separator/>
      </w:r>
    </w:p>
  </w:endnote>
  <w:endnote w:type="continuationSeparator" w:id="0">
    <w:p w:rsidR="00A146CC" w:rsidRDefault="00A146CC" w:rsidP="0080742A">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F7" w:rsidRDefault="0002651C" w:rsidP="0080742A">
    <w:pPr>
      <w:pStyle w:val="a3"/>
      <w:framePr w:wrap="around" w:vAnchor="text" w:hAnchor="margin" w:xAlign="right" w:y="1"/>
      <w:rPr>
        <w:rStyle w:val="a4"/>
      </w:rPr>
    </w:pPr>
    <w:r>
      <w:rPr>
        <w:rStyle w:val="a4"/>
      </w:rPr>
      <w:fldChar w:fldCharType="begin"/>
    </w:r>
    <w:r w:rsidR="00E257F7">
      <w:rPr>
        <w:rStyle w:val="a4"/>
      </w:rPr>
      <w:instrText xml:space="preserve">PAGE  </w:instrText>
    </w:r>
    <w:r>
      <w:rPr>
        <w:rStyle w:val="a4"/>
      </w:rPr>
      <w:fldChar w:fldCharType="end"/>
    </w:r>
  </w:p>
  <w:p w:rsidR="00E257F7" w:rsidRDefault="00E257F7" w:rsidP="0080742A">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F7" w:rsidRDefault="0002651C" w:rsidP="0080742A">
    <w:pPr>
      <w:pStyle w:val="a3"/>
      <w:framePr w:wrap="around" w:vAnchor="text" w:hAnchor="margin" w:xAlign="right" w:y="1"/>
      <w:rPr>
        <w:rStyle w:val="a4"/>
      </w:rPr>
    </w:pPr>
    <w:r>
      <w:rPr>
        <w:rStyle w:val="a4"/>
      </w:rPr>
      <w:fldChar w:fldCharType="begin"/>
    </w:r>
    <w:r w:rsidR="00E257F7">
      <w:rPr>
        <w:rStyle w:val="a4"/>
      </w:rPr>
      <w:instrText xml:space="preserve">PAGE  </w:instrText>
    </w:r>
    <w:r>
      <w:rPr>
        <w:rStyle w:val="a4"/>
      </w:rPr>
      <w:fldChar w:fldCharType="separate"/>
    </w:r>
    <w:r w:rsidR="00F7248E">
      <w:rPr>
        <w:rStyle w:val="a4"/>
        <w:noProof/>
      </w:rPr>
      <w:t>8</w:t>
    </w:r>
    <w:r>
      <w:rPr>
        <w:rStyle w:val="a4"/>
      </w:rPr>
      <w:fldChar w:fldCharType="end"/>
    </w:r>
  </w:p>
  <w:p w:rsidR="00E257F7" w:rsidRDefault="00E257F7" w:rsidP="0080742A">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6CC" w:rsidRDefault="00A146CC" w:rsidP="0080742A">
      <w:r>
        <w:separator/>
      </w:r>
    </w:p>
  </w:footnote>
  <w:footnote w:type="continuationSeparator" w:id="0">
    <w:p w:rsidR="00A146CC" w:rsidRDefault="00A146CC" w:rsidP="008074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F7" w:rsidRDefault="00E257F7" w:rsidP="00E257F7">
    <w:pPr>
      <w:pStyle w:val="a5"/>
      <w:jc w:val="right"/>
    </w:pPr>
    <w:r>
      <w:rPr>
        <w:rFonts w:hint="eastAsia"/>
      </w:rPr>
      <w:t xml:space="preserve">                        </w:t>
    </w:r>
    <w:r w:rsidR="00B1742C">
      <w:rPr>
        <w:rFonts w:hint="eastAsia"/>
      </w:rPr>
      <w:t>特权账号管控平台用户手册</w:t>
    </w:r>
  </w:p>
  <w:p w:rsidR="00B1742C" w:rsidRPr="00B1742C" w:rsidRDefault="00B1742C" w:rsidP="00E257F7">
    <w:pPr>
      <w:pStyle w:val="a5"/>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1603"/>
    <w:multiLevelType w:val="hybridMultilevel"/>
    <w:tmpl w:val="97EA95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CA6"/>
    <w:rsid w:val="0000070B"/>
    <w:rsid w:val="00007EB1"/>
    <w:rsid w:val="00017AAD"/>
    <w:rsid w:val="000201AB"/>
    <w:rsid w:val="00025386"/>
    <w:rsid w:val="0002651C"/>
    <w:rsid w:val="00031274"/>
    <w:rsid w:val="00063122"/>
    <w:rsid w:val="000731FB"/>
    <w:rsid w:val="0007390C"/>
    <w:rsid w:val="00082B84"/>
    <w:rsid w:val="000920E4"/>
    <w:rsid w:val="000C4921"/>
    <w:rsid w:val="000D2CB2"/>
    <w:rsid w:val="000E0A27"/>
    <w:rsid w:val="000E3088"/>
    <w:rsid w:val="000E7215"/>
    <w:rsid w:val="000F5599"/>
    <w:rsid w:val="001016C6"/>
    <w:rsid w:val="00104934"/>
    <w:rsid w:val="0010661F"/>
    <w:rsid w:val="0011386B"/>
    <w:rsid w:val="00116F8B"/>
    <w:rsid w:val="00117B54"/>
    <w:rsid w:val="0015470D"/>
    <w:rsid w:val="00154EBC"/>
    <w:rsid w:val="001550DF"/>
    <w:rsid w:val="0016031F"/>
    <w:rsid w:val="00181BCE"/>
    <w:rsid w:val="00187953"/>
    <w:rsid w:val="001909CC"/>
    <w:rsid w:val="001A7DEA"/>
    <w:rsid w:val="001B0774"/>
    <w:rsid w:val="001B0AEC"/>
    <w:rsid w:val="001B52DF"/>
    <w:rsid w:val="001B5A04"/>
    <w:rsid w:val="001B609A"/>
    <w:rsid w:val="001B7E33"/>
    <w:rsid w:val="001C3A01"/>
    <w:rsid w:val="001E7246"/>
    <w:rsid w:val="001F513F"/>
    <w:rsid w:val="001F542F"/>
    <w:rsid w:val="00207C17"/>
    <w:rsid w:val="00213FC9"/>
    <w:rsid w:val="002151C9"/>
    <w:rsid w:val="00221F83"/>
    <w:rsid w:val="002250BA"/>
    <w:rsid w:val="002333A3"/>
    <w:rsid w:val="00247968"/>
    <w:rsid w:val="00262F4D"/>
    <w:rsid w:val="00267E58"/>
    <w:rsid w:val="002705DE"/>
    <w:rsid w:val="00276D12"/>
    <w:rsid w:val="00283B17"/>
    <w:rsid w:val="002950FB"/>
    <w:rsid w:val="002A0A12"/>
    <w:rsid w:val="002A466B"/>
    <w:rsid w:val="002A52B8"/>
    <w:rsid w:val="002A5A99"/>
    <w:rsid w:val="002A781E"/>
    <w:rsid w:val="002B179A"/>
    <w:rsid w:val="002B4022"/>
    <w:rsid w:val="002B5460"/>
    <w:rsid w:val="002B5A50"/>
    <w:rsid w:val="002C28AC"/>
    <w:rsid w:val="002C44D0"/>
    <w:rsid w:val="002C4799"/>
    <w:rsid w:val="002C758C"/>
    <w:rsid w:val="002C75D0"/>
    <w:rsid w:val="002D0990"/>
    <w:rsid w:val="002D3A3D"/>
    <w:rsid w:val="002D4457"/>
    <w:rsid w:val="002D6A3A"/>
    <w:rsid w:val="002D7F0D"/>
    <w:rsid w:val="002E4466"/>
    <w:rsid w:val="002F0D3B"/>
    <w:rsid w:val="002F42E6"/>
    <w:rsid w:val="00302989"/>
    <w:rsid w:val="003116F2"/>
    <w:rsid w:val="00326D06"/>
    <w:rsid w:val="00340BE0"/>
    <w:rsid w:val="00355C4D"/>
    <w:rsid w:val="00357DC0"/>
    <w:rsid w:val="00362418"/>
    <w:rsid w:val="003734B5"/>
    <w:rsid w:val="00373672"/>
    <w:rsid w:val="00374839"/>
    <w:rsid w:val="00374855"/>
    <w:rsid w:val="00381AE7"/>
    <w:rsid w:val="00382E68"/>
    <w:rsid w:val="00384AB8"/>
    <w:rsid w:val="00385EE6"/>
    <w:rsid w:val="00390B09"/>
    <w:rsid w:val="00390E00"/>
    <w:rsid w:val="00397005"/>
    <w:rsid w:val="003A736C"/>
    <w:rsid w:val="003C79EA"/>
    <w:rsid w:val="003E2D99"/>
    <w:rsid w:val="003F53E3"/>
    <w:rsid w:val="004019BE"/>
    <w:rsid w:val="00406F42"/>
    <w:rsid w:val="00412069"/>
    <w:rsid w:val="00413B53"/>
    <w:rsid w:val="004172D1"/>
    <w:rsid w:val="00433F89"/>
    <w:rsid w:val="0044563A"/>
    <w:rsid w:val="00450E69"/>
    <w:rsid w:val="00461308"/>
    <w:rsid w:val="004718E0"/>
    <w:rsid w:val="004768CC"/>
    <w:rsid w:val="00480A44"/>
    <w:rsid w:val="00481A00"/>
    <w:rsid w:val="00482CD0"/>
    <w:rsid w:val="00485040"/>
    <w:rsid w:val="004908E9"/>
    <w:rsid w:val="004B3A04"/>
    <w:rsid w:val="004D03AA"/>
    <w:rsid w:val="004E005A"/>
    <w:rsid w:val="004E470E"/>
    <w:rsid w:val="004E69B3"/>
    <w:rsid w:val="004F66B1"/>
    <w:rsid w:val="0050421E"/>
    <w:rsid w:val="00507992"/>
    <w:rsid w:val="00512AFC"/>
    <w:rsid w:val="00522A19"/>
    <w:rsid w:val="0052470A"/>
    <w:rsid w:val="00534F33"/>
    <w:rsid w:val="005351CC"/>
    <w:rsid w:val="005434EE"/>
    <w:rsid w:val="00545DA6"/>
    <w:rsid w:val="00551022"/>
    <w:rsid w:val="00571BD0"/>
    <w:rsid w:val="00584FDB"/>
    <w:rsid w:val="005851BA"/>
    <w:rsid w:val="005858F6"/>
    <w:rsid w:val="00586E28"/>
    <w:rsid w:val="005B19A5"/>
    <w:rsid w:val="005B3C87"/>
    <w:rsid w:val="005B45F1"/>
    <w:rsid w:val="005B58FA"/>
    <w:rsid w:val="005D2A68"/>
    <w:rsid w:val="005D2D22"/>
    <w:rsid w:val="005E4F66"/>
    <w:rsid w:val="005E7977"/>
    <w:rsid w:val="005F0505"/>
    <w:rsid w:val="006004BB"/>
    <w:rsid w:val="00605E08"/>
    <w:rsid w:val="006101E1"/>
    <w:rsid w:val="00611620"/>
    <w:rsid w:val="006120E3"/>
    <w:rsid w:val="00615DF8"/>
    <w:rsid w:val="006242D4"/>
    <w:rsid w:val="00625321"/>
    <w:rsid w:val="00631C91"/>
    <w:rsid w:val="00633300"/>
    <w:rsid w:val="00634965"/>
    <w:rsid w:val="00650ED0"/>
    <w:rsid w:val="006530F7"/>
    <w:rsid w:val="00655DB6"/>
    <w:rsid w:val="006620F4"/>
    <w:rsid w:val="006735B8"/>
    <w:rsid w:val="006745EC"/>
    <w:rsid w:val="006776DE"/>
    <w:rsid w:val="006779B0"/>
    <w:rsid w:val="00680E9B"/>
    <w:rsid w:val="00681A08"/>
    <w:rsid w:val="00684D2E"/>
    <w:rsid w:val="006B67B7"/>
    <w:rsid w:val="006B7AED"/>
    <w:rsid w:val="006D01D6"/>
    <w:rsid w:val="006E5019"/>
    <w:rsid w:val="006F1EE7"/>
    <w:rsid w:val="006F23DE"/>
    <w:rsid w:val="006F3C26"/>
    <w:rsid w:val="00700929"/>
    <w:rsid w:val="00701B19"/>
    <w:rsid w:val="007038CF"/>
    <w:rsid w:val="0071338F"/>
    <w:rsid w:val="00713F29"/>
    <w:rsid w:val="00715CA6"/>
    <w:rsid w:val="0072511D"/>
    <w:rsid w:val="007279BD"/>
    <w:rsid w:val="00732108"/>
    <w:rsid w:val="00737AF2"/>
    <w:rsid w:val="00742720"/>
    <w:rsid w:val="007435F4"/>
    <w:rsid w:val="007449B1"/>
    <w:rsid w:val="00746FE1"/>
    <w:rsid w:val="0075060B"/>
    <w:rsid w:val="00752244"/>
    <w:rsid w:val="00752974"/>
    <w:rsid w:val="00756B75"/>
    <w:rsid w:val="00761876"/>
    <w:rsid w:val="0077173D"/>
    <w:rsid w:val="007751AF"/>
    <w:rsid w:val="00786A21"/>
    <w:rsid w:val="007A345B"/>
    <w:rsid w:val="007B2810"/>
    <w:rsid w:val="007C079C"/>
    <w:rsid w:val="007C269E"/>
    <w:rsid w:val="007D045D"/>
    <w:rsid w:val="007D0A75"/>
    <w:rsid w:val="007D5EFB"/>
    <w:rsid w:val="007E0876"/>
    <w:rsid w:val="007F0458"/>
    <w:rsid w:val="007F3B88"/>
    <w:rsid w:val="00804855"/>
    <w:rsid w:val="00804D34"/>
    <w:rsid w:val="0080742A"/>
    <w:rsid w:val="00807D5E"/>
    <w:rsid w:val="00820CDD"/>
    <w:rsid w:val="00822261"/>
    <w:rsid w:val="008313F4"/>
    <w:rsid w:val="008344E2"/>
    <w:rsid w:val="0083486F"/>
    <w:rsid w:val="00844EBB"/>
    <w:rsid w:val="0084763F"/>
    <w:rsid w:val="008513B4"/>
    <w:rsid w:val="0085317B"/>
    <w:rsid w:val="00856245"/>
    <w:rsid w:val="00861BFD"/>
    <w:rsid w:val="0086455B"/>
    <w:rsid w:val="00866D58"/>
    <w:rsid w:val="0087530F"/>
    <w:rsid w:val="00885401"/>
    <w:rsid w:val="00885DCC"/>
    <w:rsid w:val="00887DAB"/>
    <w:rsid w:val="008A3BE4"/>
    <w:rsid w:val="008A43C9"/>
    <w:rsid w:val="008A6D9C"/>
    <w:rsid w:val="008C305B"/>
    <w:rsid w:val="008C332A"/>
    <w:rsid w:val="008C5263"/>
    <w:rsid w:val="008D7E30"/>
    <w:rsid w:val="008F22C5"/>
    <w:rsid w:val="00903334"/>
    <w:rsid w:val="00904ECE"/>
    <w:rsid w:val="009053F0"/>
    <w:rsid w:val="00920674"/>
    <w:rsid w:val="009217BE"/>
    <w:rsid w:val="009257BA"/>
    <w:rsid w:val="00930F35"/>
    <w:rsid w:val="00936338"/>
    <w:rsid w:val="009374D2"/>
    <w:rsid w:val="0093767C"/>
    <w:rsid w:val="00944B8D"/>
    <w:rsid w:val="0094568C"/>
    <w:rsid w:val="00950C69"/>
    <w:rsid w:val="00956034"/>
    <w:rsid w:val="00956275"/>
    <w:rsid w:val="00957F7E"/>
    <w:rsid w:val="00960DDD"/>
    <w:rsid w:val="00964975"/>
    <w:rsid w:val="00965497"/>
    <w:rsid w:val="00970360"/>
    <w:rsid w:val="00971342"/>
    <w:rsid w:val="00971B23"/>
    <w:rsid w:val="00971DD4"/>
    <w:rsid w:val="00974A48"/>
    <w:rsid w:val="009754CA"/>
    <w:rsid w:val="00975B91"/>
    <w:rsid w:val="009822F9"/>
    <w:rsid w:val="009844B7"/>
    <w:rsid w:val="00985B38"/>
    <w:rsid w:val="009979F4"/>
    <w:rsid w:val="009A6053"/>
    <w:rsid w:val="009B7A1E"/>
    <w:rsid w:val="009C5383"/>
    <w:rsid w:val="009C5CCF"/>
    <w:rsid w:val="009C66ED"/>
    <w:rsid w:val="009C75D3"/>
    <w:rsid w:val="009D5139"/>
    <w:rsid w:val="009D7ED6"/>
    <w:rsid w:val="009E0678"/>
    <w:rsid w:val="009E0A96"/>
    <w:rsid w:val="00A0045F"/>
    <w:rsid w:val="00A00AC2"/>
    <w:rsid w:val="00A11076"/>
    <w:rsid w:val="00A11EE3"/>
    <w:rsid w:val="00A13DDF"/>
    <w:rsid w:val="00A146CC"/>
    <w:rsid w:val="00A1754C"/>
    <w:rsid w:val="00A20379"/>
    <w:rsid w:val="00A216A3"/>
    <w:rsid w:val="00A22FA2"/>
    <w:rsid w:val="00A26564"/>
    <w:rsid w:val="00A32DA3"/>
    <w:rsid w:val="00A340D3"/>
    <w:rsid w:val="00A34EB1"/>
    <w:rsid w:val="00A410DB"/>
    <w:rsid w:val="00A41461"/>
    <w:rsid w:val="00A43315"/>
    <w:rsid w:val="00A433BF"/>
    <w:rsid w:val="00A47274"/>
    <w:rsid w:val="00A57C8C"/>
    <w:rsid w:val="00A62E26"/>
    <w:rsid w:val="00A66EE4"/>
    <w:rsid w:val="00A6787B"/>
    <w:rsid w:val="00A70B14"/>
    <w:rsid w:val="00A7771F"/>
    <w:rsid w:val="00A97C8F"/>
    <w:rsid w:val="00AA0B03"/>
    <w:rsid w:val="00AA6E6C"/>
    <w:rsid w:val="00AB19B4"/>
    <w:rsid w:val="00AC1FF3"/>
    <w:rsid w:val="00AC4348"/>
    <w:rsid w:val="00AC508B"/>
    <w:rsid w:val="00AC7E9C"/>
    <w:rsid w:val="00AD0FE6"/>
    <w:rsid w:val="00AD5C5F"/>
    <w:rsid w:val="00AD62D8"/>
    <w:rsid w:val="00AE624E"/>
    <w:rsid w:val="00B00566"/>
    <w:rsid w:val="00B02AA4"/>
    <w:rsid w:val="00B1742C"/>
    <w:rsid w:val="00B21FCA"/>
    <w:rsid w:val="00B23305"/>
    <w:rsid w:val="00B24B2F"/>
    <w:rsid w:val="00B337F6"/>
    <w:rsid w:val="00B33DB6"/>
    <w:rsid w:val="00B36B94"/>
    <w:rsid w:val="00B4792F"/>
    <w:rsid w:val="00B4798D"/>
    <w:rsid w:val="00B50F6F"/>
    <w:rsid w:val="00B522CE"/>
    <w:rsid w:val="00B5706F"/>
    <w:rsid w:val="00B63756"/>
    <w:rsid w:val="00B72A14"/>
    <w:rsid w:val="00B85BFB"/>
    <w:rsid w:val="00B97601"/>
    <w:rsid w:val="00BA07DC"/>
    <w:rsid w:val="00BA2B44"/>
    <w:rsid w:val="00BB390F"/>
    <w:rsid w:val="00BB6590"/>
    <w:rsid w:val="00BC6463"/>
    <w:rsid w:val="00BD0007"/>
    <w:rsid w:val="00BD2D07"/>
    <w:rsid w:val="00BD6EA0"/>
    <w:rsid w:val="00BE44A8"/>
    <w:rsid w:val="00BE7C18"/>
    <w:rsid w:val="00C054BA"/>
    <w:rsid w:val="00C123CD"/>
    <w:rsid w:val="00C23A0A"/>
    <w:rsid w:val="00C33DCC"/>
    <w:rsid w:val="00C3408C"/>
    <w:rsid w:val="00C342F4"/>
    <w:rsid w:val="00C51292"/>
    <w:rsid w:val="00C61895"/>
    <w:rsid w:val="00C70295"/>
    <w:rsid w:val="00C8656F"/>
    <w:rsid w:val="00C86A2E"/>
    <w:rsid w:val="00C92103"/>
    <w:rsid w:val="00CA496F"/>
    <w:rsid w:val="00CA6970"/>
    <w:rsid w:val="00CB262B"/>
    <w:rsid w:val="00CC6DB8"/>
    <w:rsid w:val="00CD37B3"/>
    <w:rsid w:val="00CE2879"/>
    <w:rsid w:val="00CE58A9"/>
    <w:rsid w:val="00D01491"/>
    <w:rsid w:val="00D06067"/>
    <w:rsid w:val="00D148F7"/>
    <w:rsid w:val="00D1642E"/>
    <w:rsid w:val="00D238E3"/>
    <w:rsid w:val="00D30F71"/>
    <w:rsid w:val="00D4200B"/>
    <w:rsid w:val="00D43D31"/>
    <w:rsid w:val="00D57BB7"/>
    <w:rsid w:val="00D60D29"/>
    <w:rsid w:val="00D61DDE"/>
    <w:rsid w:val="00D6303C"/>
    <w:rsid w:val="00D7179C"/>
    <w:rsid w:val="00D73B5C"/>
    <w:rsid w:val="00D748B5"/>
    <w:rsid w:val="00D77749"/>
    <w:rsid w:val="00D82F81"/>
    <w:rsid w:val="00D858DE"/>
    <w:rsid w:val="00D85E0F"/>
    <w:rsid w:val="00D9337D"/>
    <w:rsid w:val="00DA1181"/>
    <w:rsid w:val="00DB0360"/>
    <w:rsid w:val="00DB6812"/>
    <w:rsid w:val="00DC3079"/>
    <w:rsid w:val="00DC3518"/>
    <w:rsid w:val="00DC75B4"/>
    <w:rsid w:val="00DD47B8"/>
    <w:rsid w:val="00DD6C73"/>
    <w:rsid w:val="00DE2A51"/>
    <w:rsid w:val="00DE54E1"/>
    <w:rsid w:val="00DE5E4D"/>
    <w:rsid w:val="00DF375A"/>
    <w:rsid w:val="00E075C3"/>
    <w:rsid w:val="00E13187"/>
    <w:rsid w:val="00E20F0E"/>
    <w:rsid w:val="00E257F7"/>
    <w:rsid w:val="00E4601B"/>
    <w:rsid w:val="00E53762"/>
    <w:rsid w:val="00E609AE"/>
    <w:rsid w:val="00E6406F"/>
    <w:rsid w:val="00E67457"/>
    <w:rsid w:val="00E71151"/>
    <w:rsid w:val="00E719E9"/>
    <w:rsid w:val="00E72899"/>
    <w:rsid w:val="00E72D5C"/>
    <w:rsid w:val="00E77CA6"/>
    <w:rsid w:val="00E83F55"/>
    <w:rsid w:val="00E851FC"/>
    <w:rsid w:val="00E93736"/>
    <w:rsid w:val="00EA18DB"/>
    <w:rsid w:val="00EB0E06"/>
    <w:rsid w:val="00EB5320"/>
    <w:rsid w:val="00EB5540"/>
    <w:rsid w:val="00EC4552"/>
    <w:rsid w:val="00ED1EC5"/>
    <w:rsid w:val="00ED5A4A"/>
    <w:rsid w:val="00ED75AC"/>
    <w:rsid w:val="00EE2812"/>
    <w:rsid w:val="00EE3654"/>
    <w:rsid w:val="00EE795F"/>
    <w:rsid w:val="00EF58E1"/>
    <w:rsid w:val="00F03808"/>
    <w:rsid w:val="00F050E4"/>
    <w:rsid w:val="00F149AA"/>
    <w:rsid w:val="00F17393"/>
    <w:rsid w:val="00F2537A"/>
    <w:rsid w:val="00F32386"/>
    <w:rsid w:val="00F34161"/>
    <w:rsid w:val="00F35AC1"/>
    <w:rsid w:val="00F47CC0"/>
    <w:rsid w:val="00F639EC"/>
    <w:rsid w:val="00F64465"/>
    <w:rsid w:val="00F701EB"/>
    <w:rsid w:val="00F71AFD"/>
    <w:rsid w:val="00F7248E"/>
    <w:rsid w:val="00F7690D"/>
    <w:rsid w:val="00F85515"/>
    <w:rsid w:val="00F87994"/>
    <w:rsid w:val="00F87F67"/>
    <w:rsid w:val="00F9022C"/>
    <w:rsid w:val="00F91CE6"/>
    <w:rsid w:val="00F932A8"/>
    <w:rsid w:val="00F93AE8"/>
    <w:rsid w:val="00F9414E"/>
    <w:rsid w:val="00FA47E6"/>
    <w:rsid w:val="00FB1B96"/>
    <w:rsid w:val="00FD3444"/>
    <w:rsid w:val="00FD47CA"/>
    <w:rsid w:val="00FD6C51"/>
    <w:rsid w:val="00FE48A9"/>
    <w:rsid w:val="00FE57B2"/>
    <w:rsid w:val="00FF0B2E"/>
    <w:rsid w:val="00FF42EF"/>
    <w:rsid w:val="00FF4A2D"/>
    <w:rsid w:val="00FF5B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2EF"/>
    <w:pPr>
      <w:widowControl w:val="0"/>
      <w:jc w:val="both"/>
    </w:pPr>
  </w:style>
  <w:style w:type="paragraph" w:styleId="1">
    <w:name w:val="heading 1"/>
    <w:basedOn w:val="a"/>
    <w:next w:val="a"/>
    <w:link w:val="1Char"/>
    <w:uiPriority w:val="9"/>
    <w:qFormat/>
    <w:rsid w:val="004456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56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0C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80742A"/>
    <w:pPr>
      <w:tabs>
        <w:tab w:val="center" w:pos="4153"/>
        <w:tab w:val="right" w:pos="8306"/>
      </w:tabs>
      <w:snapToGrid w:val="0"/>
      <w:jc w:val="left"/>
    </w:pPr>
    <w:rPr>
      <w:sz w:val="18"/>
      <w:szCs w:val="18"/>
    </w:rPr>
  </w:style>
  <w:style w:type="character" w:customStyle="1" w:styleId="Char">
    <w:name w:val="页脚 Char"/>
    <w:basedOn w:val="a0"/>
    <w:link w:val="a3"/>
    <w:uiPriority w:val="99"/>
    <w:rsid w:val="0080742A"/>
    <w:rPr>
      <w:sz w:val="18"/>
      <w:szCs w:val="18"/>
    </w:rPr>
  </w:style>
  <w:style w:type="character" w:styleId="a4">
    <w:name w:val="page number"/>
    <w:basedOn w:val="a0"/>
    <w:uiPriority w:val="99"/>
    <w:semiHidden/>
    <w:unhideWhenUsed/>
    <w:rsid w:val="0080742A"/>
  </w:style>
  <w:style w:type="paragraph" w:styleId="a5">
    <w:name w:val="header"/>
    <w:basedOn w:val="a"/>
    <w:link w:val="Char0"/>
    <w:uiPriority w:val="99"/>
    <w:unhideWhenUsed/>
    <w:rsid w:val="008074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0742A"/>
    <w:rPr>
      <w:sz w:val="18"/>
      <w:szCs w:val="18"/>
    </w:rPr>
  </w:style>
  <w:style w:type="paragraph" w:styleId="a6">
    <w:name w:val="Balloon Text"/>
    <w:basedOn w:val="a"/>
    <w:link w:val="Char1"/>
    <w:uiPriority w:val="99"/>
    <w:semiHidden/>
    <w:unhideWhenUsed/>
    <w:rsid w:val="0080742A"/>
    <w:rPr>
      <w:rFonts w:ascii="Heiti SC Light" w:eastAsia="Heiti SC Light"/>
      <w:sz w:val="18"/>
      <w:szCs w:val="18"/>
    </w:rPr>
  </w:style>
  <w:style w:type="character" w:customStyle="1" w:styleId="Char1">
    <w:name w:val="批注框文本 Char"/>
    <w:basedOn w:val="a0"/>
    <w:link w:val="a6"/>
    <w:uiPriority w:val="99"/>
    <w:semiHidden/>
    <w:rsid w:val="0080742A"/>
    <w:rPr>
      <w:rFonts w:ascii="Heiti SC Light" w:eastAsia="Heiti SC Light"/>
      <w:sz w:val="18"/>
      <w:szCs w:val="18"/>
    </w:rPr>
  </w:style>
  <w:style w:type="table" w:styleId="a7">
    <w:name w:val="Table Grid"/>
    <w:basedOn w:val="a1"/>
    <w:uiPriority w:val="59"/>
    <w:rsid w:val="00807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4563A"/>
    <w:rPr>
      <w:b/>
      <w:bCs/>
      <w:kern w:val="44"/>
      <w:sz w:val="44"/>
      <w:szCs w:val="44"/>
    </w:rPr>
  </w:style>
  <w:style w:type="paragraph" w:styleId="a8">
    <w:name w:val="Document Map"/>
    <w:basedOn w:val="a"/>
    <w:link w:val="Char2"/>
    <w:uiPriority w:val="99"/>
    <w:semiHidden/>
    <w:unhideWhenUsed/>
    <w:rsid w:val="0044563A"/>
    <w:rPr>
      <w:rFonts w:ascii="Heiti SC Light" w:eastAsia="Heiti SC Light"/>
    </w:rPr>
  </w:style>
  <w:style w:type="character" w:customStyle="1" w:styleId="Char2">
    <w:name w:val="文档结构图 Char"/>
    <w:basedOn w:val="a0"/>
    <w:link w:val="a8"/>
    <w:uiPriority w:val="99"/>
    <w:semiHidden/>
    <w:rsid w:val="0044563A"/>
    <w:rPr>
      <w:rFonts w:ascii="Heiti SC Light" w:eastAsia="Heiti SC Light"/>
    </w:rPr>
  </w:style>
  <w:style w:type="character" w:customStyle="1" w:styleId="2Char">
    <w:name w:val="标题 2 Char"/>
    <w:basedOn w:val="a0"/>
    <w:link w:val="2"/>
    <w:uiPriority w:val="9"/>
    <w:rsid w:val="004456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0C69"/>
    <w:rPr>
      <w:b/>
      <w:bCs/>
      <w:sz w:val="32"/>
      <w:szCs w:val="32"/>
    </w:rPr>
  </w:style>
  <w:style w:type="paragraph" w:styleId="a9">
    <w:name w:val="List Paragraph"/>
    <w:basedOn w:val="a"/>
    <w:qFormat/>
    <w:rsid w:val="00950C69"/>
    <w:pPr>
      <w:ind w:firstLineChars="200" w:firstLine="420"/>
    </w:pPr>
  </w:style>
  <w:style w:type="character" w:styleId="aa">
    <w:name w:val="Hyperlink"/>
    <w:basedOn w:val="a0"/>
    <w:uiPriority w:val="99"/>
    <w:unhideWhenUsed/>
    <w:rsid w:val="00C342F4"/>
    <w:rPr>
      <w:color w:val="0000FF" w:themeColor="hyperlink"/>
      <w:u w:val="single"/>
    </w:rPr>
  </w:style>
  <w:style w:type="character" w:styleId="ab">
    <w:name w:val="Strong"/>
    <w:basedOn w:val="a0"/>
    <w:uiPriority w:val="22"/>
    <w:qFormat/>
    <w:rsid w:val="00283B17"/>
    <w:rPr>
      <w:b/>
      <w:bCs/>
    </w:rPr>
  </w:style>
  <w:style w:type="paragraph" w:styleId="ac">
    <w:name w:val="Normal (Web)"/>
    <w:basedOn w:val="a"/>
    <w:uiPriority w:val="99"/>
    <w:unhideWhenUsed/>
    <w:rsid w:val="00F7690D"/>
    <w:pPr>
      <w:widowControl/>
      <w:spacing w:before="100" w:beforeAutospacing="1" w:after="100" w:afterAutospacing="1"/>
      <w:jc w:val="left"/>
    </w:pPr>
    <w:rPr>
      <w:rFonts w:ascii="宋体" w:eastAsia="宋体" w:hAnsi="宋体" w:cs="宋体"/>
      <w:kern w:val="0"/>
    </w:rPr>
  </w:style>
  <w:style w:type="character" w:styleId="ad">
    <w:name w:val="Emphasis"/>
    <w:basedOn w:val="a0"/>
    <w:uiPriority w:val="20"/>
    <w:qFormat/>
    <w:rsid w:val="00DB0360"/>
    <w:rPr>
      <w:i/>
      <w:iCs/>
    </w:rPr>
  </w:style>
  <w:style w:type="character" w:customStyle="1" w:styleId="apple-converted-space">
    <w:name w:val="apple-converted-space"/>
    <w:basedOn w:val="a0"/>
    <w:rsid w:val="00FE57B2"/>
  </w:style>
  <w:style w:type="paragraph" w:styleId="10">
    <w:name w:val="toc 1"/>
    <w:basedOn w:val="a"/>
    <w:next w:val="a"/>
    <w:autoRedefine/>
    <w:uiPriority w:val="39"/>
    <w:unhideWhenUsed/>
    <w:qFormat/>
    <w:rsid w:val="001B0AEC"/>
    <w:pPr>
      <w:tabs>
        <w:tab w:val="left" w:pos="720"/>
        <w:tab w:val="right" w:leader="dot" w:pos="8290"/>
      </w:tabs>
    </w:pPr>
  </w:style>
  <w:style w:type="paragraph" w:styleId="20">
    <w:name w:val="toc 2"/>
    <w:basedOn w:val="a"/>
    <w:next w:val="a"/>
    <w:autoRedefine/>
    <w:uiPriority w:val="39"/>
    <w:unhideWhenUsed/>
    <w:qFormat/>
    <w:rsid w:val="007C079C"/>
    <w:pPr>
      <w:ind w:leftChars="200" w:left="420"/>
    </w:pPr>
  </w:style>
  <w:style w:type="paragraph" w:styleId="TOC">
    <w:name w:val="TOC Heading"/>
    <w:basedOn w:val="1"/>
    <w:next w:val="a"/>
    <w:uiPriority w:val="39"/>
    <w:semiHidden/>
    <w:unhideWhenUsed/>
    <w:qFormat/>
    <w:rsid w:val="0016031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semiHidden/>
    <w:unhideWhenUsed/>
    <w:qFormat/>
    <w:rsid w:val="0016031F"/>
    <w:pPr>
      <w:widowControl/>
      <w:spacing w:after="100" w:line="276" w:lineRule="auto"/>
      <w:ind w:left="440"/>
      <w:jc w:val="left"/>
    </w:pPr>
    <w:rPr>
      <w:kern w:val="0"/>
      <w:sz w:val="22"/>
      <w:szCs w:val="22"/>
    </w:rPr>
  </w:style>
  <w:style w:type="paragraph" w:styleId="ae">
    <w:name w:val="footnote text"/>
    <w:basedOn w:val="a"/>
    <w:link w:val="Char3"/>
    <w:uiPriority w:val="99"/>
    <w:semiHidden/>
    <w:unhideWhenUsed/>
    <w:rsid w:val="008A43C9"/>
    <w:pPr>
      <w:snapToGrid w:val="0"/>
      <w:jc w:val="left"/>
    </w:pPr>
    <w:rPr>
      <w:sz w:val="18"/>
      <w:szCs w:val="18"/>
    </w:rPr>
  </w:style>
  <w:style w:type="character" w:customStyle="1" w:styleId="Char3">
    <w:name w:val="脚注文本 Char"/>
    <w:basedOn w:val="a0"/>
    <w:link w:val="ae"/>
    <w:uiPriority w:val="99"/>
    <w:semiHidden/>
    <w:rsid w:val="008A43C9"/>
    <w:rPr>
      <w:sz w:val="18"/>
      <w:szCs w:val="18"/>
    </w:rPr>
  </w:style>
  <w:style w:type="character" w:styleId="af">
    <w:name w:val="footnote reference"/>
    <w:basedOn w:val="a0"/>
    <w:uiPriority w:val="99"/>
    <w:semiHidden/>
    <w:unhideWhenUsed/>
    <w:rsid w:val="008A43C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456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56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0C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0742A"/>
    <w:pPr>
      <w:tabs>
        <w:tab w:val="center" w:pos="4153"/>
        <w:tab w:val="right" w:pos="8306"/>
      </w:tabs>
      <w:snapToGrid w:val="0"/>
      <w:jc w:val="left"/>
    </w:pPr>
    <w:rPr>
      <w:sz w:val="18"/>
      <w:szCs w:val="18"/>
    </w:rPr>
  </w:style>
  <w:style w:type="character" w:customStyle="1" w:styleId="a4">
    <w:name w:val="页脚字符"/>
    <w:basedOn w:val="a0"/>
    <w:link w:val="a3"/>
    <w:uiPriority w:val="99"/>
    <w:rsid w:val="0080742A"/>
    <w:rPr>
      <w:sz w:val="18"/>
      <w:szCs w:val="18"/>
    </w:rPr>
  </w:style>
  <w:style w:type="character" w:styleId="a5">
    <w:name w:val="page number"/>
    <w:basedOn w:val="a0"/>
    <w:uiPriority w:val="99"/>
    <w:semiHidden/>
    <w:unhideWhenUsed/>
    <w:rsid w:val="0080742A"/>
  </w:style>
  <w:style w:type="paragraph" w:styleId="a6">
    <w:name w:val="header"/>
    <w:basedOn w:val="a"/>
    <w:link w:val="a7"/>
    <w:uiPriority w:val="99"/>
    <w:unhideWhenUsed/>
    <w:rsid w:val="0080742A"/>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80742A"/>
    <w:rPr>
      <w:sz w:val="18"/>
      <w:szCs w:val="18"/>
    </w:rPr>
  </w:style>
  <w:style w:type="paragraph" w:styleId="a8">
    <w:name w:val="Balloon Text"/>
    <w:basedOn w:val="a"/>
    <w:link w:val="a9"/>
    <w:uiPriority w:val="99"/>
    <w:semiHidden/>
    <w:unhideWhenUsed/>
    <w:rsid w:val="0080742A"/>
    <w:rPr>
      <w:rFonts w:ascii="Heiti SC Light" w:eastAsia="Heiti SC Light"/>
      <w:sz w:val="18"/>
      <w:szCs w:val="18"/>
    </w:rPr>
  </w:style>
  <w:style w:type="character" w:customStyle="1" w:styleId="a9">
    <w:name w:val="批注框文本字符"/>
    <w:basedOn w:val="a0"/>
    <w:link w:val="a8"/>
    <w:uiPriority w:val="99"/>
    <w:semiHidden/>
    <w:rsid w:val="0080742A"/>
    <w:rPr>
      <w:rFonts w:ascii="Heiti SC Light" w:eastAsia="Heiti SC Light"/>
      <w:sz w:val="18"/>
      <w:szCs w:val="18"/>
    </w:rPr>
  </w:style>
  <w:style w:type="table" w:styleId="aa">
    <w:name w:val="Table Grid"/>
    <w:basedOn w:val="a1"/>
    <w:uiPriority w:val="59"/>
    <w:rsid w:val="00807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44563A"/>
    <w:rPr>
      <w:b/>
      <w:bCs/>
      <w:kern w:val="44"/>
      <w:sz w:val="44"/>
      <w:szCs w:val="44"/>
    </w:rPr>
  </w:style>
  <w:style w:type="paragraph" w:styleId="ab">
    <w:name w:val="Document Map"/>
    <w:basedOn w:val="a"/>
    <w:link w:val="ac"/>
    <w:uiPriority w:val="99"/>
    <w:semiHidden/>
    <w:unhideWhenUsed/>
    <w:rsid w:val="0044563A"/>
    <w:rPr>
      <w:rFonts w:ascii="Heiti SC Light" w:eastAsia="Heiti SC Light"/>
    </w:rPr>
  </w:style>
  <w:style w:type="character" w:customStyle="1" w:styleId="ac">
    <w:name w:val="文档结构图 字符"/>
    <w:basedOn w:val="a0"/>
    <w:link w:val="ab"/>
    <w:uiPriority w:val="99"/>
    <w:semiHidden/>
    <w:rsid w:val="0044563A"/>
    <w:rPr>
      <w:rFonts w:ascii="Heiti SC Light" w:eastAsia="Heiti SC Light"/>
    </w:rPr>
  </w:style>
  <w:style w:type="character" w:customStyle="1" w:styleId="20">
    <w:name w:val="标题 2字符"/>
    <w:basedOn w:val="a0"/>
    <w:link w:val="2"/>
    <w:uiPriority w:val="9"/>
    <w:rsid w:val="0044563A"/>
    <w:rPr>
      <w:rFonts w:asciiTheme="majorHAnsi" w:eastAsiaTheme="majorEastAsia" w:hAnsiTheme="majorHAnsi" w:cstheme="majorBidi"/>
      <w:b/>
      <w:bCs/>
      <w:sz w:val="32"/>
      <w:szCs w:val="32"/>
    </w:rPr>
  </w:style>
  <w:style w:type="character" w:customStyle="1" w:styleId="30">
    <w:name w:val="标题 3字符"/>
    <w:basedOn w:val="a0"/>
    <w:link w:val="3"/>
    <w:uiPriority w:val="9"/>
    <w:rsid w:val="00950C69"/>
    <w:rPr>
      <w:b/>
      <w:bCs/>
      <w:sz w:val="32"/>
      <w:szCs w:val="32"/>
    </w:rPr>
  </w:style>
  <w:style w:type="paragraph" w:styleId="ad">
    <w:name w:val="List Paragraph"/>
    <w:basedOn w:val="a"/>
    <w:qFormat/>
    <w:rsid w:val="00950C69"/>
    <w:pPr>
      <w:ind w:firstLineChars="200" w:firstLine="420"/>
    </w:pPr>
  </w:style>
</w:styles>
</file>

<file path=word/webSettings.xml><?xml version="1.0" encoding="utf-8"?>
<w:webSettings xmlns:r="http://schemas.openxmlformats.org/officeDocument/2006/relationships" xmlns:w="http://schemas.openxmlformats.org/wordprocessingml/2006/main">
  <w:divs>
    <w:div w:id="293097206">
      <w:bodyDiv w:val="1"/>
      <w:marLeft w:val="0"/>
      <w:marRight w:val="0"/>
      <w:marTop w:val="0"/>
      <w:marBottom w:val="0"/>
      <w:divBdr>
        <w:top w:val="none" w:sz="0" w:space="0" w:color="auto"/>
        <w:left w:val="none" w:sz="0" w:space="0" w:color="auto"/>
        <w:bottom w:val="none" w:sz="0" w:space="0" w:color="auto"/>
        <w:right w:val="none" w:sz="0" w:space="0" w:color="auto"/>
      </w:divBdr>
    </w:div>
    <w:div w:id="350650346">
      <w:bodyDiv w:val="1"/>
      <w:marLeft w:val="0"/>
      <w:marRight w:val="0"/>
      <w:marTop w:val="0"/>
      <w:marBottom w:val="0"/>
      <w:divBdr>
        <w:top w:val="none" w:sz="0" w:space="0" w:color="auto"/>
        <w:left w:val="none" w:sz="0" w:space="0" w:color="auto"/>
        <w:bottom w:val="none" w:sz="0" w:space="0" w:color="auto"/>
        <w:right w:val="none" w:sz="0" w:space="0" w:color="auto"/>
      </w:divBdr>
      <w:divsChild>
        <w:div w:id="277142">
          <w:marLeft w:val="0"/>
          <w:marRight w:val="0"/>
          <w:marTop w:val="0"/>
          <w:marBottom w:val="0"/>
          <w:divBdr>
            <w:top w:val="none" w:sz="0" w:space="0" w:color="auto"/>
            <w:left w:val="none" w:sz="0" w:space="0" w:color="auto"/>
            <w:bottom w:val="none" w:sz="0" w:space="0" w:color="auto"/>
            <w:right w:val="none" w:sz="0" w:space="0" w:color="auto"/>
          </w:divBdr>
        </w:div>
      </w:divsChild>
    </w:div>
    <w:div w:id="441801222">
      <w:bodyDiv w:val="1"/>
      <w:marLeft w:val="0"/>
      <w:marRight w:val="0"/>
      <w:marTop w:val="0"/>
      <w:marBottom w:val="0"/>
      <w:divBdr>
        <w:top w:val="none" w:sz="0" w:space="0" w:color="auto"/>
        <w:left w:val="none" w:sz="0" w:space="0" w:color="auto"/>
        <w:bottom w:val="none" w:sz="0" w:space="0" w:color="auto"/>
        <w:right w:val="none" w:sz="0" w:space="0" w:color="auto"/>
      </w:divBdr>
    </w:div>
    <w:div w:id="520976304">
      <w:bodyDiv w:val="1"/>
      <w:marLeft w:val="0"/>
      <w:marRight w:val="0"/>
      <w:marTop w:val="0"/>
      <w:marBottom w:val="0"/>
      <w:divBdr>
        <w:top w:val="none" w:sz="0" w:space="0" w:color="auto"/>
        <w:left w:val="none" w:sz="0" w:space="0" w:color="auto"/>
        <w:bottom w:val="none" w:sz="0" w:space="0" w:color="auto"/>
        <w:right w:val="none" w:sz="0" w:space="0" w:color="auto"/>
      </w:divBdr>
    </w:div>
    <w:div w:id="799882404">
      <w:bodyDiv w:val="1"/>
      <w:marLeft w:val="0"/>
      <w:marRight w:val="0"/>
      <w:marTop w:val="0"/>
      <w:marBottom w:val="0"/>
      <w:divBdr>
        <w:top w:val="none" w:sz="0" w:space="0" w:color="auto"/>
        <w:left w:val="none" w:sz="0" w:space="0" w:color="auto"/>
        <w:bottom w:val="none" w:sz="0" w:space="0" w:color="auto"/>
        <w:right w:val="none" w:sz="0" w:space="0" w:color="auto"/>
      </w:divBdr>
      <w:divsChild>
        <w:div w:id="1545748709">
          <w:marLeft w:val="0"/>
          <w:marRight w:val="0"/>
          <w:marTop w:val="0"/>
          <w:marBottom w:val="225"/>
          <w:divBdr>
            <w:top w:val="none" w:sz="0" w:space="0" w:color="auto"/>
            <w:left w:val="none" w:sz="0" w:space="0" w:color="auto"/>
            <w:bottom w:val="none" w:sz="0" w:space="0" w:color="auto"/>
            <w:right w:val="none" w:sz="0" w:space="0" w:color="auto"/>
          </w:divBdr>
        </w:div>
        <w:div w:id="934947788">
          <w:marLeft w:val="0"/>
          <w:marRight w:val="0"/>
          <w:marTop w:val="0"/>
          <w:marBottom w:val="225"/>
          <w:divBdr>
            <w:top w:val="none" w:sz="0" w:space="0" w:color="auto"/>
            <w:left w:val="none" w:sz="0" w:space="0" w:color="auto"/>
            <w:bottom w:val="none" w:sz="0" w:space="0" w:color="auto"/>
            <w:right w:val="none" w:sz="0" w:space="0" w:color="auto"/>
          </w:divBdr>
        </w:div>
        <w:div w:id="875042081">
          <w:marLeft w:val="0"/>
          <w:marRight w:val="0"/>
          <w:marTop w:val="0"/>
          <w:marBottom w:val="225"/>
          <w:divBdr>
            <w:top w:val="none" w:sz="0" w:space="0" w:color="auto"/>
            <w:left w:val="none" w:sz="0" w:space="0" w:color="auto"/>
            <w:bottom w:val="none" w:sz="0" w:space="0" w:color="auto"/>
            <w:right w:val="none" w:sz="0" w:space="0" w:color="auto"/>
          </w:divBdr>
        </w:div>
        <w:div w:id="238096970">
          <w:marLeft w:val="0"/>
          <w:marRight w:val="0"/>
          <w:marTop w:val="0"/>
          <w:marBottom w:val="225"/>
          <w:divBdr>
            <w:top w:val="none" w:sz="0" w:space="0" w:color="auto"/>
            <w:left w:val="none" w:sz="0" w:space="0" w:color="auto"/>
            <w:bottom w:val="none" w:sz="0" w:space="0" w:color="auto"/>
            <w:right w:val="none" w:sz="0" w:space="0" w:color="auto"/>
          </w:divBdr>
        </w:div>
        <w:div w:id="589198934">
          <w:marLeft w:val="0"/>
          <w:marRight w:val="0"/>
          <w:marTop w:val="0"/>
          <w:marBottom w:val="225"/>
          <w:divBdr>
            <w:top w:val="none" w:sz="0" w:space="0" w:color="auto"/>
            <w:left w:val="none" w:sz="0" w:space="0" w:color="auto"/>
            <w:bottom w:val="none" w:sz="0" w:space="0" w:color="auto"/>
            <w:right w:val="none" w:sz="0" w:space="0" w:color="auto"/>
          </w:divBdr>
        </w:div>
        <w:div w:id="1583175656">
          <w:marLeft w:val="0"/>
          <w:marRight w:val="0"/>
          <w:marTop w:val="0"/>
          <w:marBottom w:val="225"/>
          <w:divBdr>
            <w:top w:val="none" w:sz="0" w:space="0" w:color="auto"/>
            <w:left w:val="none" w:sz="0" w:space="0" w:color="auto"/>
            <w:bottom w:val="none" w:sz="0" w:space="0" w:color="auto"/>
            <w:right w:val="none" w:sz="0" w:space="0" w:color="auto"/>
          </w:divBdr>
        </w:div>
        <w:div w:id="1861311847">
          <w:marLeft w:val="0"/>
          <w:marRight w:val="0"/>
          <w:marTop w:val="0"/>
          <w:marBottom w:val="225"/>
          <w:divBdr>
            <w:top w:val="none" w:sz="0" w:space="0" w:color="auto"/>
            <w:left w:val="none" w:sz="0" w:space="0" w:color="auto"/>
            <w:bottom w:val="none" w:sz="0" w:space="0" w:color="auto"/>
            <w:right w:val="none" w:sz="0" w:space="0" w:color="auto"/>
          </w:divBdr>
        </w:div>
        <w:div w:id="1808668407">
          <w:marLeft w:val="0"/>
          <w:marRight w:val="0"/>
          <w:marTop w:val="0"/>
          <w:marBottom w:val="225"/>
          <w:divBdr>
            <w:top w:val="none" w:sz="0" w:space="0" w:color="auto"/>
            <w:left w:val="none" w:sz="0" w:space="0" w:color="auto"/>
            <w:bottom w:val="none" w:sz="0" w:space="0" w:color="auto"/>
            <w:right w:val="none" w:sz="0" w:space="0" w:color="auto"/>
          </w:divBdr>
        </w:div>
        <w:div w:id="237784558">
          <w:marLeft w:val="0"/>
          <w:marRight w:val="0"/>
          <w:marTop w:val="0"/>
          <w:marBottom w:val="225"/>
          <w:divBdr>
            <w:top w:val="none" w:sz="0" w:space="0" w:color="auto"/>
            <w:left w:val="none" w:sz="0" w:space="0" w:color="auto"/>
            <w:bottom w:val="none" w:sz="0" w:space="0" w:color="auto"/>
            <w:right w:val="none" w:sz="0" w:space="0" w:color="auto"/>
          </w:divBdr>
        </w:div>
        <w:div w:id="1122843241">
          <w:marLeft w:val="0"/>
          <w:marRight w:val="0"/>
          <w:marTop w:val="0"/>
          <w:marBottom w:val="225"/>
          <w:divBdr>
            <w:top w:val="none" w:sz="0" w:space="0" w:color="auto"/>
            <w:left w:val="none" w:sz="0" w:space="0" w:color="auto"/>
            <w:bottom w:val="none" w:sz="0" w:space="0" w:color="auto"/>
            <w:right w:val="none" w:sz="0" w:space="0" w:color="auto"/>
          </w:divBdr>
        </w:div>
        <w:div w:id="1759448433">
          <w:marLeft w:val="0"/>
          <w:marRight w:val="0"/>
          <w:marTop w:val="0"/>
          <w:marBottom w:val="225"/>
          <w:divBdr>
            <w:top w:val="none" w:sz="0" w:space="0" w:color="auto"/>
            <w:left w:val="none" w:sz="0" w:space="0" w:color="auto"/>
            <w:bottom w:val="none" w:sz="0" w:space="0" w:color="auto"/>
            <w:right w:val="none" w:sz="0" w:space="0" w:color="auto"/>
          </w:divBdr>
        </w:div>
        <w:div w:id="1137990345">
          <w:marLeft w:val="0"/>
          <w:marRight w:val="0"/>
          <w:marTop w:val="0"/>
          <w:marBottom w:val="225"/>
          <w:divBdr>
            <w:top w:val="none" w:sz="0" w:space="0" w:color="auto"/>
            <w:left w:val="none" w:sz="0" w:space="0" w:color="auto"/>
            <w:bottom w:val="none" w:sz="0" w:space="0" w:color="auto"/>
            <w:right w:val="none" w:sz="0" w:space="0" w:color="auto"/>
          </w:divBdr>
        </w:div>
        <w:div w:id="1633361989">
          <w:marLeft w:val="0"/>
          <w:marRight w:val="0"/>
          <w:marTop w:val="0"/>
          <w:marBottom w:val="225"/>
          <w:divBdr>
            <w:top w:val="none" w:sz="0" w:space="0" w:color="auto"/>
            <w:left w:val="none" w:sz="0" w:space="0" w:color="auto"/>
            <w:bottom w:val="none" w:sz="0" w:space="0" w:color="auto"/>
            <w:right w:val="none" w:sz="0" w:space="0" w:color="auto"/>
          </w:divBdr>
        </w:div>
        <w:div w:id="204950638">
          <w:marLeft w:val="0"/>
          <w:marRight w:val="0"/>
          <w:marTop w:val="0"/>
          <w:marBottom w:val="225"/>
          <w:divBdr>
            <w:top w:val="none" w:sz="0" w:space="0" w:color="auto"/>
            <w:left w:val="none" w:sz="0" w:space="0" w:color="auto"/>
            <w:bottom w:val="none" w:sz="0" w:space="0" w:color="auto"/>
            <w:right w:val="none" w:sz="0" w:space="0" w:color="auto"/>
          </w:divBdr>
        </w:div>
        <w:div w:id="720060455">
          <w:marLeft w:val="0"/>
          <w:marRight w:val="0"/>
          <w:marTop w:val="0"/>
          <w:marBottom w:val="225"/>
          <w:divBdr>
            <w:top w:val="none" w:sz="0" w:space="0" w:color="auto"/>
            <w:left w:val="none" w:sz="0" w:space="0" w:color="auto"/>
            <w:bottom w:val="none" w:sz="0" w:space="0" w:color="auto"/>
            <w:right w:val="none" w:sz="0" w:space="0" w:color="auto"/>
          </w:divBdr>
        </w:div>
      </w:divsChild>
    </w:div>
    <w:div w:id="871916722">
      <w:bodyDiv w:val="1"/>
      <w:marLeft w:val="0"/>
      <w:marRight w:val="0"/>
      <w:marTop w:val="0"/>
      <w:marBottom w:val="0"/>
      <w:divBdr>
        <w:top w:val="none" w:sz="0" w:space="0" w:color="auto"/>
        <w:left w:val="none" w:sz="0" w:space="0" w:color="auto"/>
        <w:bottom w:val="none" w:sz="0" w:space="0" w:color="auto"/>
        <w:right w:val="none" w:sz="0" w:space="0" w:color="auto"/>
      </w:divBdr>
    </w:div>
    <w:div w:id="925384391">
      <w:bodyDiv w:val="1"/>
      <w:marLeft w:val="0"/>
      <w:marRight w:val="0"/>
      <w:marTop w:val="0"/>
      <w:marBottom w:val="0"/>
      <w:divBdr>
        <w:top w:val="none" w:sz="0" w:space="0" w:color="auto"/>
        <w:left w:val="none" w:sz="0" w:space="0" w:color="auto"/>
        <w:bottom w:val="none" w:sz="0" w:space="0" w:color="auto"/>
        <w:right w:val="none" w:sz="0" w:space="0" w:color="auto"/>
      </w:divBdr>
    </w:div>
    <w:div w:id="973683615">
      <w:bodyDiv w:val="1"/>
      <w:marLeft w:val="0"/>
      <w:marRight w:val="0"/>
      <w:marTop w:val="0"/>
      <w:marBottom w:val="0"/>
      <w:divBdr>
        <w:top w:val="none" w:sz="0" w:space="0" w:color="auto"/>
        <w:left w:val="none" w:sz="0" w:space="0" w:color="auto"/>
        <w:bottom w:val="none" w:sz="0" w:space="0" w:color="auto"/>
        <w:right w:val="none" w:sz="0" w:space="0" w:color="auto"/>
      </w:divBdr>
    </w:div>
    <w:div w:id="1763647740">
      <w:bodyDiv w:val="1"/>
      <w:marLeft w:val="0"/>
      <w:marRight w:val="0"/>
      <w:marTop w:val="0"/>
      <w:marBottom w:val="0"/>
      <w:divBdr>
        <w:top w:val="none" w:sz="0" w:space="0" w:color="auto"/>
        <w:left w:val="none" w:sz="0" w:space="0" w:color="auto"/>
        <w:bottom w:val="none" w:sz="0" w:space="0" w:color="auto"/>
        <w:right w:val="none" w:sz="0" w:space="0" w:color="auto"/>
      </w:divBdr>
    </w:div>
    <w:div w:id="1937471805">
      <w:bodyDiv w:val="1"/>
      <w:marLeft w:val="0"/>
      <w:marRight w:val="0"/>
      <w:marTop w:val="0"/>
      <w:marBottom w:val="0"/>
      <w:divBdr>
        <w:top w:val="none" w:sz="0" w:space="0" w:color="auto"/>
        <w:left w:val="none" w:sz="0" w:space="0" w:color="auto"/>
        <w:bottom w:val="none" w:sz="0" w:space="0" w:color="auto"/>
        <w:right w:val="none" w:sz="0" w:space="0" w:color="auto"/>
      </w:divBdr>
      <w:divsChild>
        <w:div w:id="1289358720">
          <w:marLeft w:val="0"/>
          <w:marRight w:val="0"/>
          <w:marTop w:val="0"/>
          <w:marBottom w:val="90"/>
          <w:divBdr>
            <w:top w:val="single" w:sz="6" w:space="0" w:color="D3D3D3"/>
            <w:left w:val="single" w:sz="6" w:space="0" w:color="D3D3D3"/>
            <w:bottom w:val="single" w:sz="6" w:space="0" w:color="D3D3D3"/>
            <w:right w:val="single" w:sz="6" w:space="0" w:color="D3D3D3"/>
          </w:divBdr>
          <w:divsChild>
            <w:div w:id="1518691410">
              <w:marLeft w:val="75"/>
              <w:marRight w:val="75"/>
              <w:marTop w:val="0"/>
              <w:marBottom w:val="0"/>
              <w:divBdr>
                <w:top w:val="none" w:sz="0" w:space="0" w:color="auto"/>
                <w:left w:val="none" w:sz="0" w:space="0" w:color="auto"/>
                <w:bottom w:val="none" w:sz="0" w:space="0" w:color="auto"/>
                <w:right w:val="none" w:sz="0" w:space="0" w:color="auto"/>
              </w:divBdr>
              <w:divsChild>
                <w:div w:id="100614881">
                  <w:marLeft w:val="0"/>
                  <w:marRight w:val="0"/>
                  <w:marTop w:val="0"/>
                  <w:marBottom w:val="0"/>
                  <w:divBdr>
                    <w:top w:val="none" w:sz="0" w:space="0" w:color="auto"/>
                    <w:left w:val="none" w:sz="0" w:space="0" w:color="auto"/>
                    <w:bottom w:val="none" w:sz="0" w:space="0" w:color="auto"/>
                    <w:right w:val="none" w:sz="0" w:space="0" w:color="auto"/>
                  </w:divBdr>
                  <w:divsChild>
                    <w:div w:id="427312780">
                      <w:marLeft w:val="0"/>
                      <w:marRight w:val="0"/>
                      <w:marTop w:val="0"/>
                      <w:marBottom w:val="0"/>
                      <w:divBdr>
                        <w:top w:val="none" w:sz="0" w:space="0" w:color="auto"/>
                        <w:left w:val="none" w:sz="0" w:space="0" w:color="auto"/>
                        <w:bottom w:val="none" w:sz="0" w:space="0" w:color="auto"/>
                        <w:right w:val="none" w:sz="0" w:space="0" w:color="auto"/>
                      </w:divBdr>
                      <w:divsChild>
                        <w:div w:id="371157046">
                          <w:marLeft w:val="0"/>
                          <w:marRight w:val="0"/>
                          <w:marTop w:val="0"/>
                          <w:marBottom w:val="0"/>
                          <w:divBdr>
                            <w:top w:val="none" w:sz="0" w:space="0" w:color="auto"/>
                            <w:left w:val="none" w:sz="0" w:space="0" w:color="auto"/>
                            <w:bottom w:val="none" w:sz="0" w:space="0" w:color="auto"/>
                            <w:right w:val="none" w:sz="0" w:space="0" w:color="auto"/>
                          </w:divBdr>
                          <w:divsChild>
                            <w:div w:id="1238976074">
                              <w:marLeft w:val="0"/>
                              <w:marRight w:val="0"/>
                              <w:marTop w:val="0"/>
                              <w:marBottom w:val="0"/>
                              <w:divBdr>
                                <w:top w:val="none" w:sz="0" w:space="0" w:color="auto"/>
                                <w:left w:val="none" w:sz="0" w:space="0" w:color="auto"/>
                                <w:bottom w:val="none" w:sz="0" w:space="0" w:color="auto"/>
                                <w:right w:val="none" w:sz="0" w:space="0" w:color="auto"/>
                              </w:divBdr>
                              <w:divsChild>
                                <w:div w:id="644506511">
                                  <w:marLeft w:val="0"/>
                                  <w:marRight w:val="0"/>
                                  <w:marTop w:val="0"/>
                                  <w:marBottom w:val="0"/>
                                  <w:divBdr>
                                    <w:top w:val="none" w:sz="0" w:space="0" w:color="auto"/>
                                    <w:left w:val="none" w:sz="0" w:space="0" w:color="auto"/>
                                    <w:bottom w:val="none" w:sz="0" w:space="0" w:color="auto"/>
                                    <w:right w:val="none" w:sz="0" w:space="0" w:color="auto"/>
                                  </w:divBdr>
                                  <w:divsChild>
                                    <w:div w:id="1817914372">
                                      <w:marLeft w:val="0"/>
                                      <w:marRight w:val="0"/>
                                      <w:marTop w:val="0"/>
                                      <w:marBottom w:val="0"/>
                                      <w:divBdr>
                                        <w:top w:val="none" w:sz="0" w:space="0" w:color="auto"/>
                                        <w:left w:val="none" w:sz="0" w:space="0" w:color="auto"/>
                                        <w:bottom w:val="none" w:sz="0" w:space="0" w:color="auto"/>
                                        <w:right w:val="none" w:sz="0" w:space="0" w:color="auto"/>
                                      </w:divBdr>
                                    </w:div>
                                  </w:divsChild>
                                </w:div>
                                <w:div w:id="983968022">
                                  <w:marLeft w:val="0"/>
                                  <w:marRight w:val="0"/>
                                  <w:marTop w:val="0"/>
                                  <w:marBottom w:val="0"/>
                                  <w:divBdr>
                                    <w:top w:val="none" w:sz="0" w:space="0" w:color="auto"/>
                                    <w:left w:val="none" w:sz="0" w:space="0" w:color="auto"/>
                                    <w:bottom w:val="none" w:sz="0" w:space="0" w:color="auto"/>
                                    <w:right w:val="none" w:sz="0" w:space="0" w:color="auto"/>
                                  </w:divBdr>
                                  <w:divsChild>
                                    <w:div w:id="20052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664355">
          <w:marLeft w:val="0"/>
          <w:marRight w:val="0"/>
          <w:marTop w:val="0"/>
          <w:marBottom w:val="90"/>
          <w:divBdr>
            <w:top w:val="single" w:sz="6" w:space="0" w:color="D3D3D3"/>
            <w:left w:val="single" w:sz="6" w:space="0" w:color="D3D3D3"/>
            <w:bottom w:val="single" w:sz="6" w:space="0" w:color="D3D3D3"/>
            <w:right w:val="single" w:sz="6" w:space="0" w:color="D3D3D3"/>
          </w:divBdr>
          <w:divsChild>
            <w:div w:id="890775110">
              <w:marLeft w:val="75"/>
              <w:marRight w:val="75"/>
              <w:marTop w:val="0"/>
              <w:marBottom w:val="0"/>
              <w:divBdr>
                <w:top w:val="none" w:sz="0" w:space="0" w:color="auto"/>
                <w:left w:val="none" w:sz="0" w:space="0" w:color="auto"/>
                <w:bottom w:val="none" w:sz="0" w:space="0" w:color="auto"/>
                <w:right w:val="none" w:sz="0" w:space="0" w:color="auto"/>
              </w:divBdr>
              <w:divsChild>
                <w:div w:id="933365068">
                  <w:marLeft w:val="0"/>
                  <w:marRight w:val="0"/>
                  <w:marTop w:val="0"/>
                  <w:marBottom w:val="0"/>
                  <w:divBdr>
                    <w:top w:val="none" w:sz="0" w:space="0" w:color="auto"/>
                    <w:left w:val="none" w:sz="0" w:space="0" w:color="auto"/>
                    <w:bottom w:val="none" w:sz="0" w:space="0" w:color="auto"/>
                    <w:right w:val="none" w:sz="0" w:space="0" w:color="auto"/>
                  </w:divBdr>
                  <w:divsChild>
                    <w:div w:id="474955445">
                      <w:marLeft w:val="0"/>
                      <w:marRight w:val="0"/>
                      <w:marTop w:val="0"/>
                      <w:marBottom w:val="0"/>
                      <w:divBdr>
                        <w:top w:val="none" w:sz="0" w:space="0" w:color="auto"/>
                        <w:left w:val="none" w:sz="0" w:space="0" w:color="auto"/>
                        <w:bottom w:val="none" w:sz="0" w:space="0" w:color="auto"/>
                        <w:right w:val="none" w:sz="0" w:space="0" w:color="auto"/>
                      </w:divBdr>
                      <w:divsChild>
                        <w:div w:id="1496534029">
                          <w:marLeft w:val="0"/>
                          <w:marRight w:val="0"/>
                          <w:marTop w:val="0"/>
                          <w:marBottom w:val="0"/>
                          <w:divBdr>
                            <w:top w:val="none" w:sz="0" w:space="0" w:color="auto"/>
                            <w:left w:val="none" w:sz="0" w:space="0" w:color="auto"/>
                            <w:bottom w:val="none" w:sz="0" w:space="0" w:color="auto"/>
                            <w:right w:val="none" w:sz="0" w:space="0" w:color="auto"/>
                          </w:divBdr>
                          <w:divsChild>
                            <w:div w:id="981235029">
                              <w:marLeft w:val="0"/>
                              <w:marRight w:val="0"/>
                              <w:marTop w:val="0"/>
                              <w:marBottom w:val="0"/>
                              <w:divBdr>
                                <w:top w:val="none" w:sz="0" w:space="0" w:color="auto"/>
                                <w:left w:val="none" w:sz="0" w:space="0" w:color="auto"/>
                                <w:bottom w:val="none" w:sz="0" w:space="0" w:color="auto"/>
                                <w:right w:val="none" w:sz="0" w:space="0" w:color="auto"/>
                              </w:divBdr>
                              <w:divsChild>
                                <w:div w:id="832138102">
                                  <w:marLeft w:val="0"/>
                                  <w:marRight w:val="0"/>
                                  <w:marTop w:val="0"/>
                                  <w:marBottom w:val="0"/>
                                  <w:divBdr>
                                    <w:top w:val="none" w:sz="0" w:space="0" w:color="auto"/>
                                    <w:left w:val="none" w:sz="0" w:space="0" w:color="auto"/>
                                    <w:bottom w:val="none" w:sz="0" w:space="0" w:color="auto"/>
                                    <w:right w:val="none" w:sz="0" w:space="0" w:color="auto"/>
                                  </w:divBdr>
                                  <w:divsChild>
                                    <w:div w:id="20408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2119">
      <w:bodyDiv w:val="1"/>
      <w:marLeft w:val="0"/>
      <w:marRight w:val="0"/>
      <w:marTop w:val="0"/>
      <w:marBottom w:val="0"/>
      <w:divBdr>
        <w:top w:val="none" w:sz="0" w:space="0" w:color="auto"/>
        <w:left w:val="none" w:sz="0" w:space="0" w:color="auto"/>
        <w:bottom w:val="none" w:sz="0" w:space="0" w:color="auto"/>
        <w:right w:val="none" w:sz="0" w:space="0" w:color="auto"/>
      </w:divBdr>
      <w:divsChild>
        <w:div w:id="16411075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52ED4-1AB5-401C-A010-394F2353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8</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zhow</dc:creator>
  <cp:keywords/>
  <dc:description/>
  <cp:lastModifiedBy>user</cp:lastModifiedBy>
  <cp:revision>396</cp:revision>
  <dcterms:created xsi:type="dcterms:W3CDTF">2016-01-30T06:14:00Z</dcterms:created>
  <dcterms:modified xsi:type="dcterms:W3CDTF">2018-09-20T01:55:00Z</dcterms:modified>
</cp:coreProperties>
</file>