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890" w:rsidRPr="00272006" w:rsidRDefault="006A3890" w:rsidP="006A3890">
      <w:pPr>
        <w:keepNext/>
        <w:spacing w:before="80" w:after="80"/>
        <w:jc w:val="both"/>
        <w:rPr>
          <w:b/>
          <w:sz w:val="28"/>
          <w:szCs w:val="28"/>
          <w:lang w:val="nl-NL"/>
        </w:rPr>
      </w:pPr>
      <w:r w:rsidRPr="00272006">
        <w:rPr>
          <w:b/>
          <w:sz w:val="28"/>
          <w:szCs w:val="28"/>
          <w:lang w:val="nl-NL"/>
        </w:rPr>
        <w:t>Phương thức xác nhận:</w:t>
      </w:r>
    </w:p>
    <w:p w:rsidR="006A3890" w:rsidRPr="00272006" w:rsidRDefault="006A3890" w:rsidP="006A3890">
      <w:pPr>
        <w:keepNext/>
        <w:widowControl w:val="0"/>
        <w:spacing w:before="80" w:after="80"/>
        <w:jc w:val="both"/>
        <w:rPr>
          <w:sz w:val="28"/>
          <w:szCs w:val="28"/>
          <w:lang w:val="nl-NL"/>
        </w:rPr>
      </w:pPr>
      <w:r w:rsidRPr="00272006">
        <w:rPr>
          <w:sz w:val="28"/>
          <w:szCs w:val="28"/>
          <w:lang w:val="nl-NL"/>
        </w:rPr>
        <w:tab/>
        <w:t xml:space="preserve">- Đối với công việc khảo sát hệ thống CSDL: kết quả khảo sát được xác nhận trên cơ sở </w:t>
      </w:r>
      <w:r w:rsidRPr="000C19E0">
        <w:rPr>
          <w:sz w:val="28"/>
          <w:szCs w:val="28"/>
          <w:highlight w:val="yellow"/>
          <w:lang w:val="nl-NL"/>
        </w:rPr>
        <w:t>biên bản khảo sát và biên bản bàn giao tài liệu khảo sát tại Tổng cục Hải quan do Cục CNTT &amp; TK Hải quan xác nhận</w:t>
      </w:r>
      <w:r w:rsidRPr="00272006">
        <w:rPr>
          <w:sz w:val="28"/>
          <w:szCs w:val="28"/>
          <w:lang w:val="nl-NL"/>
        </w:rPr>
        <w:t>.</w:t>
      </w:r>
    </w:p>
    <w:p w:rsidR="006A3890" w:rsidRPr="00272006" w:rsidRDefault="006A3890" w:rsidP="006A3890">
      <w:pPr>
        <w:keepNext/>
        <w:spacing w:before="80" w:after="80"/>
        <w:jc w:val="both"/>
        <w:rPr>
          <w:sz w:val="28"/>
          <w:szCs w:val="28"/>
          <w:lang w:val="nl-NL"/>
        </w:rPr>
      </w:pPr>
      <w:r w:rsidRPr="00272006">
        <w:rPr>
          <w:sz w:val="28"/>
          <w:szCs w:val="28"/>
          <w:lang w:val="nl-NL"/>
        </w:rPr>
        <w:tab/>
        <w:t xml:space="preserve">- Đối với công việc triển khai thí điểm: Kết quả triển khai thí điểm được xác nhận trên cơ sở </w:t>
      </w:r>
      <w:r w:rsidRPr="000C19E0">
        <w:rPr>
          <w:sz w:val="28"/>
          <w:szCs w:val="28"/>
          <w:highlight w:val="yellow"/>
          <w:lang w:val="nl-NL"/>
        </w:rPr>
        <w:t>Biên bản xác nhận triển khai thí điểm tại 01 đơn vị Hải quan do Cục CNTT&amp;TK Hải quan và đơn vị Hải quan được triển khai xác nhận</w:t>
      </w:r>
    </w:p>
    <w:p w:rsidR="006A3890" w:rsidRPr="00272006" w:rsidRDefault="006A3890" w:rsidP="006A3890">
      <w:pPr>
        <w:keepNext/>
        <w:spacing w:before="80" w:after="80"/>
        <w:jc w:val="both"/>
        <w:rPr>
          <w:sz w:val="28"/>
          <w:szCs w:val="28"/>
          <w:lang w:val="nl-NL"/>
        </w:rPr>
      </w:pPr>
      <w:r w:rsidRPr="00272006">
        <w:rPr>
          <w:sz w:val="28"/>
          <w:szCs w:val="28"/>
          <w:lang w:val="nl-NL"/>
        </w:rPr>
        <w:tab/>
        <w:t xml:space="preserve">- Đối với công việc triển khai chính thức: Kết quả triển khai chính thức được xác nhận trên cơ sở </w:t>
      </w:r>
      <w:r w:rsidRPr="004344E2">
        <w:rPr>
          <w:sz w:val="28"/>
          <w:szCs w:val="28"/>
          <w:highlight w:val="yellow"/>
          <w:lang w:val="nl-NL"/>
        </w:rPr>
        <w:t>biên bản xác nhận triển khai chính thức tại các Cục Hải quan địa phương do Cục CNTT &amp; TK Hải quan cùng Cục Hải quan được triển khai xác nhận</w:t>
      </w:r>
      <w:r w:rsidRPr="00272006">
        <w:rPr>
          <w:sz w:val="28"/>
          <w:szCs w:val="28"/>
          <w:lang w:val="nl-NL"/>
        </w:rPr>
        <w:t>.</w:t>
      </w:r>
    </w:p>
    <w:p w:rsidR="006A3890" w:rsidRPr="00272006" w:rsidRDefault="006A3890" w:rsidP="006A3890">
      <w:pPr>
        <w:keepNext/>
        <w:spacing w:before="80" w:after="80"/>
        <w:jc w:val="both"/>
        <w:rPr>
          <w:sz w:val="28"/>
          <w:szCs w:val="28"/>
          <w:lang w:val="nl-NL"/>
        </w:rPr>
      </w:pPr>
      <w:r w:rsidRPr="00272006">
        <w:rPr>
          <w:sz w:val="28"/>
          <w:szCs w:val="28"/>
          <w:lang w:val="nl-NL"/>
        </w:rPr>
        <w:tab/>
        <w:t xml:space="preserve">- Đối với công việc chuẩn bị thông tin danh mục dùng chung: Kết quả triển khai được xác nhận trên </w:t>
      </w:r>
      <w:r w:rsidRPr="00F0452F">
        <w:rPr>
          <w:sz w:val="28"/>
          <w:szCs w:val="28"/>
          <w:highlight w:val="yellow"/>
          <w:lang w:val="nl-NL"/>
        </w:rPr>
        <w:t>biên bản xác nhận triển khai tại Tổng cục Hải quan do Cục CNTT &amp; TK Hải quan xác nhận</w:t>
      </w:r>
    </w:p>
    <w:p w:rsidR="006A3890" w:rsidRPr="00272006" w:rsidRDefault="006A3890" w:rsidP="006A3890">
      <w:pPr>
        <w:keepNext/>
        <w:spacing w:before="80" w:after="80"/>
        <w:jc w:val="both"/>
        <w:rPr>
          <w:sz w:val="28"/>
          <w:szCs w:val="28"/>
          <w:lang w:val="nl-NL"/>
        </w:rPr>
      </w:pPr>
      <w:r w:rsidRPr="00272006">
        <w:rPr>
          <w:sz w:val="28"/>
          <w:szCs w:val="28"/>
          <w:lang w:val="nl-NL"/>
        </w:rPr>
        <w:tab/>
        <w:t xml:space="preserve">- Đối với công việc hỗ trợ triển khai giai đoạn running test hệ thống VNACCS/VCIS và các hệ thống ứng dụng tập trung ngành Hải quan: được xác nhận trên cơ sở </w:t>
      </w:r>
      <w:r w:rsidRPr="00F0452F">
        <w:rPr>
          <w:sz w:val="28"/>
          <w:szCs w:val="28"/>
          <w:highlight w:val="yellow"/>
          <w:lang w:val="nl-NL"/>
        </w:rPr>
        <w:t>biên bản xác nhận hỗ trợ vận hành tại Tổng cục Hải quan do Cục CNTT &amp; TK Hải quan xác nhận</w:t>
      </w:r>
    </w:p>
    <w:p w:rsidR="00A06934" w:rsidRDefault="006A3890" w:rsidP="006A3890">
      <w:pPr>
        <w:rPr>
          <w:sz w:val="28"/>
          <w:szCs w:val="28"/>
          <w:lang w:val="nl-NL"/>
        </w:rPr>
      </w:pPr>
      <w:r w:rsidRPr="00272006">
        <w:rPr>
          <w:sz w:val="28"/>
          <w:szCs w:val="28"/>
          <w:lang w:val="nl-NL"/>
        </w:rPr>
        <w:t xml:space="preserve">Các tài liệu kết quả và xác nhận kết quả được lập thành </w:t>
      </w:r>
      <w:r w:rsidRPr="00F0452F">
        <w:rPr>
          <w:sz w:val="28"/>
          <w:szCs w:val="28"/>
          <w:highlight w:val="green"/>
          <w:lang w:val="nl-NL"/>
        </w:rPr>
        <w:t>08 bản, bên mua giữ 04 bản, bên bán giữ 04 bản;</w:t>
      </w:r>
    </w:p>
    <w:p w:rsidR="00173433" w:rsidRDefault="00173433" w:rsidP="006A3890">
      <w:pPr>
        <w:rPr>
          <w:sz w:val="28"/>
          <w:szCs w:val="28"/>
          <w:lang w:val="nl-NL"/>
        </w:rPr>
      </w:pPr>
    </w:p>
    <w:p w:rsidR="00173433" w:rsidRDefault="00173433" w:rsidP="006A3890">
      <w:pPr>
        <w:rPr>
          <w:sz w:val="28"/>
          <w:szCs w:val="28"/>
          <w:lang w:val="nl-NL"/>
        </w:rPr>
      </w:pPr>
    </w:p>
    <w:p w:rsidR="00173433" w:rsidRPr="00D27D24" w:rsidRDefault="00173433" w:rsidP="00173433">
      <w:pPr>
        <w:keepNext/>
        <w:rPr>
          <w:sz w:val="28"/>
          <w:szCs w:val="28"/>
        </w:rPr>
      </w:pPr>
      <w:r w:rsidRPr="003B206F">
        <w:rPr>
          <w:sz w:val="28"/>
          <w:szCs w:val="28"/>
          <w:highlight w:val="green"/>
        </w:rPr>
        <w:t>Kế hoạch thực hiện hợp đồng được thực hiện trong thời gian 12 tháng kể từ ngày hợp đồng có hiệu lực</w:t>
      </w:r>
      <w:r w:rsidRPr="00D27D24">
        <w:rPr>
          <w:sz w:val="28"/>
          <w:szCs w:val="28"/>
        </w:rPr>
        <w:t>.</w:t>
      </w:r>
    </w:p>
    <w:p w:rsidR="00173433" w:rsidRDefault="00173433" w:rsidP="006A3890">
      <w:bookmarkStart w:id="0" w:name="_GoBack"/>
      <w:bookmarkEnd w:id="0"/>
    </w:p>
    <w:sectPr w:rsidR="00173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890"/>
    <w:rsid w:val="000D1094"/>
    <w:rsid w:val="000E19D5"/>
    <w:rsid w:val="00173433"/>
    <w:rsid w:val="00622DEA"/>
    <w:rsid w:val="006A3890"/>
    <w:rsid w:val="00A06934"/>
    <w:rsid w:val="00E1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890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890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2014-03-04T08:37:00Z</dcterms:created>
  <dcterms:modified xsi:type="dcterms:W3CDTF">2014-03-04T08:38:00Z</dcterms:modified>
</cp:coreProperties>
</file>