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25166" w14:textId="77777777" w:rsidR="001630B3" w:rsidRDefault="00EF0A71" w:rsidP="00387299">
      <w:pPr>
        <w:pStyle w:val="Heading1"/>
        <w:jc w:val="center"/>
        <w:rPr>
          <w:rFonts w:ascii="Arial" w:hAnsi="Arial" w:cs="Arial"/>
          <w:sz w:val="24"/>
          <w:szCs w:val="24"/>
        </w:rPr>
      </w:pPr>
      <w:r w:rsidRPr="00FF05FE">
        <w:rPr>
          <w:rFonts w:ascii="Arial" w:hAnsi="Arial" w:cs="Arial"/>
          <w:sz w:val="24"/>
          <w:szCs w:val="24"/>
        </w:rPr>
        <w:t>JUNIT Document</w:t>
      </w:r>
    </w:p>
    <w:p w14:paraId="3CAE5DE0" w14:textId="77777777" w:rsidR="00FF05FE" w:rsidRDefault="00FF05FE" w:rsidP="00FF05FE"/>
    <w:p w14:paraId="085436B1" w14:textId="77777777" w:rsidR="00FF05FE" w:rsidRPr="00FF05FE" w:rsidRDefault="00FF05FE" w:rsidP="00FF05FE"/>
    <w:p w14:paraId="0899A22E" w14:textId="77777777" w:rsidR="00387299" w:rsidRPr="00FF05FE" w:rsidRDefault="00387299" w:rsidP="00387299">
      <w:pPr>
        <w:rPr>
          <w:rFonts w:ascii="Arial" w:hAnsi="Arial" w:cs="Arial"/>
        </w:rPr>
      </w:pPr>
      <w:r w:rsidRPr="00FF05FE">
        <w:rPr>
          <w:rFonts w:ascii="Arial" w:hAnsi="Arial" w:cs="Arial"/>
        </w:rPr>
        <w:t>A theory is a kind of a JUnit test but different from the typical example-based JUnit tests, where we assert a specific data set and expect a specific outcome. JUnit theories are an alternative to JUnit's parameterized tests. A JUnit theory encapsulates the tester's understanding of an object's universal behavior. This means whatever a theory asserts is expected to be true for all data sets. Theories are useful for finding bugs in boundary-value cases</w:t>
      </w:r>
    </w:p>
    <w:p w14:paraId="08EF7650" w14:textId="77777777" w:rsidR="00387299" w:rsidRPr="00FF05FE" w:rsidRDefault="00387299" w:rsidP="00387299">
      <w:pPr>
        <w:rPr>
          <w:rFonts w:ascii="Arial" w:hAnsi="Arial" w:cs="Arial"/>
        </w:rPr>
      </w:pPr>
    </w:p>
    <w:p w14:paraId="659A85FF" w14:textId="77777777" w:rsidR="00387299" w:rsidRPr="00FF05FE" w:rsidRDefault="00387299" w:rsidP="00387299">
      <w:pPr>
        <w:rPr>
          <w:rFonts w:ascii="Arial" w:eastAsia="Times New Roman" w:hAnsi="Arial" w:cs="Arial"/>
        </w:rPr>
      </w:pPr>
      <w:r w:rsidRPr="00FF05FE">
        <w:rPr>
          <w:rFonts w:ascii="Arial" w:eastAsia="Times New Roman" w:hAnsi="Arial" w:cs="Arial"/>
          <w:color w:val="333333"/>
          <w:shd w:val="clear" w:color="auto" w:fill="FFFFFF"/>
        </w:rPr>
        <w:t>Parameterized tests allow us to write flexible data-driven tests and separate data from the test methods. Theories are similar to parameterized tests—both allow us to specify the test data outside of the test case.</w:t>
      </w:r>
    </w:p>
    <w:p w14:paraId="7413648C" w14:textId="77777777" w:rsidR="00387299" w:rsidRPr="00FF05FE" w:rsidRDefault="00387299" w:rsidP="00387299">
      <w:pPr>
        <w:rPr>
          <w:rFonts w:ascii="Arial" w:hAnsi="Arial" w:cs="Arial"/>
        </w:rPr>
      </w:pPr>
    </w:p>
    <w:p w14:paraId="270531B1" w14:textId="77777777" w:rsidR="00387299" w:rsidRPr="00FF05FE" w:rsidRDefault="00387299" w:rsidP="00387299">
      <w:pPr>
        <w:shd w:val="clear" w:color="auto" w:fill="FFFFFF"/>
        <w:spacing w:before="100" w:beforeAutospacing="1" w:after="100" w:afterAutospacing="1" w:line="479" w:lineRule="atLeast"/>
        <w:rPr>
          <w:rFonts w:ascii="Arial" w:hAnsi="Arial" w:cs="Arial"/>
          <w:color w:val="333333"/>
        </w:rPr>
      </w:pPr>
      <w:r w:rsidRPr="00FF05FE">
        <w:rPr>
          <w:rFonts w:ascii="Arial" w:hAnsi="Arial" w:cs="Arial"/>
          <w:color w:val="333333"/>
        </w:rPr>
        <w:t>Parameterized tests are good but they have the following drawbacks:</w:t>
      </w:r>
    </w:p>
    <w:p w14:paraId="0D501D42" w14:textId="77777777" w:rsidR="00387299" w:rsidRPr="00FF05FE" w:rsidRDefault="00387299" w:rsidP="00387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79" w:lineRule="atLeast"/>
        <w:rPr>
          <w:rFonts w:ascii="Arial" w:eastAsia="Times New Roman" w:hAnsi="Arial" w:cs="Arial"/>
          <w:color w:val="333333"/>
        </w:rPr>
      </w:pPr>
      <w:r w:rsidRPr="00FF05FE">
        <w:rPr>
          <w:rFonts w:ascii="Arial" w:eastAsia="Times New Roman" w:hAnsi="Arial" w:cs="Arial"/>
          <w:color w:val="333333"/>
        </w:rPr>
        <w:t>Parameters are declared as member variables. They pollute the test class and unnecessarily make the system complex.</w:t>
      </w:r>
    </w:p>
    <w:p w14:paraId="557F2B2B" w14:textId="77777777" w:rsidR="00387299" w:rsidRPr="00FF05FE" w:rsidRDefault="00387299" w:rsidP="00387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79" w:lineRule="atLeast"/>
        <w:rPr>
          <w:rFonts w:ascii="Arial" w:eastAsia="Times New Roman" w:hAnsi="Arial" w:cs="Arial"/>
          <w:color w:val="333333"/>
        </w:rPr>
      </w:pPr>
      <w:r w:rsidRPr="00FF05FE">
        <w:rPr>
          <w:rFonts w:ascii="Arial" w:eastAsia="Times New Roman" w:hAnsi="Arial" w:cs="Arial"/>
          <w:color w:val="333333"/>
        </w:rPr>
        <w:t>Parameters need to be passed to the single constructor or variables need to be annotated, simply making the class incomprehensible.</w:t>
      </w:r>
    </w:p>
    <w:p w14:paraId="0AA7E153" w14:textId="77777777" w:rsidR="00387299" w:rsidRPr="00FF05FE" w:rsidRDefault="00387299" w:rsidP="00387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79" w:lineRule="atLeast"/>
        <w:rPr>
          <w:rFonts w:ascii="Arial" w:eastAsia="Times New Roman" w:hAnsi="Arial" w:cs="Arial"/>
          <w:color w:val="333333"/>
        </w:rPr>
      </w:pPr>
      <w:r w:rsidRPr="00FF05FE">
        <w:rPr>
          <w:rFonts w:ascii="Arial" w:eastAsia="Times New Roman" w:hAnsi="Arial" w:cs="Arial"/>
          <w:color w:val="333333"/>
        </w:rPr>
        <w:t>Test data cannot be externalized.</w:t>
      </w:r>
    </w:p>
    <w:p w14:paraId="657BD251" w14:textId="77777777" w:rsidR="00387299" w:rsidRPr="00FF05FE" w:rsidRDefault="00387299" w:rsidP="00387299">
      <w:pPr>
        <w:shd w:val="clear" w:color="auto" w:fill="FFFFFF"/>
        <w:spacing w:before="100" w:beforeAutospacing="1" w:after="100" w:afterAutospacing="1" w:line="479" w:lineRule="atLeast"/>
        <w:rPr>
          <w:rFonts w:ascii="Arial" w:hAnsi="Arial" w:cs="Arial"/>
          <w:color w:val="333333"/>
        </w:rPr>
      </w:pPr>
      <w:r w:rsidRPr="00FF05FE">
        <w:rPr>
          <w:rFonts w:ascii="Arial" w:hAnsi="Arial" w:cs="Arial"/>
          <w:color w:val="333333"/>
        </w:rPr>
        <w:t>Theory comes up with many annotations and a runner class. Let's examine the important annotations and classes in theory, as follows:</w:t>
      </w:r>
    </w:p>
    <w:p w14:paraId="5A404ADC" w14:textId="77777777" w:rsidR="00387299" w:rsidRPr="00FF05FE" w:rsidRDefault="00387299" w:rsidP="00387299">
      <w:pPr>
        <w:numPr>
          <w:ilvl w:val="0"/>
          <w:numId w:val="2"/>
        </w:numPr>
        <w:shd w:val="clear" w:color="auto" w:fill="FFFFFF"/>
        <w:spacing w:beforeAutospacing="1" w:afterAutospacing="1" w:line="479" w:lineRule="atLeast"/>
        <w:rPr>
          <w:rFonts w:ascii="Arial" w:eastAsia="Times New Roman" w:hAnsi="Arial" w:cs="Arial"/>
          <w:color w:val="333333"/>
        </w:rPr>
      </w:pPr>
      <w:r w:rsidRPr="00FF05FE">
        <w:rPr>
          <w:rFonts w:ascii="Arial" w:hAnsi="Arial" w:cs="Arial"/>
          <w:color w:val="0000FF"/>
        </w:rPr>
        <w:t>@Theory</w:t>
      </w:r>
      <w:r w:rsidRPr="00FF05FE">
        <w:rPr>
          <w:rFonts w:ascii="Arial" w:eastAsia="Times New Roman" w:hAnsi="Arial" w:cs="Arial"/>
          <w:color w:val="333333"/>
        </w:rPr>
        <w:t>: Like </w:t>
      </w:r>
      <w:r w:rsidRPr="00FF05FE">
        <w:rPr>
          <w:rFonts w:ascii="Arial" w:hAnsi="Arial" w:cs="Arial"/>
          <w:color w:val="0000FF"/>
        </w:rPr>
        <w:t>@Test</w:t>
      </w:r>
      <w:r w:rsidRPr="00FF05FE">
        <w:rPr>
          <w:rFonts w:ascii="Arial" w:eastAsia="Times New Roman" w:hAnsi="Arial" w:cs="Arial"/>
          <w:color w:val="333333"/>
        </w:rPr>
        <w:t>, this annotation identifies a theory test to run. The </w:t>
      </w:r>
      <w:r w:rsidRPr="00FF05FE">
        <w:rPr>
          <w:rFonts w:ascii="Arial" w:hAnsi="Arial" w:cs="Arial"/>
          <w:color w:val="0000FF"/>
        </w:rPr>
        <w:t>@Test</w:t>
      </w:r>
      <w:r w:rsidRPr="00FF05FE">
        <w:rPr>
          <w:rFonts w:ascii="Arial" w:eastAsia="Times New Roman" w:hAnsi="Arial" w:cs="Arial"/>
          <w:color w:val="333333"/>
        </w:rPr>
        <w:t> annotation doesn't work with a theory runner.</w:t>
      </w:r>
    </w:p>
    <w:p w14:paraId="6F84C72A" w14:textId="77777777" w:rsidR="00387299" w:rsidRPr="00FF05FE" w:rsidRDefault="00387299" w:rsidP="00387299">
      <w:pPr>
        <w:numPr>
          <w:ilvl w:val="0"/>
          <w:numId w:val="2"/>
        </w:numPr>
        <w:shd w:val="clear" w:color="auto" w:fill="FFFFFF"/>
        <w:spacing w:beforeAutospacing="1" w:afterAutospacing="1" w:line="479" w:lineRule="atLeast"/>
        <w:rPr>
          <w:rFonts w:ascii="Arial" w:eastAsia="Times New Roman" w:hAnsi="Arial" w:cs="Arial"/>
          <w:color w:val="333333"/>
        </w:rPr>
      </w:pPr>
      <w:r w:rsidRPr="00FF05FE">
        <w:rPr>
          <w:rFonts w:ascii="Arial" w:hAnsi="Arial" w:cs="Arial"/>
          <w:color w:val="0000FF"/>
        </w:rPr>
        <w:t>@DataPoint</w:t>
      </w:r>
      <w:r w:rsidRPr="00FF05FE">
        <w:rPr>
          <w:rFonts w:ascii="Arial" w:eastAsia="Times New Roman" w:hAnsi="Arial" w:cs="Arial"/>
          <w:color w:val="333333"/>
        </w:rPr>
        <w:t>: This annotation identifies a single set of test data (similar to </w:t>
      </w:r>
      <w:r w:rsidRPr="00FF05FE">
        <w:rPr>
          <w:rFonts w:ascii="Arial" w:hAnsi="Arial" w:cs="Arial"/>
          <w:color w:val="0000FF"/>
        </w:rPr>
        <w:t>@Parameters</w:t>
      </w:r>
      <w:r w:rsidRPr="00FF05FE">
        <w:rPr>
          <w:rFonts w:ascii="Arial" w:eastAsia="Times New Roman" w:hAnsi="Arial" w:cs="Arial"/>
          <w:color w:val="333333"/>
        </w:rPr>
        <w:t>), that is, either a static variable or a method.</w:t>
      </w:r>
    </w:p>
    <w:p w14:paraId="53D99004" w14:textId="77777777" w:rsidR="00387299" w:rsidRPr="00FF05FE" w:rsidRDefault="00387299" w:rsidP="00387299">
      <w:pPr>
        <w:numPr>
          <w:ilvl w:val="0"/>
          <w:numId w:val="2"/>
        </w:numPr>
        <w:shd w:val="clear" w:color="auto" w:fill="FFFFFF"/>
        <w:spacing w:beforeAutospacing="1" w:afterAutospacing="1" w:line="479" w:lineRule="atLeast"/>
        <w:rPr>
          <w:rFonts w:ascii="Arial" w:eastAsia="Times New Roman" w:hAnsi="Arial" w:cs="Arial"/>
          <w:color w:val="333333"/>
        </w:rPr>
      </w:pPr>
      <w:r w:rsidRPr="00FF05FE">
        <w:rPr>
          <w:rFonts w:ascii="Arial" w:hAnsi="Arial" w:cs="Arial"/>
          <w:color w:val="0000FF"/>
        </w:rPr>
        <w:t>@DataPoints</w:t>
      </w:r>
      <w:r w:rsidRPr="00FF05FE">
        <w:rPr>
          <w:rFonts w:ascii="Arial" w:eastAsia="Times New Roman" w:hAnsi="Arial" w:cs="Arial"/>
          <w:color w:val="333333"/>
        </w:rPr>
        <w:t>: This annotation identifies multiple sets of test data, generally an array.</w:t>
      </w:r>
    </w:p>
    <w:p w14:paraId="5C76C9BC" w14:textId="77777777" w:rsidR="00387299" w:rsidRPr="00FF05FE" w:rsidRDefault="00387299" w:rsidP="00387299">
      <w:pPr>
        <w:numPr>
          <w:ilvl w:val="0"/>
          <w:numId w:val="2"/>
        </w:numPr>
        <w:shd w:val="clear" w:color="auto" w:fill="FFFFFF"/>
        <w:spacing w:beforeAutospacing="1" w:afterAutospacing="1" w:line="479" w:lineRule="atLeast"/>
        <w:rPr>
          <w:rFonts w:ascii="Arial" w:eastAsia="Times New Roman" w:hAnsi="Arial" w:cs="Arial"/>
          <w:color w:val="333333"/>
        </w:rPr>
      </w:pPr>
      <w:r w:rsidRPr="00FF05FE">
        <w:rPr>
          <w:rFonts w:ascii="Arial" w:hAnsi="Arial" w:cs="Arial"/>
          <w:color w:val="0000FF"/>
        </w:rPr>
        <w:t>@ParametersSuppliedBy</w:t>
      </w:r>
      <w:r w:rsidRPr="00FF05FE">
        <w:rPr>
          <w:rFonts w:ascii="Arial" w:eastAsia="Times New Roman" w:hAnsi="Arial" w:cs="Arial"/>
          <w:color w:val="333333"/>
        </w:rPr>
        <w:t>: This annotation provides the parameters to the test cases.</w:t>
      </w:r>
    </w:p>
    <w:p w14:paraId="54261ACC" w14:textId="77777777" w:rsidR="00387299" w:rsidRPr="00FF05FE" w:rsidRDefault="00387299" w:rsidP="00387299">
      <w:pPr>
        <w:numPr>
          <w:ilvl w:val="0"/>
          <w:numId w:val="2"/>
        </w:numPr>
        <w:shd w:val="clear" w:color="auto" w:fill="FFFFFF"/>
        <w:spacing w:beforeAutospacing="1" w:afterAutospacing="1" w:line="479" w:lineRule="atLeast"/>
        <w:rPr>
          <w:rFonts w:ascii="Arial" w:eastAsia="Times New Roman" w:hAnsi="Arial" w:cs="Arial"/>
          <w:color w:val="333333"/>
        </w:rPr>
      </w:pPr>
      <w:r w:rsidRPr="00FF05FE">
        <w:rPr>
          <w:rFonts w:ascii="Arial" w:hAnsi="Arial" w:cs="Arial"/>
          <w:color w:val="0000FF"/>
        </w:rPr>
        <w:lastRenderedPageBreak/>
        <w:t>Theories</w:t>
      </w:r>
      <w:r w:rsidRPr="00FF05FE">
        <w:rPr>
          <w:rFonts w:ascii="Arial" w:eastAsia="Times New Roman" w:hAnsi="Arial" w:cs="Arial"/>
          <w:color w:val="333333"/>
        </w:rPr>
        <w:t>: This annotation is a JUnit runner for the theory-based test cases and extends</w:t>
      </w:r>
      <w:r w:rsidRPr="00FF05FE">
        <w:rPr>
          <w:rFonts w:ascii="Arial" w:hAnsi="Arial" w:cs="Arial"/>
          <w:color w:val="0000FF"/>
        </w:rPr>
        <w:t>org.junit.runners.BlockJUnit4ClassRunner</w:t>
      </w:r>
      <w:r w:rsidRPr="00FF05FE">
        <w:rPr>
          <w:rFonts w:ascii="Arial" w:eastAsia="Times New Roman" w:hAnsi="Arial" w:cs="Arial"/>
          <w:color w:val="333333"/>
        </w:rPr>
        <w:t>.</w:t>
      </w:r>
    </w:p>
    <w:p w14:paraId="54DED45B" w14:textId="77777777" w:rsidR="00387299" w:rsidRPr="00FF05FE" w:rsidRDefault="00387299" w:rsidP="00387299">
      <w:pPr>
        <w:numPr>
          <w:ilvl w:val="0"/>
          <w:numId w:val="2"/>
        </w:numPr>
        <w:shd w:val="clear" w:color="auto" w:fill="FFFFFF"/>
        <w:spacing w:beforeAutospacing="1" w:afterAutospacing="1" w:line="479" w:lineRule="atLeast"/>
        <w:rPr>
          <w:rFonts w:ascii="Arial" w:eastAsia="Times New Roman" w:hAnsi="Arial" w:cs="Arial"/>
          <w:color w:val="333333"/>
        </w:rPr>
      </w:pPr>
      <w:r w:rsidRPr="00FF05FE">
        <w:rPr>
          <w:rFonts w:ascii="Arial" w:hAnsi="Arial" w:cs="Arial"/>
          <w:color w:val="0000FF"/>
        </w:rPr>
        <w:t>ParameterSupplier</w:t>
      </w:r>
      <w:r w:rsidRPr="00FF05FE">
        <w:rPr>
          <w:rFonts w:ascii="Arial" w:eastAsia="Times New Roman" w:hAnsi="Arial" w:cs="Arial"/>
          <w:color w:val="333333"/>
        </w:rPr>
        <w:t>: This is an abstract class that gives us the handle on the parameters that we can supply to the test case.</w:t>
      </w:r>
    </w:p>
    <w:p w14:paraId="03859582" w14:textId="77777777" w:rsidR="00387299" w:rsidRPr="00FF05FE" w:rsidRDefault="00387299" w:rsidP="00387299">
      <w:pPr>
        <w:rPr>
          <w:rFonts w:ascii="Arial" w:eastAsia="Times New Roman" w:hAnsi="Arial" w:cs="Arial"/>
        </w:rPr>
      </w:pPr>
    </w:p>
    <w:p w14:paraId="36C545AA" w14:textId="77777777" w:rsidR="00CB7248" w:rsidRPr="00FF05FE" w:rsidRDefault="00CB7248" w:rsidP="00CB7248">
      <w:pPr>
        <w:pStyle w:val="Heading2"/>
        <w:spacing w:before="0" w:after="158"/>
        <w:rPr>
          <w:rFonts w:ascii="Arial" w:eastAsia="Times New Roman" w:hAnsi="Arial" w:cs="Arial"/>
          <w:color w:val="008000"/>
          <w:sz w:val="24"/>
          <w:szCs w:val="24"/>
        </w:rPr>
      </w:pPr>
      <w:r w:rsidRPr="00FF05FE">
        <w:rPr>
          <w:rFonts w:ascii="Arial" w:eastAsia="Times New Roman" w:hAnsi="Arial" w:cs="Arial"/>
          <w:color w:val="008000"/>
          <w:sz w:val="24"/>
          <w:szCs w:val="24"/>
        </w:rPr>
        <w:t>Dealing with JUnit rules</w:t>
      </w:r>
    </w:p>
    <w:p w14:paraId="490E4F64" w14:textId="77777777" w:rsidR="00CB7248" w:rsidRPr="00FF05FE" w:rsidRDefault="00CB7248" w:rsidP="00CB7248">
      <w:pPr>
        <w:pStyle w:val="NormalWeb"/>
        <w:shd w:val="clear" w:color="auto" w:fill="FFFFFF"/>
        <w:spacing w:line="479" w:lineRule="atLeast"/>
        <w:rPr>
          <w:rFonts w:ascii="Arial" w:hAnsi="Arial" w:cs="Arial"/>
          <w:color w:val="333333"/>
          <w:sz w:val="24"/>
          <w:szCs w:val="24"/>
        </w:rPr>
      </w:pPr>
      <w:r w:rsidRPr="00FF05FE">
        <w:rPr>
          <w:rFonts w:ascii="Arial" w:hAnsi="Arial" w:cs="Arial"/>
          <w:color w:val="333333"/>
          <w:sz w:val="24"/>
          <w:szCs w:val="24"/>
        </w:rPr>
        <w:t>Rules allow very flexible addition</w:t>
      </w:r>
      <w:r w:rsidRPr="00FF05FE">
        <w:rPr>
          <w:rStyle w:val="apple-converted-space"/>
          <w:rFonts w:ascii="Arial" w:hAnsi="Arial" w:cs="Arial"/>
          <w:color w:val="333333"/>
          <w:sz w:val="24"/>
          <w:szCs w:val="24"/>
        </w:rPr>
        <w:t> </w:t>
      </w:r>
      <w:r w:rsidRPr="00FF05FE">
        <w:rPr>
          <w:rFonts w:ascii="Arial" w:hAnsi="Arial" w:cs="Arial"/>
          <w:color w:val="333333"/>
          <w:sz w:val="24"/>
          <w:szCs w:val="24"/>
        </w:rPr>
        <w:t>or redefinition of the behavior of each test method in a test class. Rules are like</w:t>
      </w:r>
      <w:r w:rsidRPr="00FF05FE">
        <w:rPr>
          <w:rStyle w:val="apple-converted-space"/>
          <w:rFonts w:ascii="Arial" w:hAnsi="Arial" w:cs="Arial"/>
          <w:color w:val="333333"/>
          <w:sz w:val="24"/>
          <w:szCs w:val="24"/>
        </w:rPr>
        <w:t> </w:t>
      </w:r>
      <w:r w:rsidRPr="00FF05FE">
        <w:rPr>
          <w:rStyle w:val="Strong"/>
          <w:rFonts w:ascii="Arial" w:hAnsi="Arial" w:cs="Arial"/>
          <w:color w:val="333333"/>
          <w:sz w:val="24"/>
          <w:szCs w:val="24"/>
        </w:rPr>
        <w:t>Aspect Oriented Programming</w:t>
      </w:r>
      <w:r w:rsidRPr="00FF05FE">
        <w:rPr>
          <w:rStyle w:val="apple-converted-space"/>
          <w:rFonts w:ascii="Arial" w:hAnsi="Arial" w:cs="Arial"/>
          <w:color w:val="333333"/>
          <w:sz w:val="24"/>
          <w:szCs w:val="24"/>
        </w:rPr>
        <w:t> </w:t>
      </w:r>
      <w:r w:rsidRPr="00FF05FE">
        <w:rPr>
          <w:rFonts w:ascii="Arial" w:hAnsi="Arial" w:cs="Arial"/>
          <w:color w:val="333333"/>
          <w:sz w:val="24"/>
          <w:szCs w:val="24"/>
        </w:rPr>
        <w:t>(</w:t>
      </w:r>
      <w:r w:rsidRPr="00FF05FE">
        <w:rPr>
          <w:rStyle w:val="Strong"/>
          <w:rFonts w:ascii="Arial" w:hAnsi="Arial" w:cs="Arial"/>
          <w:color w:val="333333"/>
          <w:sz w:val="24"/>
          <w:szCs w:val="24"/>
        </w:rPr>
        <w:t>AOP</w:t>
      </w:r>
      <w:r w:rsidRPr="00FF05FE">
        <w:rPr>
          <w:rFonts w:ascii="Arial" w:hAnsi="Arial" w:cs="Arial"/>
          <w:color w:val="333333"/>
          <w:sz w:val="24"/>
          <w:szCs w:val="24"/>
        </w:rPr>
        <w:t>); we can do useful things before and/or after the actual test execution.</w:t>
      </w:r>
    </w:p>
    <w:p w14:paraId="450897DA" w14:textId="77777777" w:rsidR="00387299" w:rsidRDefault="00387299" w:rsidP="00387299">
      <w:pPr>
        <w:rPr>
          <w:rFonts w:ascii="Arial" w:hAnsi="Arial" w:cs="Arial"/>
        </w:rPr>
      </w:pPr>
    </w:p>
    <w:p w14:paraId="33394FD6" w14:textId="77777777" w:rsidR="00C7732F" w:rsidRDefault="00C7732F" w:rsidP="00387299">
      <w:pPr>
        <w:rPr>
          <w:rFonts w:ascii="Arial" w:hAnsi="Arial" w:cs="Arial"/>
        </w:rPr>
      </w:pPr>
    </w:p>
    <w:p w14:paraId="38B896CA" w14:textId="196D0C3C" w:rsidR="00C7732F" w:rsidRPr="00C7732F" w:rsidRDefault="00C7732F" w:rsidP="00387299">
      <w:pPr>
        <w:rPr>
          <w:rFonts w:ascii="Arial" w:hAnsi="Arial" w:cs="Arial"/>
          <w:b/>
          <w:sz w:val="28"/>
        </w:rPr>
      </w:pPr>
      <w:r w:rsidRPr="00C7732F">
        <w:rPr>
          <w:rFonts w:ascii="Arial" w:hAnsi="Arial" w:cs="Arial"/>
          <w:b/>
          <w:sz w:val="28"/>
        </w:rPr>
        <w:t>Integration tests</w:t>
      </w:r>
    </w:p>
    <w:p w14:paraId="1C7D9941" w14:textId="1E5223FF" w:rsidR="00C7732F" w:rsidRDefault="00C7732F" w:rsidP="00387299">
      <w:pPr>
        <w:rPr>
          <w:rFonts w:ascii="Arial" w:hAnsi="Arial" w:cs="Arial"/>
        </w:rPr>
      </w:pPr>
      <w:hyperlink r:id="rId6" w:history="1">
        <w:r w:rsidRPr="007306F5">
          <w:rPr>
            <w:rStyle w:val="Hyperlink"/>
            <w:rFonts w:ascii="Arial" w:hAnsi="Arial" w:cs="Arial"/>
          </w:rPr>
          <w:t>http://zeroturnaround.com/rebellabs/the-correct-way-to-use-integration-tests-in-your-build-process/</w:t>
        </w:r>
      </w:hyperlink>
    </w:p>
    <w:p w14:paraId="297702AE" w14:textId="77777777" w:rsidR="00C7732F" w:rsidRDefault="00C7732F" w:rsidP="00387299">
      <w:pPr>
        <w:rPr>
          <w:rFonts w:ascii="Arial" w:hAnsi="Arial" w:cs="Arial"/>
        </w:rPr>
      </w:pPr>
    </w:p>
    <w:p w14:paraId="503BC29B" w14:textId="77777777" w:rsidR="00C7732F" w:rsidRDefault="00C7732F" w:rsidP="00387299">
      <w:pPr>
        <w:rPr>
          <w:rFonts w:ascii="Arial" w:hAnsi="Arial" w:cs="Arial"/>
        </w:rPr>
      </w:pPr>
    </w:p>
    <w:p w14:paraId="1FA58D67" w14:textId="77777777" w:rsidR="00C7732F" w:rsidRPr="00FF05FE" w:rsidRDefault="00C7732F" w:rsidP="00387299">
      <w:pPr>
        <w:rPr>
          <w:rFonts w:ascii="Arial" w:hAnsi="Arial" w:cs="Arial"/>
        </w:rPr>
      </w:pPr>
      <w:bookmarkStart w:id="0" w:name="_GoBack"/>
      <w:bookmarkEnd w:id="0"/>
    </w:p>
    <w:sectPr w:rsidR="00C7732F" w:rsidRPr="00FF05FE" w:rsidSect="001630B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A1E6D"/>
    <w:multiLevelType w:val="multilevel"/>
    <w:tmpl w:val="C4A4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AF5205"/>
    <w:multiLevelType w:val="multilevel"/>
    <w:tmpl w:val="7E5E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A71"/>
    <w:rsid w:val="001630B3"/>
    <w:rsid w:val="00387299"/>
    <w:rsid w:val="00B23545"/>
    <w:rsid w:val="00C7732F"/>
    <w:rsid w:val="00CB7248"/>
    <w:rsid w:val="00EF0A71"/>
    <w:rsid w:val="00FF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CB11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2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2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2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8729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387299"/>
  </w:style>
  <w:style w:type="character" w:styleId="HTMLCode">
    <w:name w:val="HTML Code"/>
    <w:basedOn w:val="DefaultParagraphFont"/>
    <w:uiPriority w:val="99"/>
    <w:semiHidden/>
    <w:unhideWhenUsed/>
    <w:rsid w:val="00387299"/>
    <w:rPr>
      <w:rFonts w:ascii="Courier" w:eastAsiaTheme="minorEastAsia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2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aliases w:val="strong"/>
    <w:basedOn w:val="DefaultParagraphFont"/>
    <w:uiPriority w:val="22"/>
    <w:qFormat/>
    <w:rsid w:val="00CB7248"/>
    <w:rPr>
      <w:b/>
      <w:bCs/>
    </w:rPr>
  </w:style>
  <w:style w:type="character" w:styleId="Hyperlink">
    <w:name w:val="Hyperlink"/>
    <w:basedOn w:val="DefaultParagraphFont"/>
    <w:uiPriority w:val="99"/>
    <w:unhideWhenUsed/>
    <w:rsid w:val="00C773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2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2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2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8729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387299"/>
  </w:style>
  <w:style w:type="character" w:styleId="HTMLCode">
    <w:name w:val="HTML Code"/>
    <w:basedOn w:val="DefaultParagraphFont"/>
    <w:uiPriority w:val="99"/>
    <w:semiHidden/>
    <w:unhideWhenUsed/>
    <w:rsid w:val="00387299"/>
    <w:rPr>
      <w:rFonts w:ascii="Courier" w:eastAsiaTheme="minorEastAsia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2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aliases w:val="strong"/>
    <w:basedOn w:val="DefaultParagraphFont"/>
    <w:uiPriority w:val="22"/>
    <w:qFormat/>
    <w:rsid w:val="00CB7248"/>
    <w:rPr>
      <w:b/>
      <w:bCs/>
    </w:rPr>
  </w:style>
  <w:style w:type="character" w:styleId="Hyperlink">
    <w:name w:val="Hyperlink"/>
    <w:basedOn w:val="DefaultParagraphFont"/>
    <w:uiPriority w:val="99"/>
    <w:unhideWhenUsed/>
    <w:rsid w:val="00C773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4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zeroturnaround.com/rebellabs/the-correct-way-to-use-integration-tests-in-your-build-proces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350</Words>
  <Characters>2001</Characters>
  <Application>Microsoft Macintosh Word</Application>
  <DocSecurity>0</DocSecurity>
  <Lines>16</Lines>
  <Paragraphs>4</Paragraphs>
  <ScaleCrop>false</ScaleCrop>
  <Company>Innominds</Company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ThirupathiReddy Vajjala</dc:creator>
  <cp:keywords/>
  <dc:description/>
  <cp:lastModifiedBy>ThirupathiReddy Vajjala</cp:lastModifiedBy>
  <cp:revision>4</cp:revision>
  <dcterms:created xsi:type="dcterms:W3CDTF">2016-04-11T05:47:00Z</dcterms:created>
  <dcterms:modified xsi:type="dcterms:W3CDTF">2016-05-06T15:03:00Z</dcterms:modified>
</cp:coreProperties>
</file>