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35"/>
          <w:tab w:val="right" w:pos="9071"/>
        </w:tabs>
        <w:jc w:val="center"/>
        <w:rPr>
          <w:rFonts w:ascii="隶书" w:eastAsia="隶书"/>
          <w:b/>
          <w:sz w:val="52"/>
          <w:szCs w:val="52"/>
        </w:rPr>
      </w:pPr>
      <w:bookmarkStart w:id="0" w:name="_Hlk99287911"/>
      <w:bookmarkEnd w:id="0"/>
      <w:r>
        <w:drawing>
          <wp:anchor distT="0" distB="0" distL="114300" distR="114300" simplePos="0" relativeHeight="251659264" behindDoc="0" locked="0" layoutInCell="1" allowOverlap="1">
            <wp:simplePos x="0" y="0"/>
            <wp:positionH relativeFrom="column">
              <wp:posOffset>921385</wp:posOffset>
            </wp:positionH>
            <wp:positionV relativeFrom="paragraph">
              <wp:posOffset>692150</wp:posOffset>
            </wp:positionV>
            <wp:extent cx="3543300" cy="591820"/>
            <wp:effectExtent l="0" t="0" r="0" b="0"/>
            <wp:wrapNone/>
            <wp:docPr id="7" name="图片 7" descr="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准"/>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543300" cy="591820"/>
                    </a:xfrm>
                    <a:prstGeom prst="rect">
                      <a:avLst/>
                    </a:prstGeom>
                    <a:noFill/>
                    <a:ln>
                      <a:noFill/>
                    </a:ln>
                  </pic:spPr>
                </pic:pic>
              </a:graphicData>
            </a:graphic>
          </wp:anchor>
        </w:drawing>
      </w:r>
      <w:r>
        <w:rPr>
          <w:rFonts w:hint="eastAsia" w:ascii="隶书" w:eastAsia="隶书"/>
          <w:b/>
          <w:sz w:val="52"/>
          <w:szCs w:val="52"/>
        </w:rPr>
        <w:t xml:space="preserve"> </w:t>
      </w:r>
    </w:p>
    <w:p>
      <w:pPr>
        <w:jc w:val="distribute"/>
        <w:rPr>
          <w:rFonts w:ascii="隶书" w:eastAsia="隶书"/>
          <w:b/>
          <w:spacing w:val="95"/>
          <w:w w:val="99"/>
          <w:sz w:val="52"/>
          <w:szCs w:val="52"/>
        </w:rPr>
      </w:pPr>
    </w:p>
    <w:p>
      <w:pPr>
        <w:widowControl w:val="0"/>
        <w:jc w:val="distribute"/>
        <w:rPr>
          <w:rFonts w:ascii="隶书" w:eastAsia="隶书"/>
          <w:b/>
          <w:spacing w:val="20"/>
          <w:sz w:val="52"/>
          <w:szCs w:val="52"/>
        </w:rPr>
      </w:pPr>
      <w:r>
        <w:rPr>
          <w:rFonts w:hint="eastAsia" w:ascii="隶书" w:eastAsia="隶书"/>
          <w:b/>
          <w:spacing w:val="95"/>
          <w:w w:val="99"/>
          <w:sz w:val="52"/>
          <w:szCs w:val="52"/>
        </w:rPr>
        <w:t>本科生毕业论文</w:t>
      </w:r>
    </w:p>
    <w:p>
      <w:pPr>
        <w:spacing w:line="500" w:lineRule="exact"/>
        <w:ind w:firstLine="321" w:firstLineChars="100"/>
        <w:jc w:val="center"/>
        <w:rPr>
          <w:rFonts w:ascii="宋体" w:hAnsi="宋体"/>
          <w:b/>
          <w:sz w:val="32"/>
          <w:szCs w:val="32"/>
        </w:rPr>
      </w:pPr>
    </w:p>
    <w:p>
      <w:pPr>
        <w:spacing w:line="500" w:lineRule="exact"/>
        <w:ind w:firstLine="321" w:firstLineChars="100"/>
        <w:jc w:val="center"/>
        <w:rPr>
          <w:rFonts w:ascii="宋体" w:hAnsi="宋体"/>
          <w:b/>
          <w:sz w:val="32"/>
          <w:szCs w:val="32"/>
        </w:rPr>
      </w:pPr>
    </w:p>
    <w:p>
      <w:pPr>
        <w:spacing w:line="540" w:lineRule="auto"/>
        <w:ind w:firstLine="321" w:firstLineChars="100"/>
        <w:jc w:val="center"/>
        <w:rPr>
          <w:rFonts w:ascii="宋体" w:hAnsi="宋体"/>
          <w:b/>
          <w:sz w:val="32"/>
          <w:szCs w:val="32"/>
        </w:rPr>
      </w:pPr>
    </w:p>
    <w:p>
      <w:pPr>
        <w:spacing w:line="540" w:lineRule="auto"/>
        <w:ind w:left="5340" w:leftChars="300" w:hanging="4680" w:hangingChars="1300"/>
        <w:rPr>
          <w:rFonts w:ascii="宋体" w:hAnsi="宋体"/>
          <w:sz w:val="36"/>
          <w:u w:val="single"/>
        </w:rPr>
      </w:pPr>
      <w:r>
        <w:rPr>
          <w:rFonts w:hint="eastAsia" w:ascii="宋体" w:hAnsi="宋体"/>
          <w:sz w:val="36"/>
        </w:rPr>
        <w:t xml:space="preserve">题目名称 </w:t>
      </w:r>
      <w:r>
        <w:rPr>
          <w:rFonts w:ascii="宋体" w:hAnsi="宋体"/>
          <w:sz w:val="36"/>
        </w:rPr>
        <w:t xml:space="preserve"> </w:t>
      </w:r>
      <w:r>
        <w:rPr>
          <w:rFonts w:hint="eastAsia" w:ascii="宋体" w:hAnsi="宋体"/>
          <w:sz w:val="36"/>
          <w:u w:val="single"/>
        </w:rPr>
        <w:t>基于</w:t>
      </w:r>
      <w:r>
        <w:rPr>
          <w:rFonts w:ascii="宋体" w:hAnsi="宋体"/>
          <w:sz w:val="36"/>
          <w:u w:val="single"/>
        </w:rPr>
        <w:t>V</w:t>
      </w:r>
      <w:r>
        <w:rPr>
          <w:rFonts w:hint="eastAsia" w:ascii="宋体" w:hAnsi="宋体"/>
          <w:sz w:val="36"/>
          <w:u w:val="single"/>
        </w:rPr>
        <w:t>ue的驾校信息管理系统的设计与实现</w:t>
      </w:r>
    </w:p>
    <w:p>
      <w:pPr>
        <w:spacing w:line="540" w:lineRule="auto"/>
        <w:ind w:left="2600" w:leftChars="200" w:hanging="2160" w:hangingChars="600"/>
        <w:rPr>
          <w:rFonts w:ascii="宋体" w:hAnsi="宋体"/>
          <w:kern w:val="10"/>
          <w:sz w:val="36"/>
          <w:szCs w:val="36"/>
          <w:u w:val="single"/>
        </w:rPr>
      </w:pPr>
      <w:r>
        <w:rPr>
          <w:rFonts w:hint="eastAsia" w:ascii="宋体" w:hAnsi="宋体"/>
          <w:kern w:val="10"/>
          <w:sz w:val="36"/>
          <w:szCs w:val="36"/>
        </w:rPr>
        <w:t xml:space="preserve">小组成员 </w:t>
      </w:r>
      <w:r>
        <w:rPr>
          <w:rFonts w:ascii="宋体" w:hAnsi="宋体"/>
          <w:kern w:val="10"/>
          <w:sz w:val="36"/>
          <w:szCs w:val="36"/>
          <w:u w:val="single"/>
        </w:rPr>
        <w:tab/>
      </w:r>
      <w:r>
        <w:rPr>
          <w:rFonts w:hint="eastAsia" w:ascii="宋体" w:hAnsi="宋体"/>
          <w:kern w:val="10"/>
          <w:sz w:val="36"/>
          <w:szCs w:val="36"/>
          <w:u w:val="single"/>
        </w:rPr>
        <w:t xml:space="preserve">陈盼 曾慧 王一坤 杨飞 谢云风 </w:t>
      </w:r>
      <w:r>
        <w:rPr>
          <w:rFonts w:ascii="宋体" w:hAnsi="宋体"/>
          <w:kern w:val="10"/>
          <w:sz w:val="36"/>
          <w:szCs w:val="36"/>
          <w:u w:val="single"/>
        </w:rPr>
        <w:t xml:space="preserve">    </w:t>
      </w:r>
      <w:r>
        <w:rPr>
          <w:rFonts w:hint="eastAsia" w:ascii="宋体" w:hAnsi="宋体"/>
          <w:kern w:val="10"/>
          <w:sz w:val="36"/>
          <w:szCs w:val="36"/>
          <w:u w:val="single"/>
        </w:rPr>
        <w:t>田文博 阳健 黄维</w:t>
      </w:r>
      <w:r>
        <w:rPr>
          <w:rFonts w:ascii="宋体" w:hAnsi="宋体"/>
          <w:kern w:val="10"/>
          <w:sz w:val="36"/>
          <w:szCs w:val="36"/>
          <w:u w:val="single"/>
        </w:rPr>
        <w:tab/>
      </w:r>
      <w:r>
        <w:rPr>
          <w:rFonts w:ascii="宋体" w:hAnsi="宋体"/>
          <w:kern w:val="10"/>
          <w:sz w:val="36"/>
          <w:szCs w:val="36"/>
          <w:u w:val="single"/>
        </w:rPr>
        <w:t xml:space="preserve">    </w:t>
      </w:r>
      <w:r>
        <w:rPr>
          <w:rFonts w:hint="eastAsia" w:ascii="宋体" w:hAnsi="宋体"/>
          <w:kern w:val="10"/>
          <w:sz w:val="36"/>
          <w:szCs w:val="36"/>
          <w:u w:val="single"/>
        </w:rPr>
        <w:t xml:space="preserve">   </w:t>
      </w:r>
    </w:p>
    <w:p>
      <w:pPr>
        <w:spacing w:line="540" w:lineRule="auto"/>
        <w:ind w:firstLine="720" w:firstLineChars="200"/>
        <w:rPr>
          <w:rFonts w:ascii="宋体" w:hAnsi="宋体"/>
          <w:sz w:val="36"/>
          <w:u w:val="single"/>
        </w:rPr>
      </w:pPr>
      <w:r>
        <w:rPr>
          <w:rFonts w:hint="eastAsia" w:ascii="宋体" w:hAnsi="宋体"/>
          <w:sz w:val="36"/>
        </w:rPr>
        <w:t xml:space="preserve">学    </w:t>
      </w:r>
      <w:r>
        <w:rPr>
          <w:rFonts w:ascii="宋体" w:hAnsi="宋体"/>
          <w:sz w:val="36"/>
        </w:rPr>
        <w:t>院</w:t>
      </w:r>
      <w:r>
        <w:rPr>
          <w:rFonts w:hint="eastAsia" w:ascii="宋体" w:hAnsi="宋体"/>
          <w:sz w:val="36"/>
        </w:rPr>
        <w:t xml:space="preserve"> </w:t>
      </w:r>
      <w:r>
        <w:rPr>
          <w:rFonts w:hint="eastAsia" w:ascii="宋体" w:hAnsi="宋体"/>
          <w:sz w:val="36"/>
          <w:u w:val="single"/>
        </w:rPr>
        <w:t xml:space="preserve">  理工农学院           </w:t>
      </w:r>
      <w:r>
        <w:rPr>
          <w:rFonts w:ascii="宋体" w:hAnsi="宋体"/>
          <w:sz w:val="36"/>
          <w:u w:val="single"/>
        </w:rPr>
        <w:tab/>
      </w:r>
    </w:p>
    <w:p>
      <w:pPr>
        <w:spacing w:line="540" w:lineRule="auto"/>
        <w:ind w:firstLine="720" w:firstLineChars="200"/>
        <w:rPr>
          <w:rFonts w:ascii="宋体" w:hAnsi="宋体"/>
          <w:sz w:val="36"/>
        </w:rPr>
      </w:pPr>
      <w:r>
        <w:rPr>
          <w:rFonts w:hint="eastAsia" w:ascii="宋体" w:hAnsi="宋体"/>
          <w:sz w:val="36"/>
        </w:rPr>
        <w:t xml:space="preserve">专业年级 </w:t>
      </w:r>
      <w:r>
        <w:rPr>
          <w:rFonts w:hint="eastAsia" w:ascii="宋体" w:hAnsi="宋体"/>
          <w:sz w:val="36"/>
          <w:u w:val="single"/>
        </w:rPr>
        <w:t xml:space="preserve">  2</w:t>
      </w:r>
      <w:r>
        <w:rPr>
          <w:rFonts w:ascii="宋体" w:hAnsi="宋体"/>
          <w:sz w:val="36"/>
          <w:u w:val="single"/>
        </w:rPr>
        <w:t>021</w:t>
      </w:r>
      <w:r>
        <w:rPr>
          <w:rFonts w:hint="eastAsia" w:ascii="宋体" w:hAnsi="宋体"/>
          <w:sz w:val="36"/>
          <w:u w:val="single"/>
        </w:rPr>
        <w:t xml:space="preserve">级软件工程    </w:t>
      </w:r>
      <w:r>
        <w:rPr>
          <w:rFonts w:ascii="宋体" w:hAnsi="宋体"/>
          <w:sz w:val="36"/>
          <w:u w:val="single"/>
        </w:rPr>
        <w:tab/>
      </w:r>
      <w:r>
        <w:rPr>
          <w:rFonts w:ascii="宋体" w:hAnsi="宋体"/>
          <w:sz w:val="36"/>
          <w:u w:val="single"/>
        </w:rPr>
        <w:tab/>
      </w:r>
    </w:p>
    <w:p>
      <w:pPr>
        <w:spacing w:line="540" w:lineRule="auto"/>
        <w:ind w:firstLine="720" w:firstLineChars="200"/>
        <w:rPr>
          <w:rFonts w:ascii="宋体" w:hAnsi="宋体"/>
          <w:sz w:val="36"/>
          <w:u w:val="single"/>
        </w:rPr>
      </w:pPr>
      <w:r>
        <w:rPr>
          <w:rFonts w:hint="eastAsia" w:ascii="宋体" w:hAnsi="宋体"/>
          <w:sz w:val="36"/>
        </w:rPr>
        <w:t>指导教师</w:t>
      </w:r>
      <w:r>
        <w:rPr>
          <w:rFonts w:hint="eastAsia" w:ascii="宋体" w:hAnsi="宋体"/>
          <w:sz w:val="36"/>
          <w:u w:val="single"/>
        </w:rPr>
        <w:t xml:space="preserve">   田颐</w:t>
      </w:r>
      <w:r>
        <w:rPr>
          <w:rFonts w:ascii="宋体" w:hAnsi="宋体"/>
          <w:sz w:val="36"/>
          <w:u w:val="single"/>
        </w:rPr>
        <w:tab/>
      </w:r>
      <w:r>
        <w:rPr>
          <w:rFonts w:ascii="宋体" w:hAnsi="宋体"/>
          <w:sz w:val="36"/>
          <w:u w:val="single"/>
        </w:rPr>
        <w:t xml:space="preserve">                   </w:t>
      </w:r>
    </w:p>
    <w:p>
      <w:pPr>
        <w:spacing w:line="540" w:lineRule="auto"/>
        <w:ind w:firstLine="720" w:firstLineChars="200"/>
        <w:rPr>
          <w:rFonts w:hint="eastAsia" w:ascii="宋体" w:hAnsi="宋体"/>
          <w:color w:val="000000" w:themeColor="text1"/>
          <w:sz w:val="36"/>
          <w:u w:val="single"/>
          <w14:textFill>
            <w14:solidFill>
              <w14:schemeClr w14:val="tx1"/>
            </w14:solidFill>
          </w14:textFill>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upperRoman" w:start="1"/>
          <w:cols w:space="425" w:num="1"/>
          <w:docGrid w:type="lines" w:linePitch="312" w:charSpace="0"/>
        </w:sectPr>
      </w:pPr>
      <w:r>
        <w:rPr>
          <w:rFonts w:hint="eastAsia" w:ascii="宋体" w:hAnsi="宋体"/>
          <w:sz w:val="36"/>
        </w:rPr>
        <w:t>填写时间</w:t>
      </w:r>
      <w:r>
        <w:rPr>
          <w:rFonts w:hint="eastAsia" w:ascii="宋体" w:hAnsi="宋体"/>
          <w:sz w:val="36"/>
          <w:u w:val="single"/>
        </w:rPr>
        <w:t xml:space="preserve">        </w:t>
      </w:r>
      <w:r>
        <w:rPr>
          <w:rFonts w:ascii="宋体" w:hAnsi="宋体"/>
          <w:sz w:val="36"/>
          <w:u w:val="single"/>
        </w:rPr>
        <w:t xml:space="preserve">                </w:t>
      </w:r>
    </w:p>
    <w:p>
      <w:pPr>
        <w:spacing w:after="0" w:line="240" w:lineRule="auto"/>
        <w:rPr>
          <w:rFonts w:hint="eastAsia"/>
          <w:b/>
        </w:rPr>
        <w:sectPr>
          <w:headerReference r:id="rId11" w:type="default"/>
          <w:footerReference r:id="rId12" w:type="default"/>
          <w:type w:val="continuous"/>
          <w:pgSz w:w="11906" w:h="16838"/>
          <w:pgMar w:top="1440" w:right="1800" w:bottom="1440" w:left="1800" w:header="851" w:footer="992" w:gutter="0"/>
          <w:pgNumType w:fmt="upperRoman" w:start="1"/>
          <w:cols w:space="425" w:num="1"/>
          <w:docGrid w:type="lines" w:linePitch="312" w:charSpace="0"/>
        </w:sectPr>
      </w:pPr>
    </w:p>
    <w:p>
      <w:pPr>
        <w:widowControl w:val="0"/>
        <w:spacing w:after="0" w:line="240" w:lineRule="auto"/>
        <w:rPr>
          <w:rFonts w:ascii="黑体" w:hAnsi="黑体" w:eastAsia="黑体" w:cs="宋体"/>
          <w:bCs/>
          <w:sz w:val="24"/>
          <w:szCs w:val="24"/>
        </w:rPr>
      </w:pPr>
    </w:p>
    <w:sdt>
      <w:sdtPr>
        <w:rPr>
          <w:lang w:val="zh-CN"/>
        </w:rPr>
        <w:id w:val="-1133862627"/>
        <w:docPartObj>
          <w:docPartGallery w:val="Table of Contents"/>
          <w:docPartUnique/>
        </w:docPartObj>
      </w:sdtPr>
      <w:sdtEndPr>
        <w:rPr>
          <w:rFonts w:asciiTheme="minorHAnsi" w:hAnsiTheme="minorHAnsi" w:eastAsiaTheme="minorEastAsia" w:cstheme="minorBidi"/>
          <w:b/>
          <w:bCs/>
          <w:color w:val="auto"/>
          <w:sz w:val="22"/>
          <w:szCs w:val="22"/>
          <w:lang w:val="zh-CN"/>
        </w:rPr>
      </w:sdtEndPr>
      <w:sdtContent>
        <w:p>
          <w:pPr>
            <w:pStyle w:val="66"/>
            <w:jc w:val="center"/>
            <w:rPr>
              <w:rFonts w:ascii="黑体" w:hAnsi="黑体" w:eastAsia="黑体"/>
              <w:color w:val="000000" w:themeColor="text1"/>
              <w:sz w:val="24"/>
              <w:szCs w:val="24"/>
              <w14:textFill>
                <w14:solidFill>
                  <w14:schemeClr w14:val="tx1"/>
                </w14:solidFill>
              </w14:textFill>
            </w:rPr>
          </w:pPr>
          <w:r>
            <w:rPr>
              <w:rFonts w:ascii="黑体" w:hAnsi="黑体" w:eastAsia="黑体"/>
              <w:color w:val="000000" w:themeColor="text1"/>
              <w:sz w:val="24"/>
              <w:szCs w:val="24"/>
              <w:lang w:val="zh-CN"/>
              <w14:textFill>
                <w14:solidFill>
                  <w14:schemeClr w14:val="tx1"/>
                </w14:solidFill>
              </w14:textFill>
            </w:rPr>
            <w:t>目录</w:t>
          </w:r>
        </w:p>
        <w:p>
          <w:pPr>
            <w:pStyle w:val="15"/>
            <w:tabs>
              <w:tab w:val="right" w:leader="dot" w:pos="8306"/>
            </w:tabs>
          </w:pPr>
          <w:r>
            <w:fldChar w:fldCharType="begin"/>
          </w:r>
          <w:r>
            <w:instrText xml:space="preserve"> TOC \o "1-3" \h \z \u </w:instrText>
          </w:r>
          <w:r>
            <w:fldChar w:fldCharType="separate"/>
          </w:r>
          <w:r>
            <w:fldChar w:fldCharType="begin"/>
          </w:r>
          <w:r>
            <w:instrText xml:space="preserve"> HYPERLINK \l _Toc23559 </w:instrText>
          </w:r>
          <w:r>
            <w:fldChar w:fldCharType="separate"/>
          </w:r>
          <w:r>
            <w:rPr>
              <w:rFonts w:hint="eastAsia" w:ascii="黑体" w:hAnsi="黑体" w:eastAsia="黑体"/>
            </w:rPr>
            <w:t>摘 要</w:t>
          </w:r>
          <w:r>
            <w:tab/>
          </w:r>
          <w:r>
            <w:fldChar w:fldCharType="begin"/>
          </w:r>
          <w:r>
            <w:instrText xml:space="preserve"> PAGEREF _Toc23559 \h </w:instrText>
          </w:r>
          <w:r>
            <w:fldChar w:fldCharType="separate"/>
          </w:r>
          <w:r>
            <w:t>I</w:t>
          </w:r>
          <w:r>
            <w:fldChar w:fldCharType="end"/>
          </w:r>
          <w:r>
            <w:fldChar w:fldCharType="end"/>
          </w:r>
        </w:p>
        <w:p>
          <w:pPr>
            <w:pStyle w:val="15"/>
            <w:tabs>
              <w:tab w:val="right" w:leader="dot" w:pos="8306"/>
            </w:tabs>
          </w:pPr>
          <w:r>
            <w:rPr>
              <w:bCs/>
              <w:lang w:val="zh-CN"/>
            </w:rPr>
            <w:fldChar w:fldCharType="begin"/>
          </w:r>
          <w:r>
            <w:rPr>
              <w:bCs/>
              <w:lang w:val="zh-CN"/>
            </w:rPr>
            <w:instrText xml:space="preserve"> HYPERLINK \l _Toc2109 </w:instrText>
          </w:r>
          <w:r>
            <w:rPr>
              <w:bCs/>
              <w:lang w:val="zh-CN"/>
            </w:rPr>
            <w:fldChar w:fldCharType="separate"/>
          </w:r>
          <w:r>
            <w:rPr>
              <w:rFonts w:ascii="Times New Roman" w:hAnsi="Times New Roman" w:cs="Times New Roman"/>
            </w:rPr>
            <w:t>Abstract</w:t>
          </w:r>
          <w:r>
            <w:tab/>
          </w:r>
          <w:r>
            <w:fldChar w:fldCharType="begin"/>
          </w:r>
          <w:r>
            <w:instrText xml:space="preserve"> PAGEREF _Toc2109 \h </w:instrText>
          </w:r>
          <w:r>
            <w:fldChar w:fldCharType="separate"/>
          </w:r>
          <w:r>
            <w:t>II</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_Toc30956 </w:instrText>
          </w:r>
          <w:r>
            <w:rPr>
              <w:bCs/>
              <w:lang w:val="zh-CN"/>
            </w:rPr>
            <w:fldChar w:fldCharType="separate"/>
          </w:r>
          <w:r>
            <w:rPr>
              <w:rFonts w:hint="eastAsia"/>
            </w:rPr>
            <w:t>第一章   绪论</w:t>
          </w:r>
          <w:r>
            <w:tab/>
          </w:r>
          <w:r>
            <w:fldChar w:fldCharType="begin"/>
          </w:r>
          <w:r>
            <w:instrText xml:space="preserve"> PAGEREF _Toc30956 \h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_Toc21208 </w:instrText>
          </w:r>
          <w:r>
            <w:rPr>
              <w:bCs/>
              <w:lang w:val="zh-CN"/>
            </w:rPr>
            <w:fldChar w:fldCharType="separate"/>
          </w:r>
          <w:r>
            <w:rPr>
              <w:rFonts w:hint="eastAsia"/>
            </w:rPr>
            <w:t>1.1项目背景</w:t>
          </w:r>
          <w:r>
            <w:tab/>
          </w:r>
          <w:r>
            <w:fldChar w:fldCharType="begin"/>
          </w:r>
          <w:r>
            <w:instrText xml:space="preserve"> PAGEREF _Toc21208 \h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_Toc23897 </w:instrText>
          </w:r>
          <w:r>
            <w:rPr>
              <w:bCs/>
              <w:lang w:val="zh-CN"/>
            </w:rPr>
            <w:fldChar w:fldCharType="separate"/>
          </w:r>
          <w:r>
            <w:rPr>
              <w:rFonts w:hint="eastAsia"/>
            </w:rPr>
            <w:t>1.2现状分析</w:t>
          </w:r>
          <w:r>
            <w:tab/>
          </w:r>
          <w:r>
            <w:fldChar w:fldCharType="begin"/>
          </w:r>
          <w:r>
            <w:instrText xml:space="preserve"> PAGEREF _Toc23897 \h </w:instrText>
          </w:r>
          <w:r>
            <w:fldChar w:fldCharType="separate"/>
          </w:r>
          <w:r>
            <w:t>1</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_Toc24697 </w:instrText>
          </w:r>
          <w:r>
            <w:rPr>
              <w:bCs/>
              <w:lang w:val="zh-CN"/>
            </w:rPr>
            <w:fldChar w:fldCharType="separate"/>
          </w:r>
          <w:r>
            <w:rPr>
              <w:rFonts w:hint="eastAsia"/>
              <w:highlight w:val="lightGray"/>
            </w:rPr>
            <w:t>第二章</w:t>
          </w:r>
          <w:r>
            <w:rPr>
              <w:rFonts w:hint="eastAsia"/>
            </w:rPr>
            <w:t xml:space="preserve"> </w:t>
          </w:r>
          <w:r>
            <w:t xml:space="preserve">  </w:t>
          </w:r>
          <w:r>
            <w:rPr>
              <w:rFonts w:hint="eastAsia"/>
            </w:rPr>
            <w:t>相关技术</w:t>
          </w:r>
          <w:r>
            <w:tab/>
          </w:r>
          <w:r>
            <w:fldChar w:fldCharType="begin"/>
          </w:r>
          <w:r>
            <w:instrText xml:space="preserve"> PAGEREF _Toc24697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_Toc27869 </w:instrText>
          </w:r>
          <w:r>
            <w:rPr>
              <w:bCs/>
              <w:lang w:val="zh-CN"/>
            </w:rPr>
            <w:fldChar w:fldCharType="separate"/>
          </w:r>
          <w:r>
            <w:t xml:space="preserve">2.1 </w:t>
          </w:r>
          <w:r>
            <w:rPr>
              <w:rFonts w:hint="eastAsia"/>
            </w:rPr>
            <w:t>SSM框架简介</w:t>
          </w:r>
          <w:r>
            <w:tab/>
          </w:r>
          <w:r>
            <w:fldChar w:fldCharType="begin"/>
          </w:r>
          <w:r>
            <w:instrText xml:space="preserve"> PAGEREF _Toc27869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_Toc19794 </w:instrText>
          </w:r>
          <w:r>
            <w:rPr>
              <w:bCs/>
              <w:lang w:val="zh-CN"/>
            </w:rPr>
            <w:fldChar w:fldCharType="separate"/>
          </w:r>
          <w:r>
            <w:t xml:space="preserve">2.2 </w:t>
          </w:r>
          <w:r>
            <w:rPr>
              <w:rFonts w:hint="eastAsia"/>
            </w:rPr>
            <w:t>MYSQL简介</w:t>
          </w:r>
          <w:r>
            <w:tab/>
          </w:r>
          <w:r>
            <w:fldChar w:fldCharType="begin"/>
          </w:r>
          <w:r>
            <w:instrText xml:space="preserve"> PAGEREF _Toc19794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_Toc1600 </w:instrText>
          </w:r>
          <w:r>
            <w:rPr>
              <w:bCs/>
              <w:lang w:val="zh-CN"/>
            </w:rPr>
            <w:fldChar w:fldCharType="separate"/>
          </w:r>
          <w:r>
            <w:t xml:space="preserve">2.3 </w:t>
          </w:r>
          <w:r>
            <w:rPr>
              <w:rFonts w:hint="eastAsia"/>
            </w:rPr>
            <w:t>JAVA简介</w:t>
          </w:r>
          <w:r>
            <w:tab/>
          </w:r>
          <w:r>
            <w:fldChar w:fldCharType="begin"/>
          </w:r>
          <w:r>
            <w:instrText xml:space="preserve"> PAGEREF _Toc1600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_Toc19201 </w:instrText>
          </w:r>
          <w:r>
            <w:rPr>
              <w:bCs/>
              <w:lang w:val="zh-CN"/>
            </w:rPr>
            <w:fldChar w:fldCharType="separate"/>
          </w:r>
          <w:r>
            <w:t xml:space="preserve">2.4 </w:t>
          </w:r>
          <w:r>
            <w:rPr>
              <w:rFonts w:hint="eastAsia"/>
            </w:rPr>
            <w:t>Vue简介</w:t>
          </w:r>
          <w:r>
            <w:tab/>
          </w:r>
          <w:r>
            <w:fldChar w:fldCharType="begin"/>
          </w:r>
          <w:r>
            <w:instrText xml:space="preserve"> PAGEREF _Toc19201 \h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_Toc29395 </w:instrText>
          </w:r>
          <w:r>
            <w:rPr>
              <w:bCs/>
              <w:lang w:val="zh-CN"/>
            </w:rPr>
            <w:fldChar w:fldCharType="separate"/>
          </w:r>
          <w:r>
            <w:t xml:space="preserve">2.5 </w:t>
          </w:r>
          <w:r>
            <w:rPr>
              <w:rFonts w:hint="eastAsia"/>
            </w:rPr>
            <w:t>Bootstrap简介</w:t>
          </w:r>
          <w:r>
            <w:tab/>
          </w:r>
          <w:r>
            <w:fldChar w:fldCharType="begin"/>
          </w:r>
          <w:r>
            <w:instrText xml:space="preserve"> PAGEREF _Toc29395 \h </w:instrText>
          </w:r>
          <w:r>
            <w:fldChar w:fldCharType="separate"/>
          </w:r>
          <w:r>
            <w:t>2</w:t>
          </w:r>
          <w:r>
            <w:fldChar w:fldCharType="end"/>
          </w:r>
          <w:r>
            <w:rPr>
              <w:bCs/>
              <w:lang w:val="zh-CN"/>
            </w:rPr>
            <w:fldChar w:fldCharType="end"/>
          </w:r>
        </w:p>
        <w:p>
          <w:r>
            <w:rPr>
              <w:bCs/>
              <w:lang w:val="zh-CN"/>
            </w:rPr>
            <w:fldChar w:fldCharType="end"/>
          </w:r>
        </w:p>
      </w:sdtContent>
    </w:sdt>
    <w:p>
      <w:pPr>
        <w:pStyle w:val="2"/>
        <w:ind w:firstLine="0" w:firstLineChars="0"/>
      </w:pPr>
      <w:bookmarkStart w:id="17" w:name="_GoBack"/>
      <w:bookmarkEnd w:id="17"/>
    </w:p>
    <w:p/>
    <w:p>
      <w:pPr>
        <w:pStyle w:val="2"/>
        <w:ind w:firstLine="480"/>
      </w:pPr>
    </w:p>
    <w:p/>
    <w:p>
      <w:pPr>
        <w:pStyle w:val="2"/>
        <w:ind w:firstLine="480"/>
      </w:pPr>
    </w:p>
    <w:p/>
    <w:p>
      <w:pPr>
        <w:pStyle w:val="2"/>
        <w:ind w:firstLine="480"/>
      </w:pPr>
    </w:p>
    <w:p/>
    <w:p>
      <w:pPr>
        <w:pStyle w:val="2"/>
        <w:ind w:firstLine="480"/>
      </w:pPr>
    </w:p>
    <w:p/>
    <w:p>
      <w:pPr>
        <w:pStyle w:val="2"/>
        <w:ind w:firstLine="480"/>
      </w:pPr>
    </w:p>
    <w:p/>
    <w:p>
      <w:pPr>
        <w:pStyle w:val="2"/>
        <w:ind w:firstLine="480"/>
      </w:pPr>
    </w:p>
    <w:p>
      <w:pPr>
        <w:sectPr>
          <w:footerReference r:id="rId14" w:type="first"/>
          <w:footerReference r:id="rId13" w:type="default"/>
          <w:pgSz w:w="11906" w:h="16838"/>
          <w:pgMar w:top="1440" w:right="1800" w:bottom="1440" w:left="1800" w:header="851" w:footer="992" w:gutter="0"/>
          <w:pgNumType w:fmt="decimal" w:start="1"/>
          <w:cols w:space="425" w:num="1"/>
          <w:titlePg/>
          <w:docGrid w:type="lines" w:linePitch="312" w:charSpace="0"/>
        </w:sectPr>
      </w:pPr>
    </w:p>
    <w:p>
      <w:pPr>
        <w:pStyle w:val="2"/>
      </w:pPr>
    </w:p>
    <w:p>
      <w:pPr>
        <w:pStyle w:val="2"/>
        <w:ind w:firstLine="480"/>
      </w:pPr>
    </w:p>
    <w:p>
      <w:pPr>
        <w:rPr>
          <w:rFonts w:hint="eastAsia"/>
        </w:rPr>
      </w:pPr>
    </w:p>
    <w:p>
      <w:pPr>
        <w:pStyle w:val="28"/>
        <w:ind w:firstLine="720"/>
        <w:jc w:val="both"/>
        <w:rPr>
          <w:rFonts w:ascii="黑体" w:hAnsi="黑体" w:eastAsia="黑体"/>
          <w:sz w:val="36"/>
          <w:szCs w:val="36"/>
        </w:rPr>
      </w:pPr>
      <w:bookmarkStart w:id="1" w:name="_Toc388344959"/>
      <w:r>
        <w:rPr>
          <w:rFonts w:hint="eastAsia" w:ascii="黑体" w:hAnsi="黑体" w:eastAsia="黑体"/>
          <w:sz w:val="36"/>
          <w:szCs w:val="36"/>
        </w:rPr>
        <w:t>基于Vue的驾校信息管理系统的设计与实现</w:t>
      </w:r>
    </w:p>
    <w:p>
      <w:pPr>
        <w:widowControl w:val="0"/>
        <w:spacing w:before="240" w:after="240" w:line="240" w:lineRule="auto"/>
        <w:jc w:val="center"/>
        <w:rPr>
          <w:rFonts w:ascii="黑体" w:hAnsi="黑体" w:eastAsia="黑体"/>
          <w:sz w:val="36"/>
          <w:szCs w:val="36"/>
        </w:rPr>
      </w:pPr>
    </w:p>
    <w:p>
      <w:pPr>
        <w:pStyle w:val="28"/>
        <w:ind w:firstLine="0" w:firstLineChars="0"/>
        <w:rPr>
          <w:sz w:val="21"/>
          <w:szCs w:val="21"/>
        </w:rPr>
      </w:pPr>
      <w:bookmarkStart w:id="2" w:name="_Toc31716700"/>
      <w:bookmarkStart w:id="3" w:name="_Toc104764938"/>
      <w:bookmarkStart w:id="4" w:name="_Toc23559"/>
      <w:r>
        <w:rPr>
          <w:rStyle w:val="37"/>
          <w:rFonts w:hint="eastAsia" w:ascii="黑体" w:hAnsi="黑体" w:eastAsia="黑体"/>
        </w:rPr>
        <w:t>摘 要</w:t>
      </w:r>
      <w:bookmarkEnd w:id="1"/>
      <w:bookmarkEnd w:id="2"/>
      <w:bookmarkEnd w:id="3"/>
      <w:bookmarkEnd w:id="4"/>
      <w:r>
        <w:rPr>
          <w:rFonts w:hint="eastAsia" w:ascii="黑体" w:hAnsi="黑体" w:eastAsia="黑体"/>
        </w:rPr>
        <w:t>：</w:t>
      </w:r>
      <w:r>
        <w:rPr>
          <w:rFonts w:hint="eastAsia"/>
          <w:sz w:val="21"/>
          <w:szCs w:val="21"/>
        </w:rPr>
        <w:t xml:space="preserve"> </w:t>
      </w:r>
    </w:p>
    <w:p>
      <w:pPr>
        <w:pStyle w:val="28"/>
        <w:ind w:firstLine="420"/>
        <w:rPr>
          <w:sz w:val="21"/>
          <w:szCs w:val="21"/>
        </w:rPr>
      </w:pPr>
      <w:r>
        <w:rPr>
          <w:rFonts w:hint="eastAsia"/>
          <w:sz w:val="21"/>
          <w:szCs w:val="21"/>
        </w:rPr>
        <w:t>随着社会的发展和科学技术的进步，互联网技术越来越受欢迎。网络传播的生活方式逐渐受到广大人民群众的喜爱。越来越多的互联网爱好者开始在互联网上满足他们的基本需求，同时逐渐进入各个用户的生活起居。互联网具有许多优点，例如便利性，速度，高效率和低成本。因此，类似于驾校管理，满足用户工作繁忙的需求，不仅是方便用户随时查看信息的途径，而且还能提高管理效率。本文首先以驾校管理过程的基本问题作为研究对象。在开发系统之前，我们对现有状况进行了详细的调查和分析。最后，我们利用计算机技术开发了一套完整合适的驾校管理。该系统的实现主要优势是：该系统主要采用计算机技术开发，它方便快捷；系统可以通过管理员界面查看系统所涉及的驾校管理所有信息管理。</w:t>
      </w:r>
    </w:p>
    <w:p>
      <w:pPr>
        <w:pStyle w:val="28"/>
        <w:ind w:firstLine="420"/>
        <w:rPr>
          <w:sz w:val="21"/>
          <w:szCs w:val="21"/>
        </w:rPr>
      </w:pPr>
      <w:r>
        <w:rPr>
          <w:rFonts w:hint="eastAsia"/>
          <w:sz w:val="21"/>
          <w:szCs w:val="21"/>
        </w:rPr>
        <w:t>本系统基于Spring Boot框架，采用</w:t>
      </w:r>
      <w:r>
        <w:rPr>
          <w:sz w:val="21"/>
          <w:szCs w:val="21"/>
        </w:rPr>
        <w:t>B/S</w:t>
      </w:r>
      <w:r>
        <w:rPr>
          <w:rFonts w:hint="eastAsia"/>
          <w:sz w:val="21"/>
          <w:szCs w:val="21"/>
        </w:rPr>
        <w:t>模式进行设计，前端页面使用</w:t>
      </w:r>
      <w:r>
        <w:rPr>
          <w:sz w:val="21"/>
          <w:szCs w:val="21"/>
        </w:rPr>
        <w:t>Vue.js</w:t>
      </w:r>
      <w:r>
        <w:rPr>
          <w:rFonts w:hint="eastAsia"/>
          <w:sz w:val="21"/>
          <w:szCs w:val="21"/>
        </w:rPr>
        <w:t>和</w:t>
      </w:r>
      <w:r>
        <w:rPr>
          <w:sz w:val="21"/>
          <w:szCs w:val="21"/>
        </w:rPr>
        <w:t>ant-design</w:t>
      </w:r>
      <w:r>
        <w:rPr>
          <w:rFonts w:hint="eastAsia"/>
          <w:sz w:val="21"/>
          <w:szCs w:val="21"/>
        </w:rPr>
        <w:t>开发，使用MySQL作为数据库。使用</w:t>
      </w:r>
      <w:r>
        <w:rPr>
          <w:sz w:val="21"/>
          <w:szCs w:val="21"/>
        </w:rPr>
        <w:t>IntelliJ IDEA</w:t>
      </w:r>
      <w:r>
        <w:rPr>
          <w:rFonts w:hint="eastAsia"/>
          <w:sz w:val="21"/>
          <w:szCs w:val="21"/>
        </w:rPr>
        <w:t>作为前后端开发工具，使用</w:t>
      </w:r>
      <w:r>
        <w:rPr>
          <w:sz w:val="21"/>
          <w:szCs w:val="21"/>
        </w:rPr>
        <w:t>DataGrip</w:t>
      </w:r>
      <w:r>
        <w:rPr>
          <w:rFonts w:hint="eastAsia"/>
          <w:sz w:val="21"/>
          <w:szCs w:val="21"/>
        </w:rPr>
        <w:t>作为数据库管理工具，后端服务器部署FTP服务。</w:t>
      </w:r>
    </w:p>
    <w:p>
      <w:pPr>
        <w:pStyle w:val="28"/>
        <w:ind w:firstLine="420"/>
        <w:rPr>
          <w:sz w:val="21"/>
          <w:szCs w:val="21"/>
        </w:rPr>
      </w:pPr>
      <w:r>
        <w:rPr>
          <w:rFonts w:hint="eastAsia"/>
          <w:sz w:val="21"/>
          <w:szCs w:val="21"/>
        </w:rPr>
        <w:t>驾校管理软件是一款方便、快捷、实用的信息服务查询软件。随着智能网络在全球市场的不断普及以及各种智能平台的使用，作为中国主流智能的技术开发系统，自然需要这样的软件来满足更多用户的需求和体验。系统的开发与人们的日常需求相关，如通过管理系统获取到个人中心、学员管理、驾校教练管理、预约教练管理、预约教练管理、评价教练管理、考试成绩管理、考试通知管理、报考信息管理、练车通知管理、预约练车管理、驾考套餐管理、报名信息管理、车辆信息管理等信息详细情况，了解最新资讯信息等。</w:t>
      </w:r>
    </w:p>
    <w:p>
      <w:pPr>
        <w:spacing w:before="312" w:beforeLines="100" w:after="0" w:line="312" w:lineRule="auto"/>
        <w:ind w:firstLine="480" w:firstLineChars="200"/>
        <w:jc w:val="both"/>
        <w:rPr>
          <w:rFonts w:ascii="宋体" w:hAnsi="宋体" w:eastAsia="宋体" w:cs="Times New Roman"/>
          <w:sz w:val="21"/>
          <w:szCs w:val="21"/>
        </w:rPr>
        <w:sectPr>
          <w:footerReference r:id="rId16" w:type="first"/>
          <w:footerReference r:id="rId15" w:type="default"/>
          <w:pgSz w:w="11906" w:h="16838"/>
          <w:pgMar w:top="1440" w:right="1800" w:bottom="1440" w:left="1800" w:header="851" w:footer="992" w:gutter="0"/>
          <w:pgNumType w:fmt="upperRoman" w:start="1"/>
          <w:cols w:space="425" w:num="1"/>
          <w:docGrid w:type="lines" w:linePitch="312" w:charSpace="0"/>
        </w:sectPr>
      </w:pPr>
      <w:r>
        <w:rPr>
          <w:rFonts w:hint="eastAsia" w:ascii="黑体" w:hAnsi="黑体" w:eastAsia="黑体"/>
          <w:sz w:val="24"/>
          <w:szCs w:val="24"/>
        </w:rPr>
        <w:t>关键词：</w:t>
      </w:r>
      <w:r>
        <w:rPr>
          <w:rFonts w:ascii="宋体" w:hAnsi="宋体" w:eastAsia="宋体" w:cs="Times New Roman"/>
          <w:sz w:val="21"/>
          <w:szCs w:val="21"/>
        </w:rPr>
        <w:t xml:space="preserve"> B/S结构；</w:t>
      </w:r>
      <w:r>
        <w:rPr>
          <w:rFonts w:hint="eastAsia" w:ascii="宋体" w:hAnsi="宋体" w:eastAsia="宋体" w:cs="Times New Roman"/>
          <w:sz w:val="21"/>
          <w:szCs w:val="21"/>
        </w:rPr>
        <w:t>Spring Boot框架；MySQL数据库；Vue.js；前后端分离：FTP</w:t>
      </w:r>
    </w:p>
    <w:p>
      <w:pPr>
        <w:spacing w:after="0" w:line="0" w:lineRule="atLeast"/>
        <w:jc w:val="center"/>
      </w:pPr>
      <w:r>
        <w:rPr>
          <w:rFonts w:hint="eastAsia" w:ascii="Times New Roman" w:hAnsi="Times New Roman" w:eastAsia="黑体" w:cs="Times New Roman"/>
          <w:b/>
          <w:bCs/>
          <w:kern w:val="2"/>
          <w:sz w:val="32"/>
          <w:szCs w:val="32"/>
        </w:rPr>
        <w:t>Design and implementation of Vue-based driving school information management system</w:t>
      </w:r>
    </w:p>
    <w:p>
      <w:pPr>
        <w:pStyle w:val="28"/>
        <w:ind w:firstLine="562"/>
        <w:jc w:val="both"/>
        <w:rPr>
          <w:rFonts w:ascii="Times New Roman" w:hAnsi="Times New Roman" w:cs="Times New Roman"/>
        </w:rPr>
      </w:pPr>
      <w:bookmarkStart w:id="5" w:name="_Toc31716701"/>
      <w:bookmarkStart w:id="6" w:name="_Toc104764939"/>
      <w:bookmarkStart w:id="7" w:name="_Toc2109"/>
      <w:r>
        <w:rPr>
          <w:rStyle w:val="37"/>
          <w:rFonts w:ascii="Times New Roman" w:hAnsi="Times New Roman" w:cs="Times New Roman"/>
        </w:rPr>
        <w:t>Abstract</w:t>
      </w:r>
      <w:bookmarkEnd w:id="5"/>
      <w:bookmarkEnd w:id="6"/>
      <w:bookmarkEnd w:id="7"/>
      <w:r>
        <w:rPr>
          <w:rFonts w:hint="eastAsia"/>
          <w:b/>
          <w:bCs/>
          <w:sz w:val="28"/>
          <w:szCs w:val="28"/>
        </w:rPr>
        <w:t>:</w:t>
      </w:r>
      <w:r>
        <w:t xml:space="preserve"> </w:t>
      </w:r>
      <w:r>
        <w:rPr>
          <w:rFonts w:hint="eastAsia" w:ascii="Times New Roman" w:hAnsi="Times New Roman" w:cs="Times New Roman"/>
        </w:rPr>
        <w:t>With the development of society and the progress of science and technology, Internet technology is becoming more and more popular. The way of life spread through the Internet has gradually been loved by the broad masses of the people. More and more Internet enthusiasts are beginning to meet their basic needs on the Internet, while gradually entering the life of various users. The internet has many advantages such as convenience, speed, high efficiency, and low cost. Therefore, similar to driving school management, meeting the needs of users with busy work is not only a way to facilitate users to view information at any time, but also improve management efficiency. This paper first takes the basic problems of the driving school management process as the research object. Before developing the system, we carried out a detailed investigation and analysis of the existing situation. Finally, we used computer technology to develop a complete and suitable driving school management. The main advantages of the implementation of the system are: the system is mainly developed by computer technology, which is convenient and fast; The system can view all the information management of the driving school involved in the system through the administrator interface.</w:t>
      </w:r>
    </w:p>
    <w:p>
      <w:pPr>
        <w:pStyle w:val="28"/>
        <w:jc w:val="both"/>
        <w:rPr>
          <w:rFonts w:ascii="Times New Roman" w:hAnsi="Times New Roman" w:cs="Times New Roman"/>
        </w:rPr>
      </w:pPr>
      <w:r>
        <w:rPr>
          <w:rFonts w:hint="eastAsia" w:ascii="Times New Roman" w:hAnsi="Times New Roman" w:cs="Times New Roman"/>
        </w:rPr>
        <w:t>The system is based on the Spring Boot framework, using B/S mode for design, front-end pages are developed using Vue.js and ant-design, and MySQL is used as the database. Use IntelliJ IDEA as a front-end development tool, DataGrip as a database management tool, and deploy FTP services on the back-end server.</w:t>
      </w:r>
    </w:p>
    <w:p>
      <w:pPr>
        <w:pStyle w:val="28"/>
        <w:jc w:val="both"/>
        <w:rPr>
          <w:rFonts w:ascii="Times New Roman" w:hAnsi="Times New Roman" w:cs="Times New Roman"/>
        </w:rPr>
      </w:pPr>
      <w:r>
        <w:rPr>
          <w:rFonts w:hint="eastAsia" w:ascii="Times New Roman" w:hAnsi="Times New Roman" w:cs="Times New Roman"/>
        </w:rPr>
        <w:t>Driving school management software is a convenient, fast and practical information service query software. With the continuous popularization of intelligent networks in the global market and the use of various intelligent platforms, as China's mainstream intelligent technology development system, such software is naturally needed to meet the needs and experiences of more users. The development of the system is related to people's daily needs, such as personal center, student management, driving school coach management, appointment coach management, appointment coach management, evaluation coach management, test score management, test notification management, application information management, car training notification management, appointment training management, driving test package management, registration information management, vehicle information management and other information details through the management system, to understand the latest information and information.</w:t>
      </w:r>
    </w:p>
    <w:p>
      <w:pPr>
        <w:pStyle w:val="28"/>
        <w:ind w:firstLine="562"/>
        <w:jc w:val="both"/>
        <w:rPr>
          <w:rFonts w:ascii="Times New Roman" w:hAnsi="Times New Roman" w:cs="Times New Roman"/>
        </w:rPr>
      </w:pPr>
      <w:r>
        <w:rPr>
          <w:rFonts w:ascii="Times New Roman" w:hAnsi="Times New Roman" w:cs="Times New Roman"/>
          <w:b/>
          <w:sz w:val="28"/>
          <w:szCs w:val="28"/>
        </w:rPr>
        <w:t>Keywords:</w:t>
      </w:r>
      <w:r>
        <w:rPr>
          <w:rFonts w:ascii="Times New Roman" w:hAnsi="Times New Roman" w:cs="Times New Roman"/>
          <w:color w:val="FF0000"/>
          <w:sz w:val="28"/>
          <w:szCs w:val="28"/>
        </w:rPr>
        <w:t xml:space="preserve"> </w:t>
      </w:r>
      <w:r>
        <w:rPr>
          <w:rFonts w:hint="eastAsia" w:ascii="Times New Roman" w:hAnsi="Times New Roman" w:cs="Times New Roman"/>
        </w:rPr>
        <w:t>B / S structure; Spring Boot</w:t>
      </w:r>
      <w:r>
        <w:rPr>
          <w:rFonts w:ascii="Times New Roman" w:hAnsi="Times New Roman" w:cs="Times New Roman"/>
        </w:rPr>
        <w:t xml:space="preserve"> Framework</w:t>
      </w:r>
      <w:r>
        <w:rPr>
          <w:rFonts w:hint="eastAsia" w:ascii="Times New Roman" w:hAnsi="Times New Roman" w:cs="Times New Roman"/>
        </w:rPr>
        <w:t>；MySQL database;</w:t>
      </w:r>
      <w:r>
        <w:rPr>
          <w:rFonts w:ascii="Times New Roman" w:hAnsi="Times New Roman" w:cs="Times New Roman"/>
        </w:rPr>
        <w:t xml:space="preserve"> </w:t>
      </w:r>
      <w:r>
        <w:rPr>
          <w:rFonts w:hint="eastAsia" w:ascii="Times New Roman" w:hAnsi="Times New Roman" w:cs="Times New Roman"/>
        </w:rPr>
        <w:t>Vue.js；</w:t>
      </w:r>
      <w:r>
        <w:rPr>
          <w:rFonts w:ascii="Times New Roman" w:hAnsi="Times New Roman" w:cs="Times New Roman"/>
        </w:rPr>
        <w:t>separation of front-end and backend; FTP</w:t>
      </w:r>
    </w:p>
    <w:p>
      <w:pPr>
        <w:widowControl w:val="0"/>
        <w:spacing w:after="0" w:line="240" w:lineRule="auto"/>
        <w:rPr>
          <w:rFonts w:ascii="黑体" w:hAnsi="黑体" w:eastAsia="黑体" w:cs="宋体"/>
          <w:bCs/>
          <w:sz w:val="24"/>
          <w:szCs w:val="24"/>
        </w:rPr>
      </w:pPr>
    </w:p>
    <w:p>
      <w:pPr>
        <w:pStyle w:val="47"/>
        <w:numPr>
          <w:ilvl w:val="0"/>
          <w:numId w:val="0"/>
        </w:numPr>
        <w:rPr>
          <w:rFonts w:hint="eastAsia"/>
        </w:rPr>
        <w:sectPr>
          <w:footerReference r:id="rId17" w:type="default"/>
          <w:pgSz w:w="11906" w:h="16838"/>
          <w:pgMar w:top="1440" w:right="1800" w:bottom="1440" w:left="1800" w:header="851" w:footer="992" w:gutter="0"/>
          <w:pgNumType w:fmt="upperRoman"/>
          <w:cols w:space="425" w:num="1"/>
          <w:docGrid w:type="lines" w:linePitch="312" w:charSpace="0"/>
        </w:sectPr>
      </w:pPr>
    </w:p>
    <w:p>
      <w:pPr>
        <w:pStyle w:val="47"/>
        <w:numPr>
          <w:ilvl w:val="0"/>
          <w:numId w:val="0"/>
        </w:numPr>
      </w:pPr>
      <w:bookmarkStart w:id="8" w:name="_Toc30956"/>
      <w:r>
        <w:rPr>
          <w:rFonts w:hint="eastAsia"/>
        </w:rPr>
        <w:t>第一章   绪论</w:t>
      </w:r>
      <w:bookmarkEnd w:id="8"/>
    </w:p>
    <w:p>
      <w:pPr>
        <w:pStyle w:val="44"/>
      </w:pPr>
      <w:bookmarkStart w:id="9" w:name="_Toc21208"/>
      <w:r>
        <w:rPr>
          <w:rFonts w:hint="eastAsia"/>
        </w:rPr>
        <w:t>1.1项目背景</w:t>
      </w:r>
      <w:bookmarkEnd w:id="9"/>
    </w:p>
    <w:p>
      <w:pPr>
        <w:ind w:firstLine="440" w:firstLineChars="200"/>
      </w:pPr>
      <w:r>
        <w:rPr>
          <w:rFonts w:hint="eastAsia"/>
        </w:rPr>
        <w:t>随着社会的发展和科学技术的进步，互联网技术越来越受欢迎。网络传播的生活方式逐渐受到广大人民群众的喜爱。越来越多的互联网爱好者开始在互联网上满足他们的基本需求，同时逐渐进入各个用户的生活起居。互联网具有许多优点，例如便利性，速度，高效率和低成本。因此，类似于驾校管理，满足用户工作繁忙的需求，不仅是方便用户随时查看信息的途径，而且还能提高管理效率。本文首先以驾校管理过程的基本问题作为研究对象。在开发系统之前，我们对现有状况进行了详细的调查和分析。最后，我们利用计算机技术开发了一套完整合适的驾校管理。该系统的实现主要优势是：该系统主要采用计算机技术开发，它方便快捷；系统可以通过管理员界面查看系统所涉及的驾校管理所有信息管理。</w:t>
      </w:r>
    </w:p>
    <w:p>
      <w:pPr>
        <w:pStyle w:val="44"/>
      </w:pPr>
      <w:bookmarkStart w:id="10" w:name="_Toc23897"/>
      <w:r>
        <w:rPr>
          <w:rFonts w:hint="eastAsia"/>
        </w:rPr>
        <w:t>1.2现状分析</w:t>
      </w:r>
      <w:bookmarkEnd w:id="10"/>
    </w:p>
    <w:p>
      <w:pPr>
        <w:ind w:firstLine="440" w:firstLineChars="200"/>
      </w:pPr>
      <w:r>
        <w:rPr>
          <w:rFonts w:hint="eastAsia"/>
        </w:rPr>
        <w:t>驾校管理软件是一款方便、快捷、实用的信息服务查询软件。随着智能网络在全球市场的不断普及以及各种智能平台的使用，作为中国主流智能的技术开发系统，自然需要这样的软件来满足更多用户的需求和体验。系统的开发与人们的日常需求相关，如通过管理系统获取到个人中心、学员管理、驾校教练管理、预约教练管理、预约教练管理、评价教练管理、考试成绩管理、考试通知管理、报考信息管理、练车通知管理、预约练车管理、驾考套餐管理、报名信息管理、车辆信息管理等信息详细情况，了解最新资讯信息等。</w:t>
      </w:r>
    </w:p>
    <w:p>
      <w:pPr>
        <w:ind w:firstLine="440" w:firstLineChars="200"/>
      </w:pPr>
    </w:p>
    <w:p>
      <w:pPr>
        <w:pStyle w:val="2"/>
        <w:ind w:firstLine="480"/>
      </w:pPr>
      <w:r>
        <w:br w:type="page"/>
      </w:r>
    </w:p>
    <w:p>
      <w:pPr>
        <w:pStyle w:val="47"/>
        <w:numPr>
          <w:ilvl w:val="0"/>
          <w:numId w:val="0"/>
        </w:numPr>
      </w:pPr>
      <w:bookmarkStart w:id="11" w:name="_Toc24697"/>
      <w:r>
        <w:rPr>
          <w:rFonts w:hint="eastAsia"/>
          <w:highlight w:val="lightGray"/>
        </w:rPr>
        <w:t>第二章</w:t>
      </w:r>
      <w:r>
        <w:rPr>
          <w:rFonts w:hint="eastAsia"/>
        </w:rPr>
        <w:t xml:space="preserve"> </w:t>
      </w:r>
      <w:r>
        <w:t xml:space="preserve">  </w:t>
      </w:r>
      <w:r>
        <w:rPr>
          <w:rFonts w:hint="eastAsia"/>
        </w:rPr>
        <w:t>相关技术</w:t>
      </w:r>
      <w:bookmarkEnd w:id="11"/>
    </w:p>
    <w:p>
      <w:pPr>
        <w:pStyle w:val="44"/>
      </w:pPr>
      <w:bookmarkStart w:id="12" w:name="_Toc27869"/>
      <w:r>
        <w:t xml:space="preserve">2.1 </w:t>
      </w:r>
      <w:r>
        <w:rPr>
          <w:rFonts w:hint="eastAsia"/>
        </w:rPr>
        <w:t>SSM框架简介</w:t>
      </w:r>
      <w:bookmarkEnd w:id="12"/>
    </w:p>
    <w:p>
      <w:r>
        <w:rPr>
          <w:rFonts w:hint="eastAsia"/>
        </w:rPr>
        <w:t>SSM框架是spring、spring MVC 、和mybatis框架的整合，是标准的MVC模式。标准的SSM框架有四层，分别是dao层（mapper），service层，controller层和View层。使用spring实现业务对象管理，使用spring MVC负责请求的转发和视图管理，mybatis作为数据对象的持久化引擎。</w:t>
      </w:r>
    </w:p>
    <w:p>
      <w:pPr>
        <w:pStyle w:val="44"/>
      </w:pPr>
      <w:bookmarkStart w:id="13" w:name="_Toc19794"/>
      <w:r>
        <w:t xml:space="preserve">2.2 </w:t>
      </w:r>
      <w:r>
        <w:rPr>
          <w:rFonts w:hint="eastAsia"/>
        </w:rPr>
        <w:t>MYSQL简介</w:t>
      </w:r>
      <w:bookmarkEnd w:id="13"/>
    </w:p>
    <w:p>
      <w:r>
        <w:rPr>
          <w:rFonts w:hint="eastAsia"/>
        </w:rPr>
        <w:t>MySQL是一个开源的关系型数据库管理系统（RDBMS），具有客户端-服务端模式。RDBMS是一种用于创建和管理基于关系模型的数据库的软件或服务。Mysql灵活且易于使用，各种各样的集群服务器支持MySQL。无论是存储大量大型电子商务数据还是进行繁重的商业智能活动，MySQL都可以以最佳速度顺利地帮助开发者进行开发。</w:t>
      </w:r>
    </w:p>
    <w:p>
      <w:pPr>
        <w:pStyle w:val="44"/>
      </w:pPr>
      <w:bookmarkStart w:id="14" w:name="_Toc1600"/>
      <w:r>
        <w:t xml:space="preserve">2.3 </w:t>
      </w:r>
      <w:r>
        <w:rPr>
          <w:rFonts w:hint="eastAsia"/>
        </w:rPr>
        <w:t>JAVA简介</w:t>
      </w:r>
      <w:bookmarkEnd w:id="14"/>
    </w:p>
    <w:p>
      <w:r>
        <w:rPr>
          <w:rFonts w:hint="eastAsia"/>
        </w:rPr>
        <w:t>Java是一种优秀的程序设计语言，它具有令人赏心悦目的语法和易于理解的语义。Java还是一个有一系列计算机软件和规范形成的技术体系，这个技术体系提供了完整的用于软件开发和跨平台部署的支持环境，并广泛应用于嵌入式系统、移动终端、企业服务器、大型机等各种场合。</w:t>
      </w:r>
    </w:p>
    <w:p>
      <w:pPr>
        <w:pStyle w:val="44"/>
      </w:pPr>
      <w:bookmarkStart w:id="15" w:name="_Toc19201"/>
      <w:r>
        <w:t xml:space="preserve">2.4 </w:t>
      </w:r>
      <w:r>
        <w:rPr>
          <w:rFonts w:hint="eastAsia"/>
        </w:rPr>
        <w:t>Vue简介</w:t>
      </w:r>
      <w:bookmarkEnd w:id="15"/>
    </w:p>
    <w:p>
      <w:r>
        <w:rPr>
          <w:rFonts w:hint="eastAsia"/>
        </w:rPr>
        <w:t>Vue.js是一个渐进式的开源MVVM前端JavaScript框架，由于核心库只专注于表现层，所以被设计为可以逐步实现。尽管如此，这个框架用于构建UI（用户界面）和复杂的单页应用程序，并有现代工具和库来支持它们。此外，生态圈还提供了丰富的UI组件库。</w:t>
      </w:r>
    </w:p>
    <w:p>
      <w:pPr>
        <w:pStyle w:val="44"/>
      </w:pPr>
      <w:bookmarkStart w:id="16" w:name="_Toc29395"/>
      <w:r>
        <w:t xml:space="preserve">2.5 </w:t>
      </w:r>
      <w:r>
        <w:rPr>
          <w:rFonts w:hint="eastAsia"/>
        </w:rPr>
        <w:t>Bootstrap简介</w:t>
      </w:r>
      <w:bookmarkEnd w:id="16"/>
    </w:p>
    <w:p>
      <w:r>
        <w:rPr>
          <w:rFonts w:hint="eastAsia"/>
        </w:rPr>
        <w:t>Bootstrap诞生于2011年，来自Twitter公司，是目前最受欢迎的前端框架，是一个用于快速开发Web应用程序和网站的前端框架，Bootstrap是基于HTML、CSS、JS的，简洁灵活，使得Web开发更加快捷。</w:t>
      </w:r>
    </w:p>
    <w:p>
      <w:r>
        <w:rPr>
          <w:rFonts w:hint="eastAsia"/>
        </w:rPr>
        <w:t>概述：Bootstrap是一个建立一个页面，就可以在三个终端(PC端、平板、手机)上完美展示的响应式前端框架</w:t>
      </w:r>
    </w:p>
    <w:p>
      <w:pPr>
        <w:rPr>
          <w:rFonts w:hint="eastAsia"/>
        </w:rPr>
      </w:pPr>
    </w:p>
    <w:sectPr>
      <w:footerReference r:id="rId18"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III</w:t>
                    </w:r>
                    <w:r>
                      <w:fldChar w:fldCharType="end"/>
                    </w:r>
                  </w:p>
                </w:txbxContent>
              </v:textbox>
            </v:shape>
          </w:pict>
        </mc:Fallback>
      </mc:AlternateContent>
    </w:r>
    <w:sdt>
      <w:sdtPr>
        <w:id w:val="-725522151"/>
      </w:sdtPr>
      <w:sdtContent/>
    </w:sdt>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629938"/>
      <w:showingPlcHdr/>
    </w:sdtPr>
    <w:sdtContent>
      <w:p>
        <w:pPr>
          <w:pStyle w:val="13"/>
          <w:jc w:val="center"/>
        </w:pPr>
        <w:r>
          <w:t xml:space="preserve">     </w:t>
        </w:r>
      </w:p>
    </w:sdtContent>
  </w:sdt>
  <w:p>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sdt>
      <w:sdtPr>
        <w:id w:val="-725522151"/>
      </w:sdtPr>
      <w:sdtContent/>
    </w:sdt>
  </w:p>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III</w:t>
                    </w:r>
                    <w:r>
                      <w:fldChar w:fldCharType="end"/>
                    </w:r>
                  </w:p>
                </w:txbxContent>
              </v:textbox>
            </v:shape>
          </w:pict>
        </mc:Fallback>
      </mc:AlternateContent>
    </w:r>
    <w:sdt>
      <w:sdtPr>
        <w:id w:val="-725522151"/>
      </w:sdtPr>
      <w:sdtContent/>
    </w:sdt>
  </w:p>
  <w:p>
    <w:pPr>
      <w:pStyle w:val="1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III</w:t>
                    </w:r>
                    <w:r>
                      <w:fldChar w:fldCharType="end"/>
                    </w:r>
                  </w:p>
                </w:txbxContent>
              </v:textbox>
            </v:shape>
          </w:pict>
        </mc:Fallback>
      </mc:AlternateContent>
    </w:r>
    <w:sdt>
      <w:sdtPr>
        <w:id w:val="-725522151"/>
      </w:sdtP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left"/>
    </w:pPr>
    <w:r>
      <w:rPr>
        <w:i/>
      </w:rPr>
      <w:tab/>
    </w:r>
    <w:r>
      <w:rPr>
        <w:i/>
      </w:rPr>
      <w:tab/>
    </w:r>
    <w:r>
      <w:rPr>
        <w:rFonts w:hint="eastAsia"/>
        <w:i/>
      </w:rPr>
      <w:t>吉首大学张家界学院毕业论文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9ECB2"/>
    <w:multiLevelType w:val="singleLevel"/>
    <w:tmpl w:val="5739ECB2"/>
    <w:lvl w:ilvl="0" w:tentative="0">
      <w:start w:val="1"/>
      <w:numFmt w:val="chineseCounting"/>
      <w:pStyle w:val="47"/>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4YTczZGJiZDQyYjk0YzlhY2VmNzdkMzlkYjRmNDEifQ=="/>
  </w:docVars>
  <w:rsids>
    <w:rsidRoot w:val="34E73DE0"/>
    <w:rsid w:val="000021E2"/>
    <w:rsid w:val="0000329D"/>
    <w:rsid w:val="00003CA6"/>
    <w:rsid w:val="00006EB9"/>
    <w:rsid w:val="0000708F"/>
    <w:rsid w:val="00007B69"/>
    <w:rsid w:val="00013D5C"/>
    <w:rsid w:val="00015CB5"/>
    <w:rsid w:val="0001721D"/>
    <w:rsid w:val="0001744D"/>
    <w:rsid w:val="000201CA"/>
    <w:rsid w:val="0002087E"/>
    <w:rsid w:val="000268A0"/>
    <w:rsid w:val="000268A5"/>
    <w:rsid w:val="0002749D"/>
    <w:rsid w:val="00027C64"/>
    <w:rsid w:val="00030762"/>
    <w:rsid w:val="0003137E"/>
    <w:rsid w:val="00032FE5"/>
    <w:rsid w:val="00034039"/>
    <w:rsid w:val="00042C11"/>
    <w:rsid w:val="00043AFF"/>
    <w:rsid w:val="00044A1A"/>
    <w:rsid w:val="00046B8E"/>
    <w:rsid w:val="00046CFC"/>
    <w:rsid w:val="000479E1"/>
    <w:rsid w:val="00050A55"/>
    <w:rsid w:val="0005438C"/>
    <w:rsid w:val="00054BF9"/>
    <w:rsid w:val="00055966"/>
    <w:rsid w:val="00056506"/>
    <w:rsid w:val="000626AB"/>
    <w:rsid w:val="000633BA"/>
    <w:rsid w:val="00067FD6"/>
    <w:rsid w:val="00071324"/>
    <w:rsid w:val="00073936"/>
    <w:rsid w:val="00075D06"/>
    <w:rsid w:val="00076612"/>
    <w:rsid w:val="0007767D"/>
    <w:rsid w:val="000819FC"/>
    <w:rsid w:val="00082009"/>
    <w:rsid w:val="00085D8E"/>
    <w:rsid w:val="000866E4"/>
    <w:rsid w:val="000910D5"/>
    <w:rsid w:val="000914F8"/>
    <w:rsid w:val="0009780B"/>
    <w:rsid w:val="000A2A59"/>
    <w:rsid w:val="000A457C"/>
    <w:rsid w:val="000B00EC"/>
    <w:rsid w:val="000B18D4"/>
    <w:rsid w:val="000B1976"/>
    <w:rsid w:val="000B2CE2"/>
    <w:rsid w:val="000B4837"/>
    <w:rsid w:val="000B4F1E"/>
    <w:rsid w:val="000B6B65"/>
    <w:rsid w:val="000C3303"/>
    <w:rsid w:val="000C4CE4"/>
    <w:rsid w:val="000C5188"/>
    <w:rsid w:val="000D0102"/>
    <w:rsid w:val="000D0A90"/>
    <w:rsid w:val="000D19C4"/>
    <w:rsid w:val="000D3C8F"/>
    <w:rsid w:val="000D4CA0"/>
    <w:rsid w:val="000D6E15"/>
    <w:rsid w:val="000D7396"/>
    <w:rsid w:val="000E02BC"/>
    <w:rsid w:val="000E3023"/>
    <w:rsid w:val="000E3138"/>
    <w:rsid w:val="000E47E2"/>
    <w:rsid w:val="000E5CF5"/>
    <w:rsid w:val="000E7769"/>
    <w:rsid w:val="000F2D6C"/>
    <w:rsid w:val="000F35BC"/>
    <w:rsid w:val="000F5C4A"/>
    <w:rsid w:val="000F657E"/>
    <w:rsid w:val="00100288"/>
    <w:rsid w:val="00102251"/>
    <w:rsid w:val="00103358"/>
    <w:rsid w:val="00103CAF"/>
    <w:rsid w:val="00104A24"/>
    <w:rsid w:val="001065AD"/>
    <w:rsid w:val="001077BD"/>
    <w:rsid w:val="001106E2"/>
    <w:rsid w:val="00113FF5"/>
    <w:rsid w:val="00115F86"/>
    <w:rsid w:val="001221C8"/>
    <w:rsid w:val="001223D0"/>
    <w:rsid w:val="001227AD"/>
    <w:rsid w:val="001232F6"/>
    <w:rsid w:val="00123EA5"/>
    <w:rsid w:val="0012446A"/>
    <w:rsid w:val="0012617C"/>
    <w:rsid w:val="001308B0"/>
    <w:rsid w:val="00130FE9"/>
    <w:rsid w:val="00133980"/>
    <w:rsid w:val="00134F49"/>
    <w:rsid w:val="00135FC9"/>
    <w:rsid w:val="00136493"/>
    <w:rsid w:val="0013734E"/>
    <w:rsid w:val="00140E8E"/>
    <w:rsid w:val="00142AC0"/>
    <w:rsid w:val="0014346D"/>
    <w:rsid w:val="00151299"/>
    <w:rsid w:val="00151CB1"/>
    <w:rsid w:val="00153231"/>
    <w:rsid w:val="00156627"/>
    <w:rsid w:val="00156A0D"/>
    <w:rsid w:val="00156A40"/>
    <w:rsid w:val="00157006"/>
    <w:rsid w:val="001578B6"/>
    <w:rsid w:val="00161429"/>
    <w:rsid w:val="00167CD6"/>
    <w:rsid w:val="00173FB3"/>
    <w:rsid w:val="001753A9"/>
    <w:rsid w:val="00176BDF"/>
    <w:rsid w:val="00176EFB"/>
    <w:rsid w:val="00180F8A"/>
    <w:rsid w:val="00182151"/>
    <w:rsid w:val="00182487"/>
    <w:rsid w:val="001837A2"/>
    <w:rsid w:val="00184307"/>
    <w:rsid w:val="0018518A"/>
    <w:rsid w:val="00190048"/>
    <w:rsid w:val="001A0765"/>
    <w:rsid w:val="001A7977"/>
    <w:rsid w:val="001B0951"/>
    <w:rsid w:val="001B0B2C"/>
    <w:rsid w:val="001B1420"/>
    <w:rsid w:val="001B3156"/>
    <w:rsid w:val="001B6440"/>
    <w:rsid w:val="001B70CD"/>
    <w:rsid w:val="001C1BA9"/>
    <w:rsid w:val="001C2CCC"/>
    <w:rsid w:val="001C4B0D"/>
    <w:rsid w:val="001C72DB"/>
    <w:rsid w:val="001D0957"/>
    <w:rsid w:val="001D0EEF"/>
    <w:rsid w:val="001D1AE3"/>
    <w:rsid w:val="001D4541"/>
    <w:rsid w:val="001E00B0"/>
    <w:rsid w:val="001E0559"/>
    <w:rsid w:val="001E7803"/>
    <w:rsid w:val="001F12E9"/>
    <w:rsid w:val="001F1642"/>
    <w:rsid w:val="001F2907"/>
    <w:rsid w:val="001F4DE0"/>
    <w:rsid w:val="001F570B"/>
    <w:rsid w:val="00200886"/>
    <w:rsid w:val="002015EC"/>
    <w:rsid w:val="00201F0A"/>
    <w:rsid w:val="002026A9"/>
    <w:rsid w:val="00203863"/>
    <w:rsid w:val="00205420"/>
    <w:rsid w:val="00206897"/>
    <w:rsid w:val="00206CEC"/>
    <w:rsid w:val="002149E4"/>
    <w:rsid w:val="0021694F"/>
    <w:rsid w:val="00216BCC"/>
    <w:rsid w:val="00222289"/>
    <w:rsid w:val="002245F7"/>
    <w:rsid w:val="0022545C"/>
    <w:rsid w:val="002307BB"/>
    <w:rsid w:val="00231AC2"/>
    <w:rsid w:val="00231B07"/>
    <w:rsid w:val="00231BA3"/>
    <w:rsid w:val="002331EE"/>
    <w:rsid w:val="00235BE2"/>
    <w:rsid w:val="0023657A"/>
    <w:rsid w:val="00241CE8"/>
    <w:rsid w:val="00242BBE"/>
    <w:rsid w:val="00246571"/>
    <w:rsid w:val="00247AE3"/>
    <w:rsid w:val="00251C5C"/>
    <w:rsid w:val="00252047"/>
    <w:rsid w:val="00254324"/>
    <w:rsid w:val="00254382"/>
    <w:rsid w:val="00261458"/>
    <w:rsid w:val="00263461"/>
    <w:rsid w:val="00264751"/>
    <w:rsid w:val="0026687D"/>
    <w:rsid w:val="002709F0"/>
    <w:rsid w:val="00271342"/>
    <w:rsid w:val="0027187D"/>
    <w:rsid w:val="002726BC"/>
    <w:rsid w:val="00274BB1"/>
    <w:rsid w:val="00281F68"/>
    <w:rsid w:val="00282DBF"/>
    <w:rsid w:val="00282E1D"/>
    <w:rsid w:val="00283DA6"/>
    <w:rsid w:val="00286BB6"/>
    <w:rsid w:val="0029142A"/>
    <w:rsid w:val="00295166"/>
    <w:rsid w:val="00295C0A"/>
    <w:rsid w:val="00297491"/>
    <w:rsid w:val="002A3283"/>
    <w:rsid w:val="002A4F99"/>
    <w:rsid w:val="002A689D"/>
    <w:rsid w:val="002A7496"/>
    <w:rsid w:val="002B4BF1"/>
    <w:rsid w:val="002C47EE"/>
    <w:rsid w:val="002C49BC"/>
    <w:rsid w:val="002C6F00"/>
    <w:rsid w:val="002D047F"/>
    <w:rsid w:val="002D32D0"/>
    <w:rsid w:val="002D6BD1"/>
    <w:rsid w:val="002E0C6E"/>
    <w:rsid w:val="002E57DA"/>
    <w:rsid w:val="002E6050"/>
    <w:rsid w:val="002E68BD"/>
    <w:rsid w:val="002F0042"/>
    <w:rsid w:val="002F21A6"/>
    <w:rsid w:val="002F4967"/>
    <w:rsid w:val="0030253D"/>
    <w:rsid w:val="003041E6"/>
    <w:rsid w:val="0030589C"/>
    <w:rsid w:val="00305FF7"/>
    <w:rsid w:val="0031119E"/>
    <w:rsid w:val="00312D13"/>
    <w:rsid w:val="00315FCC"/>
    <w:rsid w:val="00316194"/>
    <w:rsid w:val="00316F89"/>
    <w:rsid w:val="0032009C"/>
    <w:rsid w:val="00321420"/>
    <w:rsid w:val="00321537"/>
    <w:rsid w:val="0032156F"/>
    <w:rsid w:val="00322570"/>
    <w:rsid w:val="003248B3"/>
    <w:rsid w:val="00324A28"/>
    <w:rsid w:val="00324FC2"/>
    <w:rsid w:val="003253A3"/>
    <w:rsid w:val="00325793"/>
    <w:rsid w:val="00326C5A"/>
    <w:rsid w:val="00333015"/>
    <w:rsid w:val="00336FB8"/>
    <w:rsid w:val="0033755D"/>
    <w:rsid w:val="00345854"/>
    <w:rsid w:val="00346840"/>
    <w:rsid w:val="00346C5A"/>
    <w:rsid w:val="00350AE9"/>
    <w:rsid w:val="00351696"/>
    <w:rsid w:val="003543B1"/>
    <w:rsid w:val="00354597"/>
    <w:rsid w:val="00355D07"/>
    <w:rsid w:val="00355D9B"/>
    <w:rsid w:val="00356796"/>
    <w:rsid w:val="00356AD7"/>
    <w:rsid w:val="00357126"/>
    <w:rsid w:val="0036047B"/>
    <w:rsid w:val="0036248B"/>
    <w:rsid w:val="00362D85"/>
    <w:rsid w:val="00363586"/>
    <w:rsid w:val="0036481C"/>
    <w:rsid w:val="00365E9C"/>
    <w:rsid w:val="00366BA4"/>
    <w:rsid w:val="003679A9"/>
    <w:rsid w:val="003745E5"/>
    <w:rsid w:val="003746B5"/>
    <w:rsid w:val="003750DA"/>
    <w:rsid w:val="003751CF"/>
    <w:rsid w:val="0037622C"/>
    <w:rsid w:val="00383A9A"/>
    <w:rsid w:val="00386609"/>
    <w:rsid w:val="00391D04"/>
    <w:rsid w:val="0039300B"/>
    <w:rsid w:val="00393AE3"/>
    <w:rsid w:val="00394B68"/>
    <w:rsid w:val="003A1A09"/>
    <w:rsid w:val="003A23A6"/>
    <w:rsid w:val="003A2661"/>
    <w:rsid w:val="003A4318"/>
    <w:rsid w:val="003A6E67"/>
    <w:rsid w:val="003B0D46"/>
    <w:rsid w:val="003B0E1F"/>
    <w:rsid w:val="003B247C"/>
    <w:rsid w:val="003B2B49"/>
    <w:rsid w:val="003B312A"/>
    <w:rsid w:val="003B6C98"/>
    <w:rsid w:val="003B7E43"/>
    <w:rsid w:val="003C08F0"/>
    <w:rsid w:val="003C3203"/>
    <w:rsid w:val="003C3F85"/>
    <w:rsid w:val="003D138D"/>
    <w:rsid w:val="003D2135"/>
    <w:rsid w:val="003D2506"/>
    <w:rsid w:val="003D4E43"/>
    <w:rsid w:val="003D567A"/>
    <w:rsid w:val="003D6768"/>
    <w:rsid w:val="003D6965"/>
    <w:rsid w:val="003D7FA0"/>
    <w:rsid w:val="003E019E"/>
    <w:rsid w:val="003E06E9"/>
    <w:rsid w:val="003E6993"/>
    <w:rsid w:val="003F493F"/>
    <w:rsid w:val="003F5125"/>
    <w:rsid w:val="003F70EA"/>
    <w:rsid w:val="003F7E4E"/>
    <w:rsid w:val="004004C7"/>
    <w:rsid w:val="004014D4"/>
    <w:rsid w:val="004029C1"/>
    <w:rsid w:val="004029E9"/>
    <w:rsid w:val="0040558C"/>
    <w:rsid w:val="00405FA9"/>
    <w:rsid w:val="0040714E"/>
    <w:rsid w:val="00411DE9"/>
    <w:rsid w:val="0041485E"/>
    <w:rsid w:val="00415693"/>
    <w:rsid w:val="00415BC4"/>
    <w:rsid w:val="00415D9F"/>
    <w:rsid w:val="00416788"/>
    <w:rsid w:val="00417291"/>
    <w:rsid w:val="004211D0"/>
    <w:rsid w:val="004216A5"/>
    <w:rsid w:val="00422A50"/>
    <w:rsid w:val="004251B8"/>
    <w:rsid w:val="004263A3"/>
    <w:rsid w:val="00427246"/>
    <w:rsid w:val="004303E2"/>
    <w:rsid w:val="00434CDA"/>
    <w:rsid w:val="00437284"/>
    <w:rsid w:val="00437980"/>
    <w:rsid w:val="00442EA5"/>
    <w:rsid w:val="00443625"/>
    <w:rsid w:val="004443C8"/>
    <w:rsid w:val="00444788"/>
    <w:rsid w:val="00444B0E"/>
    <w:rsid w:val="0045108B"/>
    <w:rsid w:val="00461EB1"/>
    <w:rsid w:val="00462AF4"/>
    <w:rsid w:val="00462CBD"/>
    <w:rsid w:val="004660C8"/>
    <w:rsid w:val="00466404"/>
    <w:rsid w:val="0046663F"/>
    <w:rsid w:val="00466919"/>
    <w:rsid w:val="0046698B"/>
    <w:rsid w:val="00467EE6"/>
    <w:rsid w:val="00472AF4"/>
    <w:rsid w:val="00472F9F"/>
    <w:rsid w:val="004742D3"/>
    <w:rsid w:val="00475D71"/>
    <w:rsid w:val="00476120"/>
    <w:rsid w:val="00476C27"/>
    <w:rsid w:val="004776D6"/>
    <w:rsid w:val="00480341"/>
    <w:rsid w:val="00481C04"/>
    <w:rsid w:val="004820E0"/>
    <w:rsid w:val="00482AB0"/>
    <w:rsid w:val="00482EF1"/>
    <w:rsid w:val="004834A7"/>
    <w:rsid w:val="004841A3"/>
    <w:rsid w:val="004847F6"/>
    <w:rsid w:val="00486AAD"/>
    <w:rsid w:val="00486D40"/>
    <w:rsid w:val="00490FA1"/>
    <w:rsid w:val="00491641"/>
    <w:rsid w:val="00492386"/>
    <w:rsid w:val="0049266D"/>
    <w:rsid w:val="004928B7"/>
    <w:rsid w:val="004944E8"/>
    <w:rsid w:val="004A1062"/>
    <w:rsid w:val="004A1158"/>
    <w:rsid w:val="004A190D"/>
    <w:rsid w:val="004A3E01"/>
    <w:rsid w:val="004A62DB"/>
    <w:rsid w:val="004A7946"/>
    <w:rsid w:val="004B031E"/>
    <w:rsid w:val="004B1C42"/>
    <w:rsid w:val="004B416A"/>
    <w:rsid w:val="004B6A06"/>
    <w:rsid w:val="004C04B0"/>
    <w:rsid w:val="004C3811"/>
    <w:rsid w:val="004C497F"/>
    <w:rsid w:val="004C52F2"/>
    <w:rsid w:val="004C78D8"/>
    <w:rsid w:val="004D302A"/>
    <w:rsid w:val="004E13F4"/>
    <w:rsid w:val="004E2299"/>
    <w:rsid w:val="004E4FFE"/>
    <w:rsid w:val="004E51C0"/>
    <w:rsid w:val="004E6D29"/>
    <w:rsid w:val="004E7456"/>
    <w:rsid w:val="004F022B"/>
    <w:rsid w:val="004F07C6"/>
    <w:rsid w:val="004F12D5"/>
    <w:rsid w:val="004F14E7"/>
    <w:rsid w:val="004F1563"/>
    <w:rsid w:val="004F1678"/>
    <w:rsid w:val="004F5291"/>
    <w:rsid w:val="004F59D2"/>
    <w:rsid w:val="004F5DAA"/>
    <w:rsid w:val="00501687"/>
    <w:rsid w:val="0050232D"/>
    <w:rsid w:val="00503DCB"/>
    <w:rsid w:val="00505247"/>
    <w:rsid w:val="00505BD2"/>
    <w:rsid w:val="00506BF0"/>
    <w:rsid w:val="00510712"/>
    <w:rsid w:val="00510A39"/>
    <w:rsid w:val="005114D5"/>
    <w:rsid w:val="00516E35"/>
    <w:rsid w:val="00516FAE"/>
    <w:rsid w:val="00520681"/>
    <w:rsid w:val="00520E45"/>
    <w:rsid w:val="00522BC1"/>
    <w:rsid w:val="00531DDC"/>
    <w:rsid w:val="0053212C"/>
    <w:rsid w:val="005329CD"/>
    <w:rsid w:val="0053587C"/>
    <w:rsid w:val="005445C3"/>
    <w:rsid w:val="00545EA2"/>
    <w:rsid w:val="00550499"/>
    <w:rsid w:val="0055210C"/>
    <w:rsid w:val="0055463E"/>
    <w:rsid w:val="00555934"/>
    <w:rsid w:val="00557632"/>
    <w:rsid w:val="00562730"/>
    <w:rsid w:val="00566C0C"/>
    <w:rsid w:val="0057087E"/>
    <w:rsid w:val="005730E4"/>
    <w:rsid w:val="00574A0F"/>
    <w:rsid w:val="00575139"/>
    <w:rsid w:val="005774A0"/>
    <w:rsid w:val="005841C1"/>
    <w:rsid w:val="0058658E"/>
    <w:rsid w:val="005877BC"/>
    <w:rsid w:val="00591E54"/>
    <w:rsid w:val="0059349D"/>
    <w:rsid w:val="00594633"/>
    <w:rsid w:val="00596889"/>
    <w:rsid w:val="00596DCD"/>
    <w:rsid w:val="0059777E"/>
    <w:rsid w:val="00597E2F"/>
    <w:rsid w:val="005A0E17"/>
    <w:rsid w:val="005A3E00"/>
    <w:rsid w:val="005A40AF"/>
    <w:rsid w:val="005A6648"/>
    <w:rsid w:val="005A7CBF"/>
    <w:rsid w:val="005B0329"/>
    <w:rsid w:val="005B20C2"/>
    <w:rsid w:val="005B20F2"/>
    <w:rsid w:val="005B330C"/>
    <w:rsid w:val="005B3496"/>
    <w:rsid w:val="005B66C7"/>
    <w:rsid w:val="005C0C0E"/>
    <w:rsid w:val="005C3EFD"/>
    <w:rsid w:val="005C4897"/>
    <w:rsid w:val="005C75BE"/>
    <w:rsid w:val="005C7705"/>
    <w:rsid w:val="005C7C33"/>
    <w:rsid w:val="005D246F"/>
    <w:rsid w:val="005D2C11"/>
    <w:rsid w:val="005D2F73"/>
    <w:rsid w:val="005D2FBF"/>
    <w:rsid w:val="005D4E38"/>
    <w:rsid w:val="005D58C1"/>
    <w:rsid w:val="005D6382"/>
    <w:rsid w:val="005E29C1"/>
    <w:rsid w:val="005E29ED"/>
    <w:rsid w:val="005E2BFB"/>
    <w:rsid w:val="005E305A"/>
    <w:rsid w:val="005E7207"/>
    <w:rsid w:val="005E7BCA"/>
    <w:rsid w:val="005F2E70"/>
    <w:rsid w:val="005F3592"/>
    <w:rsid w:val="005F3D58"/>
    <w:rsid w:val="005F5837"/>
    <w:rsid w:val="0060111E"/>
    <w:rsid w:val="00601655"/>
    <w:rsid w:val="0060262B"/>
    <w:rsid w:val="006028FC"/>
    <w:rsid w:val="00602CE7"/>
    <w:rsid w:val="00603B06"/>
    <w:rsid w:val="006044A3"/>
    <w:rsid w:val="00604528"/>
    <w:rsid w:val="00606DED"/>
    <w:rsid w:val="0061014B"/>
    <w:rsid w:val="006113A6"/>
    <w:rsid w:val="006128FF"/>
    <w:rsid w:val="00613F6F"/>
    <w:rsid w:val="006227D3"/>
    <w:rsid w:val="00627029"/>
    <w:rsid w:val="006300EA"/>
    <w:rsid w:val="0063182B"/>
    <w:rsid w:val="00632D3D"/>
    <w:rsid w:val="006335FC"/>
    <w:rsid w:val="006360A2"/>
    <w:rsid w:val="00645568"/>
    <w:rsid w:val="006471E4"/>
    <w:rsid w:val="0065521F"/>
    <w:rsid w:val="00656422"/>
    <w:rsid w:val="00657597"/>
    <w:rsid w:val="006615EC"/>
    <w:rsid w:val="00662B96"/>
    <w:rsid w:val="00662BD5"/>
    <w:rsid w:val="006653DE"/>
    <w:rsid w:val="00665698"/>
    <w:rsid w:val="00665A70"/>
    <w:rsid w:val="0066663C"/>
    <w:rsid w:val="00667358"/>
    <w:rsid w:val="00670B54"/>
    <w:rsid w:val="00671DCB"/>
    <w:rsid w:val="00672123"/>
    <w:rsid w:val="006761AF"/>
    <w:rsid w:val="00677674"/>
    <w:rsid w:val="00680BD7"/>
    <w:rsid w:val="00682F22"/>
    <w:rsid w:val="00684A94"/>
    <w:rsid w:val="00685111"/>
    <w:rsid w:val="006871A2"/>
    <w:rsid w:val="00687E66"/>
    <w:rsid w:val="0069336B"/>
    <w:rsid w:val="00694246"/>
    <w:rsid w:val="00695C5E"/>
    <w:rsid w:val="00695E4A"/>
    <w:rsid w:val="006971E6"/>
    <w:rsid w:val="006A0F5A"/>
    <w:rsid w:val="006A2F26"/>
    <w:rsid w:val="006A39F4"/>
    <w:rsid w:val="006A70D6"/>
    <w:rsid w:val="006A7DCA"/>
    <w:rsid w:val="006B1866"/>
    <w:rsid w:val="006B2CC9"/>
    <w:rsid w:val="006B53BE"/>
    <w:rsid w:val="006B6C70"/>
    <w:rsid w:val="006B6C80"/>
    <w:rsid w:val="006C1749"/>
    <w:rsid w:val="006C1A2A"/>
    <w:rsid w:val="006C1F10"/>
    <w:rsid w:val="006C5147"/>
    <w:rsid w:val="006C5782"/>
    <w:rsid w:val="006C75A0"/>
    <w:rsid w:val="006C7D30"/>
    <w:rsid w:val="006D185F"/>
    <w:rsid w:val="006D1DAB"/>
    <w:rsid w:val="006D2D2A"/>
    <w:rsid w:val="006D407F"/>
    <w:rsid w:val="006D7E04"/>
    <w:rsid w:val="006E1A31"/>
    <w:rsid w:val="006E1E56"/>
    <w:rsid w:val="006E4EA2"/>
    <w:rsid w:val="006E5CE5"/>
    <w:rsid w:val="006E7356"/>
    <w:rsid w:val="006F060F"/>
    <w:rsid w:val="006F0A86"/>
    <w:rsid w:val="006F11D7"/>
    <w:rsid w:val="006F348C"/>
    <w:rsid w:val="006F3A9E"/>
    <w:rsid w:val="006F6F26"/>
    <w:rsid w:val="00700F27"/>
    <w:rsid w:val="007031AE"/>
    <w:rsid w:val="00703A95"/>
    <w:rsid w:val="00705F63"/>
    <w:rsid w:val="0070678C"/>
    <w:rsid w:val="007076E1"/>
    <w:rsid w:val="00713456"/>
    <w:rsid w:val="0071362F"/>
    <w:rsid w:val="00714CB2"/>
    <w:rsid w:val="00715879"/>
    <w:rsid w:val="007161AB"/>
    <w:rsid w:val="007169CF"/>
    <w:rsid w:val="00716A91"/>
    <w:rsid w:val="007172A7"/>
    <w:rsid w:val="007212E2"/>
    <w:rsid w:val="007234F6"/>
    <w:rsid w:val="00723728"/>
    <w:rsid w:val="00726ACA"/>
    <w:rsid w:val="007309F2"/>
    <w:rsid w:val="00731B57"/>
    <w:rsid w:val="0073416E"/>
    <w:rsid w:val="00734C72"/>
    <w:rsid w:val="007361CA"/>
    <w:rsid w:val="0073680C"/>
    <w:rsid w:val="00737B0C"/>
    <w:rsid w:val="00740B79"/>
    <w:rsid w:val="00740F09"/>
    <w:rsid w:val="0074111E"/>
    <w:rsid w:val="007417D1"/>
    <w:rsid w:val="00742F35"/>
    <w:rsid w:val="00746F43"/>
    <w:rsid w:val="00751309"/>
    <w:rsid w:val="007515E8"/>
    <w:rsid w:val="00760C40"/>
    <w:rsid w:val="00762EF9"/>
    <w:rsid w:val="00764804"/>
    <w:rsid w:val="00772225"/>
    <w:rsid w:val="0077702B"/>
    <w:rsid w:val="00777DD2"/>
    <w:rsid w:val="007808AE"/>
    <w:rsid w:val="007809C8"/>
    <w:rsid w:val="00781061"/>
    <w:rsid w:val="00781CB7"/>
    <w:rsid w:val="00785C34"/>
    <w:rsid w:val="00785C90"/>
    <w:rsid w:val="00786B1D"/>
    <w:rsid w:val="00787621"/>
    <w:rsid w:val="00791905"/>
    <w:rsid w:val="007925D6"/>
    <w:rsid w:val="00792FF5"/>
    <w:rsid w:val="007A04EA"/>
    <w:rsid w:val="007A0866"/>
    <w:rsid w:val="007A423A"/>
    <w:rsid w:val="007B15A9"/>
    <w:rsid w:val="007B4059"/>
    <w:rsid w:val="007B4EEE"/>
    <w:rsid w:val="007C3748"/>
    <w:rsid w:val="007C4D41"/>
    <w:rsid w:val="007C569C"/>
    <w:rsid w:val="007D07B6"/>
    <w:rsid w:val="007D3453"/>
    <w:rsid w:val="007E1467"/>
    <w:rsid w:val="007E4D6F"/>
    <w:rsid w:val="007E6CAA"/>
    <w:rsid w:val="007E77AE"/>
    <w:rsid w:val="007F0994"/>
    <w:rsid w:val="008017E0"/>
    <w:rsid w:val="008044E9"/>
    <w:rsid w:val="00806AF3"/>
    <w:rsid w:val="00807FD9"/>
    <w:rsid w:val="008132A7"/>
    <w:rsid w:val="008206BC"/>
    <w:rsid w:val="00820C3C"/>
    <w:rsid w:val="00821A47"/>
    <w:rsid w:val="008224A1"/>
    <w:rsid w:val="00824480"/>
    <w:rsid w:val="00824D50"/>
    <w:rsid w:val="00834019"/>
    <w:rsid w:val="0083535B"/>
    <w:rsid w:val="00835AA0"/>
    <w:rsid w:val="00836F2F"/>
    <w:rsid w:val="0084384E"/>
    <w:rsid w:val="0085075F"/>
    <w:rsid w:val="00850C14"/>
    <w:rsid w:val="00851936"/>
    <w:rsid w:val="00851CEE"/>
    <w:rsid w:val="00854E2E"/>
    <w:rsid w:val="00856788"/>
    <w:rsid w:val="00864EDA"/>
    <w:rsid w:val="00865EDA"/>
    <w:rsid w:val="008672E1"/>
    <w:rsid w:val="00871A8B"/>
    <w:rsid w:val="00871C03"/>
    <w:rsid w:val="008724E7"/>
    <w:rsid w:val="00872E08"/>
    <w:rsid w:val="00874D41"/>
    <w:rsid w:val="00875ABC"/>
    <w:rsid w:val="00876353"/>
    <w:rsid w:val="00880CEC"/>
    <w:rsid w:val="008819A6"/>
    <w:rsid w:val="00883461"/>
    <w:rsid w:val="00884101"/>
    <w:rsid w:val="008849E7"/>
    <w:rsid w:val="00885B32"/>
    <w:rsid w:val="00886599"/>
    <w:rsid w:val="00886A13"/>
    <w:rsid w:val="00890368"/>
    <w:rsid w:val="00890F5C"/>
    <w:rsid w:val="0089151E"/>
    <w:rsid w:val="008A0D92"/>
    <w:rsid w:val="008A1691"/>
    <w:rsid w:val="008A411A"/>
    <w:rsid w:val="008A48F8"/>
    <w:rsid w:val="008B0D8A"/>
    <w:rsid w:val="008B2692"/>
    <w:rsid w:val="008B282E"/>
    <w:rsid w:val="008B4B25"/>
    <w:rsid w:val="008B593B"/>
    <w:rsid w:val="008B5A61"/>
    <w:rsid w:val="008B6001"/>
    <w:rsid w:val="008C20D9"/>
    <w:rsid w:val="008C58BE"/>
    <w:rsid w:val="008C612A"/>
    <w:rsid w:val="008C72C3"/>
    <w:rsid w:val="008D02D6"/>
    <w:rsid w:val="008D3CE4"/>
    <w:rsid w:val="008D3E04"/>
    <w:rsid w:val="008D79F5"/>
    <w:rsid w:val="008D7CCC"/>
    <w:rsid w:val="008D7D48"/>
    <w:rsid w:val="008E46EA"/>
    <w:rsid w:val="008E79C3"/>
    <w:rsid w:val="008F0F11"/>
    <w:rsid w:val="008F14B7"/>
    <w:rsid w:val="008F2443"/>
    <w:rsid w:val="008F30F2"/>
    <w:rsid w:val="008F4282"/>
    <w:rsid w:val="008F47D6"/>
    <w:rsid w:val="008F5A29"/>
    <w:rsid w:val="008F6C54"/>
    <w:rsid w:val="008F7825"/>
    <w:rsid w:val="009003E7"/>
    <w:rsid w:val="00902DB5"/>
    <w:rsid w:val="0090335D"/>
    <w:rsid w:val="00905D26"/>
    <w:rsid w:val="00905E9D"/>
    <w:rsid w:val="00906FAB"/>
    <w:rsid w:val="00907BDB"/>
    <w:rsid w:val="00907C33"/>
    <w:rsid w:val="00910D08"/>
    <w:rsid w:val="0091262B"/>
    <w:rsid w:val="00913557"/>
    <w:rsid w:val="0091597A"/>
    <w:rsid w:val="00915DCB"/>
    <w:rsid w:val="0092155E"/>
    <w:rsid w:val="00921BB3"/>
    <w:rsid w:val="00922506"/>
    <w:rsid w:val="00922587"/>
    <w:rsid w:val="00922B8F"/>
    <w:rsid w:val="00922E5B"/>
    <w:rsid w:val="009239CA"/>
    <w:rsid w:val="00924230"/>
    <w:rsid w:val="0092786A"/>
    <w:rsid w:val="00930418"/>
    <w:rsid w:val="00930B22"/>
    <w:rsid w:val="00931ADC"/>
    <w:rsid w:val="00931BE9"/>
    <w:rsid w:val="00932573"/>
    <w:rsid w:val="009332BB"/>
    <w:rsid w:val="009406BA"/>
    <w:rsid w:val="00941395"/>
    <w:rsid w:val="00941682"/>
    <w:rsid w:val="009416E3"/>
    <w:rsid w:val="00941CDC"/>
    <w:rsid w:val="00942428"/>
    <w:rsid w:val="009472F2"/>
    <w:rsid w:val="009477B2"/>
    <w:rsid w:val="00951F93"/>
    <w:rsid w:val="0095754C"/>
    <w:rsid w:val="00957977"/>
    <w:rsid w:val="00960E38"/>
    <w:rsid w:val="00960F12"/>
    <w:rsid w:val="009615FD"/>
    <w:rsid w:val="00962CC4"/>
    <w:rsid w:val="00964F80"/>
    <w:rsid w:val="00966DCE"/>
    <w:rsid w:val="00970843"/>
    <w:rsid w:val="00970CB3"/>
    <w:rsid w:val="009735F9"/>
    <w:rsid w:val="00973A92"/>
    <w:rsid w:val="00973CD5"/>
    <w:rsid w:val="00974B6D"/>
    <w:rsid w:val="00977D21"/>
    <w:rsid w:val="009808FF"/>
    <w:rsid w:val="00983E7C"/>
    <w:rsid w:val="009864E0"/>
    <w:rsid w:val="0099086A"/>
    <w:rsid w:val="00991823"/>
    <w:rsid w:val="00994CC8"/>
    <w:rsid w:val="009A27F8"/>
    <w:rsid w:val="009A3F1F"/>
    <w:rsid w:val="009A41EF"/>
    <w:rsid w:val="009A7DE9"/>
    <w:rsid w:val="009B1853"/>
    <w:rsid w:val="009B2418"/>
    <w:rsid w:val="009B4A22"/>
    <w:rsid w:val="009C2874"/>
    <w:rsid w:val="009C4F1B"/>
    <w:rsid w:val="009C6D99"/>
    <w:rsid w:val="009D13E7"/>
    <w:rsid w:val="009D318B"/>
    <w:rsid w:val="009D6613"/>
    <w:rsid w:val="009D6DB1"/>
    <w:rsid w:val="009D750D"/>
    <w:rsid w:val="009E42B4"/>
    <w:rsid w:val="009E4B6E"/>
    <w:rsid w:val="009F2E8E"/>
    <w:rsid w:val="009F4086"/>
    <w:rsid w:val="009F4B98"/>
    <w:rsid w:val="00A0258B"/>
    <w:rsid w:val="00A02F1B"/>
    <w:rsid w:val="00A030FE"/>
    <w:rsid w:val="00A04A73"/>
    <w:rsid w:val="00A05E8A"/>
    <w:rsid w:val="00A06719"/>
    <w:rsid w:val="00A06AAE"/>
    <w:rsid w:val="00A1209D"/>
    <w:rsid w:val="00A136C9"/>
    <w:rsid w:val="00A17FA4"/>
    <w:rsid w:val="00A21AA2"/>
    <w:rsid w:val="00A22C79"/>
    <w:rsid w:val="00A230ED"/>
    <w:rsid w:val="00A24CFB"/>
    <w:rsid w:val="00A272C4"/>
    <w:rsid w:val="00A31315"/>
    <w:rsid w:val="00A341B8"/>
    <w:rsid w:val="00A3453E"/>
    <w:rsid w:val="00A401C1"/>
    <w:rsid w:val="00A43284"/>
    <w:rsid w:val="00A44CDD"/>
    <w:rsid w:val="00A45C31"/>
    <w:rsid w:val="00A47012"/>
    <w:rsid w:val="00A53526"/>
    <w:rsid w:val="00A55ABD"/>
    <w:rsid w:val="00A55CEB"/>
    <w:rsid w:val="00A62056"/>
    <w:rsid w:val="00A63031"/>
    <w:rsid w:val="00A63CE9"/>
    <w:rsid w:val="00A65E7B"/>
    <w:rsid w:val="00A704B4"/>
    <w:rsid w:val="00A70602"/>
    <w:rsid w:val="00A70A65"/>
    <w:rsid w:val="00A710C8"/>
    <w:rsid w:val="00A73EF0"/>
    <w:rsid w:val="00A73F0A"/>
    <w:rsid w:val="00A748C7"/>
    <w:rsid w:val="00A7560A"/>
    <w:rsid w:val="00A77E37"/>
    <w:rsid w:val="00A80B89"/>
    <w:rsid w:val="00A81A58"/>
    <w:rsid w:val="00A81F1B"/>
    <w:rsid w:val="00A830F8"/>
    <w:rsid w:val="00A83D5F"/>
    <w:rsid w:val="00A8475D"/>
    <w:rsid w:val="00A853F3"/>
    <w:rsid w:val="00A8633F"/>
    <w:rsid w:val="00A86485"/>
    <w:rsid w:val="00A9027E"/>
    <w:rsid w:val="00A904D6"/>
    <w:rsid w:val="00A936B8"/>
    <w:rsid w:val="00A95DD9"/>
    <w:rsid w:val="00AA19E3"/>
    <w:rsid w:val="00AA2A80"/>
    <w:rsid w:val="00AA63E0"/>
    <w:rsid w:val="00AA7BDE"/>
    <w:rsid w:val="00AB0840"/>
    <w:rsid w:val="00AB2728"/>
    <w:rsid w:val="00AB2986"/>
    <w:rsid w:val="00AB48DC"/>
    <w:rsid w:val="00AC03A8"/>
    <w:rsid w:val="00AC1EA4"/>
    <w:rsid w:val="00AC3376"/>
    <w:rsid w:val="00AC439D"/>
    <w:rsid w:val="00AC67B8"/>
    <w:rsid w:val="00AC7DE0"/>
    <w:rsid w:val="00AD02E2"/>
    <w:rsid w:val="00AD1B21"/>
    <w:rsid w:val="00AD4B92"/>
    <w:rsid w:val="00AD7B92"/>
    <w:rsid w:val="00AE0C43"/>
    <w:rsid w:val="00AE0FA9"/>
    <w:rsid w:val="00AE1487"/>
    <w:rsid w:val="00AE1908"/>
    <w:rsid w:val="00AE4036"/>
    <w:rsid w:val="00AE48E7"/>
    <w:rsid w:val="00AE4DD5"/>
    <w:rsid w:val="00AE6788"/>
    <w:rsid w:val="00AF11BC"/>
    <w:rsid w:val="00AF1A6E"/>
    <w:rsid w:val="00AF1F9D"/>
    <w:rsid w:val="00AF280C"/>
    <w:rsid w:val="00AF2B24"/>
    <w:rsid w:val="00AF549E"/>
    <w:rsid w:val="00AF578C"/>
    <w:rsid w:val="00B004D8"/>
    <w:rsid w:val="00B0074F"/>
    <w:rsid w:val="00B04297"/>
    <w:rsid w:val="00B04F1F"/>
    <w:rsid w:val="00B068FD"/>
    <w:rsid w:val="00B06D7B"/>
    <w:rsid w:val="00B1427A"/>
    <w:rsid w:val="00B15CFB"/>
    <w:rsid w:val="00B16A8F"/>
    <w:rsid w:val="00B17273"/>
    <w:rsid w:val="00B1751B"/>
    <w:rsid w:val="00B219BE"/>
    <w:rsid w:val="00B22692"/>
    <w:rsid w:val="00B249E1"/>
    <w:rsid w:val="00B26C36"/>
    <w:rsid w:val="00B26E78"/>
    <w:rsid w:val="00B271A6"/>
    <w:rsid w:val="00B2759F"/>
    <w:rsid w:val="00B3062E"/>
    <w:rsid w:val="00B3254D"/>
    <w:rsid w:val="00B32A22"/>
    <w:rsid w:val="00B330CF"/>
    <w:rsid w:val="00B3333C"/>
    <w:rsid w:val="00B336B7"/>
    <w:rsid w:val="00B40CA7"/>
    <w:rsid w:val="00B40EC3"/>
    <w:rsid w:val="00B42205"/>
    <w:rsid w:val="00B42CE4"/>
    <w:rsid w:val="00B449EA"/>
    <w:rsid w:val="00B47B27"/>
    <w:rsid w:val="00B47DD5"/>
    <w:rsid w:val="00B51AF4"/>
    <w:rsid w:val="00B51F6D"/>
    <w:rsid w:val="00B520CF"/>
    <w:rsid w:val="00B536D8"/>
    <w:rsid w:val="00B54256"/>
    <w:rsid w:val="00B56214"/>
    <w:rsid w:val="00B56371"/>
    <w:rsid w:val="00B62224"/>
    <w:rsid w:val="00B63297"/>
    <w:rsid w:val="00B65B07"/>
    <w:rsid w:val="00B7198E"/>
    <w:rsid w:val="00B72176"/>
    <w:rsid w:val="00B75CB3"/>
    <w:rsid w:val="00B76784"/>
    <w:rsid w:val="00B82138"/>
    <w:rsid w:val="00B829CB"/>
    <w:rsid w:val="00B851BC"/>
    <w:rsid w:val="00B853A1"/>
    <w:rsid w:val="00B85F2F"/>
    <w:rsid w:val="00B868C7"/>
    <w:rsid w:val="00B908BF"/>
    <w:rsid w:val="00B931E4"/>
    <w:rsid w:val="00B94B11"/>
    <w:rsid w:val="00B9511E"/>
    <w:rsid w:val="00B960F8"/>
    <w:rsid w:val="00BA0014"/>
    <w:rsid w:val="00BA2E14"/>
    <w:rsid w:val="00BA4908"/>
    <w:rsid w:val="00BA508A"/>
    <w:rsid w:val="00BB1157"/>
    <w:rsid w:val="00BB132C"/>
    <w:rsid w:val="00BB2D92"/>
    <w:rsid w:val="00BB3EA0"/>
    <w:rsid w:val="00BB5C71"/>
    <w:rsid w:val="00BB5E68"/>
    <w:rsid w:val="00BB62B7"/>
    <w:rsid w:val="00BC0006"/>
    <w:rsid w:val="00BC1478"/>
    <w:rsid w:val="00BC2B5A"/>
    <w:rsid w:val="00BC3E69"/>
    <w:rsid w:val="00BC500D"/>
    <w:rsid w:val="00BC685B"/>
    <w:rsid w:val="00BC6E27"/>
    <w:rsid w:val="00BC75FF"/>
    <w:rsid w:val="00BC7DF8"/>
    <w:rsid w:val="00BC7E30"/>
    <w:rsid w:val="00BC7F78"/>
    <w:rsid w:val="00BD028D"/>
    <w:rsid w:val="00BD19FF"/>
    <w:rsid w:val="00BD2D68"/>
    <w:rsid w:val="00BD396F"/>
    <w:rsid w:val="00BD3AFB"/>
    <w:rsid w:val="00BD3BCE"/>
    <w:rsid w:val="00BD4192"/>
    <w:rsid w:val="00BD594B"/>
    <w:rsid w:val="00BE121B"/>
    <w:rsid w:val="00BE3D9E"/>
    <w:rsid w:val="00BE5950"/>
    <w:rsid w:val="00BF244B"/>
    <w:rsid w:val="00BF449A"/>
    <w:rsid w:val="00BF5AFB"/>
    <w:rsid w:val="00BF67BA"/>
    <w:rsid w:val="00C00EBA"/>
    <w:rsid w:val="00C03776"/>
    <w:rsid w:val="00C03ECE"/>
    <w:rsid w:val="00C055AD"/>
    <w:rsid w:val="00C06EC0"/>
    <w:rsid w:val="00C06EEA"/>
    <w:rsid w:val="00C14E46"/>
    <w:rsid w:val="00C202E5"/>
    <w:rsid w:val="00C308E4"/>
    <w:rsid w:val="00C32E76"/>
    <w:rsid w:val="00C3590A"/>
    <w:rsid w:val="00C40EBA"/>
    <w:rsid w:val="00C430BA"/>
    <w:rsid w:val="00C4466D"/>
    <w:rsid w:val="00C45CB7"/>
    <w:rsid w:val="00C524F2"/>
    <w:rsid w:val="00C545CA"/>
    <w:rsid w:val="00C579B2"/>
    <w:rsid w:val="00C60D86"/>
    <w:rsid w:val="00C61CCA"/>
    <w:rsid w:val="00C62E71"/>
    <w:rsid w:val="00C63D6A"/>
    <w:rsid w:val="00C6415F"/>
    <w:rsid w:val="00C650CD"/>
    <w:rsid w:val="00C6691B"/>
    <w:rsid w:val="00C708C3"/>
    <w:rsid w:val="00C71723"/>
    <w:rsid w:val="00C72EAE"/>
    <w:rsid w:val="00C73B6E"/>
    <w:rsid w:val="00C76B51"/>
    <w:rsid w:val="00C80CC7"/>
    <w:rsid w:val="00C810FE"/>
    <w:rsid w:val="00C81F7E"/>
    <w:rsid w:val="00C8206D"/>
    <w:rsid w:val="00C86D97"/>
    <w:rsid w:val="00C8723C"/>
    <w:rsid w:val="00C90D23"/>
    <w:rsid w:val="00C91BC3"/>
    <w:rsid w:val="00C92C13"/>
    <w:rsid w:val="00C9316C"/>
    <w:rsid w:val="00C93951"/>
    <w:rsid w:val="00CA1872"/>
    <w:rsid w:val="00CA1BCE"/>
    <w:rsid w:val="00CA3586"/>
    <w:rsid w:val="00CA3EF2"/>
    <w:rsid w:val="00CA618D"/>
    <w:rsid w:val="00CA66D2"/>
    <w:rsid w:val="00CA69ED"/>
    <w:rsid w:val="00CB111D"/>
    <w:rsid w:val="00CB447E"/>
    <w:rsid w:val="00CB45E9"/>
    <w:rsid w:val="00CB4887"/>
    <w:rsid w:val="00CB65AF"/>
    <w:rsid w:val="00CC234A"/>
    <w:rsid w:val="00CC2E48"/>
    <w:rsid w:val="00CC4974"/>
    <w:rsid w:val="00CC56E1"/>
    <w:rsid w:val="00CC657B"/>
    <w:rsid w:val="00CD5D00"/>
    <w:rsid w:val="00CE1040"/>
    <w:rsid w:val="00CE1BE3"/>
    <w:rsid w:val="00CE1E2B"/>
    <w:rsid w:val="00CE22C1"/>
    <w:rsid w:val="00CE2643"/>
    <w:rsid w:val="00CE55AF"/>
    <w:rsid w:val="00CE5958"/>
    <w:rsid w:val="00CE5BD9"/>
    <w:rsid w:val="00CF1217"/>
    <w:rsid w:val="00CF243B"/>
    <w:rsid w:val="00CF3606"/>
    <w:rsid w:val="00CF559B"/>
    <w:rsid w:val="00CF6880"/>
    <w:rsid w:val="00CF7F26"/>
    <w:rsid w:val="00D0124A"/>
    <w:rsid w:val="00D0373E"/>
    <w:rsid w:val="00D03EBC"/>
    <w:rsid w:val="00D04588"/>
    <w:rsid w:val="00D1261B"/>
    <w:rsid w:val="00D14216"/>
    <w:rsid w:val="00D1693B"/>
    <w:rsid w:val="00D20381"/>
    <w:rsid w:val="00D2150E"/>
    <w:rsid w:val="00D21BE0"/>
    <w:rsid w:val="00D22533"/>
    <w:rsid w:val="00D3038E"/>
    <w:rsid w:val="00D31A13"/>
    <w:rsid w:val="00D3349F"/>
    <w:rsid w:val="00D335CB"/>
    <w:rsid w:val="00D34ECD"/>
    <w:rsid w:val="00D361F5"/>
    <w:rsid w:val="00D37D6A"/>
    <w:rsid w:val="00D40FA9"/>
    <w:rsid w:val="00D4254F"/>
    <w:rsid w:val="00D43EB9"/>
    <w:rsid w:val="00D468A3"/>
    <w:rsid w:val="00D5110F"/>
    <w:rsid w:val="00D51194"/>
    <w:rsid w:val="00D52344"/>
    <w:rsid w:val="00D56B77"/>
    <w:rsid w:val="00D57FE4"/>
    <w:rsid w:val="00D61345"/>
    <w:rsid w:val="00D6266F"/>
    <w:rsid w:val="00D63548"/>
    <w:rsid w:val="00D64A3B"/>
    <w:rsid w:val="00D64E92"/>
    <w:rsid w:val="00D677CE"/>
    <w:rsid w:val="00D678DC"/>
    <w:rsid w:val="00D710D0"/>
    <w:rsid w:val="00D715CE"/>
    <w:rsid w:val="00D719B0"/>
    <w:rsid w:val="00D72194"/>
    <w:rsid w:val="00D72475"/>
    <w:rsid w:val="00D724DC"/>
    <w:rsid w:val="00D74FBB"/>
    <w:rsid w:val="00D90144"/>
    <w:rsid w:val="00D9152C"/>
    <w:rsid w:val="00D91793"/>
    <w:rsid w:val="00D91C32"/>
    <w:rsid w:val="00D9453D"/>
    <w:rsid w:val="00D95E84"/>
    <w:rsid w:val="00D97756"/>
    <w:rsid w:val="00DA0AA1"/>
    <w:rsid w:val="00DA17F8"/>
    <w:rsid w:val="00DA2774"/>
    <w:rsid w:val="00DA34D0"/>
    <w:rsid w:val="00DB11CC"/>
    <w:rsid w:val="00DB2B46"/>
    <w:rsid w:val="00DB6580"/>
    <w:rsid w:val="00DC0120"/>
    <w:rsid w:val="00DC43EF"/>
    <w:rsid w:val="00DD0515"/>
    <w:rsid w:val="00DD1D4D"/>
    <w:rsid w:val="00DD4B8B"/>
    <w:rsid w:val="00DD561F"/>
    <w:rsid w:val="00DE0460"/>
    <w:rsid w:val="00DE4EA3"/>
    <w:rsid w:val="00DE7EA5"/>
    <w:rsid w:val="00DF0463"/>
    <w:rsid w:val="00DF16DA"/>
    <w:rsid w:val="00DF3BC8"/>
    <w:rsid w:val="00DF448B"/>
    <w:rsid w:val="00DF48C5"/>
    <w:rsid w:val="00DF6177"/>
    <w:rsid w:val="00E06251"/>
    <w:rsid w:val="00E067B7"/>
    <w:rsid w:val="00E1087B"/>
    <w:rsid w:val="00E124A1"/>
    <w:rsid w:val="00E1315E"/>
    <w:rsid w:val="00E13B28"/>
    <w:rsid w:val="00E146D0"/>
    <w:rsid w:val="00E15218"/>
    <w:rsid w:val="00E15D9A"/>
    <w:rsid w:val="00E17FE8"/>
    <w:rsid w:val="00E25E45"/>
    <w:rsid w:val="00E25F5F"/>
    <w:rsid w:val="00E26479"/>
    <w:rsid w:val="00E26ED1"/>
    <w:rsid w:val="00E271A0"/>
    <w:rsid w:val="00E31F94"/>
    <w:rsid w:val="00E3231E"/>
    <w:rsid w:val="00E3382F"/>
    <w:rsid w:val="00E33C91"/>
    <w:rsid w:val="00E36D5B"/>
    <w:rsid w:val="00E40ED7"/>
    <w:rsid w:val="00E42970"/>
    <w:rsid w:val="00E430A2"/>
    <w:rsid w:val="00E448B9"/>
    <w:rsid w:val="00E455C5"/>
    <w:rsid w:val="00E476A8"/>
    <w:rsid w:val="00E50D54"/>
    <w:rsid w:val="00E540AE"/>
    <w:rsid w:val="00E54294"/>
    <w:rsid w:val="00E54B12"/>
    <w:rsid w:val="00E61F96"/>
    <w:rsid w:val="00E64ADF"/>
    <w:rsid w:val="00E652F8"/>
    <w:rsid w:val="00E65C03"/>
    <w:rsid w:val="00E70C99"/>
    <w:rsid w:val="00E751D7"/>
    <w:rsid w:val="00E876B8"/>
    <w:rsid w:val="00E8783B"/>
    <w:rsid w:val="00E87C12"/>
    <w:rsid w:val="00E9048F"/>
    <w:rsid w:val="00E90C6E"/>
    <w:rsid w:val="00E91416"/>
    <w:rsid w:val="00E91FC8"/>
    <w:rsid w:val="00E94940"/>
    <w:rsid w:val="00E957A6"/>
    <w:rsid w:val="00E97C5D"/>
    <w:rsid w:val="00EA2BC3"/>
    <w:rsid w:val="00EA4C03"/>
    <w:rsid w:val="00EA5068"/>
    <w:rsid w:val="00EA575E"/>
    <w:rsid w:val="00EA6426"/>
    <w:rsid w:val="00EB015A"/>
    <w:rsid w:val="00EB0908"/>
    <w:rsid w:val="00EB27C3"/>
    <w:rsid w:val="00EB2BAF"/>
    <w:rsid w:val="00EC12A7"/>
    <w:rsid w:val="00EC1B8F"/>
    <w:rsid w:val="00EC2A72"/>
    <w:rsid w:val="00EC3A8D"/>
    <w:rsid w:val="00EC45DB"/>
    <w:rsid w:val="00ED0254"/>
    <w:rsid w:val="00ED1543"/>
    <w:rsid w:val="00ED3DDF"/>
    <w:rsid w:val="00ED5F76"/>
    <w:rsid w:val="00ED62A3"/>
    <w:rsid w:val="00ED643B"/>
    <w:rsid w:val="00ED74B1"/>
    <w:rsid w:val="00EE1334"/>
    <w:rsid w:val="00EE15EF"/>
    <w:rsid w:val="00EE1FE6"/>
    <w:rsid w:val="00EE4C61"/>
    <w:rsid w:val="00EE57A3"/>
    <w:rsid w:val="00EE7158"/>
    <w:rsid w:val="00EF0660"/>
    <w:rsid w:val="00EF337C"/>
    <w:rsid w:val="00EF4937"/>
    <w:rsid w:val="00EF5D0B"/>
    <w:rsid w:val="00EF6175"/>
    <w:rsid w:val="00EF7B8F"/>
    <w:rsid w:val="00F054AC"/>
    <w:rsid w:val="00F05B3F"/>
    <w:rsid w:val="00F1146C"/>
    <w:rsid w:val="00F11658"/>
    <w:rsid w:val="00F12DB1"/>
    <w:rsid w:val="00F12E01"/>
    <w:rsid w:val="00F12FDA"/>
    <w:rsid w:val="00F1633B"/>
    <w:rsid w:val="00F169DC"/>
    <w:rsid w:val="00F16C24"/>
    <w:rsid w:val="00F1726F"/>
    <w:rsid w:val="00F3518C"/>
    <w:rsid w:val="00F37689"/>
    <w:rsid w:val="00F40048"/>
    <w:rsid w:val="00F40F0F"/>
    <w:rsid w:val="00F4340E"/>
    <w:rsid w:val="00F45B9C"/>
    <w:rsid w:val="00F45E05"/>
    <w:rsid w:val="00F45EF9"/>
    <w:rsid w:val="00F45F49"/>
    <w:rsid w:val="00F53971"/>
    <w:rsid w:val="00F55087"/>
    <w:rsid w:val="00F554F1"/>
    <w:rsid w:val="00F60677"/>
    <w:rsid w:val="00F61088"/>
    <w:rsid w:val="00F63472"/>
    <w:rsid w:val="00F64CE9"/>
    <w:rsid w:val="00F64F6F"/>
    <w:rsid w:val="00F6562A"/>
    <w:rsid w:val="00F6768C"/>
    <w:rsid w:val="00F70F27"/>
    <w:rsid w:val="00F7102D"/>
    <w:rsid w:val="00F73C4B"/>
    <w:rsid w:val="00F745A5"/>
    <w:rsid w:val="00F75284"/>
    <w:rsid w:val="00F755C8"/>
    <w:rsid w:val="00F75887"/>
    <w:rsid w:val="00F776D0"/>
    <w:rsid w:val="00F8147E"/>
    <w:rsid w:val="00F84C3A"/>
    <w:rsid w:val="00F85F8B"/>
    <w:rsid w:val="00F9093A"/>
    <w:rsid w:val="00F94417"/>
    <w:rsid w:val="00F94615"/>
    <w:rsid w:val="00F95135"/>
    <w:rsid w:val="00F977F7"/>
    <w:rsid w:val="00FA2C79"/>
    <w:rsid w:val="00FB1DC2"/>
    <w:rsid w:val="00FB3C43"/>
    <w:rsid w:val="00FC0254"/>
    <w:rsid w:val="00FC219E"/>
    <w:rsid w:val="00FC2FB7"/>
    <w:rsid w:val="00FC33C7"/>
    <w:rsid w:val="00FC543D"/>
    <w:rsid w:val="00FC6AAC"/>
    <w:rsid w:val="00FC7978"/>
    <w:rsid w:val="00FD05A5"/>
    <w:rsid w:val="00FD2CB6"/>
    <w:rsid w:val="00FD351F"/>
    <w:rsid w:val="00FD5C98"/>
    <w:rsid w:val="00FD5DA8"/>
    <w:rsid w:val="00FD72B3"/>
    <w:rsid w:val="00FE0F10"/>
    <w:rsid w:val="00FE1194"/>
    <w:rsid w:val="00FE1949"/>
    <w:rsid w:val="00FE2207"/>
    <w:rsid w:val="00FE2876"/>
    <w:rsid w:val="00FE2CC7"/>
    <w:rsid w:val="00FE2F0B"/>
    <w:rsid w:val="00FE4FC4"/>
    <w:rsid w:val="00FE5FCC"/>
    <w:rsid w:val="00FE694F"/>
    <w:rsid w:val="00FE69CA"/>
    <w:rsid w:val="00FF1557"/>
    <w:rsid w:val="00FF1D5E"/>
    <w:rsid w:val="00FF2707"/>
    <w:rsid w:val="00FF52EF"/>
    <w:rsid w:val="00FF565B"/>
    <w:rsid w:val="00FF659D"/>
    <w:rsid w:val="00FF6AD8"/>
    <w:rsid w:val="035C56FB"/>
    <w:rsid w:val="060406CC"/>
    <w:rsid w:val="06136170"/>
    <w:rsid w:val="06A04C33"/>
    <w:rsid w:val="06E24283"/>
    <w:rsid w:val="09091E10"/>
    <w:rsid w:val="0A5002D7"/>
    <w:rsid w:val="0A8E51B6"/>
    <w:rsid w:val="0B0116CD"/>
    <w:rsid w:val="0BAE3DF6"/>
    <w:rsid w:val="0CB417AE"/>
    <w:rsid w:val="0D112E0C"/>
    <w:rsid w:val="0E950B7C"/>
    <w:rsid w:val="0F2B0CD3"/>
    <w:rsid w:val="0FDD0C74"/>
    <w:rsid w:val="0FFF067E"/>
    <w:rsid w:val="1221625C"/>
    <w:rsid w:val="134B4158"/>
    <w:rsid w:val="14396234"/>
    <w:rsid w:val="164F2757"/>
    <w:rsid w:val="168A6291"/>
    <w:rsid w:val="16F071FF"/>
    <w:rsid w:val="17FA79F3"/>
    <w:rsid w:val="187F1185"/>
    <w:rsid w:val="194A01CB"/>
    <w:rsid w:val="1A1D433F"/>
    <w:rsid w:val="1A3F65F2"/>
    <w:rsid w:val="1BC655E7"/>
    <w:rsid w:val="1BEA5CBD"/>
    <w:rsid w:val="1E4026BB"/>
    <w:rsid w:val="1E4B0F33"/>
    <w:rsid w:val="1EC176A7"/>
    <w:rsid w:val="1F622F93"/>
    <w:rsid w:val="20B168EE"/>
    <w:rsid w:val="21B81812"/>
    <w:rsid w:val="21D12DD2"/>
    <w:rsid w:val="21DC0628"/>
    <w:rsid w:val="21F51196"/>
    <w:rsid w:val="2285566C"/>
    <w:rsid w:val="242B0434"/>
    <w:rsid w:val="24620259"/>
    <w:rsid w:val="250868AE"/>
    <w:rsid w:val="26A010A0"/>
    <w:rsid w:val="28D3276C"/>
    <w:rsid w:val="2A023B74"/>
    <w:rsid w:val="2AB32276"/>
    <w:rsid w:val="2D803AA5"/>
    <w:rsid w:val="2E652751"/>
    <w:rsid w:val="2EB25933"/>
    <w:rsid w:val="2F71089A"/>
    <w:rsid w:val="307A3427"/>
    <w:rsid w:val="30A13F14"/>
    <w:rsid w:val="32F9744B"/>
    <w:rsid w:val="343B14AD"/>
    <w:rsid w:val="3463117C"/>
    <w:rsid w:val="34E73DE0"/>
    <w:rsid w:val="35133AD1"/>
    <w:rsid w:val="35D26D34"/>
    <w:rsid w:val="37EF75B6"/>
    <w:rsid w:val="38613B0F"/>
    <w:rsid w:val="38F66FC5"/>
    <w:rsid w:val="392D7775"/>
    <w:rsid w:val="39770A30"/>
    <w:rsid w:val="39B3775E"/>
    <w:rsid w:val="3AF22C3B"/>
    <w:rsid w:val="3C4A41FE"/>
    <w:rsid w:val="3EF34AB0"/>
    <w:rsid w:val="400552D3"/>
    <w:rsid w:val="40055EB8"/>
    <w:rsid w:val="403814DA"/>
    <w:rsid w:val="40BD0053"/>
    <w:rsid w:val="41084029"/>
    <w:rsid w:val="42127889"/>
    <w:rsid w:val="4263367A"/>
    <w:rsid w:val="42A25F1D"/>
    <w:rsid w:val="447D63C6"/>
    <w:rsid w:val="45AF67C9"/>
    <w:rsid w:val="45EF357B"/>
    <w:rsid w:val="470809A7"/>
    <w:rsid w:val="470C32B1"/>
    <w:rsid w:val="474766CF"/>
    <w:rsid w:val="47A83FD3"/>
    <w:rsid w:val="4AB10A51"/>
    <w:rsid w:val="4C3B1BD7"/>
    <w:rsid w:val="4CDD3405"/>
    <w:rsid w:val="4D3C508B"/>
    <w:rsid w:val="4D3C7FB4"/>
    <w:rsid w:val="4DBB4021"/>
    <w:rsid w:val="4DBD6297"/>
    <w:rsid w:val="4DDA1FB7"/>
    <w:rsid w:val="4DE13827"/>
    <w:rsid w:val="4E15494F"/>
    <w:rsid w:val="4F537036"/>
    <w:rsid w:val="50D800DF"/>
    <w:rsid w:val="50F502F3"/>
    <w:rsid w:val="522F2D8B"/>
    <w:rsid w:val="52DA633F"/>
    <w:rsid w:val="539034BB"/>
    <w:rsid w:val="547D4F8B"/>
    <w:rsid w:val="55572B3B"/>
    <w:rsid w:val="56261658"/>
    <w:rsid w:val="56C65697"/>
    <w:rsid w:val="56CF00BB"/>
    <w:rsid w:val="57573677"/>
    <w:rsid w:val="58597525"/>
    <w:rsid w:val="598004E4"/>
    <w:rsid w:val="59A71C14"/>
    <w:rsid w:val="59A900C0"/>
    <w:rsid w:val="5A3F7F02"/>
    <w:rsid w:val="5A631D9E"/>
    <w:rsid w:val="5A8F769A"/>
    <w:rsid w:val="5B255D99"/>
    <w:rsid w:val="5B386B89"/>
    <w:rsid w:val="5C03695C"/>
    <w:rsid w:val="5C8F07E2"/>
    <w:rsid w:val="5D2A6202"/>
    <w:rsid w:val="5D524157"/>
    <w:rsid w:val="5F5D0FE7"/>
    <w:rsid w:val="6078054C"/>
    <w:rsid w:val="621B4F7F"/>
    <w:rsid w:val="62C15B45"/>
    <w:rsid w:val="62CB0D1D"/>
    <w:rsid w:val="63084E75"/>
    <w:rsid w:val="63310786"/>
    <w:rsid w:val="638C0D8B"/>
    <w:rsid w:val="63A6146F"/>
    <w:rsid w:val="63B07D2A"/>
    <w:rsid w:val="6452189E"/>
    <w:rsid w:val="64DA7160"/>
    <w:rsid w:val="65C637B5"/>
    <w:rsid w:val="65CF4EC8"/>
    <w:rsid w:val="677E1CBC"/>
    <w:rsid w:val="682A1C8B"/>
    <w:rsid w:val="689A226C"/>
    <w:rsid w:val="6C6962B9"/>
    <w:rsid w:val="6CA96F0F"/>
    <w:rsid w:val="6D2C4302"/>
    <w:rsid w:val="6D8373E5"/>
    <w:rsid w:val="6E0F6F85"/>
    <w:rsid w:val="6E504635"/>
    <w:rsid w:val="6EC01A4C"/>
    <w:rsid w:val="6ED01857"/>
    <w:rsid w:val="6FA87A95"/>
    <w:rsid w:val="708D4D18"/>
    <w:rsid w:val="70E82AB2"/>
    <w:rsid w:val="71DC4A16"/>
    <w:rsid w:val="72C02D2A"/>
    <w:rsid w:val="73146F92"/>
    <w:rsid w:val="7384668B"/>
    <w:rsid w:val="73DC7388"/>
    <w:rsid w:val="7400040A"/>
    <w:rsid w:val="76C22E3C"/>
    <w:rsid w:val="79435AD8"/>
    <w:rsid w:val="7B30175C"/>
    <w:rsid w:val="7C1A5E95"/>
    <w:rsid w:val="7C4D16FB"/>
    <w:rsid w:val="7D3C6CDF"/>
    <w:rsid w:val="7DC264E2"/>
    <w:rsid w:val="7E1F3FB4"/>
    <w:rsid w:val="7EC1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semiHidden="0"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qFormat="1" w:unhideWhenUsed="0" w:uiPriority="0" w:semiHidden="0" w:name="Normal Indent"/>
    <w:lsdException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3">
    <w:name w:val="heading 1"/>
    <w:basedOn w:val="1"/>
    <w:next w:val="1"/>
    <w:link w:val="37"/>
    <w:qFormat/>
    <w:uiPriority w:val="0"/>
    <w:pPr>
      <w:keepNext/>
      <w:keepLines/>
      <w:spacing w:before="480" w:after="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4">
    <w:name w:val="heading 2"/>
    <w:basedOn w:val="1"/>
    <w:next w:val="1"/>
    <w:unhideWhenUsed/>
    <w:qFormat/>
    <w:uiPriority w:val="0"/>
    <w:pPr>
      <w:keepNext/>
      <w:keepLines/>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5">
    <w:name w:val="heading 3"/>
    <w:basedOn w:val="1"/>
    <w:next w:val="1"/>
    <w:link w:val="52"/>
    <w:unhideWhenUsed/>
    <w:qFormat/>
    <w:uiPriority w:val="0"/>
    <w:pPr>
      <w:keepNext/>
      <w:keepLines/>
      <w:spacing w:before="200" w:after="0"/>
      <w:outlineLvl w:val="2"/>
    </w:pPr>
    <w:rPr>
      <w:rFonts w:eastAsia="黑体" w:asciiTheme="majorHAnsi" w:hAnsiTheme="majorHAnsi" w:cstheme="majorBidi"/>
      <w:b/>
      <w:bCs/>
      <w:color w:val="000000" w:themeColor="text1"/>
      <w14:textFill>
        <w14:solidFill>
          <w14:schemeClr w14:val="tx1"/>
        </w14:solidFill>
      </w14:textFill>
    </w:rPr>
  </w:style>
  <w:style w:type="paragraph" w:styleId="6">
    <w:name w:val="heading 4"/>
    <w:basedOn w:val="1"/>
    <w:next w:val="1"/>
    <w:link w:val="65"/>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2">
    <w:name w:val="Normal Indent"/>
    <w:basedOn w:val="1"/>
    <w:next w:val="1"/>
    <w:qFormat/>
    <w:uiPriority w:val="0"/>
    <w:pPr>
      <w:adjustRightInd w:val="0"/>
      <w:snapToGrid w:val="0"/>
      <w:spacing w:line="324" w:lineRule="auto"/>
      <w:ind w:firstLine="200" w:firstLineChars="200"/>
    </w:pPr>
    <w:rPr>
      <w:rFonts w:ascii="Times New Roman" w:hAnsi="Times New Roman" w:eastAsia="宋体" w:cs="Times New Roman"/>
      <w:sz w:val="24"/>
    </w:rPr>
  </w:style>
  <w:style w:type="paragraph" w:styleId="7">
    <w:name w:val="toc 7"/>
    <w:basedOn w:val="1"/>
    <w:next w:val="1"/>
    <w:unhideWhenUsed/>
    <w:uiPriority w:val="0"/>
    <w:pPr>
      <w:spacing w:after="0"/>
      <w:ind w:left="1320"/>
    </w:pPr>
    <w:rPr>
      <w:rFonts w:cstheme="minorHAnsi"/>
      <w:sz w:val="18"/>
      <w:szCs w:val="18"/>
    </w:rPr>
  </w:style>
  <w:style w:type="paragraph" w:styleId="8">
    <w:name w:val="annotation text"/>
    <w:basedOn w:val="1"/>
    <w:link w:val="40"/>
    <w:semiHidden/>
    <w:unhideWhenUsed/>
    <w:qFormat/>
    <w:uiPriority w:val="0"/>
  </w:style>
  <w:style w:type="paragraph" w:styleId="9">
    <w:name w:val="toc 5"/>
    <w:basedOn w:val="1"/>
    <w:next w:val="1"/>
    <w:unhideWhenUsed/>
    <w:uiPriority w:val="0"/>
    <w:pPr>
      <w:spacing w:after="0"/>
      <w:ind w:left="880"/>
    </w:pPr>
    <w:rPr>
      <w:rFonts w:cstheme="minorHAnsi"/>
      <w:sz w:val="18"/>
      <w:szCs w:val="18"/>
    </w:rPr>
  </w:style>
  <w:style w:type="paragraph" w:styleId="10">
    <w:name w:val="toc 3"/>
    <w:basedOn w:val="1"/>
    <w:next w:val="1"/>
    <w:qFormat/>
    <w:uiPriority w:val="39"/>
    <w:pPr>
      <w:spacing w:after="0"/>
      <w:ind w:left="440"/>
    </w:pPr>
    <w:rPr>
      <w:rFonts w:cstheme="minorHAnsi"/>
      <w:i/>
      <w:iCs/>
      <w:sz w:val="20"/>
      <w:szCs w:val="20"/>
    </w:rPr>
  </w:style>
  <w:style w:type="paragraph" w:styleId="11">
    <w:name w:val="toc 8"/>
    <w:basedOn w:val="1"/>
    <w:next w:val="1"/>
    <w:unhideWhenUsed/>
    <w:uiPriority w:val="0"/>
    <w:pPr>
      <w:spacing w:after="0"/>
      <w:ind w:left="1540"/>
    </w:pPr>
    <w:rPr>
      <w:rFonts w:cstheme="minorHAnsi"/>
      <w:sz w:val="18"/>
      <w:szCs w:val="18"/>
    </w:rPr>
  </w:style>
  <w:style w:type="paragraph" w:styleId="12">
    <w:name w:val="Balloon Text"/>
    <w:basedOn w:val="1"/>
    <w:link w:val="36"/>
    <w:qFormat/>
    <w:uiPriority w:val="0"/>
    <w:pPr>
      <w:spacing w:after="0" w:line="240" w:lineRule="auto"/>
    </w:pPr>
    <w:rPr>
      <w:sz w:val="18"/>
      <w:szCs w:val="18"/>
    </w:rPr>
  </w:style>
  <w:style w:type="paragraph" w:styleId="13">
    <w:name w:val="footer"/>
    <w:basedOn w:val="1"/>
    <w:link w:val="35"/>
    <w:qFormat/>
    <w:uiPriority w:val="99"/>
    <w:pPr>
      <w:tabs>
        <w:tab w:val="center" w:pos="4153"/>
        <w:tab w:val="right" w:pos="8306"/>
      </w:tabs>
      <w:snapToGrid w:val="0"/>
      <w:spacing w:after="0" w:line="240" w:lineRule="auto"/>
    </w:pPr>
    <w:rPr>
      <w:rFonts w:ascii="宋体" w:hAnsi="宋体" w:cs="宋体"/>
      <w:sz w:val="18"/>
      <w:szCs w:val="18"/>
    </w:rPr>
  </w:style>
  <w:style w:type="paragraph" w:styleId="14">
    <w:name w:val="header"/>
    <w:basedOn w:val="1"/>
    <w:link w:val="3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5">
    <w:name w:val="toc 1"/>
    <w:basedOn w:val="1"/>
    <w:next w:val="1"/>
    <w:qFormat/>
    <w:uiPriority w:val="39"/>
    <w:pPr>
      <w:spacing w:before="120" w:after="120"/>
    </w:pPr>
    <w:rPr>
      <w:rFonts w:cstheme="minorHAnsi"/>
      <w:b/>
      <w:bCs/>
      <w:caps/>
      <w:sz w:val="20"/>
      <w:szCs w:val="20"/>
    </w:rPr>
  </w:style>
  <w:style w:type="paragraph" w:styleId="16">
    <w:name w:val="toc 4"/>
    <w:basedOn w:val="1"/>
    <w:next w:val="1"/>
    <w:unhideWhenUsed/>
    <w:uiPriority w:val="0"/>
    <w:pPr>
      <w:spacing w:after="0"/>
      <w:ind w:left="660"/>
    </w:pPr>
    <w:rPr>
      <w:rFonts w:cstheme="minorHAnsi"/>
      <w:sz w:val="18"/>
      <w:szCs w:val="18"/>
    </w:rPr>
  </w:style>
  <w:style w:type="paragraph" w:styleId="17">
    <w:name w:val="toc 6"/>
    <w:basedOn w:val="1"/>
    <w:next w:val="1"/>
    <w:unhideWhenUsed/>
    <w:uiPriority w:val="0"/>
    <w:pPr>
      <w:spacing w:after="0"/>
      <w:ind w:left="1100"/>
    </w:pPr>
    <w:rPr>
      <w:rFonts w:cstheme="minorHAnsi"/>
      <w:sz w:val="18"/>
      <w:szCs w:val="18"/>
    </w:rPr>
  </w:style>
  <w:style w:type="paragraph" w:styleId="18">
    <w:name w:val="toc 2"/>
    <w:basedOn w:val="1"/>
    <w:next w:val="1"/>
    <w:qFormat/>
    <w:uiPriority w:val="39"/>
    <w:pPr>
      <w:spacing w:after="0"/>
      <w:ind w:left="220"/>
    </w:pPr>
    <w:rPr>
      <w:rFonts w:cstheme="minorHAnsi"/>
      <w:smallCaps/>
      <w:sz w:val="20"/>
      <w:szCs w:val="20"/>
    </w:rPr>
  </w:style>
  <w:style w:type="paragraph" w:styleId="19">
    <w:name w:val="toc 9"/>
    <w:basedOn w:val="1"/>
    <w:next w:val="1"/>
    <w:unhideWhenUsed/>
    <w:uiPriority w:val="0"/>
    <w:pPr>
      <w:spacing w:after="0"/>
      <w:ind w:left="1760"/>
    </w:pPr>
    <w:rPr>
      <w:rFonts w:cstheme="minorHAnsi"/>
      <w:sz w:val="18"/>
      <w:szCs w:val="18"/>
    </w:rPr>
  </w:style>
  <w:style w:type="paragraph" w:styleId="20">
    <w:name w:val="Title"/>
    <w:basedOn w:val="1"/>
    <w:next w:val="1"/>
    <w:link w:val="30"/>
    <w:qFormat/>
    <w:uiPriority w:val="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1">
    <w:name w:val="annotation subject"/>
    <w:basedOn w:val="8"/>
    <w:next w:val="8"/>
    <w:link w:val="41"/>
    <w:semiHidden/>
    <w:unhideWhenUsed/>
    <w:qFormat/>
    <w:uiPriority w:val="0"/>
    <w:rPr>
      <w:b/>
      <w:bCs/>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annotation reference"/>
    <w:basedOn w:val="24"/>
    <w:semiHidden/>
    <w:unhideWhenUsed/>
    <w:qFormat/>
    <w:uiPriority w:val="0"/>
    <w:rPr>
      <w:sz w:val="21"/>
      <w:szCs w:val="21"/>
    </w:rPr>
  </w:style>
  <w:style w:type="paragraph" w:customStyle="1" w:styleId="28">
    <w:name w:val="普通正文"/>
    <w:basedOn w:val="1"/>
    <w:qFormat/>
    <w:uiPriority w:val="0"/>
    <w:pPr>
      <w:spacing w:after="0" w:line="240" w:lineRule="auto"/>
      <w:ind w:firstLine="480" w:firstLineChars="200"/>
    </w:pPr>
    <w:rPr>
      <w:rFonts w:ascii="宋体" w:hAnsi="宋体" w:eastAsia="宋体" w:cs="宋体"/>
      <w:sz w:val="24"/>
      <w:szCs w:val="24"/>
    </w:rPr>
  </w:style>
  <w:style w:type="paragraph" w:customStyle="1" w:styleId="29">
    <w:name w:val="段落"/>
    <w:basedOn w:val="1"/>
    <w:uiPriority w:val="0"/>
    <w:pPr>
      <w:spacing w:line="400" w:lineRule="exact"/>
      <w:ind w:firstLine="200" w:firstLineChars="200"/>
    </w:pPr>
    <w:rPr>
      <w:sz w:val="24"/>
    </w:rPr>
  </w:style>
  <w:style w:type="character" w:customStyle="1" w:styleId="30">
    <w:name w:val="标题 字符"/>
    <w:basedOn w:val="24"/>
    <w:link w:val="20"/>
    <w:qFormat/>
    <w:uiPriority w:val="0"/>
    <w:rPr>
      <w:rFonts w:asciiTheme="majorHAnsi" w:hAnsiTheme="majorHAnsi" w:eastAsiaTheme="majorEastAsia" w:cstheme="majorBidi"/>
      <w:color w:val="333F50" w:themeColor="text2" w:themeShade="BF"/>
      <w:spacing w:val="5"/>
      <w:sz w:val="52"/>
      <w:szCs w:val="52"/>
    </w:rPr>
  </w:style>
  <w:style w:type="paragraph" w:customStyle="1" w:styleId="31">
    <w:name w:val="页脚1"/>
    <w:basedOn w:val="1"/>
    <w:uiPriority w:val="0"/>
    <w:pPr>
      <w:tabs>
        <w:tab w:val="center" w:pos="4153"/>
        <w:tab w:val="right" w:pos="8306"/>
      </w:tabs>
      <w:snapToGrid w:val="0"/>
      <w:spacing w:after="0" w:line="240" w:lineRule="auto"/>
    </w:pPr>
    <w:rPr>
      <w:sz w:val="18"/>
    </w:rPr>
  </w:style>
  <w:style w:type="character" w:customStyle="1" w:styleId="32">
    <w:name w:val="页码1"/>
    <w:basedOn w:val="24"/>
    <w:qFormat/>
    <w:uiPriority w:val="0"/>
  </w:style>
  <w:style w:type="paragraph" w:customStyle="1" w:styleId="33">
    <w:name w:val="论文正文"/>
    <w:basedOn w:val="1"/>
    <w:next w:val="1"/>
    <w:link w:val="45"/>
    <w:uiPriority w:val="0"/>
    <w:pPr>
      <w:spacing w:line="312" w:lineRule="auto"/>
      <w:ind w:firstLine="480" w:firstLineChars="200"/>
      <w:jc w:val="both"/>
    </w:pPr>
    <w:rPr>
      <w:rFonts w:ascii="宋体" w:hAnsi="宋体" w:eastAsia="宋体" w:cs="宋体"/>
      <w:sz w:val="24"/>
      <w:szCs w:val="24"/>
    </w:rPr>
  </w:style>
  <w:style w:type="paragraph" w:customStyle="1" w:styleId="34">
    <w:name w:val="Text of Reference"/>
    <w:uiPriority w:val="0"/>
    <w:pPr>
      <w:spacing w:line="260" w:lineRule="exact"/>
      <w:jc w:val="both"/>
    </w:pPr>
    <w:rPr>
      <w:rFonts w:asciiTheme="minorHAnsi" w:hAnsiTheme="minorHAnsi" w:eastAsiaTheme="minorEastAsia" w:cstheme="minorBidi"/>
      <w:sz w:val="15"/>
      <w:szCs w:val="22"/>
      <w:lang w:val="en-US" w:eastAsia="zh-CN" w:bidi="ar-SA"/>
    </w:rPr>
  </w:style>
  <w:style w:type="character" w:customStyle="1" w:styleId="35">
    <w:name w:val="页脚 字符"/>
    <w:basedOn w:val="24"/>
    <w:link w:val="13"/>
    <w:qFormat/>
    <w:uiPriority w:val="99"/>
    <w:rPr>
      <w:rFonts w:ascii="宋体" w:hAnsi="宋体" w:cs="宋体"/>
      <w:sz w:val="18"/>
      <w:szCs w:val="18"/>
    </w:rPr>
  </w:style>
  <w:style w:type="character" w:customStyle="1" w:styleId="36">
    <w:name w:val="批注框文本 字符"/>
    <w:basedOn w:val="24"/>
    <w:link w:val="12"/>
    <w:uiPriority w:val="0"/>
    <w:rPr>
      <w:sz w:val="18"/>
      <w:szCs w:val="18"/>
    </w:rPr>
  </w:style>
  <w:style w:type="character" w:customStyle="1" w:styleId="37">
    <w:name w:val="标题 1 字符"/>
    <w:basedOn w:val="24"/>
    <w:link w:val="3"/>
    <w:qFormat/>
    <w:uiPriority w:val="0"/>
    <w:rPr>
      <w:rFonts w:asciiTheme="majorHAnsi" w:hAnsiTheme="majorHAnsi" w:eastAsiaTheme="majorEastAsia" w:cstheme="majorBidi"/>
      <w:b/>
      <w:bCs/>
      <w:color w:val="000000" w:themeColor="text1"/>
      <w:sz w:val="28"/>
      <w:szCs w:val="28"/>
      <w14:textFill>
        <w14:solidFill>
          <w14:schemeClr w14:val="tx1"/>
        </w14:solidFill>
      </w14:textFill>
    </w:rPr>
  </w:style>
  <w:style w:type="character" w:customStyle="1" w:styleId="38">
    <w:name w:val="页眉 字符"/>
    <w:basedOn w:val="24"/>
    <w:link w:val="14"/>
    <w:uiPriority w:val="0"/>
    <w:rPr>
      <w:sz w:val="18"/>
      <w:szCs w:val="22"/>
    </w:rPr>
  </w:style>
  <w:style w:type="paragraph" w:styleId="39">
    <w:name w:val="List Paragraph"/>
    <w:basedOn w:val="1"/>
    <w:unhideWhenUsed/>
    <w:uiPriority w:val="99"/>
    <w:pPr>
      <w:ind w:firstLine="420" w:firstLineChars="200"/>
    </w:pPr>
  </w:style>
  <w:style w:type="character" w:customStyle="1" w:styleId="40">
    <w:name w:val="批注文字 字符"/>
    <w:basedOn w:val="24"/>
    <w:link w:val="8"/>
    <w:semiHidden/>
    <w:uiPriority w:val="0"/>
    <w:rPr>
      <w:sz w:val="22"/>
      <w:szCs w:val="22"/>
    </w:rPr>
  </w:style>
  <w:style w:type="character" w:customStyle="1" w:styleId="41">
    <w:name w:val="批注主题 字符"/>
    <w:basedOn w:val="40"/>
    <w:link w:val="21"/>
    <w:semiHidden/>
    <w:uiPriority w:val="0"/>
    <w:rPr>
      <w:b/>
      <w:bCs/>
      <w:sz w:val="22"/>
      <w:szCs w:val="22"/>
    </w:rPr>
  </w:style>
  <w:style w:type="paragraph" w:customStyle="1" w:styleId="42">
    <w:name w:val="TOC 标题1"/>
    <w:basedOn w:val="3"/>
    <w:next w:val="1"/>
    <w:unhideWhenUsed/>
    <w:qFormat/>
    <w:uiPriority w:val="39"/>
    <w:pPr>
      <w:spacing w:before="240" w:line="259" w:lineRule="auto"/>
      <w:outlineLvl w:val="9"/>
    </w:pPr>
    <w:rPr>
      <w:b w:val="0"/>
      <w:bCs w:val="0"/>
      <w:color w:val="2E75B6" w:themeColor="accent1" w:themeShade="BF"/>
      <w:sz w:val="32"/>
      <w:szCs w:val="32"/>
    </w:rPr>
  </w:style>
  <w:style w:type="paragraph" w:customStyle="1" w:styleId="43">
    <w:name w:val="论文一般正文"/>
    <w:basedOn w:val="33"/>
    <w:link w:val="46"/>
    <w:qFormat/>
    <w:uiPriority w:val="0"/>
    <w:pPr>
      <w:spacing w:after="0"/>
      <w:ind w:firstLine="200"/>
    </w:pPr>
  </w:style>
  <w:style w:type="paragraph" w:customStyle="1" w:styleId="44">
    <w:name w:val="二级标题"/>
    <w:basedOn w:val="1"/>
    <w:link w:val="48"/>
    <w:qFormat/>
    <w:uiPriority w:val="0"/>
    <w:pPr>
      <w:spacing w:before="156" w:beforeLines="50" w:after="156" w:afterLines="50" w:line="240" w:lineRule="auto"/>
      <w:outlineLvl w:val="1"/>
    </w:pPr>
    <w:rPr>
      <w:rFonts w:ascii="黑体" w:eastAsia="黑体"/>
      <w:sz w:val="28"/>
      <w:szCs w:val="28"/>
    </w:rPr>
  </w:style>
  <w:style w:type="character" w:customStyle="1" w:styleId="45">
    <w:name w:val="论文正文 字符"/>
    <w:basedOn w:val="24"/>
    <w:link w:val="33"/>
    <w:uiPriority w:val="0"/>
    <w:rPr>
      <w:rFonts w:ascii="宋体" w:hAnsi="宋体" w:eastAsia="宋体" w:cs="宋体"/>
      <w:sz w:val="24"/>
      <w:szCs w:val="24"/>
    </w:rPr>
  </w:style>
  <w:style w:type="character" w:customStyle="1" w:styleId="46">
    <w:name w:val="论文一般正文 字符"/>
    <w:basedOn w:val="45"/>
    <w:link w:val="43"/>
    <w:qFormat/>
    <w:uiPriority w:val="0"/>
    <w:rPr>
      <w:rFonts w:ascii="宋体" w:hAnsi="宋体" w:eastAsia="宋体" w:cs="宋体"/>
      <w:sz w:val="24"/>
      <w:szCs w:val="24"/>
    </w:rPr>
  </w:style>
  <w:style w:type="paragraph" w:customStyle="1" w:styleId="47">
    <w:name w:val="一级标题"/>
    <w:basedOn w:val="3"/>
    <w:link w:val="50"/>
    <w:qFormat/>
    <w:uiPriority w:val="0"/>
    <w:pPr>
      <w:numPr>
        <w:ilvl w:val="0"/>
        <w:numId w:val="1"/>
      </w:numPr>
      <w:spacing w:before="240" w:after="240" w:line="400" w:lineRule="exact"/>
      <w:jc w:val="center"/>
    </w:pPr>
    <w:rPr>
      <w:rFonts w:ascii="黑体" w:hAnsi="黑体" w:eastAsia="黑体"/>
      <w:b w:val="0"/>
      <w:color w:val="auto"/>
      <w:kern w:val="2"/>
      <w:sz w:val="30"/>
      <w:szCs w:val="30"/>
    </w:rPr>
  </w:style>
  <w:style w:type="character" w:customStyle="1" w:styleId="48">
    <w:name w:val="二级标题 字符"/>
    <w:basedOn w:val="24"/>
    <w:link w:val="44"/>
    <w:uiPriority w:val="0"/>
    <w:rPr>
      <w:rFonts w:ascii="黑体" w:eastAsia="黑体"/>
      <w:sz w:val="28"/>
      <w:szCs w:val="28"/>
    </w:rPr>
  </w:style>
  <w:style w:type="paragraph" w:customStyle="1" w:styleId="49">
    <w:name w:val="三级标题"/>
    <w:basedOn w:val="5"/>
    <w:link w:val="53"/>
    <w:qFormat/>
    <w:uiPriority w:val="0"/>
    <w:pPr>
      <w:tabs>
        <w:tab w:val="left" w:pos="395"/>
      </w:tabs>
      <w:spacing w:before="0" w:line="400" w:lineRule="exact"/>
      <w:jc w:val="both"/>
    </w:pPr>
    <w:rPr>
      <w:rFonts w:ascii="黑体" w:hAnsi="黑体" w:cs="黑体"/>
      <w:b w:val="0"/>
      <w:bCs w:val="0"/>
      <w:color w:val="auto"/>
      <w:sz w:val="24"/>
      <w:szCs w:val="24"/>
    </w:rPr>
  </w:style>
  <w:style w:type="character" w:customStyle="1" w:styleId="50">
    <w:name w:val="一级标题 字符"/>
    <w:basedOn w:val="37"/>
    <w:link w:val="47"/>
    <w:uiPriority w:val="0"/>
    <w:rPr>
      <w:rFonts w:ascii="黑体" w:hAnsi="黑体" w:eastAsia="黑体" w:cstheme="majorBidi"/>
      <w:b w:val="0"/>
      <w:color w:val="000000" w:themeColor="text1"/>
      <w:kern w:val="2"/>
      <w:sz w:val="30"/>
      <w:szCs w:val="30"/>
      <w14:textFill>
        <w14:solidFill>
          <w14:schemeClr w14:val="tx1"/>
        </w14:solidFill>
      </w14:textFill>
    </w:rPr>
  </w:style>
  <w:style w:type="paragraph" w:customStyle="1" w:styleId="51">
    <w:name w:val="三级标题3"/>
    <w:basedOn w:val="44"/>
    <w:link w:val="55"/>
    <w:qFormat/>
    <w:uiPriority w:val="0"/>
    <w:rPr>
      <w:sz w:val="24"/>
      <w:szCs w:val="24"/>
    </w:rPr>
  </w:style>
  <w:style w:type="character" w:customStyle="1" w:styleId="52">
    <w:name w:val="标题 3 字符"/>
    <w:basedOn w:val="24"/>
    <w:link w:val="5"/>
    <w:uiPriority w:val="0"/>
    <w:rPr>
      <w:rFonts w:eastAsia="黑体" w:asciiTheme="majorHAnsi" w:hAnsiTheme="majorHAnsi" w:cstheme="majorBidi"/>
      <w:b/>
      <w:bCs/>
      <w:color w:val="000000" w:themeColor="text1"/>
      <w:sz w:val="22"/>
      <w:szCs w:val="22"/>
      <w14:textFill>
        <w14:solidFill>
          <w14:schemeClr w14:val="tx1"/>
        </w14:solidFill>
      </w14:textFill>
    </w:rPr>
  </w:style>
  <w:style w:type="character" w:customStyle="1" w:styleId="53">
    <w:name w:val="三级标题 字符"/>
    <w:basedOn w:val="52"/>
    <w:link w:val="49"/>
    <w:qFormat/>
    <w:uiPriority w:val="0"/>
    <w:rPr>
      <w:rFonts w:ascii="黑体" w:hAnsi="黑体" w:eastAsia="黑体" w:cs="黑体"/>
      <w:b w:val="0"/>
      <w:bCs w:val="0"/>
      <w:color w:val="000000" w:themeColor="text1"/>
      <w:sz w:val="24"/>
      <w:szCs w:val="24"/>
      <w14:textFill>
        <w14:solidFill>
          <w14:schemeClr w14:val="tx1"/>
        </w14:solidFill>
      </w14:textFill>
    </w:rPr>
  </w:style>
  <w:style w:type="paragraph" w:customStyle="1" w:styleId="54">
    <w:name w:val="图标描述"/>
    <w:basedOn w:val="1"/>
    <w:link w:val="57"/>
    <w:qFormat/>
    <w:uiPriority w:val="0"/>
    <w:pPr>
      <w:spacing w:line="400" w:lineRule="exact"/>
      <w:jc w:val="center"/>
    </w:pPr>
    <w:rPr>
      <w:rFonts w:ascii="宋体" w:hAnsi="宋体" w:eastAsia="宋体" w:cs="Times New Roman"/>
      <w:sz w:val="21"/>
      <w:szCs w:val="21"/>
    </w:rPr>
  </w:style>
  <w:style w:type="character" w:customStyle="1" w:styleId="55">
    <w:name w:val="三级标题3 字符"/>
    <w:basedOn w:val="48"/>
    <w:link w:val="51"/>
    <w:uiPriority w:val="0"/>
    <w:rPr>
      <w:rFonts w:ascii="黑体" w:eastAsia="黑体"/>
      <w:sz w:val="24"/>
      <w:szCs w:val="24"/>
    </w:rPr>
  </w:style>
  <w:style w:type="paragraph" w:customStyle="1" w:styleId="56">
    <w:name w:val="表格标题"/>
    <w:basedOn w:val="1"/>
    <w:link w:val="58"/>
    <w:qFormat/>
    <w:uiPriority w:val="0"/>
    <w:pPr>
      <w:spacing w:before="120" w:after="120" w:line="400" w:lineRule="exact"/>
      <w:ind w:firstLine="200" w:firstLineChars="200"/>
    </w:pPr>
    <w:rPr>
      <w:rFonts w:ascii="宋体" w:hAnsi="宋体" w:eastAsia="宋体"/>
      <w:sz w:val="24"/>
      <w:szCs w:val="24"/>
    </w:rPr>
  </w:style>
  <w:style w:type="character" w:customStyle="1" w:styleId="57">
    <w:name w:val="图标描述 字符"/>
    <w:basedOn w:val="24"/>
    <w:link w:val="54"/>
    <w:uiPriority w:val="0"/>
    <w:rPr>
      <w:rFonts w:ascii="宋体" w:hAnsi="宋体"/>
      <w:sz w:val="21"/>
      <w:szCs w:val="21"/>
    </w:rPr>
  </w:style>
  <w:style w:type="character" w:customStyle="1" w:styleId="58">
    <w:name w:val="表格标题 字符"/>
    <w:basedOn w:val="24"/>
    <w:link w:val="56"/>
    <w:uiPriority w:val="0"/>
    <w:rPr>
      <w:rFonts w:ascii="宋体" w:hAnsi="宋体" w:eastAsia="宋体"/>
      <w:sz w:val="24"/>
      <w:szCs w:val="24"/>
    </w:rPr>
  </w:style>
  <w:style w:type="paragraph" w:customStyle="1" w:styleId="59">
    <w:name w:val="表格内文字"/>
    <w:basedOn w:val="56"/>
    <w:link w:val="61"/>
    <w:uiPriority w:val="0"/>
    <w:pPr>
      <w:spacing w:after="0"/>
    </w:pPr>
    <w:rPr>
      <w:sz w:val="21"/>
    </w:rPr>
  </w:style>
  <w:style w:type="paragraph" w:customStyle="1" w:styleId="60">
    <w:name w:val="表格内文字1"/>
    <w:basedOn w:val="1"/>
    <w:link w:val="62"/>
    <w:qFormat/>
    <w:uiPriority w:val="0"/>
    <w:pPr>
      <w:spacing w:after="0" w:line="280" w:lineRule="atLeast"/>
      <w:jc w:val="center"/>
    </w:pPr>
    <w:rPr>
      <w:rFonts w:ascii="宋体" w:hAnsi="宋体" w:eastAsia="宋体" w:cs="宋体"/>
      <w:sz w:val="24"/>
      <w:szCs w:val="21"/>
    </w:rPr>
  </w:style>
  <w:style w:type="character" w:customStyle="1" w:styleId="61">
    <w:name w:val="表格内文字 字符"/>
    <w:basedOn w:val="58"/>
    <w:link w:val="59"/>
    <w:uiPriority w:val="0"/>
    <w:rPr>
      <w:rFonts w:ascii="宋体" w:hAnsi="宋体" w:eastAsia="宋体"/>
      <w:sz w:val="21"/>
      <w:szCs w:val="24"/>
    </w:rPr>
  </w:style>
  <w:style w:type="character" w:customStyle="1" w:styleId="62">
    <w:name w:val="表格内文字1 字符"/>
    <w:basedOn w:val="24"/>
    <w:link w:val="60"/>
    <w:uiPriority w:val="0"/>
    <w:rPr>
      <w:rFonts w:ascii="宋体" w:hAnsi="宋体" w:cs="宋体"/>
      <w:sz w:val="24"/>
      <w:szCs w:val="21"/>
    </w:rPr>
  </w:style>
  <w:style w:type="paragraph" w:customStyle="1" w:styleId="63">
    <w:name w:val="TOC 标题2"/>
    <w:basedOn w:val="3"/>
    <w:next w:val="1"/>
    <w:unhideWhenUsed/>
    <w:qFormat/>
    <w:uiPriority w:val="39"/>
    <w:pPr>
      <w:spacing w:before="240" w:line="259" w:lineRule="auto"/>
      <w:outlineLvl w:val="9"/>
    </w:pPr>
    <w:rPr>
      <w:b w:val="0"/>
      <w:bCs w:val="0"/>
      <w:color w:val="2E75B6" w:themeColor="accent1" w:themeShade="BF"/>
      <w:sz w:val="32"/>
      <w:szCs w:val="32"/>
    </w:rPr>
  </w:style>
  <w:style w:type="paragraph" w:customStyle="1" w:styleId="64">
    <w:name w:val="TOC 标题3"/>
    <w:basedOn w:val="3"/>
    <w:next w:val="1"/>
    <w:unhideWhenUsed/>
    <w:qFormat/>
    <w:uiPriority w:val="39"/>
    <w:pPr>
      <w:spacing w:before="240" w:line="259" w:lineRule="auto"/>
      <w:outlineLvl w:val="9"/>
    </w:pPr>
    <w:rPr>
      <w:b w:val="0"/>
      <w:bCs w:val="0"/>
      <w:color w:val="2E75B6" w:themeColor="accent1" w:themeShade="BF"/>
      <w:sz w:val="32"/>
      <w:szCs w:val="32"/>
    </w:rPr>
  </w:style>
  <w:style w:type="character" w:customStyle="1" w:styleId="65">
    <w:name w:val="标题 4 字符"/>
    <w:basedOn w:val="24"/>
    <w:link w:val="6"/>
    <w:semiHidden/>
    <w:uiPriority w:val="0"/>
    <w:rPr>
      <w:rFonts w:asciiTheme="majorHAnsi" w:hAnsiTheme="majorHAnsi" w:eastAsiaTheme="majorEastAsia" w:cstheme="majorBidi"/>
      <w:b/>
      <w:bCs/>
      <w:sz w:val="28"/>
      <w:szCs w:val="28"/>
    </w:rPr>
  </w:style>
  <w:style w:type="paragraph" w:customStyle="1" w:styleId="66">
    <w:name w:val="TOC Heading"/>
    <w:basedOn w:val="3"/>
    <w:next w:val="1"/>
    <w:unhideWhenUsed/>
    <w:qFormat/>
    <w:uiPriority w:val="39"/>
    <w:pPr>
      <w:spacing w:before="240" w:line="259" w:lineRule="auto"/>
      <w:outlineLvl w:val="9"/>
    </w:pPr>
    <w:rPr>
      <w:b w:val="0"/>
      <w:bCs w:val="0"/>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0.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6FDDC-9BB5-4DF4-9B1F-377FAEAFFAF6}">
  <ds:schemaRefs/>
</ds:datastoreItem>
</file>

<file path=docProps/app.xml><?xml version="1.0" encoding="utf-8"?>
<Properties xmlns="http://schemas.openxmlformats.org/officeDocument/2006/extended-properties" xmlns:vt="http://schemas.openxmlformats.org/officeDocument/2006/docPropsVTypes">
  <Template>Normal</Template>
  <Pages>6</Pages>
  <Words>2380</Words>
  <Characters>4662</Characters>
  <Lines>42</Lines>
  <Paragraphs>11</Paragraphs>
  <TotalTime>0</TotalTime>
  <ScaleCrop>false</ScaleCrop>
  <LinksUpToDate>false</LinksUpToDate>
  <CharactersWithSpaces>5221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2023-03-05T09:41:00Z</dcterms:created>
  <dc:creator>Administrator</dc:creator>
  <cp:lastModifiedBy>huipu</cp:lastModifiedBy>
  <dcterms:modified xsi:type="dcterms:W3CDTF">2023-03-05T11:05:23Z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commondata">
    <vt:lpwstr>eyJoZGlkIjoiZGI2YTZhNzY5NTA5ZWM0Zjc0NzU1MDMwMmU5MjY4OTAifQ==</vt:lpwstr>
  </property>
  <property fmtid="{D5CDD505-2E9C-101B-9397-08002B2CF9AE}" pid="4" name="ICV">
    <vt:lpwstr>EB505133D3D14EABB614A7A8B711C81B</vt:lpwstr>
  </property>
</Properties>
</file>