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79" w:rsidRDefault="00076F6C">
      <w:pPr>
        <w:rPr>
          <w:lang w:val="ru-RU"/>
        </w:rPr>
      </w:pPr>
      <w:r>
        <w:rPr>
          <w:lang w:val="ru-RU"/>
        </w:rPr>
        <w:t>Добрый день.</w:t>
      </w:r>
    </w:p>
    <w:p w:rsidR="00076F6C" w:rsidRDefault="00C412FD">
      <w:pPr>
        <w:rPr>
          <w:lang w:val="ru-RU"/>
        </w:rPr>
      </w:pPr>
      <w:r>
        <w:rPr>
          <w:lang w:val="ru-RU"/>
        </w:rPr>
        <w:t xml:space="preserve">Этим </w:t>
      </w:r>
      <w:r w:rsidR="00076F6C">
        <w:rPr>
          <w:lang w:val="ru-RU"/>
        </w:rPr>
        <w:t>текст</w:t>
      </w:r>
      <w:r>
        <w:rPr>
          <w:lang w:val="ru-RU"/>
        </w:rPr>
        <w:t>ом</w:t>
      </w:r>
      <w:r w:rsidR="00076F6C">
        <w:rPr>
          <w:lang w:val="ru-RU"/>
        </w:rPr>
        <w:t xml:space="preserve"> мы постараем</w:t>
      </w:r>
      <w:r w:rsidR="009736B7">
        <w:rPr>
          <w:lang w:val="ru-RU"/>
        </w:rPr>
        <w:t>с</w:t>
      </w:r>
      <w:r w:rsidR="00076F6C">
        <w:rPr>
          <w:lang w:val="ru-RU"/>
        </w:rPr>
        <w:t xml:space="preserve">я дать ответы на ваши вопросы в письме от </w:t>
      </w:r>
      <w:r w:rsidR="00AE0112" w:rsidRPr="00AE0112">
        <w:rPr>
          <w:lang w:val="ru-RU"/>
        </w:rPr>
        <w:t>05</w:t>
      </w:r>
      <w:r w:rsidR="00076F6C">
        <w:rPr>
          <w:lang w:val="ru-RU"/>
        </w:rPr>
        <w:t xml:space="preserve"> </w:t>
      </w:r>
      <w:r w:rsidR="00AE0112">
        <w:rPr>
          <w:lang w:val="ru-RU"/>
        </w:rPr>
        <w:t>февраля</w:t>
      </w:r>
      <w:r w:rsidR="00076F6C">
        <w:rPr>
          <w:lang w:val="ru-RU"/>
        </w:rPr>
        <w:t xml:space="preserve"> 2018.</w:t>
      </w:r>
    </w:p>
    <w:p w:rsidR="007859A1" w:rsidRPr="00A22404" w:rsidRDefault="007859A1" w:rsidP="007859A1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7859A1">
        <w:rPr>
          <w:lang w:val="ru-RU"/>
        </w:rPr>
        <w:t>1.</w:t>
      </w:r>
      <w:r w:rsidRPr="007859A1">
        <w:t>   </w:t>
      </w:r>
      <w:r w:rsidRPr="007859A1">
        <w:rPr>
          <w:lang w:val="ru-RU"/>
        </w:rPr>
        <w:t>Почему синхронная и асинхронная «запускалки» дают разные результаты?</w:t>
      </w:r>
      <w:r>
        <w:rPr>
          <w:lang w:val="ru-RU"/>
        </w:rPr>
        <w:t xml:space="preserve"> </w:t>
      </w:r>
      <w:r w:rsidRPr="007859A1">
        <w:rPr>
          <w:lang w:val="ru-RU"/>
        </w:rPr>
        <w:t>В одном случае (синхронная) есть результат, в другом – нет. Почему-то синхронная «запускалка» дает в ответе у поисковых элемен</w:t>
      </w:r>
      <w:r w:rsidRPr="00A22404">
        <w:rPr>
          <w:lang w:val="ru-RU"/>
        </w:rPr>
        <w:t>тов статус</w:t>
      </w:r>
      <w:r w:rsidRPr="007859A1">
        <w:t> InQueue</w:t>
      </w:r>
      <w:r w:rsidRPr="00A22404">
        <w:rPr>
          <w:lang w:val="ru-RU"/>
        </w:rPr>
        <w:t>.</w:t>
      </w:r>
    </w:p>
    <w:p w:rsidR="00AE0112" w:rsidRDefault="007859A1">
      <w:pPr>
        <w:rPr>
          <w:lang w:val="ru-RU"/>
        </w:rPr>
      </w:pPr>
      <w:r w:rsidRPr="007859A1">
        <w:rPr>
          <w:b/>
          <w:lang w:val="ru-RU"/>
        </w:rPr>
        <w:t>Ответ</w:t>
      </w:r>
      <w:r>
        <w:rPr>
          <w:b/>
          <w:lang w:val="ru-RU"/>
        </w:rPr>
        <w:t xml:space="preserve">: </w:t>
      </w:r>
      <w:r w:rsidRPr="007859A1">
        <w:rPr>
          <w:lang w:val="ru-RU"/>
        </w:rPr>
        <w:t xml:space="preserve">Вы правы, </w:t>
      </w:r>
      <w:r>
        <w:rPr>
          <w:lang w:val="ru-RU"/>
        </w:rPr>
        <w:t xml:space="preserve">синхронный вариант поиска пакетом не должен выдавать </w:t>
      </w:r>
      <w:r>
        <w:t>InQueue</w:t>
      </w:r>
      <w:r w:rsidRPr="007859A1">
        <w:rPr>
          <w:lang w:val="ru-RU"/>
        </w:rPr>
        <w:t xml:space="preserve">, </w:t>
      </w:r>
      <w:r>
        <w:rPr>
          <w:lang w:val="ru-RU"/>
        </w:rPr>
        <w:t xml:space="preserve">исправим. </w:t>
      </w:r>
      <w:r w:rsidR="00AE0112">
        <w:rPr>
          <w:lang w:val="ru-RU"/>
        </w:rPr>
        <w:t>Разница в результатах запроса с один</w:t>
      </w:r>
      <w:r w:rsidR="00820762">
        <w:rPr>
          <w:lang w:val="ru-RU"/>
        </w:rPr>
        <w:t>а</w:t>
      </w:r>
      <w:r w:rsidR="00AE0112">
        <w:rPr>
          <w:lang w:val="ru-RU"/>
        </w:rPr>
        <w:t xml:space="preserve">ковыми текстами пакетов с одинаковым значение параметра </w:t>
      </w:r>
      <w:r w:rsidR="00AE0112">
        <w:t>source</w:t>
      </w:r>
      <w:r w:rsidR="00AE0112" w:rsidRPr="00AE0112">
        <w:rPr>
          <w:lang w:val="ru-RU"/>
        </w:rPr>
        <w:t xml:space="preserve"> </w:t>
      </w:r>
      <w:r w:rsidR="00AE0112">
        <w:rPr>
          <w:lang w:val="ru-RU"/>
        </w:rPr>
        <w:t xml:space="preserve">к синхронному и асинхронному варианту поиска пакетом объясняется разными схемами работы этих функций </w:t>
      </w:r>
      <w:r w:rsidR="00AE0112">
        <w:t>api</w:t>
      </w:r>
      <w:r w:rsidR="00AE0112" w:rsidRPr="00AE0112">
        <w:rPr>
          <w:lang w:val="ru-RU"/>
        </w:rPr>
        <w:t>.</w:t>
      </w:r>
    </w:p>
    <w:p w:rsidR="00820762" w:rsidRPr="00820762" w:rsidRDefault="00820762">
      <w:pPr>
        <w:rPr>
          <w:lang w:val="ru-RU"/>
        </w:rPr>
      </w:pPr>
      <w:r>
        <w:rPr>
          <w:lang w:val="ru-RU"/>
        </w:rPr>
        <w:t xml:space="preserve">Асинхронный вариант - функция </w:t>
      </w:r>
      <w:r>
        <w:t>api</w:t>
      </w:r>
      <w:r>
        <w:rPr>
          <w:lang w:val="ru-RU"/>
        </w:rPr>
        <w:t xml:space="preserve"> </w:t>
      </w:r>
      <w:r>
        <w:t>POST</w:t>
      </w:r>
      <w:r w:rsidRPr="00820762">
        <w:rPr>
          <w:lang w:val="ru-RU"/>
        </w:rPr>
        <w:t xml:space="preserve"> </w:t>
      </w:r>
      <w:r>
        <w:rPr>
          <w:lang w:val="ru-RU"/>
        </w:rPr>
        <w:t xml:space="preserve">помещает пакет в очередь обработки. Запрос может выполняться достаточно долго, особенно если выполнять поиск не только в эластике, но и в интернет. Периодически </w:t>
      </w:r>
      <w:r w:rsidR="00364EDA">
        <w:rPr>
          <w:lang w:val="ru-RU"/>
        </w:rPr>
        <w:t xml:space="preserve">нужно запрашивать </w:t>
      </w:r>
      <w:r>
        <w:rPr>
          <w:lang w:val="ru-RU"/>
        </w:rPr>
        <w:t xml:space="preserve">состояние выполнения с помощью функции </w:t>
      </w:r>
      <w:r w:rsidRPr="00820762">
        <w:t>GET</w:t>
      </w:r>
      <w:r w:rsidRPr="00820762">
        <w:rPr>
          <w:lang w:val="ru-RU"/>
        </w:rPr>
        <w:t xml:space="preserve"> </w:t>
      </w:r>
      <w:r w:rsidRPr="00820762">
        <w:t>api</w:t>
      </w:r>
      <w:r w:rsidRPr="00820762">
        <w:rPr>
          <w:lang w:val="ru-RU"/>
        </w:rPr>
        <w:t>/</w:t>
      </w:r>
      <w:r w:rsidRPr="00820762">
        <w:t>simpleprice</w:t>
      </w:r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 xml:space="preserve">} </w:t>
      </w:r>
      <w:r>
        <w:rPr>
          <w:lang w:val="ru-RU"/>
        </w:rPr>
        <w:t>–</w:t>
      </w:r>
      <w:r w:rsidRPr="00820762">
        <w:rPr>
          <w:lang w:val="ru-RU"/>
        </w:rPr>
        <w:t xml:space="preserve"> </w:t>
      </w:r>
      <w:r>
        <w:rPr>
          <w:lang w:val="ru-RU"/>
        </w:rPr>
        <w:t xml:space="preserve">например раз в </w:t>
      </w:r>
      <w:r w:rsidR="00A22404">
        <w:rPr>
          <w:lang w:val="ru-RU"/>
        </w:rPr>
        <w:t xml:space="preserve"> минуту. </w:t>
      </w:r>
    </w:p>
    <w:p w:rsidR="00AE0112" w:rsidRDefault="00AE0112">
      <w:pPr>
        <w:rPr>
          <w:lang w:val="ru-RU"/>
        </w:rPr>
      </w:pPr>
      <w:r>
        <w:rPr>
          <w:lang w:val="ru-RU"/>
        </w:rPr>
        <w:t>Асинхронный поиск нужно использовать именно с помощью пары функций следующим образом</w:t>
      </w:r>
    </w:p>
    <w:p w:rsidR="00AE0112" w:rsidRDefault="00AE0112" w:rsidP="00820762">
      <w:pPr>
        <w:rPr>
          <w:lang w:val="ru-RU"/>
        </w:rPr>
      </w:pPr>
      <w:r w:rsidRPr="00820762">
        <w:t>Первый шаг – отправляем POST api/simpleprice/packet</w:t>
      </w:r>
      <w:r w:rsidR="00820762">
        <w:t xml:space="preserve">. </w:t>
      </w:r>
      <w:r w:rsidR="00820762">
        <w:rPr>
          <w:lang w:val="ru-RU"/>
        </w:rPr>
        <w:t xml:space="preserve">В ответ получаем </w:t>
      </w:r>
      <w:r w:rsidR="00820762">
        <w:t>id</w:t>
      </w:r>
      <w:r w:rsidR="00820762" w:rsidRPr="00820762">
        <w:rPr>
          <w:lang w:val="ru-RU"/>
        </w:rPr>
        <w:t xml:space="preserve"> </w:t>
      </w:r>
      <w:r w:rsidR="00820762">
        <w:rPr>
          <w:lang w:val="ru-RU"/>
        </w:rPr>
        <w:t>пакета</w:t>
      </w:r>
      <w:r w:rsidR="00535AFB">
        <w:rPr>
          <w:lang w:val="ru-RU"/>
        </w:rPr>
        <w:t xml:space="preserve"> (обозначен на фрагментах кода красным цветом)</w:t>
      </w:r>
      <w:r w:rsidR="00820762">
        <w:rPr>
          <w:lang w:val="ru-RU"/>
        </w:rPr>
        <w:t xml:space="preserve">: </w:t>
      </w:r>
    </w:p>
    <w:p w:rsidR="00820762" w:rsidRPr="00820762" w:rsidRDefault="00820762" w:rsidP="00820762">
      <w:pPr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7712CD90" wp14:editId="2764FB16">
                <wp:extent cx="6152515" cy="3714750"/>
                <wp:effectExtent l="0" t="0" r="1968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"ProcessedAt":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"TotalCount":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"ProcessedCount": 0,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"SearchItems":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"30573",</w:t>
                            </w:r>
                          </w:p>
                          <w:p w:rsidR="00820762" w:rsidRPr="00FB31B4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"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Верапамил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раствор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для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внутривенного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введения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дозировка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2.5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мг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фасовка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5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шт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ед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объём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2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"StartProcessed":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"LastUpdate":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"ProcessedAt":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"Status": "InQueue",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"ContentCount": 0,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"AnalystProcessId": 0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820762" w:rsidRPr="00324979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12CD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4.4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" fillcolor="white [3201]" strokeweight=".5pt">
                <v:textbox>
                  <w:txbxContent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"1518009602_4abc71013f6245c89fd025f84d04719f",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"TotalCount":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0,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"30573",</w:t>
                      </w:r>
                    </w:p>
                    <w:p w:rsidR="00820762" w:rsidRPr="00FB31B4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": "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Верапамил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раствор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для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внутривенного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введения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дозировка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2.5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мг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фасовка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5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шт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ед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объём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2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"StartProcessed":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"Status": "InQueue",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0,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820762" w:rsidRPr="00324979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B1D" w:rsidRDefault="00820762" w:rsidP="00820762">
      <w:pPr>
        <w:rPr>
          <w:color w:val="FF0000"/>
        </w:rPr>
      </w:pPr>
      <w:r w:rsidRPr="00820762">
        <w:t>Второй шаг – отправляем GET api/simpleprice/packet/</w:t>
      </w:r>
      <w:r w:rsidRPr="00820762">
        <w:rPr>
          <w:color w:val="FF0000"/>
        </w:rPr>
        <w:t>1518009602_4abc71013f6245c89fd025f84d04719f</w:t>
      </w:r>
    </w:p>
    <w:p w:rsidR="00820762" w:rsidRDefault="00820762" w:rsidP="00820762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998C7E" wp14:editId="66AFA8D8">
                <wp:extent cx="6152515" cy="6838950"/>
                <wp:effectExtent l="0" t="0" r="1968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83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"ProcessedAt": 1518009602,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"TotalCount":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"SearchItems":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:rsidR="00820762" w:rsidRPr="00FB31B4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"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Верапамил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раствор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для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внутривенного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введения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дозировка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2.5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мг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фасовка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5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шт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.;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ед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объём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2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"StartProcessed": 1518009544,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"LastUpdate": 1518009554,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"ProcessedAt": 1518009554,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"Status": "Ok",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"PriceType": "Trusted",</w:t>
                            </w:r>
                          </w:p>
                          <w:p w:rsidR="00820762" w:rsidRPr="00FB31B4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"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Верапамил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ампулы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5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мг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2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мл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10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шт</w:t>
                            </w: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1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"Price": "51",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"Nprice": 51,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"Uri": "http://www.eapteka.ru/goods/id205815/",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"Seller": "ЕАптека",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"CollectedAt": 1511204146,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"Collected": "2017-11-20T18:55:46",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"Id": "a82790775c312f18edabd36e99787300",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"Producer":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"Phones":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"Okpd2":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"Okei":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"Currency":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"PriceVariants": null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],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"AnalystProcessId": 0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820762" w:rsidRPr="00324979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98C7E" id="Text Box 3" o:spid="_x0000_s1027" type="#_x0000_t202" style="width:484.4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" fillcolor="window" strokeweight=".5pt">
                <v:textbox>
                  <w:txbxContent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1518009602,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"1518009602_4abc71013f6245c89fd025f84d04719f",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"TotalCount":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:rsidR="00820762" w:rsidRPr="00FB31B4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": "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Верапамил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раствор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для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внутривенного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введения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дозировка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2.5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мг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фасовка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5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шт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.;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ед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объём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2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"StartProcessed": 1518009544,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1518009554,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1518009554,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"Status": "Ok",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"PriceType": "Trusted",</w:t>
                      </w:r>
                    </w:p>
                    <w:p w:rsidR="00820762" w:rsidRPr="00FB31B4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": "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Верапамил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ампулы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5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мг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2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мл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10 </w:t>
                      </w:r>
                      <w:r w:rsidRPr="0014137C">
                        <w:rPr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шт</w:t>
                      </w: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1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"Price": "51",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"Nprice": 51,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"Uri": "http://www.eapteka.ru/goods/id205815/",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"Seller": "ЕАптека",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"CollectedAt": 1511204146,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"Collected": "2017-11-20T18:55:46",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"Id": "a82790775c312f18edabd36e99787300",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"Producer":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"Phones":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"Okpd2":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"Okei":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"Currency":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"PriceVariants": null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],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820762" w:rsidRPr="00324979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762" w:rsidRPr="0039480C" w:rsidRDefault="00364EDA" w:rsidP="00364EDA">
      <w:pPr>
        <w:rPr>
          <w:b/>
          <w:lang w:val="ru-RU"/>
        </w:rPr>
      </w:pPr>
      <w:r w:rsidRPr="00364EDA">
        <w:rPr>
          <w:b/>
          <w:lang w:val="ru-RU"/>
        </w:rPr>
        <w:t xml:space="preserve">Повторяем второй шаг по необходимости, например, либо до обработки всего пакета, либо до состояния, что </w:t>
      </w:r>
      <w:r>
        <w:rPr>
          <w:b/>
          <w:lang w:val="ru-RU"/>
        </w:rPr>
        <w:t xml:space="preserve">вы принимаете решение, что </w:t>
      </w:r>
      <w:r w:rsidRPr="00364EDA">
        <w:rPr>
          <w:b/>
          <w:lang w:val="ru-RU"/>
        </w:rPr>
        <w:t>результатов достаточно.</w:t>
      </w:r>
    </w:p>
    <w:p w:rsidR="0039480C" w:rsidRPr="0039480C" w:rsidRDefault="0039480C" w:rsidP="00364EDA">
      <w:pPr>
        <w:rPr>
          <w:b/>
          <w:color w:val="2E74B5" w:themeColor="accent1" w:themeShade="BF"/>
          <w:lang w:val="ru-RU"/>
        </w:rPr>
      </w:pPr>
      <w:r w:rsidRPr="0039480C">
        <w:rPr>
          <w:b/>
          <w:color w:val="2E74B5" w:themeColor="accent1" w:themeShade="BF"/>
          <w:lang w:val="ru-RU"/>
        </w:rPr>
        <w:t>Спасибо, порядок работы я уже понял</w:t>
      </w:r>
      <w:r>
        <w:rPr>
          <w:b/>
          <w:color w:val="2E74B5" w:themeColor="accent1" w:themeShade="BF"/>
          <w:lang w:val="ru-RU"/>
        </w:rPr>
        <w:t xml:space="preserve"> из Вашего предыдущего письма.</w:t>
      </w:r>
    </w:p>
    <w:p w:rsidR="00535AFB" w:rsidRPr="00EB2D4E" w:rsidRDefault="00EB2D4E" w:rsidP="00EB2D4E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EB2D4E">
        <w:rPr>
          <w:lang w:val="ru-RU"/>
        </w:rPr>
        <w:t>2.</w:t>
      </w:r>
      <w:r w:rsidRPr="00EB2D4E">
        <w:t>  </w:t>
      </w:r>
      <w:r w:rsidRPr="00EB2D4E">
        <w:rPr>
          <w:lang w:val="ru-RU"/>
        </w:rPr>
        <w:t>Почему-то не могу дождаться финального статуса</w:t>
      </w:r>
      <w:r w:rsidRPr="00EB2D4E">
        <w:t> Ok </w:t>
      </w:r>
      <w:r w:rsidRPr="00EB2D4E">
        <w:rPr>
          <w:lang w:val="ru-RU"/>
        </w:rPr>
        <w:t>или</w:t>
      </w:r>
      <w:r w:rsidRPr="00EB2D4E">
        <w:t> Error</w:t>
      </w:r>
      <w:r w:rsidRPr="00EB2D4E">
        <w:rPr>
          <w:lang w:val="ru-RU"/>
        </w:rPr>
        <w:t>, постоянно возвращается</w:t>
      </w:r>
      <w:r w:rsidRPr="00EB2D4E">
        <w:t> InQueue</w:t>
      </w:r>
      <w:r w:rsidRPr="00EB2D4E">
        <w:rPr>
          <w:lang w:val="ru-RU"/>
        </w:rPr>
        <w:t>.</w:t>
      </w:r>
    </w:p>
    <w:p w:rsidR="00EB2D4E" w:rsidRDefault="00EB2D4E" w:rsidP="00EB2D4E">
      <w:pPr>
        <w:rPr>
          <w:color w:val="FF0000"/>
          <w:lang w:val="ru-RU"/>
        </w:rPr>
      </w:pPr>
      <w:r w:rsidRPr="00EB2D4E">
        <w:rPr>
          <w:b/>
          <w:lang w:val="ru-RU"/>
        </w:rPr>
        <w:t>Ответ:</w:t>
      </w:r>
      <w:r>
        <w:rPr>
          <w:lang w:val="ru-RU"/>
        </w:rPr>
        <w:t xml:space="preserve"> Проблема может быть связана с </w:t>
      </w:r>
      <w:r w:rsidR="001A0A8A">
        <w:rPr>
          <w:lang w:val="ru-RU"/>
        </w:rPr>
        <w:t>неверным</w:t>
      </w:r>
      <w:r>
        <w:rPr>
          <w:lang w:val="ru-RU"/>
        </w:rPr>
        <w:t xml:space="preserve"> использованием асинхронного поиска, для получения тек</w:t>
      </w:r>
      <w:r w:rsidR="001A0A8A">
        <w:rPr>
          <w:lang w:val="ru-RU"/>
        </w:rPr>
        <w:t>у</w:t>
      </w:r>
      <w:r>
        <w:rPr>
          <w:lang w:val="ru-RU"/>
        </w:rPr>
        <w:t>щего со</w:t>
      </w:r>
      <w:r w:rsidR="001A0A8A">
        <w:rPr>
          <w:lang w:val="ru-RU"/>
        </w:rPr>
        <w:t>с</w:t>
      </w:r>
      <w:r>
        <w:rPr>
          <w:lang w:val="ru-RU"/>
        </w:rPr>
        <w:t xml:space="preserve">тояния нужно использовать </w:t>
      </w:r>
      <w:r w:rsidRPr="00820762">
        <w:t>GET</w:t>
      </w:r>
      <w:r w:rsidRPr="00820762">
        <w:rPr>
          <w:lang w:val="ru-RU"/>
        </w:rPr>
        <w:t xml:space="preserve"> </w:t>
      </w:r>
      <w:r w:rsidRPr="00820762">
        <w:t>api</w:t>
      </w:r>
      <w:r w:rsidRPr="00820762">
        <w:rPr>
          <w:lang w:val="ru-RU"/>
        </w:rPr>
        <w:t>/</w:t>
      </w:r>
      <w:r w:rsidRPr="00820762">
        <w:t>simpleprice</w:t>
      </w:r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>}</w:t>
      </w:r>
    </w:p>
    <w:p w:rsidR="0039480C" w:rsidRDefault="006139B4" w:rsidP="00EB2D4E">
      <w:p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lastRenderedPageBreak/>
        <w:t>Дело в том, что</w:t>
      </w:r>
      <w:r w:rsidR="00431FDB">
        <w:rPr>
          <w:color w:val="2E74B5" w:themeColor="accent1" w:themeShade="BF"/>
          <w:lang w:val="ru-RU"/>
        </w:rPr>
        <w:t xml:space="preserve"> через </w:t>
      </w:r>
      <w:r w:rsidR="00431FDB">
        <w:rPr>
          <w:color w:val="2E74B5" w:themeColor="accent1" w:themeShade="BF"/>
        </w:rPr>
        <w:t>GUI</w:t>
      </w:r>
      <w:r w:rsidR="00431FDB" w:rsidRPr="00431FDB">
        <w:rPr>
          <w:color w:val="2E74B5" w:themeColor="accent1" w:themeShade="BF"/>
          <w:lang w:val="ru-RU"/>
        </w:rPr>
        <w:t xml:space="preserve"> </w:t>
      </w:r>
      <w:r w:rsidR="00431FDB">
        <w:rPr>
          <w:color w:val="2E74B5" w:themeColor="accent1" w:themeShade="BF"/>
          <w:lang w:val="ru-RU"/>
        </w:rPr>
        <w:t>результаты начинали появляться практически сразу</w:t>
      </w:r>
      <w:r w:rsidR="003E61AB">
        <w:rPr>
          <w:color w:val="2E74B5" w:themeColor="accent1" w:themeShade="BF"/>
          <w:lang w:val="ru-RU"/>
        </w:rPr>
        <w:t xml:space="preserve">. Синхронные </w:t>
      </w:r>
      <w:r w:rsidR="00431FDB">
        <w:rPr>
          <w:color w:val="2E74B5" w:themeColor="accent1" w:themeShade="BF"/>
          <w:lang w:val="ru-RU"/>
        </w:rPr>
        <w:t xml:space="preserve">запросы </w:t>
      </w:r>
      <w:r w:rsidR="003E61AB">
        <w:rPr>
          <w:color w:val="2E74B5" w:themeColor="accent1" w:themeShade="BF"/>
          <w:lang w:val="ru-RU"/>
        </w:rPr>
        <w:t>стали выдавать Верапамил в ответ на запрос колбасы</w:t>
      </w:r>
      <w:r>
        <w:rPr>
          <w:color w:val="2E74B5" w:themeColor="accent1" w:themeShade="BF"/>
          <w:lang w:val="ru-RU"/>
        </w:rPr>
        <w:t>, все запросы вернули по одному предложению, даты сбора очень давние – ноябрь 2017. Похоже, у всех запросов вернулось одно и то же предложение поставщика.</w:t>
      </w:r>
      <w:r w:rsidR="003E61AB">
        <w:rPr>
          <w:color w:val="2E74B5" w:themeColor="accent1" w:themeShade="BF"/>
          <w:lang w:val="ru-RU"/>
        </w:rPr>
        <w:t xml:space="preserve"> Проверьте, пожалуйста, возможно у вас что-то «сломалось». </w:t>
      </w:r>
    </w:p>
    <w:p w:rsidR="00FB31B4" w:rsidRPr="00FB31B4" w:rsidRDefault="00FB31B4" w:rsidP="00EB2D4E">
      <w:pPr>
        <w:rPr>
          <w:color w:val="70AD47" w:themeColor="accent6"/>
          <w:lang w:val="ru-RU"/>
        </w:rPr>
      </w:pPr>
      <w:r w:rsidRPr="00FB31B4">
        <w:rPr>
          <w:color w:val="70AD47" w:themeColor="accent6"/>
          <w:lang w:val="ru-RU"/>
        </w:rPr>
        <w:t xml:space="preserve">Вы правы, такая проблема существует. Исправим в рамках реализации новых требований к </w:t>
      </w:r>
      <w:r w:rsidRPr="00FB31B4">
        <w:rPr>
          <w:color w:val="70AD47" w:themeColor="accent6"/>
        </w:rPr>
        <w:t>API</w:t>
      </w:r>
      <w:r w:rsidRPr="00FB31B4">
        <w:rPr>
          <w:color w:val="70AD47" w:themeColor="accent6"/>
          <w:lang w:val="ru-RU"/>
        </w:rPr>
        <w:t>.</w:t>
      </w:r>
    </w:p>
    <w:p w:rsidR="007859A1" w:rsidRDefault="007859A1" w:rsidP="007859A1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>
        <w:rPr>
          <w:lang w:val="ru-RU"/>
        </w:rPr>
        <w:t xml:space="preserve">3. </w:t>
      </w:r>
      <w:r w:rsidRPr="007859A1">
        <w:t> </w:t>
      </w:r>
      <w:r w:rsidRPr="007859A1">
        <w:rPr>
          <w:lang w:val="ru-RU"/>
        </w:rPr>
        <w:t>Пожелание – было бы неплохо генерить уникальный ключ и элементу массива</w:t>
      </w:r>
      <w:r w:rsidRPr="007859A1">
        <w:t> SearcheItems</w:t>
      </w:r>
      <w:r w:rsidRPr="007859A1">
        <w:rPr>
          <w:lang w:val="ru-RU"/>
        </w:rPr>
        <w:t>. Без него мне придется разбивать пакет на одиночные массивы, с целью сохранить в буфере (с целью последующего повторного доступа по</w:t>
      </w:r>
      <w:r w:rsidRPr="007859A1">
        <w:t> Id </w:t>
      </w:r>
      <w:r w:rsidRPr="007859A1">
        <w:rPr>
          <w:lang w:val="ru-RU"/>
        </w:rPr>
        <w:t>пакета) то,</w:t>
      </w:r>
      <w:r>
        <w:rPr>
          <w:lang w:val="ru-RU"/>
        </w:rPr>
        <w:t xml:space="preserve"> </w:t>
      </w:r>
      <w:r w:rsidRPr="007859A1">
        <w:rPr>
          <w:lang w:val="ru-RU"/>
        </w:rPr>
        <w:t>что относится к конкретному запросу (одиночному предмету закупки из пакета).</w:t>
      </w:r>
    </w:p>
    <w:p w:rsidR="007859A1" w:rsidRDefault="007859A1" w:rsidP="007859A1">
      <w:pPr>
        <w:rPr>
          <w:lang w:val="ru-RU"/>
        </w:rPr>
      </w:pPr>
      <w:r w:rsidRPr="00364EDA">
        <w:rPr>
          <w:b/>
          <w:lang w:val="ru-RU"/>
        </w:rPr>
        <w:t>Ответ:</w:t>
      </w:r>
      <w:r>
        <w:rPr>
          <w:lang w:val="ru-RU"/>
        </w:rPr>
        <w:t xml:space="preserve"> </w:t>
      </w:r>
      <w:r w:rsidR="00364EDA">
        <w:rPr>
          <w:lang w:val="ru-RU"/>
        </w:rPr>
        <w:t xml:space="preserve">В ответе у каждого элемента массива </w:t>
      </w:r>
      <w:r w:rsidR="00364EDA" w:rsidRPr="007859A1">
        <w:t>SearcheItems</w:t>
      </w:r>
      <w:r w:rsidR="00364EDA">
        <w:rPr>
          <w:lang w:val="ru-RU"/>
        </w:rPr>
        <w:t xml:space="preserve"> есть поле </w:t>
      </w:r>
      <w:r w:rsidR="00364EDA">
        <w:t>Id</w:t>
      </w:r>
      <w:r w:rsidR="00364EDA" w:rsidRPr="00364EDA">
        <w:rPr>
          <w:lang w:val="ru-RU"/>
        </w:rPr>
        <w:t xml:space="preserve"> </w:t>
      </w:r>
      <w:r w:rsidR="00364EDA">
        <w:t>c</w:t>
      </w:r>
      <w:r w:rsidR="00364EDA">
        <w:rPr>
          <w:lang w:val="ru-RU"/>
        </w:rPr>
        <w:t>о значением</w:t>
      </w:r>
      <w:r w:rsidR="00364EDA" w:rsidRPr="00364EDA">
        <w:rPr>
          <w:lang w:val="ru-RU"/>
        </w:rPr>
        <w:t xml:space="preserve"> </w:t>
      </w:r>
      <w:r w:rsidR="00364EDA">
        <w:rPr>
          <w:lang w:val="ru-RU"/>
        </w:rPr>
        <w:t>идентификатора, который был передан при поиске пакетом</w:t>
      </w:r>
      <w:r w:rsidR="00535AFB">
        <w:rPr>
          <w:lang w:val="ru-RU"/>
        </w:rPr>
        <w:t xml:space="preserve"> (обозначен на фрагментах кода синим цветом)</w:t>
      </w:r>
      <w:r w:rsidR="00364EDA">
        <w:rPr>
          <w:lang w:val="ru-RU"/>
        </w:rPr>
        <w:t>.</w:t>
      </w:r>
    </w:p>
    <w:p w:rsidR="003E61AB" w:rsidRDefault="003E61AB" w:rsidP="007859A1">
      <w:pPr>
        <w:rPr>
          <w:color w:val="2E74B5" w:themeColor="accent1" w:themeShade="BF"/>
          <w:lang w:val="ru-RU"/>
        </w:rPr>
      </w:pPr>
      <w:r w:rsidRPr="00C74F39">
        <w:rPr>
          <w:color w:val="2E74B5" w:themeColor="accent1" w:themeShade="BF"/>
        </w:rPr>
        <w:t>Id</w:t>
      </w:r>
      <w:r w:rsidRPr="00C74F39">
        <w:rPr>
          <w:color w:val="2E74B5" w:themeColor="accent1" w:themeShade="BF"/>
          <w:lang w:val="ru-RU"/>
        </w:rPr>
        <w:t xml:space="preserve"> – это наш идентификатор, соответствующий предмету закупки из ОКПЗ</w:t>
      </w:r>
      <w:r w:rsidR="00C74F39" w:rsidRPr="00C74F39">
        <w:rPr>
          <w:color w:val="2E74B5" w:themeColor="accent1" w:themeShade="BF"/>
          <w:lang w:val="ru-RU"/>
        </w:rPr>
        <w:t>, а не фактическому запросу</w:t>
      </w:r>
      <w:r w:rsidRPr="00C74F39">
        <w:rPr>
          <w:color w:val="2E74B5" w:themeColor="accent1" w:themeShade="BF"/>
          <w:lang w:val="ru-RU"/>
        </w:rPr>
        <w:t xml:space="preserve">. Теоретически </w:t>
      </w:r>
      <w:r w:rsidR="00C74F39">
        <w:rPr>
          <w:color w:val="2E74B5" w:themeColor="accent1" w:themeShade="BF"/>
        </w:rPr>
        <w:t>Id</w:t>
      </w:r>
      <w:r w:rsidR="00C74F39" w:rsidRPr="00C74F39">
        <w:rPr>
          <w:color w:val="2E74B5" w:themeColor="accent1" w:themeShade="BF"/>
          <w:lang w:val="ru-RU"/>
        </w:rPr>
        <w:t xml:space="preserve"> </w:t>
      </w:r>
      <w:r w:rsidR="00C74F39">
        <w:rPr>
          <w:color w:val="2E74B5" w:themeColor="accent1" w:themeShade="BF"/>
          <w:lang w:val="ru-RU"/>
        </w:rPr>
        <w:t>предмета закупки</w:t>
      </w:r>
      <w:r w:rsidRPr="00C74F39">
        <w:rPr>
          <w:color w:val="2E74B5" w:themeColor="accent1" w:themeShade="BF"/>
          <w:lang w:val="ru-RU"/>
        </w:rPr>
        <w:t xml:space="preserve"> может не быть уникальным в задании на сбор цен и не соответствовать однозначно фактическому запросу, содержащему </w:t>
      </w:r>
      <w:r w:rsidR="00C74F39">
        <w:rPr>
          <w:color w:val="2E74B5" w:themeColor="accent1" w:themeShade="BF"/>
          <w:lang w:val="ru-RU"/>
        </w:rPr>
        <w:t>такой</w:t>
      </w:r>
      <w:r w:rsidRPr="00C74F39">
        <w:rPr>
          <w:color w:val="2E74B5" w:themeColor="accent1" w:themeShade="BF"/>
          <w:lang w:val="ru-RU"/>
        </w:rPr>
        <w:t xml:space="preserve"> </w:t>
      </w:r>
      <w:r w:rsidRPr="00C74F39">
        <w:rPr>
          <w:color w:val="2E74B5" w:themeColor="accent1" w:themeShade="BF"/>
        </w:rPr>
        <w:t>Id</w:t>
      </w:r>
      <w:r w:rsidRPr="00C74F39">
        <w:rPr>
          <w:color w:val="2E74B5" w:themeColor="accent1" w:themeShade="BF"/>
          <w:lang w:val="ru-RU"/>
        </w:rPr>
        <w:t xml:space="preserve"> ОКПЗ</w:t>
      </w:r>
      <w:r w:rsidR="00C74F39">
        <w:rPr>
          <w:color w:val="2E74B5" w:themeColor="accent1" w:themeShade="BF"/>
          <w:lang w:val="ru-RU"/>
        </w:rPr>
        <w:t xml:space="preserve"> в теле</w:t>
      </w:r>
      <w:r w:rsidRPr="00C74F39">
        <w:rPr>
          <w:color w:val="2E74B5" w:themeColor="accent1" w:themeShade="BF"/>
          <w:lang w:val="ru-RU"/>
        </w:rPr>
        <w:t>.</w:t>
      </w:r>
    </w:p>
    <w:p w:rsidR="00FB31B4" w:rsidRPr="00FB31B4" w:rsidRDefault="00FB31B4" w:rsidP="00FB31B4">
      <w:pPr>
        <w:rPr>
          <w:color w:val="70AD47" w:themeColor="accent6"/>
          <w:lang w:val="ru-RU"/>
        </w:rPr>
      </w:pPr>
      <w:r w:rsidRPr="00FB31B4">
        <w:rPr>
          <w:color w:val="70AD47" w:themeColor="accent6"/>
          <w:lang w:val="ru-RU"/>
        </w:rPr>
        <w:t xml:space="preserve">Вы правы, такая проблема существует. </w:t>
      </w:r>
      <w:r>
        <w:rPr>
          <w:color w:val="70AD47" w:themeColor="accent6"/>
          <w:lang w:val="ru-RU"/>
        </w:rPr>
        <w:t>Изменим</w:t>
      </w:r>
      <w:r w:rsidRPr="00FB31B4">
        <w:rPr>
          <w:color w:val="70AD47" w:themeColor="accent6"/>
          <w:lang w:val="ru-RU"/>
        </w:rPr>
        <w:t xml:space="preserve"> в рамках реализации новых требований к </w:t>
      </w:r>
      <w:r w:rsidRPr="00FB31B4">
        <w:rPr>
          <w:color w:val="70AD47" w:themeColor="accent6"/>
        </w:rPr>
        <w:t>API</w:t>
      </w:r>
      <w:r w:rsidRPr="00FB31B4">
        <w:rPr>
          <w:color w:val="70AD47" w:themeColor="accent6"/>
          <w:lang w:val="ru-RU"/>
        </w:rPr>
        <w:t>.</w:t>
      </w:r>
      <w:r>
        <w:rPr>
          <w:color w:val="70AD47" w:themeColor="accent6"/>
          <w:lang w:val="ru-RU"/>
        </w:rPr>
        <w:t xml:space="preserve"> Запросы будут храниться постоянно, предполагаем реализовать идентификатор на основе хэша по полному тексту элемента поиска, источника и даты запроса (не чаще чем раз в сутки). Также будет разработано апи для операций с архивными запросами.</w:t>
      </w:r>
      <w:bookmarkStart w:id="0" w:name="_GoBack"/>
      <w:bookmarkEnd w:id="0"/>
    </w:p>
    <w:p w:rsidR="007859A1" w:rsidRDefault="001A0A8A" w:rsidP="001A0A8A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1A0A8A">
        <w:rPr>
          <w:lang w:val="ru-RU"/>
        </w:rPr>
        <w:t>4. Пожелание – в ответе в соотв. элемент массива</w:t>
      </w:r>
      <w:r w:rsidRPr="001A0A8A">
        <w:t> SearchItems </w:t>
      </w:r>
      <w:r w:rsidRPr="001A0A8A">
        <w:rPr>
          <w:lang w:val="ru-RU"/>
        </w:rPr>
        <w:t>также помещать нормализатор из запроса, ежли оный был в запросе.</w:t>
      </w:r>
    </w:p>
    <w:p w:rsidR="001A0A8A" w:rsidRPr="001A0A8A" w:rsidRDefault="001A0A8A" w:rsidP="001A0A8A">
      <w:pPr>
        <w:rPr>
          <w:lang w:val="ru-RU"/>
        </w:rPr>
      </w:pPr>
      <w:r w:rsidRPr="00364EDA">
        <w:rPr>
          <w:b/>
          <w:lang w:val="ru-RU"/>
        </w:rPr>
        <w:t>Ответ:</w:t>
      </w:r>
      <w:r>
        <w:rPr>
          <w:lang w:val="ru-RU"/>
        </w:rPr>
        <w:t xml:space="preserve"> Просим вас объяснить необходимость дополнительных данных.</w:t>
      </w:r>
    </w:p>
    <w:p w:rsidR="00820762" w:rsidRPr="00431FDB" w:rsidRDefault="00431FDB" w:rsidP="00820762">
      <w:pPr>
        <w:rPr>
          <w:color w:val="2E74B5" w:themeColor="accent1" w:themeShade="BF"/>
          <w:lang w:val="ru-RU"/>
        </w:rPr>
      </w:pPr>
      <w:r w:rsidRPr="00431FDB">
        <w:rPr>
          <w:color w:val="2E74B5" w:themeColor="accent1" w:themeShade="BF"/>
          <w:lang w:val="ru-RU"/>
        </w:rPr>
        <w:t>На фоне проблемы однозначной идентификации запросов (см. вопрос 3) это пожелание не очень существенно, хотя и повысило бы удобство использования.</w:t>
      </w:r>
      <w:r>
        <w:rPr>
          <w:color w:val="2E74B5" w:themeColor="accent1" w:themeShade="BF"/>
          <w:lang w:val="ru-RU"/>
        </w:rPr>
        <w:t xml:space="preserve"> Полагаю,  этим</w:t>
      </w:r>
      <w:r w:rsidRPr="00431FDB">
        <w:rPr>
          <w:color w:val="2E74B5" w:themeColor="accent1" w:themeShade="BF"/>
          <w:lang w:val="ru-RU"/>
        </w:rPr>
        <w:t xml:space="preserve"> </w:t>
      </w:r>
      <w:r>
        <w:rPr>
          <w:color w:val="2E74B5" w:themeColor="accent1" w:themeShade="BF"/>
          <w:lang w:val="ru-RU"/>
        </w:rPr>
        <w:t>м</w:t>
      </w:r>
      <w:r w:rsidRPr="00431FDB">
        <w:rPr>
          <w:color w:val="2E74B5" w:themeColor="accent1" w:themeShade="BF"/>
          <w:lang w:val="ru-RU"/>
        </w:rPr>
        <w:t>ожно пока пренебречь.</w:t>
      </w:r>
    </w:p>
    <w:p w:rsidR="008C7B1D" w:rsidRPr="008C7B1D" w:rsidRDefault="008C7B1D">
      <w:pPr>
        <w:rPr>
          <w:lang w:val="ru-RU"/>
        </w:rPr>
      </w:pPr>
      <w:r>
        <w:rPr>
          <w:lang w:val="ru-RU"/>
        </w:rPr>
        <w:t>Надеюсь наши ответы помогут вам решать сложные и необходимые задачи.</w:t>
      </w:r>
    </w:p>
    <w:sectPr w:rsidR="008C7B1D" w:rsidRPr="008C7B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76"/>
    <w:rsid w:val="00076F6C"/>
    <w:rsid w:val="000A7B9B"/>
    <w:rsid w:val="0014137C"/>
    <w:rsid w:val="001A0A8A"/>
    <w:rsid w:val="00250D78"/>
    <w:rsid w:val="002F5533"/>
    <w:rsid w:val="00324979"/>
    <w:rsid w:val="00364EDA"/>
    <w:rsid w:val="00386668"/>
    <w:rsid w:val="0039480C"/>
    <w:rsid w:val="003D3865"/>
    <w:rsid w:val="003E61AB"/>
    <w:rsid w:val="003F1DDC"/>
    <w:rsid w:val="00431FDB"/>
    <w:rsid w:val="004E6B6A"/>
    <w:rsid w:val="00535AFB"/>
    <w:rsid w:val="006139B4"/>
    <w:rsid w:val="00644743"/>
    <w:rsid w:val="006B7C79"/>
    <w:rsid w:val="007859A1"/>
    <w:rsid w:val="00820762"/>
    <w:rsid w:val="008237B8"/>
    <w:rsid w:val="00844498"/>
    <w:rsid w:val="008C7B1D"/>
    <w:rsid w:val="009736B7"/>
    <w:rsid w:val="009E5DC5"/>
    <w:rsid w:val="00A22404"/>
    <w:rsid w:val="00A463BC"/>
    <w:rsid w:val="00A95263"/>
    <w:rsid w:val="00AE0112"/>
    <w:rsid w:val="00C15276"/>
    <w:rsid w:val="00C412FD"/>
    <w:rsid w:val="00C74F39"/>
    <w:rsid w:val="00EB2D4E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C14AFB-3470-44F3-8721-AB24E416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743"/>
    <w:rPr>
      <w:color w:val="0563C1" w:themeColor="hyperlink"/>
      <w:u w:val="single"/>
    </w:rPr>
  </w:style>
  <w:style w:type="paragraph" w:customStyle="1" w:styleId="msolistparagraphmailrucssattributepostfix">
    <w:name w:val="msolistparagraph_mailru_css_attribute_postfix"/>
    <w:basedOn w:val="Normal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mailrucssattributepostfix">
    <w:name w:val="msonormal_mailru_css_attribute_postfix"/>
    <w:basedOn w:val="Normal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Vorobyev</dc:creator>
  <cp:lastModifiedBy>Yuriy Vorobyev</cp:lastModifiedBy>
  <cp:revision>3</cp:revision>
  <dcterms:created xsi:type="dcterms:W3CDTF">2018-02-09T05:11:00Z</dcterms:created>
  <dcterms:modified xsi:type="dcterms:W3CDTF">2018-02-09T05:15:00Z</dcterms:modified>
</cp:coreProperties>
</file>