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66EF" w14:textId="77777777" w:rsidR="009B05F2" w:rsidRPr="008E563E" w:rsidRDefault="009B05F2" w:rsidP="009B05F2">
      <w:pPr>
        <w:jc w:val="center"/>
        <w:rPr>
          <w:b/>
          <w:bCs/>
          <w:sz w:val="28"/>
          <w:szCs w:val="32"/>
        </w:rPr>
      </w:pPr>
      <w:r w:rsidRPr="008E563E">
        <w:rPr>
          <w:b/>
          <w:bCs/>
          <w:sz w:val="28"/>
          <w:szCs w:val="32"/>
        </w:rPr>
        <w:t>Convolutional Neural Network and word2vec-based Model for gestational diabetes prediction</w:t>
      </w:r>
    </w:p>
    <w:p w14:paraId="64BBCB60" w14:textId="77777777" w:rsidR="005D19E1" w:rsidRPr="009B05F2" w:rsidRDefault="005D19E1" w:rsidP="00DC3C8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3760AA1" w14:textId="77777777" w:rsidR="005D19E1" w:rsidRPr="005D19E1" w:rsidRDefault="005D19E1" w:rsidP="005D19E1">
      <w:pPr>
        <w:rPr>
          <w:rFonts w:ascii="Times New Roman" w:hAnsi="Times New Roman" w:cs="Times New Roman"/>
          <w:b/>
          <w:bCs/>
          <w:sz w:val="24"/>
        </w:rPr>
      </w:pPr>
      <w:r w:rsidRPr="005D19E1">
        <w:rPr>
          <w:rFonts w:ascii="Times New Roman" w:hAnsi="Times New Roman" w:cs="Times New Roman"/>
          <w:b/>
          <w:bCs/>
          <w:sz w:val="24"/>
        </w:rPr>
        <w:t>Group members: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1989"/>
        <w:gridCol w:w="2283"/>
        <w:gridCol w:w="1979"/>
      </w:tblGrid>
      <w:tr w:rsidR="005D19E1" w:rsidRPr="005D19E1" w14:paraId="5B5063CE" w14:textId="77777777" w:rsidTr="00833FDD">
        <w:tc>
          <w:tcPr>
            <w:tcW w:w="2459" w:type="dxa"/>
          </w:tcPr>
          <w:p w14:paraId="3282736B" w14:textId="77777777" w:rsidR="005D19E1" w:rsidRPr="005D19E1" w:rsidRDefault="005D19E1" w:rsidP="0083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2297" w:type="dxa"/>
          </w:tcPr>
          <w:p w14:paraId="51929ACC" w14:textId="77777777" w:rsidR="005D19E1" w:rsidRPr="005D19E1" w:rsidRDefault="005D19E1" w:rsidP="0083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2297" w:type="dxa"/>
          </w:tcPr>
          <w:p w14:paraId="00497687" w14:textId="77777777" w:rsidR="005D19E1" w:rsidRPr="005D19E1" w:rsidRDefault="005D19E1" w:rsidP="0083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297" w:type="dxa"/>
          </w:tcPr>
          <w:p w14:paraId="1D54DA88" w14:textId="77777777" w:rsidR="005D19E1" w:rsidRPr="005D19E1" w:rsidRDefault="005D19E1" w:rsidP="0083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5D19E1" w:rsidRPr="005D19E1" w14:paraId="0D29F4F8" w14:textId="77777777" w:rsidTr="00833FDD">
        <w:tc>
          <w:tcPr>
            <w:tcW w:w="2459" w:type="dxa"/>
          </w:tcPr>
          <w:p w14:paraId="3611BA3E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Dou</w:t>
            </w:r>
          </w:p>
        </w:tc>
        <w:tc>
          <w:tcPr>
            <w:tcW w:w="2297" w:type="dxa"/>
          </w:tcPr>
          <w:p w14:paraId="61229F48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anying</w:t>
            </w:r>
            <w:proofErr w:type="spellEnd"/>
          </w:p>
        </w:tc>
        <w:tc>
          <w:tcPr>
            <w:tcW w:w="2297" w:type="dxa"/>
          </w:tcPr>
          <w:p w14:paraId="0845874B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anyingd@kean.edu</w:t>
            </w:r>
          </w:p>
        </w:tc>
        <w:tc>
          <w:tcPr>
            <w:tcW w:w="2297" w:type="dxa"/>
          </w:tcPr>
          <w:p w14:paraId="6E63FE91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098621</w:t>
            </w:r>
          </w:p>
        </w:tc>
      </w:tr>
      <w:tr w:rsidR="005D19E1" w:rsidRPr="005D19E1" w14:paraId="284E732F" w14:textId="77777777" w:rsidTr="00833FDD">
        <w:tc>
          <w:tcPr>
            <w:tcW w:w="2459" w:type="dxa"/>
          </w:tcPr>
          <w:p w14:paraId="1DA77DFA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</w:p>
        </w:tc>
        <w:tc>
          <w:tcPr>
            <w:tcW w:w="2297" w:type="dxa"/>
          </w:tcPr>
          <w:p w14:paraId="3D9895EB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297" w:type="dxa"/>
          </w:tcPr>
          <w:p w14:paraId="21BC37C2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sz w:val="24"/>
                <w:szCs w:val="24"/>
              </w:rPr>
              <w:t>chexu@kean.edu</w:t>
            </w:r>
          </w:p>
        </w:tc>
        <w:tc>
          <w:tcPr>
            <w:tcW w:w="2297" w:type="dxa"/>
          </w:tcPr>
          <w:p w14:paraId="4CB3C9B8" w14:textId="77777777" w:rsidR="005D19E1" w:rsidRPr="005D19E1" w:rsidRDefault="005D19E1" w:rsidP="0083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E1">
              <w:rPr>
                <w:rFonts w:ascii="Times New Roman" w:hAnsi="Times New Roman" w:cs="Times New Roman"/>
                <w:sz w:val="24"/>
                <w:szCs w:val="24"/>
              </w:rPr>
              <w:t>1130033</w:t>
            </w:r>
          </w:p>
        </w:tc>
      </w:tr>
    </w:tbl>
    <w:p w14:paraId="64A595A8" w14:textId="77777777" w:rsidR="00DC3C85" w:rsidRPr="00092FDE" w:rsidRDefault="00DC3C85" w:rsidP="00DC3C85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F6B4817" w14:textId="77777777" w:rsidR="00FC0368" w:rsidRPr="00FC0368" w:rsidRDefault="00FC0368" w:rsidP="00FC0368">
      <w:pPr>
        <w:spacing w:line="480" w:lineRule="auto"/>
        <w:rPr>
          <w:rFonts w:ascii="Times New Roman" w:hAnsi="Times New Roman" w:cs="Times New Roman"/>
          <w:sz w:val="24"/>
        </w:rPr>
      </w:pPr>
      <w:r w:rsidRPr="00FC0368">
        <w:rPr>
          <w:rFonts w:ascii="Times New Roman" w:hAnsi="Times New Roman" w:cs="Times New Roman"/>
          <w:sz w:val="24"/>
        </w:rPr>
        <w:t>Gestational diabetes is the type of diabetes diagnosed for the first-time during pregnancy. The incidence rate of Gestational diabetes reported worldwide is 1% to 14%. In the United States, about 3% to 8% of pregnant women are diagnosed with gestational diabetes. In China, the incidence rate is about 1% to 5%, and there has been a significant increase in recent years. Women with gestational diabetes have a higher risk of premature delivery and dystocia. Currently, the cause of gestational diabetes mellitus is unknown</w:t>
      </w:r>
      <w:r w:rsidRPr="00FC0368">
        <w:rPr>
          <w:rFonts w:ascii="Times New Roman" w:hAnsi="Times New Roman" w:cs="Times New Roman"/>
          <w:sz w:val="24"/>
        </w:rPr>
        <w:t>，</w:t>
      </w:r>
      <w:r w:rsidRPr="00FC0368">
        <w:rPr>
          <w:rFonts w:ascii="Times New Roman" w:hAnsi="Times New Roman" w:cs="Times New Roman"/>
          <w:sz w:val="24"/>
        </w:rPr>
        <w:t xml:space="preserve"> so it's essential to uncover the phenotypes and the causes of gestational diabetes.</w:t>
      </w:r>
    </w:p>
    <w:p w14:paraId="5F183051" w14:textId="163F199B" w:rsidR="00312BAC" w:rsidRDefault="00FC0368" w:rsidP="00312BAC">
      <w:pPr>
        <w:spacing w:line="480" w:lineRule="auto"/>
        <w:rPr>
          <w:rFonts w:ascii="Times New Roman" w:hAnsi="Times New Roman" w:cs="Times New Roman"/>
          <w:sz w:val="24"/>
        </w:rPr>
      </w:pPr>
      <w:r w:rsidRPr="00FC0368">
        <w:rPr>
          <w:rFonts w:ascii="Times New Roman" w:hAnsi="Times New Roman" w:cs="Times New Roman"/>
          <w:sz w:val="24"/>
        </w:rPr>
        <w:t xml:space="preserve">In our work, we plan to use the Word2Vec model, which is the NLP classic model developed by Google (Tomas </w:t>
      </w:r>
      <w:proofErr w:type="spellStart"/>
      <w:r w:rsidRPr="00FC0368">
        <w:rPr>
          <w:rFonts w:ascii="Times New Roman" w:hAnsi="Times New Roman" w:cs="Times New Roman"/>
          <w:sz w:val="24"/>
        </w:rPr>
        <w:t>Mikolov</w:t>
      </w:r>
      <w:proofErr w:type="spellEnd"/>
      <w:r w:rsidRPr="00FC0368">
        <w:rPr>
          <w:rFonts w:ascii="Times New Roman" w:hAnsi="Times New Roman" w:cs="Times New Roman"/>
          <w:sz w:val="24"/>
        </w:rPr>
        <w:t xml:space="preserve">, 2013), to extract gestational diabetes-related information, including procedure items, medications, and </w:t>
      </w:r>
      <w:r w:rsidR="00312BAC">
        <w:rPr>
          <w:rFonts w:ascii="Times New Roman" w:hAnsi="Times New Roman" w:cs="Times New Roman"/>
          <w:sz w:val="24"/>
        </w:rPr>
        <w:t>patients</w:t>
      </w:r>
      <w:r w:rsidRPr="00FC0368">
        <w:rPr>
          <w:rFonts w:ascii="Times New Roman" w:hAnsi="Times New Roman" w:cs="Times New Roman"/>
          <w:sz w:val="24"/>
        </w:rPr>
        <w:t>, etc. from MIMIC-I</w:t>
      </w:r>
      <w:r w:rsidR="0049174F">
        <w:rPr>
          <w:rFonts w:ascii="Times New Roman" w:hAnsi="Times New Roman" w:cs="Times New Roman"/>
          <w:sz w:val="24"/>
        </w:rPr>
        <w:t xml:space="preserve">V </w:t>
      </w:r>
      <w:r w:rsidR="0049174F" w:rsidRPr="0049174F">
        <w:rPr>
          <w:rFonts w:ascii="Times New Roman" w:hAnsi="Times New Roman" w:cs="Times New Roman"/>
          <w:sz w:val="24"/>
        </w:rPr>
        <w:t>from PhysioNet</w:t>
      </w:r>
      <w:r w:rsidR="0049174F">
        <w:rPr>
          <w:rFonts w:ascii="Times New Roman" w:hAnsi="Times New Roman" w:cs="Times New Roman"/>
          <w:sz w:val="24"/>
        </w:rPr>
        <w:t xml:space="preserve">.  </w:t>
      </w:r>
      <w:r w:rsidRPr="00FC0368">
        <w:rPr>
          <w:rFonts w:ascii="Times New Roman" w:hAnsi="Times New Roman" w:cs="Times New Roman"/>
          <w:sz w:val="24"/>
        </w:rPr>
        <w:t xml:space="preserve">Critical dataset released by the MIT associated with over 40,000 patients). Then use the convolutional neural network CNN to </w:t>
      </w:r>
      <w:r w:rsidR="00312BAC" w:rsidRPr="00312BAC">
        <w:rPr>
          <w:rFonts w:ascii="Times New Roman" w:hAnsi="Times New Roman" w:cs="Times New Roman"/>
          <w:sz w:val="24"/>
        </w:rPr>
        <w:t>accurately forecast the risk of gestational diabetes</w:t>
      </w:r>
      <w:r w:rsidR="00312BAC">
        <w:rPr>
          <w:rFonts w:ascii="Times New Roman" w:hAnsi="Times New Roman" w:cs="Times New Roman"/>
          <w:sz w:val="24"/>
        </w:rPr>
        <w:t xml:space="preserve"> and</w:t>
      </w:r>
      <w:r w:rsidR="00312BAC" w:rsidRPr="00312BAC">
        <w:rPr>
          <w:rFonts w:ascii="Times New Roman" w:hAnsi="Times New Roman" w:cs="Times New Roman"/>
          <w:sz w:val="24"/>
        </w:rPr>
        <w:t xml:space="preserve"> find a new collection of phenotypes with similar </w:t>
      </w:r>
      <w:r w:rsidR="00312BAC">
        <w:rPr>
          <w:rFonts w:ascii="Times New Roman" w:hAnsi="Times New Roman" w:cs="Times New Roman"/>
          <w:sz w:val="24"/>
        </w:rPr>
        <w:t>ICU</w:t>
      </w:r>
      <w:r w:rsidR="00312BAC" w:rsidRPr="00312BAC">
        <w:rPr>
          <w:rFonts w:ascii="Times New Roman" w:hAnsi="Times New Roman" w:cs="Times New Roman"/>
          <w:sz w:val="24"/>
        </w:rPr>
        <w:t xml:space="preserve"> EHR patterns to aid in the care of Gestational diabetes patients. </w:t>
      </w:r>
    </w:p>
    <w:p w14:paraId="2566F226" w14:textId="7F3A8EF5" w:rsidR="006C1A5E" w:rsidRPr="00092FDE" w:rsidRDefault="006C1A5E" w:rsidP="00312BA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092FDE">
        <w:rPr>
          <w:rFonts w:ascii="Times New Roman" w:hAnsi="Times New Roman" w:cs="Times New Roman"/>
          <w:sz w:val="24"/>
        </w:rPr>
        <w:t>Reference</w:t>
      </w:r>
      <w:r w:rsidR="00312BAC">
        <w:rPr>
          <w:rFonts w:ascii="Times New Roman" w:hAnsi="Times New Roman" w:cs="Times New Roman"/>
          <w:sz w:val="24"/>
        </w:rPr>
        <w:t>s</w:t>
      </w:r>
    </w:p>
    <w:p w14:paraId="7964556C" w14:textId="77777777" w:rsidR="004D7F89" w:rsidRPr="00092FDE" w:rsidRDefault="006C1A5E" w:rsidP="00092FDE">
      <w:pPr>
        <w:spacing w:line="480" w:lineRule="auto"/>
        <w:ind w:left="480" w:hangingChars="200" w:hanging="480"/>
        <w:rPr>
          <w:rFonts w:ascii="Times New Roman" w:hAnsi="Times New Roman" w:cs="Times New Roman"/>
          <w:sz w:val="24"/>
        </w:rPr>
      </w:pPr>
      <w:r w:rsidRPr="00092FDE">
        <w:rPr>
          <w:rFonts w:ascii="Times New Roman" w:hAnsi="Times New Roman" w:cs="Times New Roman"/>
          <w:sz w:val="24"/>
        </w:rPr>
        <w:lastRenderedPageBreak/>
        <w:t xml:space="preserve">Goldberger, A., Amaral, L., Glass, L., </w:t>
      </w:r>
      <w:proofErr w:type="spellStart"/>
      <w:r w:rsidRPr="00092FDE">
        <w:rPr>
          <w:rFonts w:ascii="Times New Roman" w:hAnsi="Times New Roman" w:cs="Times New Roman"/>
          <w:sz w:val="24"/>
        </w:rPr>
        <w:t>Hausdorff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J., Ivanov, P. C., Mark, R., ... &amp; Stanley, H. E. (2000). </w:t>
      </w:r>
      <w:proofErr w:type="spellStart"/>
      <w:r w:rsidRPr="00092FDE">
        <w:rPr>
          <w:rFonts w:ascii="Times New Roman" w:hAnsi="Times New Roman" w:cs="Times New Roman"/>
          <w:sz w:val="24"/>
        </w:rPr>
        <w:t>PhysioBank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2FDE">
        <w:rPr>
          <w:rFonts w:ascii="Times New Roman" w:hAnsi="Times New Roman" w:cs="Times New Roman"/>
          <w:sz w:val="24"/>
        </w:rPr>
        <w:t>PhysioToolkit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092FDE">
        <w:rPr>
          <w:rFonts w:ascii="Times New Roman" w:hAnsi="Times New Roman" w:cs="Times New Roman"/>
          <w:sz w:val="24"/>
        </w:rPr>
        <w:t>PhysioNet</w:t>
      </w:r>
      <w:proofErr w:type="spellEnd"/>
      <w:r w:rsidRPr="00092FDE">
        <w:rPr>
          <w:rFonts w:ascii="Times New Roman" w:hAnsi="Times New Roman" w:cs="Times New Roman"/>
          <w:sz w:val="24"/>
        </w:rPr>
        <w:t>: Components of a new research resource for complex physiologic signals. Circulation [Online]. 101 (23), pp. e215–e220.</w:t>
      </w:r>
    </w:p>
    <w:p w14:paraId="192E043A" w14:textId="77777777" w:rsidR="004830F0" w:rsidRPr="00092FDE" w:rsidRDefault="004830F0" w:rsidP="00092FDE">
      <w:pPr>
        <w:spacing w:line="480" w:lineRule="auto"/>
        <w:ind w:left="480" w:hangingChars="200" w:hanging="480"/>
        <w:rPr>
          <w:rFonts w:ascii="Times New Roman" w:hAnsi="Times New Roman" w:cs="Times New Roman"/>
          <w:sz w:val="24"/>
        </w:rPr>
      </w:pPr>
      <w:r w:rsidRPr="00092FDE">
        <w:rPr>
          <w:rFonts w:ascii="Times New Roman" w:hAnsi="Times New Roman" w:cs="Times New Roman"/>
          <w:sz w:val="24"/>
        </w:rPr>
        <w:t xml:space="preserve">Johnson, A., Pollard, T., &amp; Mark, R. (2016). MIMIC-III Clinical Database (version 1.4). </w:t>
      </w:r>
      <w:proofErr w:type="spellStart"/>
      <w:r w:rsidRPr="00092FDE">
        <w:rPr>
          <w:rFonts w:ascii="Times New Roman" w:hAnsi="Times New Roman" w:cs="Times New Roman"/>
          <w:sz w:val="24"/>
        </w:rPr>
        <w:t>PhysioNet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. </w:t>
      </w:r>
      <w:hyperlink r:id="rId6" w:history="1">
        <w:r w:rsidRPr="00092FDE">
          <w:rPr>
            <w:rStyle w:val="a3"/>
            <w:rFonts w:ascii="Times New Roman" w:hAnsi="Times New Roman" w:cs="Times New Roman"/>
            <w:sz w:val="24"/>
          </w:rPr>
          <w:t>https://doi.org/10.13026/C2XW26</w:t>
        </w:r>
      </w:hyperlink>
      <w:r w:rsidRPr="00092FDE">
        <w:rPr>
          <w:rFonts w:ascii="Times New Roman" w:hAnsi="Times New Roman" w:cs="Times New Roman"/>
          <w:sz w:val="24"/>
        </w:rPr>
        <w:t>.</w:t>
      </w:r>
    </w:p>
    <w:p w14:paraId="1564DF71" w14:textId="77777777" w:rsidR="004830F0" w:rsidRPr="00092FDE" w:rsidRDefault="004830F0" w:rsidP="00092FDE">
      <w:pPr>
        <w:spacing w:line="480" w:lineRule="auto"/>
        <w:ind w:left="480" w:hangingChars="200" w:hanging="480"/>
        <w:rPr>
          <w:rFonts w:ascii="Times New Roman" w:hAnsi="Times New Roman" w:cs="Times New Roman"/>
          <w:sz w:val="24"/>
        </w:rPr>
      </w:pPr>
      <w:r w:rsidRPr="00092FDE">
        <w:rPr>
          <w:rFonts w:ascii="Times New Roman" w:hAnsi="Times New Roman" w:cs="Times New Roman"/>
          <w:sz w:val="24"/>
        </w:rPr>
        <w:t xml:space="preserve">Johnson, A. E. W., Pollard, T. J., Shen, L., Lehman, L. H., Feng, M., </w:t>
      </w:r>
      <w:proofErr w:type="spellStart"/>
      <w:r w:rsidRPr="00092FDE">
        <w:rPr>
          <w:rFonts w:ascii="Times New Roman" w:hAnsi="Times New Roman" w:cs="Times New Roman"/>
          <w:sz w:val="24"/>
        </w:rPr>
        <w:t>Ghassemi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M., Moody, B., </w:t>
      </w:r>
      <w:proofErr w:type="spellStart"/>
      <w:r w:rsidRPr="00092FDE">
        <w:rPr>
          <w:rFonts w:ascii="Times New Roman" w:hAnsi="Times New Roman" w:cs="Times New Roman"/>
          <w:sz w:val="24"/>
        </w:rPr>
        <w:t>Szolovits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P., </w:t>
      </w:r>
      <w:proofErr w:type="spellStart"/>
      <w:r w:rsidRPr="00092FDE">
        <w:rPr>
          <w:rFonts w:ascii="Times New Roman" w:hAnsi="Times New Roman" w:cs="Times New Roman"/>
          <w:sz w:val="24"/>
        </w:rPr>
        <w:t>Celi</w:t>
      </w:r>
      <w:proofErr w:type="spellEnd"/>
      <w:r w:rsidRPr="00092FDE">
        <w:rPr>
          <w:rFonts w:ascii="Times New Roman" w:hAnsi="Times New Roman" w:cs="Times New Roman"/>
          <w:sz w:val="24"/>
        </w:rPr>
        <w:t>, L. A., &amp; Mark, R. G. (2016). MIMIC-III, a freely accessible critical care database. Scientific Data, 3, 160035.</w:t>
      </w:r>
    </w:p>
    <w:p w14:paraId="59DCB8A2" w14:textId="77777777" w:rsidR="004D7F89" w:rsidRPr="00092FDE" w:rsidRDefault="004830F0" w:rsidP="00092FDE">
      <w:pPr>
        <w:spacing w:line="480" w:lineRule="auto"/>
        <w:ind w:left="480" w:hangingChars="200" w:hanging="480"/>
        <w:rPr>
          <w:rFonts w:ascii="Times New Roman" w:hAnsi="Times New Roman" w:cs="Times New Roman"/>
          <w:sz w:val="24"/>
        </w:rPr>
      </w:pPr>
      <w:proofErr w:type="spellStart"/>
      <w:r w:rsidRPr="00092FDE">
        <w:rPr>
          <w:rFonts w:ascii="Times New Roman" w:hAnsi="Times New Roman" w:cs="Times New Roman"/>
          <w:sz w:val="24"/>
        </w:rPr>
        <w:t>Mikolov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T., </w:t>
      </w:r>
      <w:proofErr w:type="spellStart"/>
      <w:r w:rsidRPr="00092FDE">
        <w:rPr>
          <w:rFonts w:ascii="Times New Roman" w:hAnsi="Times New Roman" w:cs="Times New Roman"/>
          <w:sz w:val="24"/>
        </w:rPr>
        <w:t>Sutskever</w:t>
      </w:r>
      <w:proofErr w:type="spellEnd"/>
      <w:r w:rsidRPr="00092FDE">
        <w:rPr>
          <w:rFonts w:ascii="Times New Roman" w:hAnsi="Times New Roman" w:cs="Times New Roman"/>
          <w:sz w:val="24"/>
        </w:rPr>
        <w:t xml:space="preserve">, I., Chen, K., </w:t>
      </w:r>
      <w:proofErr w:type="spellStart"/>
      <w:r w:rsidRPr="00092FDE">
        <w:rPr>
          <w:rFonts w:ascii="Times New Roman" w:hAnsi="Times New Roman" w:cs="Times New Roman"/>
          <w:sz w:val="24"/>
        </w:rPr>
        <w:t>Corrado</w:t>
      </w:r>
      <w:proofErr w:type="spellEnd"/>
      <w:r w:rsidRPr="00092FDE">
        <w:rPr>
          <w:rFonts w:ascii="Times New Roman" w:hAnsi="Times New Roman" w:cs="Times New Roman"/>
          <w:sz w:val="24"/>
        </w:rPr>
        <w:t>, G. S., &amp; Dean, J. (2013). Distributed representations of words and phrases and their compositionality. Advances in neural information processing systems, 26.</w:t>
      </w:r>
    </w:p>
    <w:sectPr w:rsidR="004D7F89" w:rsidRPr="00092FDE" w:rsidSect="00A561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72CB1" w14:textId="77777777" w:rsidR="00F00856" w:rsidRDefault="00F00856" w:rsidP="00312BAC">
      <w:r>
        <w:separator/>
      </w:r>
    </w:p>
  </w:endnote>
  <w:endnote w:type="continuationSeparator" w:id="0">
    <w:p w14:paraId="2D3EDDB9" w14:textId="77777777" w:rsidR="00F00856" w:rsidRDefault="00F00856" w:rsidP="0031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DD6B6" w14:textId="77777777" w:rsidR="00F00856" w:rsidRDefault="00F00856" w:rsidP="00312BAC">
      <w:r>
        <w:separator/>
      </w:r>
    </w:p>
  </w:footnote>
  <w:footnote w:type="continuationSeparator" w:id="0">
    <w:p w14:paraId="7E57726F" w14:textId="77777777" w:rsidR="00F00856" w:rsidRDefault="00F00856" w:rsidP="00312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DY2s7A0tLQ0NjNX0lEKTi0uzszPAykwqgUAow+aqiwAAAA="/>
  </w:docVars>
  <w:rsids>
    <w:rsidRoot w:val="00726764"/>
    <w:rsid w:val="00092FDE"/>
    <w:rsid w:val="00125C83"/>
    <w:rsid w:val="00312BAC"/>
    <w:rsid w:val="00341141"/>
    <w:rsid w:val="003E5400"/>
    <w:rsid w:val="003E625C"/>
    <w:rsid w:val="004830F0"/>
    <w:rsid w:val="0049174F"/>
    <w:rsid w:val="004D7F89"/>
    <w:rsid w:val="00595F2F"/>
    <w:rsid w:val="005D19E1"/>
    <w:rsid w:val="006C1A5E"/>
    <w:rsid w:val="006E6139"/>
    <w:rsid w:val="00726764"/>
    <w:rsid w:val="007565CC"/>
    <w:rsid w:val="00983D42"/>
    <w:rsid w:val="009B05F2"/>
    <w:rsid w:val="009B790D"/>
    <w:rsid w:val="009E43DF"/>
    <w:rsid w:val="00A56165"/>
    <w:rsid w:val="00B63A89"/>
    <w:rsid w:val="00D95404"/>
    <w:rsid w:val="00DC3C85"/>
    <w:rsid w:val="00E722EB"/>
    <w:rsid w:val="00F00856"/>
    <w:rsid w:val="00F52F9C"/>
    <w:rsid w:val="00F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3A8FD"/>
  <w15:chartTrackingRefBased/>
  <w15:docId w15:val="{4D1AECF1-0EDA-884F-B333-584FC80F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A5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C1A5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D19E1"/>
    <w:rPr>
      <w:kern w:val="0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2B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2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3026/C2XW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98865-F9CC-424C-A87A-6708124C1678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婉莹</dc:creator>
  <cp:keywords/>
  <dc:description/>
  <cp:lastModifiedBy>窦 婉莹</cp:lastModifiedBy>
  <cp:revision>5</cp:revision>
  <dcterms:created xsi:type="dcterms:W3CDTF">2022-05-03T01:03:00Z</dcterms:created>
  <dcterms:modified xsi:type="dcterms:W3CDTF">2022-05-28T13:46:00Z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documentId_7701</vt:lpwstr>
  </property>
  <property fmtid="{D5CDD505-2E9C-101B-9397-08002B2CF9AE}" pid="3" name="grammarly_documentContext">
    <vt:lpwstr>{"goals":[],"domain":"general","emotions":[],"dialect":"american"}</vt:lpwstr>
  </property>
</Properties>
</file>