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C50F9" w:rsidRDefault="00CC50F9">
      <w:r>
        <w:rPr>
          <w:noProof/>
        </w:rPr>
        <w:drawing>
          <wp:inline distT="0" distB="0" distL="0" distR="0">
            <wp:extent cx="5270500" cy="1064260"/>
            <wp:effectExtent l="0" t="0" r="0" b="254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uracy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F9" w:rsidRDefault="00CC50F9">
      <w:r>
        <w:rPr>
          <w:rFonts w:hint="eastAsia"/>
          <w:noProof/>
        </w:rPr>
        <w:drawing>
          <wp:inline distT="0" distB="0" distL="0" distR="0">
            <wp:extent cx="2859468" cy="2894446"/>
            <wp:effectExtent l="0" t="0" r="0" b="1270"/>
            <wp:docPr id="2" name="图片 2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NN_cluster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574" cy="289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F9" w:rsidRDefault="00CC50F9"/>
    <w:p w:rsidR="00CC50F9" w:rsidRDefault="00CC50F9">
      <w:r>
        <w:rPr>
          <w:rFonts w:hint="eastAsia"/>
          <w:noProof/>
        </w:rPr>
        <w:drawing>
          <wp:inline distT="0" distB="0" distL="0" distR="0">
            <wp:extent cx="4000500" cy="2590800"/>
            <wp:effectExtent l="0" t="0" r="0" b="0"/>
            <wp:docPr id="4" name="图片 4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NN_without_time toke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051300" cy="2476500"/>
            <wp:effectExtent l="0" t="0" r="0" b="0"/>
            <wp:docPr id="3" name="图片 3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NN_with_time tok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F9" w:rsidRDefault="00CC50F9">
      <w:pPr>
        <w:rPr>
          <w:rFonts w:hint="eastAsia"/>
        </w:rPr>
      </w:pPr>
      <w:r w:rsidRPr="00CC50F9">
        <w:drawing>
          <wp:inline distT="0" distB="0" distL="0" distR="0" wp14:anchorId="20B7CEC2" wp14:editId="45DB3505">
            <wp:extent cx="3213100" cy="3619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0F9" w:rsidSect="005654F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0F9"/>
    <w:rsid w:val="005654FF"/>
    <w:rsid w:val="00CC5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CE8500"/>
  <w15:chartTrackingRefBased/>
  <w15:docId w15:val="{DC4EB563-6817-8E42-92D4-4DFC5039B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窦 婉莹</dc:creator>
  <cp:keywords/>
  <dc:description/>
  <cp:lastModifiedBy>窦 婉莹</cp:lastModifiedBy>
  <cp:revision>1</cp:revision>
  <dcterms:created xsi:type="dcterms:W3CDTF">2022-05-28T14:58:00Z</dcterms:created>
  <dcterms:modified xsi:type="dcterms:W3CDTF">2022-05-28T14:59:00Z</dcterms:modified>
</cp:coreProperties>
</file>