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5BC072AF" w14:textId="1EBFD592" w:rsidR="002502B0" w:rsidRPr="006A647E" w:rsidRDefault="00D35652" w:rsidP="00841A8A">
          <w:pPr>
            <w:pStyle w:val="a5"/>
            <w:topLinePunct/>
            <w:rPr>
              <w:rFonts w:ascii="Times New Roman" w:hAnsi="Times New Roman" w:cs="Times New Roman"/>
            </w:rPr>
          </w:pPr>
          <w:r w:rsidRPr="006A647E">
            <w:rPr>
              <w:rFonts w:ascii="Times New Roman" w:hAnsi="Times New Roman" w:cs="Times New Roman"/>
            </w:rPr>
            <w:t>第</w:t>
          </w:r>
          <w:r w:rsidR="00776D2B" w:rsidRPr="006A647E">
            <w:rPr>
              <w:rFonts w:ascii="Times New Roman" w:hAnsi="Times New Roman" w:cs="Times New Roman"/>
            </w:rPr>
            <w:t>3</w:t>
          </w:r>
          <w:r w:rsidRPr="006A647E">
            <w:rPr>
              <w:rFonts w:ascii="Times New Roman" w:hAnsi="Times New Roman" w:cs="Times New Roman"/>
            </w:rPr>
            <w:t>章</w:t>
          </w:r>
          <w:r w:rsidRPr="006A647E">
            <w:rPr>
              <w:rFonts w:ascii="Times New Roman" w:hAnsi="Times New Roman" w:cs="Times New Roman"/>
            </w:rPr>
            <w:t xml:space="preserve"> </w:t>
          </w:r>
          <w:r w:rsidRPr="006A647E">
            <w:rPr>
              <w:rFonts w:ascii="Times New Roman" w:hAnsi="Times New Roman" w:cs="Times New Roman"/>
            </w:rPr>
            <w:t>物联网安全</w:t>
          </w:r>
          <w:r w:rsidR="00776D2B" w:rsidRPr="006A647E">
            <w:rPr>
              <w:rFonts w:ascii="Times New Roman" w:hAnsi="Times New Roman" w:cs="Times New Roman"/>
            </w:rPr>
            <w:t>的密码理论</w:t>
          </w:r>
        </w:p>
      </w:sdtContent>
    </w:sdt>
    <w:p w14:paraId="3A0702CE" w14:textId="44B6580E" w:rsidR="008956B2" w:rsidRPr="006A647E" w:rsidRDefault="00D7631F" w:rsidP="00841A8A">
      <w:pPr>
        <w:topLinePunct/>
        <w:ind w:left="0" w:right="-35"/>
        <w:rPr>
          <w:rFonts w:ascii="Times New Roman" w:hAnsi="Times New Roman" w:cs="Times New Roman"/>
          <w:b/>
          <w:bCs/>
          <w:sz w:val="36"/>
          <w:szCs w:val="36"/>
        </w:rPr>
      </w:pPr>
      <w:r w:rsidRPr="006A647E">
        <w:rPr>
          <w:rFonts w:ascii="Times New Roman" w:hAnsi="Times New Roman" w:cs="Times New Roman"/>
          <w:b/>
          <w:bCs/>
          <w:sz w:val="36"/>
          <w:szCs w:val="36"/>
        </w:rPr>
        <w:t>3</w:t>
      </w:r>
      <w:r w:rsidR="008956B2" w:rsidRPr="006A647E">
        <w:rPr>
          <w:rFonts w:ascii="Times New Roman" w:hAnsi="Times New Roman" w:cs="Times New Roman"/>
          <w:b/>
          <w:bCs/>
          <w:sz w:val="36"/>
          <w:szCs w:val="36"/>
        </w:rPr>
        <w:t xml:space="preserve">.1 </w:t>
      </w:r>
      <w:r w:rsidR="002D2568" w:rsidRPr="006A647E">
        <w:rPr>
          <w:rFonts w:ascii="Times New Roman" w:hAnsi="Times New Roman" w:cs="Times New Roman"/>
          <w:b/>
          <w:bCs/>
          <w:sz w:val="36"/>
          <w:szCs w:val="36"/>
        </w:rPr>
        <w:t>密码学基础</w:t>
      </w:r>
    </w:p>
    <w:p w14:paraId="1EB9F5CD" w14:textId="3AC431BE" w:rsidR="00161912" w:rsidRPr="006A647E" w:rsidRDefault="00161912" w:rsidP="00841A8A">
      <w:pPr>
        <w:pStyle w:val="affff0"/>
        <w:numPr>
          <w:ilvl w:val="0"/>
          <w:numId w:val="11"/>
        </w:numPr>
        <w:topLinePunct/>
        <w:ind w:right="-35"/>
        <w:rPr>
          <w:rFonts w:ascii="Times New Roman" w:hAnsi="Times New Roman" w:cs="Times New Roman"/>
          <w:b/>
          <w:bCs/>
          <w:sz w:val="32"/>
          <w:szCs w:val="32"/>
        </w:rPr>
      </w:pPr>
      <w:r w:rsidRPr="006A647E">
        <w:rPr>
          <w:rFonts w:ascii="Times New Roman" w:hAnsi="Times New Roman" w:cs="Times New Roman"/>
          <w:sz w:val="32"/>
          <w:szCs w:val="32"/>
        </w:rPr>
        <w:t>密码学是一门研究如何以隐秘的方式传递信息的学科。密码学包括了</w:t>
      </w:r>
      <w:r w:rsidRPr="006A647E">
        <w:rPr>
          <w:rFonts w:ascii="Times New Roman" w:hAnsi="Times New Roman" w:cs="Times New Roman"/>
          <w:b/>
          <w:bCs/>
          <w:sz w:val="32"/>
          <w:szCs w:val="32"/>
        </w:rPr>
        <w:t>密码编码学</w:t>
      </w:r>
      <w:r w:rsidRPr="006A647E">
        <w:rPr>
          <w:rFonts w:ascii="Times New Roman" w:hAnsi="Times New Roman" w:cs="Times New Roman"/>
          <w:sz w:val="32"/>
          <w:szCs w:val="32"/>
        </w:rPr>
        <w:t>和</w:t>
      </w:r>
      <w:r w:rsidRPr="006A647E">
        <w:rPr>
          <w:rFonts w:ascii="Times New Roman" w:hAnsi="Times New Roman" w:cs="Times New Roman"/>
          <w:b/>
          <w:bCs/>
          <w:sz w:val="32"/>
          <w:szCs w:val="32"/>
        </w:rPr>
        <w:t>密码分析学</w:t>
      </w:r>
    </w:p>
    <w:p w14:paraId="13B50B2F" w14:textId="30081E3F" w:rsidR="00161912" w:rsidRPr="006A647E" w:rsidRDefault="00161912" w:rsidP="00841A8A">
      <w:pPr>
        <w:pStyle w:val="affff0"/>
        <w:numPr>
          <w:ilvl w:val="0"/>
          <w:numId w:val="11"/>
        </w:numPr>
        <w:topLinePunct/>
        <w:ind w:right="-35"/>
        <w:rPr>
          <w:rFonts w:ascii="Times New Roman" w:hAnsi="Times New Roman" w:cs="Times New Roman"/>
          <w:b/>
          <w:bCs/>
          <w:sz w:val="32"/>
          <w:szCs w:val="32"/>
        </w:rPr>
      </w:pPr>
      <w:r w:rsidRPr="006A647E">
        <w:rPr>
          <w:rFonts w:ascii="Times New Roman" w:hAnsi="Times New Roman" w:cs="Times New Roman"/>
          <w:b/>
          <w:bCs/>
          <w:sz w:val="32"/>
          <w:szCs w:val="32"/>
        </w:rPr>
        <w:t>密码编码学</w:t>
      </w:r>
    </w:p>
    <w:p w14:paraId="427D1634" w14:textId="2D894F99" w:rsidR="00161912" w:rsidRPr="006A647E" w:rsidRDefault="00161912" w:rsidP="00C04590">
      <w:pPr>
        <w:pStyle w:val="affff0"/>
        <w:numPr>
          <w:ilvl w:val="0"/>
          <w:numId w:val="12"/>
        </w:numPr>
        <w:topLinePunct/>
        <w:ind w:right="-35"/>
        <w:rPr>
          <w:rFonts w:ascii="Times New Roman" w:hAnsi="Times New Roman" w:cs="Times New Roman"/>
          <w:sz w:val="28"/>
          <w:szCs w:val="28"/>
        </w:rPr>
      </w:pPr>
      <w:r w:rsidRPr="006A647E">
        <w:rPr>
          <w:rFonts w:ascii="Times New Roman" w:hAnsi="Times New Roman" w:cs="Times New Roman"/>
          <w:sz w:val="28"/>
          <w:szCs w:val="28"/>
        </w:rPr>
        <w:t>密码编码的核心是通过研究密码变化的客观规律，将密码变化的客观规律应用于编制密码，以实现对信息的隐蔽。</w:t>
      </w:r>
    </w:p>
    <w:p w14:paraId="07BF7568" w14:textId="35E2364F" w:rsidR="00161912" w:rsidRPr="006A647E" w:rsidRDefault="00161912" w:rsidP="00C04590">
      <w:pPr>
        <w:pStyle w:val="affff0"/>
        <w:numPr>
          <w:ilvl w:val="0"/>
          <w:numId w:val="13"/>
        </w:numPr>
        <w:topLinePunct/>
        <w:ind w:right="-35"/>
        <w:rPr>
          <w:rFonts w:ascii="Times New Roman" w:hAnsi="Times New Roman" w:cs="Times New Roman"/>
          <w:b/>
          <w:bCs/>
          <w:sz w:val="28"/>
          <w:szCs w:val="28"/>
        </w:rPr>
      </w:pPr>
      <w:r w:rsidRPr="006A647E">
        <w:rPr>
          <w:rFonts w:ascii="Times New Roman" w:hAnsi="Times New Roman" w:cs="Times New Roman"/>
          <w:b/>
          <w:bCs/>
          <w:sz w:val="28"/>
          <w:szCs w:val="28"/>
        </w:rPr>
        <w:t>密码编码学主要从三个方面确保通信信息的机密性</w:t>
      </w:r>
    </w:p>
    <w:p w14:paraId="424A42A0" w14:textId="55F4C369" w:rsidR="00161912" w:rsidRPr="006A647E" w:rsidRDefault="00161912" w:rsidP="00C04590">
      <w:pPr>
        <w:pStyle w:val="affff0"/>
        <w:numPr>
          <w:ilvl w:val="0"/>
          <w:numId w:val="14"/>
        </w:numPr>
        <w:topLinePunct/>
        <w:ind w:right="-35"/>
        <w:rPr>
          <w:rFonts w:ascii="Times New Roman" w:hAnsi="Times New Roman" w:cs="Times New Roman"/>
          <w:sz w:val="24"/>
          <w:szCs w:val="24"/>
        </w:rPr>
      </w:pPr>
      <w:r w:rsidRPr="006A647E">
        <w:rPr>
          <w:rFonts w:ascii="Times New Roman" w:hAnsi="Times New Roman" w:cs="Times New Roman"/>
          <w:sz w:val="24"/>
          <w:szCs w:val="24"/>
        </w:rPr>
        <w:t>密钥数量</w:t>
      </w:r>
    </w:p>
    <w:p w14:paraId="4263E1CF" w14:textId="77777777" w:rsidR="00201D4C" w:rsidRPr="006A647E" w:rsidRDefault="00161912" w:rsidP="00C04590">
      <w:pPr>
        <w:pStyle w:val="affff0"/>
        <w:numPr>
          <w:ilvl w:val="0"/>
          <w:numId w:val="14"/>
        </w:numPr>
        <w:topLinePunct/>
        <w:ind w:right="-35"/>
        <w:rPr>
          <w:rFonts w:ascii="Times New Roman" w:hAnsi="Times New Roman" w:cs="Times New Roman"/>
          <w:sz w:val="24"/>
          <w:szCs w:val="24"/>
        </w:rPr>
      </w:pPr>
      <w:r w:rsidRPr="006A647E">
        <w:rPr>
          <w:rFonts w:ascii="Times New Roman" w:hAnsi="Times New Roman" w:cs="Times New Roman"/>
          <w:sz w:val="24"/>
          <w:szCs w:val="24"/>
        </w:rPr>
        <w:t>明文处理的方式</w:t>
      </w:r>
    </w:p>
    <w:p w14:paraId="29F96980" w14:textId="4604D4C8" w:rsidR="00161912" w:rsidRPr="006A647E" w:rsidRDefault="00161912" w:rsidP="00C04590">
      <w:pPr>
        <w:pStyle w:val="affff0"/>
        <w:numPr>
          <w:ilvl w:val="0"/>
          <w:numId w:val="14"/>
        </w:numPr>
        <w:topLinePunct/>
        <w:ind w:right="-35"/>
        <w:rPr>
          <w:rFonts w:ascii="Times New Roman" w:hAnsi="Times New Roman" w:cs="Times New Roman"/>
          <w:sz w:val="24"/>
          <w:szCs w:val="24"/>
        </w:rPr>
      </w:pPr>
      <w:r w:rsidRPr="006A647E">
        <w:rPr>
          <w:rFonts w:ascii="Times New Roman" w:hAnsi="Times New Roman" w:cs="Times New Roman"/>
          <w:sz w:val="24"/>
          <w:szCs w:val="24"/>
        </w:rPr>
        <w:t>从明文到密文的变换方式</w:t>
      </w:r>
    </w:p>
    <w:p w14:paraId="54808D45" w14:textId="13EB811B" w:rsidR="002D2568" w:rsidRPr="006A647E" w:rsidRDefault="00161912" w:rsidP="00201D4C">
      <w:pPr>
        <w:pStyle w:val="affff0"/>
        <w:numPr>
          <w:ilvl w:val="0"/>
          <w:numId w:val="11"/>
        </w:numPr>
        <w:topLinePunct/>
        <w:ind w:right="-35"/>
        <w:rPr>
          <w:rFonts w:ascii="Times New Roman" w:hAnsi="Times New Roman" w:cs="Times New Roman"/>
          <w:b/>
          <w:bCs/>
          <w:sz w:val="32"/>
          <w:szCs w:val="32"/>
        </w:rPr>
      </w:pPr>
      <w:r w:rsidRPr="006A647E">
        <w:rPr>
          <w:rFonts w:ascii="Times New Roman" w:hAnsi="Times New Roman" w:cs="Times New Roman"/>
          <w:b/>
          <w:bCs/>
          <w:sz w:val="32"/>
          <w:szCs w:val="32"/>
        </w:rPr>
        <w:t>密码分析学</w:t>
      </w:r>
    </w:p>
    <w:p w14:paraId="4CC491F2" w14:textId="5D152FAE" w:rsidR="00161912" w:rsidRPr="006A647E" w:rsidRDefault="00161912" w:rsidP="00C04590">
      <w:pPr>
        <w:pStyle w:val="affff0"/>
        <w:numPr>
          <w:ilvl w:val="0"/>
          <w:numId w:val="15"/>
        </w:numPr>
        <w:topLinePunct/>
        <w:ind w:right="-35"/>
        <w:rPr>
          <w:rFonts w:ascii="Times New Roman" w:hAnsi="Times New Roman" w:cs="Times New Roman"/>
          <w:sz w:val="40"/>
          <w:szCs w:val="40"/>
        </w:rPr>
      </w:pPr>
      <w:r w:rsidRPr="006A647E">
        <w:rPr>
          <w:rFonts w:ascii="Times New Roman" w:hAnsi="Times New Roman" w:cs="Times New Roman"/>
          <w:noProof/>
          <w:sz w:val="28"/>
          <w:szCs w:val="28"/>
        </w:rPr>
        <w:t>通过研究密码、密文或密码系统，着力寻求其中的弱点，在不知道密钥和算法的情况下，从密文中得到明文是密码分析学的宗旨</w:t>
      </w:r>
    </w:p>
    <w:p w14:paraId="006265BC" w14:textId="77777777" w:rsidR="002D2568" w:rsidRPr="006A647E" w:rsidRDefault="002D2568" w:rsidP="002D2568">
      <w:pPr>
        <w:pStyle w:val="affff0"/>
        <w:numPr>
          <w:ilvl w:val="0"/>
          <w:numId w:val="11"/>
        </w:numPr>
        <w:topLinePunct/>
        <w:ind w:right="-35"/>
        <w:rPr>
          <w:rFonts w:ascii="Times New Roman" w:hAnsi="Times New Roman" w:cs="Times New Roman"/>
          <w:sz w:val="32"/>
          <w:szCs w:val="32"/>
        </w:rPr>
      </w:pPr>
      <w:r w:rsidRPr="006A647E">
        <w:rPr>
          <w:rFonts w:ascii="Times New Roman" w:hAnsi="Times New Roman" w:cs="Times New Roman"/>
          <w:b/>
          <w:bCs/>
          <w:sz w:val="32"/>
          <w:szCs w:val="32"/>
        </w:rPr>
        <w:t>密码技术</w:t>
      </w:r>
      <w:r w:rsidRPr="006A647E">
        <w:rPr>
          <w:rFonts w:ascii="Times New Roman" w:hAnsi="Times New Roman" w:cs="Times New Roman"/>
          <w:sz w:val="32"/>
          <w:szCs w:val="32"/>
        </w:rPr>
        <w:t>是实现网络信息安全的核心技术，通过密码算法的加密变换，将可读的文件（明文）变换成不可理解的乱码（密文），从而起到保护信息和数据的作用。它直接支持</w:t>
      </w:r>
      <w:r w:rsidRPr="006A647E">
        <w:rPr>
          <w:rFonts w:ascii="Times New Roman" w:hAnsi="Times New Roman" w:cs="Times New Roman"/>
          <w:b/>
          <w:bCs/>
          <w:sz w:val="32"/>
          <w:szCs w:val="32"/>
        </w:rPr>
        <w:t>机密性、完整性和非否认性</w:t>
      </w:r>
      <w:r w:rsidRPr="006A647E">
        <w:rPr>
          <w:rFonts w:ascii="Times New Roman" w:hAnsi="Times New Roman" w:cs="Times New Roman"/>
          <w:sz w:val="32"/>
          <w:szCs w:val="32"/>
        </w:rPr>
        <w:t>等安全服务</w:t>
      </w:r>
    </w:p>
    <w:p w14:paraId="1C74492F" w14:textId="77777777" w:rsidR="002D2568" w:rsidRPr="006A647E" w:rsidRDefault="002D2568" w:rsidP="002D2568">
      <w:pPr>
        <w:pStyle w:val="affff0"/>
        <w:numPr>
          <w:ilvl w:val="0"/>
          <w:numId w:val="11"/>
        </w:numPr>
        <w:topLinePunct/>
        <w:ind w:right="-35"/>
        <w:rPr>
          <w:rFonts w:ascii="Times New Roman" w:hAnsi="Times New Roman" w:cs="Times New Roman"/>
          <w:sz w:val="32"/>
          <w:szCs w:val="32"/>
        </w:rPr>
      </w:pPr>
      <w:r w:rsidRPr="006A647E">
        <w:rPr>
          <w:rFonts w:ascii="Times New Roman" w:hAnsi="Times New Roman" w:cs="Times New Roman"/>
          <w:b/>
          <w:bCs/>
          <w:sz w:val="32"/>
          <w:szCs w:val="32"/>
        </w:rPr>
        <w:t>密码学在物联网安全中的作用</w:t>
      </w:r>
    </w:p>
    <w:p w14:paraId="50462C14" w14:textId="7AAF4BE1" w:rsidR="00A20184" w:rsidRPr="006A647E" w:rsidRDefault="00A20184" w:rsidP="00C04590">
      <w:pPr>
        <w:pStyle w:val="affff0"/>
        <w:numPr>
          <w:ilvl w:val="0"/>
          <w:numId w:val="16"/>
        </w:numPr>
        <w:topLinePunct/>
        <w:ind w:right="-35"/>
        <w:rPr>
          <w:rFonts w:ascii="Times New Roman" w:hAnsi="Times New Roman" w:cs="Times New Roman"/>
          <w:sz w:val="28"/>
          <w:szCs w:val="28"/>
        </w:rPr>
      </w:pPr>
      <w:r w:rsidRPr="006A647E">
        <w:rPr>
          <w:rFonts w:ascii="Times New Roman" w:hAnsi="Times New Roman" w:cs="Times New Roman"/>
          <w:sz w:val="28"/>
          <w:szCs w:val="28"/>
        </w:rPr>
        <w:t>物联网系统通常需要的安全服务：机密性、完整性、鉴别、非否认性、访问控制、可用性</w:t>
      </w:r>
    </w:p>
    <w:p w14:paraId="31FEDF0A" w14:textId="5EB5AA59" w:rsidR="00A20184" w:rsidRPr="006A647E" w:rsidRDefault="00A20184" w:rsidP="00C04590">
      <w:pPr>
        <w:pStyle w:val="affff0"/>
        <w:numPr>
          <w:ilvl w:val="0"/>
          <w:numId w:val="17"/>
        </w:numPr>
        <w:topLinePunct/>
        <w:ind w:right="-35"/>
        <w:rPr>
          <w:rFonts w:ascii="Times New Roman" w:hAnsi="Times New Roman" w:cs="Times New Roman"/>
          <w:sz w:val="28"/>
          <w:szCs w:val="28"/>
        </w:rPr>
      </w:pPr>
      <w:r w:rsidRPr="006A647E">
        <w:rPr>
          <w:rFonts w:ascii="Times New Roman" w:hAnsi="Times New Roman" w:cs="Times New Roman"/>
          <w:sz w:val="28"/>
          <w:szCs w:val="28"/>
        </w:rPr>
        <w:lastRenderedPageBreak/>
        <w:t>密码学可以提高物联网连接设备的完整性、保密性和认证。通过使用用于物联网安全的密码学，组织可以确保发送方和接收方之间传输的数据是安全的。密码学不仅保护数据不受黑客攻击，而且还提供了巨大的保密性</w:t>
      </w:r>
      <w:r w:rsidRPr="006A647E">
        <w:rPr>
          <w:rFonts w:ascii="Times New Roman" w:hAnsi="Times New Roman" w:cs="Times New Roman"/>
          <w:sz w:val="28"/>
          <w:szCs w:val="28"/>
        </w:rPr>
        <w:t>(</w:t>
      </w:r>
      <w:r w:rsidRPr="006A647E">
        <w:rPr>
          <w:rFonts w:ascii="Times New Roman" w:hAnsi="Times New Roman" w:cs="Times New Roman"/>
          <w:sz w:val="28"/>
          <w:szCs w:val="28"/>
        </w:rPr>
        <w:t>无法理解</w:t>
      </w:r>
      <w:r w:rsidRPr="006A647E">
        <w:rPr>
          <w:rFonts w:ascii="Times New Roman" w:hAnsi="Times New Roman" w:cs="Times New Roman"/>
          <w:sz w:val="28"/>
          <w:szCs w:val="28"/>
        </w:rPr>
        <w:t>)</w:t>
      </w:r>
      <w:r w:rsidRPr="006A647E">
        <w:rPr>
          <w:rFonts w:ascii="Times New Roman" w:hAnsi="Times New Roman" w:cs="Times New Roman"/>
          <w:sz w:val="28"/>
          <w:szCs w:val="28"/>
        </w:rPr>
        <w:t>、完整性</w:t>
      </w:r>
      <w:r w:rsidRPr="006A647E">
        <w:rPr>
          <w:rFonts w:ascii="Times New Roman" w:hAnsi="Times New Roman" w:cs="Times New Roman"/>
          <w:sz w:val="28"/>
          <w:szCs w:val="28"/>
        </w:rPr>
        <w:t>(</w:t>
      </w:r>
      <w:r w:rsidRPr="006A647E">
        <w:rPr>
          <w:rFonts w:ascii="Times New Roman" w:hAnsi="Times New Roman" w:cs="Times New Roman"/>
          <w:sz w:val="28"/>
          <w:szCs w:val="28"/>
        </w:rPr>
        <w:t>不可修改</w:t>
      </w:r>
      <w:r w:rsidRPr="006A647E">
        <w:rPr>
          <w:rFonts w:ascii="Times New Roman" w:hAnsi="Times New Roman" w:cs="Times New Roman"/>
          <w:sz w:val="28"/>
          <w:szCs w:val="28"/>
        </w:rPr>
        <w:t>)</w:t>
      </w:r>
      <w:r w:rsidRPr="006A647E">
        <w:rPr>
          <w:rFonts w:ascii="Times New Roman" w:hAnsi="Times New Roman" w:cs="Times New Roman"/>
          <w:sz w:val="28"/>
          <w:szCs w:val="28"/>
        </w:rPr>
        <w:t>，甚至对数据进行身份验证</w:t>
      </w:r>
      <w:r w:rsidRPr="006A647E">
        <w:rPr>
          <w:rFonts w:ascii="Times New Roman" w:hAnsi="Times New Roman" w:cs="Times New Roman"/>
          <w:sz w:val="28"/>
          <w:szCs w:val="28"/>
        </w:rPr>
        <w:t>(</w:t>
      </w:r>
      <w:r w:rsidRPr="006A647E">
        <w:rPr>
          <w:rFonts w:ascii="Times New Roman" w:hAnsi="Times New Roman" w:cs="Times New Roman"/>
          <w:sz w:val="28"/>
          <w:szCs w:val="28"/>
        </w:rPr>
        <w:t>只有合法的参与者可以共享</w:t>
      </w:r>
      <w:r w:rsidRPr="006A647E">
        <w:rPr>
          <w:rFonts w:ascii="Times New Roman" w:hAnsi="Times New Roman" w:cs="Times New Roman"/>
          <w:sz w:val="28"/>
          <w:szCs w:val="28"/>
        </w:rPr>
        <w:t>)</w:t>
      </w:r>
      <w:r w:rsidRPr="006A647E">
        <w:rPr>
          <w:rFonts w:ascii="Times New Roman" w:hAnsi="Times New Roman" w:cs="Times New Roman"/>
          <w:sz w:val="28"/>
          <w:szCs w:val="28"/>
        </w:rPr>
        <w:t>。就</w:t>
      </w:r>
      <w:proofErr w:type="gramStart"/>
      <w:r w:rsidRPr="006A647E">
        <w:rPr>
          <w:rFonts w:ascii="Times New Roman" w:hAnsi="Times New Roman" w:cs="Times New Roman"/>
          <w:sz w:val="28"/>
          <w:szCs w:val="28"/>
        </w:rPr>
        <w:t>像谷歌加密</w:t>
      </w:r>
      <w:proofErr w:type="gramEnd"/>
      <w:r w:rsidRPr="006A647E">
        <w:rPr>
          <w:rFonts w:ascii="Times New Roman" w:hAnsi="Times New Roman" w:cs="Times New Roman"/>
          <w:sz w:val="28"/>
          <w:szCs w:val="28"/>
        </w:rPr>
        <w:t>我们收发的电子邮件和检查恶意软件一样，物联网设备也应该采用类似的方法。通过使用无与伦比的哈希系统，物联网网络上的参与者应该为需要发送的消息创建认证码。另一方面，接收方应该使用相同的哈希算法来解锁认证码。而在网上交易的情况下，你应该使用</w:t>
      </w:r>
      <w:r w:rsidRPr="006A647E">
        <w:rPr>
          <w:rFonts w:ascii="Times New Roman" w:hAnsi="Times New Roman" w:cs="Times New Roman"/>
          <w:sz w:val="28"/>
          <w:szCs w:val="28"/>
        </w:rPr>
        <w:t>“</w:t>
      </w:r>
      <w:r w:rsidRPr="006A647E">
        <w:rPr>
          <w:rFonts w:ascii="Times New Roman" w:hAnsi="Times New Roman" w:cs="Times New Roman"/>
          <w:sz w:val="28"/>
          <w:szCs w:val="28"/>
        </w:rPr>
        <w:t>双因素认证</w:t>
      </w:r>
      <w:r w:rsidRPr="006A647E">
        <w:rPr>
          <w:rFonts w:ascii="Times New Roman" w:hAnsi="Times New Roman" w:cs="Times New Roman"/>
          <w:sz w:val="28"/>
          <w:szCs w:val="28"/>
        </w:rPr>
        <w:t>”</w:t>
      </w:r>
      <w:r w:rsidRPr="006A647E">
        <w:rPr>
          <w:rFonts w:ascii="Times New Roman" w:hAnsi="Times New Roman" w:cs="Times New Roman"/>
          <w:sz w:val="28"/>
          <w:szCs w:val="28"/>
        </w:rPr>
        <w:t>方法，以确保交易是合法的。此外，为了确保物联网设备的真实性，组织应该选择</w:t>
      </w:r>
      <w:r w:rsidRPr="006A647E">
        <w:rPr>
          <w:rFonts w:ascii="Times New Roman" w:hAnsi="Times New Roman" w:cs="Times New Roman"/>
          <w:sz w:val="28"/>
          <w:szCs w:val="28"/>
        </w:rPr>
        <w:t>“</w:t>
      </w:r>
      <w:r w:rsidRPr="006A647E">
        <w:rPr>
          <w:rFonts w:ascii="Times New Roman" w:hAnsi="Times New Roman" w:cs="Times New Roman"/>
          <w:sz w:val="28"/>
          <w:szCs w:val="28"/>
        </w:rPr>
        <w:t>基于属性的加密</w:t>
      </w:r>
      <w:r w:rsidRPr="006A647E">
        <w:rPr>
          <w:rFonts w:ascii="Times New Roman" w:hAnsi="Times New Roman" w:cs="Times New Roman"/>
          <w:sz w:val="28"/>
          <w:szCs w:val="28"/>
        </w:rPr>
        <w:t>”</w:t>
      </w:r>
      <w:r w:rsidRPr="006A647E">
        <w:rPr>
          <w:rFonts w:ascii="Times New Roman" w:hAnsi="Times New Roman" w:cs="Times New Roman"/>
          <w:sz w:val="28"/>
          <w:szCs w:val="28"/>
        </w:rPr>
        <w:t>。例如，如果你正在使用基于物联网的健康监测可穿戴设备，那么只有你的医生和保险公司才能获得数据。</w:t>
      </w:r>
    </w:p>
    <w:p w14:paraId="0B5FF756" w14:textId="09B8A445" w:rsidR="00A20184" w:rsidRPr="006A647E" w:rsidRDefault="00A20184" w:rsidP="00A20184">
      <w:pPr>
        <w:pStyle w:val="affff0"/>
        <w:numPr>
          <w:ilvl w:val="0"/>
          <w:numId w:val="11"/>
        </w:numPr>
        <w:topLinePunct/>
        <w:ind w:right="-35"/>
        <w:rPr>
          <w:rFonts w:ascii="Times New Roman" w:hAnsi="Times New Roman" w:cs="Times New Roman"/>
          <w:b/>
          <w:bCs/>
          <w:sz w:val="32"/>
          <w:szCs w:val="32"/>
        </w:rPr>
      </w:pPr>
      <w:r w:rsidRPr="006A647E">
        <w:rPr>
          <w:rFonts w:ascii="Times New Roman" w:hAnsi="Times New Roman" w:cs="Times New Roman"/>
          <w:b/>
          <w:bCs/>
          <w:sz w:val="32"/>
          <w:szCs w:val="32"/>
        </w:rPr>
        <w:t>密码系统的组成与分类</w:t>
      </w:r>
    </w:p>
    <w:p w14:paraId="0B8299FA" w14:textId="4E704B8A" w:rsidR="00161912" w:rsidRPr="006A647E" w:rsidRDefault="00161912" w:rsidP="00C04590">
      <w:pPr>
        <w:pStyle w:val="affff0"/>
        <w:numPr>
          <w:ilvl w:val="0"/>
          <w:numId w:val="18"/>
        </w:numPr>
        <w:topLinePunct/>
        <w:ind w:right="-35"/>
        <w:rPr>
          <w:rFonts w:ascii="Times New Roman" w:hAnsi="Times New Roman" w:cs="Times New Roman"/>
          <w:sz w:val="28"/>
          <w:szCs w:val="28"/>
        </w:rPr>
      </w:pPr>
      <w:r w:rsidRPr="006A647E">
        <w:rPr>
          <w:rFonts w:ascii="Times New Roman" w:hAnsi="Times New Roman" w:cs="Times New Roman"/>
          <w:b/>
          <w:bCs/>
          <w:sz w:val="28"/>
          <w:szCs w:val="28"/>
        </w:rPr>
        <w:t>密码系统</w:t>
      </w:r>
      <w:r w:rsidRPr="006A647E">
        <w:rPr>
          <w:rFonts w:ascii="Times New Roman" w:hAnsi="Times New Roman" w:cs="Times New Roman"/>
          <w:sz w:val="28"/>
          <w:szCs w:val="28"/>
        </w:rPr>
        <w:t>又称为密码体制，是指能完整的解决信息安全中的机密性、数据完整性、认证、身份识别、可控性及不可抵赖性等问题中的一个或几个的系统</w:t>
      </w:r>
    </w:p>
    <w:p w14:paraId="450ED9DB" w14:textId="3A685DCF" w:rsidR="00161912" w:rsidRPr="006A647E" w:rsidRDefault="00161912" w:rsidP="00C04590">
      <w:pPr>
        <w:pStyle w:val="affff0"/>
        <w:numPr>
          <w:ilvl w:val="0"/>
          <w:numId w:val="18"/>
        </w:numPr>
        <w:topLinePunct/>
        <w:ind w:right="-35"/>
        <w:rPr>
          <w:rFonts w:ascii="Times New Roman" w:hAnsi="Times New Roman" w:cs="Times New Roman"/>
          <w:b/>
          <w:bCs/>
          <w:sz w:val="28"/>
          <w:szCs w:val="28"/>
        </w:rPr>
      </w:pPr>
      <w:r w:rsidRPr="006A647E">
        <w:rPr>
          <w:rFonts w:ascii="Times New Roman" w:hAnsi="Times New Roman" w:cs="Times New Roman"/>
          <w:b/>
          <w:bCs/>
          <w:sz w:val="28"/>
          <w:szCs w:val="28"/>
        </w:rPr>
        <w:t>密码系统的</w:t>
      </w:r>
      <w:r w:rsidRPr="006A647E">
        <w:rPr>
          <w:rFonts w:ascii="Times New Roman" w:hAnsi="Times New Roman" w:cs="Times New Roman"/>
          <w:b/>
          <w:bCs/>
          <w:sz w:val="28"/>
          <w:szCs w:val="28"/>
        </w:rPr>
        <w:t>5</w:t>
      </w:r>
      <w:r w:rsidRPr="006A647E">
        <w:rPr>
          <w:rFonts w:ascii="Times New Roman" w:hAnsi="Times New Roman" w:cs="Times New Roman"/>
          <w:b/>
          <w:bCs/>
          <w:sz w:val="28"/>
          <w:szCs w:val="28"/>
        </w:rPr>
        <w:t>要素</w:t>
      </w:r>
    </w:p>
    <w:p w14:paraId="4EC7BF3F" w14:textId="13D074BF" w:rsidR="002D2568" w:rsidRPr="006A647E" w:rsidRDefault="00201D4C" w:rsidP="00C04590">
      <w:pPr>
        <w:pStyle w:val="affff0"/>
        <w:numPr>
          <w:ilvl w:val="0"/>
          <w:numId w:val="19"/>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明文：</w:t>
      </w:r>
      <w:r w:rsidRPr="006A647E">
        <w:rPr>
          <w:rFonts w:ascii="Times New Roman" w:hAnsi="Times New Roman" w:cs="Times New Roman"/>
          <w:sz w:val="24"/>
          <w:szCs w:val="24"/>
        </w:rPr>
        <w:t>作为加密输入的原始信息，即消息的原始形式，通常用</w:t>
      </w:r>
      <w:r w:rsidRPr="006A647E">
        <w:rPr>
          <w:rFonts w:ascii="Times New Roman" w:hAnsi="Times New Roman" w:cs="Times New Roman"/>
          <w:sz w:val="24"/>
          <w:szCs w:val="24"/>
        </w:rPr>
        <w:t>m</w:t>
      </w:r>
      <w:r w:rsidRPr="006A647E">
        <w:rPr>
          <w:rFonts w:ascii="Times New Roman" w:hAnsi="Times New Roman" w:cs="Times New Roman"/>
          <w:sz w:val="24"/>
          <w:szCs w:val="24"/>
        </w:rPr>
        <w:t>或</w:t>
      </w:r>
      <w:r w:rsidRPr="006A647E">
        <w:rPr>
          <w:rFonts w:ascii="Times New Roman" w:hAnsi="Times New Roman" w:cs="Times New Roman"/>
          <w:sz w:val="24"/>
          <w:szCs w:val="24"/>
        </w:rPr>
        <w:t>p</w:t>
      </w:r>
      <w:r w:rsidRPr="006A647E">
        <w:rPr>
          <w:rFonts w:ascii="Times New Roman" w:hAnsi="Times New Roman" w:cs="Times New Roman"/>
          <w:sz w:val="24"/>
          <w:szCs w:val="24"/>
        </w:rPr>
        <w:t>表示。所有可能明文的有限集称为明文空间，通常用</w:t>
      </w:r>
      <w:r w:rsidRPr="006A647E">
        <w:rPr>
          <w:rFonts w:ascii="Times New Roman" w:hAnsi="Times New Roman" w:cs="Times New Roman"/>
          <w:sz w:val="24"/>
          <w:szCs w:val="24"/>
        </w:rPr>
        <w:t>M</w:t>
      </w:r>
      <w:r w:rsidRPr="006A647E">
        <w:rPr>
          <w:rFonts w:ascii="Times New Roman" w:hAnsi="Times New Roman" w:cs="Times New Roman"/>
          <w:sz w:val="24"/>
          <w:szCs w:val="24"/>
        </w:rPr>
        <w:t>或</w:t>
      </w:r>
      <w:r w:rsidRPr="006A647E">
        <w:rPr>
          <w:rFonts w:ascii="Times New Roman" w:hAnsi="Times New Roman" w:cs="Times New Roman"/>
          <w:sz w:val="24"/>
          <w:szCs w:val="24"/>
        </w:rPr>
        <w:t>P</w:t>
      </w:r>
      <w:r w:rsidRPr="006A647E">
        <w:rPr>
          <w:rFonts w:ascii="Times New Roman" w:hAnsi="Times New Roman" w:cs="Times New Roman"/>
          <w:sz w:val="24"/>
          <w:szCs w:val="24"/>
        </w:rPr>
        <w:t>表示</w:t>
      </w:r>
    </w:p>
    <w:p w14:paraId="342CF4C0" w14:textId="263D9F74" w:rsidR="00201D4C" w:rsidRPr="006A647E" w:rsidRDefault="00270802" w:rsidP="00C04590">
      <w:pPr>
        <w:pStyle w:val="affff0"/>
        <w:numPr>
          <w:ilvl w:val="0"/>
          <w:numId w:val="19"/>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密文：</w:t>
      </w:r>
      <w:r w:rsidR="00201D4C" w:rsidRPr="006A647E">
        <w:rPr>
          <w:rFonts w:ascii="Times New Roman" w:hAnsi="Times New Roman" w:cs="Times New Roman"/>
          <w:sz w:val="24"/>
          <w:szCs w:val="24"/>
        </w:rPr>
        <w:t>明文经加密变换后的结果，即消息被加密处理后的形式，通常用</w:t>
      </w:r>
      <w:r w:rsidR="00201D4C" w:rsidRPr="006A647E">
        <w:rPr>
          <w:rFonts w:ascii="Times New Roman" w:hAnsi="Times New Roman" w:cs="Times New Roman"/>
          <w:sz w:val="24"/>
          <w:szCs w:val="24"/>
        </w:rPr>
        <w:t>c</w:t>
      </w:r>
      <w:r w:rsidR="00201D4C" w:rsidRPr="006A647E">
        <w:rPr>
          <w:rFonts w:ascii="Times New Roman" w:hAnsi="Times New Roman" w:cs="Times New Roman"/>
          <w:sz w:val="24"/>
          <w:szCs w:val="24"/>
        </w:rPr>
        <w:t>表示。所有可能密文的有限集称为密文空间，通常用</w:t>
      </w:r>
      <w:r w:rsidR="00201D4C" w:rsidRPr="006A647E">
        <w:rPr>
          <w:rFonts w:ascii="Times New Roman" w:hAnsi="Times New Roman" w:cs="Times New Roman"/>
          <w:sz w:val="24"/>
          <w:szCs w:val="24"/>
        </w:rPr>
        <w:t>C</w:t>
      </w:r>
      <w:r w:rsidR="00201D4C" w:rsidRPr="006A647E">
        <w:rPr>
          <w:rFonts w:ascii="Times New Roman" w:hAnsi="Times New Roman" w:cs="Times New Roman"/>
          <w:sz w:val="24"/>
          <w:szCs w:val="24"/>
        </w:rPr>
        <w:t>表示</w:t>
      </w:r>
    </w:p>
    <w:p w14:paraId="174D5141" w14:textId="11DF4837" w:rsidR="00201D4C" w:rsidRPr="006A647E" w:rsidRDefault="00201D4C" w:rsidP="00C04590">
      <w:pPr>
        <w:pStyle w:val="affff0"/>
        <w:numPr>
          <w:ilvl w:val="0"/>
          <w:numId w:val="19"/>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密钥</w:t>
      </w:r>
      <w:r w:rsidR="00270802" w:rsidRPr="006A647E">
        <w:rPr>
          <w:rFonts w:ascii="Times New Roman" w:hAnsi="Times New Roman" w:cs="Times New Roman"/>
          <w:b/>
          <w:bCs/>
          <w:sz w:val="24"/>
          <w:szCs w:val="24"/>
        </w:rPr>
        <w:t>：</w:t>
      </w:r>
      <w:r w:rsidR="00270802" w:rsidRPr="006A647E">
        <w:rPr>
          <w:rFonts w:ascii="Times New Roman" w:hAnsi="Times New Roman" w:cs="Times New Roman"/>
          <w:sz w:val="24"/>
          <w:szCs w:val="24"/>
        </w:rPr>
        <w:t>参与密码变换的参数，通常用</w:t>
      </w:r>
      <w:r w:rsidR="00270802" w:rsidRPr="006A647E">
        <w:rPr>
          <w:rFonts w:ascii="Times New Roman" w:hAnsi="Times New Roman" w:cs="Times New Roman"/>
          <w:sz w:val="24"/>
          <w:szCs w:val="24"/>
        </w:rPr>
        <w:t>k</w:t>
      </w:r>
      <w:r w:rsidR="00270802" w:rsidRPr="006A647E">
        <w:rPr>
          <w:rFonts w:ascii="Times New Roman" w:hAnsi="Times New Roman" w:cs="Times New Roman"/>
          <w:sz w:val="24"/>
          <w:szCs w:val="24"/>
        </w:rPr>
        <w:t>表示。一切可能的密钥构成的有限集称为密钥空间，通常用</w:t>
      </w:r>
      <w:r w:rsidR="00270802" w:rsidRPr="006A647E">
        <w:rPr>
          <w:rFonts w:ascii="Times New Roman" w:hAnsi="Times New Roman" w:cs="Times New Roman"/>
          <w:sz w:val="24"/>
          <w:szCs w:val="24"/>
        </w:rPr>
        <w:t>K</w:t>
      </w:r>
      <w:r w:rsidR="00270802" w:rsidRPr="006A647E">
        <w:rPr>
          <w:rFonts w:ascii="Times New Roman" w:hAnsi="Times New Roman" w:cs="Times New Roman"/>
          <w:sz w:val="24"/>
          <w:szCs w:val="24"/>
        </w:rPr>
        <w:t>表示</w:t>
      </w:r>
    </w:p>
    <w:p w14:paraId="3DE2108A" w14:textId="6F6A4419" w:rsidR="00270802" w:rsidRPr="006A647E" w:rsidRDefault="00270802" w:rsidP="00C04590">
      <w:pPr>
        <w:pStyle w:val="affff0"/>
        <w:numPr>
          <w:ilvl w:val="0"/>
          <w:numId w:val="19"/>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加密算法：</w:t>
      </w:r>
      <w:r w:rsidRPr="006A647E">
        <w:rPr>
          <w:rFonts w:ascii="Times New Roman" w:hAnsi="Times New Roman" w:cs="Times New Roman"/>
          <w:sz w:val="24"/>
          <w:szCs w:val="24"/>
        </w:rPr>
        <w:t>将明文变换为密文的交换函数，相应的变换过程称为加密，即编码的过程通常用</w:t>
      </w:r>
      <w:r w:rsidRPr="006A647E">
        <w:rPr>
          <w:rFonts w:ascii="Times New Roman" w:hAnsi="Times New Roman" w:cs="Times New Roman"/>
          <w:sz w:val="24"/>
          <w:szCs w:val="24"/>
        </w:rPr>
        <w:t>E</w:t>
      </w:r>
      <w:r w:rsidRPr="006A647E">
        <w:rPr>
          <w:rFonts w:ascii="Times New Roman" w:hAnsi="Times New Roman" w:cs="Times New Roman"/>
          <w:sz w:val="24"/>
          <w:szCs w:val="24"/>
        </w:rPr>
        <w:t>表示</w:t>
      </w:r>
      <w:r w:rsidRPr="006A647E">
        <w:rPr>
          <w:rFonts w:ascii="Times New Roman" w:hAnsi="Times New Roman" w:cs="Times New Roman"/>
          <w:sz w:val="24"/>
          <w:szCs w:val="24"/>
        </w:rPr>
        <w:t>c=Ek(p)</w:t>
      </w:r>
    </w:p>
    <w:p w14:paraId="5AC37096" w14:textId="7303ED37" w:rsidR="00270802" w:rsidRPr="006A647E" w:rsidRDefault="00270802" w:rsidP="00C04590">
      <w:pPr>
        <w:pStyle w:val="affff0"/>
        <w:numPr>
          <w:ilvl w:val="0"/>
          <w:numId w:val="19"/>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解密算法：</w:t>
      </w:r>
      <w:r w:rsidRPr="006A647E">
        <w:rPr>
          <w:rFonts w:ascii="Times New Roman" w:hAnsi="Times New Roman" w:cs="Times New Roman"/>
          <w:sz w:val="24"/>
          <w:szCs w:val="24"/>
        </w:rPr>
        <w:t>将密文恢复为明文的变换函数，相应的变换过程称为解密，即解码的过程，通常用</w:t>
      </w:r>
      <w:r w:rsidRPr="006A647E">
        <w:rPr>
          <w:rFonts w:ascii="Times New Roman" w:hAnsi="Times New Roman" w:cs="Times New Roman"/>
          <w:sz w:val="24"/>
          <w:szCs w:val="24"/>
        </w:rPr>
        <w:t>D</w:t>
      </w:r>
      <w:r w:rsidRPr="006A647E">
        <w:rPr>
          <w:rFonts w:ascii="Times New Roman" w:hAnsi="Times New Roman" w:cs="Times New Roman"/>
          <w:sz w:val="24"/>
          <w:szCs w:val="24"/>
        </w:rPr>
        <w:t>表示，即</w:t>
      </w:r>
      <w:r w:rsidRPr="006A647E">
        <w:rPr>
          <w:rFonts w:ascii="Times New Roman" w:hAnsi="Times New Roman" w:cs="Times New Roman"/>
          <w:sz w:val="24"/>
          <w:szCs w:val="24"/>
        </w:rPr>
        <w:t>p=Dk(c)</w:t>
      </w:r>
    </w:p>
    <w:p w14:paraId="1A66DEEA" w14:textId="5A6FD4A5" w:rsidR="002C6008" w:rsidRPr="006A647E" w:rsidRDefault="002E5DE2" w:rsidP="00841A8A">
      <w:pPr>
        <w:pStyle w:val="affff0"/>
        <w:numPr>
          <w:ilvl w:val="0"/>
          <w:numId w:val="11"/>
        </w:numPr>
        <w:topLinePunct/>
        <w:ind w:right="-35"/>
        <w:rPr>
          <w:rFonts w:ascii="Times New Roman" w:hAnsi="Times New Roman" w:cs="Times New Roman"/>
          <w:sz w:val="32"/>
          <w:szCs w:val="32"/>
        </w:rPr>
      </w:pPr>
      <w:r w:rsidRPr="006A647E">
        <w:rPr>
          <w:rFonts w:ascii="Times New Roman" w:hAnsi="Times New Roman" w:cs="Times New Roman"/>
          <w:b/>
          <w:bCs/>
          <w:sz w:val="32"/>
          <w:szCs w:val="32"/>
        </w:rPr>
        <w:lastRenderedPageBreak/>
        <w:t>密码系统的分类</w:t>
      </w:r>
    </w:p>
    <w:p w14:paraId="03D718A7" w14:textId="77777777" w:rsidR="002E5DE2" w:rsidRPr="006A647E" w:rsidRDefault="002E5DE2" w:rsidP="00C04590">
      <w:pPr>
        <w:pStyle w:val="affff0"/>
        <w:numPr>
          <w:ilvl w:val="0"/>
          <w:numId w:val="20"/>
        </w:numPr>
        <w:topLinePunct/>
        <w:ind w:right="-35"/>
        <w:rPr>
          <w:rFonts w:ascii="Times New Roman" w:hAnsi="Times New Roman" w:cs="Times New Roman"/>
          <w:sz w:val="28"/>
          <w:szCs w:val="28"/>
        </w:rPr>
      </w:pPr>
      <w:r w:rsidRPr="006A647E">
        <w:rPr>
          <w:rFonts w:ascii="Times New Roman" w:hAnsi="Times New Roman" w:cs="Times New Roman"/>
          <w:b/>
          <w:bCs/>
          <w:sz w:val="28"/>
          <w:szCs w:val="28"/>
        </w:rPr>
        <w:t>根据明文变换到密文的操作类型</w:t>
      </w:r>
    </w:p>
    <w:p w14:paraId="6DD9822D" w14:textId="77777777" w:rsidR="002E5DE2" w:rsidRPr="006A647E" w:rsidRDefault="002E5DE2" w:rsidP="00C04590">
      <w:pPr>
        <w:pStyle w:val="affff0"/>
        <w:numPr>
          <w:ilvl w:val="0"/>
          <w:numId w:val="21"/>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代替，</w:t>
      </w:r>
      <w:r w:rsidRPr="006A647E">
        <w:rPr>
          <w:rFonts w:ascii="Times New Roman" w:hAnsi="Times New Roman" w:cs="Times New Roman"/>
          <w:sz w:val="24"/>
          <w:szCs w:val="24"/>
        </w:rPr>
        <w:t>即明文中的每个元素（比特、字母、比特组合或字母组合）被映射为另一个元素。该操作主要达到</w:t>
      </w:r>
      <w:r w:rsidRPr="006A647E">
        <w:rPr>
          <w:rFonts w:ascii="Times New Roman" w:hAnsi="Times New Roman" w:cs="Times New Roman"/>
          <w:b/>
          <w:bCs/>
          <w:sz w:val="24"/>
          <w:szCs w:val="24"/>
        </w:rPr>
        <w:t>非线性变换</w:t>
      </w:r>
      <w:r w:rsidRPr="006A647E">
        <w:rPr>
          <w:rFonts w:ascii="Times New Roman" w:hAnsi="Times New Roman" w:cs="Times New Roman"/>
          <w:sz w:val="24"/>
          <w:szCs w:val="24"/>
        </w:rPr>
        <w:t>的目的。</w:t>
      </w:r>
    </w:p>
    <w:p w14:paraId="4C63EB70" w14:textId="49738307" w:rsidR="002E5DE2" w:rsidRPr="006A647E" w:rsidRDefault="002E5DE2" w:rsidP="00C04590">
      <w:pPr>
        <w:pStyle w:val="affff0"/>
        <w:numPr>
          <w:ilvl w:val="0"/>
          <w:numId w:val="21"/>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换位，</w:t>
      </w:r>
      <w:r w:rsidRPr="006A647E">
        <w:rPr>
          <w:rFonts w:ascii="Times New Roman" w:hAnsi="Times New Roman" w:cs="Times New Roman"/>
          <w:sz w:val="24"/>
          <w:szCs w:val="24"/>
        </w:rPr>
        <w:t>即明文中的元素被重新排列，这是一种</w:t>
      </w:r>
      <w:r w:rsidRPr="006A647E">
        <w:rPr>
          <w:rFonts w:ascii="Times New Roman" w:hAnsi="Times New Roman" w:cs="Times New Roman"/>
          <w:b/>
          <w:bCs/>
          <w:sz w:val="24"/>
          <w:szCs w:val="24"/>
        </w:rPr>
        <w:t>线性变换</w:t>
      </w:r>
      <w:r w:rsidRPr="006A647E">
        <w:rPr>
          <w:rFonts w:ascii="Times New Roman" w:hAnsi="Times New Roman" w:cs="Times New Roman"/>
          <w:sz w:val="24"/>
          <w:szCs w:val="24"/>
        </w:rPr>
        <w:t>，对它们的基本要求是不丢失信息（即所有操作都是可逆的）</w:t>
      </w:r>
      <w:r w:rsidR="0059624A" w:rsidRPr="006A647E">
        <w:rPr>
          <w:rFonts w:ascii="Times New Roman" w:hAnsi="Times New Roman" w:cs="Times New Roman"/>
          <w:b/>
          <w:bCs/>
          <w:sz w:val="24"/>
          <w:szCs w:val="24"/>
        </w:rPr>
        <w:t>置换密码的特点</w:t>
      </w:r>
      <w:r w:rsidR="0059624A" w:rsidRPr="006A647E">
        <w:rPr>
          <w:rFonts w:ascii="Times New Roman" w:hAnsi="Times New Roman" w:cs="Times New Roman"/>
          <w:sz w:val="24"/>
          <w:szCs w:val="24"/>
        </w:rPr>
        <w:t>是保持明文的所有字符不变，只是利用置换打乱了明文字符的位置和次序。</w:t>
      </w:r>
    </w:p>
    <w:p w14:paraId="5591270C" w14:textId="77777777" w:rsidR="0059624A" w:rsidRPr="006A647E" w:rsidRDefault="0059624A" w:rsidP="0059624A">
      <w:pPr>
        <w:pStyle w:val="affff0"/>
        <w:topLinePunct/>
        <w:ind w:left="420" w:right="-35"/>
        <w:rPr>
          <w:rFonts w:ascii="Times New Roman" w:hAnsi="Times New Roman" w:cs="Times New Roman"/>
          <w:b/>
          <w:bCs/>
          <w:sz w:val="24"/>
          <w:szCs w:val="24"/>
        </w:rPr>
      </w:pPr>
      <w:r w:rsidRPr="006A647E">
        <w:rPr>
          <w:rFonts w:ascii="Times New Roman" w:hAnsi="Times New Roman" w:cs="Times New Roman"/>
          <w:b/>
          <w:bCs/>
          <w:sz w:val="24"/>
          <w:szCs w:val="24"/>
        </w:rPr>
        <w:t>最常见的置换密码有两种：</w:t>
      </w:r>
    </w:p>
    <w:p w14:paraId="0E3D7E29" w14:textId="52D5F1F2" w:rsidR="0059624A" w:rsidRPr="006A647E" w:rsidRDefault="0059624A" w:rsidP="001821AA">
      <w:pPr>
        <w:pStyle w:val="affff0"/>
        <w:numPr>
          <w:ilvl w:val="0"/>
          <w:numId w:val="36"/>
        </w:numPr>
        <w:topLinePunct/>
        <w:ind w:right="-35"/>
        <w:rPr>
          <w:rFonts w:ascii="Times New Roman" w:hAnsi="Times New Roman" w:cs="Times New Roman"/>
        </w:rPr>
      </w:pPr>
      <w:r w:rsidRPr="006A647E">
        <w:rPr>
          <w:rFonts w:ascii="Times New Roman" w:hAnsi="Times New Roman" w:cs="Times New Roman"/>
          <w:b/>
          <w:bCs/>
        </w:rPr>
        <w:t>列置换密码</w:t>
      </w:r>
      <w:r w:rsidRPr="006A647E">
        <w:rPr>
          <w:rFonts w:ascii="Times New Roman" w:hAnsi="Times New Roman" w:cs="Times New Roman"/>
        </w:rPr>
        <w:t>（明文</w:t>
      </w:r>
      <w:r w:rsidRPr="006A647E">
        <w:rPr>
          <w:rFonts w:ascii="Times New Roman" w:hAnsi="Times New Roman" w:cs="Times New Roman"/>
        </w:rPr>
        <w:t>P</w:t>
      </w:r>
      <w:r w:rsidRPr="006A647E">
        <w:rPr>
          <w:rFonts w:ascii="Times New Roman" w:hAnsi="Times New Roman" w:cs="Times New Roman"/>
        </w:rPr>
        <w:t>遵照密钥的</w:t>
      </w:r>
      <w:proofErr w:type="gramStart"/>
      <w:r w:rsidRPr="006A647E">
        <w:rPr>
          <w:rFonts w:ascii="Times New Roman" w:hAnsi="Times New Roman" w:cs="Times New Roman"/>
        </w:rPr>
        <w:t>规程按列换位并且按列读出</w:t>
      </w:r>
      <w:proofErr w:type="gramEnd"/>
      <w:r w:rsidRPr="006A647E">
        <w:rPr>
          <w:rFonts w:ascii="Times New Roman" w:hAnsi="Times New Roman" w:cs="Times New Roman"/>
        </w:rPr>
        <w:t>序列得到密文</w:t>
      </w:r>
      <w:r w:rsidRPr="006A647E">
        <w:rPr>
          <w:rFonts w:ascii="Times New Roman" w:hAnsi="Times New Roman" w:cs="Times New Roman"/>
        </w:rPr>
        <w:t>C</w:t>
      </w:r>
      <w:r w:rsidRPr="006A647E">
        <w:rPr>
          <w:rFonts w:ascii="Times New Roman" w:hAnsi="Times New Roman" w:cs="Times New Roman"/>
        </w:rPr>
        <w:t>）；</w:t>
      </w:r>
    </w:p>
    <w:p w14:paraId="74AFA249" w14:textId="6E722D44" w:rsidR="00C839B9" w:rsidRPr="006A647E" w:rsidRDefault="00C839B9" w:rsidP="00C839B9">
      <w:pPr>
        <w:pStyle w:val="affff0"/>
        <w:topLinePunct/>
        <w:ind w:left="840" w:right="-35"/>
        <w:rPr>
          <w:rFonts w:ascii="Times New Roman" w:hAnsi="Times New Roman" w:cs="Times New Roman"/>
        </w:rPr>
      </w:pPr>
      <w:r w:rsidRPr="006A647E">
        <w:rPr>
          <w:rFonts w:ascii="Times New Roman" w:hAnsi="Times New Roman" w:cs="Times New Roman" w:hint="eastAsia"/>
        </w:rPr>
        <w:t>将明文</w:t>
      </w:r>
      <w:r w:rsidRPr="006A647E">
        <w:rPr>
          <w:rFonts w:ascii="Times New Roman" w:hAnsi="Times New Roman" w:cs="Times New Roman" w:hint="eastAsia"/>
        </w:rPr>
        <w:t>P</w:t>
      </w:r>
      <w:r w:rsidRPr="006A647E">
        <w:rPr>
          <w:rFonts w:ascii="Times New Roman" w:hAnsi="Times New Roman" w:cs="Times New Roman" w:hint="eastAsia"/>
        </w:rPr>
        <w:t>以设定的固定分组宽度</w:t>
      </w:r>
      <w:r w:rsidRPr="006A647E">
        <w:rPr>
          <w:rFonts w:ascii="Times New Roman" w:hAnsi="Times New Roman" w:cs="Times New Roman" w:hint="eastAsia"/>
        </w:rPr>
        <w:t>m</w:t>
      </w:r>
      <w:r w:rsidRPr="006A647E">
        <w:rPr>
          <w:rFonts w:ascii="Times New Roman" w:hAnsi="Times New Roman" w:cs="Times New Roman" w:hint="eastAsia"/>
        </w:rPr>
        <w:t>按行</w:t>
      </w:r>
      <w:r w:rsidR="00D20388" w:rsidRPr="006A647E">
        <w:rPr>
          <w:rFonts w:ascii="Times New Roman" w:hAnsi="Times New Roman" w:cs="Times New Roman" w:hint="eastAsia"/>
        </w:rPr>
        <w:t>写出，即每行有</w:t>
      </w:r>
      <w:r w:rsidR="00D20388" w:rsidRPr="006A647E">
        <w:rPr>
          <w:rFonts w:ascii="Times New Roman" w:hAnsi="Times New Roman" w:cs="Times New Roman" w:hint="eastAsia"/>
        </w:rPr>
        <w:t>m</w:t>
      </w:r>
      <w:proofErr w:type="gramStart"/>
      <w:r w:rsidR="00D20388" w:rsidRPr="006A647E">
        <w:rPr>
          <w:rFonts w:ascii="Times New Roman" w:hAnsi="Times New Roman" w:cs="Times New Roman" w:hint="eastAsia"/>
        </w:rPr>
        <w:t>个</w:t>
      </w:r>
      <w:proofErr w:type="gramEnd"/>
      <w:r w:rsidR="00D20388" w:rsidRPr="006A647E">
        <w:rPr>
          <w:rFonts w:ascii="Times New Roman" w:hAnsi="Times New Roman" w:cs="Times New Roman" w:hint="eastAsia"/>
        </w:rPr>
        <w:t>字符。若明文长度不是</w:t>
      </w:r>
      <w:r w:rsidR="00D20388" w:rsidRPr="006A647E">
        <w:rPr>
          <w:rFonts w:ascii="Times New Roman" w:hAnsi="Times New Roman" w:cs="Times New Roman" w:hint="eastAsia"/>
        </w:rPr>
        <w:t>m</w:t>
      </w:r>
      <w:r w:rsidR="00D20388" w:rsidRPr="006A647E">
        <w:rPr>
          <w:rFonts w:ascii="Times New Roman" w:hAnsi="Times New Roman" w:cs="Times New Roman" w:hint="eastAsia"/>
        </w:rPr>
        <w:t>的整数</w:t>
      </w:r>
      <w:proofErr w:type="gramStart"/>
      <w:r w:rsidR="00D20388" w:rsidRPr="006A647E">
        <w:rPr>
          <w:rFonts w:ascii="Times New Roman" w:hAnsi="Times New Roman" w:cs="Times New Roman" w:hint="eastAsia"/>
        </w:rPr>
        <w:t>倍</w:t>
      </w:r>
      <w:proofErr w:type="gramEnd"/>
      <w:r w:rsidR="00D20388" w:rsidRPr="006A647E">
        <w:rPr>
          <w:rFonts w:ascii="Times New Roman" w:hAnsi="Times New Roman" w:cs="Times New Roman" w:hint="eastAsia"/>
        </w:rPr>
        <w:t>，则不足部分用双方约定的方式填充，如双方约定用空格代替空缺处字符；</w:t>
      </w:r>
    </w:p>
    <w:p w14:paraId="79744CC0" w14:textId="77777777" w:rsidR="006A647E" w:rsidRPr="006A647E" w:rsidRDefault="006A647E" w:rsidP="006A647E">
      <w:pPr>
        <w:rPr>
          <w:rFonts w:ascii="Times New Roman" w:hAnsi="Times New Roman" w:cs="Times New Roman"/>
        </w:rPr>
      </w:pPr>
      <w:r w:rsidRPr="006A647E">
        <w:rPr>
          <w:rFonts w:ascii="Times New Roman" w:hAnsi="Times New Roman" w:cs="Times New Roman"/>
        </w:rPr>
        <w:t>The XXIV Olympic Winter Games</w:t>
      </w:r>
    </w:p>
    <w:p w14:paraId="7DB15A28" w14:textId="77777777" w:rsidR="006A647E" w:rsidRPr="006A647E" w:rsidRDefault="006A647E" w:rsidP="006A647E">
      <w:pPr>
        <w:rPr>
          <w:rFonts w:ascii="Times New Roman" w:hAnsi="Times New Roman" w:cs="Times New Roman"/>
        </w:rPr>
      </w:pPr>
      <m:oMathPara>
        <m:oMathParaPr>
          <m:jc m:val="left"/>
        </m:oMathParaPr>
        <m:oMath>
          <m:r>
            <w:rPr>
              <w:rFonts w:ascii="Cambria Math" w:hAnsi="Cambria Math" w:cs="Times New Roman"/>
            </w:rPr>
            <m:t>σ=(143)(25)</m:t>
          </m:r>
        </m:oMath>
      </m:oMathPara>
    </w:p>
    <w:p w14:paraId="17DCACD7" w14:textId="77777777" w:rsidR="006A647E" w:rsidRPr="006A647E" w:rsidRDefault="00000000" w:rsidP="006A647E">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5×5</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T</m:t>
                    </m:r>
                  </m:e>
                  <m:e>
                    <m:r>
                      <w:rPr>
                        <w:rFonts w:ascii="Cambria Math" w:hAnsi="Cambria Math" w:cs="Times New Roman"/>
                      </w:rPr>
                      <m:t>h</m:t>
                    </m:r>
                  </m:e>
                  <m:e>
                    <m:r>
                      <w:rPr>
                        <w:rFonts w:ascii="Cambria Math" w:hAnsi="Cambria Math" w:cs="Times New Roman"/>
                      </w:rPr>
                      <m:t>e</m:t>
                    </m:r>
                  </m:e>
                </m:mr>
                <m:mr>
                  <m:e>
                    <m:r>
                      <w:rPr>
                        <w:rFonts w:ascii="Cambria Math" w:hAnsi="Cambria Math" w:cs="Times New Roman"/>
                      </w:rPr>
                      <m:t>I</m:t>
                    </m:r>
                  </m:e>
                  <m:e>
                    <m:r>
                      <w:rPr>
                        <w:rFonts w:ascii="Cambria Math" w:hAnsi="Cambria Math" w:cs="Times New Roman"/>
                      </w:rPr>
                      <m:t>V</m:t>
                    </m:r>
                  </m:e>
                  <m:e>
                    <m:r>
                      <w:rPr>
                        <w:rFonts w:ascii="Cambria Math" w:hAnsi="Cambria Math" w:cs="Times New Roman"/>
                      </w:rPr>
                      <m:t>O</m:t>
                    </m:r>
                  </m:e>
                </m:mr>
                <m:mr>
                  <m:e>
                    <m:m>
                      <m:mPr>
                        <m:mcs>
                          <m:mc>
                            <m:mcPr>
                              <m:count m:val="1"/>
                              <m:mcJc m:val="center"/>
                            </m:mcPr>
                          </m:mc>
                        </m:mcs>
                        <m:ctrlPr>
                          <w:rPr>
                            <w:rFonts w:ascii="Cambria Math" w:hAnsi="Cambria Math" w:cs="Times New Roman"/>
                            <w:i/>
                          </w:rPr>
                        </m:ctrlPr>
                      </m:mPr>
                      <m:mr>
                        <m:e>
                          <m:r>
                            <w:rPr>
                              <w:rFonts w:ascii="Cambria Math" w:hAnsi="Cambria Math" w:cs="Times New Roman"/>
                            </w:rPr>
                            <m:t>m</m:t>
                          </m:r>
                        </m:e>
                      </m:mr>
                      <m:mr>
                        <m:e>
                          <m:r>
                            <w:rPr>
                              <w:rFonts w:ascii="Cambria Math" w:hAnsi="Cambria Math" w:cs="Times New Roman"/>
                            </w:rPr>
                            <m:t>i</m:t>
                          </m:r>
                        </m:e>
                      </m:mr>
                      <m:mr>
                        <m:e>
                          <m:r>
                            <w:rPr>
                              <w:rFonts w:ascii="Cambria Math" w:hAnsi="Cambria Math" w:cs="Times New Roman"/>
                            </w:rPr>
                            <m:t>G</m:t>
                          </m:r>
                        </m:e>
                      </m:mr>
                    </m:m>
                  </m:e>
                  <m:e>
                    <m:m>
                      <m:mPr>
                        <m:mcs>
                          <m:mc>
                            <m:mcPr>
                              <m:count m:val="1"/>
                              <m:mcJc m:val="center"/>
                            </m:mcPr>
                          </m:mc>
                        </m:mcs>
                        <m:ctrlPr>
                          <w:rPr>
                            <w:rFonts w:ascii="Cambria Math" w:hAnsi="Cambria Math" w:cs="Times New Roman"/>
                            <w:i/>
                          </w:rPr>
                        </m:ctrlPr>
                      </m:mPr>
                      <m:mr>
                        <m:e>
                          <m:r>
                            <w:rPr>
                              <w:rFonts w:ascii="Cambria Math" w:hAnsi="Cambria Math" w:cs="Times New Roman"/>
                            </w:rPr>
                            <m:t>p</m:t>
                          </m:r>
                        </m:e>
                      </m:mr>
                      <m:mr>
                        <m:e>
                          <m:r>
                            <w:rPr>
                              <w:rFonts w:ascii="Cambria Math" w:hAnsi="Cambria Math" w:cs="Times New Roman"/>
                            </w:rPr>
                            <m:t>n</m:t>
                          </m:r>
                        </m:e>
                      </m:mr>
                      <m:mr>
                        <m:e>
                          <m:r>
                            <w:rPr>
                              <w:rFonts w:ascii="Cambria Math" w:hAnsi="Cambria Math" w:cs="Times New Roman"/>
                            </w:rPr>
                            <m:t>a</m:t>
                          </m:r>
                        </m:e>
                      </m:mr>
                    </m:m>
                  </m:e>
                  <m:e>
                    <m:m>
                      <m:mPr>
                        <m:mcs>
                          <m:mc>
                            <m:mcPr>
                              <m:count m:val="1"/>
                              <m:mcJc m:val="center"/>
                            </m:mcPr>
                          </m:mc>
                        </m:mcs>
                        <m:ctrlPr>
                          <w:rPr>
                            <w:rFonts w:ascii="Cambria Math" w:hAnsi="Cambria Math" w:cs="Times New Roman"/>
                            <w:i/>
                          </w:rPr>
                        </m:ctrlPr>
                      </m:mPr>
                      <m:mr>
                        <m:e>
                          <m:r>
                            <w:rPr>
                              <w:rFonts w:ascii="Cambria Math" w:hAnsi="Cambria Math" w:cs="Times New Roman"/>
                            </w:rPr>
                            <m:t>i</m:t>
                          </m:r>
                        </m:e>
                      </m:mr>
                      <m:mr>
                        <m:e>
                          <m:r>
                            <w:rPr>
                              <w:rFonts w:ascii="Cambria Math" w:hAnsi="Cambria Math" w:cs="Times New Roman"/>
                            </w:rPr>
                            <m:t>t</m:t>
                          </m:r>
                        </m:e>
                      </m:mr>
                      <m:mr>
                        <m:e>
                          <m:r>
                            <w:rPr>
                              <w:rFonts w:ascii="Cambria Math" w:hAnsi="Cambria Math" w:cs="Times New Roman"/>
                            </w:rPr>
                            <m:t>m</m:t>
                          </m:r>
                        </m:e>
                      </m:mr>
                    </m:m>
                  </m:e>
                </m:mr>
              </m:m>
              <m:r>
                <w:rPr>
                  <w:rFonts w:ascii="Cambria Math" w:hAnsi="Cambria Math" w:cs="Times New Roman"/>
                </w:rPr>
                <m:t xml:space="preserve">     </m:t>
              </m:r>
              <m:m>
                <m:mPr>
                  <m:mcs>
                    <m:mc>
                      <m:mcPr>
                        <m:count m:val="2"/>
                        <m:mcJc m:val="center"/>
                      </m:mcPr>
                    </m:mc>
                  </m:mcs>
                  <m:ctrlPr>
                    <w:rPr>
                      <w:rFonts w:ascii="Cambria Math" w:hAnsi="Cambria Math" w:cs="Times New Roman"/>
                      <w:i/>
                    </w:rPr>
                  </m:ctrlPr>
                </m:mPr>
                <m:mr>
                  <m:e>
                    <m:r>
                      <w:rPr>
                        <w:rFonts w:ascii="Cambria Math" w:hAnsi="Cambria Math" w:cs="Times New Roman"/>
                      </w:rPr>
                      <m:t>X</m:t>
                    </m:r>
                  </m:e>
                  <m:e>
                    <m:r>
                      <w:rPr>
                        <w:rFonts w:ascii="Cambria Math" w:hAnsi="Cambria Math" w:cs="Times New Roman"/>
                      </w:rPr>
                      <m:t>X</m:t>
                    </m:r>
                  </m:e>
                </m:mr>
                <m:mr>
                  <m:e>
                    <m:r>
                      <w:rPr>
                        <w:rFonts w:ascii="Cambria Math" w:hAnsi="Cambria Math" w:cs="Times New Roman"/>
                      </w:rPr>
                      <m:t>l</m:t>
                    </m:r>
                  </m:e>
                  <m:e>
                    <m:r>
                      <w:rPr>
                        <w:rFonts w:ascii="Cambria Math" w:hAnsi="Cambria Math" w:cs="Times New Roman"/>
                      </w:rPr>
                      <m:t>y</m:t>
                    </m:r>
                  </m:e>
                </m:mr>
                <m:mr>
                  <m:e>
                    <m:m>
                      <m:mPr>
                        <m:mcs>
                          <m:mc>
                            <m:mcPr>
                              <m:count m:val="1"/>
                              <m:mcJc m:val="center"/>
                            </m:mcPr>
                          </m:mc>
                        </m:mcs>
                        <m:ctrlPr>
                          <w:rPr>
                            <w:rFonts w:ascii="Cambria Math" w:hAnsi="Cambria Math" w:cs="Times New Roman"/>
                            <w:i/>
                          </w:rPr>
                        </m:ctrlPr>
                      </m:mPr>
                      <m:mr>
                        <m:e>
                          <m:r>
                            <w:rPr>
                              <w:rFonts w:ascii="Cambria Math" w:hAnsi="Cambria Math" w:cs="Times New Roman"/>
                            </w:rPr>
                            <m:t>c</m:t>
                          </m:r>
                        </m:e>
                      </m:mr>
                      <m:mr>
                        <m:e>
                          <m:r>
                            <w:rPr>
                              <w:rFonts w:ascii="Cambria Math" w:hAnsi="Cambria Math" w:cs="Times New Roman"/>
                            </w:rPr>
                            <m:t>e</m:t>
                          </m:r>
                        </m:e>
                      </m:mr>
                      <m:mr>
                        <m:e>
                          <m:r>
                            <w:rPr>
                              <w:rFonts w:ascii="Cambria Math" w:hAnsi="Cambria Math" w:cs="Times New Roman"/>
                            </w:rPr>
                            <m:t>e</m:t>
                          </m:r>
                        </m:e>
                      </m:mr>
                    </m:m>
                  </m:e>
                  <m:e>
                    <m:m>
                      <m:mPr>
                        <m:mcs>
                          <m:mc>
                            <m:mcPr>
                              <m:count m:val="1"/>
                              <m:mcJc m:val="center"/>
                            </m:mcPr>
                          </m:mc>
                        </m:mcs>
                        <m:ctrlPr>
                          <w:rPr>
                            <w:rFonts w:ascii="Cambria Math" w:hAnsi="Cambria Math" w:cs="Times New Roman"/>
                            <w:i/>
                          </w:rPr>
                        </m:ctrlPr>
                      </m:mPr>
                      <m:mr>
                        <m:e>
                          <m:r>
                            <w:rPr>
                              <w:rFonts w:ascii="Cambria Math" w:hAnsi="Cambria Math" w:cs="Times New Roman"/>
                            </w:rPr>
                            <m:t>W</m:t>
                          </m:r>
                        </m:e>
                      </m:mr>
                      <m:mr>
                        <m:e>
                          <m:r>
                            <w:rPr>
                              <w:rFonts w:ascii="Cambria Math" w:hAnsi="Cambria Math" w:cs="Times New Roman"/>
                            </w:rPr>
                            <m:t>r</m:t>
                          </m:r>
                        </m:e>
                      </m:mr>
                      <m:mr>
                        <m:e>
                          <m:r>
                            <w:rPr>
                              <w:rFonts w:ascii="Cambria Math" w:hAnsi="Cambria Math" w:cs="Times New Roman"/>
                            </w:rPr>
                            <m:t>s</m:t>
                          </m:r>
                        </m:e>
                      </m:mr>
                    </m:m>
                  </m:e>
                </m:mr>
              </m:m>
            </m:e>
          </m:d>
          <m:box>
            <m:boxPr>
              <m:opEmu m:val="1"/>
              <m:ctrlPr>
                <w:rPr>
                  <w:rFonts w:ascii="Cambria Math" w:hAnsi="Cambria Math" w:cs="Times New Roman"/>
                  <w:i/>
                </w:rPr>
              </m:ctrlPr>
            </m:boxPr>
            <m:e>
              <m:groupChr>
                <m:groupChrPr>
                  <m:chr m:val="⇒"/>
                  <m:vertJc m:val="bot"/>
                  <m:ctrlPr>
                    <w:rPr>
                      <w:rFonts w:ascii="Cambria Math" w:hAnsi="Cambria Math" w:cs="Times New Roman"/>
                      <w:i/>
                    </w:rPr>
                  </m:ctrlPr>
                </m:groupChrPr>
                <m:e>
                  <m:r>
                    <w:rPr>
                      <w:rFonts w:ascii="Cambria Math" w:hAnsi="Cambria Math" w:cs="Times New Roman"/>
                    </w:rPr>
                    <m:t>σ</m:t>
                  </m:r>
                </m:e>
              </m:groupCh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5×5</m:t>
                  </m:r>
                </m:sub>
              </m:sSub>
            </m:e>
          </m:box>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e</m:t>
                    </m:r>
                  </m:e>
                  <m:e>
                    <m:r>
                      <w:rPr>
                        <w:rFonts w:ascii="Cambria Math" w:hAnsi="Cambria Math" w:cs="Times New Roman"/>
                      </w:rPr>
                      <m:t>X</m:t>
                    </m:r>
                  </m:e>
                  <m:e>
                    <m:r>
                      <w:rPr>
                        <w:rFonts w:ascii="Cambria Math" w:hAnsi="Cambria Math" w:cs="Times New Roman"/>
                      </w:rPr>
                      <m:t>X</m:t>
                    </m:r>
                  </m:e>
                </m:mr>
                <m:mr>
                  <m:e>
                    <m:r>
                      <w:rPr>
                        <w:rFonts w:ascii="Cambria Math" w:hAnsi="Cambria Math" w:cs="Times New Roman"/>
                      </w:rPr>
                      <m:t>O</m:t>
                    </m:r>
                  </m:e>
                  <m:e>
                    <m:r>
                      <w:rPr>
                        <w:rFonts w:ascii="Cambria Math" w:hAnsi="Cambria Math" w:cs="Times New Roman"/>
                      </w:rPr>
                      <m:t>y</m:t>
                    </m:r>
                  </m:e>
                  <m:e>
                    <m:r>
                      <w:rPr>
                        <w:rFonts w:ascii="Cambria Math" w:hAnsi="Cambria Math" w:cs="Times New Roman"/>
                      </w:rPr>
                      <m:t>l</m:t>
                    </m:r>
                  </m:e>
                </m:mr>
                <m:mr>
                  <m:e>
                    <m:m>
                      <m:mPr>
                        <m:mcs>
                          <m:mc>
                            <m:mcPr>
                              <m:count m:val="1"/>
                              <m:mcJc m:val="center"/>
                            </m:mcPr>
                          </m:mc>
                        </m:mcs>
                        <m:ctrlPr>
                          <w:rPr>
                            <w:rFonts w:ascii="Cambria Math" w:hAnsi="Cambria Math" w:cs="Times New Roman"/>
                            <w:i/>
                          </w:rPr>
                        </m:ctrlPr>
                      </m:mPr>
                      <m:mr>
                        <m:e>
                          <m:r>
                            <w:rPr>
                              <w:rFonts w:ascii="Cambria Math" w:hAnsi="Cambria Math" w:cs="Times New Roman"/>
                            </w:rPr>
                            <m:t>i</m:t>
                          </m:r>
                        </m:e>
                      </m:mr>
                      <m:mr>
                        <m:e>
                          <m:r>
                            <w:rPr>
                              <w:rFonts w:ascii="Cambria Math" w:hAnsi="Cambria Math" w:cs="Times New Roman"/>
                            </w:rPr>
                            <m:t>t</m:t>
                          </m:r>
                        </m:e>
                      </m:mr>
                      <m:mr>
                        <m:e>
                          <m:r>
                            <w:rPr>
                              <w:rFonts w:ascii="Cambria Math" w:hAnsi="Cambria Math" w:cs="Times New Roman"/>
                            </w:rPr>
                            <m:t>m</m:t>
                          </m:r>
                        </m:e>
                      </m:mr>
                    </m:m>
                  </m:e>
                  <m:e>
                    <m:m>
                      <m:mPr>
                        <m:mcs>
                          <m:mc>
                            <m:mcPr>
                              <m:count m:val="1"/>
                              <m:mcJc m:val="center"/>
                            </m:mcPr>
                          </m:mc>
                        </m:mcs>
                        <m:ctrlPr>
                          <w:rPr>
                            <w:rFonts w:ascii="Cambria Math" w:hAnsi="Cambria Math" w:cs="Times New Roman"/>
                            <w:i/>
                          </w:rPr>
                        </m:ctrlPr>
                      </m:mPr>
                      <m:mr>
                        <m:e>
                          <m:r>
                            <w:rPr>
                              <w:rFonts w:ascii="Cambria Math" w:hAnsi="Cambria Math" w:cs="Times New Roman"/>
                            </w:rPr>
                            <m:t>W</m:t>
                          </m:r>
                        </m:e>
                      </m:mr>
                      <m:mr>
                        <m:e>
                          <m:r>
                            <w:rPr>
                              <w:rFonts w:ascii="Cambria Math" w:hAnsi="Cambria Math" w:cs="Times New Roman"/>
                            </w:rPr>
                            <m:t>r</m:t>
                          </m:r>
                        </m:e>
                      </m:mr>
                      <m:mr>
                        <m:e>
                          <m:r>
                            <w:rPr>
                              <w:rFonts w:ascii="Cambria Math" w:hAnsi="Cambria Math" w:cs="Times New Roman"/>
                            </w:rPr>
                            <m:t>s</m:t>
                          </m:r>
                        </m:e>
                      </m:mr>
                    </m:m>
                  </m:e>
                  <m:e>
                    <m:m>
                      <m:mPr>
                        <m:mcs>
                          <m:mc>
                            <m:mcPr>
                              <m:count m:val="1"/>
                              <m:mcJc m:val="center"/>
                            </m:mcPr>
                          </m:mc>
                        </m:mcs>
                        <m:ctrlPr>
                          <w:rPr>
                            <w:rFonts w:ascii="Cambria Math" w:hAnsi="Cambria Math" w:cs="Times New Roman"/>
                            <w:i/>
                          </w:rPr>
                        </m:ctrlPr>
                      </m:mPr>
                      <m:mr>
                        <m:e>
                          <m:r>
                            <w:rPr>
                              <w:rFonts w:ascii="Cambria Math" w:hAnsi="Cambria Math" w:cs="Times New Roman"/>
                            </w:rPr>
                            <m:t>c</m:t>
                          </m:r>
                        </m:e>
                      </m:mr>
                      <m:mr>
                        <m:e>
                          <m:r>
                            <w:rPr>
                              <w:rFonts w:ascii="Cambria Math" w:hAnsi="Cambria Math" w:cs="Times New Roman"/>
                            </w:rPr>
                            <m:t>e</m:t>
                          </m:r>
                        </m:e>
                      </m:mr>
                      <m:mr>
                        <m:e>
                          <m:r>
                            <w:rPr>
                              <w:rFonts w:ascii="Cambria Math" w:hAnsi="Cambria Math" w:cs="Times New Roman"/>
                            </w:rPr>
                            <m:t>e</m:t>
                          </m:r>
                        </m:e>
                      </m:mr>
                    </m:m>
                  </m:e>
                </m:mr>
              </m:m>
              <m:r>
                <w:rPr>
                  <w:rFonts w:ascii="Cambria Math" w:hAnsi="Cambria Math" w:cs="Times New Roman"/>
                </w:rPr>
                <m:t xml:space="preserve">     </m:t>
              </m:r>
              <m:m>
                <m:mPr>
                  <m:mcs>
                    <m:mc>
                      <m:mcPr>
                        <m:count m:val="2"/>
                        <m:mcJc m:val="center"/>
                      </m:mcPr>
                    </m:mc>
                  </m:mcs>
                  <m:ctrlPr>
                    <w:rPr>
                      <w:rFonts w:ascii="Cambria Math" w:hAnsi="Cambria Math" w:cs="Times New Roman"/>
                      <w:i/>
                    </w:rPr>
                  </m:ctrlPr>
                </m:mPr>
                <m:mr>
                  <m:e>
                    <m:r>
                      <w:rPr>
                        <w:rFonts w:ascii="Cambria Math" w:hAnsi="Cambria Math" w:cs="Times New Roman"/>
                      </w:rPr>
                      <m:t>T</m:t>
                    </m:r>
                  </m:e>
                  <m:e>
                    <m:r>
                      <w:rPr>
                        <w:rFonts w:ascii="Cambria Math" w:hAnsi="Cambria Math" w:cs="Times New Roman"/>
                      </w:rPr>
                      <m:t>h</m:t>
                    </m:r>
                  </m:e>
                </m:mr>
                <m:mr>
                  <m:e>
                    <m:r>
                      <w:rPr>
                        <w:rFonts w:ascii="Cambria Math" w:hAnsi="Cambria Math" w:cs="Times New Roman"/>
                      </w:rPr>
                      <m:t>I</m:t>
                    </m:r>
                  </m:e>
                  <m:e>
                    <m:r>
                      <w:rPr>
                        <w:rFonts w:ascii="Cambria Math" w:hAnsi="Cambria Math" w:cs="Times New Roman"/>
                      </w:rPr>
                      <m:t>V</m:t>
                    </m:r>
                  </m:e>
                </m:mr>
                <m:mr>
                  <m:e>
                    <m:m>
                      <m:mPr>
                        <m:mcs>
                          <m:mc>
                            <m:mcPr>
                              <m:count m:val="1"/>
                              <m:mcJc m:val="center"/>
                            </m:mcPr>
                          </m:mc>
                        </m:mcs>
                        <m:ctrlPr>
                          <w:rPr>
                            <w:rFonts w:ascii="Cambria Math" w:hAnsi="Cambria Math" w:cs="Times New Roman"/>
                            <w:i/>
                          </w:rPr>
                        </m:ctrlPr>
                      </m:mPr>
                      <m:mr>
                        <m:e>
                          <m:r>
                            <w:rPr>
                              <w:rFonts w:ascii="Cambria Math" w:hAnsi="Cambria Math" w:cs="Times New Roman"/>
                            </w:rPr>
                            <m:t>m</m:t>
                          </m:r>
                        </m:e>
                      </m:mr>
                      <m:mr>
                        <m:e>
                          <m:r>
                            <w:rPr>
                              <w:rFonts w:ascii="Cambria Math" w:hAnsi="Cambria Math" w:cs="Times New Roman"/>
                            </w:rPr>
                            <m:t>i</m:t>
                          </m:r>
                        </m:e>
                      </m:mr>
                      <m:mr>
                        <m:e>
                          <m:r>
                            <w:rPr>
                              <w:rFonts w:ascii="Cambria Math" w:hAnsi="Cambria Math" w:cs="Times New Roman"/>
                            </w:rPr>
                            <m:t>G</m:t>
                          </m:r>
                        </m:e>
                      </m:mr>
                    </m:m>
                  </m:e>
                  <m:e>
                    <m:m>
                      <m:mPr>
                        <m:mcs>
                          <m:mc>
                            <m:mcPr>
                              <m:count m:val="1"/>
                              <m:mcJc m:val="center"/>
                            </m:mcPr>
                          </m:mc>
                        </m:mcs>
                        <m:ctrlPr>
                          <w:rPr>
                            <w:rFonts w:ascii="Cambria Math" w:hAnsi="Cambria Math" w:cs="Times New Roman"/>
                            <w:i/>
                          </w:rPr>
                        </m:ctrlPr>
                      </m:mPr>
                      <m:mr>
                        <m:e>
                          <m:r>
                            <w:rPr>
                              <w:rFonts w:ascii="Cambria Math" w:hAnsi="Cambria Math" w:cs="Times New Roman"/>
                            </w:rPr>
                            <m:t>p</m:t>
                          </m:r>
                        </m:e>
                      </m:mr>
                      <m:mr>
                        <m:e>
                          <m:r>
                            <w:rPr>
                              <w:rFonts w:ascii="Cambria Math" w:hAnsi="Cambria Math" w:cs="Times New Roman"/>
                            </w:rPr>
                            <m:t>n</m:t>
                          </m:r>
                        </m:e>
                      </m:mr>
                      <m:mr>
                        <m:e>
                          <m:r>
                            <w:rPr>
                              <w:rFonts w:ascii="Cambria Math" w:hAnsi="Cambria Math" w:cs="Times New Roman"/>
                            </w:rPr>
                            <m:t>a</m:t>
                          </m:r>
                        </m:e>
                      </m:mr>
                    </m:m>
                  </m:e>
                </m:mr>
              </m:m>
            </m:e>
          </m:d>
        </m:oMath>
      </m:oMathPara>
    </w:p>
    <w:p w14:paraId="228F7A0B" w14:textId="77777777" w:rsidR="006A647E" w:rsidRPr="006A647E" w:rsidRDefault="00000000" w:rsidP="006A647E">
      <w:pPr>
        <w:rPr>
          <w:rFonts w:ascii="Times New Roman" w:hAnsi="Times New Roman" w:cs="Times New Roman"/>
        </w:rPr>
      </w:pPr>
      <m:oMathPara>
        <m:oMathParaPr>
          <m:jc m:val="left"/>
        </m:oMathParaP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-1</m:t>
              </m:r>
            </m:sup>
          </m:sSup>
          <m:r>
            <w:rPr>
              <w:rFonts w:ascii="Cambria Math" w:hAnsi="Cambria Math" w:cs="Times New Roman"/>
            </w:rPr>
            <m:t>=(134)(25)</m:t>
          </m:r>
        </m:oMath>
      </m:oMathPara>
    </w:p>
    <w:p w14:paraId="26BCCD33" w14:textId="77777777" w:rsidR="006A647E" w:rsidRPr="006A647E" w:rsidRDefault="00000000" w:rsidP="006A647E">
      <w:pPr>
        <w:rPr>
          <w:rFonts w:ascii="Times New Roman" w:hAnsi="Times New Roman" w:cs="Times New Roman"/>
        </w:rPr>
      </w:pPr>
      <m:oMathPara>
        <m:oMathParaPr>
          <m:jc m:val="left"/>
        </m:oMathParaPr>
        <m:oMath>
          <m:box>
            <m:boxPr>
              <m:opEmu m:val="1"/>
              <m:ctrlPr>
                <w:rPr>
                  <w:rFonts w:ascii="Cambria Math" w:hAnsi="Cambria Math" w:cs="Times New Roman"/>
                  <w:i/>
                </w:rPr>
              </m:ctrlPr>
            </m:box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5×5</m:t>
                  </m:r>
                </m:sub>
              </m:sSub>
            </m:e>
          </m:box>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e</m:t>
                    </m:r>
                  </m:e>
                  <m:e>
                    <m:r>
                      <w:rPr>
                        <w:rFonts w:ascii="Cambria Math" w:hAnsi="Cambria Math" w:cs="Times New Roman"/>
                      </w:rPr>
                      <m:t>X</m:t>
                    </m:r>
                  </m:e>
                  <m:e>
                    <m:r>
                      <w:rPr>
                        <w:rFonts w:ascii="Cambria Math" w:hAnsi="Cambria Math" w:cs="Times New Roman"/>
                      </w:rPr>
                      <m:t>X</m:t>
                    </m:r>
                  </m:e>
                </m:mr>
                <m:mr>
                  <m:e>
                    <m:r>
                      <w:rPr>
                        <w:rFonts w:ascii="Cambria Math" w:hAnsi="Cambria Math" w:cs="Times New Roman"/>
                      </w:rPr>
                      <m:t>O</m:t>
                    </m:r>
                  </m:e>
                  <m:e>
                    <m:r>
                      <w:rPr>
                        <w:rFonts w:ascii="Cambria Math" w:hAnsi="Cambria Math" w:cs="Times New Roman"/>
                      </w:rPr>
                      <m:t>y</m:t>
                    </m:r>
                  </m:e>
                  <m:e>
                    <m:r>
                      <w:rPr>
                        <w:rFonts w:ascii="Cambria Math" w:hAnsi="Cambria Math" w:cs="Times New Roman"/>
                      </w:rPr>
                      <m:t>l</m:t>
                    </m:r>
                  </m:e>
                </m:mr>
                <m:mr>
                  <m:e>
                    <m:m>
                      <m:mPr>
                        <m:mcs>
                          <m:mc>
                            <m:mcPr>
                              <m:count m:val="1"/>
                              <m:mcJc m:val="center"/>
                            </m:mcPr>
                          </m:mc>
                        </m:mcs>
                        <m:ctrlPr>
                          <w:rPr>
                            <w:rFonts w:ascii="Cambria Math" w:hAnsi="Cambria Math" w:cs="Times New Roman"/>
                            <w:i/>
                          </w:rPr>
                        </m:ctrlPr>
                      </m:mPr>
                      <m:mr>
                        <m:e>
                          <m:r>
                            <w:rPr>
                              <w:rFonts w:ascii="Cambria Math" w:hAnsi="Cambria Math" w:cs="Times New Roman"/>
                            </w:rPr>
                            <m:t>i</m:t>
                          </m:r>
                        </m:e>
                      </m:mr>
                      <m:mr>
                        <m:e>
                          <m:r>
                            <w:rPr>
                              <w:rFonts w:ascii="Cambria Math" w:hAnsi="Cambria Math" w:cs="Times New Roman"/>
                            </w:rPr>
                            <m:t>t</m:t>
                          </m:r>
                        </m:e>
                      </m:mr>
                      <m:mr>
                        <m:e>
                          <m:r>
                            <w:rPr>
                              <w:rFonts w:ascii="Cambria Math" w:hAnsi="Cambria Math" w:cs="Times New Roman"/>
                            </w:rPr>
                            <m:t>m</m:t>
                          </m:r>
                        </m:e>
                      </m:mr>
                    </m:m>
                  </m:e>
                  <m:e>
                    <m:m>
                      <m:mPr>
                        <m:mcs>
                          <m:mc>
                            <m:mcPr>
                              <m:count m:val="1"/>
                              <m:mcJc m:val="center"/>
                            </m:mcPr>
                          </m:mc>
                        </m:mcs>
                        <m:ctrlPr>
                          <w:rPr>
                            <w:rFonts w:ascii="Cambria Math" w:hAnsi="Cambria Math" w:cs="Times New Roman"/>
                            <w:i/>
                          </w:rPr>
                        </m:ctrlPr>
                      </m:mPr>
                      <m:mr>
                        <m:e>
                          <m:r>
                            <w:rPr>
                              <w:rFonts w:ascii="Cambria Math" w:hAnsi="Cambria Math" w:cs="Times New Roman"/>
                            </w:rPr>
                            <m:t>W</m:t>
                          </m:r>
                        </m:e>
                      </m:mr>
                      <m:mr>
                        <m:e>
                          <m:r>
                            <w:rPr>
                              <w:rFonts w:ascii="Cambria Math" w:hAnsi="Cambria Math" w:cs="Times New Roman"/>
                            </w:rPr>
                            <m:t>r</m:t>
                          </m:r>
                        </m:e>
                      </m:mr>
                      <m:mr>
                        <m:e>
                          <m:r>
                            <w:rPr>
                              <w:rFonts w:ascii="Cambria Math" w:hAnsi="Cambria Math" w:cs="Times New Roman"/>
                            </w:rPr>
                            <m:t>s</m:t>
                          </m:r>
                        </m:e>
                      </m:mr>
                    </m:m>
                  </m:e>
                  <m:e>
                    <m:m>
                      <m:mPr>
                        <m:mcs>
                          <m:mc>
                            <m:mcPr>
                              <m:count m:val="1"/>
                              <m:mcJc m:val="center"/>
                            </m:mcPr>
                          </m:mc>
                        </m:mcs>
                        <m:ctrlPr>
                          <w:rPr>
                            <w:rFonts w:ascii="Cambria Math" w:hAnsi="Cambria Math" w:cs="Times New Roman"/>
                            <w:i/>
                          </w:rPr>
                        </m:ctrlPr>
                      </m:mPr>
                      <m:mr>
                        <m:e>
                          <m:r>
                            <w:rPr>
                              <w:rFonts w:ascii="Cambria Math" w:hAnsi="Cambria Math" w:cs="Times New Roman"/>
                            </w:rPr>
                            <m:t>c</m:t>
                          </m:r>
                        </m:e>
                      </m:mr>
                      <m:mr>
                        <m:e>
                          <m:r>
                            <w:rPr>
                              <w:rFonts w:ascii="Cambria Math" w:hAnsi="Cambria Math" w:cs="Times New Roman"/>
                            </w:rPr>
                            <m:t>e</m:t>
                          </m:r>
                        </m:e>
                      </m:mr>
                      <m:mr>
                        <m:e>
                          <m:r>
                            <w:rPr>
                              <w:rFonts w:ascii="Cambria Math" w:hAnsi="Cambria Math" w:cs="Times New Roman"/>
                            </w:rPr>
                            <m:t>e</m:t>
                          </m:r>
                        </m:e>
                      </m:mr>
                    </m:m>
                  </m:e>
                </m:mr>
              </m:m>
              <m:r>
                <w:rPr>
                  <w:rFonts w:ascii="Cambria Math" w:hAnsi="Cambria Math" w:cs="Times New Roman"/>
                </w:rPr>
                <m:t xml:space="preserve">     </m:t>
              </m:r>
              <m:m>
                <m:mPr>
                  <m:mcs>
                    <m:mc>
                      <m:mcPr>
                        <m:count m:val="2"/>
                        <m:mcJc m:val="center"/>
                      </m:mcPr>
                    </m:mc>
                  </m:mcs>
                  <m:ctrlPr>
                    <w:rPr>
                      <w:rFonts w:ascii="Cambria Math" w:hAnsi="Cambria Math" w:cs="Times New Roman"/>
                      <w:i/>
                    </w:rPr>
                  </m:ctrlPr>
                </m:mPr>
                <m:mr>
                  <m:e>
                    <m:r>
                      <w:rPr>
                        <w:rFonts w:ascii="Cambria Math" w:hAnsi="Cambria Math" w:cs="Times New Roman"/>
                      </w:rPr>
                      <m:t>T</m:t>
                    </m:r>
                  </m:e>
                  <m:e>
                    <m:r>
                      <w:rPr>
                        <w:rFonts w:ascii="Cambria Math" w:hAnsi="Cambria Math" w:cs="Times New Roman"/>
                      </w:rPr>
                      <m:t>h</m:t>
                    </m:r>
                  </m:e>
                </m:mr>
                <m:mr>
                  <m:e>
                    <m:r>
                      <w:rPr>
                        <w:rFonts w:ascii="Cambria Math" w:hAnsi="Cambria Math" w:cs="Times New Roman"/>
                      </w:rPr>
                      <m:t>I</m:t>
                    </m:r>
                  </m:e>
                  <m:e>
                    <m:r>
                      <w:rPr>
                        <w:rFonts w:ascii="Cambria Math" w:hAnsi="Cambria Math" w:cs="Times New Roman"/>
                      </w:rPr>
                      <m:t>V</m:t>
                    </m:r>
                  </m:e>
                </m:mr>
                <m:mr>
                  <m:e>
                    <m:m>
                      <m:mPr>
                        <m:mcs>
                          <m:mc>
                            <m:mcPr>
                              <m:count m:val="1"/>
                              <m:mcJc m:val="center"/>
                            </m:mcPr>
                          </m:mc>
                        </m:mcs>
                        <m:ctrlPr>
                          <w:rPr>
                            <w:rFonts w:ascii="Cambria Math" w:hAnsi="Cambria Math" w:cs="Times New Roman"/>
                            <w:i/>
                          </w:rPr>
                        </m:ctrlPr>
                      </m:mPr>
                      <m:mr>
                        <m:e>
                          <m:r>
                            <w:rPr>
                              <w:rFonts w:ascii="Cambria Math" w:hAnsi="Cambria Math" w:cs="Times New Roman"/>
                            </w:rPr>
                            <m:t>m</m:t>
                          </m:r>
                        </m:e>
                      </m:mr>
                      <m:mr>
                        <m:e>
                          <m:r>
                            <w:rPr>
                              <w:rFonts w:ascii="Cambria Math" w:hAnsi="Cambria Math" w:cs="Times New Roman"/>
                            </w:rPr>
                            <m:t>i</m:t>
                          </m:r>
                        </m:e>
                      </m:mr>
                      <m:mr>
                        <m:e>
                          <m:r>
                            <w:rPr>
                              <w:rFonts w:ascii="Cambria Math" w:hAnsi="Cambria Math" w:cs="Times New Roman"/>
                            </w:rPr>
                            <m:t>G</m:t>
                          </m:r>
                        </m:e>
                      </m:mr>
                    </m:m>
                  </m:e>
                  <m:e>
                    <m:m>
                      <m:mPr>
                        <m:mcs>
                          <m:mc>
                            <m:mcPr>
                              <m:count m:val="1"/>
                              <m:mcJc m:val="center"/>
                            </m:mcPr>
                          </m:mc>
                        </m:mcs>
                        <m:ctrlPr>
                          <w:rPr>
                            <w:rFonts w:ascii="Cambria Math" w:hAnsi="Cambria Math" w:cs="Times New Roman"/>
                            <w:i/>
                          </w:rPr>
                        </m:ctrlPr>
                      </m:mPr>
                      <m:mr>
                        <m:e>
                          <m:r>
                            <w:rPr>
                              <w:rFonts w:ascii="Cambria Math" w:hAnsi="Cambria Math" w:cs="Times New Roman"/>
                            </w:rPr>
                            <m:t>p</m:t>
                          </m:r>
                        </m:e>
                      </m:mr>
                      <m:mr>
                        <m:e>
                          <m:r>
                            <w:rPr>
                              <w:rFonts w:ascii="Cambria Math" w:hAnsi="Cambria Math" w:cs="Times New Roman"/>
                            </w:rPr>
                            <m:t>n</m:t>
                          </m:r>
                        </m:e>
                      </m:mr>
                      <m:mr>
                        <m:e>
                          <m:r>
                            <w:rPr>
                              <w:rFonts w:ascii="Cambria Math" w:hAnsi="Cambria Math" w:cs="Times New Roman"/>
                            </w:rPr>
                            <m:t>a</m:t>
                          </m:r>
                        </m:e>
                      </m:mr>
                    </m:m>
                  </m:e>
                </m:mr>
              </m:m>
            </m:e>
          </m:d>
          <m:box>
            <m:boxPr>
              <m:opEmu m:val="1"/>
              <m:ctrlPr>
                <w:rPr>
                  <w:rFonts w:ascii="Cambria Math" w:hAnsi="Cambria Math" w:cs="Times New Roman"/>
                  <w:i/>
                </w:rPr>
              </m:ctrlPr>
            </m:boxPr>
            <m:e>
              <m:groupChr>
                <m:groupChrPr>
                  <m:chr m:val="⇒"/>
                  <m:vertJc m:val="bot"/>
                  <m:ctrlPr>
                    <w:rPr>
                      <w:rFonts w:ascii="Cambria Math" w:hAnsi="Cambria Math" w:cs="Times New Roman"/>
                      <w:i/>
                    </w:rPr>
                  </m:ctrlPr>
                </m:groupChrPr>
                <m:e>
                  <m:r>
                    <w:rPr>
                      <w:rFonts w:ascii="Cambria Math" w:hAnsi="Cambria Math" w:cs="Times New Roman"/>
                    </w:rPr>
                    <m:t>σ</m:t>
                  </m:r>
                </m:e>
              </m:groupChr>
            </m:e>
          </m:box>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5×5</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T</m:t>
                    </m:r>
                  </m:e>
                  <m:e>
                    <m:r>
                      <w:rPr>
                        <w:rFonts w:ascii="Cambria Math" w:hAnsi="Cambria Math" w:cs="Times New Roman"/>
                      </w:rPr>
                      <m:t>h</m:t>
                    </m:r>
                  </m:e>
                  <m:e>
                    <m:r>
                      <w:rPr>
                        <w:rFonts w:ascii="Cambria Math" w:hAnsi="Cambria Math" w:cs="Times New Roman"/>
                      </w:rPr>
                      <m:t>e</m:t>
                    </m:r>
                  </m:e>
                </m:mr>
                <m:mr>
                  <m:e>
                    <m:r>
                      <w:rPr>
                        <w:rFonts w:ascii="Cambria Math" w:hAnsi="Cambria Math" w:cs="Times New Roman"/>
                      </w:rPr>
                      <m:t>I</m:t>
                    </m:r>
                  </m:e>
                  <m:e>
                    <m:r>
                      <w:rPr>
                        <w:rFonts w:ascii="Cambria Math" w:hAnsi="Cambria Math" w:cs="Times New Roman"/>
                      </w:rPr>
                      <m:t>V</m:t>
                    </m:r>
                  </m:e>
                  <m:e>
                    <m:r>
                      <w:rPr>
                        <w:rFonts w:ascii="Cambria Math" w:hAnsi="Cambria Math" w:cs="Times New Roman"/>
                      </w:rPr>
                      <m:t>O</m:t>
                    </m:r>
                  </m:e>
                </m:mr>
                <m:mr>
                  <m:e>
                    <m:m>
                      <m:mPr>
                        <m:mcs>
                          <m:mc>
                            <m:mcPr>
                              <m:count m:val="1"/>
                              <m:mcJc m:val="center"/>
                            </m:mcPr>
                          </m:mc>
                        </m:mcs>
                        <m:ctrlPr>
                          <w:rPr>
                            <w:rFonts w:ascii="Cambria Math" w:hAnsi="Cambria Math" w:cs="Times New Roman"/>
                            <w:i/>
                          </w:rPr>
                        </m:ctrlPr>
                      </m:mPr>
                      <m:mr>
                        <m:e>
                          <m:r>
                            <w:rPr>
                              <w:rFonts w:ascii="Cambria Math" w:hAnsi="Cambria Math" w:cs="Times New Roman"/>
                            </w:rPr>
                            <m:t>m</m:t>
                          </m:r>
                        </m:e>
                      </m:mr>
                      <m:mr>
                        <m:e>
                          <m:r>
                            <w:rPr>
                              <w:rFonts w:ascii="Cambria Math" w:hAnsi="Cambria Math" w:cs="Times New Roman"/>
                            </w:rPr>
                            <m:t>i</m:t>
                          </m:r>
                        </m:e>
                      </m:mr>
                      <m:mr>
                        <m:e>
                          <m:r>
                            <w:rPr>
                              <w:rFonts w:ascii="Cambria Math" w:hAnsi="Cambria Math" w:cs="Times New Roman"/>
                            </w:rPr>
                            <m:t>G</m:t>
                          </m:r>
                        </m:e>
                      </m:mr>
                    </m:m>
                  </m:e>
                  <m:e>
                    <m:m>
                      <m:mPr>
                        <m:mcs>
                          <m:mc>
                            <m:mcPr>
                              <m:count m:val="1"/>
                              <m:mcJc m:val="center"/>
                            </m:mcPr>
                          </m:mc>
                        </m:mcs>
                        <m:ctrlPr>
                          <w:rPr>
                            <w:rFonts w:ascii="Cambria Math" w:hAnsi="Cambria Math" w:cs="Times New Roman"/>
                            <w:i/>
                          </w:rPr>
                        </m:ctrlPr>
                      </m:mPr>
                      <m:mr>
                        <m:e>
                          <m:r>
                            <w:rPr>
                              <w:rFonts w:ascii="Cambria Math" w:hAnsi="Cambria Math" w:cs="Times New Roman"/>
                            </w:rPr>
                            <m:t>p</m:t>
                          </m:r>
                        </m:e>
                      </m:mr>
                      <m:mr>
                        <m:e>
                          <m:r>
                            <w:rPr>
                              <w:rFonts w:ascii="Cambria Math" w:hAnsi="Cambria Math" w:cs="Times New Roman"/>
                            </w:rPr>
                            <m:t>n</m:t>
                          </m:r>
                        </m:e>
                      </m:mr>
                      <m:mr>
                        <m:e>
                          <m:r>
                            <w:rPr>
                              <w:rFonts w:ascii="Cambria Math" w:hAnsi="Cambria Math" w:cs="Times New Roman"/>
                            </w:rPr>
                            <m:t>a</m:t>
                          </m:r>
                        </m:e>
                      </m:mr>
                    </m:m>
                  </m:e>
                  <m:e>
                    <m:m>
                      <m:mPr>
                        <m:mcs>
                          <m:mc>
                            <m:mcPr>
                              <m:count m:val="1"/>
                              <m:mcJc m:val="center"/>
                            </m:mcPr>
                          </m:mc>
                        </m:mcs>
                        <m:ctrlPr>
                          <w:rPr>
                            <w:rFonts w:ascii="Cambria Math" w:hAnsi="Cambria Math" w:cs="Times New Roman"/>
                            <w:i/>
                          </w:rPr>
                        </m:ctrlPr>
                      </m:mPr>
                      <m:mr>
                        <m:e>
                          <m:r>
                            <w:rPr>
                              <w:rFonts w:ascii="Cambria Math" w:hAnsi="Cambria Math" w:cs="Times New Roman"/>
                            </w:rPr>
                            <m:t>i</m:t>
                          </m:r>
                        </m:e>
                      </m:mr>
                      <m:mr>
                        <m:e>
                          <m:r>
                            <w:rPr>
                              <w:rFonts w:ascii="Cambria Math" w:hAnsi="Cambria Math" w:cs="Times New Roman"/>
                            </w:rPr>
                            <m:t>t</m:t>
                          </m:r>
                        </m:e>
                      </m:mr>
                      <m:mr>
                        <m:e>
                          <m:r>
                            <w:rPr>
                              <w:rFonts w:ascii="Cambria Math" w:hAnsi="Cambria Math" w:cs="Times New Roman"/>
                            </w:rPr>
                            <m:t>m</m:t>
                          </m:r>
                        </m:e>
                      </m:mr>
                    </m:m>
                  </m:e>
                </m:mr>
              </m:m>
              <m:r>
                <w:rPr>
                  <w:rFonts w:ascii="Cambria Math" w:hAnsi="Cambria Math" w:cs="Times New Roman"/>
                </w:rPr>
                <m:t xml:space="preserve">     </m:t>
              </m:r>
              <m:m>
                <m:mPr>
                  <m:mcs>
                    <m:mc>
                      <m:mcPr>
                        <m:count m:val="2"/>
                        <m:mcJc m:val="center"/>
                      </m:mcPr>
                    </m:mc>
                  </m:mcs>
                  <m:ctrlPr>
                    <w:rPr>
                      <w:rFonts w:ascii="Cambria Math" w:hAnsi="Cambria Math" w:cs="Times New Roman"/>
                      <w:i/>
                    </w:rPr>
                  </m:ctrlPr>
                </m:mPr>
                <m:mr>
                  <m:e>
                    <m:r>
                      <w:rPr>
                        <w:rFonts w:ascii="Cambria Math" w:hAnsi="Cambria Math" w:cs="Times New Roman"/>
                      </w:rPr>
                      <m:t>X</m:t>
                    </m:r>
                  </m:e>
                  <m:e>
                    <m:r>
                      <w:rPr>
                        <w:rFonts w:ascii="Cambria Math" w:hAnsi="Cambria Math" w:cs="Times New Roman"/>
                      </w:rPr>
                      <m:t>X</m:t>
                    </m:r>
                  </m:e>
                </m:mr>
                <m:mr>
                  <m:e>
                    <m:r>
                      <w:rPr>
                        <w:rFonts w:ascii="Cambria Math" w:hAnsi="Cambria Math" w:cs="Times New Roman"/>
                      </w:rPr>
                      <m:t>l</m:t>
                    </m:r>
                  </m:e>
                  <m:e>
                    <m:r>
                      <w:rPr>
                        <w:rFonts w:ascii="Cambria Math" w:hAnsi="Cambria Math" w:cs="Times New Roman"/>
                      </w:rPr>
                      <m:t>y</m:t>
                    </m:r>
                  </m:e>
                </m:mr>
                <m:mr>
                  <m:e>
                    <m:m>
                      <m:mPr>
                        <m:mcs>
                          <m:mc>
                            <m:mcPr>
                              <m:count m:val="1"/>
                              <m:mcJc m:val="center"/>
                            </m:mcPr>
                          </m:mc>
                        </m:mcs>
                        <m:ctrlPr>
                          <w:rPr>
                            <w:rFonts w:ascii="Cambria Math" w:hAnsi="Cambria Math" w:cs="Times New Roman"/>
                            <w:i/>
                          </w:rPr>
                        </m:ctrlPr>
                      </m:mPr>
                      <m:mr>
                        <m:e>
                          <m:r>
                            <w:rPr>
                              <w:rFonts w:ascii="Cambria Math" w:hAnsi="Cambria Math" w:cs="Times New Roman"/>
                            </w:rPr>
                            <m:t>c</m:t>
                          </m:r>
                        </m:e>
                      </m:mr>
                      <m:mr>
                        <m:e>
                          <m:r>
                            <w:rPr>
                              <w:rFonts w:ascii="Cambria Math" w:hAnsi="Cambria Math" w:cs="Times New Roman"/>
                            </w:rPr>
                            <m:t>e</m:t>
                          </m:r>
                        </m:e>
                      </m:mr>
                      <m:mr>
                        <m:e>
                          <m:r>
                            <w:rPr>
                              <w:rFonts w:ascii="Cambria Math" w:hAnsi="Cambria Math" w:cs="Times New Roman"/>
                            </w:rPr>
                            <m:t>e</m:t>
                          </m:r>
                        </m:e>
                      </m:mr>
                    </m:m>
                  </m:e>
                  <m:e>
                    <m:m>
                      <m:mPr>
                        <m:mcs>
                          <m:mc>
                            <m:mcPr>
                              <m:count m:val="1"/>
                              <m:mcJc m:val="center"/>
                            </m:mcPr>
                          </m:mc>
                        </m:mcs>
                        <m:ctrlPr>
                          <w:rPr>
                            <w:rFonts w:ascii="Cambria Math" w:hAnsi="Cambria Math" w:cs="Times New Roman"/>
                            <w:i/>
                          </w:rPr>
                        </m:ctrlPr>
                      </m:mPr>
                      <m:mr>
                        <m:e>
                          <m:r>
                            <w:rPr>
                              <w:rFonts w:ascii="Cambria Math" w:hAnsi="Cambria Math" w:cs="Times New Roman"/>
                            </w:rPr>
                            <m:t>W</m:t>
                          </m:r>
                        </m:e>
                      </m:mr>
                      <m:mr>
                        <m:e>
                          <m:r>
                            <w:rPr>
                              <w:rFonts w:ascii="Cambria Math" w:hAnsi="Cambria Math" w:cs="Times New Roman"/>
                            </w:rPr>
                            <m:t>r</m:t>
                          </m:r>
                        </m:e>
                      </m:mr>
                      <m:mr>
                        <m:e>
                          <m:r>
                            <w:rPr>
                              <w:rFonts w:ascii="Cambria Math" w:hAnsi="Cambria Math" w:cs="Times New Roman"/>
                            </w:rPr>
                            <m:t>s</m:t>
                          </m:r>
                        </m:e>
                      </m:mr>
                    </m:m>
                  </m:e>
                </m:mr>
              </m:m>
            </m:e>
          </m:d>
        </m:oMath>
      </m:oMathPara>
    </w:p>
    <w:p w14:paraId="43E42C40" w14:textId="2D3F6CFC" w:rsidR="0059624A" w:rsidRPr="006A647E" w:rsidRDefault="0059624A" w:rsidP="0059624A">
      <w:pPr>
        <w:pStyle w:val="affff0"/>
        <w:topLinePunct/>
        <w:ind w:left="420" w:right="-35"/>
        <w:rPr>
          <w:rFonts w:ascii="Times New Roman" w:hAnsi="Times New Roman" w:cs="Times New Roman"/>
        </w:rPr>
      </w:pPr>
    </w:p>
    <w:p w14:paraId="17ABC237" w14:textId="7544CCF2" w:rsidR="0008340F" w:rsidRPr="006A647E" w:rsidRDefault="0008340F" w:rsidP="0059624A">
      <w:pPr>
        <w:pStyle w:val="affff0"/>
        <w:topLinePunct/>
        <w:ind w:left="420" w:right="-35"/>
        <w:rPr>
          <w:rFonts w:ascii="Times New Roman" w:hAnsi="Times New Roman" w:cs="Times New Roman"/>
        </w:rPr>
      </w:pPr>
    </w:p>
    <w:p w14:paraId="6F767B48" w14:textId="504AD53F" w:rsidR="0059624A" w:rsidRPr="006A647E" w:rsidRDefault="0059624A" w:rsidP="001821AA">
      <w:pPr>
        <w:pStyle w:val="affff0"/>
        <w:numPr>
          <w:ilvl w:val="0"/>
          <w:numId w:val="36"/>
        </w:numPr>
        <w:topLinePunct/>
        <w:ind w:right="-35"/>
        <w:rPr>
          <w:rFonts w:ascii="Times New Roman" w:hAnsi="Times New Roman" w:cs="Times New Roman"/>
        </w:rPr>
      </w:pPr>
      <w:r w:rsidRPr="006A647E">
        <w:rPr>
          <w:rFonts w:ascii="Times New Roman" w:hAnsi="Times New Roman" w:cs="Times New Roman"/>
          <w:b/>
          <w:bCs/>
        </w:rPr>
        <w:t>周期置换密码</w:t>
      </w:r>
      <w:r w:rsidRPr="006A647E">
        <w:rPr>
          <w:rFonts w:ascii="Times New Roman" w:hAnsi="Times New Roman" w:cs="Times New Roman"/>
        </w:rPr>
        <w:t>（将明文</w:t>
      </w:r>
      <w:r w:rsidRPr="006A647E">
        <w:rPr>
          <w:rFonts w:ascii="Times New Roman" w:hAnsi="Times New Roman" w:cs="Times New Roman"/>
        </w:rPr>
        <w:t>P</w:t>
      </w:r>
      <w:r w:rsidRPr="006A647E">
        <w:rPr>
          <w:rFonts w:ascii="Times New Roman" w:hAnsi="Times New Roman" w:cs="Times New Roman"/>
        </w:rPr>
        <w:t>按固定长度</w:t>
      </w:r>
      <w:r w:rsidRPr="006A647E">
        <w:rPr>
          <w:rFonts w:ascii="Times New Roman" w:hAnsi="Times New Roman" w:cs="Times New Roman"/>
        </w:rPr>
        <w:t>m</w:t>
      </w:r>
      <w:r w:rsidRPr="006A647E">
        <w:rPr>
          <w:rFonts w:ascii="Times New Roman" w:hAnsi="Times New Roman" w:cs="Times New Roman"/>
        </w:rPr>
        <w:t>分组，然后对每组按</w:t>
      </w:r>
      <w:r w:rsidRPr="006A647E">
        <w:rPr>
          <w:rFonts w:ascii="Times New Roman" w:hAnsi="Times New Roman" w:cs="Times New Roman"/>
        </w:rPr>
        <w:t>1</w:t>
      </w:r>
      <w:r w:rsidRPr="006A647E">
        <w:rPr>
          <w:rFonts w:ascii="Times New Roman" w:hAnsi="Times New Roman" w:cs="Times New Roman"/>
        </w:rPr>
        <w:t>，</w:t>
      </w:r>
      <w:r w:rsidRPr="006A647E">
        <w:rPr>
          <w:rFonts w:ascii="Times New Roman" w:hAnsi="Times New Roman" w:cs="Times New Roman"/>
        </w:rPr>
        <w:t>2…</w:t>
      </w:r>
      <w:r w:rsidRPr="006A647E">
        <w:rPr>
          <w:rFonts w:ascii="Times New Roman" w:hAnsi="Times New Roman" w:cs="Times New Roman"/>
        </w:rPr>
        <w:t>，</w:t>
      </w:r>
      <w:r w:rsidRPr="006A647E">
        <w:rPr>
          <w:rFonts w:ascii="Times New Roman" w:hAnsi="Times New Roman" w:cs="Times New Roman"/>
        </w:rPr>
        <w:t>m</w:t>
      </w:r>
      <w:r w:rsidRPr="006A647E">
        <w:rPr>
          <w:rFonts w:ascii="Times New Roman" w:hAnsi="Times New Roman" w:cs="Times New Roman"/>
        </w:rPr>
        <w:t>的某个置换重排位置从而得到密文</w:t>
      </w:r>
      <w:r w:rsidRPr="006A647E">
        <w:rPr>
          <w:rFonts w:ascii="Times New Roman" w:hAnsi="Times New Roman" w:cs="Times New Roman"/>
        </w:rPr>
        <w:t>C</w:t>
      </w:r>
      <w:r w:rsidRPr="006A647E">
        <w:rPr>
          <w:rFonts w:ascii="Times New Roman" w:hAnsi="Times New Roman" w:cs="Times New Roman"/>
        </w:rPr>
        <w:t>）。</w:t>
      </w:r>
      <w:r w:rsidR="0008340F" w:rsidRPr="006A647E">
        <w:rPr>
          <w:rFonts w:ascii="Times New Roman" w:hAnsi="Times New Roman" w:cs="Times New Roman"/>
        </w:rPr>
        <w:t>其中密钥</w:t>
      </w:r>
      <w:r w:rsidR="006A647E" w:rsidRPr="006A647E">
        <w:rPr>
          <w:rFonts w:ascii="Times New Roman" w:hAnsi="Times New Roman" w:cs="Times New Roman"/>
        </w:rPr>
        <w:t>σ</w:t>
      </w:r>
      <w:r w:rsidR="0008340F" w:rsidRPr="006A647E">
        <w:rPr>
          <w:rFonts w:ascii="Times New Roman" w:hAnsi="Times New Roman" w:cs="Times New Roman"/>
        </w:rPr>
        <w:t>包含分组长度信息。解密时同样对密文</w:t>
      </w:r>
      <w:r w:rsidR="0008340F" w:rsidRPr="006A647E">
        <w:rPr>
          <w:rFonts w:ascii="Times New Roman" w:hAnsi="Times New Roman" w:cs="Times New Roman"/>
        </w:rPr>
        <w:t>C</w:t>
      </w:r>
      <w:r w:rsidR="0008340F" w:rsidRPr="006A647E">
        <w:rPr>
          <w:rFonts w:ascii="Times New Roman" w:hAnsi="Times New Roman" w:cs="Times New Roman"/>
        </w:rPr>
        <w:t>按长度</w:t>
      </w:r>
      <w:r w:rsidR="0008340F" w:rsidRPr="006A647E">
        <w:rPr>
          <w:rFonts w:ascii="Times New Roman" w:hAnsi="Times New Roman" w:cs="Times New Roman"/>
        </w:rPr>
        <w:t>m</w:t>
      </w:r>
      <w:r w:rsidR="0008340F" w:rsidRPr="006A647E">
        <w:rPr>
          <w:rFonts w:ascii="Times New Roman" w:hAnsi="Times New Roman" w:cs="Times New Roman"/>
        </w:rPr>
        <w:t>分组，并按口的逆置换</w:t>
      </w:r>
      <w:r w:rsidR="006A647E" w:rsidRPr="006A647E">
        <w:rPr>
          <w:rFonts w:ascii="Times New Roman" w:hAnsi="Times New Roman" w:cs="Times New Roman"/>
        </w:rPr>
        <w:t>σ</w:t>
      </w:r>
      <w:r w:rsidR="006A647E" w:rsidRPr="006A647E">
        <w:rPr>
          <w:rFonts w:ascii="Times New Roman" w:hAnsi="Times New Roman" w:cs="Times New Roman"/>
          <w:vertAlign w:val="superscript"/>
        </w:rPr>
        <w:t>-1</w:t>
      </w:r>
      <w:r w:rsidR="0008340F" w:rsidRPr="006A647E">
        <w:rPr>
          <w:rFonts w:ascii="Times New Roman" w:hAnsi="Times New Roman" w:cs="Times New Roman"/>
        </w:rPr>
        <w:t>把每组</w:t>
      </w:r>
      <w:proofErr w:type="gramStart"/>
      <w:r w:rsidR="0008340F" w:rsidRPr="006A647E">
        <w:rPr>
          <w:rFonts w:ascii="Times New Roman" w:hAnsi="Times New Roman" w:cs="Times New Roman"/>
        </w:rPr>
        <w:t>子串重新</w:t>
      </w:r>
      <w:proofErr w:type="gramEnd"/>
      <w:r w:rsidR="0008340F" w:rsidRPr="006A647E">
        <w:rPr>
          <w:rFonts w:ascii="Times New Roman" w:hAnsi="Times New Roman" w:cs="Times New Roman"/>
        </w:rPr>
        <w:t>排列位置从而得到明文</w:t>
      </w:r>
      <w:r w:rsidR="0008340F" w:rsidRPr="006A647E">
        <w:rPr>
          <w:rFonts w:ascii="Times New Roman" w:hAnsi="Times New Roman" w:cs="Times New Roman"/>
        </w:rPr>
        <w:t>P</w:t>
      </w:r>
      <w:r w:rsidR="0008340F" w:rsidRPr="006A647E">
        <w:rPr>
          <w:rFonts w:ascii="Times New Roman" w:hAnsi="Times New Roman" w:cs="Times New Roman"/>
        </w:rPr>
        <w:t>。</w:t>
      </w:r>
    </w:p>
    <w:p w14:paraId="7E0CA1F9" w14:textId="77777777" w:rsidR="0008340F" w:rsidRPr="006A647E" w:rsidRDefault="0008340F" w:rsidP="00D20388">
      <w:pPr>
        <w:pStyle w:val="affff0"/>
        <w:topLinePunct/>
        <w:ind w:left="851" w:right="-35"/>
        <w:rPr>
          <w:rFonts w:ascii="Times New Roman" w:hAnsi="Times New Roman" w:cs="Times New Roman"/>
          <w:b/>
          <w:bCs/>
          <w:sz w:val="21"/>
          <w:szCs w:val="21"/>
        </w:rPr>
      </w:pPr>
      <w:r w:rsidRPr="006A647E">
        <w:rPr>
          <w:rFonts w:ascii="Times New Roman" w:hAnsi="Times New Roman" w:cs="Times New Roman"/>
          <w:b/>
          <w:bCs/>
          <w:sz w:val="21"/>
          <w:szCs w:val="21"/>
        </w:rPr>
        <w:t>举例</w:t>
      </w:r>
    </w:p>
    <w:p w14:paraId="47A36763" w14:textId="77777777" w:rsidR="00D20388" w:rsidRPr="006A647E" w:rsidRDefault="0008340F" w:rsidP="00D20388">
      <w:pPr>
        <w:pStyle w:val="affff0"/>
        <w:topLinePunct/>
        <w:ind w:left="851" w:right="-35"/>
        <w:rPr>
          <w:rFonts w:ascii="Times New Roman" w:hAnsi="Times New Roman" w:cs="Times New Roman"/>
          <w:sz w:val="21"/>
          <w:szCs w:val="21"/>
        </w:rPr>
      </w:pPr>
      <w:r w:rsidRPr="006A647E">
        <w:rPr>
          <w:rFonts w:ascii="Times New Roman" w:hAnsi="Times New Roman" w:cs="Times New Roman"/>
          <w:sz w:val="21"/>
          <w:szCs w:val="21"/>
        </w:rPr>
        <w:t>加密</w:t>
      </w:r>
      <w:r w:rsidRPr="006A647E">
        <w:rPr>
          <w:rFonts w:ascii="Times New Roman" w:hAnsi="Times New Roman" w:cs="Times New Roman"/>
          <w:sz w:val="21"/>
          <w:szCs w:val="21"/>
        </w:rPr>
        <w:t>“State Key Laboratory of Networking and Switching"</w:t>
      </w:r>
      <w:r w:rsidRPr="006A647E">
        <w:rPr>
          <w:rFonts w:ascii="Times New Roman" w:hAnsi="Times New Roman" w:cs="Times New Roman"/>
          <w:sz w:val="21"/>
          <w:szCs w:val="21"/>
        </w:rPr>
        <w:t>，不含空格，</w:t>
      </w:r>
      <w:r w:rsidRPr="006A647E">
        <w:rPr>
          <w:rFonts w:ascii="Times New Roman" w:hAnsi="Times New Roman" w:cs="Times New Roman"/>
          <w:sz w:val="21"/>
          <w:szCs w:val="21"/>
        </w:rPr>
        <w:t>m</w:t>
      </w:r>
      <w:r w:rsidRPr="006A647E">
        <w:rPr>
          <w:rFonts w:ascii="Times New Roman" w:hAnsi="Times New Roman" w:cs="Times New Roman"/>
          <w:sz w:val="21"/>
          <w:szCs w:val="21"/>
        </w:rPr>
        <w:t>为</w:t>
      </w:r>
      <w:r w:rsidRPr="006A647E">
        <w:rPr>
          <w:rFonts w:ascii="Times New Roman" w:hAnsi="Times New Roman" w:cs="Times New Roman"/>
          <w:sz w:val="21"/>
          <w:szCs w:val="21"/>
        </w:rPr>
        <w:t>7</w:t>
      </w:r>
      <w:r w:rsidRPr="006A647E">
        <w:rPr>
          <w:rFonts w:ascii="Times New Roman" w:hAnsi="Times New Roman" w:cs="Times New Roman"/>
          <w:sz w:val="21"/>
          <w:szCs w:val="21"/>
        </w:rPr>
        <w:t>。</w:t>
      </w:r>
    </w:p>
    <w:p w14:paraId="5D34683A" w14:textId="1FDEF681" w:rsidR="0008340F" w:rsidRPr="006A647E" w:rsidRDefault="0008340F" w:rsidP="00D20388">
      <w:pPr>
        <w:pStyle w:val="affff0"/>
        <w:topLinePunct/>
        <w:ind w:left="851" w:right="-35"/>
        <w:rPr>
          <w:rFonts w:ascii="Times New Roman" w:hAnsi="Times New Roman" w:cs="Times New Roman"/>
          <w:sz w:val="21"/>
          <w:szCs w:val="21"/>
        </w:rPr>
      </w:pPr>
      <w:r w:rsidRPr="006A647E">
        <w:rPr>
          <w:rFonts w:ascii="Times New Roman" w:hAnsi="Times New Roman" w:cs="Times New Roman"/>
          <w:sz w:val="21"/>
          <w:szCs w:val="21"/>
        </w:rPr>
        <w:t>加密密钥</w:t>
      </w:r>
      <w:r w:rsidR="00D20388" w:rsidRPr="006A647E">
        <w:rPr>
          <w:rFonts w:ascii="Times New Roman" w:hAnsi="Times New Roman" w:cs="Times New Roman"/>
        </w:rPr>
        <w:t>σ</w:t>
      </w:r>
      <w:r w:rsidRPr="006A647E">
        <w:rPr>
          <w:rFonts w:ascii="Times New Roman" w:hAnsi="Times New Roman" w:cs="Times New Roman"/>
          <w:sz w:val="21"/>
          <w:szCs w:val="21"/>
        </w:rPr>
        <w:t>=</w:t>
      </w:r>
      <w:r w:rsidRPr="006A647E">
        <w:rPr>
          <w:rFonts w:ascii="Times New Roman" w:hAnsi="Times New Roman" w:cs="Times New Roman"/>
          <w:sz w:val="21"/>
          <w:szCs w:val="21"/>
        </w:rPr>
        <w:t>（</w:t>
      </w:r>
      <w:r w:rsidRPr="006A647E">
        <w:rPr>
          <w:rFonts w:ascii="Times New Roman" w:hAnsi="Times New Roman" w:cs="Times New Roman"/>
          <w:sz w:val="21"/>
          <w:szCs w:val="21"/>
        </w:rPr>
        <w:t>15623</w:t>
      </w:r>
      <w:r w:rsidRPr="006A647E">
        <w:rPr>
          <w:rFonts w:ascii="Times New Roman" w:hAnsi="Times New Roman" w:cs="Times New Roman"/>
          <w:sz w:val="21"/>
          <w:szCs w:val="21"/>
        </w:rPr>
        <w:t>）</w:t>
      </w:r>
    </w:p>
    <w:p w14:paraId="38B3E618" w14:textId="4A83403D" w:rsidR="0008340F" w:rsidRPr="006A647E" w:rsidRDefault="0008340F" w:rsidP="00D20388">
      <w:pPr>
        <w:pStyle w:val="affff0"/>
        <w:topLinePunct/>
        <w:ind w:left="851" w:right="-35"/>
        <w:rPr>
          <w:rFonts w:ascii="Times New Roman" w:hAnsi="Times New Roman" w:cs="Times New Roman"/>
          <w:sz w:val="21"/>
          <w:szCs w:val="21"/>
        </w:rPr>
      </w:pPr>
      <w:r w:rsidRPr="006A647E">
        <w:rPr>
          <w:rFonts w:ascii="Times New Roman" w:hAnsi="Times New Roman" w:cs="Times New Roman"/>
          <w:sz w:val="21"/>
          <w:szCs w:val="21"/>
        </w:rPr>
        <w:lastRenderedPageBreak/>
        <w:t>明文分</w:t>
      </w:r>
      <w:r w:rsidRPr="006A647E">
        <w:rPr>
          <w:rFonts w:ascii="Times New Roman" w:hAnsi="Times New Roman" w:cs="Times New Roman"/>
          <w:sz w:val="21"/>
          <w:szCs w:val="21"/>
        </w:rPr>
        <w:t>7</w:t>
      </w:r>
      <w:r w:rsidRPr="006A647E">
        <w:rPr>
          <w:rFonts w:ascii="Times New Roman" w:hAnsi="Times New Roman" w:cs="Times New Roman"/>
          <w:sz w:val="21"/>
          <w:szCs w:val="21"/>
        </w:rPr>
        <w:t>组：</w:t>
      </w:r>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StateK</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eyLabo</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ratory</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ofNetw</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orking</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andSwi</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tching</w:t>
      </w:r>
      <w:proofErr w:type="spellEnd"/>
      <w:r w:rsidRPr="006A647E">
        <w:rPr>
          <w:rFonts w:ascii="Times New Roman" w:hAnsi="Times New Roman" w:cs="Times New Roman"/>
          <w:sz w:val="21"/>
          <w:szCs w:val="21"/>
        </w:rPr>
        <w:t>)</w:t>
      </w:r>
    </w:p>
    <w:p w14:paraId="048C436D" w14:textId="62A36595" w:rsidR="0008340F" w:rsidRPr="006A647E" w:rsidRDefault="0008340F" w:rsidP="00D20388">
      <w:pPr>
        <w:pStyle w:val="affff0"/>
        <w:topLinePunct/>
        <w:ind w:left="851" w:right="-35"/>
        <w:rPr>
          <w:rFonts w:ascii="Times New Roman" w:hAnsi="Times New Roman" w:cs="Times New Roman"/>
          <w:sz w:val="21"/>
          <w:szCs w:val="21"/>
        </w:rPr>
      </w:pPr>
      <w:r w:rsidRPr="006A647E">
        <w:rPr>
          <w:rFonts w:ascii="Times New Roman" w:hAnsi="Times New Roman" w:cs="Times New Roman"/>
          <w:sz w:val="21"/>
          <w:szCs w:val="21"/>
        </w:rPr>
        <w:t>加密变换：</w:t>
      </w:r>
      <w:r w:rsidR="00D20388" w:rsidRPr="006A647E">
        <w:rPr>
          <w:rFonts w:ascii="Times New Roman" w:hAnsi="Times New Roman" w:cs="Times New Roman" w:hint="eastAsia"/>
          <w:sz w:val="21"/>
          <w:szCs w:val="21"/>
        </w:rPr>
        <w:t xml:space="preserve"> </w:t>
      </w:r>
      <w:r w:rsidR="00D20388" w:rsidRPr="006A647E">
        <w:rPr>
          <w:rFonts w:ascii="Times New Roman" w:hAnsi="Times New Roman" w:cs="Times New Roman"/>
          <w:sz w:val="21"/>
          <w:szCs w:val="21"/>
        </w:rPr>
        <w:t xml:space="preserve">  </w:t>
      </w:r>
      <w:r w:rsidRPr="006A647E">
        <w:rPr>
          <w:rFonts w:ascii="Times New Roman" w:hAnsi="Times New Roman" w:cs="Times New Roman"/>
          <w:sz w:val="21"/>
          <w:szCs w:val="21"/>
        </w:rPr>
        <w:t xml:space="preserve"> (</w:t>
      </w:r>
      <w:proofErr w:type="spellStart"/>
      <w:r w:rsidRPr="006A647E">
        <w:rPr>
          <w:rFonts w:ascii="Times New Roman" w:hAnsi="Times New Roman" w:cs="Times New Roman"/>
          <w:sz w:val="21"/>
          <w:szCs w:val="21"/>
        </w:rPr>
        <w:t>a</w:t>
      </w:r>
      <w:r w:rsidR="0010494A" w:rsidRPr="006A647E">
        <w:rPr>
          <w:rFonts w:ascii="Times New Roman" w:hAnsi="Times New Roman" w:cs="Times New Roman"/>
          <w:sz w:val="21"/>
          <w:szCs w:val="21"/>
        </w:rPr>
        <w:t>K</w:t>
      </w:r>
      <w:r w:rsidRPr="006A647E">
        <w:rPr>
          <w:rFonts w:ascii="Times New Roman" w:hAnsi="Times New Roman" w:cs="Times New Roman"/>
          <w:sz w:val="21"/>
          <w:szCs w:val="21"/>
        </w:rPr>
        <w:t>ttSe</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Loyaeb</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tyaorr</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Nwfeot</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kgrion</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dinSaw</w:t>
      </w:r>
      <w:proofErr w:type="spellEnd"/>
      <w:r w:rsidRPr="006A647E">
        <w:rPr>
          <w:rFonts w:ascii="Times New Roman" w:hAnsi="Times New Roman" w:cs="Times New Roman"/>
          <w:sz w:val="21"/>
          <w:szCs w:val="21"/>
        </w:rPr>
        <w:t>)(</w:t>
      </w:r>
      <w:proofErr w:type="spellStart"/>
      <w:r w:rsidRPr="006A647E">
        <w:rPr>
          <w:rFonts w:ascii="Times New Roman" w:hAnsi="Times New Roman" w:cs="Times New Roman"/>
          <w:sz w:val="21"/>
          <w:szCs w:val="21"/>
        </w:rPr>
        <w:t>hgcitn</w:t>
      </w:r>
      <w:proofErr w:type="spellEnd"/>
      <w:r w:rsidRPr="006A647E">
        <w:rPr>
          <w:rFonts w:ascii="Times New Roman" w:hAnsi="Times New Roman" w:cs="Times New Roman"/>
          <w:sz w:val="21"/>
          <w:szCs w:val="21"/>
        </w:rPr>
        <w:t>)</w:t>
      </w:r>
    </w:p>
    <w:p w14:paraId="7C1BBE25" w14:textId="317CF419" w:rsidR="0008340F" w:rsidRPr="006A647E" w:rsidRDefault="0008340F" w:rsidP="00D20388">
      <w:pPr>
        <w:pStyle w:val="affff0"/>
        <w:topLinePunct/>
        <w:ind w:left="851" w:right="-35"/>
        <w:rPr>
          <w:rFonts w:ascii="Times New Roman" w:hAnsi="Times New Roman" w:cs="Times New Roman"/>
          <w:sz w:val="21"/>
          <w:szCs w:val="21"/>
        </w:rPr>
      </w:pPr>
      <w:r w:rsidRPr="006A647E">
        <w:rPr>
          <w:rFonts w:ascii="Times New Roman" w:hAnsi="Times New Roman" w:cs="Times New Roman"/>
          <w:sz w:val="21"/>
          <w:szCs w:val="21"/>
        </w:rPr>
        <w:t>最终密文：</w:t>
      </w:r>
      <w:r w:rsidRPr="006A647E">
        <w:rPr>
          <w:rFonts w:ascii="Times New Roman" w:hAnsi="Times New Roman" w:cs="Times New Roman"/>
          <w:sz w:val="21"/>
          <w:szCs w:val="21"/>
        </w:rPr>
        <w:t xml:space="preserve">    </w:t>
      </w:r>
      <w:proofErr w:type="spellStart"/>
      <w:r w:rsidRPr="006A647E">
        <w:rPr>
          <w:rFonts w:ascii="Times New Roman" w:hAnsi="Times New Roman" w:cs="Times New Roman"/>
          <w:sz w:val="21"/>
          <w:szCs w:val="21"/>
        </w:rPr>
        <w:t>akttSeLoyaebtyaorrNwfeotkgriondinSawhgcitn</w:t>
      </w:r>
      <w:proofErr w:type="spellEnd"/>
    </w:p>
    <w:p w14:paraId="61D42A34" w14:textId="0017051B" w:rsidR="0008340F" w:rsidRPr="006A647E" w:rsidRDefault="0008340F" w:rsidP="00D20388">
      <w:pPr>
        <w:pStyle w:val="affff0"/>
        <w:topLinePunct/>
        <w:ind w:left="851" w:right="-35"/>
        <w:rPr>
          <w:rFonts w:ascii="Times New Roman" w:hAnsi="Times New Roman" w:cs="Times New Roman"/>
          <w:sz w:val="21"/>
          <w:szCs w:val="21"/>
        </w:rPr>
      </w:pPr>
      <w:r w:rsidRPr="006A647E">
        <w:rPr>
          <w:rFonts w:ascii="Times New Roman" w:hAnsi="Times New Roman" w:cs="Times New Roman"/>
          <w:sz w:val="21"/>
          <w:szCs w:val="21"/>
        </w:rPr>
        <w:t>由加密密钥易知解密密钥：</w:t>
      </w:r>
      <w:r w:rsidR="00D20388" w:rsidRPr="006A647E">
        <w:rPr>
          <w:rFonts w:ascii="Times New Roman" w:hAnsi="Times New Roman" w:cs="Times New Roman"/>
        </w:rPr>
        <w:t>σ</w:t>
      </w:r>
      <w:r w:rsidR="00D20388" w:rsidRPr="006A647E">
        <w:rPr>
          <w:rFonts w:ascii="Times New Roman" w:hAnsi="Times New Roman" w:cs="Times New Roman"/>
          <w:vertAlign w:val="superscript"/>
        </w:rPr>
        <w:t>-1</w:t>
      </w:r>
      <w:r w:rsidRPr="006A647E">
        <w:rPr>
          <w:rFonts w:ascii="Times New Roman" w:hAnsi="Times New Roman" w:cs="Times New Roman"/>
          <w:sz w:val="21"/>
          <w:szCs w:val="21"/>
        </w:rPr>
        <w:t>=</w:t>
      </w:r>
      <w:r w:rsidRPr="006A647E">
        <w:rPr>
          <w:rFonts w:ascii="Times New Roman" w:hAnsi="Times New Roman" w:cs="Times New Roman"/>
          <w:sz w:val="21"/>
          <w:szCs w:val="21"/>
        </w:rPr>
        <w:t>（</w:t>
      </w:r>
      <w:r w:rsidRPr="006A647E">
        <w:rPr>
          <w:rFonts w:ascii="Times New Roman" w:hAnsi="Times New Roman" w:cs="Times New Roman"/>
          <w:sz w:val="21"/>
          <w:szCs w:val="21"/>
        </w:rPr>
        <w:t>13265</w:t>
      </w:r>
      <w:r w:rsidRPr="006A647E">
        <w:rPr>
          <w:rFonts w:ascii="Times New Roman" w:hAnsi="Times New Roman" w:cs="Times New Roman"/>
          <w:sz w:val="21"/>
          <w:szCs w:val="21"/>
        </w:rPr>
        <w:t>）</w:t>
      </w:r>
    </w:p>
    <w:p w14:paraId="777BB161" w14:textId="77777777" w:rsidR="002E5DE2" w:rsidRPr="006A647E" w:rsidRDefault="002E5DE2" w:rsidP="00C04590">
      <w:pPr>
        <w:pStyle w:val="affff0"/>
        <w:numPr>
          <w:ilvl w:val="0"/>
          <w:numId w:val="20"/>
        </w:numPr>
        <w:topLinePunct/>
        <w:ind w:right="-35"/>
        <w:rPr>
          <w:rFonts w:ascii="Times New Roman" w:hAnsi="Times New Roman" w:cs="Times New Roman"/>
          <w:b/>
          <w:bCs/>
          <w:sz w:val="28"/>
          <w:szCs w:val="28"/>
        </w:rPr>
      </w:pPr>
      <w:r w:rsidRPr="006A647E">
        <w:rPr>
          <w:rFonts w:ascii="Times New Roman" w:hAnsi="Times New Roman" w:cs="Times New Roman"/>
          <w:b/>
          <w:bCs/>
          <w:sz w:val="28"/>
          <w:szCs w:val="28"/>
        </w:rPr>
        <w:t>根据密码算法所用的密钥数量</w:t>
      </w:r>
    </w:p>
    <w:p w14:paraId="5F50BEB0" w14:textId="77777777" w:rsidR="002E5DE2" w:rsidRPr="006A647E" w:rsidRDefault="002E5DE2" w:rsidP="00C04590">
      <w:pPr>
        <w:pStyle w:val="affff0"/>
        <w:numPr>
          <w:ilvl w:val="0"/>
          <w:numId w:val="22"/>
        </w:numPr>
        <w:topLinePunct/>
        <w:ind w:right="-35"/>
        <w:rPr>
          <w:rFonts w:ascii="Times New Roman" w:hAnsi="Times New Roman" w:cs="Times New Roman"/>
          <w:sz w:val="24"/>
          <w:szCs w:val="24"/>
        </w:rPr>
      </w:pPr>
      <w:r w:rsidRPr="006A647E">
        <w:rPr>
          <w:rFonts w:ascii="Times New Roman" w:hAnsi="Times New Roman" w:cs="Times New Roman"/>
          <w:sz w:val="24"/>
          <w:szCs w:val="24"/>
        </w:rPr>
        <w:t>根据加密算法与解密算法所使用的密钥是否相同，可以将密码体制分为：</w:t>
      </w:r>
      <w:r w:rsidRPr="006A647E">
        <w:rPr>
          <w:rFonts w:ascii="Times New Roman" w:hAnsi="Times New Roman" w:cs="Times New Roman"/>
          <w:b/>
          <w:bCs/>
          <w:sz w:val="24"/>
          <w:szCs w:val="24"/>
        </w:rPr>
        <w:t>单</w:t>
      </w:r>
      <w:proofErr w:type="gramStart"/>
      <w:r w:rsidRPr="006A647E">
        <w:rPr>
          <w:rFonts w:ascii="Times New Roman" w:hAnsi="Times New Roman" w:cs="Times New Roman"/>
          <w:b/>
          <w:bCs/>
          <w:sz w:val="24"/>
          <w:szCs w:val="24"/>
        </w:rPr>
        <w:t>钥</w:t>
      </w:r>
      <w:proofErr w:type="gramEnd"/>
      <w:r w:rsidRPr="006A647E">
        <w:rPr>
          <w:rFonts w:ascii="Times New Roman" w:hAnsi="Times New Roman" w:cs="Times New Roman"/>
          <w:b/>
          <w:bCs/>
          <w:sz w:val="24"/>
          <w:szCs w:val="24"/>
        </w:rPr>
        <w:t>加密</w:t>
      </w:r>
      <w:r w:rsidRPr="006A647E">
        <w:rPr>
          <w:rFonts w:ascii="Times New Roman" w:hAnsi="Times New Roman" w:cs="Times New Roman"/>
          <w:sz w:val="24"/>
          <w:szCs w:val="24"/>
        </w:rPr>
        <w:t>【对称密码体制】（常用的对称密码体制：</w:t>
      </w:r>
      <w:r w:rsidRPr="006A647E">
        <w:rPr>
          <w:rFonts w:ascii="Times New Roman" w:hAnsi="Times New Roman" w:cs="Times New Roman"/>
          <w:sz w:val="24"/>
          <w:szCs w:val="24"/>
        </w:rPr>
        <w:t>DES</w:t>
      </w:r>
      <w:r w:rsidRPr="006A647E">
        <w:rPr>
          <w:rFonts w:ascii="Times New Roman" w:hAnsi="Times New Roman" w:cs="Times New Roman"/>
          <w:sz w:val="24"/>
          <w:szCs w:val="24"/>
        </w:rPr>
        <w:t>、</w:t>
      </w:r>
      <w:r w:rsidRPr="006A647E">
        <w:rPr>
          <w:rFonts w:ascii="Times New Roman" w:hAnsi="Times New Roman" w:cs="Times New Roman"/>
          <w:sz w:val="24"/>
          <w:szCs w:val="24"/>
        </w:rPr>
        <w:t>3DES</w:t>
      </w:r>
      <w:r w:rsidRPr="006A647E">
        <w:rPr>
          <w:rFonts w:ascii="Times New Roman" w:hAnsi="Times New Roman" w:cs="Times New Roman"/>
          <w:sz w:val="24"/>
          <w:szCs w:val="24"/>
        </w:rPr>
        <w:t>、</w:t>
      </w:r>
      <w:r w:rsidRPr="006A647E">
        <w:rPr>
          <w:rFonts w:ascii="Times New Roman" w:hAnsi="Times New Roman" w:cs="Times New Roman"/>
          <w:sz w:val="24"/>
          <w:szCs w:val="24"/>
        </w:rPr>
        <w:t>AES</w:t>
      </w:r>
      <w:r w:rsidRPr="006A647E">
        <w:rPr>
          <w:rFonts w:ascii="Times New Roman" w:hAnsi="Times New Roman" w:cs="Times New Roman"/>
          <w:sz w:val="24"/>
          <w:szCs w:val="24"/>
        </w:rPr>
        <w:t>、</w:t>
      </w:r>
      <w:r w:rsidRPr="006A647E">
        <w:rPr>
          <w:rFonts w:ascii="Times New Roman" w:hAnsi="Times New Roman" w:cs="Times New Roman"/>
          <w:sz w:val="24"/>
          <w:szCs w:val="24"/>
        </w:rPr>
        <w:t>IDEA</w:t>
      </w:r>
      <w:r w:rsidRPr="006A647E">
        <w:rPr>
          <w:rFonts w:ascii="Times New Roman" w:hAnsi="Times New Roman" w:cs="Times New Roman"/>
          <w:sz w:val="24"/>
          <w:szCs w:val="24"/>
        </w:rPr>
        <w:t>等）；</w:t>
      </w:r>
      <w:r w:rsidRPr="006A647E">
        <w:rPr>
          <w:rFonts w:ascii="Times New Roman" w:hAnsi="Times New Roman" w:cs="Times New Roman"/>
          <w:sz w:val="24"/>
          <w:szCs w:val="24"/>
        </w:rPr>
        <w:t xml:space="preserve"> </w:t>
      </w:r>
      <w:r w:rsidRPr="006A647E">
        <w:rPr>
          <w:rFonts w:ascii="Times New Roman" w:hAnsi="Times New Roman" w:cs="Times New Roman"/>
          <w:sz w:val="24"/>
          <w:szCs w:val="24"/>
        </w:rPr>
        <w:t>【</w:t>
      </w:r>
      <w:r w:rsidRPr="006A647E">
        <w:rPr>
          <w:rFonts w:ascii="Times New Roman" w:hAnsi="Times New Roman" w:cs="Times New Roman"/>
          <w:b/>
          <w:bCs/>
          <w:sz w:val="24"/>
          <w:szCs w:val="24"/>
        </w:rPr>
        <w:t>非对称密码体制</w:t>
      </w:r>
      <w:r w:rsidRPr="006A647E">
        <w:rPr>
          <w:rFonts w:ascii="Times New Roman" w:hAnsi="Times New Roman" w:cs="Times New Roman"/>
          <w:sz w:val="24"/>
          <w:szCs w:val="24"/>
        </w:rPr>
        <w:t>】</w:t>
      </w:r>
      <w:r w:rsidRPr="006A647E">
        <w:rPr>
          <w:rFonts w:ascii="Times New Roman" w:hAnsi="Times New Roman" w:cs="Times New Roman"/>
          <w:sz w:val="24"/>
          <w:szCs w:val="24"/>
        </w:rPr>
        <w:t xml:space="preserve"> </w:t>
      </w:r>
      <w:r w:rsidRPr="006A647E">
        <w:rPr>
          <w:rFonts w:ascii="Times New Roman" w:hAnsi="Times New Roman" w:cs="Times New Roman"/>
          <w:sz w:val="24"/>
          <w:szCs w:val="24"/>
        </w:rPr>
        <w:t>（常用的非对称密码体制：</w:t>
      </w:r>
      <w:r w:rsidRPr="006A647E">
        <w:rPr>
          <w:rFonts w:ascii="Times New Roman" w:hAnsi="Times New Roman" w:cs="Times New Roman"/>
          <w:sz w:val="24"/>
          <w:szCs w:val="24"/>
        </w:rPr>
        <w:t>RSA</w:t>
      </w:r>
      <w:r w:rsidRPr="006A647E">
        <w:rPr>
          <w:rFonts w:ascii="Times New Roman" w:hAnsi="Times New Roman" w:cs="Times New Roman"/>
          <w:sz w:val="24"/>
          <w:szCs w:val="24"/>
        </w:rPr>
        <w:t>、</w:t>
      </w:r>
      <w:r w:rsidRPr="006A647E">
        <w:rPr>
          <w:rFonts w:ascii="Times New Roman" w:hAnsi="Times New Roman" w:cs="Times New Roman"/>
          <w:sz w:val="24"/>
          <w:szCs w:val="24"/>
        </w:rPr>
        <w:t>EIGAMAL</w:t>
      </w:r>
      <w:r w:rsidRPr="006A647E">
        <w:rPr>
          <w:rFonts w:ascii="Times New Roman" w:hAnsi="Times New Roman" w:cs="Times New Roman"/>
          <w:sz w:val="24"/>
          <w:szCs w:val="24"/>
        </w:rPr>
        <w:t>、椭圆曲线密码等）</w:t>
      </w:r>
    </w:p>
    <w:p w14:paraId="37B047DF" w14:textId="77777777" w:rsidR="002E5DE2" w:rsidRPr="006A647E" w:rsidRDefault="002E5DE2" w:rsidP="00C04590">
      <w:pPr>
        <w:pStyle w:val="affff0"/>
        <w:numPr>
          <w:ilvl w:val="0"/>
          <w:numId w:val="22"/>
        </w:numPr>
        <w:topLinePunct/>
        <w:ind w:right="-35"/>
        <w:rPr>
          <w:rFonts w:ascii="Times New Roman" w:hAnsi="Times New Roman" w:cs="Times New Roman"/>
          <w:sz w:val="24"/>
          <w:szCs w:val="24"/>
        </w:rPr>
      </w:pPr>
      <w:r w:rsidRPr="006A647E">
        <w:rPr>
          <w:rFonts w:ascii="Times New Roman" w:hAnsi="Times New Roman" w:cs="Times New Roman"/>
          <w:sz w:val="24"/>
          <w:szCs w:val="24"/>
        </w:rPr>
        <w:t>如果一个提供保密服务的密码系统，它的加密密钥和解密密钥相同，或者虽然不相同，但由其中的任意一个可以很容易地导出另外一个，那么该系统所采用的就是</w:t>
      </w:r>
      <w:r w:rsidRPr="006A647E">
        <w:rPr>
          <w:rFonts w:ascii="Times New Roman" w:hAnsi="Times New Roman" w:cs="Times New Roman"/>
          <w:b/>
          <w:bCs/>
          <w:sz w:val="24"/>
          <w:szCs w:val="24"/>
        </w:rPr>
        <w:t>对称密码体制</w:t>
      </w:r>
      <w:r w:rsidRPr="006A647E">
        <w:rPr>
          <w:rFonts w:ascii="Times New Roman" w:hAnsi="Times New Roman" w:cs="Times New Roman"/>
          <w:sz w:val="24"/>
          <w:szCs w:val="24"/>
        </w:rPr>
        <w:t>。</w:t>
      </w:r>
    </w:p>
    <w:p w14:paraId="1FA542DF" w14:textId="77777777" w:rsidR="002E5DE2" w:rsidRPr="006A647E" w:rsidRDefault="002E5DE2" w:rsidP="00C04590">
      <w:pPr>
        <w:pStyle w:val="affff0"/>
        <w:numPr>
          <w:ilvl w:val="0"/>
          <w:numId w:val="22"/>
        </w:numPr>
        <w:topLinePunct/>
        <w:ind w:right="-35"/>
        <w:rPr>
          <w:rFonts w:ascii="Times New Roman" w:hAnsi="Times New Roman" w:cs="Times New Roman"/>
          <w:sz w:val="24"/>
          <w:szCs w:val="24"/>
        </w:rPr>
      </w:pPr>
      <w:r w:rsidRPr="006A647E">
        <w:rPr>
          <w:rFonts w:ascii="Times New Roman" w:hAnsi="Times New Roman" w:cs="Times New Roman"/>
          <w:sz w:val="24"/>
          <w:szCs w:val="24"/>
        </w:rPr>
        <w:t>如果一个提供保密服务的密码系统，其加密算法和解密算法分别用两个不同的密钥实现，并且由加密密钥不能推导出解密密钥，则该系统所采用的就是</w:t>
      </w:r>
      <w:r w:rsidRPr="006A647E">
        <w:rPr>
          <w:rFonts w:ascii="Times New Roman" w:hAnsi="Times New Roman" w:cs="Times New Roman"/>
          <w:b/>
          <w:bCs/>
          <w:sz w:val="24"/>
          <w:szCs w:val="24"/>
        </w:rPr>
        <w:t>非对称密码体制</w:t>
      </w:r>
      <w:r w:rsidRPr="006A647E">
        <w:rPr>
          <w:rFonts w:ascii="Times New Roman" w:hAnsi="Times New Roman" w:cs="Times New Roman"/>
          <w:sz w:val="24"/>
          <w:szCs w:val="24"/>
        </w:rPr>
        <w:t>。</w:t>
      </w:r>
    </w:p>
    <w:p w14:paraId="220337BC" w14:textId="77777777" w:rsidR="002E5DE2" w:rsidRPr="006A647E" w:rsidRDefault="002E5DE2" w:rsidP="00270802">
      <w:pPr>
        <w:pStyle w:val="affff0"/>
        <w:topLinePunct/>
        <w:ind w:left="420" w:right="-35"/>
        <w:rPr>
          <w:rFonts w:ascii="Times New Roman" w:hAnsi="Times New Roman" w:cs="Times New Roman"/>
          <w:b/>
          <w:bCs/>
          <w:sz w:val="24"/>
          <w:szCs w:val="24"/>
        </w:rPr>
      </w:pPr>
      <w:r w:rsidRPr="006A647E">
        <w:rPr>
          <w:rFonts w:ascii="Times New Roman" w:hAnsi="Times New Roman" w:cs="Times New Roman"/>
          <w:sz w:val="24"/>
          <w:szCs w:val="24"/>
        </w:rPr>
        <w:t>采用非对称密钥密码体制的每个用户都有一对选定的密钥。其中一个是可以公开的，称为公开密钥，简称</w:t>
      </w:r>
      <w:r w:rsidRPr="006A647E">
        <w:rPr>
          <w:rFonts w:ascii="Times New Roman" w:hAnsi="Times New Roman" w:cs="Times New Roman"/>
          <w:b/>
          <w:bCs/>
          <w:sz w:val="24"/>
          <w:szCs w:val="24"/>
        </w:rPr>
        <w:t>公</w:t>
      </w:r>
      <w:proofErr w:type="gramStart"/>
      <w:r w:rsidRPr="006A647E">
        <w:rPr>
          <w:rFonts w:ascii="Times New Roman" w:hAnsi="Times New Roman" w:cs="Times New Roman"/>
          <w:b/>
          <w:bCs/>
          <w:sz w:val="24"/>
          <w:szCs w:val="24"/>
        </w:rPr>
        <w:t>钥</w:t>
      </w:r>
      <w:proofErr w:type="gramEnd"/>
      <w:r w:rsidRPr="006A647E">
        <w:rPr>
          <w:rFonts w:ascii="Times New Roman" w:hAnsi="Times New Roman" w:cs="Times New Roman"/>
          <w:sz w:val="24"/>
          <w:szCs w:val="24"/>
        </w:rPr>
        <w:t>；另一个由用户自己秘密保存，称为私有密钥，简称</w:t>
      </w:r>
      <w:r w:rsidRPr="006A647E">
        <w:rPr>
          <w:rFonts w:ascii="Times New Roman" w:hAnsi="Times New Roman" w:cs="Times New Roman"/>
          <w:b/>
          <w:bCs/>
          <w:sz w:val="24"/>
          <w:szCs w:val="24"/>
        </w:rPr>
        <w:t>私</w:t>
      </w:r>
      <w:proofErr w:type="gramStart"/>
      <w:r w:rsidRPr="006A647E">
        <w:rPr>
          <w:rFonts w:ascii="Times New Roman" w:hAnsi="Times New Roman" w:cs="Times New Roman"/>
          <w:b/>
          <w:bCs/>
          <w:sz w:val="24"/>
          <w:szCs w:val="24"/>
        </w:rPr>
        <w:t>钥</w:t>
      </w:r>
      <w:proofErr w:type="gramEnd"/>
    </w:p>
    <w:p w14:paraId="7147506E" w14:textId="77777777" w:rsidR="002E5DE2" w:rsidRPr="006A647E" w:rsidRDefault="002E5DE2" w:rsidP="00C04590">
      <w:pPr>
        <w:pStyle w:val="affff0"/>
        <w:numPr>
          <w:ilvl w:val="0"/>
          <w:numId w:val="20"/>
        </w:numPr>
        <w:topLinePunct/>
        <w:ind w:right="-35"/>
        <w:rPr>
          <w:rFonts w:ascii="Times New Roman" w:hAnsi="Times New Roman" w:cs="Times New Roman"/>
          <w:b/>
          <w:bCs/>
          <w:sz w:val="28"/>
          <w:szCs w:val="28"/>
        </w:rPr>
      </w:pPr>
      <w:r w:rsidRPr="006A647E">
        <w:rPr>
          <w:rFonts w:ascii="Times New Roman" w:hAnsi="Times New Roman" w:cs="Times New Roman"/>
          <w:b/>
          <w:bCs/>
          <w:sz w:val="28"/>
          <w:szCs w:val="28"/>
        </w:rPr>
        <w:t>根据对明文信息的处理方式</w:t>
      </w:r>
    </w:p>
    <w:p w14:paraId="57E577EE" w14:textId="77777777" w:rsidR="002E5DE2" w:rsidRPr="006A647E" w:rsidRDefault="002E5DE2" w:rsidP="00C04590">
      <w:pPr>
        <w:pStyle w:val="affff0"/>
        <w:numPr>
          <w:ilvl w:val="0"/>
          <w:numId w:val="23"/>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分组密码</w:t>
      </w:r>
      <w:r w:rsidRPr="006A647E">
        <w:rPr>
          <w:rFonts w:ascii="Times New Roman" w:hAnsi="Times New Roman" w:cs="Times New Roman"/>
          <w:sz w:val="24"/>
          <w:szCs w:val="24"/>
        </w:rPr>
        <w:t>，将消息进行分组，一次处理一个数据块（分组）元素的输入，对每个输入</w:t>
      </w:r>
      <w:proofErr w:type="gramStart"/>
      <w:r w:rsidRPr="006A647E">
        <w:rPr>
          <w:rFonts w:ascii="Times New Roman" w:hAnsi="Times New Roman" w:cs="Times New Roman"/>
          <w:sz w:val="24"/>
          <w:szCs w:val="24"/>
        </w:rPr>
        <w:t>块产生</w:t>
      </w:r>
      <w:proofErr w:type="gramEnd"/>
      <w:r w:rsidRPr="006A647E">
        <w:rPr>
          <w:rFonts w:ascii="Times New Roman" w:hAnsi="Times New Roman" w:cs="Times New Roman"/>
          <w:sz w:val="24"/>
          <w:szCs w:val="24"/>
        </w:rPr>
        <w:t>一个输出块。在用分组密码加密时，一个明文分组被当作一个整体来产生一个等长的密文分组输出。分组密码通常使用的分组大小是</w:t>
      </w:r>
      <w:r w:rsidRPr="006A647E">
        <w:rPr>
          <w:rFonts w:ascii="Times New Roman" w:hAnsi="Times New Roman" w:cs="Times New Roman"/>
          <w:sz w:val="24"/>
          <w:szCs w:val="24"/>
        </w:rPr>
        <w:t>64</w:t>
      </w:r>
      <w:r w:rsidRPr="006A647E">
        <w:rPr>
          <w:rFonts w:ascii="Times New Roman" w:hAnsi="Times New Roman" w:cs="Times New Roman"/>
          <w:sz w:val="24"/>
          <w:szCs w:val="24"/>
        </w:rPr>
        <w:t>比特或</w:t>
      </w:r>
      <w:r w:rsidRPr="006A647E">
        <w:rPr>
          <w:rFonts w:ascii="Times New Roman" w:hAnsi="Times New Roman" w:cs="Times New Roman"/>
          <w:sz w:val="24"/>
          <w:szCs w:val="24"/>
        </w:rPr>
        <w:t>128</w:t>
      </w:r>
      <w:r w:rsidRPr="006A647E">
        <w:rPr>
          <w:rFonts w:ascii="Times New Roman" w:hAnsi="Times New Roman" w:cs="Times New Roman"/>
          <w:sz w:val="24"/>
          <w:szCs w:val="24"/>
        </w:rPr>
        <w:t>比特。一般对称密码都采用分组加密形式，常用的分组密码有：</w:t>
      </w:r>
      <w:r w:rsidRPr="006A647E">
        <w:rPr>
          <w:rFonts w:ascii="Times New Roman" w:hAnsi="Times New Roman" w:cs="Times New Roman"/>
          <w:sz w:val="24"/>
          <w:szCs w:val="24"/>
        </w:rPr>
        <w:t>DES</w:t>
      </w:r>
      <w:r w:rsidRPr="006A647E">
        <w:rPr>
          <w:rFonts w:ascii="Times New Roman" w:hAnsi="Times New Roman" w:cs="Times New Roman"/>
          <w:sz w:val="24"/>
          <w:szCs w:val="24"/>
        </w:rPr>
        <w:t>、</w:t>
      </w:r>
      <w:r w:rsidRPr="006A647E">
        <w:rPr>
          <w:rFonts w:ascii="Times New Roman" w:hAnsi="Times New Roman" w:cs="Times New Roman"/>
          <w:sz w:val="24"/>
          <w:szCs w:val="24"/>
        </w:rPr>
        <w:t>3DES</w:t>
      </w:r>
      <w:r w:rsidRPr="006A647E">
        <w:rPr>
          <w:rFonts w:ascii="Times New Roman" w:hAnsi="Times New Roman" w:cs="Times New Roman"/>
          <w:sz w:val="24"/>
          <w:szCs w:val="24"/>
        </w:rPr>
        <w:t>、</w:t>
      </w:r>
      <w:r w:rsidRPr="006A647E">
        <w:rPr>
          <w:rFonts w:ascii="Times New Roman" w:hAnsi="Times New Roman" w:cs="Times New Roman"/>
          <w:sz w:val="24"/>
          <w:szCs w:val="24"/>
        </w:rPr>
        <w:t>AES</w:t>
      </w:r>
      <w:r w:rsidRPr="006A647E">
        <w:rPr>
          <w:rFonts w:ascii="Times New Roman" w:hAnsi="Times New Roman" w:cs="Times New Roman"/>
          <w:sz w:val="24"/>
          <w:szCs w:val="24"/>
        </w:rPr>
        <w:t>、</w:t>
      </w:r>
      <w:r w:rsidRPr="006A647E">
        <w:rPr>
          <w:rFonts w:ascii="Times New Roman" w:hAnsi="Times New Roman" w:cs="Times New Roman"/>
          <w:sz w:val="24"/>
          <w:szCs w:val="24"/>
        </w:rPr>
        <w:t>IDEA</w:t>
      </w:r>
      <w:r w:rsidRPr="006A647E">
        <w:rPr>
          <w:rFonts w:ascii="Times New Roman" w:hAnsi="Times New Roman" w:cs="Times New Roman"/>
          <w:sz w:val="24"/>
          <w:szCs w:val="24"/>
        </w:rPr>
        <w:t>等</w:t>
      </w:r>
    </w:p>
    <w:p w14:paraId="1936DBED" w14:textId="77777777" w:rsidR="002E5DE2" w:rsidRPr="006A647E" w:rsidRDefault="002E5DE2" w:rsidP="00C04590">
      <w:pPr>
        <w:pStyle w:val="affff0"/>
        <w:numPr>
          <w:ilvl w:val="0"/>
          <w:numId w:val="24"/>
        </w:numPr>
        <w:topLinePunct/>
        <w:ind w:right="-35"/>
        <w:rPr>
          <w:rFonts w:ascii="Times New Roman" w:hAnsi="Times New Roman" w:cs="Times New Roman"/>
          <w:sz w:val="24"/>
          <w:szCs w:val="24"/>
        </w:rPr>
      </w:pPr>
      <w:r w:rsidRPr="006A647E">
        <w:rPr>
          <w:rFonts w:ascii="Times New Roman" w:hAnsi="Times New Roman" w:cs="Times New Roman"/>
          <w:b/>
          <w:bCs/>
          <w:sz w:val="24"/>
          <w:szCs w:val="24"/>
        </w:rPr>
        <w:t>序列密码</w:t>
      </w:r>
      <w:r w:rsidRPr="006A647E">
        <w:rPr>
          <w:rFonts w:ascii="Times New Roman" w:hAnsi="Times New Roman" w:cs="Times New Roman"/>
          <w:sz w:val="24"/>
          <w:szCs w:val="24"/>
        </w:rPr>
        <w:t>，是连续地处理输入元素，并随着处理过程的进行，一次产生一个元素的输出，在用序列密码加密时，一次加密一个比特或一个字节。常用的序列密码有：</w:t>
      </w:r>
      <w:r w:rsidRPr="006A647E">
        <w:rPr>
          <w:rFonts w:ascii="Times New Roman" w:hAnsi="Times New Roman" w:cs="Times New Roman"/>
          <w:sz w:val="24"/>
          <w:szCs w:val="24"/>
        </w:rPr>
        <w:t>A5</w:t>
      </w:r>
      <w:r w:rsidRPr="006A647E">
        <w:rPr>
          <w:rFonts w:ascii="Times New Roman" w:hAnsi="Times New Roman" w:cs="Times New Roman"/>
          <w:sz w:val="24"/>
          <w:szCs w:val="24"/>
        </w:rPr>
        <w:t>、</w:t>
      </w:r>
      <w:r w:rsidRPr="006A647E">
        <w:rPr>
          <w:rFonts w:ascii="Times New Roman" w:hAnsi="Times New Roman" w:cs="Times New Roman"/>
          <w:sz w:val="24"/>
          <w:szCs w:val="24"/>
        </w:rPr>
        <w:t>SEAL</w:t>
      </w:r>
      <w:r w:rsidRPr="006A647E">
        <w:rPr>
          <w:rFonts w:ascii="Times New Roman" w:hAnsi="Times New Roman" w:cs="Times New Roman"/>
          <w:sz w:val="24"/>
          <w:szCs w:val="24"/>
        </w:rPr>
        <w:t>和</w:t>
      </w:r>
      <w:r w:rsidRPr="006A647E">
        <w:rPr>
          <w:rFonts w:ascii="Times New Roman" w:hAnsi="Times New Roman" w:cs="Times New Roman"/>
          <w:sz w:val="24"/>
          <w:szCs w:val="24"/>
        </w:rPr>
        <w:t>RC</w:t>
      </w:r>
      <w:r w:rsidRPr="006A647E">
        <w:rPr>
          <w:rFonts w:ascii="Times New Roman" w:hAnsi="Times New Roman" w:cs="Times New Roman"/>
          <w:sz w:val="24"/>
          <w:szCs w:val="24"/>
        </w:rPr>
        <w:t>系列密码等</w:t>
      </w:r>
    </w:p>
    <w:p w14:paraId="1A5F6D60" w14:textId="6977E2C7" w:rsidR="00213708" w:rsidRPr="006A647E" w:rsidRDefault="00A3438A" w:rsidP="003B067F">
      <w:pPr>
        <w:pStyle w:val="affff0"/>
        <w:numPr>
          <w:ilvl w:val="0"/>
          <w:numId w:val="11"/>
        </w:numPr>
        <w:topLinePunct/>
        <w:ind w:right="-35"/>
        <w:rPr>
          <w:rFonts w:ascii="Times New Roman" w:hAnsi="Times New Roman" w:cs="Times New Roman"/>
          <w:b/>
          <w:bCs/>
          <w:sz w:val="32"/>
          <w:szCs w:val="32"/>
        </w:rPr>
      </w:pPr>
      <w:r w:rsidRPr="006A647E">
        <w:rPr>
          <w:rFonts w:ascii="Times New Roman" w:hAnsi="Times New Roman" w:cs="Times New Roman"/>
          <w:b/>
          <w:bCs/>
          <w:sz w:val="32"/>
          <w:szCs w:val="32"/>
        </w:rPr>
        <w:t>分组密码的操作模式</w:t>
      </w:r>
    </w:p>
    <w:p w14:paraId="3743D7BE" w14:textId="7B215067" w:rsidR="00C915AC" w:rsidRPr="006A647E" w:rsidRDefault="00C915AC" w:rsidP="00C04590">
      <w:pPr>
        <w:pStyle w:val="affff0"/>
        <w:numPr>
          <w:ilvl w:val="0"/>
          <w:numId w:val="25"/>
        </w:numPr>
        <w:topLinePunct/>
        <w:ind w:right="-35"/>
        <w:rPr>
          <w:rFonts w:ascii="Times New Roman" w:hAnsi="Times New Roman" w:cs="Times New Roman"/>
          <w:sz w:val="28"/>
          <w:szCs w:val="28"/>
        </w:rPr>
      </w:pPr>
      <w:r w:rsidRPr="006A647E">
        <w:rPr>
          <w:rFonts w:ascii="Times New Roman" w:hAnsi="Times New Roman" w:cs="Times New Roman"/>
          <w:sz w:val="28"/>
          <w:szCs w:val="28"/>
        </w:rPr>
        <w:t>分组密码（</w:t>
      </w:r>
      <w:r w:rsidRPr="006A647E">
        <w:rPr>
          <w:rFonts w:ascii="Times New Roman" w:hAnsi="Times New Roman" w:cs="Times New Roman"/>
          <w:sz w:val="28"/>
          <w:szCs w:val="28"/>
        </w:rPr>
        <w:t>Block Cipher</w:t>
      </w:r>
      <w:r w:rsidRPr="006A647E">
        <w:rPr>
          <w:rFonts w:ascii="Times New Roman" w:hAnsi="Times New Roman" w:cs="Times New Roman"/>
          <w:sz w:val="28"/>
          <w:szCs w:val="28"/>
        </w:rPr>
        <w:t>）是将明文数字序列按固定长度分组</w:t>
      </w:r>
      <w:r w:rsidRPr="006A647E">
        <w:rPr>
          <w:rFonts w:ascii="Times New Roman" w:hAnsi="Times New Roman" w:cs="Times New Roman"/>
          <w:sz w:val="28"/>
          <w:szCs w:val="28"/>
        </w:rPr>
        <w:t>,</w:t>
      </w:r>
      <w:r w:rsidRPr="006A647E">
        <w:rPr>
          <w:rFonts w:ascii="Times New Roman" w:hAnsi="Times New Roman" w:cs="Times New Roman"/>
          <w:sz w:val="28"/>
          <w:szCs w:val="28"/>
        </w:rPr>
        <w:t>并用一个密钥和同一个加密算法逐组加从而将各明文分组变换成密文分组的密码。</w:t>
      </w:r>
    </w:p>
    <w:p w14:paraId="48167308" w14:textId="43D30351" w:rsidR="00C915AC" w:rsidRPr="006A647E" w:rsidRDefault="00C915AC" w:rsidP="00C04590">
      <w:pPr>
        <w:pStyle w:val="affff0"/>
        <w:numPr>
          <w:ilvl w:val="0"/>
          <w:numId w:val="25"/>
        </w:numPr>
        <w:topLinePunct/>
        <w:ind w:right="-35"/>
        <w:rPr>
          <w:rFonts w:ascii="Times New Roman" w:hAnsi="Times New Roman" w:cs="Times New Roman"/>
          <w:sz w:val="28"/>
          <w:szCs w:val="28"/>
        </w:rPr>
      </w:pPr>
      <w:r w:rsidRPr="006A647E">
        <w:rPr>
          <w:rFonts w:ascii="Times New Roman" w:hAnsi="Times New Roman" w:cs="Times New Roman"/>
          <w:sz w:val="28"/>
          <w:szCs w:val="28"/>
        </w:rPr>
        <w:t>分组密码的加解密速度比较快</w:t>
      </w:r>
    </w:p>
    <w:p w14:paraId="0BFE64C6" w14:textId="7ADFCC37" w:rsidR="003B067F" w:rsidRPr="006A647E" w:rsidRDefault="00EF1BC1" w:rsidP="00C04590">
      <w:pPr>
        <w:pStyle w:val="affff0"/>
        <w:numPr>
          <w:ilvl w:val="0"/>
          <w:numId w:val="25"/>
        </w:numPr>
        <w:topLinePunct/>
        <w:ind w:right="-35"/>
        <w:rPr>
          <w:rFonts w:ascii="Times New Roman" w:hAnsi="Times New Roman" w:cs="Times New Roman"/>
          <w:b/>
          <w:bCs/>
          <w:sz w:val="28"/>
          <w:szCs w:val="28"/>
        </w:rPr>
      </w:pPr>
      <w:r w:rsidRPr="006A647E">
        <w:rPr>
          <w:rFonts w:ascii="Times New Roman" w:hAnsi="Times New Roman" w:cs="Times New Roman"/>
          <w:b/>
          <w:bCs/>
          <w:sz w:val="28"/>
          <w:szCs w:val="28"/>
        </w:rPr>
        <w:t>设计分组密码常用的一些方法</w:t>
      </w:r>
    </w:p>
    <w:p w14:paraId="76AA4E6B" w14:textId="558F1EAA" w:rsidR="00EF1BC1" w:rsidRPr="006A647E" w:rsidRDefault="00EF1BC1" w:rsidP="00EF1BC1">
      <w:pPr>
        <w:topLinePunct/>
        <w:ind w:left="0" w:right="-35"/>
        <w:rPr>
          <w:rFonts w:ascii="Times New Roman" w:hAnsi="Times New Roman" w:cs="Times New Roman"/>
          <w:b/>
          <w:bCs/>
          <w:sz w:val="24"/>
          <w:szCs w:val="24"/>
        </w:rPr>
      </w:pPr>
      <w:r w:rsidRPr="006A647E">
        <w:rPr>
          <w:rFonts w:ascii="Times New Roman" w:hAnsi="Times New Roman" w:cs="Times New Roman"/>
          <w:b/>
          <w:bCs/>
          <w:sz w:val="24"/>
          <w:szCs w:val="24"/>
        </w:rPr>
        <w:lastRenderedPageBreak/>
        <w:t>1.</w:t>
      </w:r>
      <w:r w:rsidRPr="006A647E">
        <w:rPr>
          <w:rFonts w:ascii="Times New Roman" w:hAnsi="Times New Roman" w:cs="Times New Roman"/>
          <w:b/>
          <w:bCs/>
          <w:sz w:val="24"/>
          <w:szCs w:val="24"/>
        </w:rPr>
        <w:t>代换</w:t>
      </w:r>
    </w:p>
    <w:p w14:paraId="6E98516C" w14:textId="47F64CCB" w:rsidR="00EF1BC1" w:rsidRPr="006A647E" w:rsidRDefault="00EF1BC1" w:rsidP="00EF1BC1">
      <w:pPr>
        <w:topLinePunct/>
        <w:ind w:left="0" w:right="-35"/>
        <w:rPr>
          <w:rFonts w:ascii="Times New Roman" w:hAnsi="Times New Roman" w:cs="Times New Roman"/>
        </w:rPr>
      </w:pPr>
      <w:r w:rsidRPr="006A647E">
        <w:rPr>
          <w:rFonts w:ascii="Times New Roman" w:hAnsi="Times New Roman" w:cs="Times New Roman"/>
        </w:rPr>
        <w:t>将</w:t>
      </w:r>
      <w:r w:rsidRPr="006A647E">
        <w:rPr>
          <w:rFonts w:ascii="Times New Roman" w:hAnsi="Times New Roman" w:cs="Times New Roman"/>
        </w:rPr>
        <w:t>n</w:t>
      </w:r>
      <w:r w:rsidRPr="006A647E">
        <w:rPr>
          <w:rFonts w:ascii="Times New Roman" w:hAnsi="Times New Roman" w:cs="Times New Roman"/>
        </w:rPr>
        <w:t>长的明文分组变换为唯一</w:t>
      </w:r>
      <w:r w:rsidRPr="006A647E">
        <w:rPr>
          <w:rFonts w:ascii="Times New Roman" w:hAnsi="Times New Roman" w:cs="Times New Roman"/>
        </w:rPr>
        <w:t>n</w:t>
      </w:r>
      <w:r w:rsidRPr="006A647E">
        <w:rPr>
          <w:rFonts w:ascii="Times New Roman" w:hAnsi="Times New Roman" w:cs="Times New Roman"/>
        </w:rPr>
        <w:t>长密文分组，这样的变换是可逆的，称明文分组到密文分组的可逆变换为代换</w:t>
      </w:r>
    </w:p>
    <w:p w14:paraId="6B12D4AF" w14:textId="0E5F2EBA" w:rsidR="00C915AC" w:rsidRPr="006A647E" w:rsidRDefault="00EF1BC1" w:rsidP="00213708">
      <w:pPr>
        <w:topLinePunct/>
        <w:ind w:left="0" w:right="-35"/>
        <w:rPr>
          <w:rFonts w:ascii="Times New Roman" w:hAnsi="Times New Roman" w:cs="Times New Roman"/>
          <w:b/>
          <w:bCs/>
          <w:sz w:val="24"/>
          <w:szCs w:val="24"/>
        </w:rPr>
      </w:pPr>
      <w:r w:rsidRPr="006A647E">
        <w:rPr>
          <w:rFonts w:ascii="Times New Roman" w:hAnsi="Times New Roman" w:cs="Times New Roman"/>
          <w:b/>
          <w:bCs/>
          <w:sz w:val="24"/>
          <w:szCs w:val="24"/>
        </w:rPr>
        <w:t>2.</w:t>
      </w:r>
      <w:r w:rsidRPr="006A647E">
        <w:rPr>
          <w:rFonts w:ascii="Times New Roman" w:hAnsi="Times New Roman" w:cs="Times New Roman"/>
          <w:b/>
          <w:bCs/>
          <w:sz w:val="24"/>
          <w:szCs w:val="24"/>
        </w:rPr>
        <w:t>扩散和混淆</w:t>
      </w:r>
    </w:p>
    <w:p w14:paraId="74904393" w14:textId="58C037AC" w:rsidR="00EF1BC1" w:rsidRPr="006A647E" w:rsidRDefault="00EF1BC1" w:rsidP="00213708">
      <w:pPr>
        <w:topLinePunct/>
        <w:ind w:left="0" w:right="-35"/>
        <w:rPr>
          <w:rFonts w:ascii="Times New Roman" w:hAnsi="Times New Roman" w:cs="Times New Roman"/>
        </w:rPr>
      </w:pPr>
      <w:r w:rsidRPr="006A647E">
        <w:rPr>
          <w:rFonts w:ascii="Times New Roman" w:hAnsi="Times New Roman" w:cs="Times New Roman"/>
        </w:rPr>
        <w:t>扩散和混淆是</w:t>
      </w:r>
      <w:r w:rsidRPr="006A647E">
        <w:rPr>
          <w:rFonts w:ascii="Times New Roman" w:hAnsi="Times New Roman" w:cs="Times New Roman"/>
        </w:rPr>
        <w:t>Shannon</w:t>
      </w:r>
      <w:r w:rsidR="00DA3540" w:rsidRPr="006A647E">
        <w:rPr>
          <w:rFonts w:ascii="Times New Roman" w:hAnsi="Times New Roman" w:cs="Times New Roman"/>
        </w:rPr>
        <w:t>（香农）</w:t>
      </w:r>
      <w:r w:rsidRPr="006A647E">
        <w:rPr>
          <w:rFonts w:ascii="Times New Roman" w:hAnsi="Times New Roman" w:cs="Times New Roman"/>
        </w:rPr>
        <w:t>提出的设计密码系统的两个基本方法，目的是抵抗敌手对密码系统的统计分析</w:t>
      </w:r>
    </w:p>
    <w:p w14:paraId="2F103277" w14:textId="1E304BB2" w:rsidR="00EF1BC1" w:rsidRPr="006A647E" w:rsidRDefault="00EF1BC1" w:rsidP="00C04590">
      <w:pPr>
        <w:pStyle w:val="affff0"/>
        <w:numPr>
          <w:ilvl w:val="0"/>
          <w:numId w:val="27"/>
        </w:numPr>
        <w:topLinePunct/>
        <w:ind w:right="-35"/>
        <w:rPr>
          <w:rFonts w:ascii="Times New Roman" w:hAnsi="Times New Roman" w:cs="Times New Roman"/>
        </w:rPr>
      </w:pPr>
      <w:r w:rsidRPr="006A647E">
        <w:rPr>
          <w:rFonts w:ascii="Times New Roman" w:hAnsi="Times New Roman" w:cs="Times New Roman"/>
          <w:b/>
          <w:bCs/>
        </w:rPr>
        <w:t>扩散：</w:t>
      </w:r>
      <w:r w:rsidRPr="006A647E">
        <w:rPr>
          <w:rFonts w:ascii="Times New Roman" w:hAnsi="Times New Roman" w:cs="Times New Roman"/>
        </w:rPr>
        <w:t>将明文的统计特性散布到密文中，实现的方法是使明文的每一位</w:t>
      </w:r>
      <w:r w:rsidR="00465305" w:rsidRPr="006A647E">
        <w:rPr>
          <w:rFonts w:ascii="Times New Roman" w:hAnsi="Times New Roman" w:cs="Times New Roman"/>
        </w:rPr>
        <w:t xml:space="preserve"> </w:t>
      </w:r>
      <w:r w:rsidRPr="006A647E">
        <w:rPr>
          <w:rFonts w:ascii="Times New Roman" w:hAnsi="Times New Roman" w:cs="Times New Roman"/>
        </w:rPr>
        <w:t>影响密文的多位，等价于说密文的每一位均受明文中的多位影响。目的是使明文和密文的统计关系变得尽可能复杂，使攻击者无法得到明文</w:t>
      </w:r>
    </w:p>
    <w:p w14:paraId="4E3525E8" w14:textId="32F7F19E" w:rsidR="00EF1BC1" w:rsidRPr="006A647E" w:rsidRDefault="00EF1BC1" w:rsidP="00C04590">
      <w:pPr>
        <w:pStyle w:val="affff0"/>
        <w:numPr>
          <w:ilvl w:val="0"/>
          <w:numId w:val="27"/>
        </w:numPr>
        <w:topLinePunct/>
        <w:ind w:right="-35"/>
        <w:rPr>
          <w:rFonts w:ascii="Times New Roman" w:hAnsi="Times New Roman" w:cs="Times New Roman"/>
        </w:rPr>
      </w:pPr>
      <w:r w:rsidRPr="006A647E">
        <w:rPr>
          <w:rFonts w:ascii="Times New Roman" w:hAnsi="Times New Roman" w:cs="Times New Roman"/>
          <w:b/>
          <w:bCs/>
        </w:rPr>
        <w:t>混淆：</w:t>
      </w:r>
      <w:r w:rsidRPr="006A647E">
        <w:rPr>
          <w:rFonts w:ascii="Times New Roman" w:hAnsi="Times New Roman" w:cs="Times New Roman"/>
        </w:rPr>
        <w:t>使密文的统计特性和密钥取值的关系变得尽可能的复杂，使攻击者无法获得密钥</w:t>
      </w:r>
    </w:p>
    <w:p w14:paraId="6C479539" w14:textId="77777777" w:rsidR="00EF1BC1" w:rsidRPr="006A647E" w:rsidRDefault="00EF1BC1" w:rsidP="00C04590">
      <w:pPr>
        <w:pStyle w:val="affff0"/>
        <w:numPr>
          <w:ilvl w:val="0"/>
          <w:numId w:val="25"/>
        </w:numPr>
        <w:topLinePunct/>
        <w:ind w:right="-35"/>
        <w:rPr>
          <w:rFonts w:ascii="Times New Roman" w:hAnsi="Times New Roman" w:cs="Times New Roman"/>
          <w:b/>
          <w:bCs/>
          <w:sz w:val="28"/>
          <w:szCs w:val="28"/>
        </w:rPr>
      </w:pPr>
      <w:r w:rsidRPr="006A647E">
        <w:rPr>
          <w:rFonts w:ascii="Times New Roman" w:hAnsi="Times New Roman" w:cs="Times New Roman"/>
          <w:b/>
          <w:bCs/>
          <w:sz w:val="28"/>
          <w:szCs w:val="28"/>
        </w:rPr>
        <w:t>为了保证一个分组密码算法的有效性，分组密码算法应满足以下要求：</w:t>
      </w:r>
    </w:p>
    <w:p w14:paraId="1134A58B" w14:textId="77777777" w:rsidR="00EF1BC1" w:rsidRPr="006A647E" w:rsidRDefault="00EF1BC1" w:rsidP="00C04590">
      <w:pPr>
        <w:pStyle w:val="affff0"/>
        <w:numPr>
          <w:ilvl w:val="0"/>
          <w:numId w:val="26"/>
        </w:numPr>
        <w:topLinePunct/>
        <w:ind w:right="-35"/>
        <w:rPr>
          <w:rFonts w:ascii="Times New Roman" w:hAnsi="Times New Roman" w:cs="Times New Roman"/>
          <w:sz w:val="24"/>
          <w:szCs w:val="24"/>
        </w:rPr>
      </w:pPr>
      <w:r w:rsidRPr="006A647E">
        <w:rPr>
          <w:rFonts w:ascii="Times New Roman" w:hAnsi="Times New Roman" w:cs="Times New Roman"/>
          <w:sz w:val="24"/>
          <w:szCs w:val="24"/>
        </w:rPr>
        <w:t>分组</w:t>
      </w:r>
      <w:r w:rsidRPr="006A647E">
        <w:rPr>
          <w:rFonts w:ascii="Times New Roman" w:hAnsi="Times New Roman" w:cs="Times New Roman"/>
          <w:sz w:val="24"/>
          <w:szCs w:val="24"/>
        </w:rPr>
        <w:t>n</w:t>
      </w:r>
      <w:r w:rsidRPr="006A647E">
        <w:rPr>
          <w:rFonts w:ascii="Times New Roman" w:hAnsi="Times New Roman" w:cs="Times New Roman"/>
          <w:sz w:val="24"/>
          <w:szCs w:val="24"/>
        </w:rPr>
        <w:t>足够大，使得明文空间足够大，防止明文穷举攻击法奏效</w:t>
      </w:r>
    </w:p>
    <w:p w14:paraId="2BBF8676" w14:textId="77777777" w:rsidR="00EF1BC1" w:rsidRPr="006A647E" w:rsidRDefault="00EF1BC1" w:rsidP="00C04590">
      <w:pPr>
        <w:pStyle w:val="affff0"/>
        <w:numPr>
          <w:ilvl w:val="0"/>
          <w:numId w:val="26"/>
        </w:numPr>
        <w:topLinePunct/>
        <w:ind w:right="-35"/>
        <w:rPr>
          <w:rFonts w:ascii="Times New Roman" w:hAnsi="Times New Roman" w:cs="Times New Roman"/>
          <w:sz w:val="24"/>
          <w:szCs w:val="24"/>
        </w:rPr>
      </w:pPr>
      <w:r w:rsidRPr="006A647E">
        <w:rPr>
          <w:rFonts w:ascii="Times New Roman" w:hAnsi="Times New Roman" w:cs="Times New Roman"/>
          <w:sz w:val="24"/>
          <w:szCs w:val="24"/>
        </w:rPr>
        <w:t>密钥量足够大，尽可能消除弱密钥，使得所有密钥都一样好，防止对密钥的穷举攻击成功</w:t>
      </w:r>
    </w:p>
    <w:p w14:paraId="6D9622D9" w14:textId="77777777" w:rsidR="00EF1BC1" w:rsidRPr="006A647E" w:rsidRDefault="00EF1BC1" w:rsidP="00C04590">
      <w:pPr>
        <w:pStyle w:val="affff0"/>
        <w:numPr>
          <w:ilvl w:val="0"/>
          <w:numId w:val="26"/>
        </w:numPr>
        <w:topLinePunct/>
        <w:ind w:right="-35"/>
        <w:rPr>
          <w:rFonts w:ascii="Times New Roman" w:hAnsi="Times New Roman" w:cs="Times New Roman"/>
          <w:sz w:val="24"/>
          <w:szCs w:val="24"/>
        </w:rPr>
      </w:pPr>
      <w:r w:rsidRPr="006A647E">
        <w:rPr>
          <w:rFonts w:ascii="Times New Roman" w:hAnsi="Times New Roman" w:cs="Times New Roman"/>
          <w:sz w:val="24"/>
          <w:szCs w:val="24"/>
        </w:rPr>
        <w:t>由密钥确定的算法要足够的复杂，充分实现明文与密钥的扩散和混乱，使得算法能抵抗各种攻击</w:t>
      </w:r>
    </w:p>
    <w:p w14:paraId="33C3D1B3" w14:textId="77777777" w:rsidR="00EF1BC1" w:rsidRPr="006A647E" w:rsidRDefault="00EF1BC1" w:rsidP="00C04590">
      <w:pPr>
        <w:pStyle w:val="affff0"/>
        <w:numPr>
          <w:ilvl w:val="0"/>
          <w:numId w:val="26"/>
        </w:numPr>
        <w:topLinePunct/>
        <w:ind w:right="-35"/>
        <w:rPr>
          <w:rFonts w:ascii="Times New Roman" w:hAnsi="Times New Roman" w:cs="Times New Roman"/>
          <w:sz w:val="24"/>
          <w:szCs w:val="24"/>
        </w:rPr>
      </w:pPr>
      <w:r w:rsidRPr="006A647E">
        <w:rPr>
          <w:rFonts w:ascii="Times New Roman" w:hAnsi="Times New Roman" w:cs="Times New Roman"/>
          <w:sz w:val="24"/>
          <w:szCs w:val="24"/>
        </w:rPr>
        <w:t>加密和解密运算简单，易于软件和硬件的高速实现</w:t>
      </w:r>
    </w:p>
    <w:p w14:paraId="14CB682D" w14:textId="77777777" w:rsidR="00304F2D" w:rsidRPr="006A647E" w:rsidRDefault="00304F2D" w:rsidP="00C04590">
      <w:pPr>
        <w:pStyle w:val="affff0"/>
        <w:numPr>
          <w:ilvl w:val="0"/>
          <w:numId w:val="25"/>
        </w:numPr>
        <w:topLinePunct/>
        <w:ind w:right="-35"/>
        <w:rPr>
          <w:rFonts w:ascii="Times New Roman" w:hAnsi="Times New Roman" w:cs="Times New Roman"/>
          <w:b/>
          <w:bCs/>
          <w:sz w:val="28"/>
          <w:szCs w:val="28"/>
        </w:rPr>
      </w:pPr>
      <w:r w:rsidRPr="006A647E">
        <w:rPr>
          <w:rFonts w:ascii="Times New Roman" w:hAnsi="Times New Roman" w:cs="Times New Roman"/>
          <w:sz w:val="28"/>
          <w:szCs w:val="28"/>
        </w:rPr>
        <w:t>分组密码算法只能加密固定长度的分组，但是我们需要加密的明文长度可能会超过分组密码的分组长度，这时就需要对分组密码算法进行迭代，以便将一段很长的明文全部加密。而迭代的方法就称为</w:t>
      </w:r>
      <w:r w:rsidRPr="006A647E">
        <w:rPr>
          <w:rFonts w:ascii="Times New Roman" w:hAnsi="Times New Roman" w:cs="Times New Roman"/>
          <w:b/>
          <w:bCs/>
          <w:sz w:val="28"/>
          <w:szCs w:val="28"/>
        </w:rPr>
        <w:t>分组密码的模式</w:t>
      </w:r>
    </w:p>
    <w:p w14:paraId="4BC955ED" w14:textId="2B031B1D" w:rsidR="00304F2D" w:rsidRPr="006A647E" w:rsidRDefault="00304F2D" w:rsidP="00C04590">
      <w:pPr>
        <w:pStyle w:val="affff0"/>
        <w:numPr>
          <w:ilvl w:val="0"/>
          <w:numId w:val="28"/>
        </w:numPr>
        <w:topLinePunct/>
        <w:ind w:right="-35"/>
        <w:rPr>
          <w:rFonts w:ascii="Times New Roman" w:hAnsi="Times New Roman" w:cs="Times New Roman"/>
          <w:sz w:val="24"/>
          <w:szCs w:val="24"/>
        </w:rPr>
      </w:pPr>
      <w:r w:rsidRPr="006A647E">
        <w:rPr>
          <w:rFonts w:ascii="Times New Roman" w:hAnsi="Times New Roman" w:cs="Times New Roman"/>
          <w:sz w:val="24"/>
          <w:szCs w:val="24"/>
        </w:rPr>
        <w:t>常见的分组密码工作模式有</w:t>
      </w:r>
      <w:r w:rsidRPr="006A647E">
        <w:rPr>
          <w:rFonts w:ascii="Times New Roman" w:hAnsi="Times New Roman" w:cs="Times New Roman"/>
          <w:sz w:val="24"/>
          <w:szCs w:val="24"/>
        </w:rPr>
        <w:t>ECB</w:t>
      </w:r>
      <w:r w:rsidRPr="006A647E">
        <w:rPr>
          <w:rFonts w:ascii="Times New Roman" w:hAnsi="Times New Roman" w:cs="Times New Roman"/>
          <w:sz w:val="24"/>
          <w:szCs w:val="24"/>
        </w:rPr>
        <w:t>、</w:t>
      </w:r>
      <w:r w:rsidRPr="006A647E">
        <w:rPr>
          <w:rFonts w:ascii="Times New Roman" w:hAnsi="Times New Roman" w:cs="Times New Roman"/>
          <w:sz w:val="24"/>
          <w:szCs w:val="24"/>
        </w:rPr>
        <w:t>CBC</w:t>
      </w:r>
      <w:r w:rsidRPr="006A647E">
        <w:rPr>
          <w:rFonts w:ascii="Times New Roman" w:hAnsi="Times New Roman" w:cs="Times New Roman"/>
          <w:sz w:val="24"/>
          <w:szCs w:val="24"/>
        </w:rPr>
        <w:t>、</w:t>
      </w:r>
      <w:r w:rsidRPr="006A647E">
        <w:rPr>
          <w:rFonts w:ascii="Times New Roman" w:hAnsi="Times New Roman" w:cs="Times New Roman"/>
          <w:sz w:val="24"/>
          <w:szCs w:val="24"/>
        </w:rPr>
        <w:t>CFB</w:t>
      </w:r>
      <w:r w:rsidRPr="006A647E">
        <w:rPr>
          <w:rFonts w:ascii="Times New Roman" w:hAnsi="Times New Roman" w:cs="Times New Roman"/>
          <w:sz w:val="24"/>
          <w:szCs w:val="24"/>
        </w:rPr>
        <w:t>、</w:t>
      </w:r>
      <w:r w:rsidRPr="006A647E">
        <w:rPr>
          <w:rFonts w:ascii="Times New Roman" w:hAnsi="Times New Roman" w:cs="Times New Roman"/>
          <w:sz w:val="24"/>
          <w:szCs w:val="24"/>
        </w:rPr>
        <w:t>OFB</w:t>
      </w:r>
      <w:r w:rsidRPr="006A647E">
        <w:rPr>
          <w:rFonts w:ascii="Times New Roman" w:hAnsi="Times New Roman" w:cs="Times New Roman"/>
          <w:sz w:val="24"/>
          <w:szCs w:val="24"/>
        </w:rPr>
        <w:t>、</w:t>
      </w:r>
      <w:r w:rsidRPr="006A647E">
        <w:rPr>
          <w:rFonts w:ascii="Times New Roman" w:hAnsi="Times New Roman" w:cs="Times New Roman"/>
          <w:sz w:val="24"/>
          <w:szCs w:val="24"/>
        </w:rPr>
        <w:t>CTR</w:t>
      </w:r>
      <w:r w:rsidRPr="006A647E">
        <w:rPr>
          <w:rFonts w:ascii="Times New Roman" w:hAnsi="Times New Roman" w:cs="Times New Roman"/>
          <w:sz w:val="24"/>
          <w:szCs w:val="24"/>
        </w:rPr>
        <w:t>五种</w:t>
      </w:r>
    </w:p>
    <w:p w14:paraId="3133FA7B" w14:textId="77777777" w:rsidR="00EF1BC1" w:rsidRPr="006A647E" w:rsidRDefault="00EF1BC1" w:rsidP="00EF1BC1">
      <w:pPr>
        <w:pStyle w:val="affff0"/>
        <w:topLinePunct/>
        <w:ind w:left="420" w:right="-35"/>
        <w:rPr>
          <w:rFonts w:ascii="Times New Roman" w:hAnsi="Times New Roman" w:cs="Times New Roman"/>
          <w:sz w:val="24"/>
          <w:szCs w:val="24"/>
        </w:rPr>
      </w:pPr>
    </w:p>
    <w:p w14:paraId="64C7348F" w14:textId="77777777" w:rsidR="00304F2D" w:rsidRPr="006A647E" w:rsidRDefault="00304F2D" w:rsidP="00C04590">
      <w:pPr>
        <w:pStyle w:val="affff0"/>
        <w:numPr>
          <w:ilvl w:val="0"/>
          <w:numId w:val="29"/>
        </w:numPr>
        <w:topLinePunct/>
        <w:ind w:right="-35"/>
        <w:rPr>
          <w:rFonts w:ascii="Times New Roman" w:hAnsi="Times New Roman" w:cs="Times New Roman"/>
          <w:b/>
          <w:bCs/>
          <w:sz w:val="24"/>
          <w:szCs w:val="24"/>
        </w:rPr>
      </w:pPr>
      <w:r w:rsidRPr="006A647E">
        <w:rPr>
          <w:rFonts w:ascii="Times New Roman" w:hAnsi="Times New Roman" w:cs="Times New Roman"/>
          <w:b/>
          <w:bCs/>
          <w:sz w:val="24"/>
          <w:szCs w:val="24"/>
        </w:rPr>
        <w:t>ECB</w:t>
      </w:r>
    </w:p>
    <w:p w14:paraId="00866FE3" w14:textId="072941EA" w:rsidR="00304F2D" w:rsidRPr="006A647E" w:rsidRDefault="00304F2D" w:rsidP="00C04590">
      <w:pPr>
        <w:pStyle w:val="affff0"/>
        <w:numPr>
          <w:ilvl w:val="0"/>
          <w:numId w:val="30"/>
        </w:numPr>
        <w:topLinePunct/>
        <w:ind w:right="-35"/>
        <w:rPr>
          <w:rFonts w:ascii="Times New Roman" w:hAnsi="Times New Roman" w:cs="Times New Roman"/>
          <w:b/>
          <w:bCs/>
        </w:rPr>
      </w:pPr>
      <w:r w:rsidRPr="006A647E">
        <w:rPr>
          <w:rFonts w:ascii="Times New Roman" w:hAnsi="Times New Roman" w:cs="Times New Roman"/>
        </w:rPr>
        <w:t xml:space="preserve">ECB(Electronic Codebook, </w:t>
      </w:r>
      <w:r w:rsidRPr="006A647E">
        <w:rPr>
          <w:rFonts w:ascii="Times New Roman" w:hAnsi="Times New Roman" w:cs="Times New Roman"/>
        </w:rPr>
        <w:t>电子密码本</w:t>
      </w:r>
      <w:r w:rsidRPr="006A647E">
        <w:rPr>
          <w:rFonts w:ascii="Times New Roman" w:hAnsi="Times New Roman" w:cs="Times New Roman"/>
        </w:rPr>
        <w:t>)</w:t>
      </w:r>
      <w:r w:rsidRPr="006A647E">
        <w:rPr>
          <w:rFonts w:ascii="Times New Roman" w:hAnsi="Times New Roman" w:cs="Times New Roman"/>
        </w:rPr>
        <w:t>模式是最简单的加密模式，明文消息被分成固定大小的块（分组），并且每个块被单独加密</w:t>
      </w:r>
      <w:r w:rsidR="003B067F" w:rsidRPr="006A647E">
        <w:rPr>
          <w:rFonts w:ascii="Times New Roman" w:hAnsi="Times New Roman" w:cs="Times New Roman"/>
        </w:rPr>
        <w:t>，所以</w:t>
      </w:r>
      <w:r w:rsidRPr="006A647E">
        <w:rPr>
          <w:rFonts w:ascii="Times New Roman" w:hAnsi="Times New Roman" w:cs="Times New Roman"/>
        </w:rPr>
        <w:t>每个块的加密和解密都是独立的，且使用相同的方法进行加密，可以进行</w:t>
      </w:r>
      <w:r w:rsidRPr="006A647E">
        <w:rPr>
          <w:rFonts w:ascii="Times New Roman" w:hAnsi="Times New Roman" w:cs="Times New Roman"/>
          <w:b/>
          <w:bCs/>
        </w:rPr>
        <w:t>并行计算</w:t>
      </w:r>
    </w:p>
    <w:p w14:paraId="68F61090" w14:textId="0E4EE5D8" w:rsidR="003B067F" w:rsidRPr="006A647E" w:rsidRDefault="003B067F" w:rsidP="00C04590">
      <w:pPr>
        <w:pStyle w:val="affff0"/>
        <w:numPr>
          <w:ilvl w:val="0"/>
          <w:numId w:val="30"/>
        </w:numPr>
        <w:topLinePunct/>
        <w:ind w:right="-35"/>
        <w:rPr>
          <w:rFonts w:ascii="Times New Roman" w:hAnsi="Times New Roman" w:cs="Times New Roman"/>
        </w:rPr>
      </w:pPr>
      <w:r w:rsidRPr="006A647E">
        <w:rPr>
          <w:rFonts w:ascii="Times New Roman" w:hAnsi="Times New Roman" w:cs="Times New Roman"/>
        </w:rPr>
        <w:t>使用</w:t>
      </w:r>
      <w:r w:rsidRPr="006A647E">
        <w:rPr>
          <w:rFonts w:ascii="Times New Roman" w:hAnsi="Times New Roman" w:cs="Times New Roman"/>
        </w:rPr>
        <w:t xml:space="preserve"> ECB </w:t>
      </w:r>
      <w:r w:rsidRPr="006A647E">
        <w:rPr>
          <w:rFonts w:ascii="Times New Roman" w:hAnsi="Times New Roman" w:cs="Times New Roman"/>
        </w:rPr>
        <w:t>模式加密时，相同的明文分组会转换为相同的密文分组，也就是说，可以将其理解为是一个巨大的</w:t>
      </w:r>
      <w:r w:rsidRPr="006A647E">
        <w:rPr>
          <w:rFonts w:ascii="Times New Roman" w:hAnsi="Times New Roman" w:cs="Times New Roman"/>
        </w:rPr>
        <w:t>“</w:t>
      </w:r>
      <w:r w:rsidRPr="006A647E">
        <w:rPr>
          <w:rFonts w:ascii="Times New Roman" w:hAnsi="Times New Roman" w:cs="Times New Roman"/>
        </w:rPr>
        <w:t>明文分组</w:t>
      </w:r>
      <w:r w:rsidRPr="006A647E">
        <w:rPr>
          <w:rFonts w:ascii="Times New Roman" w:hAnsi="Times New Roman" w:cs="Times New Roman"/>
        </w:rPr>
        <w:t>-&gt;</w:t>
      </w:r>
      <w:r w:rsidRPr="006A647E">
        <w:rPr>
          <w:rFonts w:ascii="Times New Roman" w:hAnsi="Times New Roman" w:cs="Times New Roman"/>
        </w:rPr>
        <w:t>密文分组</w:t>
      </w:r>
      <w:r w:rsidRPr="006A647E">
        <w:rPr>
          <w:rFonts w:ascii="Times New Roman" w:hAnsi="Times New Roman" w:cs="Times New Roman"/>
        </w:rPr>
        <w:t>”</w:t>
      </w:r>
      <w:r w:rsidRPr="006A647E">
        <w:rPr>
          <w:rFonts w:ascii="Times New Roman" w:hAnsi="Times New Roman" w:cs="Times New Roman"/>
        </w:rPr>
        <w:t>的对应表，因此</w:t>
      </w:r>
      <w:r w:rsidRPr="006A647E">
        <w:rPr>
          <w:rFonts w:ascii="Times New Roman" w:hAnsi="Times New Roman" w:cs="Times New Roman"/>
        </w:rPr>
        <w:t xml:space="preserve"> ECB </w:t>
      </w:r>
      <w:r w:rsidRPr="006A647E">
        <w:rPr>
          <w:rFonts w:ascii="Times New Roman" w:hAnsi="Times New Roman" w:cs="Times New Roman"/>
        </w:rPr>
        <w:t>模式也称为</w:t>
      </w:r>
      <w:r w:rsidRPr="006A647E">
        <w:rPr>
          <w:rFonts w:ascii="Times New Roman" w:hAnsi="Times New Roman" w:cs="Times New Roman"/>
        </w:rPr>
        <w:t xml:space="preserve"> </w:t>
      </w:r>
      <w:r w:rsidRPr="006A647E">
        <w:rPr>
          <w:rFonts w:ascii="Times New Roman" w:hAnsi="Times New Roman" w:cs="Times New Roman"/>
          <w:b/>
          <w:bCs/>
        </w:rPr>
        <w:t>电子密码本模式</w:t>
      </w:r>
      <w:r w:rsidRPr="006A647E">
        <w:rPr>
          <w:rFonts w:ascii="Times New Roman" w:hAnsi="Times New Roman" w:cs="Times New Roman"/>
        </w:rPr>
        <w:t>。</w:t>
      </w:r>
    </w:p>
    <w:p w14:paraId="4179F4DC" w14:textId="77777777" w:rsidR="00342F6E" w:rsidRPr="006A647E" w:rsidRDefault="00342F6E" w:rsidP="000A624A">
      <w:pPr>
        <w:pStyle w:val="affff0"/>
        <w:numPr>
          <w:ilvl w:val="0"/>
          <w:numId w:val="30"/>
        </w:numPr>
        <w:topLinePunct/>
        <w:ind w:right="-35"/>
        <w:rPr>
          <w:rFonts w:ascii="Times New Roman" w:hAnsi="Times New Roman" w:cs="Times New Roman"/>
        </w:rPr>
      </w:pPr>
      <w:r w:rsidRPr="006A647E">
        <w:rPr>
          <w:rFonts w:ascii="Times New Roman" w:hAnsi="Times New Roman" w:cs="Times New Roman" w:hint="eastAsia"/>
        </w:rPr>
        <w:lastRenderedPageBreak/>
        <w:t>E</w:t>
      </w:r>
      <w:r w:rsidRPr="006A647E">
        <w:rPr>
          <w:rFonts w:ascii="Times New Roman" w:hAnsi="Times New Roman" w:cs="Times New Roman"/>
        </w:rPr>
        <w:t>CB</w:t>
      </w:r>
      <w:r w:rsidRPr="006A647E">
        <w:rPr>
          <w:rFonts w:ascii="Times New Roman" w:hAnsi="Times New Roman" w:cs="Times New Roman" w:hint="eastAsia"/>
        </w:rPr>
        <w:t>的缺点：</w:t>
      </w:r>
    </w:p>
    <w:p w14:paraId="7EE6505A" w14:textId="77777777" w:rsidR="00342F6E" w:rsidRPr="006A647E" w:rsidRDefault="003B067F" w:rsidP="001821AA">
      <w:pPr>
        <w:pStyle w:val="affff0"/>
        <w:numPr>
          <w:ilvl w:val="0"/>
          <w:numId w:val="37"/>
        </w:numPr>
        <w:topLinePunct/>
        <w:ind w:right="-35"/>
        <w:rPr>
          <w:rFonts w:ascii="Times New Roman" w:hAnsi="Times New Roman" w:cs="Times New Roman"/>
        </w:rPr>
      </w:pPr>
      <w:r w:rsidRPr="006A647E">
        <w:rPr>
          <w:rFonts w:ascii="Times New Roman" w:hAnsi="Times New Roman" w:cs="Times New Roman"/>
        </w:rPr>
        <w:t>ECB</w:t>
      </w:r>
      <w:r w:rsidRPr="006A647E">
        <w:rPr>
          <w:rFonts w:ascii="Times New Roman" w:hAnsi="Times New Roman" w:cs="Times New Roman"/>
        </w:rPr>
        <w:t>的明文分组与密文分组是一一对应的关系，因此，如果明文中存在多个相同的明文分组，则这些明文分组最终都会将被转换为相同的密文分组。只要观察一下密文，就可以知道明文中存在怎样的重复组合，并可以以此为线索来破译密码，而且因为使用相同的方法加密，所以一旦有一个块被破解，使用相同的方法可以解密所有的明文数据</w:t>
      </w:r>
    </w:p>
    <w:p w14:paraId="03C55620" w14:textId="79630400" w:rsidR="003B067F" w:rsidRPr="006A647E" w:rsidRDefault="003B067F" w:rsidP="001821AA">
      <w:pPr>
        <w:pStyle w:val="affff0"/>
        <w:numPr>
          <w:ilvl w:val="0"/>
          <w:numId w:val="37"/>
        </w:numPr>
        <w:topLinePunct/>
        <w:ind w:right="-35"/>
        <w:rPr>
          <w:rFonts w:ascii="Times New Roman" w:hAnsi="Times New Roman" w:cs="Times New Roman"/>
        </w:rPr>
      </w:pPr>
      <w:r w:rsidRPr="006A647E">
        <w:rPr>
          <w:rFonts w:ascii="Times New Roman" w:hAnsi="Times New Roman" w:cs="Times New Roman"/>
        </w:rPr>
        <w:t>存在主动攻击者，它能够改变密文分组的顺序。当接收者对密文进行解密时，由于密文分组的顺序被改变了，因此相应的明文分组的顺序也会改变。也就是说，</w:t>
      </w:r>
      <w:r w:rsidRPr="006A647E">
        <w:rPr>
          <w:rFonts w:ascii="Times New Roman" w:hAnsi="Times New Roman" w:cs="Times New Roman"/>
          <w:b/>
          <w:bCs/>
        </w:rPr>
        <w:t>攻击者无需破译密码就能够操纵明文</w:t>
      </w:r>
      <w:r w:rsidRPr="006A647E">
        <w:rPr>
          <w:rFonts w:ascii="Times New Roman" w:hAnsi="Times New Roman" w:cs="Times New Roman"/>
        </w:rPr>
        <w:t>。</w:t>
      </w:r>
    </w:p>
    <w:p w14:paraId="00370ADB" w14:textId="77777777" w:rsidR="003B067F" w:rsidRPr="006A647E" w:rsidRDefault="003B067F" w:rsidP="00EF1BC1">
      <w:pPr>
        <w:topLinePunct/>
        <w:ind w:left="0" w:right="-35"/>
        <w:rPr>
          <w:rFonts w:ascii="Times New Roman" w:hAnsi="Times New Roman" w:cs="Times New Roman"/>
          <w:b/>
          <w:bCs/>
        </w:rPr>
      </w:pPr>
      <w:r w:rsidRPr="006A647E">
        <w:rPr>
          <w:rFonts w:ascii="Times New Roman" w:hAnsi="Times New Roman" w:cs="Times New Roman"/>
          <w:b/>
          <w:bCs/>
        </w:rPr>
        <w:t>列举一个银行转账的简单例子，假设某银行转账数据由以下</w:t>
      </w:r>
      <w:r w:rsidRPr="006A647E">
        <w:rPr>
          <w:rFonts w:ascii="Times New Roman" w:hAnsi="Times New Roman" w:cs="Times New Roman"/>
          <w:b/>
          <w:bCs/>
        </w:rPr>
        <w:t>3</w:t>
      </w:r>
      <w:r w:rsidRPr="006A647E">
        <w:rPr>
          <w:rFonts w:ascii="Times New Roman" w:hAnsi="Times New Roman" w:cs="Times New Roman"/>
          <w:b/>
          <w:bCs/>
        </w:rPr>
        <w:t>个分组构成。</w:t>
      </w:r>
    </w:p>
    <w:p w14:paraId="5AA81161"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分组</w:t>
      </w:r>
      <w:r w:rsidRPr="006A647E">
        <w:rPr>
          <w:rFonts w:ascii="Times New Roman" w:hAnsi="Times New Roman" w:cs="Times New Roman"/>
        </w:rPr>
        <w:t xml:space="preserve">1 = </w:t>
      </w:r>
      <w:r w:rsidRPr="006A647E">
        <w:rPr>
          <w:rFonts w:ascii="Times New Roman" w:hAnsi="Times New Roman" w:cs="Times New Roman"/>
        </w:rPr>
        <w:t>付款人的银行账号</w:t>
      </w:r>
    </w:p>
    <w:p w14:paraId="7CAF9B51"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分组</w:t>
      </w:r>
      <w:r w:rsidRPr="006A647E">
        <w:rPr>
          <w:rFonts w:ascii="Times New Roman" w:hAnsi="Times New Roman" w:cs="Times New Roman"/>
        </w:rPr>
        <w:t xml:space="preserve">2 = </w:t>
      </w:r>
      <w:r w:rsidRPr="006A647E">
        <w:rPr>
          <w:rFonts w:ascii="Times New Roman" w:hAnsi="Times New Roman" w:cs="Times New Roman"/>
        </w:rPr>
        <w:t>收款人的银行账号</w:t>
      </w:r>
    </w:p>
    <w:p w14:paraId="77E65BEC"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分组</w:t>
      </w:r>
      <w:r w:rsidRPr="006A647E">
        <w:rPr>
          <w:rFonts w:ascii="Times New Roman" w:hAnsi="Times New Roman" w:cs="Times New Roman"/>
        </w:rPr>
        <w:t xml:space="preserve">3 = </w:t>
      </w:r>
      <w:r w:rsidRPr="006A647E">
        <w:rPr>
          <w:rFonts w:ascii="Times New Roman" w:hAnsi="Times New Roman" w:cs="Times New Roman"/>
        </w:rPr>
        <w:t>转转金额</w:t>
      </w:r>
    </w:p>
    <w:p w14:paraId="0E1E2C3A" w14:textId="77777777" w:rsidR="003B067F" w:rsidRPr="006A647E" w:rsidRDefault="003B067F" w:rsidP="00EF1BC1">
      <w:pPr>
        <w:topLinePunct/>
        <w:ind w:left="0" w:right="-35"/>
        <w:rPr>
          <w:rFonts w:ascii="Times New Roman" w:hAnsi="Times New Roman" w:cs="Times New Roman"/>
          <w:b/>
          <w:bCs/>
        </w:rPr>
      </w:pPr>
      <w:r w:rsidRPr="006A647E">
        <w:rPr>
          <w:rFonts w:ascii="Times New Roman" w:hAnsi="Times New Roman" w:cs="Times New Roman"/>
          <w:b/>
          <w:bCs/>
        </w:rPr>
        <w:t>我们可以制作一个</w:t>
      </w:r>
      <w:r w:rsidRPr="006A647E">
        <w:rPr>
          <w:rFonts w:ascii="Times New Roman" w:hAnsi="Times New Roman" w:cs="Times New Roman"/>
          <w:b/>
          <w:bCs/>
        </w:rPr>
        <w:t>“</w:t>
      </w:r>
      <w:r w:rsidRPr="006A647E">
        <w:rPr>
          <w:rFonts w:ascii="Times New Roman" w:hAnsi="Times New Roman" w:cs="Times New Roman"/>
          <w:b/>
          <w:bCs/>
        </w:rPr>
        <w:t>从</w:t>
      </w:r>
      <w:r w:rsidRPr="006A647E">
        <w:rPr>
          <w:rFonts w:ascii="Times New Roman" w:hAnsi="Times New Roman" w:cs="Times New Roman"/>
          <w:b/>
          <w:bCs/>
        </w:rPr>
        <w:t xml:space="preserve"> A </w:t>
      </w:r>
      <w:r w:rsidRPr="006A647E">
        <w:rPr>
          <w:rFonts w:ascii="Times New Roman" w:hAnsi="Times New Roman" w:cs="Times New Roman"/>
          <w:b/>
          <w:bCs/>
        </w:rPr>
        <w:t>账号</w:t>
      </w:r>
      <w:r w:rsidRPr="006A647E">
        <w:rPr>
          <w:rFonts w:ascii="Times New Roman" w:hAnsi="Times New Roman" w:cs="Times New Roman"/>
          <w:b/>
          <w:bCs/>
        </w:rPr>
        <w:t xml:space="preserve"> </w:t>
      </w:r>
      <w:r w:rsidRPr="006A647E">
        <w:rPr>
          <w:rFonts w:ascii="Times New Roman" w:hAnsi="Times New Roman" w:cs="Times New Roman"/>
          <w:b/>
          <w:bCs/>
        </w:rPr>
        <w:t>向</w:t>
      </w:r>
      <w:r w:rsidRPr="006A647E">
        <w:rPr>
          <w:rFonts w:ascii="Times New Roman" w:hAnsi="Times New Roman" w:cs="Times New Roman"/>
          <w:b/>
          <w:bCs/>
        </w:rPr>
        <w:t xml:space="preserve"> B</w:t>
      </w:r>
      <w:r w:rsidRPr="006A647E">
        <w:rPr>
          <w:rFonts w:ascii="Times New Roman" w:hAnsi="Times New Roman" w:cs="Times New Roman"/>
          <w:b/>
          <w:bCs/>
        </w:rPr>
        <w:t>账号转账</w:t>
      </w:r>
      <w:r w:rsidRPr="006A647E">
        <w:rPr>
          <w:rFonts w:ascii="Times New Roman" w:hAnsi="Times New Roman" w:cs="Times New Roman"/>
          <w:b/>
          <w:bCs/>
        </w:rPr>
        <w:t>1000</w:t>
      </w:r>
      <w:r w:rsidRPr="006A647E">
        <w:rPr>
          <w:rFonts w:ascii="Times New Roman" w:hAnsi="Times New Roman" w:cs="Times New Roman"/>
          <w:b/>
          <w:bCs/>
        </w:rPr>
        <w:t>元</w:t>
      </w:r>
      <w:r w:rsidRPr="006A647E">
        <w:rPr>
          <w:rFonts w:ascii="Times New Roman" w:hAnsi="Times New Roman" w:cs="Times New Roman"/>
          <w:b/>
          <w:bCs/>
        </w:rPr>
        <w:t>”</w:t>
      </w:r>
      <w:r w:rsidRPr="006A647E">
        <w:rPr>
          <w:rFonts w:ascii="Times New Roman" w:hAnsi="Times New Roman" w:cs="Times New Roman"/>
          <w:b/>
          <w:bCs/>
        </w:rPr>
        <w:t>的数据，用</w:t>
      </w:r>
      <w:r w:rsidRPr="006A647E">
        <w:rPr>
          <w:rFonts w:ascii="Times New Roman" w:hAnsi="Times New Roman" w:cs="Times New Roman"/>
          <w:b/>
          <w:bCs/>
        </w:rPr>
        <w:t>16</w:t>
      </w:r>
      <w:r w:rsidRPr="006A647E">
        <w:rPr>
          <w:rFonts w:ascii="Times New Roman" w:hAnsi="Times New Roman" w:cs="Times New Roman"/>
          <w:b/>
          <w:bCs/>
        </w:rPr>
        <w:t>进</w:t>
      </w:r>
      <w:proofErr w:type="gramStart"/>
      <w:r w:rsidRPr="006A647E">
        <w:rPr>
          <w:rFonts w:ascii="Times New Roman" w:hAnsi="Times New Roman" w:cs="Times New Roman"/>
          <w:b/>
          <w:bCs/>
        </w:rPr>
        <w:t>制数据</w:t>
      </w:r>
      <w:proofErr w:type="gramEnd"/>
      <w:r w:rsidRPr="006A647E">
        <w:rPr>
          <w:rFonts w:ascii="Times New Roman" w:hAnsi="Times New Roman" w:cs="Times New Roman"/>
          <w:b/>
          <w:bCs/>
        </w:rPr>
        <w:t>表示如下：</w:t>
      </w:r>
    </w:p>
    <w:p w14:paraId="36936F9C"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明文分组</w:t>
      </w:r>
      <w:r w:rsidRPr="006A647E">
        <w:rPr>
          <w:rFonts w:ascii="Times New Roman" w:hAnsi="Times New Roman" w:cs="Times New Roman"/>
        </w:rPr>
        <w:t>1 =</w:t>
      </w:r>
      <w:proofErr w:type="gramStart"/>
      <w:r w:rsidRPr="006A647E">
        <w:rPr>
          <w:rFonts w:ascii="Times New Roman" w:hAnsi="Times New Roman" w:cs="Times New Roman"/>
        </w:rPr>
        <w:t xml:space="preserve"> 20 20 20 20 20 20 20 20 20 20 20 20 20 20 20 20</w:t>
      </w:r>
      <w:proofErr w:type="gramEnd"/>
      <w:r w:rsidRPr="006A647E">
        <w:rPr>
          <w:rFonts w:ascii="Times New Roman" w:hAnsi="Times New Roman" w:cs="Times New Roman"/>
        </w:rPr>
        <w:t xml:space="preserve"> </w:t>
      </w:r>
      <w:r w:rsidRPr="006A647E">
        <w:rPr>
          <w:rFonts w:ascii="Times New Roman" w:hAnsi="Times New Roman" w:cs="Times New Roman"/>
        </w:rPr>
        <w:t>（付款人：</w:t>
      </w:r>
      <w:r w:rsidRPr="006A647E">
        <w:rPr>
          <w:rFonts w:ascii="Times New Roman" w:hAnsi="Times New Roman" w:cs="Times New Roman"/>
        </w:rPr>
        <w:t>A</w:t>
      </w:r>
      <w:r w:rsidRPr="006A647E">
        <w:rPr>
          <w:rFonts w:ascii="Times New Roman" w:hAnsi="Times New Roman" w:cs="Times New Roman"/>
        </w:rPr>
        <w:t>）</w:t>
      </w:r>
    </w:p>
    <w:p w14:paraId="578FDAD1"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明文分组</w:t>
      </w:r>
      <w:r w:rsidRPr="006A647E">
        <w:rPr>
          <w:rFonts w:ascii="Times New Roman" w:hAnsi="Times New Roman" w:cs="Times New Roman"/>
        </w:rPr>
        <w:t>2 =</w:t>
      </w:r>
      <w:proofErr w:type="gramStart"/>
      <w:r w:rsidRPr="006A647E">
        <w:rPr>
          <w:rFonts w:ascii="Times New Roman" w:hAnsi="Times New Roman" w:cs="Times New Roman"/>
        </w:rPr>
        <w:t xml:space="preserve"> 30 30 30 30 30 30 30 30 30 30 30 30 30 30 30 30</w:t>
      </w:r>
      <w:proofErr w:type="gramEnd"/>
      <w:r w:rsidRPr="006A647E">
        <w:rPr>
          <w:rFonts w:ascii="Times New Roman" w:hAnsi="Times New Roman" w:cs="Times New Roman"/>
        </w:rPr>
        <w:t xml:space="preserve">  </w:t>
      </w:r>
      <w:r w:rsidRPr="006A647E">
        <w:rPr>
          <w:rFonts w:ascii="Times New Roman" w:hAnsi="Times New Roman" w:cs="Times New Roman"/>
        </w:rPr>
        <w:t>（收款人：</w:t>
      </w:r>
      <w:r w:rsidRPr="006A647E">
        <w:rPr>
          <w:rFonts w:ascii="Times New Roman" w:hAnsi="Times New Roman" w:cs="Times New Roman"/>
        </w:rPr>
        <w:t xml:space="preserve"> B</w:t>
      </w:r>
      <w:r w:rsidRPr="006A647E">
        <w:rPr>
          <w:rFonts w:ascii="Times New Roman" w:hAnsi="Times New Roman" w:cs="Times New Roman"/>
        </w:rPr>
        <w:t>）</w:t>
      </w:r>
    </w:p>
    <w:p w14:paraId="37FF2498" w14:textId="05B16B56" w:rsidR="003B067F" w:rsidRPr="006A647E" w:rsidRDefault="003B067F" w:rsidP="00EF1BC1">
      <w:pPr>
        <w:topLinePunct/>
        <w:ind w:leftChars="193" w:left="425" w:right="-35"/>
        <w:rPr>
          <w:rFonts w:ascii="Times New Roman" w:hAnsi="Times New Roman" w:cs="Times New Roman"/>
          <w:color w:val="999999"/>
          <w:kern w:val="0"/>
          <w:sz w:val="24"/>
          <w:szCs w:val="24"/>
          <w14:ligatures w14:val="none"/>
        </w:rPr>
      </w:pPr>
      <w:r w:rsidRPr="006A647E">
        <w:rPr>
          <w:rFonts w:ascii="Times New Roman" w:hAnsi="Times New Roman" w:cs="Times New Roman"/>
        </w:rPr>
        <w:t>明文分组</w:t>
      </w:r>
      <w:r w:rsidRPr="006A647E">
        <w:rPr>
          <w:rFonts w:ascii="Times New Roman" w:hAnsi="Times New Roman" w:cs="Times New Roman"/>
        </w:rPr>
        <w:t>3 =</w:t>
      </w:r>
      <w:proofErr w:type="gramStart"/>
      <w:r w:rsidRPr="006A647E">
        <w:rPr>
          <w:rFonts w:ascii="Times New Roman" w:hAnsi="Times New Roman" w:cs="Times New Roman"/>
        </w:rPr>
        <w:t xml:space="preserve"> 40 40 40 40 40 40 40 40 40 40 40 40 40 40 40 40</w:t>
      </w:r>
      <w:proofErr w:type="gramEnd"/>
      <w:r w:rsidRPr="006A647E">
        <w:rPr>
          <w:rFonts w:ascii="Times New Roman" w:hAnsi="Times New Roman" w:cs="Times New Roman"/>
        </w:rPr>
        <w:t xml:space="preserve">  </w:t>
      </w:r>
      <w:r w:rsidRPr="006A647E">
        <w:rPr>
          <w:rFonts w:ascii="Times New Roman" w:hAnsi="Times New Roman" w:cs="Times New Roman"/>
        </w:rPr>
        <w:t>（转账金额：</w:t>
      </w:r>
      <w:r w:rsidRPr="006A647E">
        <w:rPr>
          <w:rFonts w:ascii="Times New Roman" w:hAnsi="Times New Roman" w:cs="Times New Roman"/>
        </w:rPr>
        <w:t xml:space="preserve"> 1000</w:t>
      </w:r>
      <w:r w:rsidRPr="006A647E">
        <w:rPr>
          <w:rFonts w:ascii="Times New Roman" w:hAnsi="Times New Roman" w:cs="Times New Roman"/>
        </w:rPr>
        <w:t>）</w:t>
      </w:r>
    </w:p>
    <w:p w14:paraId="522BAA7E" w14:textId="77777777" w:rsidR="003B067F" w:rsidRPr="006A647E" w:rsidRDefault="003B067F" w:rsidP="00EF1BC1">
      <w:pPr>
        <w:topLinePunct/>
        <w:ind w:left="0" w:right="-35"/>
        <w:rPr>
          <w:rFonts w:ascii="Times New Roman" w:hAnsi="Times New Roman" w:cs="Times New Roman"/>
          <w:b/>
          <w:bCs/>
        </w:rPr>
      </w:pPr>
      <w:r w:rsidRPr="006A647E">
        <w:rPr>
          <w:rFonts w:ascii="Times New Roman" w:hAnsi="Times New Roman" w:cs="Times New Roman"/>
          <w:b/>
          <w:bCs/>
        </w:rPr>
        <w:t>经过</w:t>
      </w:r>
      <w:r w:rsidRPr="006A647E">
        <w:rPr>
          <w:rFonts w:ascii="Times New Roman" w:hAnsi="Times New Roman" w:cs="Times New Roman"/>
          <w:b/>
          <w:bCs/>
        </w:rPr>
        <w:t xml:space="preserve"> ECB</w:t>
      </w:r>
      <w:r w:rsidRPr="006A647E">
        <w:rPr>
          <w:rFonts w:ascii="Times New Roman" w:hAnsi="Times New Roman" w:cs="Times New Roman"/>
          <w:b/>
          <w:bCs/>
        </w:rPr>
        <w:t>模式进行加密，</w:t>
      </w:r>
    </w:p>
    <w:p w14:paraId="7038845A"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密文分组</w:t>
      </w:r>
      <w:r w:rsidRPr="006A647E">
        <w:rPr>
          <w:rFonts w:ascii="Times New Roman" w:hAnsi="Times New Roman" w:cs="Times New Roman"/>
        </w:rPr>
        <w:t xml:space="preserve">1 = 1A 2C 1A 2C 1A 2C 1A 2C 1A 2C 1A 2C 1A 2C 1A 2C </w:t>
      </w:r>
      <w:r w:rsidRPr="006A647E">
        <w:rPr>
          <w:rFonts w:ascii="Times New Roman" w:hAnsi="Times New Roman" w:cs="Times New Roman"/>
        </w:rPr>
        <w:t>（付款人：</w:t>
      </w:r>
      <w:r w:rsidRPr="006A647E">
        <w:rPr>
          <w:rFonts w:ascii="Times New Roman" w:hAnsi="Times New Roman" w:cs="Times New Roman"/>
        </w:rPr>
        <w:t>*</w:t>
      </w:r>
      <w:r w:rsidRPr="006A647E">
        <w:rPr>
          <w:rFonts w:ascii="Times New Roman" w:hAnsi="Times New Roman" w:cs="Times New Roman"/>
        </w:rPr>
        <w:t>）</w:t>
      </w:r>
    </w:p>
    <w:p w14:paraId="34D0504E"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密文分组</w:t>
      </w:r>
      <w:r w:rsidRPr="006A647E">
        <w:rPr>
          <w:rFonts w:ascii="Times New Roman" w:hAnsi="Times New Roman" w:cs="Times New Roman"/>
        </w:rPr>
        <w:t xml:space="preserve">2 = 2D 3F 2D 3F 2D 3F 2D 3F 2D 3F 2D 3F 2D 3F 2D 3F </w:t>
      </w:r>
      <w:r w:rsidRPr="006A647E">
        <w:rPr>
          <w:rFonts w:ascii="Times New Roman" w:hAnsi="Times New Roman" w:cs="Times New Roman"/>
        </w:rPr>
        <w:t>（收款人：</w:t>
      </w:r>
      <w:r w:rsidRPr="006A647E">
        <w:rPr>
          <w:rFonts w:ascii="Times New Roman" w:hAnsi="Times New Roman" w:cs="Times New Roman"/>
        </w:rPr>
        <w:t xml:space="preserve"> *</w:t>
      </w:r>
      <w:r w:rsidRPr="006A647E">
        <w:rPr>
          <w:rFonts w:ascii="Times New Roman" w:hAnsi="Times New Roman" w:cs="Times New Roman"/>
        </w:rPr>
        <w:t>）</w:t>
      </w:r>
    </w:p>
    <w:p w14:paraId="07A8BE16"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密文分组</w:t>
      </w:r>
      <w:r w:rsidRPr="006A647E">
        <w:rPr>
          <w:rFonts w:ascii="Times New Roman" w:hAnsi="Times New Roman" w:cs="Times New Roman"/>
        </w:rPr>
        <w:t xml:space="preserve">3 = 4D 5E 4D 5E 4D 5E 4D 5E 4D 5E 4D 5E 4D 5E 4D 5E </w:t>
      </w:r>
      <w:r w:rsidRPr="006A647E">
        <w:rPr>
          <w:rFonts w:ascii="Times New Roman" w:hAnsi="Times New Roman" w:cs="Times New Roman"/>
        </w:rPr>
        <w:t>（转账金额：</w:t>
      </w:r>
      <w:r w:rsidRPr="006A647E">
        <w:rPr>
          <w:rFonts w:ascii="Times New Roman" w:hAnsi="Times New Roman" w:cs="Times New Roman"/>
        </w:rPr>
        <w:t xml:space="preserve"> **</w:t>
      </w:r>
      <w:r w:rsidRPr="006A647E">
        <w:rPr>
          <w:rFonts w:ascii="Times New Roman" w:hAnsi="Times New Roman" w:cs="Times New Roman"/>
        </w:rPr>
        <w:t>）</w:t>
      </w:r>
    </w:p>
    <w:p w14:paraId="1E9C7210" w14:textId="4ADED17E" w:rsidR="003B067F" w:rsidRPr="006A647E" w:rsidRDefault="003B067F" w:rsidP="00EF1BC1">
      <w:pPr>
        <w:topLinePunct/>
        <w:ind w:left="0" w:right="-35"/>
        <w:rPr>
          <w:rFonts w:ascii="Times New Roman" w:hAnsi="Times New Roman" w:cs="Times New Roman"/>
          <w:b/>
          <w:bCs/>
        </w:rPr>
      </w:pPr>
      <w:r w:rsidRPr="006A647E">
        <w:rPr>
          <w:rFonts w:ascii="Times New Roman" w:hAnsi="Times New Roman" w:cs="Times New Roman"/>
          <w:b/>
          <w:bCs/>
        </w:rPr>
        <w:t>如果攻击者将密文分组</w:t>
      </w:r>
      <w:r w:rsidRPr="006A647E">
        <w:rPr>
          <w:rFonts w:ascii="Times New Roman" w:hAnsi="Times New Roman" w:cs="Times New Roman"/>
          <w:b/>
          <w:bCs/>
        </w:rPr>
        <w:t xml:space="preserve">1 </w:t>
      </w:r>
      <w:r w:rsidRPr="006A647E">
        <w:rPr>
          <w:rFonts w:ascii="Times New Roman" w:hAnsi="Times New Roman" w:cs="Times New Roman"/>
          <w:b/>
          <w:bCs/>
        </w:rPr>
        <w:t>和</w:t>
      </w:r>
      <w:r w:rsidRPr="006A647E">
        <w:rPr>
          <w:rFonts w:ascii="Times New Roman" w:hAnsi="Times New Roman" w:cs="Times New Roman"/>
          <w:b/>
          <w:bCs/>
        </w:rPr>
        <w:t xml:space="preserve"> 2 </w:t>
      </w:r>
      <w:r w:rsidRPr="006A647E">
        <w:rPr>
          <w:rFonts w:ascii="Times New Roman" w:hAnsi="Times New Roman" w:cs="Times New Roman"/>
          <w:b/>
          <w:bCs/>
        </w:rPr>
        <w:t>内容对调，</w:t>
      </w:r>
    </w:p>
    <w:p w14:paraId="72D09FD5"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密文分组</w:t>
      </w:r>
      <w:r w:rsidRPr="006A647E">
        <w:rPr>
          <w:rFonts w:ascii="Times New Roman" w:hAnsi="Times New Roman" w:cs="Times New Roman"/>
        </w:rPr>
        <w:t xml:space="preserve">1 = 2D 3F 2D 3F 2D 3F 2D 3F 2D 3F 2D 3F 2D 3F 2D 3F </w:t>
      </w:r>
      <w:r w:rsidRPr="006A647E">
        <w:rPr>
          <w:rFonts w:ascii="Times New Roman" w:hAnsi="Times New Roman" w:cs="Times New Roman"/>
        </w:rPr>
        <w:t>（付款人：</w:t>
      </w:r>
      <w:r w:rsidRPr="006A647E">
        <w:rPr>
          <w:rFonts w:ascii="Times New Roman" w:hAnsi="Times New Roman" w:cs="Times New Roman"/>
        </w:rPr>
        <w:t xml:space="preserve"> *</w:t>
      </w:r>
      <w:r w:rsidRPr="006A647E">
        <w:rPr>
          <w:rFonts w:ascii="Times New Roman" w:hAnsi="Times New Roman" w:cs="Times New Roman"/>
        </w:rPr>
        <w:t>）</w:t>
      </w:r>
    </w:p>
    <w:p w14:paraId="717ADC64"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t>密文分组</w:t>
      </w:r>
      <w:r w:rsidRPr="006A647E">
        <w:rPr>
          <w:rFonts w:ascii="Times New Roman" w:hAnsi="Times New Roman" w:cs="Times New Roman"/>
        </w:rPr>
        <w:t xml:space="preserve">2 = 1A 2C 1A 2C 1A 2C 1A 2C 1A 2C 1A 2C 1A 2C 1A 2C </w:t>
      </w:r>
      <w:r w:rsidRPr="006A647E">
        <w:rPr>
          <w:rFonts w:ascii="Times New Roman" w:hAnsi="Times New Roman" w:cs="Times New Roman"/>
        </w:rPr>
        <w:t>（收款人：</w:t>
      </w:r>
      <w:r w:rsidRPr="006A647E">
        <w:rPr>
          <w:rFonts w:ascii="Times New Roman" w:hAnsi="Times New Roman" w:cs="Times New Roman"/>
        </w:rPr>
        <w:t>*</w:t>
      </w:r>
      <w:r w:rsidRPr="006A647E">
        <w:rPr>
          <w:rFonts w:ascii="Times New Roman" w:hAnsi="Times New Roman" w:cs="Times New Roman"/>
        </w:rPr>
        <w:t>）</w:t>
      </w:r>
    </w:p>
    <w:p w14:paraId="0B4935BE" w14:textId="77777777" w:rsidR="003B067F" w:rsidRPr="006A647E" w:rsidRDefault="003B067F" w:rsidP="00EF1BC1">
      <w:pPr>
        <w:topLinePunct/>
        <w:ind w:leftChars="193" w:left="425" w:right="-35"/>
        <w:rPr>
          <w:rFonts w:ascii="Times New Roman" w:hAnsi="Times New Roman" w:cs="Times New Roman"/>
        </w:rPr>
      </w:pPr>
      <w:r w:rsidRPr="006A647E">
        <w:rPr>
          <w:rFonts w:ascii="Times New Roman" w:hAnsi="Times New Roman" w:cs="Times New Roman"/>
        </w:rPr>
        <w:lastRenderedPageBreak/>
        <w:t>密文分组</w:t>
      </w:r>
      <w:r w:rsidRPr="006A647E">
        <w:rPr>
          <w:rFonts w:ascii="Times New Roman" w:hAnsi="Times New Roman" w:cs="Times New Roman"/>
        </w:rPr>
        <w:t xml:space="preserve">3 = 4D 5E 4D 5E 4D 5E 4D 5E 4D 5E 4D 5E 4D 5E 4D 5E </w:t>
      </w:r>
      <w:r w:rsidRPr="006A647E">
        <w:rPr>
          <w:rFonts w:ascii="Times New Roman" w:hAnsi="Times New Roman" w:cs="Times New Roman"/>
        </w:rPr>
        <w:t>（转账金额：</w:t>
      </w:r>
      <w:r w:rsidRPr="006A647E">
        <w:rPr>
          <w:rFonts w:ascii="Times New Roman" w:hAnsi="Times New Roman" w:cs="Times New Roman"/>
        </w:rPr>
        <w:t xml:space="preserve"> **</w:t>
      </w:r>
      <w:r w:rsidRPr="006A647E">
        <w:rPr>
          <w:rFonts w:ascii="Times New Roman" w:hAnsi="Times New Roman" w:cs="Times New Roman"/>
        </w:rPr>
        <w:t>）</w:t>
      </w:r>
    </w:p>
    <w:p w14:paraId="20AA3FC9" w14:textId="7E94388C" w:rsidR="003B067F" w:rsidRPr="006A647E" w:rsidRDefault="003B067F" w:rsidP="00EF1BC1">
      <w:pPr>
        <w:topLinePunct/>
        <w:ind w:left="0" w:right="-35"/>
        <w:rPr>
          <w:rFonts w:ascii="Times New Roman" w:hAnsi="Times New Roman" w:cs="Times New Roman"/>
        </w:rPr>
      </w:pPr>
      <w:r w:rsidRPr="006A647E">
        <w:rPr>
          <w:rFonts w:ascii="Times New Roman" w:hAnsi="Times New Roman" w:cs="Times New Roman"/>
        </w:rPr>
        <w:t>请求内容从</w:t>
      </w:r>
      <w:r w:rsidRPr="006A647E">
        <w:rPr>
          <w:rFonts w:ascii="Times New Roman" w:hAnsi="Times New Roman" w:cs="Times New Roman"/>
        </w:rPr>
        <w:t>A</w:t>
      </w:r>
      <w:r w:rsidRPr="006A647E">
        <w:rPr>
          <w:rFonts w:ascii="Times New Roman" w:hAnsi="Times New Roman" w:cs="Times New Roman"/>
        </w:rPr>
        <w:t>向</w:t>
      </w:r>
      <w:r w:rsidRPr="006A647E">
        <w:rPr>
          <w:rFonts w:ascii="Times New Roman" w:hAnsi="Times New Roman" w:cs="Times New Roman"/>
        </w:rPr>
        <w:t>B</w:t>
      </w:r>
      <w:r w:rsidRPr="006A647E">
        <w:rPr>
          <w:rFonts w:ascii="Times New Roman" w:hAnsi="Times New Roman" w:cs="Times New Roman"/>
        </w:rPr>
        <w:t>转账</w:t>
      </w:r>
      <w:r w:rsidRPr="006A647E">
        <w:rPr>
          <w:rFonts w:ascii="Times New Roman" w:hAnsi="Times New Roman" w:cs="Times New Roman"/>
        </w:rPr>
        <w:t>1000</w:t>
      </w:r>
      <w:r w:rsidRPr="006A647E">
        <w:rPr>
          <w:rFonts w:ascii="Times New Roman" w:hAnsi="Times New Roman" w:cs="Times New Roman"/>
        </w:rPr>
        <w:t>，变成了</w:t>
      </w:r>
      <w:r w:rsidRPr="006A647E">
        <w:rPr>
          <w:rFonts w:ascii="Times New Roman" w:hAnsi="Times New Roman" w:cs="Times New Roman"/>
        </w:rPr>
        <w:t>B</w:t>
      </w:r>
      <w:r w:rsidRPr="006A647E">
        <w:rPr>
          <w:rFonts w:ascii="Times New Roman" w:hAnsi="Times New Roman" w:cs="Times New Roman"/>
        </w:rPr>
        <w:t>向</w:t>
      </w:r>
      <w:r w:rsidRPr="006A647E">
        <w:rPr>
          <w:rFonts w:ascii="Times New Roman" w:hAnsi="Times New Roman" w:cs="Times New Roman"/>
        </w:rPr>
        <w:t>A</w:t>
      </w:r>
      <w:r w:rsidRPr="006A647E">
        <w:rPr>
          <w:rFonts w:ascii="Times New Roman" w:hAnsi="Times New Roman" w:cs="Times New Roman"/>
        </w:rPr>
        <w:t>转账</w:t>
      </w:r>
      <w:r w:rsidRPr="006A647E">
        <w:rPr>
          <w:rFonts w:ascii="Times New Roman" w:hAnsi="Times New Roman" w:cs="Times New Roman"/>
        </w:rPr>
        <w:t>1000</w:t>
      </w:r>
      <w:r w:rsidRPr="006A647E">
        <w:rPr>
          <w:rFonts w:ascii="Times New Roman" w:hAnsi="Times New Roman" w:cs="Times New Roman"/>
        </w:rPr>
        <w:t>。</w:t>
      </w:r>
    </w:p>
    <w:p w14:paraId="6DA677A8" w14:textId="0149A9C9" w:rsidR="007B2232" w:rsidRPr="006A647E" w:rsidRDefault="00B75853" w:rsidP="00C04590">
      <w:pPr>
        <w:pStyle w:val="affff0"/>
        <w:numPr>
          <w:ilvl w:val="0"/>
          <w:numId w:val="29"/>
        </w:numPr>
        <w:topLinePunct/>
        <w:ind w:right="-35"/>
        <w:rPr>
          <w:rFonts w:ascii="Times New Roman" w:hAnsi="Times New Roman" w:cs="Times New Roman"/>
          <w:b/>
          <w:bCs/>
          <w:sz w:val="24"/>
          <w:szCs w:val="24"/>
        </w:rPr>
      </w:pPr>
      <w:r w:rsidRPr="006A647E">
        <w:rPr>
          <w:rFonts w:ascii="Times New Roman" w:hAnsi="Times New Roman" w:cs="Times New Roman"/>
          <w:b/>
          <w:bCs/>
          <w:sz w:val="24"/>
          <w:szCs w:val="24"/>
        </w:rPr>
        <w:t>CBC</w:t>
      </w:r>
    </w:p>
    <w:p w14:paraId="5C347F77" w14:textId="77777777" w:rsidR="00331023" w:rsidRPr="006A647E" w:rsidRDefault="00331023" w:rsidP="00C04590">
      <w:pPr>
        <w:pStyle w:val="affff0"/>
        <w:numPr>
          <w:ilvl w:val="0"/>
          <w:numId w:val="31"/>
        </w:numPr>
        <w:topLinePunct/>
        <w:ind w:right="-35"/>
        <w:rPr>
          <w:rFonts w:ascii="Times New Roman" w:hAnsi="Times New Roman" w:cs="Times New Roman"/>
        </w:rPr>
      </w:pPr>
      <w:r w:rsidRPr="006A647E">
        <w:rPr>
          <w:rFonts w:ascii="Times New Roman" w:hAnsi="Times New Roman" w:cs="Times New Roman"/>
        </w:rPr>
        <w:t xml:space="preserve">CBC(Cipher Block Chaining, </w:t>
      </w:r>
      <w:r w:rsidRPr="006A647E">
        <w:rPr>
          <w:rFonts w:ascii="Times New Roman" w:hAnsi="Times New Roman" w:cs="Times New Roman"/>
        </w:rPr>
        <w:t>密码块链</w:t>
      </w:r>
      <w:r w:rsidRPr="006A647E">
        <w:rPr>
          <w:rFonts w:ascii="Times New Roman" w:hAnsi="Times New Roman" w:cs="Times New Roman"/>
        </w:rPr>
        <w:t>)</w:t>
      </w:r>
      <w:r w:rsidRPr="006A647E">
        <w:rPr>
          <w:rFonts w:ascii="Times New Roman" w:hAnsi="Times New Roman" w:cs="Times New Roman"/>
        </w:rPr>
        <w:t>模式中每一个分组要先和前一个分组加密后的数据进行</w:t>
      </w:r>
      <w:r w:rsidRPr="006A647E">
        <w:rPr>
          <w:rFonts w:ascii="Times New Roman" w:hAnsi="Times New Roman" w:cs="Times New Roman"/>
        </w:rPr>
        <w:t>XOR</w:t>
      </w:r>
      <w:r w:rsidRPr="006A647E">
        <w:rPr>
          <w:rFonts w:ascii="Times New Roman" w:hAnsi="Times New Roman" w:cs="Times New Roman"/>
        </w:rPr>
        <w:t>异或操作，然后再进行加密。</w:t>
      </w:r>
    </w:p>
    <w:p w14:paraId="650ADBF5" w14:textId="77777777" w:rsidR="00331023" w:rsidRPr="006A647E" w:rsidRDefault="00331023" w:rsidP="00C04590">
      <w:pPr>
        <w:pStyle w:val="affff0"/>
        <w:numPr>
          <w:ilvl w:val="0"/>
          <w:numId w:val="31"/>
        </w:numPr>
        <w:topLinePunct/>
        <w:ind w:right="-35"/>
        <w:rPr>
          <w:rFonts w:ascii="Times New Roman" w:hAnsi="Times New Roman" w:cs="Times New Roman"/>
        </w:rPr>
      </w:pPr>
      <w:r w:rsidRPr="006A647E">
        <w:rPr>
          <w:rFonts w:ascii="Times New Roman" w:hAnsi="Times New Roman" w:cs="Times New Roman"/>
        </w:rPr>
        <w:t>这样每个密文块依赖该块之前的所有明文块，为了保持每条消息都具有唯一性，第一个数据块进行加密之前需要用</w:t>
      </w:r>
      <w:r w:rsidRPr="006A647E">
        <w:rPr>
          <w:rFonts w:ascii="Times New Roman" w:hAnsi="Times New Roman" w:cs="Times New Roman"/>
          <w:b/>
          <w:bCs/>
        </w:rPr>
        <w:t>初始化向量</w:t>
      </w:r>
      <w:r w:rsidRPr="006A647E">
        <w:rPr>
          <w:rFonts w:ascii="Times New Roman" w:hAnsi="Times New Roman" w:cs="Times New Roman"/>
          <w:b/>
          <w:bCs/>
        </w:rPr>
        <w:t>IV</w:t>
      </w:r>
      <w:r w:rsidRPr="006A647E">
        <w:rPr>
          <w:rFonts w:ascii="Times New Roman" w:hAnsi="Times New Roman" w:cs="Times New Roman"/>
        </w:rPr>
        <w:t>进行异或操作。</w:t>
      </w:r>
    </w:p>
    <w:p w14:paraId="24729F61" w14:textId="5EE0F9F8" w:rsidR="00331023" w:rsidRPr="006A647E" w:rsidRDefault="00331023" w:rsidP="00C04590">
      <w:pPr>
        <w:pStyle w:val="affff0"/>
        <w:numPr>
          <w:ilvl w:val="0"/>
          <w:numId w:val="31"/>
        </w:numPr>
        <w:topLinePunct/>
        <w:ind w:right="-35"/>
        <w:rPr>
          <w:rFonts w:ascii="Times New Roman" w:hAnsi="Times New Roman" w:cs="Times New Roman"/>
          <w:b/>
          <w:bCs/>
        </w:rPr>
      </w:pPr>
      <w:r w:rsidRPr="006A647E">
        <w:rPr>
          <w:rFonts w:ascii="Times New Roman" w:hAnsi="Times New Roman" w:cs="Times New Roman"/>
          <w:b/>
          <w:bCs/>
        </w:rPr>
        <w:t>CBC</w:t>
      </w:r>
      <w:r w:rsidRPr="006A647E">
        <w:rPr>
          <w:rFonts w:ascii="Times New Roman" w:hAnsi="Times New Roman" w:cs="Times New Roman"/>
          <w:b/>
          <w:bCs/>
        </w:rPr>
        <w:t>模式的特点</w:t>
      </w:r>
    </w:p>
    <w:p w14:paraId="6172F1D1" w14:textId="44F4A0CF" w:rsidR="00331023" w:rsidRPr="006A647E" w:rsidRDefault="00331023" w:rsidP="00C04590">
      <w:pPr>
        <w:pStyle w:val="affff0"/>
        <w:numPr>
          <w:ilvl w:val="0"/>
          <w:numId w:val="32"/>
        </w:numPr>
        <w:topLinePunct/>
        <w:ind w:right="-35"/>
        <w:rPr>
          <w:rFonts w:ascii="Times New Roman" w:hAnsi="Times New Roman" w:cs="Times New Roman"/>
          <w:sz w:val="21"/>
          <w:szCs w:val="21"/>
        </w:rPr>
      </w:pPr>
      <w:r w:rsidRPr="006A647E">
        <w:rPr>
          <w:rFonts w:ascii="Times New Roman" w:hAnsi="Times New Roman" w:cs="Times New Roman"/>
          <w:sz w:val="21"/>
          <w:szCs w:val="21"/>
        </w:rPr>
        <w:t>明文分组在加密之前一定会与</w:t>
      </w:r>
      <w:r w:rsidRPr="006A647E">
        <w:rPr>
          <w:rFonts w:ascii="Times New Roman" w:hAnsi="Times New Roman" w:cs="Times New Roman"/>
          <w:sz w:val="21"/>
          <w:szCs w:val="21"/>
        </w:rPr>
        <w:t>“</w:t>
      </w:r>
      <w:r w:rsidRPr="006A647E">
        <w:rPr>
          <w:rFonts w:ascii="Times New Roman" w:hAnsi="Times New Roman" w:cs="Times New Roman"/>
          <w:sz w:val="21"/>
          <w:szCs w:val="21"/>
        </w:rPr>
        <w:t>前一个密文分组</w:t>
      </w:r>
      <w:r w:rsidRPr="006A647E">
        <w:rPr>
          <w:rFonts w:ascii="Times New Roman" w:hAnsi="Times New Roman" w:cs="Times New Roman"/>
          <w:sz w:val="21"/>
          <w:szCs w:val="21"/>
        </w:rPr>
        <w:t>”</w:t>
      </w:r>
      <w:r w:rsidRPr="006A647E">
        <w:rPr>
          <w:rFonts w:ascii="Times New Roman" w:hAnsi="Times New Roman" w:cs="Times New Roman"/>
          <w:sz w:val="21"/>
          <w:szCs w:val="21"/>
        </w:rPr>
        <w:t>进行</w:t>
      </w:r>
      <w:r w:rsidRPr="006A647E">
        <w:rPr>
          <w:rFonts w:ascii="Times New Roman" w:hAnsi="Times New Roman" w:cs="Times New Roman"/>
          <w:sz w:val="21"/>
          <w:szCs w:val="21"/>
        </w:rPr>
        <w:t>XOR</w:t>
      </w:r>
      <w:r w:rsidRPr="006A647E">
        <w:rPr>
          <w:rFonts w:ascii="Times New Roman" w:hAnsi="Times New Roman" w:cs="Times New Roman"/>
          <w:sz w:val="21"/>
          <w:szCs w:val="21"/>
        </w:rPr>
        <w:t>运算，因此即便明文分组</w:t>
      </w:r>
      <w:r w:rsidRPr="006A647E">
        <w:rPr>
          <w:rFonts w:ascii="Times New Roman" w:hAnsi="Times New Roman" w:cs="Times New Roman"/>
          <w:sz w:val="21"/>
          <w:szCs w:val="21"/>
        </w:rPr>
        <w:t>1</w:t>
      </w:r>
      <w:r w:rsidRPr="006A647E">
        <w:rPr>
          <w:rFonts w:ascii="Times New Roman" w:hAnsi="Times New Roman" w:cs="Times New Roman"/>
          <w:sz w:val="21"/>
          <w:szCs w:val="21"/>
        </w:rPr>
        <w:t>和</w:t>
      </w:r>
      <w:r w:rsidRPr="006A647E">
        <w:rPr>
          <w:rFonts w:ascii="Times New Roman" w:hAnsi="Times New Roman" w:cs="Times New Roman"/>
          <w:sz w:val="21"/>
          <w:szCs w:val="21"/>
        </w:rPr>
        <w:t>2</w:t>
      </w:r>
      <w:r w:rsidRPr="006A647E">
        <w:rPr>
          <w:rFonts w:ascii="Times New Roman" w:hAnsi="Times New Roman" w:cs="Times New Roman"/>
          <w:sz w:val="21"/>
          <w:szCs w:val="21"/>
        </w:rPr>
        <w:t>的值是相等的，密文分组</w:t>
      </w:r>
      <w:r w:rsidRPr="006A647E">
        <w:rPr>
          <w:rFonts w:ascii="Times New Roman" w:hAnsi="Times New Roman" w:cs="Times New Roman"/>
          <w:sz w:val="21"/>
          <w:szCs w:val="21"/>
        </w:rPr>
        <w:t>1</w:t>
      </w:r>
      <w:r w:rsidRPr="006A647E">
        <w:rPr>
          <w:rFonts w:ascii="Times New Roman" w:hAnsi="Times New Roman" w:cs="Times New Roman"/>
          <w:sz w:val="21"/>
          <w:szCs w:val="21"/>
        </w:rPr>
        <w:t>和</w:t>
      </w:r>
      <w:r w:rsidRPr="006A647E">
        <w:rPr>
          <w:rFonts w:ascii="Times New Roman" w:hAnsi="Times New Roman" w:cs="Times New Roman"/>
          <w:sz w:val="21"/>
          <w:szCs w:val="21"/>
        </w:rPr>
        <w:t>2</w:t>
      </w:r>
      <w:r w:rsidRPr="006A647E">
        <w:rPr>
          <w:rFonts w:ascii="Times New Roman" w:hAnsi="Times New Roman" w:cs="Times New Roman"/>
          <w:sz w:val="21"/>
          <w:szCs w:val="21"/>
        </w:rPr>
        <w:t>的值也不一定是相等的。这样</w:t>
      </w:r>
      <w:r w:rsidRPr="006A647E">
        <w:rPr>
          <w:rFonts w:ascii="Times New Roman" w:hAnsi="Times New Roman" w:cs="Times New Roman"/>
          <w:sz w:val="21"/>
          <w:szCs w:val="21"/>
        </w:rPr>
        <w:t>ECB</w:t>
      </w:r>
      <w:r w:rsidRPr="006A647E">
        <w:rPr>
          <w:rFonts w:ascii="Times New Roman" w:hAnsi="Times New Roman" w:cs="Times New Roman"/>
          <w:sz w:val="21"/>
          <w:szCs w:val="21"/>
        </w:rPr>
        <w:t>模式的缺陷在</w:t>
      </w:r>
      <w:r w:rsidRPr="006A647E">
        <w:rPr>
          <w:rFonts w:ascii="Times New Roman" w:hAnsi="Times New Roman" w:cs="Times New Roman"/>
          <w:sz w:val="21"/>
          <w:szCs w:val="21"/>
        </w:rPr>
        <w:t>CBC</w:t>
      </w:r>
      <w:r w:rsidRPr="006A647E">
        <w:rPr>
          <w:rFonts w:ascii="Times New Roman" w:hAnsi="Times New Roman" w:cs="Times New Roman"/>
          <w:sz w:val="21"/>
          <w:szCs w:val="21"/>
        </w:rPr>
        <w:t>模式中就不存在了。</w:t>
      </w:r>
    </w:p>
    <w:p w14:paraId="3AA0DC63" w14:textId="0FB2644B" w:rsidR="00331023" w:rsidRPr="006A647E" w:rsidRDefault="00331023" w:rsidP="00C04590">
      <w:pPr>
        <w:pStyle w:val="affff0"/>
        <w:numPr>
          <w:ilvl w:val="0"/>
          <w:numId w:val="32"/>
        </w:numPr>
        <w:topLinePunct/>
        <w:ind w:right="-35"/>
        <w:rPr>
          <w:rFonts w:ascii="Times New Roman" w:hAnsi="Times New Roman" w:cs="Times New Roman"/>
          <w:sz w:val="21"/>
          <w:szCs w:val="21"/>
        </w:rPr>
      </w:pPr>
      <w:r w:rsidRPr="006A647E">
        <w:rPr>
          <w:rFonts w:ascii="Times New Roman" w:hAnsi="Times New Roman" w:cs="Times New Roman"/>
          <w:sz w:val="21"/>
          <w:szCs w:val="21"/>
        </w:rPr>
        <w:t>在</w:t>
      </w:r>
      <w:r w:rsidRPr="006A647E">
        <w:rPr>
          <w:rFonts w:ascii="Times New Roman" w:hAnsi="Times New Roman" w:cs="Times New Roman"/>
          <w:sz w:val="21"/>
          <w:szCs w:val="21"/>
        </w:rPr>
        <w:t>CBC</w:t>
      </w:r>
      <w:r w:rsidRPr="006A647E">
        <w:rPr>
          <w:rFonts w:ascii="Times New Roman" w:hAnsi="Times New Roman" w:cs="Times New Roman"/>
          <w:sz w:val="21"/>
          <w:szCs w:val="21"/>
        </w:rPr>
        <w:t>模式中，无法单独对一个中间的明文分组进行加密。例如，如果要生成密文分组</w:t>
      </w:r>
      <w:r w:rsidRPr="006A647E">
        <w:rPr>
          <w:rFonts w:ascii="Times New Roman" w:hAnsi="Times New Roman" w:cs="Times New Roman"/>
          <w:sz w:val="21"/>
          <w:szCs w:val="21"/>
        </w:rPr>
        <w:t>3</w:t>
      </w:r>
      <w:r w:rsidRPr="006A647E">
        <w:rPr>
          <w:rFonts w:ascii="Times New Roman" w:hAnsi="Times New Roman" w:cs="Times New Roman"/>
          <w:sz w:val="21"/>
          <w:szCs w:val="21"/>
        </w:rPr>
        <w:t>，则至少需要凑齐明文分组</w:t>
      </w:r>
      <w:r w:rsidRPr="006A647E">
        <w:rPr>
          <w:rFonts w:ascii="Times New Roman" w:hAnsi="Times New Roman" w:cs="Times New Roman"/>
          <w:sz w:val="21"/>
          <w:szCs w:val="21"/>
        </w:rPr>
        <w:t>1</w:t>
      </w:r>
      <w:r w:rsidRPr="006A647E">
        <w:rPr>
          <w:rFonts w:ascii="Times New Roman" w:hAnsi="Times New Roman" w:cs="Times New Roman"/>
          <w:sz w:val="21"/>
          <w:szCs w:val="21"/>
        </w:rPr>
        <w:t>、</w:t>
      </w:r>
      <w:r w:rsidRPr="006A647E">
        <w:rPr>
          <w:rFonts w:ascii="Times New Roman" w:hAnsi="Times New Roman" w:cs="Times New Roman"/>
          <w:sz w:val="21"/>
          <w:szCs w:val="21"/>
        </w:rPr>
        <w:t>2</w:t>
      </w:r>
      <w:r w:rsidRPr="006A647E">
        <w:rPr>
          <w:rFonts w:ascii="Times New Roman" w:hAnsi="Times New Roman" w:cs="Times New Roman"/>
          <w:sz w:val="21"/>
          <w:szCs w:val="21"/>
        </w:rPr>
        <w:t>、</w:t>
      </w:r>
      <w:r w:rsidRPr="006A647E">
        <w:rPr>
          <w:rFonts w:ascii="Times New Roman" w:hAnsi="Times New Roman" w:cs="Times New Roman"/>
          <w:sz w:val="21"/>
          <w:szCs w:val="21"/>
        </w:rPr>
        <w:t>3</w:t>
      </w:r>
      <w:r w:rsidRPr="006A647E">
        <w:rPr>
          <w:rFonts w:ascii="Times New Roman" w:hAnsi="Times New Roman" w:cs="Times New Roman"/>
          <w:sz w:val="21"/>
          <w:szCs w:val="21"/>
        </w:rPr>
        <w:t>才行。</w:t>
      </w:r>
    </w:p>
    <w:p w14:paraId="0E211F0C" w14:textId="77777777" w:rsidR="00656B85" w:rsidRPr="00656B85" w:rsidRDefault="00656B85" w:rsidP="00C04590">
      <w:pPr>
        <w:pStyle w:val="affff0"/>
        <w:numPr>
          <w:ilvl w:val="0"/>
          <w:numId w:val="32"/>
        </w:numPr>
        <w:topLinePunct/>
        <w:ind w:right="-35"/>
        <w:rPr>
          <w:rFonts w:ascii="Times New Roman" w:hAnsi="Times New Roman" w:cs="Times New Roman"/>
          <w:sz w:val="24"/>
          <w:szCs w:val="24"/>
        </w:rPr>
      </w:pPr>
      <w:r w:rsidRPr="00656B85">
        <w:rPr>
          <w:rFonts w:ascii="Times New Roman" w:hAnsi="Times New Roman" w:cs="Times New Roman" w:hint="eastAsia"/>
          <w:sz w:val="21"/>
          <w:szCs w:val="21"/>
        </w:rPr>
        <w:t>假设</w:t>
      </w:r>
      <w:r w:rsidRPr="00656B85">
        <w:rPr>
          <w:rFonts w:ascii="Times New Roman" w:hAnsi="Times New Roman" w:cs="Times New Roman" w:hint="eastAsia"/>
          <w:sz w:val="21"/>
          <w:szCs w:val="21"/>
        </w:rPr>
        <w:t xml:space="preserve"> CBC </w:t>
      </w:r>
      <w:r w:rsidRPr="00656B85">
        <w:rPr>
          <w:rFonts w:ascii="Times New Roman" w:hAnsi="Times New Roman" w:cs="Times New Roman" w:hint="eastAsia"/>
          <w:sz w:val="21"/>
          <w:szCs w:val="21"/>
        </w:rPr>
        <w:t>模式加密的密文分组中有一个分组损坏了。在这种情况下，只要密文分组的长度没有发生变化，则解密时最多只有</w:t>
      </w:r>
      <w:r w:rsidRPr="00656B85">
        <w:rPr>
          <w:rFonts w:ascii="Times New Roman" w:hAnsi="Times New Roman" w:cs="Times New Roman" w:hint="eastAsia"/>
          <w:sz w:val="21"/>
          <w:szCs w:val="21"/>
        </w:rPr>
        <w:t xml:space="preserve"> 2 </w:t>
      </w:r>
      <w:proofErr w:type="gramStart"/>
      <w:r w:rsidRPr="00656B85">
        <w:rPr>
          <w:rFonts w:ascii="Times New Roman" w:hAnsi="Times New Roman" w:cs="Times New Roman" w:hint="eastAsia"/>
          <w:sz w:val="21"/>
          <w:szCs w:val="21"/>
        </w:rPr>
        <w:t>个</w:t>
      </w:r>
      <w:proofErr w:type="gramEnd"/>
      <w:r w:rsidRPr="00656B85">
        <w:rPr>
          <w:rFonts w:ascii="Times New Roman" w:hAnsi="Times New Roman" w:cs="Times New Roman" w:hint="eastAsia"/>
          <w:sz w:val="21"/>
          <w:szCs w:val="21"/>
        </w:rPr>
        <w:t>分组受到数据损坏的影响</w:t>
      </w:r>
    </w:p>
    <w:p w14:paraId="4D212081" w14:textId="73136F53" w:rsidR="00331023" w:rsidRPr="006A647E" w:rsidRDefault="00331023" w:rsidP="00C04590">
      <w:pPr>
        <w:pStyle w:val="affff0"/>
        <w:numPr>
          <w:ilvl w:val="0"/>
          <w:numId w:val="32"/>
        </w:numPr>
        <w:topLinePunct/>
        <w:ind w:right="-35"/>
        <w:rPr>
          <w:rFonts w:ascii="Times New Roman" w:hAnsi="Times New Roman" w:cs="Times New Roman"/>
          <w:sz w:val="24"/>
          <w:szCs w:val="24"/>
        </w:rPr>
      </w:pPr>
      <w:r w:rsidRPr="006A647E">
        <w:rPr>
          <w:rFonts w:ascii="Times New Roman" w:hAnsi="Times New Roman" w:cs="Times New Roman"/>
          <w:sz w:val="21"/>
          <w:szCs w:val="21"/>
        </w:rPr>
        <w:t>如果密文分组中有一些比特缺失了，即便只缺失了</w:t>
      </w:r>
      <w:r w:rsidRPr="006A647E">
        <w:rPr>
          <w:rFonts w:ascii="Times New Roman" w:hAnsi="Times New Roman" w:cs="Times New Roman"/>
          <w:sz w:val="21"/>
          <w:szCs w:val="21"/>
        </w:rPr>
        <w:t>1</w:t>
      </w:r>
      <w:r w:rsidRPr="006A647E">
        <w:rPr>
          <w:rFonts w:ascii="Times New Roman" w:hAnsi="Times New Roman" w:cs="Times New Roman"/>
          <w:sz w:val="21"/>
          <w:szCs w:val="21"/>
        </w:rPr>
        <w:t>比特，那么缺失比特的位置之后的密文分组也就全部无法解密了</w:t>
      </w:r>
      <w:r w:rsidR="00656B85">
        <w:rPr>
          <w:rFonts w:ascii="Times New Roman" w:hAnsi="Times New Roman" w:cs="Times New Roman"/>
          <w:sz w:val="21"/>
          <w:szCs w:val="21"/>
        </w:rPr>
        <w:t>(</w:t>
      </w:r>
      <w:r w:rsidR="00656B85">
        <w:rPr>
          <w:rFonts w:ascii="Times New Roman" w:hAnsi="Times New Roman" w:cs="Times New Roman" w:hint="eastAsia"/>
          <w:sz w:val="21"/>
          <w:szCs w:val="21"/>
        </w:rPr>
        <w:t>因为缺失</w:t>
      </w:r>
      <w:proofErr w:type="gramStart"/>
      <w:r w:rsidR="00656B85">
        <w:rPr>
          <w:rFonts w:ascii="Times New Roman" w:hAnsi="Times New Roman" w:cs="Times New Roman" w:hint="eastAsia"/>
          <w:sz w:val="21"/>
          <w:szCs w:val="21"/>
        </w:rPr>
        <w:t>比特位</w:t>
      </w:r>
      <w:proofErr w:type="gramEnd"/>
      <w:r w:rsidR="00656B85">
        <w:t>会导致密文分组的长度发生变化，此后的分组发生错位，这样一来，缺失比特的位置之后的密文分组也就全部无法解密</w:t>
      </w:r>
      <w:r w:rsidR="00656B85">
        <w:rPr>
          <w:rFonts w:hint="eastAsia"/>
        </w:rPr>
        <w:t>)</w:t>
      </w:r>
      <w:r w:rsidRPr="006A647E">
        <w:rPr>
          <w:rFonts w:ascii="Times New Roman" w:hAnsi="Times New Roman" w:cs="Times New Roman"/>
          <w:sz w:val="21"/>
          <w:szCs w:val="21"/>
        </w:rPr>
        <w:t>。</w:t>
      </w:r>
    </w:p>
    <w:p w14:paraId="42FB3263" w14:textId="6F897AF1" w:rsidR="00B17809" w:rsidRPr="006A647E" w:rsidRDefault="00B17809" w:rsidP="00B17809">
      <w:pPr>
        <w:topLinePunct/>
        <w:ind w:left="0" w:right="-35"/>
        <w:jc w:val="center"/>
        <w:rPr>
          <w:rFonts w:ascii="Times New Roman" w:hAnsi="Times New Roman" w:cs="Times New Roman"/>
          <w:sz w:val="24"/>
          <w:szCs w:val="24"/>
        </w:rPr>
      </w:pPr>
      <w:r w:rsidRPr="006A647E">
        <w:rPr>
          <w:rFonts w:ascii="Times New Roman" w:hAnsi="Times New Roman" w:cs="Times New Roman"/>
          <w:noProof/>
        </w:rPr>
        <w:drawing>
          <wp:inline distT="0" distB="0" distL="0" distR="0" wp14:anchorId="5BF97617" wp14:editId="72BD2140">
            <wp:extent cx="3172614" cy="2744217"/>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9052" cy="2767085"/>
                    </a:xfrm>
                    <a:prstGeom prst="rect">
                      <a:avLst/>
                    </a:prstGeom>
                    <a:noFill/>
                    <a:ln>
                      <a:noFill/>
                    </a:ln>
                  </pic:spPr>
                </pic:pic>
              </a:graphicData>
            </a:graphic>
          </wp:inline>
        </w:drawing>
      </w:r>
    </w:p>
    <w:p w14:paraId="70A9A72C" w14:textId="77777777" w:rsidR="00B75853" w:rsidRPr="006A647E" w:rsidRDefault="00331023" w:rsidP="00C04590">
      <w:pPr>
        <w:pStyle w:val="affff0"/>
        <w:numPr>
          <w:ilvl w:val="0"/>
          <w:numId w:val="29"/>
        </w:numPr>
        <w:topLinePunct/>
        <w:ind w:right="-35"/>
        <w:rPr>
          <w:rFonts w:ascii="Times New Roman" w:hAnsi="Times New Roman" w:cs="Times New Roman"/>
          <w:b/>
          <w:bCs/>
          <w:sz w:val="24"/>
          <w:szCs w:val="24"/>
        </w:rPr>
      </w:pPr>
      <w:r w:rsidRPr="006A647E">
        <w:rPr>
          <w:rFonts w:ascii="Times New Roman" w:hAnsi="Times New Roman" w:cs="Times New Roman"/>
          <w:b/>
          <w:bCs/>
          <w:sz w:val="24"/>
          <w:szCs w:val="24"/>
        </w:rPr>
        <w:t>CFB</w:t>
      </w:r>
      <w:r w:rsidRPr="006A647E">
        <w:rPr>
          <w:rFonts w:ascii="Times New Roman" w:hAnsi="Times New Roman" w:cs="Times New Roman"/>
          <w:b/>
          <w:bCs/>
          <w:sz w:val="24"/>
          <w:szCs w:val="24"/>
        </w:rPr>
        <w:t>模式</w:t>
      </w:r>
    </w:p>
    <w:p w14:paraId="7467628B" w14:textId="2D1ED166" w:rsidR="00B75853" w:rsidRPr="006A647E" w:rsidRDefault="00331023" w:rsidP="00C04590">
      <w:pPr>
        <w:pStyle w:val="affff0"/>
        <w:numPr>
          <w:ilvl w:val="0"/>
          <w:numId w:val="33"/>
        </w:numPr>
        <w:topLinePunct/>
        <w:ind w:right="-35"/>
        <w:rPr>
          <w:rFonts w:ascii="Times New Roman" w:hAnsi="Times New Roman" w:cs="Times New Roman"/>
        </w:rPr>
      </w:pPr>
      <w:r w:rsidRPr="006A647E">
        <w:rPr>
          <w:rFonts w:ascii="Times New Roman" w:hAnsi="Times New Roman" w:cs="Times New Roman"/>
        </w:rPr>
        <w:lastRenderedPageBreak/>
        <w:t>CFB</w:t>
      </w:r>
      <w:r w:rsidRPr="006A647E">
        <w:rPr>
          <w:rFonts w:ascii="Times New Roman" w:hAnsi="Times New Roman" w:cs="Times New Roman"/>
        </w:rPr>
        <w:t>模式，全称</w:t>
      </w:r>
      <w:r w:rsidRPr="006A647E">
        <w:rPr>
          <w:rFonts w:ascii="Times New Roman" w:hAnsi="Times New Roman" w:cs="Times New Roman"/>
        </w:rPr>
        <w:t xml:space="preserve">Cipher </w:t>
      </w:r>
      <w:proofErr w:type="spellStart"/>
      <w:r w:rsidRPr="006A647E">
        <w:rPr>
          <w:rFonts w:ascii="Times New Roman" w:hAnsi="Times New Roman" w:cs="Times New Roman"/>
        </w:rPr>
        <w:t>FeedBack</w:t>
      </w:r>
      <w:proofErr w:type="spellEnd"/>
      <w:r w:rsidRPr="006A647E">
        <w:rPr>
          <w:rFonts w:ascii="Times New Roman" w:hAnsi="Times New Roman" w:cs="Times New Roman"/>
        </w:rPr>
        <w:t>模式，译为密文反馈模式，即</w:t>
      </w:r>
      <w:r w:rsidRPr="006A647E">
        <w:rPr>
          <w:rFonts w:ascii="Times New Roman" w:hAnsi="Times New Roman" w:cs="Times New Roman"/>
          <w:b/>
          <w:bCs/>
        </w:rPr>
        <w:t>上一个密文分组</w:t>
      </w:r>
      <w:r w:rsidRPr="006A647E">
        <w:rPr>
          <w:rFonts w:ascii="Times New Roman" w:hAnsi="Times New Roman" w:cs="Times New Roman"/>
        </w:rPr>
        <w:t>作为加密算法的输入，输出与明文异或作为下一个分组的密文。在</w:t>
      </w:r>
      <w:r w:rsidRPr="006A647E">
        <w:rPr>
          <w:rFonts w:ascii="Times New Roman" w:hAnsi="Times New Roman" w:cs="Times New Roman"/>
        </w:rPr>
        <w:t>CFB</w:t>
      </w:r>
      <w:r w:rsidRPr="006A647E">
        <w:rPr>
          <w:rFonts w:ascii="Times New Roman" w:hAnsi="Times New Roman" w:cs="Times New Roman"/>
        </w:rPr>
        <w:t>模式中，明文分组和密文分组之间只有一次异</w:t>
      </w:r>
      <w:proofErr w:type="gramStart"/>
      <w:r w:rsidRPr="006A647E">
        <w:rPr>
          <w:rFonts w:ascii="Times New Roman" w:hAnsi="Times New Roman" w:cs="Times New Roman"/>
        </w:rPr>
        <w:t>或</w:t>
      </w:r>
      <w:proofErr w:type="gramEnd"/>
      <w:r w:rsidRPr="006A647E">
        <w:rPr>
          <w:rFonts w:ascii="Times New Roman" w:hAnsi="Times New Roman" w:cs="Times New Roman"/>
        </w:rPr>
        <w:t>。</w:t>
      </w:r>
    </w:p>
    <w:p w14:paraId="656C172A" w14:textId="2D96271E" w:rsidR="00331023" w:rsidRPr="006A647E" w:rsidRDefault="00331023" w:rsidP="00C04590">
      <w:pPr>
        <w:pStyle w:val="affff0"/>
        <w:numPr>
          <w:ilvl w:val="0"/>
          <w:numId w:val="33"/>
        </w:numPr>
        <w:topLinePunct/>
        <w:ind w:right="-35"/>
        <w:rPr>
          <w:rFonts w:ascii="Times New Roman" w:hAnsi="Times New Roman" w:cs="Times New Roman"/>
        </w:rPr>
      </w:pPr>
      <w:r w:rsidRPr="006A647E">
        <w:rPr>
          <w:rFonts w:ascii="Times New Roman" w:hAnsi="Times New Roman" w:cs="Times New Roman"/>
        </w:rPr>
        <w:t>对</w:t>
      </w:r>
      <w:r w:rsidRPr="006A647E">
        <w:rPr>
          <w:rFonts w:ascii="Times New Roman" w:hAnsi="Times New Roman" w:cs="Times New Roman"/>
        </w:rPr>
        <w:t>CFB</w:t>
      </w:r>
      <w:r w:rsidRPr="006A647E">
        <w:rPr>
          <w:rFonts w:ascii="Times New Roman" w:hAnsi="Times New Roman" w:cs="Times New Roman"/>
        </w:rPr>
        <w:t>模式可以实施重放攻击（</w:t>
      </w:r>
      <w:r w:rsidRPr="006A647E">
        <w:rPr>
          <w:rFonts w:ascii="Times New Roman" w:hAnsi="Times New Roman" w:cs="Times New Roman"/>
        </w:rPr>
        <w:t>replay attack</w:t>
      </w:r>
      <w:r w:rsidRPr="006A647E">
        <w:rPr>
          <w:rFonts w:ascii="Times New Roman" w:hAnsi="Times New Roman" w:cs="Times New Roman"/>
        </w:rPr>
        <w:t>）</w:t>
      </w:r>
    </w:p>
    <w:p w14:paraId="630831F9" w14:textId="1AE8630C" w:rsidR="00331023" w:rsidRPr="006A647E" w:rsidRDefault="00331023" w:rsidP="006A647E">
      <w:pPr>
        <w:topLinePunct/>
        <w:ind w:leftChars="193" w:left="425" w:right="-35"/>
        <w:rPr>
          <w:rFonts w:ascii="Times New Roman" w:hAnsi="Times New Roman" w:cs="Times New Roman"/>
          <w:sz w:val="21"/>
          <w:szCs w:val="21"/>
        </w:rPr>
      </w:pPr>
      <w:r w:rsidRPr="006A647E">
        <w:rPr>
          <w:rFonts w:ascii="Times New Roman" w:hAnsi="Times New Roman" w:cs="Times New Roman"/>
          <w:sz w:val="21"/>
          <w:szCs w:val="21"/>
        </w:rPr>
        <w:t>有一天</w:t>
      </w:r>
      <w:r w:rsidRPr="006A647E">
        <w:rPr>
          <w:rFonts w:ascii="Times New Roman" w:hAnsi="Times New Roman" w:cs="Times New Roman"/>
          <w:sz w:val="21"/>
          <w:szCs w:val="21"/>
        </w:rPr>
        <w:t xml:space="preserve"> A </w:t>
      </w:r>
      <w:r w:rsidRPr="006A647E">
        <w:rPr>
          <w:rFonts w:ascii="Times New Roman" w:hAnsi="Times New Roman" w:cs="Times New Roman"/>
          <w:sz w:val="21"/>
          <w:szCs w:val="21"/>
        </w:rPr>
        <w:t>向</w:t>
      </w:r>
      <w:r w:rsidRPr="006A647E">
        <w:rPr>
          <w:rFonts w:ascii="Times New Roman" w:hAnsi="Times New Roman" w:cs="Times New Roman"/>
          <w:sz w:val="21"/>
          <w:szCs w:val="21"/>
        </w:rPr>
        <w:t xml:space="preserve"> B </w:t>
      </w:r>
      <w:r w:rsidRPr="006A647E">
        <w:rPr>
          <w:rFonts w:ascii="Times New Roman" w:hAnsi="Times New Roman" w:cs="Times New Roman"/>
          <w:sz w:val="21"/>
          <w:szCs w:val="21"/>
        </w:rPr>
        <w:t>发送了一条消息，这条消息由</w:t>
      </w:r>
      <w:r w:rsidRPr="006A647E">
        <w:rPr>
          <w:rFonts w:ascii="Times New Roman" w:hAnsi="Times New Roman" w:cs="Times New Roman"/>
          <w:sz w:val="21"/>
          <w:szCs w:val="21"/>
        </w:rPr>
        <w:t>4</w:t>
      </w:r>
      <w:r w:rsidRPr="006A647E">
        <w:rPr>
          <w:rFonts w:ascii="Times New Roman" w:hAnsi="Times New Roman" w:cs="Times New Roman"/>
          <w:sz w:val="21"/>
          <w:szCs w:val="21"/>
        </w:rPr>
        <w:t>个密文分组组成，攻击者将后</w:t>
      </w:r>
      <w:r w:rsidRPr="006A647E">
        <w:rPr>
          <w:rFonts w:ascii="Times New Roman" w:hAnsi="Times New Roman" w:cs="Times New Roman"/>
          <w:sz w:val="21"/>
          <w:szCs w:val="21"/>
        </w:rPr>
        <w:t>3</w:t>
      </w:r>
      <w:r w:rsidRPr="006A647E">
        <w:rPr>
          <w:rFonts w:ascii="Times New Roman" w:hAnsi="Times New Roman" w:cs="Times New Roman"/>
          <w:sz w:val="21"/>
          <w:szCs w:val="21"/>
        </w:rPr>
        <w:t>个密文分组保存下来，第二天，</w:t>
      </w:r>
      <w:r w:rsidRPr="006A647E">
        <w:rPr>
          <w:rFonts w:ascii="Times New Roman" w:hAnsi="Times New Roman" w:cs="Times New Roman"/>
          <w:sz w:val="21"/>
          <w:szCs w:val="21"/>
        </w:rPr>
        <w:t>A</w:t>
      </w:r>
      <w:r w:rsidRPr="006A647E">
        <w:rPr>
          <w:rFonts w:ascii="Times New Roman" w:hAnsi="Times New Roman" w:cs="Times New Roman"/>
          <w:sz w:val="21"/>
          <w:szCs w:val="21"/>
        </w:rPr>
        <w:t>又向</w:t>
      </w:r>
      <w:r w:rsidRPr="006A647E">
        <w:rPr>
          <w:rFonts w:ascii="Times New Roman" w:hAnsi="Times New Roman" w:cs="Times New Roman"/>
          <w:sz w:val="21"/>
          <w:szCs w:val="21"/>
        </w:rPr>
        <w:t xml:space="preserve"> B </w:t>
      </w:r>
      <w:r w:rsidRPr="006A647E">
        <w:rPr>
          <w:rFonts w:ascii="Times New Roman" w:hAnsi="Times New Roman" w:cs="Times New Roman"/>
          <w:sz w:val="21"/>
          <w:szCs w:val="21"/>
        </w:rPr>
        <w:t>发送内容不同的</w:t>
      </w:r>
      <w:r w:rsidRPr="006A647E">
        <w:rPr>
          <w:rFonts w:ascii="Times New Roman" w:hAnsi="Times New Roman" w:cs="Times New Roman"/>
          <w:sz w:val="21"/>
          <w:szCs w:val="21"/>
        </w:rPr>
        <w:t>4</w:t>
      </w:r>
      <w:r w:rsidRPr="006A647E">
        <w:rPr>
          <w:rFonts w:ascii="Times New Roman" w:hAnsi="Times New Roman" w:cs="Times New Roman"/>
          <w:sz w:val="21"/>
          <w:szCs w:val="21"/>
        </w:rPr>
        <w:t>个密文分组，攻击者将后</w:t>
      </w:r>
      <w:r w:rsidRPr="006A647E">
        <w:rPr>
          <w:rFonts w:ascii="Times New Roman" w:hAnsi="Times New Roman" w:cs="Times New Roman"/>
          <w:sz w:val="21"/>
          <w:szCs w:val="21"/>
        </w:rPr>
        <w:t>3</w:t>
      </w:r>
      <w:r w:rsidRPr="006A647E">
        <w:rPr>
          <w:rFonts w:ascii="Times New Roman" w:hAnsi="Times New Roman" w:cs="Times New Roman"/>
          <w:sz w:val="21"/>
          <w:szCs w:val="21"/>
        </w:rPr>
        <w:t>个密文分组进行替换。解密的时候就会发现第一个可以解密正确，第</w:t>
      </w:r>
      <w:r w:rsidRPr="006A647E">
        <w:rPr>
          <w:rFonts w:ascii="Times New Roman" w:hAnsi="Times New Roman" w:cs="Times New Roman"/>
          <w:sz w:val="21"/>
          <w:szCs w:val="21"/>
        </w:rPr>
        <w:t>2</w:t>
      </w:r>
      <w:r w:rsidRPr="006A647E">
        <w:rPr>
          <w:rFonts w:ascii="Times New Roman" w:hAnsi="Times New Roman" w:cs="Times New Roman"/>
          <w:sz w:val="21"/>
          <w:szCs w:val="21"/>
        </w:rPr>
        <w:t>个会出现错误，而第</w:t>
      </w:r>
      <w:r w:rsidRPr="006A647E">
        <w:rPr>
          <w:rFonts w:ascii="Times New Roman" w:hAnsi="Times New Roman" w:cs="Times New Roman"/>
          <w:sz w:val="21"/>
          <w:szCs w:val="21"/>
        </w:rPr>
        <w:t>3</w:t>
      </w:r>
      <w:r w:rsidRPr="006A647E">
        <w:rPr>
          <w:rFonts w:ascii="Times New Roman" w:hAnsi="Times New Roman" w:cs="Times New Roman"/>
          <w:sz w:val="21"/>
          <w:szCs w:val="21"/>
        </w:rPr>
        <w:t>个和第</w:t>
      </w:r>
      <w:r w:rsidRPr="006A647E">
        <w:rPr>
          <w:rFonts w:ascii="Times New Roman" w:hAnsi="Times New Roman" w:cs="Times New Roman"/>
          <w:sz w:val="21"/>
          <w:szCs w:val="21"/>
        </w:rPr>
        <w:t>4</w:t>
      </w:r>
      <w:r w:rsidRPr="006A647E">
        <w:rPr>
          <w:rFonts w:ascii="Times New Roman" w:hAnsi="Times New Roman" w:cs="Times New Roman"/>
          <w:sz w:val="21"/>
          <w:szCs w:val="21"/>
        </w:rPr>
        <w:t>个则变成攻击者替换的内容。</w:t>
      </w:r>
    </w:p>
    <w:p w14:paraId="602C70D7" w14:textId="23F1CBC3" w:rsidR="00B17809" w:rsidRPr="006A647E" w:rsidRDefault="00B17809" w:rsidP="00B17809">
      <w:pPr>
        <w:topLinePunct/>
        <w:ind w:left="0" w:right="-35"/>
        <w:jc w:val="center"/>
        <w:rPr>
          <w:rFonts w:ascii="Times New Roman" w:hAnsi="Times New Roman" w:cs="Times New Roman"/>
        </w:rPr>
      </w:pPr>
      <w:r w:rsidRPr="006A647E">
        <w:rPr>
          <w:rFonts w:ascii="Times New Roman" w:hAnsi="Times New Roman" w:cs="Times New Roman"/>
          <w:noProof/>
        </w:rPr>
        <w:drawing>
          <wp:inline distT="0" distB="0" distL="0" distR="0" wp14:anchorId="0E22C1A6" wp14:editId="2F7590E6">
            <wp:extent cx="3234367" cy="2816547"/>
            <wp:effectExtent l="0" t="0" r="4445"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4348" cy="2860071"/>
                    </a:xfrm>
                    <a:prstGeom prst="rect">
                      <a:avLst/>
                    </a:prstGeom>
                    <a:noFill/>
                    <a:ln>
                      <a:noFill/>
                    </a:ln>
                  </pic:spPr>
                </pic:pic>
              </a:graphicData>
            </a:graphic>
          </wp:inline>
        </w:drawing>
      </w:r>
    </w:p>
    <w:p w14:paraId="793EF230" w14:textId="32089E30" w:rsidR="00331023" w:rsidRPr="006A647E" w:rsidRDefault="00331023" w:rsidP="00C04590">
      <w:pPr>
        <w:pStyle w:val="affff0"/>
        <w:numPr>
          <w:ilvl w:val="0"/>
          <w:numId w:val="29"/>
        </w:numPr>
        <w:topLinePunct/>
        <w:ind w:right="-35"/>
        <w:rPr>
          <w:rFonts w:ascii="Times New Roman" w:hAnsi="Times New Roman" w:cs="Times New Roman"/>
          <w:b/>
          <w:bCs/>
          <w:sz w:val="24"/>
          <w:szCs w:val="24"/>
        </w:rPr>
      </w:pPr>
      <w:r w:rsidRPr="006A647E">
        <w:rPr>
          <w:rFonts w:ascii="Times New Roman" w:hAnsi="Times New Roman" w:cs="Times New Roman"/>
          <w:b/>
          <w:bCs/>
          <w:sz w:val="24"/>
          <w:szCs w:val="24"/>
        </w:rPr>
        <w:t>OFB</w:t>
      </w:r>
      <w:r w:rsidRPr="006A647E">
        <w:rPr>
          <w:rFonts w:ascii="Times New Roman" w:hAnsi="Times New Roman" w:cs="Times New Roman"/>
          <w:b/>
          <w:bCs/>
          <w:sz w:val="24"/>
          <w:szCs w:val="24"/>
        </w:rPr>
        <w:t>模式</w:t>
      </w:r>
    </w:p>
    <w:p w14:paraId="304AABC9" w14:textId="77777777" w:rsidR="00B75853" w:rsidRPr="006A647E" w:rsidRDefault="00331023" w:rsidP="00C04590">
      <w:pPr>
        <w:pStyle w:val="affff0"/>
        <w:numPr>
          <w:ilvl w:val="0"/>
          <w:numId w:val="34"/>
        </w:numPr>
        <w:topLinePunct/>
        <w:ind w:right="-35"/>
        <w:rPr>
          <w:rFonts w:ascii="Times New Roman" w:hAnsi="Times New Roman" w:cs="Times New Roman"/>
        </w:rPr>
      </w:pPr>
      <w:r w:rsidRPr="006A647E">
        <w:rPr>
          <w:rFonts w:ascii="Times New Roman" w:hAnsi="Times New Roman" w:cs="Times New Roman"/>
        </w:rPr>
        <w:t>OFB</w:t>
      </w:r>
      <w:r w:rsidRPr="006A647E">
        <w:rPr>
          <w:rFonts w:ascii="Times New Roman" w:hAnsi="Times New Roman" w:cs="Times New Roman"/>
        </w:rPr>
        <w:t>模式，全称</w:t>
      </w:r>
      <w:r w:rsidRPr="006A647E">
        <w:rPr>
          <w:rFonts w:ascii="Times New Roman" w:hAnsi="Times New Roman" w:cs="Times New Roman"/>
        </w:rPr>
        <w:t>Output Feedback</w:t>
      </w:r>
      <w:r w:rsidRPr="006A647E">
        <w:rPr>
          <w:rFonts w:ascii="Times New Roman" w:hAnsi="Times New Roman" w:cs="Times New Roman"/>
        </w:rPr>
        <w:t>模式，译为输出反馈模式。</w:t>
      </w:r>
      <w:r w:rsidRPr="006A647E">
        <w:rPr>
          <w:rFonts w:ascii="Times New Roman" w:hAnsi="Times New Roman" w:cs="Times New Roman"/>
        </w:rPr>
        <w:t>OFB</w:t>
      </w:r>
      <w:r w:rsidRPr="006A647E">
        <w:rPr>
          <w:rFonts w:ascii="Times New Roman" w:hAnsi="Times New Roman" w:cs="Times New Roman"/>
        </w:rPr>
        <w:t>模式与</w:t>
      </w:r>
      <w:r w:rsidRPr="006A647E">
        <w:rPr>
          <w:rFonts w:ascii="Times New Roman" w:hAnsi="Times New Roman" w:cs="Times New Roman"/>
        </w:rPr>
        <w:t>CFB</w:t>
      </w:r>
      <w:r w:rsidRPr="006A647E">
        <w:rPr>
          <w:rFonts w:ascii="Times New Roman" w:hAnsi="Times New Roman" w:cs="Times New Roman"/>
        </w:rPr>
        <w:t>模式类似，只是加密算法的输入是</w:t>
      </w:r>
      <w:r w:rsidRPr="006A647E">
        <w:rPr>
          <w:rFonts w:ascii="Times New Roman" w:hAnsi="Times New Roman" w:cs="Times New Roman"/>
          <w:b/>
          <w:bCs/>
        </w:rPr>
        <w:t>上一次加密的输出</w:t>
      </w:r>
      <w:r w:rsidRPr="006A647E">
        <w:rPr>
          <w:rFonts w:ascii="Times New Roman" w:hAnsi="Times New Roman" w:cs="Times New Roman"/>
        </w:rPr>
        <w:t>。</w:t>
      </w:r>
    </w:p>
    <w:p w14:paraId="240B58CE" w14:textId="5D6332E7" w:rsidR="00331023" w:rsidRPr="006A647E" w:rsidRDefault="00331023" w:rsidP="00C04590">
      <w:pPr>
        <w:pStyle w:val="affff0"/>
        <w:numPr>
          <w:ilvl w:val="0"/>
          <w:numId w:val="34"/>
        </w:numPr>
        <w:topLinePunct/>
        <w:ind w:right="-35"/>
        <w:rPr>
          <w:rFonts w:ascii="Times New Roman" w:hAnsi="Times New Roman" w:cs="Times New Roman"/>
        </w:rPr>
      </w:pPr>
      <w:r w:rsidRPr="006A647E">
        <w:rPr>
          <w:rFonts w:ascii="Times New Roman" w:hAnsi="Times New Roman" w:cs="Times New Roman"/>
        </w:rPr>
        <w:t>OFB</w:t>
      </w:r>
      <w:r w:rsidRPr="006A647E">
        <w:rPr>
          <w:rFonts w:ascii="Times New Roman" w:hAnsi="Times New Roman" w:cs="Times New Roman"/>
        </w:rPr>
        <w:t>模式不是通过密码算法对明文直接进行加密的，而是通过将</w:t>
      </w:r>
      <w:r w:rsidRPr="006A647E">
        <w:rPr>
          <w:rFonts w:ascii="Times New Roman" w:hAnsi="Times New Roman" w:cs="Times New Roman"/>
        </w:rPr>
        <w:t>“</w:t>
      </w:r>
      <w:r w:rsidRPr="006A647E">
        <w:rPr>
          <w:rFonts w:ascii="Times New Roman" w:hAnsi="Times New Roman" w:cs="Times New Roman"/>
        </w:rPr>
        <w:t>明文分组</w:t>
      </w:r>
      <w:r w:rsidRPr="006A647E">
        <w:rPr>
          <w:rFonts w:ascii="Times New Roman" w:hAnsi="Times New Roman" w:cs="Times New Roman"/>
        </w:rPr>
        <w:t>”</w:t>
      </w:r>
      <w:r w:rsidRPr="006A647E">
        <w:rPr>
          <w:rFonts w:ascii="Times New Roman" w:hAnsi="Times New Roman" w:cs="Times New Roman"/>
        </w:rPr>
        <w:t>和</w:t>
      </w:r>
      <w:r w:rsidRPr="006A647E">
        <w:rPr>
          <w:rFonts w:ascii="Times New Roman" w:hAnsi="Times New Roman" w:cs="Times New Roman"/>
        </w:rPr>
        <w:t>“</w:t>
      </w:r>
      <w:r w:rsidRPr="006A647E">
        <w:rPr>
          <w:rFonts w:ascii="Times New Roman" w:hAnsi="Times New Roman" w:cs="Times New Roman"/>
        </w:rPr>
        <w:t>密码算法的输出</w:t>
      </w:r>
      <w:r w:rsidRPr="006A647E">
        <w:rPr>
          <w:rFonts w:ascii="Times New Roman" w:hAnsi="Times New Roman" w:cs="Times New Roman"/>
        </w:rPr>
        <w:t>”</w:t>
      </w:r>
      <w:r w:rsidRPr="006A647E">
        <w:rPr>
          <w:rFonts w:ascii="Times New Roman" w:hAnsi="Times New Roman" w:cs="Times New Roman"/>
        </w:rPr>
        <w:t>进行</w:t>
      </w:r>
      <w:r w:rsidRPr="006A647E">
        <w:rPr>
          <w:rFonts w:ascii="Times New Roman" w:hAnsi="Times New Roman" w:cs="Times New Roman"/>
        </w:rPr>
        <w:t>XOR</w:t>
      </w:r>
      <w:r w:rsidRPr="006A647E">
        <w:rPr>
          <w:rFonts w:ascii="Times New Roman" w:hAnsi="Times New Roman" w:cs="Times New Roman"/>
        </w:rPr>
        <w:t>来产生</w:t>
      </w:r>
      <w:r w:rsidRPr="006A647E">
        <w:rPr>
          <w:rFonts w:ascii="Times New Roman" w:hAnsi="Times New Roman" w:cs="Times New Roman"/>
        </w:rPr>
        <w:t>“</w:t>
      </w:r>
      <w:r w:rsidRPr="006A647E">
        <w:rPr>
          <w:rFonts w:ascii="Times New Roman" w:hAnsi="Times New Roman" w:cs="Times New Roman"/>
        </w:rPr>
        <w:t>密文分组</w:t>
      </w:r>
      <w:r w:rsidRPr="006A647E">
        <w:rPr>
          <w:rFonts w:ascii="Times New Roman" w:hAnsi="Times New Roman" w:cs="Times New Roman"/>
        </w:rPr>
        <w:t>”</w:t>
      </w:r>
      <w:r w:rsidRPr="006A647E">
        <w:rPr>
          <w:rFonts w:ascii="Times New Roman" w:hAnsi="Times New Roman" w:cs="Times New Roman"/>
        </w:rPr>
        <w:t>的。</w:t>
      </w:r>
    </w:p>
    <w:p w14:paraId="41A4B8E9" w14:textId="27501827" w:rsidR="00B17809" w:rsidRPr="006A647E" w:rsidRDefault="00B17809" w:rsidP="00B17809">
      <w:pPr>
        <w:topLinePunct/>
        <w:ind w:left="0" w:right="-35"/>
        <w:jc w:val="center"/>
        <w:rPr>
          <w:rFonts w:ascii="Times New Roman" w:hAnsi="Times New Roman" w:cs="Times New Roman"/>
        </w:rPr>
      </w:pPr>
      <w:r w:rsidRPr="006A647E">
        <w:rPr>
          <w:rFonts w:ascii="Times New Roman" w:hAnsi="Times New Roman" w:cs="Times New Roman"/>
          <w:noProof/>
        </w:rPr>
        <w:drawing>
          <wp:inline distT="0" distB="0" distL="0" distR="0" wp14:anchorId="6A5507CE" wp14:editId="5A9F5222">
            <wp:extent cx="3581821" cy="175636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7715" cy="1764158"/>
                    </a:xfrm>
                    <a:prstGeom prst="rect">
                      <a:avLst/>
                    </a:prstGeom>
                    <a:noFill/>
                    <a:ln>
                      <a:noFill/>
                    </a:ln>
                  </pic:spPr>
                </pic:pic>
              </a:graphicData>
            </a:graphic>
          </wp:inline>
        </w:drawing>
      </w:r>
    </w:p>
    <w:p w14:paraId="5C6C99CC" w14:textId="77777777" w:rsidR="00B75853" w:rsidRPr="006A647E" w:rsidRDefault="00B75853" w:rsidP="00C04590">
      <w:pPr>
        <w:pStyle w:val="affff0"/>
        <w:numPr>
          <w:ilvl w:val="0"/>
          <w:numId w:val="29"/>
        </w:numPr>
        <w:topLinePunct/>
        <w:ind w:right="-35"/>
        <w:rPr>
          <w:rFonts w:ascii="Times New Roman" w:hAnsi="Times New Roman" w:cs="Times New Roman"/>
          <w:b/>
          <w:bCs/>
          <w:sz w:val="24"/>
          <w:szCs w:val="24"/>
        </w:rPr>
      </w:pPr>
      <w:r w:rsidRPr="006A647E">
        <w:rPr>
          <w:rFonts w:ascii="Times New Roman" w:hAnsi="Times New Roman" w:cs="Times New Roman"/>
          <w:b/>
          <w:bCs/>
          <w:sz w:val="24"/>
          <w:szCs w:val="24"/>
        </w:rPr>
        <w:lastRenderedPageBreak/>
        <w:t>CTR</w:t>
      </w:r>
      <w:r w:rsidRPr="006A647E">
        <w:rPr>
          <w:rFonts w:ascii="Times New Roman" w:hAnsi="Times New Roman" w:cs="Times New Roman"/>
          <w:b/>
          <w:bCs/>
          <w:sz w:val="24"/>
          <w:szCs w:val="24"/>
        </w:rPr>
        <w:t>模式</w:t>
      </w:r>
    </w:p>
    <w:p w14:paraId="283A73CF" w14:textId="3F23680A" w:rsidR="00B75853" w:rsidRPr="006A647E" w:rsidRDefault="00B75853" w:rsidP="00246FEF">
      <w:pPr>
        <w:pStyle w:val="affff0"/>
        <w:topLinePunct/>
        <w:ind w:leftChars="193" w:left="425" w:right="-35"/>
        <w:rPr>
          <w:rFonts w:ascii="Times New Roman" w:hAnsi="Times New Roman" w:cs="Times New Roman"/>
        </w:rPr>
      </w:pPr>
      <w:r w:rsidRPr="006A647E">
        <w:rPr>
          <w:rFonts w:ascii="Times New Roman" w:hAnsi="Times New Roman" w:cs="Times New Roman"/>
        </w:rPr>
        <w:t>CTR</w:t>
      </w:r>
      <w:r w:rsidRPr="006A647E">
        <w:rPr>
          <w:rFonts w:ascii="Times New Roman" w:hAnsi="Times New Roman" w:cs="Times New Roman"/>
        </w:rPr>
        <w:t>模式，全称</w:t>
      </w:r>
      <w:r w:rsidRPr="006A647E">
        <w:rPr>
          <w:rFonts w:ascii="Times New Roman" w:hAnsi="Times New Roman" w:cs="Times New Roman"/>
        </w:rPr>
        <w:t>Counter</w:t>
      </w:r>
      <w:r w:rsidRPr="006A647E">
        <w:rPr>
          <w:rFonts w:ascii="Times New Roman" w:hAnsi="Times New Roman" w:cs="Times New Roman"/>
        </w:rPr>
        <w:t>模式，译为计数器模式。</w:t>
      </w:r>
      <w:r w:rsidRPr="006A647E">
        <w:rPr>
          <w:rFonts w:ascii="Times New Roman" w:hAnsi="Times New Roman" w:cs="Times New Roman"/>
        </w:rPr>
        <w:t>CTR</w:t>
      </w:r>
      <w:r w:rsidRPr="006A647E">
        <w:rPr>
          <w:rFonts w:ascii="Times New Roman" w:hAnsi="Times New Roman" w:cs="Times New Roman"/>
        </w:rPr>
        <w:t>模式中，每个分组对应一个逐次累加的计数器，并通过对计数器进行加密来生成密钥流。也即最终的密文分组是通过将计数器加密得到的比特序列，与明文分组进行异或运算得到的。</w:t>
      </w:r>
    </w:p>
    <w:p w14:paraId="4C5B10EA" w14:textId="5CA4AD35" w:rsidR="005424E2" w:rsidRPr="006A647E" w:rsidRDefault="005424E2" w:rsidP="00246FEF">
      <w:pPr>
        <w:pStyle w:val="affff0"/>
        <w:topLinePunct/>
        <w:ind w:leftChars="193" w:left="425" w:right="-35"/>
        <w:rPr>
          <w:rFonts w:ascii="Times New Roman" w:hAnsi="Times New Roman" w:cs="Times New Roman"/>
        </w:rPr>
      </w:pPr>
    </w:p>
    <w:p w14:paraId="3495C00B" w14:textId="7452BA1F" w:rsidR="005424E2" w:rsidRPr="006A647E" w:rsidRDefault="005424E2" w:rsidP="005424E2">
      <w:pPr>
        <w:pStyle w:val="affff0"/>
        <w:topLinePunct/>
        <w:ind w:left="0" w:right="-35"/>
        <w:jc w:val="center"/>
        <w:rPr>
          <w:rFonts w:ascii="Times New Roman" w:hAnsi="Times New Roman" w:cs="Times New Roman"/>
        </w:rPr>
      </w:pPr>
      <w:r w:rsidRPr="006A647E">
        <w:rPr>
          <w:rFonts w:ascii="Times New Roman" w:hAnsi="Times New Roman" w:cs="Times New Roman"/>
          <w:noProof/>
        </w:rPr>
        <w:drawing>
          <wp:inline distT="0" distB="0" distL="0" distR="0" wp14:anchorId="4DB33053" wp14:editId="37B553C1">
            <wp:extent cx="2687629" cy="2106587"/>
            <wp:effectExtent l="0" t="0" r="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9228" cy="2123516"/>
                    </a:xfrm>
                    <a:prstGeom prst="rect">
                      <a:avLst/>
                    </a:prstGeom>
                    <a:noFill/>
                    <a:ln>
                      <a:noFill/>
                    </a:ln>
                  </pic:spPr>
                </pic:pic>
              </a:graphicData>
            </a:graphic>
          </wp:inline>
        </w:drawing>
      </w:r>
    </w:p>
    <w:p w14:paraId="0BEDA210" w14:textId="45D8880A" w:rsidR="00B75853" w:rsidRPr="006A647E" w:rsidRDefault="00B75853" w:rsidP="00C04590">
      <w:pPr>
        <w:pStyle w:val="affff0"/>
        <w:numPr>
          <w:ilvl w:val="0"/>
          <w:numId w:val="29"/>
        </w:numPr>
        <w:topLinePunct/>
        <w:ind w:right="-35"/>
        <w:rPr>
          <w:rFonts w:ascii="Times New Roman" w:hAnsi="Times New Roman" w:cs="Times New Roman"/>
          <w:b/>
          <w:bCs/>
          <w:sz w:val="24"/>
          <w:szCs w:val="24"/>
        </w:rPr>
      </w:pPr>
      <w:r w:rsidRPr="006A647E">
        <w:rPr>
          <w:rFonts w:ascii="Times New Roman" w:hAnsi="Times New Roman" w:cs="Times New Roman"/>
          <w:b/>
          <w:bCs/>
          <w:sz w:val="24"/>
          <w:szCs w:val="24"/>
        </w:rPr>
        <w:t>分组密码模式比较</w:t>
      </w:r>
    </w:p>
    <w:p w14:paraId="18145A95" w14:textId="1D57CA87" w:rsidR="00B75853" w:rsidRPr="006A647E" w:rsidRDefault="00B75853" w:rsidP="00B75853">
      <w:pPr>
        <w:topLinePunct/>
        <w:ind w:left="0" w:right="-35"/>
        <w:rPr>
          <w:rFonts w:ascii="Times New Roman" w:hAnsi="Times New Roman" w:cs="Times New Roman"/>
          <w:sz w:val="24"/>
          <w:szCs w:val="24"/>
        </w:rPr>
      </w:pPr>
      <w:r w:rsidRPr="006A647E">
        <w:rPr>
          <w:rFonts w:ascii="Times New Roman" w:hAnsi="Times New Roman" w:cs="Times New Roman"/>
          <w:noProof/>
        </w:rPr>
        <w:drawing>
          <wp:inline distT="0" distB="0" distL="0" distR="0" wp14:anchorId="4E1DE992" wp14:editId="3D375532">
            <wp:extent cx="4861738" cy="30564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0535" cy="3074524"/>
                    </a:xfrm>
                    <a:prstGeom prst="rect">
                      <a:avLst/>
                    </a:prstGeom>
                  </pic:spPr>
                </pic:pic>
              </a:graphicData>
            </a:graphic>
          </wp:inline>
        </w:drawing>
      </w:r>
    </w:p>
    <w:p w14:paraId="167129E1" w14:textId="6AF3AE71" w:rsidR="00B75853" w:rsidRPr="006A647E" w:rsidRDefault="007453AB" w:rsidP="00D7631F">
      <w:pPr>
        <w:pStyle w:val="affff0"/>
        <w:numPr>
          <w:ilvl w:val="0"/>
          <w:numId w:val="11"/>
        </w:numPr>
        <w:topLinePunct/>
        <w:ind w:right="-35"/>
        <w:rPr>
          <w:rFonts w:ascii="Times New Roman" w:hAnsi="Times New Roman" w:cs="Times New Roman"/>
          <w:b/>
          <w:bCs/>
          <w:sz w:val="32"/>
          <w:szCs w:val="32"/>
        </w:rPr>
      </w:pPr>
      <w:r w:rsidRPr="006A647E">
        <w:rPr>
          <w:rFonts w:ascii="Times New Roman" w:hAnsi="Times New Roman" w:cs="Times New Roman"/>
          <w:b/>
          <w:bCs/>
          <w:sz w:val="32"/>
          <w:szCs w:val="32"/>
        </w:rPr>
        <w:t>安全模型</w:t>
      </w:r>
    </w:p>
    <w:p w14:paraId="675E5F93" w14:textId="77777777" w:rsidR="007453AB" w:rsidRPr="006A647E" w:rsidRDefault="007453AB" w:rsidP="00E008D1">
      <w:pPr>
        <w:pStyle w:val="affff0"/>
        <w:numPr>
          <w:ilvl w:val="0"/>
          <w:numId w:val="35"/>
        </w:numPr>
        <w:topLinePunct/>
        <w:ind w:right="-35"/>
        <w:rPr>
          <w:rFonts w:ascii="Times New Roman" w:hAnsi="Times New Roman" w:cs="Times New Roman"/>
          <w:sz w:val="28"/>
          <w:szCs w:val="28"/>
        </w:rPr>
      </w:pPr>
      <w:r w:rsidRPr="006A647E">
        <w:rPr>
          <w:rFonts w:ascii="Times New Roman" w:hAnsi="Times New Roman" w:cs="Times New Roman"/>
          <w:sz w:val="28"/>
          <w:szCs w:val="28"/>
        </w:rPr>
        <w:t>信息安全涉及网络中正在传输信息的安全（动态数据安全）和系统中存储信息的安全（静态数据安全）两种情形，它们对应着两种不同的信息安全模型的建立</w:t>
      </w:r>
    </w:p>
    <w:sectPr w:rsidR="007453AB" w:rsidRPr="006A647E" w:rsidSect="00C41E09">
      <w:pgSz w:w="11906" w:h="16838" w:code="9"/>
      <w:pgMar w:top="1008" w:right="1080" w:bottom="2160" w:left="1080" w:header="720" w:footer="9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284CB" w14:textId="77777777" w:rsidR="00EB4CA6" w:rsidRDefault="00EB4CA6">
      <w:pPr>
        <w:spacing w:after="0" w:line="240" w:lineRule="auto"/>
      </w:pPr>
      <w:r>
        <w:separator/>
      </w:r>
    </w:p>
  </w:endnote>
  <w:endnote w:type="continuationSeparator" w:id="0">
    <w:p w14:paraId="2D90AA17" w14:textId="77777777" w:rsidR="00EB4CA6" w:rsidRDefault="00EB4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8B2FD" w14:textId="77777777" w:rsidR="00EB4CA6" w:rsidRDefault="00EB4CA6">
      <w:pPr>
        <w:spacing w:after="0" w:line="240" w:lineRule="auto"/>
      </w:pPr>
      <w:r>
        <w:separator/>
      </w:r>
    </w:p>
  </w:footnote>
  <w:footnote w:type="continuationSeparator" w:id="0">
    <w:p w14:paraId="626657CB" w14:textId="77777777" w:rsidR="00EB4CA6" w:rsidRDefault="00EB4C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A52E0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DC0F28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002161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E28017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1FA8F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9FC1BA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2CDE1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3878A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C5B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1CC549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8606903"/>
    <w:multiLevelType w:val="hybridMultilevel"/>
    <w:tmpl w:val="CB44A6AA"/>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 w15:restartNumberingAfterBreak="0">
    <w:nsid w:val="0B44714A"/>
    <w:multiLevelType w:val="hybridMultilevel"/>
    <w:tmpl w:val="0770C906"/>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 w15:restartNumberingAfterBreak="0">
    <w:nsid w:val="10DD29BA"/>
    <w:multiLevelType w:val="hybridMultilevel"/>
    <w:tmpl w:val="DF623A2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B0B2908"/>
    <w:multiLevelType w:val="hybridMultilevel"/>
    <w:tmpl w:val="8A2076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B901B78"/>
    <w:multiLevelType w:val="hybridMultilevel"/>
    <w:tmpl w:val="E8B02F6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D06345C"/>
    <w:multiLevelType w:val="hybridMultilevel"/>
    <w:tmpl w:val="EA4AB7F6"/>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6" w15:restartNumberingAfterBreak="0">
    <w:nsid w:val="1D0F7947"/>
    <w:multiLevelType w:val="hybridMultilevel"/>
    <w:tmpl w:val="CBEC9A7E"/>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7" w15:restartNumberingAfterBreak="0">
    <w:nsid w:val="1F9F4DB0"/>
    <w:multiLevelType w:val="hybridMultilevel"/>
    <w:tmpl w:val="23D030C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19A5160"/>
    <w:multiLevelType w:val="hybridMultilevel"/>
    <w:tmpl w:val="1D8C0C7E"/>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220F4B8E"/>
    <w:multiLevelType w:val="hybridMultilevel"/>
    <w:tmpl w:val="80F6FEE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1BD549D"/>
    <w:multiLevelType w:val="hybridMultilevel"/>
    <w:tmpl w:val="0EFAF6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21874F2"/>
    <w:multiLevelType w:val="hybridMultilevel"/>
    <w:tmpl w:val="70A856C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8280DBE"/>
    <w:multiLevelType w:val="hybridMultilevel"/>
    <w:tmpl w:val="D3BC765E"/>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3" w15:restartNumberingAfterBreak="0">
    <w:nsid w:val="41675F8F"/>
    <w:multiLevelType w:val="hybridMultilevel"/>
    <w:tmpl w:val="7A62813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46B7FA3"/>
    <w:multiLevelType w:val="hybridMultilevel"/>
    <w:tmpl w:val="CB864FB8"/>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5" w15:restartNumberingAfterBreak="0">
    <w:nsid w:val="4A003490"/>
    <w:multiLevelType w:val="hybridMultilevel"/>
    <w:tmpl w:val="6778C5E2"/>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6" w15:restartNumberingAfterBreak="0">
    <w:nsid w:val="4A962430"/>
    <w:multiLevelType w:val="hybridMultilevel"/>
    <w:tmpl w:val="0AE2F38E"/>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7" w15:restartNumberingAfterBreak="0">
    <w:nsid w:val="4C3A08A5"/>
    <w:multiLevelType w:val="hybridMultilevel"/>
    <w:tmpl w:val="AFB8B38E"/>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8" w15:restartNumberingAfterBreak="0">
    <w:nsid w:val="4FED6DB8"/>
    <w:multiLevelType w:val="hybridMultilevel"/>
    <w:tmpl w:val="ED58D664"/>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9" w15:restartNumberingAfterBreak="0">
    <w:nsid w:val="5B3E2658"/>
    <w:multiLevelType w:val="hybridMultilevel"/>
    <w:tmpl w:val="8CE825F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BF05B34"/>
    <w:multiLevelType w:val="hybridMultilevel"/>
    <w:tmpl w:val="3A02BC6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0543419"/>
    <w:multiLevelType w:val="hybridMultilevel"/>
    <w:tmpl w:val="B6EE4144"/>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2" w15:restartNumberingAfterBreak="0">
    <w:nsid w:val="627E3C95"/>
    <w:multiLevelType w:val="hybridMultilevel"/>
    <w:tmpl w:val="CF06C414"/>
    <w:lvl w:ilvl="0" w:tplc="381C05B2">
      <w:start w:val="1"/>
      <w:numFmt w:val="bullet"/>
      <w:lvlText w:val="–"/>
      <w:lvlJc w:val="left"/>
      <w:pPr>
        <w:ind w:left="420" w:hanging="420"/>
      </w:pPr>
      <w:rPr>
        <w:rFonts w:ascii="微软雅黑" w:eastAsia="微软雅黑" w:hAnsi="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631020AA"/>
    <w:multiLevelType w:val="hybridMultilevel"/>
    <w:tmpl w:val="71E02896"/>
    <w:lvl w:ilvl="0" w:tplc="56324F5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41058E"/>
    <w:multiLevelType w:val="hybridMultilevel"/>
    <w:tmpl w:val="724C5C94"/>
    <w:lvl w:ilvl="0" w:tplc="0409000B">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5" w15:restartNumberingAfterBreak="0">
    <w:nsid w:val="68EB5B9C"/>
    <w:multiLevelType w:val="hybridMultilevel"/>
    <w:tmpl w:val="5AA4DD56"/>
    <w:lvl w:ilvl="0" w:tplc="AEB2751C">
      <w:start w:val="1"/>
      <w:numFmt w:val="bullet"/>
      <w:lvlText w:val=""/>
      <w:lvlJc w:val="left"/>
      <w:pPr>
        <w:ind w:left="420" w:hanging="420"/>
      </w:pPr>
      <w:rPr>
        <w:rFonts w:ascii="Wingdings" w:hAnsi="Wingdings" w:hint="default"/>
        <w:sz w:val="28"/>
        <w:szCs w:val="28"/>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6" w15:restartNumberingAfterBreak="0">
    <w:nsid w:val="6BBA0780"/>
    <w:multiLevelType w:val="hybridMultilevel"/>
    <w:tmpl w:val="0EFAF68A"/>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num w:numId="1" w16cid:durableId="1765421975">
    <w:abstractNumId w:val="9"/>
  </w:num>
  <w:num w:numId="2" w16cid:durableId="867136477">
    <w:abstractNumId w:val="7"/>
  </w:num>
  <w:num w:numId="3" w16cid:durableId="1639652981">
    <w:abstractNumId w:val="6"/>
  </w:num>
  <w:num w:numId="4" w16cid:durableId="1606501820">
    <w:abstractNumId w:val="5"/>
  </w:num>
  <w:num w:numId="5" w16cid:durableId="1131752359">
    <w:abstractNumId w:val="4"/>
  </w:num>
  <w:num w:numId="6" w16cid:durableId="1707943178">
    <w:abstractNumId w:val="8"/>
  </w:num>
  <w:num w:numId="7" w16cid:durableId="2073890037">
    <w:abstractNumId w:val="3"/>
  </w:num>
  <w:num w:numId="8" w16cid:durableId="1405950328">
    <w:abstractNumId w:val="2"/>
  </w:num>
  <w:num w:numId="9" w16cid:durableId="2133858127">
    <w:abstractNumId w:val="1"/>
  </w:num>
  <w:num w:numId="10" w16cid:durableId="847258187">
    <w:abstractNumId w:val="0"/>
  </w:num>
  <w:num w:numId="11" w16cid:durableId="1729910863">
    <w:abstractNumId w:val="33"/>
  </w:num>
  <w:num w:numId="12" w16cid:durableId="1135568262">
    <w:abstractNumId w:val="10"/>
  </w:num>
  <w:num w:numId="13" w16cid:durableId="252013447">
    <w:abstractNumId w:val="25"/>
  </w:num>
  <w:num w:numId="14" w16cid:durableId="1579049314">
    <w:abstractNumId w:val="11"/>
  </w:num>
  <w:num w:numId="15" w16cid:durableId="1269511318">
    <w:abstractNumId w:val="35"/>
  </w:num>
  <w:num w:numId="16" w16cid:durableId="106589361">
    <w:abstractNumId w:val="24"/>
  </w:num>
  <w:num w:numId="17" w16cid:durableId="184176610">
    <w:abstractNumId w:val="15"/>
  </w:num>
  <w:num w:numId="18" w16cid:durableId="790318960">
    <w:abstractNumId w:val="28"/>
  </w:num>
  <w:num w:numId="19" w16cid:durableId="1244532038">
    <w:abstractNumId w:val="26"/>
  </w:num>
  <w:num w:numId="20" w16cid:durableId="1394355516">
    <w:abstractNumId w:val="18"/>
  </w:num>
  <w:num w:numId="21" w16cid:durableId="630861961">
    <w:abstractNumId w:val="16"/>
  </w:num>
  <w:num w:numId="22" w16cid:durableId="1931966241">
    <w:abstractNumId w:val="31"/>
  </w:num>
  <w:num w:numId="23" w16cid:durableId="212423483">
    <w:abstractNumId w:val="27"/>
  </w:num>
  <w:num w:numId="24" w16cid:durableId="1901164440">
    <w:abstractNumId w:val="34"/>
  </w:num>
  <w:num w:numId="25" w16cid:durableId="424882828">
    <w:abstractNumId w:val="21"/>
  </w:num>
  <w:num w:numId="26" w16cid:durableId="34896149">
    <w:abstractNumId w:val="22"/>
  </w:num>
  <w:num w:numId="27" w16cid:durableId="1534224114">
    <w:abstractNumId w:val="14"/>
  </w:num>
  <w:num w:numId="28" w16cid:durableId="718820200">
    <w:abstractNumId w:val="29"/>
  </w:num>
  <w:num w:numId="29" w16cid:durableId="105123866">
    <w:abstractNumId w:val="30"/>
  </w:num>
  <w:num w:numId="30" w16cid:durableId="1138762274">
    <w:abstractNumId w:val="12"/>
  </w:num>
  <w:num w:numId="31" w16cid:durableId="2046563250">
    <w:abstractNumId w:val="17"/>
  </w:num>
  <w:num w:numId="32" w16cid:durableId="1851795745">
    <w:abstractNumId w:val="32"/>
  </w:num>
  <w:num w:numId="33" w16cid:durableId="355087025">
    <w:abstractNumId w:val="13"/>
  </w:num>
  <w:num w:numId="34" w16cid:durableId="1453592741">
    <w:abstractNumId w:val="23"/>
  </w:num>
  <w:num w:numId="35" w16cid:durableId="422993868">
    <w:abstractNumId w:val="19"/>
  </w:num>
  <w:num w:numId="36" w16cid:durableId="2053335844">
    <w:abstractNumId w:val="20"/>
  </w:num>
  <w:num w:numId="37" w16cid:durableId="810682421">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C6"/>
    <w:rsid w:val="000142F8"/>
    <w:rsid w:val="00036C40"/>
    <w:rsid w:val="00043604"/>
    <w:rsid w:val="000456BE"/>
    <w:rsid w:val="00051389"/>
    <w:rsid w:val="00051A79"/>
    <w:rsid w:val="0005657F"/>
    <w:rsid w:val="00061618"/>
    <w:rsid w:val="000637D8"/>
    <w:rsid w:val="00074670"/>
    <w:rsid w:val="0008340F"/>
    <w:rsid w:val="0008750A"/>
    <w:rsid w:val="000A6C58"/>
    <w:rsid w:val="000C0DDD"/>
    <w:rsid w:val="000C63F5"/>
    <w:rsid w:val="000E2CB5"/>
    <w:rsid w:val="000E3B0A"/>
    <w:rsid w:val="000F7C25"/>
    <w:rsid w:val="0010494A"/>
    <w:rsid w:val="00106C9D"/>
    <w:rsid w:val="0011352E"/>
    <w:rsid w:val="00125A05"/>
    <w:rsid w:val="00137EA7"/>
    <w:rsid w:val="00142148"/>
    <w:rsid w:val="00152637"/>
    <w:rsid w:val="00161912"/>
    <w:rsid w:val="00163173"/>
    <w:rsid w:val="00163D28"/>
    <w:rsid w:val="001667EC"/>
    <w:rsid w:val="00171B65"/>
    <w:rsid w:val="001821AA"/>
    <w:rsid w:val="001914CB"/>
    <w:rsid w:val="001A119A"/>
    <w:rsid w:val="001A62AA"/>
    <w:rsid w:val="001B3170"/>
    <w:rsid w:val="001D4004"/>
    <w:rsid w:val="001E392E"/>
    <w:rsid w:val="001E3ECD"/>
    <w:rsid w:val="001E4B5A"/>
    <w:rsid w:val="001F4085"/>
    <w:rsid w:val="001F6CE8"/>
    <w:rsid w:val="00201D4C"/>
    <w:rsid w:val="002020D7"/>
    <w:rsid w:val="002127EA"/>
    <w:rsid w:val="00212B8B"/>
    <w:rsid w:val="00213708"/>
    <w:rsid w:val="00217893"/>
    <w:rsid w:val="002220C3"/>
    <w:rsid w:val="00222ACB"/>
    <w:rsid w:val="002238F3"/>
    <w:rsid w:val="00231E82"/>
    <w:rsid w:val="00233897"/>
    <w:rsid w:val="00236B85"/>
    <w:rsid w:val="00242DC6"/>
    <w:rsid w:val="002451FB"/>
    <w:rsid w:val="00246FEF"/>
    <w:rsid w:val="002502B0"/>
    <w:rsid w:val="00255D9F"/>
    <w:rsid w:val="002705FE"/>
    <w:rsid w:val="00270802"/>
    <w:rsid w:val="00286868"/>
    <w:rsid w:val="0028799A"/>
    <w:rsid w:val="00291FC6"/>
    <w:rsid w:val="00292B33"/>
    <w:rsid w:val="002C3EF7"/>
    <w:rsid w:val="002C6008"/>
    <w:rsid w:val="002D0EEF"/>
    <w:rsid w:val="002D2568"/>
    <w:rsid w:val="002E0E36"/>
    <w:rsid w:val="002E5DE2"/>
    <w:rsid w:val="002F5822"/>
    <w:rsid w:val="00304F2D"/>
    <w:rsid w:val="00307986"/>
    <w:rsid w:val="00311718"/>
    <w:rsid w:val="00316F37"/>
    <w:rsid w:val="00331023"/>
    <w:rsid w:val="00333708"/>
    <w:rsid w:val="00335442"/>
    <w:rsid w:val="00342F6E"/>
    <w:rsid w:val="00347230"/>
    <w:rsid w:val="003519A6"/>
    <w:rsid w:val="003530DD"/>
    <w:rsid w:val="00353248"/>
    <w:rsid w:val="00372C43"/>
    <w:rsid w:val="003873CA"/>
    <w:rsid w:val="003946C6"/>
    <w:rsid w:val="003A0CBA"/>
    <w:rsid w:val="003B067F"/>
    <w:rsid w:val="003B5AB5"/>
    <w:rsid w:val="003D5631"/>
    <w:rsid w:val="003E0145"/>
    <w:rsid w:val="003E346C"/>
    <w:rsid w:val="003F3D5B"/>
    <w:rsid w:val="00402E5B"/>
    <w:rsid w:val="00403183"/>
    <w:rsid w:val="00420EE8"/>
    <w:rsid w:val="004437B2"/>
    <w:rsid w:val="004629EB"/>
    <w:rsid w:val="00465305"/>
    <w:rsid w:val="00465610"/>
    <w:rsid w:val="00467B54"/>
    <w:rsid w:val="00482F0F"/>
    <w:rsid w:val="004A4D22"/>
    <w:rsid w:val="004B1164"/>
    <w:rsid w:val="004B5776"/>
    <w:rsid w:val="004C2661"/>
    <w:rsid w:val="004C6F5D"/>
    <w:rsid w:val="004D5805"/>
    <w:rsid w:val="004D5FEB"/>
    <w:rsid w:val="004E1F00"/>
    <w:rsid w:val="004E702F"/>
    <w:rsid w:val="004F465F"/>
    <w:rsid w:val="004F5EDF"/>
    <w:rsid w:val="004F79A5"/>
    <w:rsid w:val="00506522"/>
    <w:rsid w:val="005068ED"/>
    <w:rsid w:val="00513B79"/>
    <w:rsid w:val="0051507B"/>
    <w:rsid w:val="005424E2"/>
    <w:rsid w:val="00544C8D"/>
    <w:rsid w:val="00550BA8"/>
    <w:rsid w:val="00552E02"/>
    <w:rsid w:val="005614CF"/>
    <w:rsid w:val="005679B2"/>
    <w:rsid w:val="0059554C"/>
    <w:rsid w:val="0059624A"/>
    <w:rsid w:val="00596DAF"/>
    <w:rsid w:val="005B79C0"/>
    <w:rsid w:val="005C2394"/>
    <w:rsid w:val="005D3EAE"/>
    <w:rsid w:val="005D6376"/>
    <w:rsid w:val="005E2FC8"/>
    <w:rsid w:val="005E4F8F"/>
    <w:rsid w:val="00620C86"/>
    <w:rsid w:val="00624D74"/>
    <w:rsid w:val="00644416"/>
    <w:rsid w:val="00647B30"/>
    <w:rsid w:val="00647BE6"/>
    <w:rsid w:val="00656B85"/>
    <w:rsid w:val="00657FA2"/>
    <w:rsid w:val="006645BB"/>
    <w:rsid w:val="00664874"/>
    <w:rsid w:val="006674AA"/>
    <w:rsid w:val="00687E79"/>
    <w:rsid w:val="006A5E55"/>
    <w:rsid w:val="006A647E"/>
    <w:rsid w:val="006C1D2E"/>
    <w:rsid w:val="006E07BE"/>
    <w:rsid w:val="006E28E0"/>
    <w:rsid w:val="006E2CCB"/>
    <w:rsid w:val="006F3750"/>
    <w:rsid w:val="00714A84"/>
    <w:rsid w:val="00724851"/>
    <w:rsid w:val="007257A7"/>
    <w:rsid w:val="0073613F"/>
    <w:rsid w:val="0073619A"/>
    <w:rsid w:val="00744586"/>
    <w:rsid w:val="007453AB"/>
    <w:rsid w:val="0074728F"/>
    <w:rsid w:val="007528FC"/>
    <w:rsid w:val="007631C7"/>
    <w:rsid w:val="00764D18"/>
    <w:rsid w:val="0076550F"/>
    <w:rsid w:val="007668BD"/>
    <w:rsid w:val="00770EBF"/>
    <w:rsid w:val="007723FB"/>
    <w:rsid w:val="00772AB0"/>
    <w:rsid w:val="00775630"/>
    <w:rsid w:val="007758CC"/>
    <w:rsid w:val="00776D2B"/>
    <w:rsid w:val="00777845"/>
    <w:rsid w:val="00793E9A"/>
    <w:rsid w:val="007A36CF"/>
    <w:rsid w:val="007A606A"/>
    <w:rsid w:val="007A7BAC"/>
    <w:rsid w:val="007B2232"/>
    <w:rsid w:val="007B47D6"/>
    <w:rsid w:val="007C6831"/>
    <w:rsid w:val="007C721F"/>
    <w:rsid w:val="007D2AA6"/>
    <w:rsid w:val="007D4A85"/>
    <w:rsid w:val="007E4A7B"/>
    <w:rsid w:val="007F276C"/>
    <w:rsid w:val="00800D0A"/>
    <w:rsid w:val="00801685"/>
    <w:rsid w:val="00811B55"/>
    <w:rsid w:val="008400EC"/>
    <w:rsid w:val="00841A8A"/>
    <w:rsid w:val="00844274"/>
    <w:rsid w:val="008451FF"/>
    <w:rsid w:val="00854B6E"/>
    <w:rsid w:val="008565E1"/>
    <w:rsid w:val="00865B37"/>
    <w:rsid w:val="00870662"/>
    <w:rsid w:val="00876F66"/>
    <w:rsid w:val="008847B3"/>
    <w:rsid w:val="00884E11"/>
    <w:rsid w:val="008908EB"/>
    <w:rsid w:val="00891C98"/>
    <w:rsid w:val="008956B2"/>
    <w:rsid w:val="00895DC0"/>
    <w:rsid w:val="008A0BF6"/>
    <w:rsid w:val="008A40BF"/>
    <w:rsid w:val="008A75DE"/>
    <w:rsid w:val="008B0639"/>
    <w:rsid w:val="008B55EA"/>
    <w:rsid w:val="008C7830"/>
    <w:rsid w:val="008D0A63"/>
    <w:rsid w:val="008D1C5B"/>
    <w:rsid w:val="008D333F"/>
    <w:rsid w:val="008E247E"/>
    <w:rsid w:val="009009C5"/>
    <w:rsid w:val="00900A38"/>
    <w:rsid w:val="0090154D"/>
    <w:rsid w:val="00906DA9"/>
    <w:rsid w:val="00910593"/>
    <w:rsid w:val="00923E41"/>
    <w:rsid w:val="0093069D"/>
    <w:rsid w:val="00940A72"/>
    <w:rsid w:val="009410C5"/>
    <w:rsid w:val="0095165C"/>
    <w:rsid w:val="00956C50"/>
    <w:rsid w:val="00967137"/>
    <w:rsid w:val="009A17A0"/>
    <w:rsid w:val="009B1564"/>
    <w:rsid w:val="009B5117"/>
    <w:rsid w:val="009B57D5"/>
    <w:rsid w:val="009D62A8"/>
    <w:rsid w:val="009E5C2A"/>
    <w:rsid w:val="009F0F3D"/>
    <w:rsid w:val="009F2F8E"/>
    <w:rsid w:val="009F58F4"/>
    <w:rsid w:val="00A00A0B"/>
    <w:rsid w:val="00A150C9"/>
    <w:rsid w:val="00A20184"/>
    <w:rsid w:val="00A316AF"/>
    <w:rsid w:val="00A3438A"/>
    <w:rsid w:val="00A6303D"/>
    <w:rsid w:val="00A70A87"/>
    <w:rsid w:val="00A84E57"/>
    <w:rsid w:val="00A92704"/>
    <w:rsid w:val="00AA111F"/>
    <w:rsid w:val="00AB123C"/>
    <w:rsid w:val="00AB2738"/>
    <w:rsid w:val="00AB3133"/>
    <w:rsid w:val="00AB58CF"/>
    <w:rsid w:val="00AC1768"/>
    <w:rsid w:val="00AC21D2"/>
    <w:rsid w:val="00AC77EB"/>
    <w:rsid w:val="00AD5898"/>
    <w:rsid w:val="00AD6810"/>
    <w:rsid w:val="00AD7373"/>
    <w:rsid w:val="00AE3E85"/>
    <w:rsid w:val="00B03917"/>
    <w:rsid w:val="00B10F69"/>
    <w:rsid w:val="00B17809"/>
    <w:rsid w:val="00B21B52"/>
    <w:rsid w:val="00B21C59"/>
    <w:rsid w:val="00B252FE"/>
    <w:rsid w:val="00B35B63"/>
    <w:rsid w:val="00B4163A"/>
    <w:rsid w:val="00B51E66"/>
    <w:rsid w:val="00B658AE"/>
    <w:rsid w:val="00B72CB7"/>
    <w:rsid w:val="00B75036"/>
    <w:rsid w:val="00B75853"/>
    <w:rsid w:val="00B812E9"/>
    <w:rsid w:val="00B95406"/>
    <w:rsid w:val="00BB461C"/>
    <w:rsid w:val="00BC719A"/>
    <w:rsid w:val="00BD004C"/>
    <w:rsid w:val="00BD1BF3"/>
    <w:rsid w:val="00BD3CC0"/>
    <w:rsid w:val="00BE1F59"/>
    <w:rsid w:val="00BF2558"/>
    <w:rsid w:val="00C04590"/>
    <w:rsid w:val="00C11732"/>
    <w:rsid w:val="00C1708D"/>
    <w:rsid w:val="00C41E09"/>
    <w:rsid w:val="00C72DDE"/>
    <w:rsid w:val="00C839B9"/>
    <w:rsid w:val="00C915AC"/>
    <w:rsid w:val="00C96580"/>
    <w:rsid w:val="00CA6443"/>
    <w:rsid w:val="00CC057F"/>
    <w:rsid w:val="00CC318B"/>
    <w:rsid w:val="00CC48B8"/>
    <w:rsid w:val="00CE2E3E"/>
    <w:rsid w:val="00CE4C6E"/>
    <w:rsid w:val="00CE62BD"/>
    <w:rsid w:val="00CF008D"/>
    <w:rsid w:val="00CF1827"/>
    <w:rsid w:val="00CF3540"/>
    <w:rsid w:val="00D00136"/>
    <w:rsid w:val="00D07658"/>
    <w:rsid w:val="00D100CC"/>
    <w:rsid w:val="00D10A59"/>
    <w:rsid w:val="00D15765"/>
    <w:rsid w:val="00D16613"/>
    <w:rsid w:val="00D20388"/>
    <w:rsid w:val="00D35652"/>
    <w:rsid w:val="00D457DC"/>
    <w:rsid w:val="00D67ECD"/>
    <w:rsid w:val="00D72486"/>
    <w:rsid w:val="00D7631F"/>
    <w:rsid w:val="00D77CF0"/>
    <w:rsid w:val="00D91061"/>
    <w:rsid w:val="00D9381B"/>
    <w:rsid w:val="00D96693"/>
    <w:rsid w:val="00DA3540"/>
    <w:rsid w:val="00DB45B9"/>
    <w:rsid w:val="00DC418A"/>
    <w:rsid w:val="00DC6C63"/>
    <w:rsid w:val="00DC705E"/>
    <w:rsid w:val="00DD35F1"/>
    <w:rsid w:val="00DE58B1"/>
    <w:rsid w:val="00DF4E55"/>
    <w:rsid w:val="00E008D1"/>
    <w:rsid w:val="00E023EF"/>
    <w:rsid w:val="00E16C28"/>
    <w:rsid w:val="00E2266A"/>
    <w:rsid w:val="00E2413B"/>
    <w:rsid w:val="00E441AF"/>
    <w:rsid w:val="00E44BE9"/>
    <w:rsid w:val="00E47714"/>
    <w:rsid w:val="00E66827"/>
    <w:rsid w:val="00E66FCF"/>
    <w:rsid w:val="00E92815"/>
    <w:rsid w:val="00E963E9"/>
    <w:rsid w:val="00EA7524"/>
    <w:rsid w:val="00EA7C19"/>
    <w:rsid w:val="00EB4CA6"/>
    <w:rsid w:val="00EC3473"/>
    <w:rsid w:val="00ED2AB5"/>
    <w:rsid w:val="00ED4AA8"/>
    <w:rsid w:val="00EE5EF6"/>
    <w:rsid w:val="00EF1BC1"/>
    <w:rsid w:val="00F00F3F"/>
    <w:rsid w:val="00F030D5"/>
    <w:rsid w:val="00F0649D"/>
    <w:rsid w:val="00F06AC7"/>
    <w:rsid w:val="00F15099"/>
    <w:rsid w:val="00F23333"/>
    <w:rsid w:val="00F262F2"/>
    <w:rsid w:val="00F43C25"/>
    <w:rsid w:val="00F46A2D"/>
    <w:rsid w:val="00F622F6"/>
    <w:rsid w:val="00F6276F"/>
    <w:rsid w:val="00F73A57"/>
    <w:rsid w:val="00F94933"/>
    <w:rsid w:val="00FA1716"/>
    <w:rsid w:val="00FB3E7F"/>
    <w:rsid w:val="00FB4AF9"/>
    <w:rsid w:val="00FB6668"/>
    <w:rsid w:val="00FC3E0A"/>
    <w:rsid w:val="00FC5C7B"/>
    <w:rsid w:val="00FD719E"/>
    <w:rsid w:val="00FE1FA5"/>
    <w:rsid w:val="00FF2010"/>
    <w:rsid w:val="00FF2B81"/>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1158"/>
  <w15:chartTrackingRefBased/>
  <w15:docId w15:val="{805C93BB-309F-4363-9250-B85A1D7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kern w:val="2"/>
        <w:sz w:val="22"/>
        <w:szCs w:val="22"/>
        <w:lang w:val="en-US" w:eastAsia="zh-CN" w:bidi="ar-SA"/>
        <w14:ligatures w14:val="standard"/>
      </w:rPr>
    </w:rPrDefault>
    <w:pPrDefault>
      <w:pPr>
        <w:spacing w:after="200" w:line="288" w:lineRule="auto"/>
        <w:ind w:left="792" w:right="7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7631F"/>
    <w:rPr>
      <w:rFonts w:eastAsia="微软雅黑"/>
    </w:rPr>
  </w:style>
  <w:style w:type="paragraph" w:styleId="1">
    <w:name w:val="heading 1"/>
    <w:basedOn w:val="a1"/>
    <w:next w:val="a1"/>
    <w:link w:val="10"/>
    <w:uiPriority w:val="9"/>
    <w:qFormat/>
    <w:rsid w:val="00C41E09"/>
    <w:pPr>
      <w:keepNext/>
      <w:keepLines/>
      <w:spacing w:before="240" w:after="0"/>
      <w:outlineLvl w:val="0"/>
    </w:pPr>
    <w:rPr>
      <w:rFonts w:asciiTheme="majorHAnsi" w:hAnsiTheme="majorHAnsi" w:cstheme="majorBidi"/>
      <w:color w:val="0D5975" w:themeColor="accent1" w:themeShade="80"/>
      <w:sz w:val="32"/>
      <w:szCs w:val="32"/>
    </w:rPr>
  </w:style>
  <w:style w:type="paragraph" w:styleId="21">
    <w:name w:val="heading 2"/>
    <w:basedOn w:val="a1"/>
    <w:next w:val="a1"/>
    <w:link w:val="22"/>
    <w:uiPriority w:val="9"/>
    <w:unhideWhenUsed/>
    <w:qFormat/>
    <w:rsid w:val="00C41E09"/>
    <w:pPr>
      <w:keepNext/>
      <w:keepLines/>
      <w:spacing w:before="40" w:after="0"/>
      <w:outlineLvl w:val="1"/>
    </w:pPr>
    <w:rPr>
      <w:rFonts w:asciiTheme="majorHAnsi" w:hAnsiTheme="majorHAnsi" w:cstheme="majorBidi"/>
      <w:color w:val="0D5975" w:themeColor="accent1" w:themeShade="80"/>
      <w:sz w:val="26"/>
      <w:szCs w:val="26"/>
    </w:rPr>
  </w:style>
  <w:style w:type="paragraph" w:styleId="31">
    <w:name w:val="heading 3"/>
    <w:basedOn w:val="a1"/>
    <w:next w:val="a1"/>
    <w:link w:val="32"/>
    <w:uiPriority w:val="9"/>
    <w:semiHidden/>
    <w:unhideWhenUsed/>
    <w:qFormat/>
    <w:rsid w:val="005068ED"/>
    <w:pPr>
      <w:keepNext/>
      <w:keepLines/>
      <w:spacing w:before="40" w:after="0"/>
      <w:outlineLvl w:val="2"/>
    </w:pPr>
    <w:rPr>
      <w:rFonts w:asciiTheme="majorHAnsi" w:eastAsiaTheme="majorEastAsia" w:hAnsiTheme="majorHAnsi" w:cstheme="majorBidi"/>
      <w:color w:val="0D5874" w:themeColor="accent1" w:themeShade="7F"/>
      <w:sz w:val="24"/>
      <w:szCs w:val="24"/>
    </w:rPr>
  </w:style>
  <w:style w:type="paragraph" w:styleId="41">
    <w:name w:val="heading 4"/>
    <w:basedOn w:val="a1"/>
    <w:next w:val="a1"/>
    <w:link w:val="42"/>
    <w:uiPriority w:val="9"/>
    <w:semiHidden/>
    <w:unhideWhenUsed/>
    <w:qFormat/>
    <w:rsid w:val="000456BE"/>
    <w:pPr>
      <w:keepNext/>
      <w:keepLines/>
      <w:spacing w:before="40" w:after="0"/>
      <w:outlineLvl w:val="3"/>
    </w:pPr>
    <w:rPr>
      <w:rFonts w:asciiTheme="majorHAnsi" w:eastAsiaTheme="majorEastAsia" w:hAnsiTheme="majorHAnsi" w:cstheme="majorBidi"/>
      <w:i/>
      <w:iCs/>
      <w:color w:val="0D5975" w:themeColor="accent1" w:themeShade="80"/>
    </w:rPr>
  </w:style>
  <w:style w:type="paragraph" w:styleId="51">
    <w:name w:val="heading 5"/>
    <w:basedOn w:val="a1"/>
    <w:next w:val="a1"/>
    <w:link w:val="52"/>
    <w:uiPriority w:val="9"/>
    <w:semiHidden/>
    <w:unhideWhenUsed/>
    <w:qFormat/>
    <w:rsid w:val="000456BE"/>
    <w:pPr>
      <w:keepNext/>
      <w:keepLines/>
      <w:spacing w:before="40" w:after="0"/>
      <w:outlineLvl w:val="4"/>
    </w:pPr>
    <w:rPr>
      <w:rFonts w:asciiTheme="majorHAnsi" w:eastAsiaTheme="majorEastAsia" w:hAnsiTheme="majorHAnsi" w:cstheme="majorBidi"/>
      <w:color w:val="0D5975" w:themeColor="accent1" w:themeShade="80"/>
    </w:rPr>
  </w:style>
  <w:style w:type="paragraph" w:styleId="6">
    <w:name w:val="heading 6"/>
    <w:basedOn w:val="a1"/>
    <w:next w:val="a1"/>
    <w:link w:val="60"/>
    <w:uiPriority w:val="9"/>
    <w:semiHidden/>
    <w:unhideWhenUsed/>
    <w:qFormat/>
    <w:rsid w:val="005068ED"/>
    <w:pPr>
      <w:keepNext/>
      <w:keepLines/>
      <w:spacing w:before="40" w:after="0"/>
      <w:outlineLvl w:val="5"/>
    </w:pPr>
    <w:rPr>
      <w:rFonts w:asciiTheme="majorHAnsi" w:eastAsiaTheme="majorEastAsia" w:hAnsiTheme="majorHAnsi" w:cstheme="majorBidi"/>
      <w:color w:val="0D5874" w:themeColor="accent1" w:themeShade="7F"/>
    </w:rPr>
  </w:style>
  <w:style w:type="paragraph" w:styleId="7">
    <w:name w:val="heading 7"/>
    <w:basedOn w:val="a1"/>
    <w:next w:val="a1"/>
    <w:link w:val="70"/>
    <w:uiPriority w:val="9"/>
    <w:semiHidden/>
    <w:unhideWhenUsed/>
    <w:qFormat/>
    <w:rsid w:val="005068ED"/>
    <w:pPr>
      <w:keepNext/>
      <w:keepLines/>
      <w:spacing w:before="40" w:after="0"/>
      <w:outlineLvl w:val="6"/>
    </w:pPr>
    <w:rPr>
      <w:rFonts w:asciiTheme="majorHAnsi" w:eastAsiaTheme="majorEastAsia" w:hAnsiTheme="majorHAnsi" w:cstheme="majorBidi"/>
      <w:i/>
      <w:iCs/>
      <w:color w:val="0D5874" w:themeColor="accent1" w:themeShade="7F"/>
    </w:rPr>
  </w:style>
  <w:style w:type="paragraph" w:styleId="8">
    <w:name w:val="heading 8"/>
    <w:basedOn w:val="a1"/>
    <w:next w:val="a1"/>
    <w:link w:val="80"/>
    <w:uiPriority w:val="9"/>
    <w:semiHidden/>
    <w:unhideWhenUsed/>
    <w:qFormat/>
    <w:rsid w:val="005068E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068E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a6"/>
    <w:uiPriority w:val="1"/>
    <w:qFormat/>
    <w:rsid w:val="00C41E09"/>
    <w:pPr>
      <w:pBdr>
        <w:bottom w:val="thickThinLargeGap" w:sz="12" w:space="5" w:color="0D5975" w:themeColor="accent1" w:themeShade="80"/>
      </w:pBdr>
      <w:spacing w:after="0" w:line="240" w:lineRule="auto"/>
      <w:ind w:left="0" w:right="0"/>
      <w:contextualSpacing/>
    </w:pPr>
    <w:rPr>
      <w:rFonts w:asciiTheme="majorHAnsi" w:hAnsiTheme="majorHAnsi" w:cstheme="majorBidi"/>
      <w:caps/>
      <w:color w:val="0D5975" w:themeColor="accent1" w:themeShade="80"/>
      <w:kern w:val="28"/>
      <w:sz w:val="40"/>
      <w14:ligatures w14:val="none"/>
    </w:rPr>
  </w:style>
  <w:style w:type="character" w:customStyle="1" w:styleId="a6">
    <w:name w:val="标题 字符"/>
    <w:basedOn w:val="a2"/>
    <w:link w:val="a5"/>
    <w:uiPriority w:val="1"/>
    <w:rsid w:val="00C41E09"/>
    <w:rPr>
      <w:rFonts w:asciiTheme="majorHAnsi" w:eastAsia="微软雅黑" w:hAnsiTheme="majorHAnsi" w:cstheme="majorBidi"/>
      <w:caps/>
      <w:color w:val="0D5975" w:themeColor="accent1" w:themeShade="80"/>
      <w:kern w:val="28"/>
      <w:sz w:val="40"/>
      <w14:ligatures w14:val="none"/>
    </w:rPr>
  </w:style>
  <w:style w:type="paragraph" w:customStyle="1" w:styleId="a7">
    <w:name w:val="联系信息"/>
    <w:basedOn w:val="a1"/>
    <w:uiPriority w:val="2"/>
    <w:qFormat/>
    <w:rsid w:val="005C2394"/>
    <w:pPr>
      <w:spacing w:before="40" w:after="1400" w:line="240" w:lineRule="auto"/>
      <w:ind w:left="0" w:right="0"/>
      <w:contextualSpacing/>
    </w:pPr>
    <w:rPr>
      <w:color w:val="595959" w:themeColor="text1" w:themeTint="A6"/>
    </w:rPr>
  </w:style>
  <w:style w:type="character" w:styleId="a8">
    <w:name w:val="Strong"/>
    <w:basedOn w:val="a2"/>
    <w:uiPriority w:val="22"/>
    <w:qFormat/>
    <w:rsid w:val="000456BE"/>
    <w:rPr>
      <w:b w:val="0"/>
      <w:bCs w:val="0"/>
      <w:color w:val="0D5975" w:themeColor="accent1" w:themeShade="80"/>
    </w:rPr>
  </w:style>
  <w:style w:type="character" w:styleId="a9">
    <w:name w:val="Placeholder Text"/>
    <w:basedOn w:val="a2"/>
    <w:uiPriority w:val="99"/>
    <w:semiHidden/>
    <w:rPr>
      <w:color w:val="808080"/>
    </w:rPr>
  </w:style>
  <w:style w:type="paragraph" w:styleId="aa">
    <w:name w:val="Closing"/>
    <w:basedOn w:val="a1"/>
    <w:link w:val="ab"/>
    <w:uiPriority w:val="6"/>
    <w:qFormat/>
    <w:rsid w:val="001A62AA"/>
    <w:pPr>
      <w:spacing w:after="640" w:line="240" w:lineRule="auto"/>
      <w:contextualSpacing/>
    </w:pPr>
  </w:style>
  <w:style w:type="character" w:customStyle="1" w:styleId="ab">
    <w:name w:val="结束语 字符"/>
    <w:basedOn w:val="a2"/>
    <w:link w:val="aa"/>
    <w:uiPriority w:val="6"/>
    <w:rsid w:val="001A62AA"/>
  </w:style>
  <w:style w:type="paragraph" w:styleId="ac">
    <w:name w:val="Date"/>
    <w:basedOn w:val="a1"/>
    <w:next w:val="a1"/>
    <w:link w:val="ad"/>
    <w:uiPriority w:val="4"/>
    <w:qFormat/>
    <w:pPr>
      <w:spacing w:after="800" w:line="240" w:lineRule="auto"/>
      <w:contextualSpacing/>
    </w:pPr>
  </w:style>
  <w:style w:type="character" w:customStyle="1" w:styleId="ad">
    <w:name w:val="日期 字符"/>
    <w:basedOn w:val="a2"/>
    <w:link w:val="ac"/>
    <w:uiPriority w:val="4"/>
    <w:rsid w:val="00801685"/>
  </w:style>
  <w:style w:type="paragraph" w:styleId="ae">
    <w:name w:val="header"/>
    <w:basedOn w:val="a1"/>
    <w:link w:val="af"/>
    <w:uiPriority w:val="99"/>
    <w:unhideWhenUsed/>
    <w:rsid w:val="00BD1BF3"/>
    <w:pPr>
      <w:spacing w:after="0" w:line="240" w:lineRule="auto"/>
    </w:pPr>
  </w:style>
  <w:style w:type="character" w:customStyle="1" w:styleId="af">
    <w:name w:val="页眉 字符"/>
    <w:basedOn w:val="a2"/>
    <w:link w:val="ae"/>
    <w:uiPriority w:val="99"/>
    <w:rsid w:val="00BD1BF3"/>
  </w:style>
  <w:style w:type="paragraph" w:styleId="af0">
    <w:name w:val="footer"/>
    <w:basedOn w:val="a1"/>
    <w:link w:val="af1"/>
    <w:uiPriority w:val="99"/>
    <w:unhideWhenUsed/>
    <w:qFormat/>
    <w:rsid w:val="0076550F"/>
    <w:pPr>
      <w:pBdr>
        <w:between w:val="single" w:sz="8" w:space="5" w:color="0D5975" w:themeColor="accent1" w:themeShade="80"/>
      </w:pBdr>
      <w:spacing w:after="0" w:line="240" w:lineRule="auto"/>
      <w:ind w:left="0" w:right="0"/>
    </w:pPr>
    <w:rPr>
      <w:color w:val="595959" w:themeColor="text1" w:themeTint="A6"/>
    </w:rPr>
  </w:style>
  <w:style w:type="character" w:customStyle="1" w:styleId="af1">
    <w:name w:val="页脚 字符"/>
    <w:basedOn w:val="a2"/>
    <w:link w:val="af0"/>
    <w:uiPriority w:val="99"/>
    <w:rsid w:val="0076550F"/>
    <w:rPr>
      <w:color w:val="595959" w:themeColor="text1" w:themeTint="A6"/>
    </w:rPr>
  </w:style>
  <w:style w:type="paragraph" w:styleId="af2">
    <w:name w:val="Balloon Text"/>
    <w:basedOn w:val="a1"/>
    <w:link w:val="af3"/>
    <w:uiPriority w:val="99"/>
    <w:semiHidden/>
    <w:unhideWhenUsed/>
    <w:rsid w:val="005068ED"/>
    <w:pPr>
      <w:spacing w:after="0" w:line="240" w:lineRule="auto"/>
    </w:pPr>
    <w:rPr>
      <w:rFonts w:ascii="Segoe UI" w:hAnsi="Segoe UI" w:cs="Segoe UI"/>
      <w:szCs w:val="18"/>
    </w:rPr>
  </w:style>
  <w:style w:type="character" w:customStyle="1" w:styleId="af3">
    <w:name w:val="批注框文本 字符"/>
    <w:basedOn w:val="a2"/>
    <w:link w:val="af2"/>
    <w:uiPriority w:val="99"/>
    <w:semiHidden/>
    <w:rsid w:val="005068ED"/>
    <w:rPr>
      <w:rFonts w:ascii="Segoe UI" w:hAnsi="Segoe UI" w:cs="Segoe UI"/>
      <w:szCs w:val="18"/>
    </w:rPr>
  </w:style>
  <w:style w:type="paragraph" w:styleId="af4">
    <w:name w:val="Bibliography"/>
    <w:basedOn w:val="a1"/>
    <w:next w:val="a1"/>
    <w:uiPriority w:val="37"/>
    <w:semiHidden/>
    <w:unhideWhenUsed/>
    <w:rsid w:val="005068ED"/>
  </w:style>
  <w:style w:type="paragraph" w:styleId="af5">
    <w:name w:val="Block Text"/>
    <w:basedOn w:val="a1"/>
    <w:uiPriority w:val="99"/>
    <w:semiHidden/>
    <w:unhideWhenUsed/>
    <w:rsid w:val="005068ED"/>
    <w:pPr>
      <w:pBdr>
        <w:top w:val="single" w:sz="2" w:space="10" w:color="1FB1E6" w:themeColor="accent1"/>
        <w:left w:val="single" w:sz="2" w:space="10" w:color="1FB1E6" w:themeColor="accent1"/>
        <w:bottom w:val="single" w:sz="2" w:space="10" w:color="1FB1E6" w:themeColor="accent1"/>
        <w:right w:val="single" w:sz="2" w:space="10" w:color="1FB1E6" w:themeColor="accent1"/>
      </w:pBdr>
      <w:ind w:left="1152" w:right="1152"/>
    </w:pPr>
    <w:rPr>
      <w:rFonts w:eastAsiaTheme="minorEastAsia"/>
      <w:i/>
      <w:iCs/>
      <w:color w:val="1FB1E6" w:themeColor="accent1"/>
    </w:rPr>
  </w:style>
  <w:style w:type="paragraph" w:styleId="af6">
    <w:name w:val="Body Text"/>
    <w:basedOn w:val="a1"/>
    <w:link w:val="af7"/>
    <w:uiPriority w:val="99"/>
    <w:semiHidden/>
    <w:unhideWhenUsed/>
    <w:rsid w:val="005068ED"/>
    <w:pPr>
      <w:spacing w:after="120"/>
    </w:pPr>
  </w:style>
  <w:style w:type="character" w:customStyle="1" w:styleId="af7">
    <w:name w:val="正文文本 字符"/>
    <w:basedOn w:val="a2"/>
    <w:link w:val="af6"/>
    <w:uiPriority w:val="99"/>
    <w:semiHidden/>
    <w:rsid w:val="005068ED"/>
  </w:style>
  <w:style w:type="paragraph" w:styleId="23">
    <w:name w:val="Body Text 2"/>
    <w:basedOn w:val="a1"/>
    <w:link w:val="24"/>
    <w:uiPriority w:val="99"/>
    <w:semiHidden/>
    <w:unhideWhenUsed/>
    <w:rsid w:val="005068ED"/>
    <w:pPr>
      <w:spacing w:after="120" w:line="480" w:lineRule="auto"/>
    </w:pPr>
  </w:style>
  <w:style w:type="character" w:customStyle="1" w:styleId="24">
    <w:name w:val="正文文本 2 字符"/>
    <w:basedOn w:val="a2"/>
    <w:link w:val="23"/>
    <w:uiPriority w:val="99"/>
    <w:semiHidden/>
    <w:rsid w:val="005068ED"/>
  </w:style>
  <w:style w:type="paragraph" w:styleId="33">
    <w:name w:val="Body Text 3"/>
    <w:basedOn w:val="a1"/>
    <w:link w:val="34"/>
    <w:uiPriority w:val="99"/>
    <w:semiHidden/>
    <w:unhideWhenUsed/>
    <w:rsid w:val="005068ED"/>
    <w:pPr>
      <w:spacing w:after="120"/>
    </w:pPr>
    <w:rPr>
      <w:szCs w:val="16"/>
    </w:rPr>
  </w:style>
  <w:style w:type="character" w:customStyle="1" w:styleId="34">
    <w:name w:val="正文文本 3 字符"/>
    <w:basedOn w:val="a2"/>
    <w:link w:val="33"/>
    <w:uiPriority w:val="99"/>
    <w:semiHidden/>
    <w:rsid w:val="005068ED"/>
    <w:rPr>
      <w:szCs w:val="16"/>
    </w:rPr>
  </w:style>
  <w:style w:type="paragraph" w:styleId="af8">
    <w:name w:val="Body Text First Indent"/>
    <w:basedOn w:val="af6"/>
    <w:link w:val="af9"/>
    <w:uiPriority w:val="99"/>
    <w:semiHidden/>
    <w:unhideWhenUsed/>
    <w:rsid w:val="005068ED"/>
    <w:pPr>
      <w:spacing w:after="200"/>
      <w:ind w:firstLine="360"/>
    </w:pPr>
  </w:style>
  <w:style w:type="character" w:customStyle="1" w:styleId="af9">
    <w:name w:val="正文文本首行缩进 字符"/>
    <w:basedOn w:val="af7"/>
    <w:link w:val="af8"/>
    <w:uiPriority w:val="99"/>
    <w:semiHidden/>
    <w:rsid w:val="005068ED"/>
  </w:style>
  <w:style w:type="paragraph" w:styleId="afa">
    <w:name w:val="Body Text Indent"/>
    <w:basedOn w:val="a1"/>
    <w:link w:val="afb"/>
    <w:uiPriority w:val="99"/>
    <w:semiHidden/>
    <w:unhideWhenUsed/>
    <w:rsid w:val="005068ED"/>
    <w:pPr>
      <w:spacing w:after="120"/>
      <w:ind w:left="360"/>
    </w:pPr>
  </w:style>
  <w:style w:type="character" w:customStyle="1" w:styleId="afb">
    <w:name w:val="正文文本缩进 字符"/>
    <w:basedOn w:val="a2"/>
    <w:link w:val="afa"/>
    <w:uiPriority w:val="99"/>
    <w:semiHidden/>
    <w:rsid w:val="005068ED"/>
  </w:style>
  <w:style w:type="paragraph" w:styleId="25">
    <w:name w:val="Body Text First Indent 2"/>
    <w:basedOn w:val="afa"/>
    <w:link w:val="26"/>
    <w:uiPriority w:val="99"/>
    <w:semiHidden/>
    <w:unhideWhenUsed/>
    <w:rsid w:val="005068ED"/>
    <w:pPr>
      <w:spacing w:after="200"/>
      <w:ind w:firstLine="360"/>
    </w:pPr>
  </w:style>
  <w:style w:type="character" w:customStyle="1" w:styleId="26">
    <w:name w:val="正文文本首行缩进 2 字符"/>
    <w:basedOn w:val="afb"/>
    <w:link w:val="25"/>
    <w:uiPriority w:val="99"/>
    <w:semiHidden/>
    <w:rsid w:val="005068ED"/>
  </w:style>
  <w:style w:type="paragraph" w:styleId="27">
    <w:name w:val="Body Text Indent 2"/>
    <w:basedOn w:val="a1"/>
    <w:link w:val="28"/>
    <w:uiPriority w:val="99"/>
    <w:semiHidden/>
    <w:unhideWhenUsed/>
    <w:rsid w:val="005068ED"/>
    <w:pPr>
      <w:spacing w:after="120" w:line="480" w:lineRule="auto"/>
      <w:ind w:left="360"/>
    </w:pPr>
  </w:style>
  <w:style w:type="character" w:customStyle="1" w:styleId="28">
    <w:name w:val="正文文本缩进 2 字符"/>
    <w:basedOn w:val="a2"/>
    <w:link w:val="27"/>
    <w:uiPriority w:val="99"/>
    <w:semiHidden/>
    <w:rsid w:val="005068ED"/>
  </w:style>
  <w:style w:type="paragraph" w:styleId="35">
    <w:name w:val="Body Text Indent 3"/>
    <w:basedOn w:val="a1"/>
    <w:link w:val="36"/>
    <w:uiPriority w:val="99"/>
    <w:semiHidden/>
    <w:unhideWhenUsed/>
    <w:rsid w:val="005068ED"/>
    <w:pPr>
      <w:spacing w:after="120"/>
      <w:ind w:left="360"/>
    </w:pPr>
    <w:rPr>
      <w:szCs w:val="16"/>
    </w:rPr>
  </w:style>
  <w:style w:type="character" w:customStyle="1" w:styleId="36">
    <w:name w:val="正文文本缩进 3 字符"/>
    <w:basedOn w:val="a2"/>
    <w:link w:val="35"/>
    <w:uiPriority w:val="99"/>
    <w:semiHidden/>
    <w:rsid w:val="005068ED"/>
    <w:rPr>
      <w:szCs w:val="16"/>
    </w:rPr>
  </w:style>
  <w:style w:type="character" w:styleId="afc">
    <w:name w:val="Book Title"/>
    <w:basedOn w:val="a2"/>
    <w:uiPriority w:val="33"/>
    <w:semiHidden/>
    <w:unhideWhenUsed/>
    <w:qFormat/>
    <w:rsid w:val="000C63F5"/>
    <w:rPr>
      <w:b/>
      <w:bCs/>
      <w:i/>
      <w:iCs/>
      <w:spacing w:val="0"/>
    </w:rPr>
  </w:style>
  <w:style w:type="paragraph" w:styleId="afd">
    <w:name w:val="caption"/>
    <w:basedOn w:val="a1"/>
    <w:next w:val="a1"/>
    <w:uiPriority w:val="35"/>
    <w:semiHidden/>
    <w:unhideWhenUsed/>
    <w:qFormat/>
    <w:rsid w:val="005068ED"/>
    <w:pPr>
      <w:spacing w:line="240" w:lineRule="auto"/>
    </w:pPr>
    <w:rPr>
      <w:i/>
      <w:iCs/>
      <w:color w:val="4B4B4B" w:themeColor="text2"/>
      <w:szCs w:val="18"/>
    </w:rPr>
  </w:style>
  <w:style w:type="table" w:styleId="afe">
    <w:name w:val="Colorful Grid"/>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EFFA" w:themeFill="accent1" w:themeFillTint="33"/>
    </w:tcPr>
    <w:tblStylePr w:type="firstRow">
      <w:rPr>
        <w:b/>
        <w:bCs/>
      </w:rPr>
      <w:tblPr/>
      <w:tcPr>
        <w:shd w:val="clear" w:color="auto" w:fill="A5DFF5" w:themeFill="accent1" w:themeFillTint="66"/>
      </w:tcPr>
    </w:tblStylePr>
    <w:tblStylePr w:type="lastRow">
      <w:rPr>
        <w:b/>
        <w:bCs/>
        <w:color w:val="000000" w:themeColor="text1"/>
      </w:rPr>
      <w:tblPr/>
      <w:tcPr>
        <w:shd w:val="clear" w:color="auto" w:fill="A5DFF5" w:themeFill="accent1" w:themeFillTint="66"/>
      </w:tcPr>
    </w:tblStylePr>
    <w:tblStylePr w:type="firstCol">
      <w:rPr>
        <w:color w:val="FFFFFF" w:themeColor="background1"/>
      </w:rPr>
      <w:tblPr/>
      <w:tcPr>
        <w:shd w:val="clear" w:color="auto" w:fill="1386AF" w:themeFill="accent1" w:themeFillShade="BF"/>
      </w:tcPr>
    </w:tblStylePr>
    <w:tblStylePr w:type="lastCol">
      <w:rPr>
        <w:color w:val="FFFFFF" w:themeColor="background1"/>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
    <w:name w:val="Colorful Grid Accent 2"/>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3D3" w:themeFill="accent2" w:themeFillTint="33"/>
    </w:tcPr>
    <w:tblStylePr w:type="firstRow">
      <w:rPr>
        <w:b/>
        <w:bCs/>
      </w:rPr>
      <w:tblPr/>
      <w:tcPr>
        <w:shd w:val="clear" w:color="auto" w:fill="D3E7A7" w:themeFill="accent2" w:themeFillTint="66"/>
      </w:tcPr>
    </w:tblStylePr>
    <w:tblStylePr w:type="lastRow">
      <w:rPr>
        <w:b/>
        <w:bCs/>
        <w:color w:val="000000" w:themeColor="text1"/>
      </w:rPr>
      <w:tblPr/>
      <w:tcPr>
        <w:shd w:val="clear" w:color="auto" w:fill="D3E7A7" w:themeFill="accent2" w:themeFillTint="66"/>
      </w:tcPr>
    </w:tblStylePr>
    <w:tblStylePr w:type="firstCol">
      <w:rPr>
        <w:color w:val="FFFFFF" w:themeColor="background1"/>
      </w:rPr>
      <w:tblPr/>
      <w:tcPr>
        <w:shd w:val="clear" w:color="auto" w:fill="6A8A24" w:themeFill="accent2" w:themeFillShade="BF"/>
      </w:tcPr>
    </w:tblStylePr>
    <w:tblStylePr w:type="lastCol">
      <w:rPr>
        <w:color w:val="FFFFFF" w:themeColor="background1"/>
      </w:rPr>
      <w:tblPr/>
      <w:tcPr>
        <w:shd w:val="clear" w:color="auto" w:fill="6A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3">
    <w:name w:val="Colorful Grid Accent 3"/>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rPr>
      <w:tblPr/>
      <w:tcPr>
        <w:shd w:val="clear" w:color="auto" w:fill="FDCD98" w:themeFill="accent3" w:themeFillTint="66"/>
      </w:tcPr>
    </w:tblStylePr>
    <w:tblStylePr w:type="firstCol">
      <w:rPr>
        <w:color w:val="FFFFFF" w:themeColor="background1"/>
      </w:rPr>
      <w:tblPr/>
      <w:tcPr>
        <w:shd w:val="clear" w:color="auto" w:fill="B86102" w:themeFill="accent3" w:themeFillShade="BF"/>
      </w:tcPr>
    </w:tblStylePr>
    <w:tblStylePr w:type="lastCol">
      <w:rPr>
        <w:color w:val="FFFFFF" w:themeColor="background1"/>
      </w:rPr>
      <w:tblPr/>
      <w:tcPr>
        <w:shd w:val="clear" w:color="auto" w:fill="B86102" w:themeFill="accent3" w:themeFillShade="BF"/>
      </w:tc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4">
    <w:name w:val="Colorful Grid Accent 4"/>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FE7" w:themeFill="accent4" w:themeFillTint="33"/>
    </w:tcPr>
    <w:tblStylePr w:type="firstRow">
      <w:rPr>
        <w:b/>
        <w:bCs/>
      </w:rPr>
      <w:tblPr/>
      <w:tcPr>
        <w:shd w:val="clear" w:color="auto" w:fill="F9C0D0" w:themeFill="accent4" w:themeFillTint="66"/>
      </w:tcPr>
    </w:tblStylePr>
    <w:tblStylePr w:type="lastRow">
      <w:rPr>
        <w:b/>
        <w:bCs/>
        <w:color w:val="000000" w:themeColor="text1"/>
      </w:rPr>
      <w:tblPr/>
      <w:tcPr>
        <w:shd w:val="clear" w:color="auto" w:fill="F9C0D0" w:themeFill="accent4" w:themeFillTint="66"/>
      </w:tcPr>
    </w:tblStylePr>
    <w:tblStylePr w:type="firstCol">
      <w:rPr>
        <w:color w:val="FFFFFF" w:themeColor="background1"/>
      </w:rPr>
      <w:tblPr/>
      <w:tcPr>
        <w:shd w:val="clear" w:color="auto" w:fill="E61651" w:themeFill="accent4" w:themeFillShade="BF"/>
      </w:tcPr>
    </w:tblStylePr>
    <w:tblStylePr w:type="lastCol">
      <w:rPr>
        <w:color w:val="FFFFFF" w:themeColor="background1"/>
      </w:rPr>
      <w:tblPr/>
      <w:tcPr>
        <w:shd w:val="clear" w:color="auto" w:fill="E61651" w:themeFill="accent4" w:themeFillShade="BF"/>
      </w:tc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5">
    <w:name w:val="Colorful Grid Accent 5"/>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DBED" w:themeFill="accent5" w:themeFillTint="33"/>
    </w:tcPr>
    <w:tblStylePr w:type="firstRow">
      <w:rPr>
        <w:b/>
        <w:bCs/>
      </w:rPr>
      <w:tblPr/>
      <w:tcPr>
        <w:shd w:val="clear" w:color="auto" w:fill="D9B9DB" w:themeFill="accent5" w:themeFillTint="66"/>
      </w:tcPr>
    </w:tblStylePr>
    <w:tblStylePr w:type="lastRow">
      <w:rPr>
        <w:b/>
        <w:bCs/>
        <w:color w:val="000000" w:themeColor="text1"/>
      </w:rPr>
      <w:tblPr/>
      <w:tcPr>
        <w:shd w:val="clear" w:color="auto" w:fill="D9B9DB" w:themeFill="accent5" w:themeFillTint="66"/>
      </w:tcPr>
    </w:tblStylePr>
    <w:tblStylePr w:type="firstCol">
      <w:rPr>
        <w:color w:val="FFFFFF" w:themeColor="background1"/>
      </w:rPr>
      <w:tblPr/>
      <w:tcPr>
        <w:shd w:val="clear" w:color="auto" w:fill="773E7B" w:themeFill="accent5" w:themeFillShade="BF"/>
      </w:tcPr>
    </w:tblStylePr>
    <w:tblStylePr w:type="lastCol">
      <w:rPr>
        <w:color w:val="FFFFFF" w:themeColor="background1"/>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6">
    <w:name w:val="Colorful Grid Accent 6"/>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rPr>
      <w:tblPr/>
      <w:tcPr>
        <w:shd w:val="clear" w:color="auto" w:fill="CCCCCC" w:themeFill="accent6" w:themeFillTint="66"/>
      </w:tcPr>
    </w:tblStylePr>
    <w:tblStylePr w:type="firstCol">
      <w:rPr>
        <w:color w:val="FFFFFF" w:themeColor="background1"/>
      </w:rPr>
      <w:tblPr/>
      <w:tcPr>
        <w:shd w:val="clear" w:color="auto" w:fill="5F5F5F" w:themeFill="accent6" w:themeFillShade="BF"/>
      </w:tcPr>
    </w:tblStylePr>
    <w:tblStylePr w:type="lastCol">
      <w:rPr>
        <w:color w:val="FFFFFF" w:themeColor="background1"/>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aff">
    <w:name w:val="Colorful List"/>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8F7FC" w:themeFill="accen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A" w:themeFill="accent1" w:themeFillTint="33"/>
      </w:tcPr>
    </w:tblStylePr>
  </w:style>
  <w:style w:type="table" w:styleId="-20">
    <w:name w:val="Colorful List Accent 2"/>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4F9E9" w:themeFill="accent2"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8" w:themeFill="accent2" w:themeFillTint="3F"/>
      </w:tcPr>
    </w:tblStylePr>
    <w:tblStylePr w:type="band1Horz">
      <w:tblPr/>
      <w:tcPr>
        <w:shd w:val="clear" w:color="auto" w:fill="E9F3D3" w:themeFill="accent2" w:themeFillTint="33"/>
      </w:tcPr>
    </w:tblStylePr>
  </w:style>
  <w:style w:type="table" w:styleId="-30">
    <w:name w:val="Colorful List Accent 3"/>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EF2E5" w:themeFill="accent3" w:themeFillTint="19"/>
    </w:tcPr>
    <w:tblStylePr w:type="firstRow">
      <w:rPr>
        <w:b/>
        <w:bCs/>
        <w:color w:val="FFFFFF" w:themeColor="background1"/>
      </w:rPr>
      <w:tblPr/>
      <w:tcPr>
        <w:tcBorders>
          <w:bottom w:val="single" w:sz="12" w:space="0" w:color="FFFFFF" w:themeColor="background1"/>
        </w:tcBorders>
        <w:shd w:val="clear" w:color="auto" w:fill="EA245C" w:themeFill="accent4" w:themeFillShade="CC"/>
      </w:tcPr>
    </w:tblStylePr>
    <w:tblStylePr w:type="lastRow">
      <w:rPr>
        <w:b/>
        <w:bCs/>
        <w:color w:val="EA245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40">
    <w:name w:val="Colorful List Accent 4"/>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DEFF3" w:themeFill="accent4" w:themeFillTint="19"/>
    </w:tcPr>
    <w:tblStylePr w:type="firstRow">
      <w:rPr>
        <w:b/>
        <w:bCs/>
        <w:color w:val="FFFFFF" w:themeColor="background1"/>
      </w:rPr>
      <w:tblPr/>
      <w:tcPr>
        <w:tcBorders>
          <w:bottom w:val="single" w:sz="12" w:space="0" w:color="FFFFFF" w:themeColor="background1"/>
        </w:tcBorders>
        <w:shd w:val="clear" w:color="auto" w:fill="C56802" w:themeFill="accent3" w:themeFillShade="CC"/>
      </w:tcPr>
    </w:tblStylePr>
    <w:tblStylePr w:type="lastRow">
      <w:rPr>
        <w:b/>
        <w:bCs/>
        <w:color w:val="C568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CDFE7" w:themeFill="accent4" w:themeFillTint="33"/>
      </w:tcPr>
    </w:tblStylePr>
  </w:style>
  <w:style w:type="table" w:styleId="-50">
    <w:name w:val="Colorful List Accent 5"/>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5EDF6" w:themeFill="accent5" w:themeFillTint="19"/>
    </w:tcPr>
    <w:tblStylePr w:type="firstRow">
      <w:rPr>
        <w:b/>
        <w:bCs/>
        <w:color w:val="FFFFFF" w:themeColor="background1"/>
      </w:rPr>
      <w:tblPr/>
      <w:tcPr>
        <w:tcBorders>
          <w:bottom w:val="single" w:sz="12" w:space="0" w:color="FFFFFF" w:themeColor="background1"/>
        </w:tcBorders>
        <w:shd w:val="clear" w:color="auto" w:fill="666666" w:themeFill="accent6" w:themeFillShade="CC"/>
      </w:tcPr>
    </w:tblStylePr>
    <w:tblStylePr w:type="lastRow">
      <w:rPr>
        <w:b/>
        <w:bCs/>
        <w:color w:val="66666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3E9" w:themeFill="accent5" w:themeFillTint="3F"/>
      </w:tcPr>
    </w:tblStylePr>
    <w:tblStylePr w:type="band1Horz">
      <w:tblPr/>
      <w:tcPr>
        <w:shd w:val="clear" w:color="auto" w:fill="ECDBED" w:themeFill="accent5" w:themeFillTint="33"/>
      </w:tcPr>
    </w:tblStylePr>
  </w:style>
  <w:style w:type="table" w:styleId="-60">
    <w:name w:val="Colorful List Accent 6"/>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7F4283" w:themeFill="accent5" w:themeFillShade="CC"/>
      </w:tcPr>
    </w:tblStylePr>
    <w:tblStylePr w:type="lastRow">
      <w:rPr>
        <w:b/>
        <w:bCs/>
        <w:color w:val="7F42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aff0">
    <w:name w:val="Colorful Shading"/>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1FB1E6" w:themeColor="accent1"/>
        <w:bottom w:val="single" w:sz="4" w:space="0" w:color="1FB1E6" w:themeColor="accent1"/>
        <w:right w:val="single" w:sz="4" w:space="0" w:color="1FB1E6" w:themeColor="accent1"/>
        <w:insideH w:val="single" w:sz="4" w:space="0" w:color="FFFFFF" w:themeColor="background1"/>
        <w:insideV w:val="single" w:sz="4" w:space="0" w:color="FFFFFF" w:themeColor="background1"/>
      </w:tblBorders>
    </w:tblPr>
    <w:tcPr>
      <w:shd w:val="clear" w:color="auto" w:fill="E8F7FC" w:themeFill="accen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8C" w:themeFill="accent1" w:themeFillShade="99"/>
      </w:tcPr>
    </w:tblStylePr>
    <w:tblStylePr w:type="firstCol">
      <w:rPr>
        <w:color w:val="FFFFFF" w:themeColor="background1"/>
      </w:rPr>
      <w:tblPr/>
      <w:tcPr>
        <w:tcBorders>
          <w:top w:val="nil"/>
          <w:left w:val="nil"/>
          <w:bottom w:val="nil"/>
          <w:right w:val="nil"/>
          <w:insideH w:val="single" w:sz="4" w:space="0" w:color="0F6B8C" w:themeColor="accent1" w:themeShade="99"/>
          <w:insideV w:val="nil"/>
        </w:tcBorders>
        <w:shd w:val="clear" w:color="auto" w:fill="0F6B8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5" w:themeFill="accent1" w:themeFillTint="66"/>
      </w:tcPr>
    </w:tblStylePr>
    <w:tblStylePr w:type="band1Horz">
      <w:tblPr/>
      <w:tcPr>
        <w:shd w:val="clear" w:color="auto" w:fill="8FD8F2"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8FB931" w:themeColor="accent2"/>
        <w:bottom w:val="single" w:sz="4" w:space="0" w:color="8FB931" w:themeColor="accent2"/>
        <w:right w:val="single" w:sz="4" w:space="0" w:color="8FB931" w:themeColor="accent2"/>
        <w:insideH w:val="single" w:sz="4" w:space="0" w:color="FFFFFF" w:themeColor="background1"/>
        <w:insideV w:val="single" w:sz="4" w:space="0" w:color="FFFFFF" w:themeColor="background1"/>
      </w:tblBorders>
    </w:tblPr>
    <w:tcPr>
      <w:shd w:val="clear" w:color="auto" w:fill="F4F9E9" w:themeFill="accent2"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6E1D" w:themeFill="accent2" w:themeFillShade="99"/>
      </w:tcPr>
    </w:tblStylePr>
    <w:tblStylePr w:type="firstCol">
      <w:rPr>
        <w:color w:val="FFFFFF" w:themeColor="background1"/>
      </w:rPr>
      <w:tblPr/>
      <w:tcPr>
        <w:tcBorders>
          <w:top w:val="nil"/>
          <w:left w:val="nil"/>
          <w:bottom w:val="nil"/>
          <w:right w:val="nil"/>
          <w:insideH w:val="single" w:sz="4" w:space="0" w:color="556E1D" w:themeColor="accent2" w:themeShade="99"/>
          <w:insideV w:val="nil"/>
        </w:tcBorders>
        <w:shd w:val="clear" w:color="auto" w:fill="556E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3E7A7" w:themeFill="accent2" w:themeFillTint="66"/>
      </w:tcPr>
    </w:tblStylePr>
    <w:tblStylePr w:type="band1Horz">
      <w:tblPr/>
      <w:tcPr>
        <w:shd w:val="clear" w:color="auto" w:fill="C9E292"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0628B" w:themeColor="accent4"/>
        <w:left w:val="single" w:sz="4" w:space="0" w:color="F78303" w:themeColor="accent3"/>
        <w:bottom w:val="single" w:sz="4" w:space="0" w:color="F78303" w:themeColor="accent3"/>
        <w:right w:val="single" w:sz="4" w:space="0" w:color="F78303" w:themeColor="accent3"/>
        <w:insideH w:val="single" w:sz="4" w:space="0" w:color="FFFFFF" w:themeColor="background1"/>
        <w:insideV w:val="single" w:sz="4" w:space="0" w:color="FFFFFF" w:themeColor="background1"/>
      </w:tblBorders>
    </w:tblPr>
    <w:tcPr>
      <w:shd w:val="clear" w:color="auto" w:fill="FEF2E5" w:themeFill="accent3" w:themeFillTint="19"/>
    </w:tcPr>
    <w:tblStylePr w:type="firstRow">
      <w:rPr>
        <w:b/>
        <w:bCs/>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E01" w:themeFill="accent3" w:themeFillShade="99"/>
      </w:tcPr>
    </w:tblStylePr>
    <w:tblStylePr w:type="firstCol">
      <w:rPr>
        <w:color w:val="FFFFFF" w:themeColor="background1"/>
      </w:rPr>
      <w:tblPr/>
      <w:tcPr>
        <w:tcBorders>
          <w:top w:val="nil"/>
          <w:left w:val="nil"/>
          <w:bottom w:val="nil"/>
          <w:right w:val="nil"/>
          <w:insideH w:val="single" w:sz="4" w:space="0" w:color="944E01" w:themeColor="accent3" w:themeShade="99"/>
          <w:insideV w:val="nil"/>
        </w:tcBorders>
        <w:shd w:val="clear" w:color="auto" w:fill="944E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07E" w:themeFill="accent3" w:themeFillTint="7F"/>
      </w:tcPr>
    </w:tblStylePr>
  </w:style>
  <w:style w:type="table" w:styleId="-41">
    <w:name w:val="Colorful Shading Accent 4"/>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78303" w:themeColor="accent3"/>
        <w:left w:val="single" w:sz="4" w:space="0" w:color="F0628B" w:themeColor="accent4"/>
        <w:bottom w:val="single" w:sz="4" w:space="0" w:color="F0628B" w:themeColor="accent4"/>
        <w:right w:val="single" w:sz="4" w:space="0" w:color="F0628B" w:themeColor="accent4"/>
        <w:insideH w:val="single" w:sz="4" w:space="0" w:color="FFFFFF" w:themeColor="background1"/>
        <w:insideV w:val="single" w:sz="4" w:space="0" w:color="FFFFFF" w:themeColor="background1"/>
      </w:tblBorders>
    </w:tblPr>
    <w:tcPr>
      <w:shd w:val="clear" w:color="auto" w:fill="FDEFF3" w:themeFill="accent4" w:themeFillTint="19"/>
    </w:tcPr>
    <w:tblStylePr w:type="firstRow">
      <w:rPr>
        <w:b/>
        <w:bCs/>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1141" w:themeFill="accent4" w:themeFillShade="99"/>
      </w:tcPr>
    </w:tblStylePr>
    <w:tblStylePr w:type="firstCol">
      <w:rPr>
        <w:color w:val="FFFFFF" w:themeColor="background1"/>
      </w:rPr>
      <w:tblPr/>
      <w:tcPr>
        <w:tcBorders>
          <w:top w:val="nil"/>
          <w:left w:val="nil"/>
          <w:bottom w:val="nil"/>
          <w:right w:val="nil"/>
          <w:insideH w:val="single" w:sz="4" w:space="0" w:color="B81141" w:themeColor="accent4" w:themeShade="99"/>
          <w:insideV w:val="nil"/>
        </w:tcBorders>
        <w:shd w:val="clear" w:color="auto" w:fill="B811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81141" w:themeFill="accent4" w:themeFillShade="99"/>
      </w:tcPr>
    </w:tblStylePr>
    <w:tblStylePr w:type="band1Vert">
      <w:tblPr/>
      <w:tcPr>
        <w:shd w:val="clear" w:color="auto" w:fill="F9C0D0" w:themeFill="accent4" w:themeFillTint="66"/>
      </w:tcPr>
    </w:tblStylePr>
    <w:tblStylePr w:type="band1Horz">
      <w:tblPr/>
      <w:tcPr>
        <w:shd w:val="clear" w:color="auto" w:fill="F7B0C4"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08080" w:themeColor="accent6"/>
        <w:left w:val="single" w:sz="4" w:space="0" w:color="A053A5" w:themeColor="accent5"/>
        <w:bottom w:val="single" w:sz="4" w:space="0" w:color="A053A5" w:themeColor="accent5"/>
        <w:right w:val="single" w:sz="4" w:space="0" w:color="A053A5" w:themeColor="accent5"/>
        <w:insideH w:val="single" w:sz="4" w:space="0" w:color="FFFFFF" w:themeColor="background1"/>
        <w:insideV w:val="single" w:sz="4" w:space="0" w:color="FFFFFF" w:themeColor="background1"/>
      </w:tblBorders>
    </w:tblPr>
    <w:tcPr>
      <w:shd w:val="clear" w:color="auto" w:fill="F5EDF6" w:themeFill="accent5" w:themeFillTint="19"/>
    </w:tcPr>
    <w:tblStylePr w:type="firstRow">
      <w:rPr>
        <w:b/>
        <w:bCs/>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3162" w:themeFill="accent5" w:themeFillShade="99"/>
      </w:tcPr>
    </w:tblStylePr>
    <w:tblStylePr w:type="firstCol">
      <w:rPr>
        <w:color w:val="FFFFFF" w:themeColor="background1"/>
      </w:rPr>
      <w:tblPr/>
      <w:tcPr>
        <w:tcBorders>
          <w:top w:val="nil"/>
          <w:left w:val="nil"/>
          <w:bottom w:val="nil"/>
          <w:right w:val="nil"/>
          <w:insideH w:val="single" w:sz="4" w:space="0" w:color="5F3162" w:themeColor="accent5" w:themeShade="99"/>
          <w:insideV w:val="nil"/>
        </w:tcBorders>
        <w:shd w:val="clear" w:color="auto" w:fill="5F31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A053A5" w:themeColor="accent5"/>
        <w:left w:val="single" w:sz="4" w:space="0" w:color="808080" w:themeColor="accent6"/>
        <w:bottom w:val="single" w:sz="4" w:space="0" w:color="808080" w:themeColor="accent6"/>
        <w:right w:val="single" w:sz="4" w:space="0" w:color="808080"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6" w:themeFillShade="99"/>
      </w:tcPr>
    </w:tblStylePr>
    <w:tblStylePr w:type="firstCol">
      <w:rPr>
        <w:color w:val="FFFFFF" w:themeColor="background1"/>
      </w:rPr>
      <w:tblPr/>
      <w:tcPr>
        <w:tcBorders>
          <w:top w:val="nil"/>
          <w:left w:val="nil"/>
          <w:bottom w:val="nil"/>
          <w:right w:val="nil"/>
          <w:insideH w:val="single" w:sz="4" w:space="0" w:color="4C4C4C" w:themeColor="accent6" w:themeShade="99"/>
          <w:insideV w:val="nil"/>
        </w:tcBorders>
        <w:shd w:val="clear" w:color="auto" w:fill="4C4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2"/>
    <w:uiPriority w:val="99"/>
    <w:semiHidden/>
    <w:unhideWhenUsed/>
    <w:rsid w:val="005068ED"/>
    <w:rPr>
      <w:sz w:val="22"/>
      <w:szCs w:val="16"/>
    </w:rPr>
  </w:style>
  <w:style w:type="paragraph" w:styleId="aff2">
    <w:name w:val="annotation text"/>
    <w:basedOn w:val="a1"/>
    <w:link w:val="aff3"/>
    <w:uiPriority w:val="99"/>
    <w:semiHidden/>
    <w:unhideWhenUsed/>
    <w:rsid w:val="005068ED"/>
    <w:pPr>
      <w:spacing w:line="240" w:lineRule="auto"/>
    </w:pPr>
    <w:rPr>
      <w:szCs w:val="20"/>
    </w:rPr>
  </w:style>
  <w:style w:type="character" w:customStyle="1" w:styleId="aff3">
    <w:name w:val="批注文字 字符"/>
    <w:basedOn w:val="a2"/>
    <w:link w:val="aff2"/>
    <w:uiPriority w:val="99"/>
    <w:semiHidden/>
    <w:rsid w:val="005068ED"/>
    <w:rPr>
      <w:szCs w:val="20"/>
    </w:rPr>
  </w:style>
  <w:style w:type="paragraph" w:styleId="aff4">
    <w:name w:val="annotation subject"/>
    <w:basedOn w:val="aff2"/>
    <w:next w:val="aff2"/>
    <w:link w:val="aff5"/>
    <w:uiPriority w:val="99"/>
    <w:semiHidden/>
    <w:unhideWhenUsed/>
    <w:rsid w:val="005068ED"/>
    <w:rPr>
      <w:b/>
      <w:bCs/>
    </w:rPr>
  </w:style>
  <w:style w:type="character" w:customStyle="1" w:styleId="aff5">
    <w:name w:val="批注主题 字符"/>
    <w:basedOn w:val="aff3"/>
    <w:link w:val="aff4"/>
    <w:uiPriority w:val="99"/>
    <w:semiHidden/>
    <w:rsid w:val="005068ED"/>
    <w:rPr>
      <w:b/>
      <w:bCs/>
      <w:szCs w:val="20"/>
    </w:rPr>
  </w:style>
  <w:style w:type="table" w:styleId="aff6">
    <w:name w:val="Dark List"/>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1FB1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87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86A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2">
    <w:name w:val="Dark List Accent 2"/>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FB9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5B1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A8A2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A8A24" w:themeFill="accent2" w:themeFillShade="BF"/>
      </w:tcPr>
    </w:tblStylePr>
    <w:tblStylePr w:type="band1Vert">
      <w:tblPr/>
      <w:tcPr>
        <w:tcBorders>
          <w:top w:val="nil"/>
          <w:left w:val="nil"/>
          <w:bottom w:val="nil"/>
          <w:right w:val="nil"/>
          <w:insideH w:val="nil"/>
          <w:insideV w:val="nil"/>
        </w:tcBorders>
        <w:shd w:val="clear" w:color="auto" w:fill="6A8A24" w:themeFill="accent2" w:themeFillShade="BF"/>
      </w:tcPr>
    </w:tblStylePr>
    <w:tblStylePr w:type="band1Horz">
      <w:tblPr/>
      <w:tcPr>
        <w:tcBorders>
          <w:top w:val="nil"/>
          <w:left w:val="nil"/>
          <w:bottom w:val="nil"/>
          <w:right w:val="nil"/>
          <w:insideH w:val="nil"/>
          <w:insideV w:val="nil"/>
        </w:tcBorders>
        <w:shd w:val="clear" w:color="auto" w:fill="6A8A24" w:themeFill="accent2" w:themeFillShade="BF"/>
      </w:tcPr>
    </w:tblStylePr>
  </w:style>
  <w:style w:type="table" w:styleId="-32">
    <w:name w:val="Dark List Accent 3"/>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783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0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1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102" w:themeFill="accent3" w:themeFillShade="BF"/>
      </w:tcPr>
    </w:tblStylePr>
    <w:tblStylePr w:type="band1Vert">
      <w:tblPr/>
      <w:tcPr>
        <w:tcBorders>
          <w:top w:val="nil"/>
          <w:left w:val="nil"/>
          <w:bottom w:val="nil"/>
          <w:right w:val="nil"/>
          <w:insideH w:val="nil"/>
          <w:insideV w:val="nil"/>
        </w:tcBorders>
        <w:shd w:val="clear" w:color="auto" w:fill="B86102" w:themeFill="accent3" w:themeFillShade="BF"/>
      </w:tcPr>
    </w:tblStylePr>
    <w:tblStylePr w:type="band1Horz">
      <w:tblPr/>
      <w:tcPr>
        <w:tcBorders>
          <w:top w:val="nil"/>
          <w:left w:val="nil"/>
          <w:bottom w:val="nil"/>
          <w:right w:val="nil"/>
          <w:insideH w:val="nil"/>
          <w:insideV w:val="nil"/>
        </w:tcBorders>
        <w:shd w:val="clear" w:color="auto" w:fill="B86102" w:themeFill="accent3" w:themeFillShade="BF"/>
      </w:tcPr>
    </w:tblStylePr>
  </w:style>
  <w:style w:type="table" w:styleId="-42">
    <w:name w:val="Dark List Accent 4"/>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062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616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61651" w:themeFill="accent4" w:themeFillShade="BF"/>
      </w:tcPr>
    </w:tblStylePr>
    <w:tblStylePr w:type="band1Vert">
      <w:tblPr/>
      <w:tcPr>
        <w:tcBorders>
          <w:top w:val="nil"/>
          <w:left w:val="nil"/>
          <w:bottom w:val="nil"/>
          <w:right w:val="nil"/>
          <w:insideH w:val="nil"/>
          <w:insideV w:val="nil"/>
        </w:tcBorders>
        <w:shd w:val="clear" w:color="auto" w:fill="E61651" w:themeFill="accent4" w:themeFillShade="BF"/>
      </w:tcPr>
    </w:tblStylePr>
    <w:tblStylePr w:type="band1Horz">
      <w:tblPr/>
      <w:tcPr>
        <w:tcBorders>
          <w:top w:val="nil"/>
          <w:left w:val="nil"/>
          <w:bottom w:val="nil"/>
          <w:right w:val="nil"/>
          <w:insideH w:val="nil"/>
          <w:insideV w:val="nil"/>
        </w:tcBorders>
        <w:shd w:val="clear" w:color="auto" w:fill="E61651" w:themeFill="accent4" w:themeFillShade="BF"/>
      </w:tcPr>
    </w:tblStylePr>
  </w:style>
  <w:style w:type="table" w:styleId="-52">
    <w:name w:val="Dark List Accent 5"/>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A053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62">
    <w:name w:val="Dark List Accent 6"/>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08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paragraph" w:styleId="aff7">
    <w:name w:val="Document Map"/>
    <w:basedOn w:val="a1"/>
    <w:link w:val="aff8"/>
    <w:uiPriority w:val="99"/>
    <w:semiHidden/>
    <w:unhideWhenUsed/>
    <w:rsid w:val="005068ED"/>
    <w:pPr>
      <w:spacing w:after="0" w:line="240" w:lineRule="auto"/>
    </w:pPr>
    <w:rPr>
      <w:rFonts w:ascii="Segoe UI" w:hAnsi="Segoe UI" w:cs="Segoe UI"/>
      <w:szCs w:val="16"/>
    </w:rPr>
  </w:style>
  <w:style w:type="character" w:customStyle="1" w:styleId="aff8">
    <w:name w:val="文档结构图 字符"/>
    <w:basedOn w:val="a2"/>
    <w:link w:val="aff7"/>
    <w:uiPriority w:val="99"/>
    <w:semiHidden/>
    <w:rsid w:val="005068ED"/>
    <w:rPr>
      <w:rFonts w:ascii="Segoe UI" w:hAnsi="Segoe UI" w:cs="Segoe UI"/>
      <w:szCs w:val="16"/>
    </w:rPr>
  </w:style>
  <w:style w:type="paragraph" w:styleId="aff9">
    <w:name w:val="E-mail Signature"/>
    <w:basedOn w:val="a1"/>
    <w:link w:val="affa"/>
    <w:uiPriority w:val="99"/>
    <w:semiHidden/>
    <w:unhideWhenUsed/>
    <w:rsid w:val="005068ED"/>
    <w:pPr>
      <w:spacing w:after="0" w:line="240" w:lineRule="auto"/>
    </w:pPr>
  </w:style>
  <w:style w:type="character" w:customStyle="1" w:styleId="affa">
    <w:name w:val="电子邮件签名 字符"/>
    <w:basedOn w:val="a2"/>
    <w:link w:val="aff9"/>
    <w:uiPriority w:val="99"/>
    <w:semiHidden/>
    <w:rsid w:val="005068ED"/>
  </w:style>
  <w:style w:type="character" w:styleId="affb">
    <w:name w:val="Emphasis"/>
    <w:basedOn w:val="a2"/>
    <w:uiPriority w:val="20"/>
    <w:unhideWhenUsed/>
    <w:qFormat/>
    <w:rsid w:val="005068ED"/>
    <w:rPr>
      <w:i/>
      <w:iCs/>
    </w:rPr>
  </w:style>
  <w:style w:type="character" w:styleId="affc">
    <w:name w:val="endnote reference"/>
    <w:basedOn w:val="a2"/>
    <w:uiPriority w:val="99"/>
    <w:semiHidden/>
    <w:unhideWhenUsed/>
    <w:rsid w:val="005068ED"/>
    <w:rPr>
      <w:vertAlign w:val="superscript"/>
    </w:rPr>
  </w:style>
  <w:style w:type="paragraph" w:styleId="affd">
    <w:name w:val="endnote text"/>
    <w:basedOn w:val="a1"/>
    <w:link w:val="affe"/>
    <w:uiPriority w:val="99"/>
    <w:semiHidden/>
    <w:unhideWhenUsed/>
    <w:rsid w:val="005068ED"/>
    <w:pPr>
      <w:spacing w:after="0" w:line="240" w:lineRule="auto"/>
    </w:pPr>
    <w:rPr>
      <w:szCs w:val="20"/>
    </w:rPr>
  </w:style>
  <w:style w:type="character" w:customStyle="1" w:styleId="affe">
    <w:name w:val="尾注文本 字符"/>
    <w:basedOn w:val="a2"/>
    <w:link w:val="affd"/>
    <w:uiPriority w:val="99"/>
    <w:semiHidden/>
    <w:rsid w:val="005068ED"/>
    <w:rPr>
      <w:szCs w:val="20"/>
    </w:rPr>
  </w:style>
  <w:style w:type="paragraph" w:styleId="afff">
    <w:name w:val="envelope address"/>
    <w:basedOn w:val="a1"/>
    <w:uiPriority w:val="99"/>
    <w:semiHidden/>
    <w:unhideWhenUsed/>
    <w:rsid w:val="005068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0">
    <w:name w:val="envelope return"/>
    <w:basedOn w:val="a1"/>
    <w:uiPriority w:val="99"/>
    <w:semiHidden/>
    <w:unhideWhenUsed/>
    <w:rsid w:val="005068ED"/>
    <w:pPr>
      <w:spacing w:after="0" w:line="240" w:lineRule="auto"/>
    </w:pPr>
    <w:rPr>
      <w:rFonts w:asciiTheme="majorHAnsi" w:eastAsiaTheme="majorEastAsia" w:hAnsiTheme="majorHAnsi" w:cstheme="majorBidi"/>
      <w:szCs w:val="20"/>
    </w:rPr>
  </w:style>
  <w:style w:type="character" w:styleId="afff1">
    <w:name w:val="FollowedHyperlink"/>
    <w:basedOn w:val="a2"/>
    <w:uiPriority w:val="99"/>
    <w:semiHidden/>
    <w:unhideWhenUsed/>
    <w:rsid w:val="005068ED"/>
    <w:rPr>
      <w:color w:val="A053A5" w:themeColor="followedHyperlink"/>
      <w:u w:val="single"/>
    </w:rPr>
  </w:style>
  <w:style w:type="character" w:styleId="afff2">
    <w:name w:val="footnote reference"/>
    <w:basedOn w:val="a2"/>
    <w:uiPriority w:val="99"/>
    <w:semiHidden/>
    <w:unhideWhenUsed/>
    <w:rsid w:val="005068ED"/>
    <w:rPr>
      <w:vertAlign w:val="superscript"/>
    </w:rPr>
  </w:style>
  <w:style w:type="paragraph" w:styleId="afff3">
    <w:name w:val="footnote text"/>
    <w:basedOn w:val="a1"/>
    <w:link w:val="afff4"/>
    <w:uiPriority w:val="99"/>
    <w:semiHidden/>
    <w:unhideWhenUsed/>
    <w:rsid w:val="005068ED"/>
    <w:pPr>
      <w:spacing w:after="0" w:line="240" w:lineRule="auto"/>
    </w:pPr>
    <w:rPr>
      <w:szCs w:val="20"/>
    </w:rPr>
  </w:style>
  <w:style w:type="character" w:customStyle="1" w:styleId="afff4">
    <w:name w:val="脚注文本 字符"/>
    <w:basedOn w:val="a2"/>
    <w:link w:val="afff3"/>
    <w:uiPriority w:val="99"/>
    <w:semiHidden/>
    <w:rsid w:val="005068ED"/>
    <w:rPr>
      <w:szCs w:val="20"/>
    </w:rPr>
  </w:style>
  <w:style w:type="table" w:styleId="11">
    <w:name w:val="Grid Table 1 Light"/>
    <w:basedOn w:val="a3"/>
    <w:uiPriority w:val="46"/>
    <w:rsid w:val="005068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5068ED"/>
    <w:pPr>
      <w:spacing w:after="0" w:line="240" w:lineRule="auto"/>
    </w:pPr>
    <w:tblPr>
      <w:tblStyleRowBandSize w:val="1"/>
      <w:tblStyleColBandSize w:val="1"/>
      <w:tblBorders>
        <w:top w:val="single" w:sz="4" w:space="0" w:color="A5DFF5" w:themeColor="accent1" w:themeTint="66"/>
        <w:left w:val="single" w:sz="4" w:space="0" w:color="A5DFF5" w:themeColor="accent1" w:themeTint="66"/>
        <w:bottom w:val="single" w:sz="4" w:space="0" w:color="A5DFF5" w:themeColor="accent1" w:themeTint="66"/>
        <w:right w:val="single" w:sz="4" w:space="0" w:color="A5DFF5" w:themeColor="accent1" w:themeTint="66"/>
        <w:insideH w:val="single" w:sz="4" w:space="0" w:color="A5DFF5" w:themeColor="accent1" w:themeTint="66"/>
        <w:insideV w:val="single" w:sz="4" w:space="0" w:color="A5DFF5" w:themeColor="accent1" w:themeTint="66"/>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2" w:space="0" w:color="78D0F0"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5068ED"/>
    <w:pPr>
      <w:spacing w:after="0" w:line="240" w:lineRule="auto"/>
    </w:pPr>
    <w:tblPr>
      <w:tblStyleRowBandSize w:val="1"/>
      <w:tblStyleColBandSize w:val="1"/>
      <w:tblBorders>
        <w:top w:val="single" w:sz="4" w:space="0" w:color="D3E7A7" w:themeColor="accent2" w:themeTint="66"/>
        <w:left w:val="single" w:sz="4" w:space="0" w:color="D3E7A7" w:themeColor="accent2" w:themeTint="66"/>
        <w:bottom w:val="single" w:sz="4" w:space="0" w:color="D3E7A7" w:themeColor="accent2" w:themeTint="66"/>
        <w:right w:val="single" w:sz="4" w:space="0" w:color="D3E7A7" w:themeColor="accent2" w:themeTint="66"/>
        <w:insideH w:val="single" w:sz="4" w:space="0" w:color="D3E7A7" w:themeColor="accent2" w:themeTint="66"/>
        <w:insideV w:val="single" w:sz="4" w:space="0" w:color="D3E7A7" w:themeColor="accent2" w:themeTint="66"/>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2" w:space="0" w:color="BEDC7C"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5068ED"/>
    <w:pPr>
      <w:spacing w:after="0" w:line="240" w:lineRule="auto"/>
    </w:pPr>
    <w:tblPr>
      <w:tblStyleRowBandSize w:val="1"/>
      <w:tblStyleColBandSize w:val="1"/>
      <w:tblBorders>
        <w:top w:val="single" w:sz="4" w:space="0" w:color="FDCD98" w:themeColor="accent3" w:themeTint="66"/>
        <w:left w:val="single" w:sz="4" w:space="0" w:color="FDCD98" w:themeColor="accent3" w:themeTint="66"/>
        <w:bottom w:val="single" w:sz="4" w:space="0" w:color="FDCD98" w:themeColor="accent3" w:themeTint="66"/>
        <w:right w:val="single" w:sz="4" w:space="0" w:color="FDCD98" w:themeColor="accent3" w:themeTint="66"/>
        <w:insideH w:val="single" w:sz="4" w:space="0" w:color="FDCD98" w:themeColor="accent3" w:themeTint="66"/>
        <w:insideV w:val="single" w:sz="4" w:space="0" w:color="FDCD98" w:themeColor="accent3" w:themeTint="66"/>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2" w:space="0" w:color="FDB464"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5068ED"/>
    <w:pPr>
      <w:spacing w:after="0" w:line="240" w:lineRule="auto"/>
    </w:pPr>
    <w:tblPr>
      <w:tblStyleRowBandSize w:val="1"/>
      <w:tblStyleColBandSize w:val="1"/>
      <w:tblBorders>
        <w:top w:val="single" w:sz="4" w:space="0" w:color="F9C0D0" w:themeColor="accent4" w:themeTint="66"/>
        <w:left w:val="single" w:sz="4" w:space="0" w:color="F9C0D0" w:themeColor="accent4" w:themeTint="66"/>
        <w:bottom w:val="single" w:sz="4" w:space="0" w:color="F9C0D0" w:themeColor="accent4" w:themeTint="66"/>
        <w:right w:val="single" w:sz="4" w:space="0" w:color="F9C0D0" w:themeColor="accent4" w:themeTint="66"/>
        <w:insideH w:val="single" w:sz="4" w:space="0" w:color="F9C0D0" w:themeColor="accent4" w:themeTint="66"/>
        <w:insideV w:val="single" w:sz="4" w:space="0" w:color="F9C0D0" w:themeColor="accent4" w:themeTint="66"/>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2" w:space="0" w:color="F6A0B9"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5068ED"/>
    <w:pPr>
      <w:spacing w:after="0" w:line="240" w:lineRule="auto"/>
    </w:pPr>
    <w:tblPr>
      <w:tblStyleRowBandSize w:val="1"/>
      <w:tblStyleColBandSize w:val="1"/>
      <w:tblBorders>
        <w:top w:val="single" w:sz="4" w:space="0" w:color="D9B9DB" w:themeColor="accent5" w:themeTint="66"/>
        <w:left w:val="single" w:sz="4" w:space="0" w:color="D9B9DB" w:themeColor="accent5" w:themeTint="66"/>
        <w:bottom w:val="single" w:sz="4" w:space="0" w:color="D9B9DB" w:themeColor="accent5" w:themeTint="66"/>
        <w:right w:val="single" w:sz="4" w:space="0" w:color="D9B9DB" w:themeColor="accent5" w:themeTint="66"/>
        <w:insideH w:val="single" w:sz="4" w:space="0" w:color="D9B9DB" w:themeColor="accent5" w:themeTint="66"/>
        <w:insideV w:val="single" w:sz="4" w:space="0" w:color="D9B9DB" w:themeColor="accent5" w:themeTint="66"/>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2" w:space="0" w:color="C796CA"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5068ED"/>
    <w:pPr>
      <w:spacing w:after="0" w:line="240" w:lineRule="auto"/>
    </w:pPr>
    <w:tblPr>
      <w:tblStyleRowBandSize w:val="1"/>
      <w:tblStyleColBandSize w:val="1"/>
      <w:tblBorders>
        <w:top w:val="single" w:sz="4" w:space="0" w:color="CCCCCC" w:themeColor="accent6" w:themeTint="66"/>
        <w:left w:val="single" w:sz="4" w:space="0" w:color="CCCCCC" w:themeColor="accent6" w:themeTint="66"/>
        <w:bottom w:val="single" w:sz="4" w:space="0" w:color="CCCCCC" w:themeColor="accent6" w:themeTint="66"/>
        <w:right w:val="single" w:sz="4" w:space="0" w:color="CCCCCC" w:themeColor="accent6" w:themeTint="66"/>
        <w:insideH w:val="single" w:sz="4" w:space="0" w:color="CCCCCC" w:themeColor="accent6" w:themeTint="66"/>
        <w:insideV w:val="single" w:sz="4" w:space="0" w:color="CCCCCC"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table" w:styleId="29">
    <w:name w:val="Grid Table 2"/>
    <w:basedOn w:val="a3"/>
    <w:uiPriority w:val="47"/>
    <w:rsid w:val="005068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5068ED"/>
    <w:pPr>
      <w:spacing w:after="0" w:line="240" w:lineRule="auto"/>
    </w:pPr>
    <w:tblPr>
      <w:tblStyleRowBandSize w:val="1"/>
      <w:tblStyleColBandSize w:val="1"/>
      <w:tblBorders>
        <w:top w:val="single" w:sz="2" w:space="0" w:color="78D0F0" w:themeColor="accent1" w:themeTint="99"/>
        <w:bottom w:val="single" w:sz="2" w:space="0" w:color="78D0F0" w:themeColor="accent1" w:themeTint="99"/>
        <w:insideH w:val="single" w:sz="2" w:space="0" w:color="78D0F0" w:themeColor="accent1" w:themeTint="99"/>
        <w:insideV w:val="single" w:sz="2" w:space="0" w:color="78D0F0" w:themeColor="accent1" w:themeTint="99"/>
      </w:tblBorders>
    </w:tblPr>
    <w:tblStylePr w:type="firstRow">
      <w:rPr>
        <w:b/>
        <w:bCs/>
      </w:rPr>
      <w:tblPr/>
      <w:tcPr>
        <w:tcBorders>
          <w:top w:val="nil"/>
          <w:bottom w:val="single" w:sz="12" w:space="0" w:color="78D0F0" w:themeColor="accent1" w:themeTint="99"/>
          <w:insideH w:val="nil"/>
          <w:insideV w:val="nil"/>
        </w:tcBorders>
        <w:shd w:val="clear" w:color="auto" w:fill="FFFFFF" w:themeFill="background1"/>
      </w:tcPr>
    </w:tblStylePr>
    <w:tblStylePr w:type="lastRow">
      <w:rPr>
        <w:b/>
        <w:bCs/>
      </w:rPr>
      <w:tblPr/>
      <w:tcPr>
        <w:tcBorders>
          <w:top w:val="double" w:sz="2" w:space="0" w:color="78D0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
    <w:name w:val="Grid Table 2 Accent 2"/>
    <w:basedOn w:val="a3"/>
    <w:uiPriority w:val="47"/>
    <w:rsid w:val="005068ED"/>
    <w:pPr>
      <w:spacing w:after="0" w:line="240" w:lineRule="auto"/>
    </w:pPr>
    <w:tblPr>
      <w:tblStyleRowBandSize w:val="1"/>
      <w:tblStyleColBandSize w:val="1"/>
      <w:tblBorders>
        <w:top w:val="single" w:sz="2" w:space="0" w:color="BEDC7C" w:themeColor="accent2" w:themeTint="99"/>
        <w:bottom w:val="single" w:sz="2" w:space="0" w:color="BEDC7C" w:themeColor="accent2" w:themeTint="99"/>
        <w:insideH w:val="single" w:sz="2" w:space="0" w:color="BEDC7C" w:themeColor="accent2" w:themeTint="99"/>
        <w:insideV w:val="single" w:sz="2" w:space="0" w:color="BEDC7C" w:themeColor="accent2" w:themeTint="99"/>
      </w:tblBorders>
    </w:tblPr>
    <w:tblStylePr w:type="firstRow">
      <w:rPr>
        <w:b/>
        <w:bCs/>
      </w:rPr>
      <w:tblPr/>
      <w:tcPr>
        <w:tcBorders>
          <w:top w:val="nil"/>
          <w:bottom w:val="single" w:sz="12" w:space="0" w:color="BEDC7C" w:themeColor="accent2" w:themeTint="99"/>
          <w:insideH w:val="nil"/>
          <w:insideV w:val="nil"/>
        </w:tcBorders>
        <w:shd w:val="clear" w:color="auto" w:fill="FFFFFF" w:themeFill="background1"/>
      </w:tcPr>
    </w:tblStylePr>
    <w:tblStylePr w:type="lastRow">
      <w:rPr>
        <w:b/>
        <w:bCs/>
      </w:rPr>
      <w:tblPr/>
      <w:tcPr>
        <w:tcBorders>
          <w:top w:val="double" w:sz="2" w:space="0" w:color="BEDC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
    <w:name w:val="Grid Table 2 Accent 3"/>
    <w:basedOn w:val="a3"/>
    <w:uiPriority w:val="47"/>
    <w:rsid w:val="005068ED"/>
    <w:pPr>
      <w:spacing w:after="0" w:line="240" w:lineRule="auto"/>
    </w:pPr>
    <w:tblPr>
      <w:tblStyleRowBandSize w:val="1"/>
      <w:tblStyleColBandSize w:val="1"/>
      <w:tblBorders>
        <w:top w:val="single" w:sz="2" w:space="0" w:color="FDB464" w:themeColor="accent3" w:themeTint="99"/>
        <w:bottom w:val="single" w:sz="2" w:space="0" w:color="FDB464" w:themeColor="accent3" w:themeTint="99"/>
        <w:insideH w:val="single" w:sz="2" w:space="0" w:color="FDB464" w:themeColor="accent3" w:themeTint="99"/>
        <w:insideV w:val="single" w:sz="2" w:space="0" w:color="FDB464" w:themeColor="accent3" w:themeTint="99"/>
      </w:tblBorders>
    </w:tblPr>
    <w:tblStylePr w:type="firstRow">
      <w:rPr>
        <w:b/>
        <w:bCs/>
      </w:rPr>
      <w:tblPr/>
      <w:tcPr>
        <w:tcBorders>
          <w:top w:val="nil"/>
          <w:bottom w:val="single" w:sz="12" w:space="0" w:color="FDB464" w:themeColor="accent3" w:themeTint="99"/>
          <w:insideH w:val="nil"/>
          <w:insideV w:val="nil"/>
        </w:tcBorders>
        <w:shd w:val="clear" w:color="auto" w:fill="FFFFFF" w:themeFill="background1"/>
      </w:tcPr>
    </w:tblStylePr>
    <w:tblStylePr w:type="lastRow">
      <w:rPr>
        <w:b/>
        <w:bCs/>
      </w:rPr>
      <w:tblPr/>
      <w:tcPr>
        <w:tcBorders>
          <w:top w:val="double" w:sz="2" w:space="0" w:color="FDB46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
    <w:name w:val="Grid Table 2 Accent 4"/>
    <w:basedOn w:val="a3"/>
    <w:uiPriority w:val="47"/>
    <w:rsid w:val="005068ED"/>
    <w:pPr>
      <w:spacing w:after="0" w:line="240" w:lineRule="auto"/>
    </w:pPr>
    <w:tblPr>
      <w:tblStyleRowBandSize w:val="1"/>
      <w:tblStyleColBandSize w:val="1"/>
      <w:tblBorders>
        <w:top w:val="single" w:sz="2" w:space="0" w:color="F6A0B9" w:themeColor="accent4" w:themeTint="99"/>
        <w:bottom w:val="single" w:sz="2" w:space="0" w:color="F6A0B9" w:themeColor="accent4" w:themeTint="99"/>
        <w:insideH w:val="single" w:sz="2" w:space="0" w:color="F6A0B9" w:themeColor="accent4" w:themeTint="99"/>
        <w:insideV w:val="single" w:sz="2" w:space="0" w:color="F6A0B9" w:themeColor="accent4" w:themeTint="99"/>
      </w:tblBorders>
    </w:tblPr>
    <w:tblStylePr w:type="firstRow">
      <w:rPr>
        <w:b/>
        <w:bCs/>
      </w:rPr>
      <w:tblPr/>
      <w:tcPr>
        <w:tcBorders>
          <w:top w:val="nil"/>
          <w:bottom w:val="single" w:sz="12" w:space="0" w:color="F6A0B9" w:themeColor="accent4" w:themeTint="99"/>
          <w:insideH w:val="nil"/>
          <w:insideV w:val="nil"/>
        </w:tcBorders>
        <w:shd w:val="clear" w:color="auto" w:fill="FFFFFF" w:themeFill="background1"/>
      </w:tcPr>
    </w:tblStylePr>
    <w:tblStylePr w:type="lastRow">
      <w:rPr>
        <w:b/>
        <w:bCs/>
      </w:rPr>
      <w:tblPr/>
      <w:tcPr>
        <w:tcBorders>
          <w:top w:val="double" w:sz="2" w:space="0" w:color="F6A0B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
    <w:name w:val="Grid Table 2 Accent 5"/>
    <w:basedOn w:val="a3"/>
    <w:uiPriority w:val="47"/>
    <w:rsid w:val="005068ED"/>
    <w:pPr>
      <w:spacing w:after="0" w:line="240" w:lineRule="auto"/>
    </w:pPr>
    <w:tblPr>
      <w:tblStyleRowBandSize w:val="1"/>
      <w:tblStyleColBandSize w:val="1"/>
      <w:tblBorders>
        <w:top w:val="single" w:sz="2" w:space="0" w:color="C796CA" w:themeColor="accent5" w:themeTint="99"/>
        <w:bottom w:val="single" w:sz="2" w:space="0" w:color="C796CA" w:themeColor="accent5" w:themeTint="99"/>
        <w:insideH w:val="single" w:sz="2" w:space="0" w:color="C796CA" w:themeColor="accent5" w:themeTint="99"/>
        <w:insideV w:val="single" w:sz="2" w:space="0" w:color="C796CA" w:themeColor="accent5" w:themeTint="99"/>
      </w:tblBorders>
    </w:tblPr>
    <w:tblStylePr w:type="firstRow">
      <w:rPr>
        <w:b/>
        <w:bCs/>
      </w:rPr>
      <w:tblPr/>
      <w:tcPr>
        <w:tcBorders>
          <w:top w:val="nil"/>
          <w:bottom w:val="single" w:sz="12" w:space="0" w:color="C796CA" w:themeColor="accent5" w:themeTint="99"/>
          <w:insideH w:val="nil"/>
          <w:insideV w:val="nil"/>
        </w:tcBorders>
        <w:shd w:val="clear" w:color="auto" w:fill="FFFFFF" w:themeFill="background1"/>
      </w:tcPr>
    </w:tblStylePr>
    <w:tblStylePr w:type="lastRow">
      <w:rPr>
        <w:b/>
        <w:bCs/>
      </w:rPr>
      <w:tblPr/>
      <w:tcPr>
        <w:tcBorders>
          <w:top w:val="double" w:sz="2" w:space="0" w:color="C796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
    <w:name w:val="Grid Table 2 Accent 6"/>
    <w:basedOn w:val="a3"/>
    <w:uiPriority w:val="47"/>
    <w:rsid w:val="005068ED"/>
    <w:pPr>
      <w:spacing w:after="0" w:line="240" w:lineRule="auto"/>
    </w:pPr>
    <w:tblPr>
      <w:tblStyleRowBandSize w:val="1"/>
      <w:tblStyleColBandSize w:val="1"/>
      <w:tblBorders>
        <w:top w:val="single" w:sz="2" w:space="0" w:color="B2B2B2" w:themeColor="accent6" w:themeTint="99"/>
        <w:bottom w:val="single" w:sz="2" w:space="0" w:color="B2B2B2" w:themeColor="accent6" w:themeTint="99"/>
        <w:insideH w:val="single" w:sz="2" w:space="0" w:color="B2B2B2" w:themeColor="accent6" w:themeTint="99"/>
        <w:insideV w:val="single" w:sz="2" w:space="0" w:color="B2B2B2" w:themeColor="accent6" w:themeTint="99"/>
      </w:tblBorders>
    </w:tblPr>
    <w:tblStylePr w:type="firstRow">
      <w:rPr>
        <w:b/>
        <w:bCs/>
      </w:rPr>
      <w:tblPr/>
      <w:tcPr>
        <w:tcBorders>
          <w:top w:val="nil"/>
          <w:bottom w:val="single" w:sz="12" w:space="0" w:color="B2B2B2" w:themeColor="accent6" w:themeTint="99"/>
          <w:insideH w:val="nil"/>
          <w:insideV w:val="nil"/>
        </w:tcBorders>
        <w:shd w:val="clear" w:color="auto" w:fill="FFFFFF" w:themeFill="background1"/>
      </w:tcPr>
    </w:tblStylePr>
    <w:tblStylePr w:type="lastRow">
      <w:rPr>
        <w:b/>
        <w:bCs/>
      </w:rPr>
      <w:tblPr/>
      <w:tcPr>
        <w:tcBorders>
          <w:top w:val="double" w:sz="2" w:space="0" w:color="B2B2B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7">
    <w:name w:val="Grid Table 3"/>
    <w:basedOn w:val="a3"/>
    <w:uiPriority w:val="48"/>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3-2">
    <w:name w:val="Grid Table 3 Accent 2"/>
    <w:basedOn w:val="a3"/>
    <w:uiPriority w:val="48"/>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3-3">
    <w:name w:val="Grid Table 3 Accent 3"/>
    <w:basedOn w:val="a3"/>
    <w:uiPriority w:val="48"/>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3-4">
    <w:name w:val="Grid Table 3 Accent 4"/>
    <w:basedOn w:val="a3"/>
    <w:uiPriority w:val="48"/>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3-5">
    <w:name w:val="Grid Table 3 Accent 5"/>
    <w:basedOn w:val="a3"/>
    <w:uiPriority w:val="48"/>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3-6">
    <w:name w:val="Grid Table 3 Accent 6"/>
    <w:basedOn w:val="a3"/>
    <w:uiPriority w:val="48"/>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43">
    <w:name w:val="Grid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insideV w:val="nil"/>
        </w:tcBorders>
        <w:shd w:val="clear" w:color="auto" w:fill="1FB1E6" w:themeFill="accent1"/>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
    <w:name w:val="Grid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insideV w:val="nil"/>
        </w:tcBorders>
        <w:shd w:val="clear" w:color="auto" w:fill="8FB931" w:themeFill="accent2"/>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
    <w:name w:val="Grid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insideV w:val="nil"/>
        </w:tcBorders>
        <w:shd w:val="clear" w:color="auto" w:fill="F78303" w:themeFill="accent3"/>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
    <w:name w:val="Grid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insideV w:val="nil"/>
        </w:tcBorders>
        <w:shd w:val="clear" w:color="auto" w:fill="F0628B" w:themeFill="accent4"/>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
    <w:name w:val="Grid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insideV w:val="nil"/>
        </w:tcBorders>
        <w:shd w:val="clear" w:color="auto" w:fill="A053A5" w:themeFill="accent5"/>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
    <w:name w:val="Grid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insideV w:val="nil"/>
        </w:tcBorders>
        <w:shd w:val="clear" w:color="auto" w:fill="808080" w:themeFill="accent6"/>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3">
    <w:name w:val="Grid Table 5 Dark"/>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B1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B1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B1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B1E6" w:themeFill="accent1"/>
      </w:tcPr>
    </w:tblStylePr>
    <w:tblStylePr w:type="band1Vert">
      <w:tblPr/>
      <w:tcPr>
        <w:shd w:val="clear" w:color="auto" w:fill="A5DFF5" w:themeFill="accent1" w:themeFillTint="66"/>
      </w:tcPr>
    </w:tblStylePr>
    <w:tblStylePr w:type="band1Horz">
      <w:tblPr/>
      <w:tcPr>
        <w:shd w:val="clear" w:color="auto" w:fill="A5DFF5" w:themeFill="accent1" w:themeFillTint="66"/>
      </w:tcPr>
    </w:tblStylePr>
  </w:style>
  <w:style w:type="table" w:styleId="5-2">
    <w:name w:val="Grid Table 5 Dark Accent 2"/>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B9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B9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B9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B931" w:themeFill="accent2"/>
      </w:tcPr>
    </w:tblStylePr>
    <w:tblStylePr w:type="band1Vert">
      <w:tblPr/>
      <w:tcPr>
        <w:shd w:val="clear" w:color="auto" w:fill="D3E7A7" w:themeFill="accent2" w:themeFillTint="66"/>
      </w:tcPr>
    </w:tblStylePr>
    <w:tblStylePr w:type="band1Horz">
      <w:tblPr/>
      <w:tcPr>
        <w:shd w:val="clear" w:color="auto" w:fill="D3E7A7" w:themeFill="accent2" w:themeFillTint="66"/>
      </w:tcPr>
    </w:tblStylePr>
  </w:style>
  <w:style w:type="table" w:styleId="5-3">
    <w:name w:val="Grid Table 5 Dark Accent 3"/>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6C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83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83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83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8303" w:themeFill="accent3"/>
      </w:tcPr>
    </w:tblStylePr>
    <w:tblStylePr w:type="band1Vert">
      <w:tblPr/>
      <w:tcPr>
        <w:shd w:val="clear" w:color="auto" w:fill="FDCD98" w:themeFill="accent3" w:themeFillTint="66"/>
      </w:tcPr>
    </w:tblStylePr>
    <w:tblStylePr w:type="band1Horz">
      <w:tblPr/>
      <w:tcPr>
        <w:shd w:val="clear" w:color="auto" w:fill="FDCD98" w:themeFill="accent3" w:themeFillTint="66"/>
      </w:tcPr>
    </w:tblStylePr>
  </w:style>
  <w:style w:type="table" w:styleId="5-4">
    <w:name w:val="Grid Table 5 Dark Accent 4"/>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628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628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628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628B" w:themeFill="accent4"/>
      </w:tcPr>
    </w:tblStylePr>
    <w:tblStylePr w:type="band1Vert">
      <w:tblPr/>
      <w:tcPr>
        <w:shd w:val="clear" w:color="auto" w:fill="F9C0D0" w:themeFill="accent4" w:themeFillTint="66"/>
      </w:tcPr>
    </w:tblStylePr>
    <w:tblStylePr w:type="band1Horz">
      <w:tblPr/>
      <w:tcPr>
        <w:shd w:val="clear" w:color="auto" w:fill="F9C0D0" w:themeFill="accent4" w:themeFillTint="66"/>
      </w:tcPr>
    </w:tblStylePr>
  </w:style>
  <w:style w:type="table" w:styleId="5-5">
    <w:name w:val="Grid Table 5 Dark Accent 5"/>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B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53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53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53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53A5" w:themeFill="accent5"/>
      </w:tcPr>
    </w:tblStylePr>
    <w:tblStylePr w:type="band1Vert">
      <w:tblPr/>
      <w:tcPr>
        <w:shd w:val="clear" w:color="auto" w:fill="D9B9DB" w:themeFill="accent5" w:themeFillTint="66"/>
      </w:tcPr>
    </w:tblStylePr>
    <w:tblStylePr w:type="band1Horz">
      <w:tblPr/>
      <w:tcPr>
        <w:shd w:val="clear" w:color="auto" w:fill="D9B9DB" w:themeFill="accent5" w:themeFillTint="66"/>
      </w:tcPr>
    </w:tblStylePr>
  </w:style>
  <w:style w:type="table" w:styleId="5-6">
    <w:name w:val="Grid Table 5 Dark Accent 6"/>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6"/>
      </w:tcPr>
    </w:tblStylePr>
    <w:tblStylePr w:type="band1Vert">
      <w:tblPr/>
      <w:tcPr>
        <w:shd w:val="clear" w:color="auto" w:fill="CCCCCC" w:themeFill="accent6" w:themeFillTint="66"/>
      </w:tcPr>
    </w:tblStylePr>
    <w:tblStylePr w:type="band1Horz">
      <w:tblPr/>
      <w:tcPr>
        <w:shd w:val="clear" w:color="auto" w:fill="CCCCCC" w:themeFill="accent6" w:themeFillTint="66"/>
      </w:tcPr>
    </w:tblStylePr>
  </w:style>
  <w:style w:type="table" w:styleId="61">
    <w:name w:val="Grid Table 6 Colorful"/>
    <w:basedOn w:val="a3"/>
    <w:uiPriority w:val="51"/>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
    <w:name w:val="Grid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
    <w:name w:val="Grid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
    <w:name w:val="Grid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
    <w:name w:val="Grid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
    <w:name w:val="Grid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1">
    <w:name w:val="Grid Table 7 Colorful"/>
    <w:basedOn w:val="a3"/>
    <w:uiPriority w:val="52"/>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7-2">
    <w:name w:val="Grid Table 7 Colorful Accent 2"/>
    <w:basedOn w:val="a3"/>
    <w:uiPriority w:val="52"/>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7-3">
    <w:name w:val="Grid Table 7 Colorful Accent 3"/>
    <w:basedOn w:val="a3"/>
    <w:uiPriority w:val="52"/>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7-4">
    <w:name w:val="Grid Table 7 Colorful Accent 4"/>
    <w:basedOn w:val="a3"/>
    <w:uiPriority w:val="52"/>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7-5">
    <w:name w:val="Grid Table 7 Colorful Accent 5"/>
    <w:basedOn w:val="a3"/>
    <w:uiPriority w:val="52"/>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7-6">
    <w:name w:val="Grid Table 7 Colorful Accent 6"/>
    <w:basedOn w:val="a3"/>
    <w:uiPriority w:val="52"/>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character" w:customStyle="1" w:styleId="10">
    <w:name w:val="标题 1 字符"/>
    <w:basedOn w:val="a2"/>
    <w:link w:val="1"/>
    <w:uiPriority w:val="9"/>
    <w:rsid w:val="00C41E09"/>
    <w:rPr>
      <w:rFonts w:asciiTheme="majorHAnsi" w:eastAsia="微软雅黑" w:hAnsiTheme="majorHAnsi" w:cstheme="majorBidi"/>
      <w:color w:val="0D5975" w:themeColor="accent1" w:themeShade="80"/>
      <w:sz w:val="32"/>
      <w:szCs w:val="32"/>
    </w:rPr>
  </w:style>
  <w:style w:type="character" w:customStyle="1" w:styleId="22">
    <w:name w:val="标题 2 字符"/>
    <w:basedOn w:val="a2"/>
    <w:link w:val="21"/>
    <w:uiPriority w:val="9"/>
    <w:rsid w:val="00C41E09"/>
    <w:rPr>
      <w:rFonts w:asciiTheme="majorHAnsi" w:eastAsia="微软雅黑" w:hAnsiTheme="majorHAnsi" w:cstheme="majorBidi"/>
      <w:color w:val="0D5975" w:themeColor="accent1" w:themeShade="80"/>
      <w:sz w:val="26"/>
      <w:szCs w:val="26"/>
    </w:rPr>
  </w:style>
  <w:style w:type="character" w:customStyle="1" w:styleId="32">
    <w:name w:val="标题 3 字符"/>
    <w:basedOn w:val="a2"/>
    <w:link w:val="31"/>
    <w:uiPriority w:val="9"/>
    <w:semiHidden/>
    <w:rsid w:val="005068ED"/>
    <w:rPr>
      <w:rFonts w:asciiTheme="majorHAnsi" w:eastAsiaTheme="majorEastAsia" w:hAnsiTheme="majorHAnsi" w:cstheme="majorBidi"/>
      <w:color w:val="0D5874" w:themeColor="accent1" w:themeShade="7F"/>
      <w:sz w:val="24"/>
      <w:szCs w:val="24"/>
    </w:rPr>
  </w:style>
  <w:style w:type="character" w:customStyle="1" w:styleId="42">
    <w:name w:val="标题 4 字符"/>
    <w:basedOn w:val="a2"/>
    <w:link w:val="41"/>
    <w:uiPriority w:val="9"/>
    <w:semiHidden/>
    <w:rsid w:val="000456BE"/>
    <w:rPr>
      <w:rFonts w:asciiTheme="majorHAnsi" w:eastAsiaTheme="majorEastAsia" w:hAnsiTheme="majorHAnsi" w:cstheme="majorBidi"/>
      <w:i/>
      <w:iCs/>
      <w:color w:val="0D5975" w:themeColor="accent1" w:themeShade="80"/>
    </w:rPr>
  </w:style>
  <w:style w:type="character" w:customStyle="1" w:styleId="52">
    <w:name w:val="标题 5 字符"/>
    <w:basedOn w:val="a2"/>
    <w:link w:val="51"/>
    <w:uiPriority w:val="9"/>
    <w:semiHidden/>
    <w:rsid w:val="000456BE"/>
    <w:rPr>
      <w:rFonts w:asciiTheme="majorHAnsi" w:eastAsiaTheme="majorEastAsia" w:hAnsiTheme="majorHAnsi" w:cstheme="majorBidi"/>
      <w:color w:val="0D5975" w:themeColor="accent1" w:themeShade="80"/>
    </w:rPr>
  </w:style>
  <w:style w:type="character" w:customStyle="1" w:styleId="60">
    <w:name w:val="标题 6 字符"/>
    <w:basedOn w:val="a2"/>
    <w:link w:val="6"/>
    <w:uiPriority w:val="9"/>
    <w:semiHidden/>
    <w:rsid w:val="005068ED"/>
    <w:rPr>
      <w:rFonts w:asciiTheme="majorHAnsi" w:eastAsiaTheme="majorEastAsia" w:hAnsiTheme="majorHAnsi" w:cstheme="majorBidi"/>
      <w:color w:val="0D5874" w:themeColor="accent1" w:themeShade="7F"/>
    </w:rPr>
  </w:style>
  <w:style w:type="character" w:customStyle="1" w:styleId="70">
    <w:name w:val="标题 7 字符"/>
    <w:basedOn w:val="a2"/>
    <w:link w:val="7"/>
    <w:uiPriority w:val="9"/>
    <w:semiHidden/>
    <w:rsid w:val="005068ED"/>
    <w:rPr>
      <w:rFonts w:asciiTheme="majorHAnsi" w:eastAsiaTheme="majorEastAsia" w:hAnsiTheme="majorHAnsi" w:cstheme="majorBidi"/>
      <w:i/>
      <w:iCs/>
      <w:color w:val="0D5874" w:themeColor="accent1" w:themeShade="7F"/>
    </w:rPr>
  </w:style>
  <w:style w:type="character" w:customStyle="1" w:styleId="80">
    <w:name w:val="标题 8 字符"/>
    <w:basedOn w:val="a2"/>
    <w:link w:val="8"/>
    <w:uiPriority w:val="9"/>
    <w:semiHidden/>
    <w:rsid w:val="005068ED"/>
    <w:rPr>
      <w:rFonts w:asciiTheme="majorHAnsi" w:eastAsiaTheme="majorEastAsia" w:hAnsiTheme="majorHAnsi" w:cstheme="majorBidi"/>
      <w:color w:val="272727" w:themeColor="text1" w:themeTint="D8"/>
      <w:szCs w:val="21"/>
    </w:rPr>
  </w:style>
  <w:style w:type="character" w:customStyle="1" w:styleId="90">
    <w:name w:val="标题 9 字符"/>
    <w:basedOn w:val="a2"/>
    <w:link w:val="9"/>
    <w:uiPriority w:val="9"/>
    <w:semiHidden/>
    <w:rsid w:val="005068E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068ED"/>
  </w:style>
  <w:style w:type="paragraph" w:styleId="HTML0">
    <w:name w:val="HTML Address"/>
    <w:basedOn w:val="a1"/>
    <w:link w:val="HTML1"/>
    <w:uiPriority w:val="99"/>
    <w:semiHidden/>
    <w:unhideWhenUsed/>
    <w:rsid w:val="005068ED"/>
    <w:pPr>
      <w:spacing w:after="0" w:line="240" w:lineRule="auto"/>
    </w:pPr>
    <w:rPr>
      <w:i/>
      <w:iCs/>
    </w:rPr>
  </w:style>
  <w:style w:type="character" w:customStyle="1" w:styleId="HTML1">
    <w:name w:val="HTML 地址 字符"/>
    <w:basedOn w:val="a2"/>
    <w:link w:val="HTML0"/>
    <w:uiPriority w:val="99"/>
    <w:semiHidden/>
    <w:rsid w:val="005068ED"/>
    <w:rPr>
      <w:i/>
      <w:iCs/>
    </w:rPr>
  </w:style>
  <w:style w:type="character" w:styleId="HTML2">
    <w:name w:val="HTML Cite"/>
    <w:basedOn w:val="a2"/>
    <w:uiPriority w:val="99"/>
    <w:semiHidden/>
    <w:unhideWhenUsed/>
    <w:rsid w:val="005068ED"/>
    <w:rPr>
      <w:i/>
      <w:iCs/>
    </w:rPr>
  </w:style>
  <w:style w:type="character" w:styleId="HTML3">
    <w:name w:val="HTML Code"/>
    <w:basedOn w:val="a2"/>
    <w:uiPriority w:val="99"/>
    <w:semiHidden/>
    <w:unhideWhenUsed/>
    <w:rsid w:val="005068ED"/>
    <w:rPr>
      <w:rFonts w:ascii="Consolas" w:hAnsi="Consolas"/>
      <w:sz w:val="22"/>
      <w:szCs w:val="20"/>
    </w:rPr>
  </w:style>
  <w:style w:type="character" w:styleId="HTML4">
    <w:name w:val="HTML Definition"/>
    <w:basedOn w:val="a2"/>
    <w:uiPriority w:val="99"/>
    <w:semiHidden/>
    <w:unhideWhenUsed/>
    <w:rsid w:val="005068ED"/>
    <w:rPr>
      <w:i/>
      <w:iCs/>
    </w:rPr>
  </w:style>
  <w:style w:type="character" w:styleId="HTML5">
    <w:name w:val="HTML Keyboard"/>
    <w:basedOn w:val="a2"/>
    <w:uiPriority w:val="99"/>
    <w:semiHidden/>
    <w:unhideWhenUsed/>
    <w:rsid w:val="005068ED"/>
    <w:rPr>
      <w:rFonts w:ascii="Consolas" w:hAnsi="Consolas"/>
      <w:sz w:val="22"/>
      <w:szCs w:val="20"/>
    </w:rPr>
  </w:style>
  <w:style w:type="paragraph" w:styleId="HTML6">
    <w:name w:val="HTML Preformatted"/>
    <w:basedOn w:val="a1"/>
    <w:link w:val="HTML7"/>
    <w:uiPriority w:val="99"/>
    <w:semiHidden/>
    <w:unhideWhenUsed/>
    <w:rsid w:val="005068ED"/>
    <w:pPr>
      <w:spacing w:after="0" w:line="240" w:lineRule="auto"/>
    </w:pPr>
    <w:rPr>
      <w:rFonts w:ascii="Consolas" w:hAnsi="Consolas"/>
      <w:szCs w:val="20"/>
    </w:rPr>
  </w:style>
  <w:style w:type="character" w:customStyle="1" w:styleId="HTML7">
    <w:name w:val="HTML 预设格式 字符"/>
    <w:basedOn w:val="a2"/>
    <w:link w:val="HTML6"/>
    <w:uiPriority w:val="99"/>
    <w:semiHidden/>
    <w:rsid w:val="005068ED"/>
    <w:rPr>
      <w:rFonts w:ascii="Consolas" w:hAnsi="Consolas"/>
      <w:szCs w:val="20"/>
    </w:rPr>
  </w:style>
  <w:style w:type="character" w:styleId="HTML8">
    <w:name w:val="HTML Sample"/>
    <w:basedOn w:val="a2"/>
    <w:uiPriority w:val="99"/>
    <w:semiHidden/>
    <w:unhideWhenUsed/>
    <w:rsid w:val="005068ED"/>
    <w:rPr>
      <w:rFonts w:ascii="Consolas" w:hAnsi="Consolas"/>
      <w:sz w:val="24"/>
      <w:szCs w:val="24"/>
    </w:rPr>
  </w:style>
  <w:style w:type="character" w:styleId="HTML9">
    <w:name w:val="HTML Typewriter"/>
    <w:basedOn w:val="a2"/>
    <w:uiPriority w:val="99"/>
    <w:semiHidden/>
    <w:unhideWhenUsed/>
    <w:rsid w:val="005068ED"/>
    <w:rPr>
      <w:rFonts w:ascii="Consolas" w:hAnsi="Consolas"/>
      <w:sz w:val="22"/>
      <w:szCs w:val="20"/>
    </w:rPr>
  </w:style>
  <w:style w:type="character" w:styleId="HTMLa">
    <w:name w:val="HTML Variable"/>
    <w:basedOn w:val="a2"/>
    <w:uiPriority w:val="99"/>
    <w:semiHidden/>
    <w:unhideWhenUsed/>
    <w:rsid w:val="005068ED"/>
    <w:rPr>
      <w:i/>
      <w:iCs/>
    </w:rPr>
  </w:style>
  <w:style w:type="paragraph" w:styleId="12">
    <w:name w:val="index 1"/>
    <w:basedOn w:val="a1"/>
    <w:next w:val="a1"/>
    <w:autoRedefine/>
    <w:uiPriority w:val="99"/>
    <w:semiHidden/>
    <w:unhideWhenUsed/>
    <w:rsid w:val="005068ED"/>
    <w:pPr>
      <w:spacing w:after="0" w:line="240" w:lineRule="auto"/>
      <w:ind w:left="220" w:hanging="220"/>
    </w:pPr>
  </w:style>
  <w:style w:type="paragraph" w:styleId="2a">
    <w:name w:val="index 2"/>
    <w:basedOn w:val="a1"/>
    <w:next w:val="a1"/>
    <w:autoRedefine/>
    <w:uiPriority w:val="99"/>
    <w:semiHidden/>
    <w:unhideWhenUsed/>
    <w:rsid w:val="005068ED"/>
    <w:pPr>
      <w:spacing w:after="0" w:line="240" w:lineRule="auto"/>
      <w:ind w:left="440" w:hanging="220"/>
    </w:pPr>
  </w:style>
  <w:style w:type="paragraph" w:styleId="38">
    <w:name w:val="index 3"/>
    <w:basedOn w:val="a1"/>
    <w:next w:val="a1"/>
    <w:autoRedefine/>
    <w:uiPriority w:val="99"/>
    <w:semiHidden/>
    <w:unhideWhenUsed/>
    <w:rsid w:val="005068ED"/>
    <w:pPr>
      <w:spacing w:after="0" w:line="240" w:lineRule="auto"/>
      <w:ind w:left="660" w:hanging="220"/>
    </w:pPr>
  </w:style>
  <w:style w:type="paragraph" w:styleId="44">
    <w:name w:val="index 4"/>
    <w:basedOn w:val="a1"/>
    <w:next w:val="a1"/>
    <w:autoRedefine/>
    <w:uiPriority w:val="99"/>
    <w:semiHidden/>
    <w:unhideWhenUsed/>
    <w:rsid w:val="005068ED"/>
    <w:pPr>
      <w:spacing w:after="0" w:line="240" w:lineRule="auto"/>
      <w:ind w:left="880" w:hanging="220"/>
    </w:pPr>
  </w:style>
  <w:style w:type="paragraph" w:styleId="54">
    <w:name w:val="index 5"/>
    <w:basedOn w:val="a1"/>
    <w:next w:val="a1"/>
    <w:autoRedefine/>
    <w:uiPriority w:val="99"/>
    <w:semiHidden/>
    <w:unhideWhenUsed/>
    <w:rsid w:val="005068ED"/>
    <w:pPr>
      <w:spacing w:after="0" w:line="240" w:lineRule="auto"/>
      <w:ind w:left="1100" w:hanging="220"/>
    </w:pPr>
  </w:style>
  <w:style w:type="paragraph" w:styleId="62">
    <w:name w:val="index 6"/>
    <w:basedOn w:val="a1"/>
    <w:next w:val="a1"/>
    <w:autoRedefine/>
    <w:uiPriority w:val="99"/>
    <w:semiHidden/>
    <w:unhideWhenUsed/>
    <w:rsid w:val="005068ED"/>
    <w:pPr>
      <w:spacing w:after="0" w:line="240" w:lineRule="auto"/>
      <w:ind w:left="1320" w:hanging="220"/>
    </w:pPr>
  </w:style>
  <w:style w:type="paragraph" w:styleId="72">
    <w:name w:val="index 7"/>
    <w:basedOn w:val="a1"/>
    <w:next w:val="a1"/>
    <w:autoRedefine/>
    <w:uiPriority w:val="99"/>
    <w:semiHidden/>
    <w:unhideWhenUsed/>
    <w:rsid w:val="005068ED"/>
    <w:pPr>
      <w:spacing w:after="0" w:line="240" w:lineRule="auto"/>
      <w:ind w:left="1540" w:hanging="220"/>
    </w:pPr>
  </w:style>
  <w:style w:type="paragraph" w:styleId="81">
    <w:name w:val="index 8"/>
    <w:basedOn w:val="a1"/>
    <w:next w:val="a1"/>
    <w:autoRedefine/>
    <w:uiPriority w:val="99"/>
    <w:semiHidden/>
    <w:unhideWhenUsed/>
    <w:rsid w:val="005068ED"/>
    <w:pPr>
      <w:spacing w:after="0" w:line="240" w:lineRule="auto"/>
      <w:ind w:left="1760" w:hanging="220"/>
    </w:pPr>
  </w:style>
  <w:style w:type="paragraph" w:styleId="91">
    <w:name w:val="index 9"/>
    <w:basedOn w:val="a1"/>
    <w:next w:val="a1"/>
    <w:autoRedefine/>
    <w:uiPriority w:val="99"/>
    <w:semiHidden/>
    <w:unhideWhenUsed/>
    <w:rsid w:val="005068ED"/>
    <w:pPr>
      <w:spacing w:after="0" w:line="240" w:lineRule="auto"/>
      <w:ind w:left="1980" w:hanging="220"/>
    </w:pPr>
  </w:style>
  <w:style w:type="paragraph" w:styleId="afff5">
    <w:name w:val="index heading"/>
    <w:basedOn w:val="a1"/>
    <w:next w:val="12"/>
    <w:uiPriority w:val="99"/>
    <w:semiHidden/>
    <w:unhideWhenUsed/>
    <w:rsid w:val="005068ED"/>
    <w:rPr>
      <w:rFonts w:asciiTheme="majorHAnsi" w:eastAsiaTheme="majorEastAsia" w:hAnsiTheme="majorHAnsi" w:cstheme="majorBidi"/>
      <w:b/>
      <w:bCs/>
    </w:rPr>
  </w:style>
  <w:style w:type="character" w:styleId="afff6">
    <w:name w:val="Intense Emphasis"/>
    <w:basedOn w:val="a2"/>
    <w:uiPriority w:val="21"/>
    <w:semiHidden/>
    <w:unhideWhenUsed/>
    <w:qFormat/>
    <w:rsid w:val="000456BE"/>
    <w:rPr>
      <w:i/>
      <w:iCs/>
      <w:color w:val="0D5975" w:themeColor="accent1" w:themeShade="80"/>
    </w:rPr>
  </w:style>
  <w:style w:type="paragraph" w:styleId="afff7">
    <w:name w:val="Intense Quote"/>
    <w:basedOn w:val="a1"/>
    <w:next w:val="a1"/>
    <w:link w:val="afff8"/>
    <w:uiPriority w:val="30"/>
    <w:semiHidden/>
    <w:unhideWhenUsed/>
    <w:qFormat/>
    <w:rsid w:val="000C63F5"/>
    <w:pPr>
      <w:pBdr>
        <w:top w:val="single" w:sz="4" w:space="10" w:color="0D5975" w:themeColor="accent1" w:themeShade="80"/>
        <w:bottom w:val="single" w:sz="4" w:space="10" w:color="0D5975" w:themeColor="accent1" w:themeShade="80"/>
      </w:pBdr>
      <w:spacing w:before="360" w:after="360"/>
      <w:ind w:left="0" w:right="0"/>
      <w:jc w:val="center"/>
    </w:pPr>
    <w:rPr>
      <w:i/>
      <w:iCs/>
      <w:color w:val="0D5975" w:themeColor="accent1" w:themeShade="80"/>
    </w:rPr>
  </w:style>
  <w:style w:type="character" w:customStyle="1" w:styleId="afff8">
    <w:name w:val="明显引用 字符"/>
    <w:basedOn w:val="a2"/>
    <w:link w:val="afff7"/>
    <w:uiPriority w:val="30"/>
    <w:semiHidden/>
    <w:rsid w:val="000C63F5"/>
    <w:rPr>
      <w:i/>
      <w:iCs/>
      <w:color w:val="0D5975" w:themeColor="accent1" w:themeShade="80"/>
    </w:rPr>
  </w:style>
  <w:style w:type="character" w:styleId="afff9">
    <w:name w:val="Intense Reference"/>
    <w:basedOn w:val="a2"/>
    <w:uiPriority w:val="32"/>
    <w:semiHidden/>
    <w:unhideWhenUsed/>
    <w:qFormat/>
    <w:rsid w:val="000C63F5"/>
    <w:rPr>
      <w:b/>
      <w:bCs/>
      <w:caps w:val="0"/>
      <w:smallCaps/>
      <w:color w:val="0D5975" w:themeColor="accent1" w:themeShade="80"/>
      <w:spacing w:val="0"/>
    </w:rPr>
  </w:style>
  <w:style w:type="table" w:styleId="afffa">
    <w:name w:val="Light Grid"/>
    <w:basedOn w:val="a3"/>
    <w:uiPriority w:val="62"/>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18" w:space="0" w:color="1FB1E6" w:themeColor="accent1"/>
          <w:right w:val="single" w:sz="8" w:space="0" w:color="1FB1E6" w:themeColor="accent1"/>
          <w:insideH w:val="nil"/>
          <w:insideV w:val="single" w:sz="8" w:space="0" w:color="1FB1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insideH w:val="nil"/>
          <w:insideV w:val="single" w:sz="8" w:space="0" w:color="1FB1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shd w:val="clear" w:color="auto" w:fill="C7EBF8" w:themeFill="accent1" w:themeFillTint="3F"/>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shd w:val="clear" w:color="auto" w:fill="C7EBF8" w:themeFill="accent1" w:themeFillTint="3F"/>
      </w:tcPr>
    </w:tblStylePr>
    <w:tblStylePr w:type="band2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tcPr>
    </w:tblStylePr>
  </w:style>
  <w:style w:type="table" w:styleId="-23">
    <w:name w:val="Light Grid Accent 2"/>
    <w:basedOn w:val="a3"/>
    <w:uiPriority w:val="62"/>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18" w:space="0" w:color="8FB931" w:themeColor="accent2"/>
          <w:right w:val="single" w:sz="8" w:space="0" w:color="8FB931" w:themeColor="accent2"/>
          <w:insideH w:val="nil"/>
          <w:insideV w:val="single" w:sz="8" w:space="0" w:color="8FB9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insideH w:val="nil"/>
          <w:insideV w:val="single" w:sz="8" w:space="0" w:color="8FB9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shd w:val="clear" w:color="auto" w:fill="E4F0C8" w:themeFill="accent2" w:themeFillTint="3F"/>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shd w:val="clear" w:color="auto" w:fill="E4F0C8" w:themeFill="accent2" w:themeFillTint="3F"/>
      </w:tcPr>
    </w:tblStylePr>
    <w:tblStylePr w:type="band2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tcPr>
    </w:tblStylePr>
  </w:style>
  <w:style w:type="table" w:styleId="-33">
    <w:name w:val="Light Grid Accent 3"/>
    <w:basedOn w:val="a3"/>
    <w:uiPriority w:val="62"/>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18" w:space="0" w:color="F78303" w:themeColor="accent3"/>
          <w:right w:val="single" w:sz="8" w:space="0" w:color="F78303" w:themeColor="accent3"/>
          <w:insideH w:val="nil"/>
          <w:insideV w:val="single" w:sz="8" w:space="0" w:color="F783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insideH w:val="nil"/>
          <w:insideV w:val="single" w:sz="8" w:space="0" w:color="F783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shd w:val="clear" w:color="auto" w:fill="FEE0BF" w:themeFill="accent3" w:themeFillTint="3F"/>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shd w:val="clear" w:color="auto" w:fill="FEE0BF" w:themeFill="accent3" w:themeFillTint="3F"/>
      </w:tcPr>
    </w:tblStylePr>
    <w:tblStylePr w:type="band2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tcPr>
    </w:tblStylePr>
  </w:style>
  <w:style w:type="table" w:styleId="-43">
    <w:name w:val="Light Grid Accent 4"/>
    <w:basedOn w:val="a3"/>
    <w:uiPriority w:val="62"/>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18" w:space="0" w:color="F0628B" w:themeColor="accent4"/>
          <w:right w:val="single" w:sz="8" w:space="0" w:color="F0628B" w:themeColor="accent4"/>
          <w:insideH w:val="nil"/>
          <w:insideV w:val="single" w:sz="8" w:space="0" w:color="F062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insideH w:val="nil"/>
          <w:insideV w:val="single" w:sz="8" w:space="0" w:color="F062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shd w:val="clear" w:color="auto" w:fill="FBD8E2" w:themeFill="accent4" w:themeFillTint="3F"/>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shd w:val="clear" w:color="auto" w:fill="FBD8E2" w:themeFill="accent4" w:themeFillTint="3F"/>
      </w:tcPr>
    </w:tblStylePr>
    <w:tblStylePr w:type="band2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tcPr>
    </w:tblStylePr>
  </w:style>
  <w:style w:type="table" w:styleId="-53">
    <w:name w:val="Light Grid Accent 5"/>
    <w:basedOn w:val="a3"/>
    <w:uiPriority w:val="62"/>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18" w:space="0" w:color="A053A5" w:themeColor="accent5"/>
          <w:right w:val="single" w:sz="8" w:space="0" w:color="A053A5" w:themeColor="accent5"/>
          <w:insideH w:val="nil"/>
          <w:insideV w:val="single" w:sz="8" w:space="0" w:color="A053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insideH w:val="nil"/>
          <w:insideV w:val="single" w:sz="8" w:space="0" w:color="A053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shd w:val="clear" w:color="auto" w:fill="E7D3E9" w:themeFill="accent5" w:themeFillTint="3F"/>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shd w:val="clear" w:color="auto" w:fill="E7D3E9" w:themeFill="accent5" w:themeFillTint="3F"/>
      </w:tcPr>
    </w:tblStylePr>
    <w:tblStylePr w:type="band2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tcPr>
    </w:tblStylePr>
  </w:style>
  <w:style w:type="table" w:styleId="-63">
    <w:name w:val="Light Grid Accent 6"/>
    <w:basedOn w:val="a3"/>
    <w:uiPriority w:val="62"/>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18" w:space="0" w:color="808080" w:themeColor="accent6"/>
          <w:right w:val="single" w:sz="8" w:space="0" w:color="808080" w:themeColor="accent6"/>
          <w:insideH w:val="nil"/>
          <w:insideV w:val="single" w:sz="8" w:space="0" w:color="808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insideH w:val="nil"/>
          <w:insideV w:val="single" w:sz="8" w:space="0" w:color="808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shd w:val="clear" w:color="auto" w:fill="DFDFDF" w:themeFill="accent6" w:themeFillTint="3F"/>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shd w:val="clear" w:color="auto" w:fill="DFDFDF" w:themeFill="accent6" w:themeFillTint="3F"/>
      </w:tcPr>
    </w:tblStylePr>
    <w:tblStylePr w:type="band2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tcPr>
    </w:tblStylePr>
  </w:style>
  <w:style w:type="table" w:styleId="afffb">
    <w:name w:val="Light List"/>
    <w:basedOn w:val="a3"/>
    <w:uiPriority w:val="61"/>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pPr>
        <w:spacing w:before="0" w:after="0" w:line="240" w:lineRule="auto"/>
      </w:pPr>
      <w:rPr>
        <w:b/>
        <w:bCs/>
        <w:color w:val="FFFFFF" w:themeColor="background1"/>
      </w:rPr>
      <w:tblPr/>
      <w:tcPr>
        <w:shd w:val="clear" w:color="auto" w:fill="1FB1E6" w:themeFill="accent1"/>
      </w:tcPr>
    </w:tblStylePr>
    <w:tblStylePr w:type="lastRow">
      <w:pPr>
        <w:spacing w:before="0" w:after="0" w:line="240" w:lineRule="auto"/>
      </w:pPr>
      <w:rPr>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tcBorders>
      </w:tcPr>
    </w:tblStylePr>
    <w:tblStylePr w:type="firstCol">
      <w:rPr>
        <w:b/>
        <w:bCs/>
      </w:rPr>
    </w:tblStylePr>
    <w:tblStylePr w:type="lastCol">
      <w:rPr>
        <w:b/>
        <w:bCs/>
      </w:r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style>
  <w:style w:type="table" w:styleId="-24">
    <w:name w:val="Light List Accent 2"/>
    <w:basedOn w:val="a3"/>
    <w:uiPriority w:val="61"/>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pPr>
        <w:spacing w:before="0" w:after="0" w:line="240" w:lineRule="auto"/>
      </w:pPr>
      <w:rPr>
        <w:b/>
        <w:bCs/>
        <w:color w:val="FFFFFF" w:themeColor="background1"/>
      </w:rPr>
      <w:tblPr/>
      <w:tcPr>
        <w:shd w:val="clear" w:color="auto" w:fill="8FB931" w:themeFill="accent2"/>
      </w:tcPr>
    </w:tblStylePr>
    <w:tblStylePr w:type="lastRow">
      <w:pPr>
        <w:spacing w:before="0" w:after="0" w:line="240" w:lineRule="auto"/>
      </w:pPr>
      <w:rPr>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tcBorders>
      </w:tcPr>
    </w:tblStylePr>
    <w:tblStylePr w:type="firstCol">
      <w:rPr>
        <w:b/>
        <w:bCs/>
      </w:rPr>
    </w:tblStylePr>
    <w:tblStylePr w:type="lastCol">
      <w:rPr>
        <w:b/>
        <w:bCs/>
      </w:r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style>
  <w:style w:type="table" w:styleId="-34">
    <w:name w:val="Light List Accent 3"/>
    <w:basedOn w:val="a3"/>
    <w:uiPriority w:val="61"/>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pPr>
        <w:spacing w:before="0" w:after="0" w:line="240" w:lineRule="auto"/>
      </w:pPr>
      <w:rPr>
        <w:b/>
        <w:bCs/>
        <w:color w:val="FFFFFF" w:themeColor="background1"/>
      </w:rPr>
      <w:tblPr/>
      <w:tcPr>
        <w:shd w:val="clear" w:color="auto" w:fill="F78303" w:themeFill="accent3"/>
      </w:tcPr>
    </w:tblStylePr>
    <w:tblStylePr w:type="lastRow">
      <w:pPr>
        <w:spacing w:before="0" w:after="0" w:line="240" w:lineRule="auto"/>
      </w:pPr>
      <w:rPr>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tcBorders>
      </w:tcPr>
    </w:tblStylePr>
    <w:tblStylePr w:type="firstCol">
      <w:rPr>
        <w:b/>
        <w:bCs/>
      </w:rPr>
    </w:tblStylePr>
    <w:tblStylePr w:type="lastCol">
      <w:rPr>
        <w:b/>
        <w:bCs/>
      </w:r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style>
  <w:style w:type="table" w:styleId="-44">
    <w:name w:val="Light List Accent 4"/>
    <w:basedOn w:val="a3"/>
    <w:uiPriority w:val="61"/>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pPr>
        <w:spacing w:before="0" w:after="0" w:line="240" w:lineRule="auto"/>
      </w:pPr>
      <w:rPr>
        <w:b/>
        <w:bCs/>
        <w:color w:val="FFFFFF" w:themeColor="background1"/>
      </w:rPr>
      <w:tblPr/>
      <w:tcPr>
        <w:shd w:val="clear" w:color="auto" w:fill="F0628B" w:themeFill="accent4"/>
      </w:tcPr>
    </w:tblStylePr>
    <w:tblStylePr w:type="lastRow">
      <w:pPr>
        <w:spacing w:before="0" w:after="0" w:line="240" w:lineRule="auto"/>
      </w:pPr>
      <w:rPr>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tcBorders>
      </w:tcPr>
    </w:tblStylePr>
    <w:tblStylePr w:type="firstCol">
      <w:rPr>
        <w:b/>
        <w:bCs/>
      </w:rPr>
    </w:tblStylePr>
    <w:tblStylePr w:type="lastCol">
      <w:rPr>
        <w:b/>
        <w:bCs/>
      </w:r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style>
  <w:style w:type="table" w:styleId="-54">
    <w:name w:val="Light List Accent 5"/>
    <w:basedOn w:val="a3"/>
    <w:uiPriority w:val="61"/>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pPr>
        <w:spacing w:before="0" w:after="0" w:line="240" w:lineRule="auto"/>
      </w:pPr>
      <w:rPr>
        <w:b/>
        <w:bCs/>
        <w:color w:val="FFFFFF" w:themeColor="background1"/>
      </w:rPr>
      <w:tblPr/>
      <w:tcPr>
        <w:shd w:val="clear" w:color="auto" w:fill="A053A5" w:themeFill="accent5"/>
      </w:tcPr>
    </w:tblStylePr>
    <w:tblStylePr w:type="lastRow">
      <w:pPr>
        <w:spacing w:before="0" w:after="0" w:line="240" w:lineRule="auto"/>
      </w:pPr>
      <w:rPr>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tcBorders>
      </w:tcPr>
    </w:tblStylePr>
    <w:tblStylePr w:type="firstCol">
      <w:rPr>
        <w:b/>
        <w:bCs/>
      </w:rPr>
    </w:tblStylePr>
    <w:tblStylePr w:type="lastCol">
      <w:rPr>
        <w:b/>
        <w:bCs/>
      </w:r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style>
  <w:style w:type="table" w:styleId="-64">
    <w:name w:val="Light List Accent 6"/>
    <w:basedOn w:val="a3"/>
    <w:uiPriority w:val="61"/>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pPr>
        <w:spacing w:before="0" w:after="0" w:line="240" w:lineRule="auto"/>
      </w:pPr>
      <w:rPr>
        <w:b/>
        <w:bCs/>
        <w:color w:val="FFFFFF" w:themeColor="background1"/>
      </w:rPr>
      <w:tblPr/>
      <w:tcPr>
        <w:shd w:val="clear" w:color="auto" w:fill="808080" w:themeFill="accent6"/>
      </w:tcPr>
    </w:tblStylePr>
    <w:tblStylePr w:type="lastRow">
      <w:pPr>
        <w:spacing w:before="0" w:after="0" w:line="240" w:lineRule="auto"/>
      </w:pPr>
      <w:rPr>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tcBorders>
      </w:tcPr>
    </w:tblStylePr>
    <w:tblStylePr w:type="firstCol">
      <w:rPr>
        <w:b/>
        <w:bCs/>
      </w:rPr>
    </w:tblStylePr>
    <w:tblStylePr w:type="lastCol">
      <w:rPr>
        <w:b/>
        <w:bCs/>
      </w:r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style>
  <w:style w:type="table" w:styleId="afffc">
    <w:name w:val="Light Shading"/>
    <w:basedOn w:val="a3"/>
    <w:uiPriority w:val="60"/>
    <w:semiHidden/>
    <w:unhideWhenUsed/>
    <w:rsid w:val="005068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068ED"/>
    <w:pPr>
      <w:spacing w:after="0" w:line="240" w:lineRule="auto"/>
    </w:pPr>
    <w:rPr>
      <w:color w:val="1386AF" w:themeColor="accent1" w:themeShade="BF"/>
    </w:rPr>
    <w:tblPr>
      <w:tblStyleRowBandSize w:val="1"/>
      <w:tblStyleColBandSize w:val="1"/>
      <w:tblBorders>
        <w:top w:val="single" w:sz="8" w:space="0" w:color="1FB1E6" w:themeColor="accent1"/>
        <w:bottom w:val="single" w:sz="8" w:space="0" w:color="1FB1E6" w:themeColor="accent1"/>
      </w:tblBorders>
    </w:tblPr>
    <w:tblStylePr w:type="fir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la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25">
    <w:name w:val="Light Shading Accent 2"/>
    <w:basedOn w:val="a3"/>
    <w:uiPriority w:val="60"/>
    <w:semiHidden/>
    <w:unhideWhenUsed/>
    <w:rsid w:val="005068ED"/>
    <w:pPr>
      <w:spacing w:after="0" w:line="240" w:lineRule="auto"/>
    </w:pPr>
    <w:rPr>
      <w:color w:val="6A8A24" w:themeColor="accent2" w:themeShade="BF"/>
    </w:rPr>
    <w:tblPr>
      <w:tblStyleRowBandSize w:val="1"/>
      <w:tblStyleColBandSize w:val="1"/>
      <w:tblBorders>
        <w:top w:val="single" w:sz="8" w:space="0" w:color="8FB931" w:themeColor="accent2"/>
        <w:bottom w:val="single" w:sz="8" w:space="0" w:color="8FB931" w:themeColor="accent2"/>
      </w:tblBorders>
    </w:tblPr>
    <w:tblStylePr w:type="fir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la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left w:val="nil"/>
          <w:right w:val="nil"/>
          <w:insideH w:val="nil"/>
          <w:insideV w:val="nil"/>
        </w:tcBorders>
        <w:shd w:val="clear" w:color="auto" w:fill="E4F0C8" w:themeFill="accent2" w:themeFillTint="3F"/>
      </w:tcPr>
    </w:tblStylePr>
  </w:style>
  <w:style w:type="table" w:styleId="-35">
    <w:name w:val="Light Shading Accent 3"/>
    <w:basedOn w:val="a3"/>
    <w:uiPriority w:val="60"/>
    <w:semiHidden/>
    <w:unhideWhenUsed/>
    <w:rsid w:val="005068ED"/>
    <w:pPr>
      <w:spacing w:after="0" w:line="240" w:lineRule="auto"/>
    </w:pPr>
    <w:rPr>
      <w:color w:val="B86102" w:themeColor="accent3" w:themeShade="BF"/>
    </w:rPr>
    <w:tblPr>
      <w:tblStyleRowBandSize w:val="1"/>
      <w:tblStyleColBandSize w:val="1"/>
      <w:tblBorders>
        <w:top w:val="single" w:sz="8" w:space="0" w:color="F78303" w:themeColor="accent3"/>
        <w:bottom w:val="single" w:sz="8" w:space="0" w:color="F78303" w:themeColor="accent3"/>
      </w:tblBorders>
    </w:tblPr>
    <w:tblStylePr w:type="fir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la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45">
    <w:name w:val="Light Shading Accent 4"/>
    <w:basedOn w:val="a3"/>
    <w:uiPriority w:val="60"/>
    <w:semiHidden/>
    <w:unhideWhenUsed/>
    <w:rsid w:val="005068ED"/>
    <w:pPr>
      <w:spacing w:after="0" w:line="240" w:lineRule="auto"/>
    </w:pPr>
    <w:rPr>
      <w:color w:val="E61651" w:themeColor="accent4" w:themeShade="BF"/>
    </w:rPr>
    <w:tblPr>
      <w:tblStyleRowBandSize w:val="1"/>
      <w:tblStyleColBandSize w:val="1"/>
      <w:tblBorders>
        <w:top w:val="single" w:sz="8" w:space="0" w:color="F0628B" w:themeColor="accent4"/>
        <w:bottom w:val="single" w:sz="8" w:space="0" w:color="F0628B" w:themeColor="accent4"/>
      </w:tblBorders>
    </w:tblPr>
    <w:tblStylePr w:type="fir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la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55">
    <w:name w:val="Light Shading Accent 5"/>
    <w:basedOn w:val="a3"/>
    <w:uiPriority w:val="60"/>
    <w:semiHidden/>
    <w:unhideWhenUsed/>
    <w:rsid w:val="005068ED"/>
    <w:pPr>
      <w:spacing w:after="0" w:line="240" w:lineRule="auto"/>
    </w:pPr>
    <w:rPr>
      <w:color w:val="773E7B" w:themeColor="accent5" w:themeShade="BF"/>
    </w:rPr>
    <w:tblPr>
      <w:tblStyleRowBandSize w:val="1"/>
      <w:tblStyleColBandSize w:val="1"/>
      <w:tblBorders>
        <w:top w:val="single" w:sz="8" w:space="0" w:color="A053A5" w:themeColor="accent5"/>
        <w:bottom w:val="single" w:sz="8" w:space="0" w:color="A053A5" w:themeColor="accent5"/>
      </w:tblBorders>
    </w:tblPr>
    <w:tblStylePr w:type="fir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la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left w:val="nil"/>
          <w:right w:val="nil"/>
          <w:insideH w:val="nil"/>
          <w:insideV w:val="nil"/>
        </w:tcBorders>
        <w:shd w:val="clear" w:color="auto" w:fill="E7D3E9" w:themeFill="accent5" w:themeFillTint="3F"/>
      </w:tcPr>
    </w:tblStylePr>
  </w:style>
  <w:style w:type="table" w:styleId="-65">
    <w:name w:val="Light Shading Accent 6"/>
    <w:basedOn w:val="a3"/>
    <w:uiPriority w:val="60"/>
    <w:semiHidden/>
    <w:unhideWhenUsed/>
    <w:rsid w:val="005068ED"/>
    <w:pPr>
      <w:spacing w:after="0" w:line="240" w:lineRule="auto"/>
    </w:pPr>
    <w:rPr>
      <w:color w:val="5F5F5F" w:themeColor="accent6" w:themeShade="BF"/>
    </w:rPr>
    <w:tblPr>
      <w:tblStyleRowBandSize w:val="1"/>
      <w:tblStyleColBandSize w:val="1"/>
      <w:tblBorders>
        <w:top w:val="single" w:sz="8" w:space="0" w:color="808080" w:themeColor="accent6"/>
        <w:bottom w:val="single" w:sz="8" w:space="0" w:color="808080" w:themeColor="accent6"/>
      </w:tblBorders>
    </w:tblPr>
    <w:tblStylePr w:type="fir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la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afffd">
    <w:name w:val="line number"/>
    <w:basedOn w:val="a2"/>
    <w:uiPriority w:val="99"/>
    <w:semiHidden/>
    <w:unhideWhenUsed/>
    <w:rsid w:val="005068ED"/>
  </w:style>
  <w:style w:type="paragraph" w:styleId="afffe">
    <w:name w:val="List"/>
    <w:basedOn w:val="a1"/>
    <w:uiPriority w:val="99"/>
    <w:semiHidden/>
    <w:unhideWhenUsed/>
    <w:rsid w:val="005068ED"/>
    <w:pPr>
      <w:ind w:left="360" w:hanging="360"/>
      <w:contextualSpacing/>
    </w:pPr>
  </w:style>
  <w:style w:type="paragraph" w:styleId="2b">
    <w:name w:val="List 2"/>
    <w:basedOn w:val="a1"/>
    <w:uiPriority w:val="99"/>
    <w:semiHidden/>
    <w:unhideWhenUsed/>
    <w:rsid w:val="005068ED"/>
    <w:pPr>
      <w:ind w:left="720" w:hanging="360"/>
      <w:contextualSpacing/>
    </w:pPr>
  </w:style>
  <w:style w:type="paragraph" w:styleId="39">
    <w:name w:val="List 3"/>
    <w:basedOn w:val="a1"/>
    <w:uiPriority w:val="99"/>
    <w:semiHidden/>
    <w:unhideWhenUsed/>
    <w:rsid w:val="005068ED"/>
    <w:pPr>
      <w:ind w:left="1080" w:hanging="360"/>
      <w:contextualSpacing/>
    </w:pPr>
  </w:style>
  <w:style w:type="paragraph" w:styleId="45">
    <w:name w:val="List 4"/>
    <w:basedOn w:val="a1"/>
    <w:uiPriority w:val="99"/>
    <w:semiHidden/>
    <w:unhideWhenUsed/>
    <w:rsid w:val="005068ED"/>
    <w:pPr>
      <w:ind w:left="1440" w:hanging="360"/>
      <w:contextualSpacing/>
    </w:pPr>
  </w:style>
  <w:style w:type="paragraph" w:styleId="55">
    <w:name w:val="List 5"/>
    <w:basedOn w:val="a1"/>
    <w:uiPriority w:val="99"/>
    <w:semiHidden/>
    <w:unhideWhenUsed/>
    <w:rsid w:val="005068ED"/>
    <w:pPr>
      <w:ind w:left="1800" w:hanging="360"/>
      <w:contextualSpacing/>
    </w:pPr>
  </w:style>
  <w:style w:type="paragraph" w:styleId="a0">
    <w:name w:val="List Bullet"/>
    <w:basedOn w:val="a1"/>
    <w:uiPriority w:val="99"/>
    <w:semiHidden/>
    <w:unhideWhenUsed/>
    <w:rsid w:val="005068ED"/>
    <w:pPr>
      <w:numPr>
        <w:numId w:val="1"/>
      </w:numPr>
      <w:contextualSpacing/>
    </w:pPr>
  </w:style>
  <w:style w:type="paragraph" w:styleId="20">
    <w:name w:val="List Bullet 2"/>
    <w:basedOn w:val="a1"/>
    <w:uiPriority w:val="99"/>
    <w:semiHidden/>
    <w:unhideWhenUsed/>
    <w:rsid w:val="005068ED"/>
    <w:pPr>
      <w:numPr>
        <w:numId w:val="2"/>
      </w:numPr>
      <w:contextualSpacing/>
    </w:pPr>
  </w:style>
  <w:style w:type="paragraph" w:styleId="30">
    <w:name w:val="List Bullet 3"/>
    <w:basedOn w:val="a1"/>
    <w:uiPriority w:val="99"/>
    <w:semiHidden/>
    <w:unhideWhenUsed/>
    <w:rsid w:val="005068ED"/>
    <w:pPr>
      <w:numPr>
        <w:numId w:val="3"/>
      </w:numPr>
      <w:contextualSpacing/>
    </w:pPr>
  </w:style>
  <w:style w:type="paragraph" w:styleId="40">
    <w:name w:val="List Bullet 4"/>
    <w:basedOn w:val="a1"/>
    <w:uiPriority w:val="99"/>
    <w:semiHidden/>
    <w:unhideWhenUsed/>
    <w:rsid w:val="005068ED"/>
    <w:pPr>
      <w:numPr>
        <w:numId w:val="4"/>
      </w:numPr>
      <w:contextualSpacing/>
    </w:pPr>
  </w:style>
  <w:style w:type="paragraph" w:styleId="50">
    <w:name w:val="List Bullet 5"/>
    <w:basedOn w:val="a1"/>
    <w:uiPriority w:val="99"/>
    <w:semiHidden/>
    <w:unhideWhenUsed/>
    <w:rsid w:val="005068ED"/>
    <w:pPr>
      <w:numPr>
        <w:numId w:val="5"/>
      </w:numPr>
      <w:contextualSpacing/>
    </w:pPr>
  </w:style>
  <w:style w:type="paragraph" w:styleId="affff">
    <w:name w:val="List Continue"/>
    <w:basedOn w:val="a1"/>
    <w:uiPriority w:val="99"/>
    <w:semiHidden/>
    <w:unhideWhenUsed/>
    <w:rsid w:val="005068ED"/>
    <w:pPr>
      <w:spacing w:after="120"/>
      <w:ind w:left="360"/>
      <w:contextualSpacing/>
    </w:pPr>
  </w:style>
  <w:style w:type="paragraph" w:styleId="2c">
    <w:name w:val="List Continue 2"/>
    <w:basedOn w:val="a1"/>
    <w:uiPriority w:val="99"/>
    <w:semiHidden/>
    <w:unhideWhenUsed/>
    <w:rsid w:val="005068ED"/>
    <w:pPr>
      <w:spacing w:after="120"/>
      <w:ind w:left="720"/>
      <w:contextualSpacing/>
    </w:pPr>
  </w:style>
  <w:style w:type="paragraph" w:styleId="3a">
    <w:name w:val="List Continue 3"/>
    <w:basedOn w:val="a1"/>
    <w:uiPriority w:val="99"/>
    <w:semiHidden/>
    <w:unhideWhenUsed/>
    <w:rsid w:val="005068ED"/>
    <w:pPr>
      <w:spacing w:after="120"/>
      <w:ind w:left="1080"/>
      <w:contextualSpacing/>
    </w:pPr>
  </w:style>
  <w:style w:type="paragraph" w:styleId="46">
    <w:name w:val="List Continue 4"/>
    <w:basedOn w:val="a1"/>
    <w:uiPriority w:val="99"/>
    <w:semiHidden/>
    <w:unhideWhenUsed/>
    <w:rsid w:val="005068ED"/>
    <w:pPr>
      <w:spacing w:after="120"/>
      <w:ind w:left="1440"/>
      <w:contextualSpacing/>
    </w:pPr>
  </w:style>
  <w:style w:type="paragraph" w:styleId="56">
    <w:name w:val="List Continue 5"/>
    <w:basedOn w:val="a1"/>
    <w:uiPriority w:val="99"/>
    <w:semiHidden/>
    <w:unhideWhenUsed/>
    <w:rsid w:val="005068ED"/>
    <w:pPr>
      <w:spacing w:after="120"/>
      <w:ind w:left="1800"/>
      <w:contextualSpacing/>
    </w:pPr>
  </w:style>
  <w:style w:type="paragraph" w:styleId="a">
    <w:name w:val="List Number"/>
    <w:basedOn w:val="a1"/>
    <w:uiPriority w:val="99"/>
    <w:semiHidden/>
    <w:unhideWhenUsed/>
    <w:rsid w:val="005068ED"/>
    <w:pPr>
      <w:numPr>
        <w:numId w:val="6"/>
      </w:numPr>
      <w:contextualSpacing/>
    </w:pPr>
  </w:style>
  <w:style w:type="paragraph" w:styleId="2">
    <w:name w:val="List Number 2"/>
    <w:basedOn w:val="a1"/>
    <w:uiPriority w:val="99"/>
    <w:semiHidden/>
    <w:unhideWhenUsed/>
    <w:rsid w:val="005068ED"/>
    <w:pPr>
      <w:numPr>
        <w:numId w:val="7"/>
      </w:numPr>
      <w:contextualSpacing/>
    </w:pPr>
  </w:style>
  <w:style w:type="paragraph" w:styleId="3">
    <w:name w:val="List Number 3"/>
    <w:basedOn w:val="a1"/>
    <w:uiPriority w:val="99"/>
    <w:semiHidden/>
    <w:unhideWhenUsed/>
    <w:rsid w:val="005068ED"/>
    <w:pPr>
      <w:numPr>
        <w:numId w:val="8"/>
      </w:numPr>
      <w:contextualSpacing/>
    </w:pPr>
  </w:style>
  <w:style w:type="paragraph" w:styleId="4">
    <w:name w:val="List Number 4"/>
    <w:basedOn w:val="a1"/>
    <w:uiPriority w:val="99"/>
    <w:semiHidden/>
    <w:unhideWhenUsed/>
    <w:rsid w:val="005068ED"/>
    <w:pPr>
      <w:numPr>
        <w:numId w:val="9"/>
      </w:numPr>
      <w:contextualSpacing/>
    </w:pPr>
  </w:style>
  <w:style w:type="paragraph" w:styleId="5">
    <w:name w:val="List Number 5"/>
    <w:basedOn w:val="a1"/>
    <w:uiPriority w:val="99"/>
    <w:semiHidden/>
    <w:unhideWhenUsed/>
    <w:rsid w:val="005068ED"/>
    <w:pPr>
      <w:numPr>
        <w:numId w:val="10"/>
      </w:numPr>
      <w:contextualSpacing/>
    </w:pPr>
  </w:style>
  <w:style w:type="paragraph" w:styleId="affff0">
    <w:name w:val="List Paragraph"/>
    <w:basedOn w:val="a1"/>
    <w:uiPriority w:val="34"/>
    <w:unhideWhenUsed/>
    <w:qFormat/>
    <w:rsid w:val="005068ED"/>
    <w:pPr>
      <w:ind w:left="720"/>
      <w:contextualSpacing/>
    </w:pPr>
  </w:style>
  <w:style w:type="table" w:styleId="13">
    <w:name w:val="List Table 1 Light"/>
    <w:basedOn w:val="a3"/>
    <w:uiPriority w:val="46"/>
    <w:rsid w:val="005068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5068ED"/>
    <w:pPr>
      <w:spacing w:after="0" w:line="240" w:lineRule="auto"/>
    </w:pPr>
    <w:tblPr>
      <w:tblStyleRowBandSize w:val="1"/>
      <w:tblStyleColBandSize w:val="1"/>
    </w:tblPr>
    <w:tblStylePr w:type="firstRow">
      <w:rPr>
        <w:b/>
        <w:bCs/>
      </w:rPr>
      <w:tblPr/>
      <w:tcPr>
        <w:tcBorders>
          <w:bottom w:val="single" w:sz="4" w:space="0" w:color="78D0F0" w:themeColor="accent1" w:themeTint="99"/>
        </w:tcBorders>
      </w:tcPr>
    </w:tblStylePr>
    <w:tblStylePr w:type="lastRow">
      <w:rPr>
        <w:b/>
        <w:bCs/>
      </w:rPr>
      <w:tblPr/>
      <w:tcPr>
        <w:tcBorders>
          <w:top w:val="sing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1-20">
    <w:name w:val="List Table 1 Light Accent 2"/>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EDC7C" w:themeColor="accent2" w:themeTint="99"/>
        </w:tcBorders>
      </w:tcPr>
    </w:tblStylePr>
    <w:tblStylePr w:type="lastRow">
      <w:rPr>
        <w:b/>
        <w:bCs/>
      </w:rPr>
      <w:tblPr/>
      <w:tcPr>
        <w:tcBorders>
          <w:top w:val="sing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1-30">
    <w:name w:val="List Table 1 Light Accent 3"/>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DB464" w:themeColor="accent3" w:themeTint="99"/>
        </w:tcBorders>
      </w:tcPr>
    </w:tblStylePr>
    <w:tblStylePr w:type="lastRow">
      <w:rPr>
        <w:b/>
        <w:bCs/>
      </w:rPr>
      <w:tblPr/>
      <w:tcPr>
        <w:tcBorders>
          <w:top w:val="sing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1-40">
    <w:name w:val="List Table 1 Light Accent 4"/>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6A0B9" w:themeColor="accent4" w:themeTint="99"/>
        </w:tcBorders>
      </w:tcPr>
    </w:tblStylePr>
    <w:tblStylePr w:type="lastRow">
      <w:rPr>
        <w:b/>
        <w:bCs/>
      </w:rPr>
      <w:tblPr/>
      <w:tcPr>
        <w:tcBorders>
          <w:top w:val="sing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1-50">
    <w:name w:val="List Table 1 Light Accent 5"/>
    <w:basedOn w:val="a3"/>
    <w:uiPriority w:val="46"/>
    <w:rsid w:val="005068ED"/>
    <w:pPr>
      <w:spacing w:after="0" w:line="240" w:lineRule="auto"/>
    </w:pPr>
    <w:tblPr>
      <w:tblStyleRowBandSize w:val="1"/>
      <w:tblStyleColBandSize w:val="1"/>
    </w:tblPr>
    <w:tblStylePr w:type="firstRow">
      <w:rPr>
        <w:b/>
        <w:bCs/>
      </w:rPr>
      <w:tblPr/>
      <w:tcPr>
        <w:tcBorders>
          <w:bottom w:val="single" w:sz="4" w:space="0" w:color="C796CA" w:themeColor="accent5" w:themeTint="99"/>
        </w:tcBorders>
      </w:tcPr>
    </w:tblStylePr>
    <w:tblStylePr w:type="lastRow">
      <w:rPr>
        <w:b/>
        <w:bCs/>
      </w:rPr>
      <w:tblPr/>
      <w:tcPr>
        <w:tcBorders>
          <w:top w:val="sing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1-60">
    <w:name w:val="List Table 1 Light Accent 6"/>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2B2B2" w:themeColor="accent6" w:themeTint="99"/>
        </w:tcBorders>
      </w:tcPr>
    </w:tblStylePr>
    <w:tblStylePr w:type="lastRow">
      <w:rPr>
        <w:b/>
        <w:bCs/>
      </w:rPr>
      <w:tblPr/>
      <w:tcPr>
        <w:tcBorders>
          <w:top w:val="sing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2d">
    <w:name w:val="List Table 2"/>
    <w:basedOn w:val="a3"/>
    <w:uiPriority w:val="47"/>
    <w:rsid w:val="005068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5068ED"/>
    <w:pPr>
      <w:spacing w:after="0" w:line="240" w:lineRule="auto"/>
    </w:pPr>
    <w:tblPr>
      <w:tblStyleRowBandSize w:val="1"/>
      <w:tblStyleColBandSize w:val="1"/>
      <w:tblBorders>
        <w:top w:val="single" w:sz="4" w:space="0" w:color="78D0F0" w:themeColor="accent1" w:themeTint="99"/>
        <w:bottom w:val="single" w:sz="4" w:space="0" w:color="78D0F0" w:themeColor="accent1" w:themeTint="99"/>
        <w:insideH w:val="single" w:sz="4" w:space="0" w:color="78D0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0">
    <w:name w:val="List Table 2 Accent 2"/>
    <w:basedOn w:val="a3"/>
    <w:uiPriority w:val="47"/>
    <w:rsid w:val="005068ED"/>
    <w:pPr>
      <w:spacing w:after="0" w:line="240" w:lineRule="auto"/>
    </w:pPr>
    <w:tblPr>
      <w:tblStyleRowBandSize w:val="1"/>
      <w:tblStyleColBandSize w:val="1"/>
      <w:tblBorders>
        <w:top w:val="single" w:sz="4" w:space="0" w:color="BEDC7C" w:themeColor="accent2" w:themeTint="99"/>
        <w:bottom w:val="single" w:sz="4" w:space="0" w:color="BEDC7C" w:themeColor="accent2" w:themeTint="99"/>
        <w:insideH w:val="single" w:sz="4" w:space="0" w:color="BEDC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0">
    <w:name w:val="List Table 2 Accent 3"/>
    <w:basedOn w:val="a3"/>
    <w:uiPriority w:val="47"/>
    <w:rsid w:val="005068ED"/>
    <w:pPr>
      <w:spacing w:after="0" w:line="240" w:lineRule="auto"/>
    </w:pPr>
    <w:tblPr>
      <w:tblStyleRowBandSize w:val="1"/>
      <w:tblStyleColBandSize w:val="1"/>
      <w:tblBorders>
        <w:top w:val="single" w:sz="4" w:space="0" w:color="FDB464" w:themeColor="accent3" w:themeTint="99"/>
        <w:bottom w:val="single" w:sz="4" w:space="0" w:color="FDB464" w:themeColor="accent3" w:themeTint="99"/>
        <w:insideH w:val="single" w:sz="4" w:space="0" w:color="FDB46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0">
    <w:name w:val="List Table 2 Accent 4"/>
    <w:basedOn w:val="a3"/>
    <w:uiPriority w:val="47"/>
    <w:rsid w:val="005068ED"/>
    <w:pPr>
      <w:spacing w:after="0" w:line="240" w:lineRule="auto"/>
    </w:pPr>
    <w:tblPr>
      <w:tblStyleRowBandSize w:val="1"/>
      <w:tblStyleColBandSize w:val="1"/>
      <w:tblBorders>
        <w:top w:val="single" w:sz="4" w:space="0" w:color="F6A0B9" w:themeColor="accent4" w:themeTint="99"/>
        <w:bottom w:val="single" w:sz="4" w:space="0" w:color="F6A0B9" w:themeColor="accent4" w:themeTint="99"/>
        <w:insideH w:val="single" w:sz="4" w:space="0" w:color="F6A0B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0">
    <w:name w:val="List Table 2 Accent 5"/>
    <w:basedOn w:val="a3"/>
    <w:uiPriority w:val="47"/>
    <w:rsid w:val="005068ED"/>
    <w:pPr>
      <w:spacing w:after="0" w:line="240" w:lineRule="auto"/>
    </w:pPr>
    <w:tblPr>
      <w:tblStyleRowBandSize w:val="1"/>
      <w:tblStyleColBandSize w:val="1"/>
      <w:tblBorders>
        <w:top w:val="single" w:sz="4" w:space="0" w:color="C796CA" w:themeColor="accent5" w:themeTint="99"/>
        <w:bottom w:val="single" w:sz="4" w:space="0" w:color="C796CA" w:themeColor="accent5" w:themeTint="99"/>
        <w:insideH w:val="single" w:sz="4" w:space="0" w:color="C796C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0">
    <w:name w:val="List Table 2 Accent 6"/>
    <w:basedOn w:val="a3"/>
    <w:uiPriority w:val="47"/>
    <w:rsid w:val="005068ED"/>
    <w:pPr>
      <w:spacing w:after="0" w:line="240" w:lineRule="auto"/>
    </w:pPr>
    <w:tblPr>
      <w:tblStyleRowBandSize w:val="1"/>
      <w:tblStyleColBandSize w:val="1"/>
      <w:tblBorders>
        <w:top w:val="single" w:sz="4" w:space="0" w:color="B2B2B2" w:themeColor="accent6" w:themeTint="99"/>
        <w:bottom w:val="single" w:sz="4" w:space="0" w:color="B2B2B2" w:themeColor="accent6" w:themeTint="99"/>
        <w:insideH w:val="single" w:sz="4" w:space="0" w:color="B2B2B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b">
    <w:name w:val="List Table 3"/>
    <w:basedOn w:val="a3"/>
    <w:uiPriority w:val="48"/>
    <w:rsid w:val="005068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5068ED"/>
    <w:pPr>
      <w:spacing w:after="0" w:line="240" w:lineRule="auto"/>
    </w:pPr>
    <w:tblPr>
      <w:tblStyleRowBandSize w:val="1"/>
      <w:tblStyleColBandSize w:val="1"/>
      <w:tblBorders>
        <w:top w:val="single" w:sz="4" w:space="0" w:color="1FB1E6" w:themeColor="accent1"/>
        <w:left w:val="single" w:sz="4" w:space="0" w:color="1FB1E6" w:themeColor="accent1"/>
        <w:bottom w:val="single" w:sz="4" w:space="0" w:color="1FB1E6" w:themeColor="accent1"/>
        <w:right w:val="single" w:sz="4" w:space="0" w:color="1FB1E6" w:themeColor="accent1"/>
      </w:tblBorders>
    </w:tblPr>
    <w:tblStylePr w:type="firstRow">
      <w:rPr>
        <w:b/>
        <w:bCs/>
        <w:color w:val="FFFFFF" w:themeColor="background1"/>
      </w:rPr>
      <w:tblPr/>
      <w:tcPr>
        <w:shd w:val="clear" w:color="auto" w:fill="1FB1E6" w:themeFill="accent1"/>
      </w:tcPr>
    </w:tblStylePr>
    <w:tblStylePr w:type="lastRow">
      <w:rPr>
        <w:b/>
        <w:bCs/>
      </w:rPr>
      <w:tblPr/>
      <w:tcPr>
        <w:tcBorders>
          <w:top w:val="double" w:sz="4" w:space="0" w:color="1FB1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B1E6" w:themeColor="accent1"/>
          <w:right w:val="single" w:sz="4" w:space="0" w:color="1FB1E6" w:themeColor="accent1"/>
        </w:tcBorders>
      </w:tcPr>
    </w:tblStylePr>
    <w:tblStylePr w:type="band1Horz">
      <w:tblPr/>
      <w:tcPr>
        <w:tcBorders>
          <w:top w:val="single" w:sz="4" w:space="0" w:color="1FB1E6" w:themeColor="accent1"/>
          <w:bottom w:val="single" w:sz="4" w:space="0" w:color="1FB1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B1E6" w:themeColor="accent1"/>
          <w:left w:val="nil"/>
        </w:tcBorders>
      </w:tcPr>
    </w:tblStylePr>
    <w:tblStylePr w:type="swCell">
      <w:tblPr/>
      <w:tcPr>
        <w:tcBorders>
          <w:top w:val="double" w:sz="4" w:space="0" w:color="1FB1E6" w:themeColor="accent1"/>
          <w:right w:val="nil"/>
        </w:tcBorders>
      </w:tcPr>
    </w:tblStylePr>
  </w:style>
  <w:style w:type="table" w:styleId="3-20">
    <w:name w:val="List Table 3 Accent 2"/>
    <w:basedOn w:val="a3"/>
    <w:uiPriority w:val="48"/>
    <w:rsid w:val="005068ED"/>
    <w:pPr>
      <w:spacing w:after="0" w:line="240" w:lineRule="auto"/>
    </w:pPr>
    <w:tblPr>
      <w:tblStyleRowBandSize w:val="1"/>
      <w:tblStyleColBandSize w:val="1"/>
      <w:tblBorders>
        <w:top w:val="single" w:sz="4" w:space="0" w:color="8FB931" w:themeColor="accent2"/>
        <w:left w:val="single" w:sz="4" w:space="0" w:color="8FB931" w:themeColor="accent2"/>
        <w:bottom w:val="single" w:sz="4" w:space="0" w:color="8FB931" w:themeColor="accent2"/>
        <w:right w:val="single" w:sz="4" w:space="0" w:color="8FB931" w:themeColor="accent2"/>
      </w:tblBorders>
    </w:tblPr>
    <w:tblStylePr w:type="firstRow">
      <w:rPr>
        <w:b/>
        <w:bCs/>
        <w:color w:val="FFFFFF" w:themeColor="background1"/>
      </w:rPr>
      <w:tblPr/>
      <w:tcPr>
        <w:shd w:val="clear" w:color="auto" w:fill="8FB931" w:themeFill="accent2"/>
      </w:tcPr>
    </w:tblStylePr>
    <w:tblStylePr w:type="lastRow">
      <w:rPr>
        <w:b/>
        <w:bCs/>
      </w:rPr>
      <w:tblPr/>
      <w:tcPr>
        <w:tcBorders>
          <w:top w:val="double" w:sz="4" w:space="0" w:color="8FB9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B931" w:themeColor="accent2"/>
          <w:right w:val="single" w:sz="4" w:space="0" w:color="8FB931" w:themeColor="accent2"/>
        </w:tcBorders>
      </w:tcPr>
    </w:tblStylePr>
    <w:tblStylePr w:type="band1Horz">
      <w:tblPr/>
      <w:tcPr>
        <w:tcBorders>
          <w:top w:val="single" w:sz="4" w:space="0" w:color="8FB931" w:themeColor="accent2"/>
          <w:bottom w:val="single" w:sz="4" w:space="0" w:color="8FB9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B931" w:themeColor="accent2"/>
          <w:left w:val="nil"/>
        </w:tcBorders>
      </w:tcPr>
    </w:tblStylePr>
    <w:tblStylePr w:type="swCell">
      <w:tblPr/>
      <w:tcPr>
        <w:tcBorders>
          <w:top w:val="double" w:sz="4" w:space="0" w:color="8FB931" w:themeColor="accent2"/>
          <w:right w:val="nil"/>
        </w:tcBorders>
      </w:tcPr>
    </w:tblStylePr>
  </w:style>
  <w:style w:type="table" w:styleId="3-30">
    <w:name w:val="List Table 3 Accent 3"/>
    <w:basedOn w:val="a3"/>
    <w:uiPriority w:val="48"/>
    <w:rsid w:val="005068ED"/>
    <w:pPr>
      <w:spacing w:after="0" w:line="240" w:lineRule="auto"/>
    </w:pPr>
    <w:tblPr>
      <w:tblStyleRowBandSize w:val="1"/>
      <w:tblStyleColBandSize w:val="1"/>
      <w:tblBorders>
        <w:top w:val="single" w:sz="4" w:space="0" w:color="F78303" w:themeColor="accent3"/>
        <w:left w:val="single" w:sz="4" w:space="0" w:color="F78303" w:themeColor="accent3"/>
        <w:bottom w:val="single" w:sz="4" w:space="0" w:color="F78303" w:themeColor="accent3"/>
        <w:right w:val="single" w:sz="4" w:space="0" w:color="F78303" w:themeColor="accent3"/>
      </w:tblBorders>
    </w:tblPr>
    <w:tblStylePr w:type="firstRow">
      <w:rPr>
        <w:b/>
        <w:bCs/>
        <w:color w:val="FFFFFF" w:themeColor="background1"/>
      </w:rPr>
      <w:tblPr/>
      <w:tcPr>
        <w:shd w:val="clear" w:color="auto" w:fill="F78303" w:themeFill="accent3"/>
      </w:tcPr>
    </w:tblStylePr>
    <w:tblStylePr w:type="lastRow">
      <w:rPr>
        <w:b/>
        <w:bCs/>
      </w:rPr>
      <w:tblPr/>
      <w:tcPr>
        <w:tcBorders>
          <w:top w:val="double" w:sz="4" w:space="0" w:color="F783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8303" w:themeColor="accent3"/>
          <w:right w:val="single" w:sz="4" w:space="0" w:color="F78303" w:themeColor="accent3"/>
        </w:tcBorders>
      </w:tcPr>
    </w:tblStylePr>
    <w:tblStylePr w:type="band1Horz">
      <w:tblPr/>
      <w:tcPr>
        <w:tcBorders>
          <w:top w:val="single" w:sz="4" w:space="0" w:color="F78303" w:themeColor="accent3"/>
          <w:bottom w:val="single" w:sz="4" w:space="0" w:color="F783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8303" w:themeColor="accent3"/>
          <w:left w:val="nil"/>
        </w:tcBorders>
      </w:tcPr>
    </w:tblStylePr>
    <w:tblStylePr w:type="swCell">
      <w:tblPr/>
      <w:tcPr>
        <w:tcBorders>
          <w:top w:val="double" w:sz="4" w:space="0" w:color="F78303" w:themeColor="accent3"/>
          <w:right w:val="nil"/>
        </w:tcBorders>
      </w:tcPr>
    </w:tblStylePr>
  </w:style>
  <w:style w:type="table" w:styleId="3-40">
    <w:name w:val="List Table 3 Accent 4"/>
    <w:basedOn w:val="a3"/>
    <w:uiPriority w:val="48"/>
    <w:rsid w:val="005068ED"/>
    <w:pPr>
      <w:spacing w:after="0" w:line="240" w:lineRule="auto"/>
    </w:pPr>
    <w:tblPr>
      <w:tblStyleRowBandSize w:val="1"/>
      <w:tblStyleColBandSize w:val="1"/>
      <w:tblBorders>
        <w:top w:val="single" w:sz="4" w:space="0" w:color="F0628B" w:themeColor="accent4"/>
        <w:left w:val="single" w:sz="4" w:space="0" w:color="F0628B" w:themeColor="accent4"/>
        <w:bottom w:val="single" w:sz="4" w:space="0" w:color="F0628B" w:themeColor="accent4"/>
        <w:right w:val="single" w:sz="4" w:space="0" w:color="F0628B" w:themeColor="accent4"/>
      </w:tblBorders>
    </w:tblPr>
    <w:tblStylePr w:type="firstRow">
      <w:rPr>
        <w:b/>
        <w:bCs/>
        <w:color w:val="FFFFFF" w:themeColor="background1"/>
      </w:rPr>
      <w:tblPr/>
      <w:tcPr>
        <w:shd w:val="clear" w:color="auto" w:fill="F0628B" w:themeFill="accent4"/>
      </w:tcPr>
    </w:tblStylePr>
    <w:tblStylePr w:type="lastRow">
      <w:rPr>
        <w:b/>
        <w:bCs/>
      </w:rPr>
      <w:tblPr/>
      <w:tcPr>
        <w:tcBorders>
          <w:top w:val="double" w:sz="4" w:space="0" w:color="F0628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628B" w:themeColor="accent4"/>
          <w:right w:val="single" w:sz="4" w:space="0" w:color="F0628B" w:themeColor="accent4"/>
        </w:tcBorders>
      </w:tcPr>
    </w:tblStylePr>
    <w:tblStylePr w:type="band1Horz">
      <w:tblPr/>
      <w:tcPr>
        <w:tcBorders>
          <w:top w:val="single" w:sz="4" w:space="0" w:color="F0628B" w:themeColor="accent4"/>
          <w:bottom w:val="single" w:sz="4" w:space="0" w:color="F0628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628B" w:themeColor="accent4"/>
          <w:left w:val="nil"/>
        </w:tcBorders>
      </w:tcPr>
    </w:tblStylePr>
    <w:tblStylePr w:type="swCell">
      <w:tblPr/>
      <w:tcPr>
        <w:tcBorders>
          <w:top w:val="double" w:sz="4" w:space="0" w:color="F0628B" w:themeColor="accent4"/>
          <w:right w:val="nil"/>
        </w:tcBorders>
      </w:tcPr>
    </w:tblStylePr>
  </w:style>
  <w:style w:type="table" w:styleId="3-50">
    <w:name w:val="List Table 3 Accent 5"/>
    <w:basedOn w:val="a3"/>
    <w:uiPriority w:val="48"/>
    <w:rsid w:val="005068ED"/>
    <w:pPr>
      <w:spacing w:after="0" w:line="240" w:lineRule="auto"/>
    </w:pPr>
    <w:tblPr>
      <w:tblStyleRowBandSize w:val="1"/>
      <w:tblStyleColBandSize w:val="1"/>
      <w:tblBorders>
        <w:top w:val="single" w:sz="4" w:space="0" w:color="A053A5" w:themeColor="accent5"/>
        <w:left w:val="single" w:sz="4" w:space="0" w:color="A053A5" w:themeColor="accent5"/>
        <w:bottom w:val="single" w:sz="4" w:space="0" w:color="A053A5" w:themeColor="accent5"/>
        <w:right w:val="single" w:sz="4" w:space="0" w:color="A053A5" w:themeColor="accent5"/>
      </w:tblBorders>
    </w:tblPr>
    <w:tblStylePr w:type="firstRow">
      <w:rPr>
        <w:b/>
        <w:bCs/>
        <w:color w:val="FFFFFF" w:themeColor="background1"/>
      </w:rPr>
      <w:tblPr/>
      <w:tcPr>
        <w:shd w:val="clear" w:color="auto" w:fill="A053A5" w:themeFill="accent5"/>
      </w:tcPr>
    </w:tblStylePr>
    <w:tblStylePr w:type="lastRow">
      <w:rPr>
        <w:b/>
        <w:bCs/>
      </w:rPr>
      <w:tblPr/>
      <w:tcPr>
        <w:tcBorders>
          <w:top w:val="double" w:sz="4" w:space="0" w:color="A053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53A5" w:themeColor="accent5"/>
          <w:right w:val="single" w:sz="4" w:space="0" w:color="A053A5" w:themeColor="accent5"/>
        </w:tcBorders>
      </w:tcPr>
    </w:tblStylePr>
    <w:tblStylePr w:type="band1Horz">
      <w:tblPr/>
      <w:tcPr>
        <w:tcBorders>
          <w:top w:val="single" w:sz="4" w:space="0" w:color="A053A5" w:themeColor="accent5"/>
          <w:bottom w:val="single" w:sz="4" w:space="0" w:color="A053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53A5" w:themeColor="accent5"/>
          <w:left w:val="nil"/>
        </w:tcBorders>
      </w:tcPr>
    </w:tblStylePr>
    <w:tblStylePr w:type="swCell">
      <w:tblPr/>
      <w:tcPr>
        <w:tcBorders>
          <w:top w:val="double" w:sz="4" w:space="0" w:color="A053A5" w:themeColor="accent5"/>
          <w:right w:val="nil"/>
        </w:tcBorders>
      </w:tcPr>
    </w:tblStylePr>
  </w:style>
  <w:style w:type="table" w:styleId="3-60">
    <w:name w:val="List Table 3 Accent 6"/>
    <w:basedOn w:val="a3"/>
    <w:uiPriority w:val="48"/>
    <w:rsid w:val="005068ED"/>
    <w:pPr>
      <w:spacing w:after="0" w:line="240" w:lineRule="auto"/>
    </w:pPr>
    <w:tblPr>
      <w:tblStyleRowBandSize w:val="1"/>
      <w:tblStyleColBandSize w:val="1"/>
      <w:tblBorders>
        <w:top w:val="single" w:sz="4" w:space="0" w:color="808080" w:themeColor="accent6"/>
        <w:left w:val="single" w:sz="4" w:space="0" w:color="808080" w:themeColor="accent6"/>
        <w:bottom w:val="single" w:sz="4" w:space="0" w:color="808080" w:themeColor="accent6"/>
        <w:right w:val="single" w:sz="4" w:space="0" w:color="808080" w:themeColor="accent6"/>
      </w:tblBorders>
    </w:tblPr>
    <w:tblStylePr w:type="firstRow">
      <w:rPr>
        <w:b/>
        <w:bCs/>
        <w:color w:val="FFFFFF" w:themeColor="background1"/>
      </w:rPr>
      <w:tblPr/>
      <w:tcPr>
        <w:shd w:val="clear" w:color="auto" w:fill="808080" w:themeFill="accent6"/>
      </w:tcPr>
    </w:tblStylePr>
    <w:tblStylePr w:type="lastRow">
      <w:rPr>
        <w:b/>
        <w:bCs/>
      </w:rPr>
      <w:tblPr/>
      <w:tcPr>
        <w:tcBorders>
          <w:top w:val="double" w:sz="4" w:space="0" w:color="80808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6"/>
          <w:right w:val="single" w:sz="4" w:space="0" w:color="808080" w:themeColor="accent6"/>
        </w:tcBorders>
      </w:tcPr>
    </w:tblStylePr>
    <w:tblStylePr w:type="band1Horz">
      <w:tblPr/>
      <w:tcPr>
        <w:tcBorders>
          <w:top w:val="single" w:sz="4" w:space="0" w:color="808080" w:themeColor="accent6"/>
          <w:bottom w:val="single" w:sz="4" w:space="0" w:color="80808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6"/>
          <w:left w:val="nil"/>
        </w:tcBorders>
      </w:tcPr>
    </w:tblStylePr>
    <w:tblStylePr w:type="swCell">
      <w:tblPr/>
      <w:tcPr>
        <w:tcBorders>
          <w:top w:val="double" w:sz="4" w:space="0" w:color="808080" w:themeColor="accent6"/>
          <w:right w:val="nil"/>
        </w:tcBorders>
      </w:tcPr>
    </w:tblStylePr>
  </w:style>
  <w:style w:type="table" w:styleId="47">
    <w:name w:val="List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tcBorders>
        <w:shd w:val="clear" w:color="auto" w:fill="1FB1E6" w:themeFill="accent1"/>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0">
    <w:name w:val="List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tcBorders>
        <w:shd w:val="clear" w:color="auto" w:fill="8FB931" w:themeFill="accent2"/>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0">
    <w:name w:val="List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tcBorders>
        <w:shd w:val="clear" w:color="auto" w:fill="F78303" w:themeFill="accent3"/>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0">
    <w:name w:val="List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tcBorders>
        <w:shd w:val="clear" w:color="auto" w:fill="F0628B" w:themeFill="accent4"/>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0">
    <w:name w:val="List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tcBorders>
        <w:shd w:val="clear" w:color="auto" w:fill="A053A5" w:themeFill="accent5"/>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0">
    <w:name w:val="List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tcBorders>
        <w:shd w:val="clear" w:color="auto" w:fill="808080" w:themeFill="accent6"/>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7">
    <w:name w:val="List Table 5 Dark"/>
    <w:basedOn w:val="a3"/>
    <w:uiPriority w:val="50"/>
    <w:rsid w:val="005068E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5068ED"/>
    <w:pPr>
      <w:spacing w:after="0" w:line="240" w:lineRule="auto"/>
    </w:pPr>
    <w:rPr>
      <w:color w:val="FFFFFF" w:themeColor="background1"/>
    </w:rPr>
    <w:tblPr>
      <w:tblStyleRowBandSize w:val="1"/>
      <w:tblStyleColBandSize w:val="1"/>
      <w:tblBorders>
        <w:top w:val="single" w:sz="24" w:space="0" w:color="1FB1E6" w:themeColor="accent1"/>
        <w:left w:val="single" w:sz="24" w:space="0" w:color="1FB1E6" w:themeColor="accent1"/>
        <w:bottom w:val="single" w:sz="24" w:space="0" w:color="1FB1E6" w:themeColor="accent1"/>
        <w:right w:val="single" w:sz="24" w:space="0" w:color="1FB1E6" w:themeColor="accent1"/>
      </w:tblBorders>
    </w:tblPr>
    <w:tcPr>
      <w:shd w:val="clear" w:color="auto" w:fill="1FB1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5068ED"/>
    <w:pPr>
      <w:spacing w:after="0" w:line="240" w:lineRule="auto"/>
    </w:pPr>
    <w:rPr>
      <w:color w:val="FFFFFF" w:themeColor="background1"/>
    </w:rPr>
    <w:tblPr>
      <w:tblStyleRowBandSize w:val="1"/>
      <w:tblStyleColBandSize w:val="1"/>
      <w:tblBorders>
        <w:top w:val="single" w:sz="24" w:space="0" w:color="8FB931" w:themeColor="accent2"/>
        <w:left w:val="single" w:sz="24" w:space="0" w:color="8FB931" w:themeColor="accent2"/>
        <w:bottom w:val="single" w:sz="24" w:space="0" w:color="8FB931" w:themeColor="accent2"/>
        <w:right w:val="single" w:sz="24" w:space="0" w:color="8FB931" w:themeColor="accent2"/>
      </w:tblBorders>
    </w:tblPr>
    <w:tcPr>
      <w:shd w:val="clear" w:color="auto" w:fill="8FB9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5068ED"/>
    <w:pPr>
      <w:spacing w:after="0" w:line="240" w:lineRule="auto"/>
    </w:pPr>
    <w:rPr>
      <w:color w:val="FFFFFF" w:themeColor="background1"/>
    </w:rPr>
    <w:tblPr>
      <w:tblStyleRowBandSize w:val="1"/>
      <w:tblStyleColBandSize w:val="1"/>
      <w:tblBorders>
        <w:top w:val="single" w:sz="24" w:space="0" w:color="F78303" w:themeColor="accent3"/>
        <w:left w:val="single" w:sz="24" w:space="0" w:color="F78303" w:themeColor="accent3"/>
        <w:bottom w:val="single" w:sz="24" w:space="0" w:color="F78303" w:themeColor="accent3"/>
        <w:right w:val="single" w:sz="24" w:space="0" w:color="F78303" w:themeColor="accent3"/>
      </w:tblBorders>
    </w:tblPr>
    <w:tcPr>
      <w:shd w:val="clear" w:color="auto" w:fill="F783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5068ED"/>
    <w:pPr>
      <w:spacing w:after="0" w:line="240" w:lineRule="auto"/>
    </w:pPr>
    <w:rPr>
      <w:color w:val="FFFFFF" w:themeColor="background1"/>
    </w:rPr>
    <w:tblPr>
      <w:tblStyleRowBandSize w:val="1"/>
      <w:tblStyleColBandSize w:val="1"/>
      <w:tblBorders>
        <w:top w:val="single" w:sz="24" w:space="0" w:color="F0628B" w:themeColor="accent4"/>
        <w:left w:val="single" w:sz="24" w:space="0" w:color="F0628B" w:themeColor="accent4"/>
        <w:bottom w:val="single" w:sz="24" w:space="0" w:color="F0628B" w:themeColor="accent4"/>
        <w:right w:val="single" w:sz="24" w:space="0" w:color="F0628B" w:themeColor="accent4"/>
      </w:tblBorders>
    </w:tblPr>
    <w:tcPr>
      <w:shd w:val="clear" w:color="auto" w:fill="F0628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5068ED"/>
    <w:pPr>
      <w:spacing w:after="0" w:line="240" w:lineRule="auto"/>
    </w:pPr>
    <w:rPr>
      <w:color w:val="FFFFFF" w:themeColor="background1"/>
    </w:rPr>
    <w:tblPr>
      <w:tblStyleRowBandSize w:val="1"/>
      <w:tblStyleColBandSize w:val="1"/>
      <w:tblBorders>
        <w:top w:val="single" w:sz="24" w:space="0" w:color="A053A5" w:themeColor="accent5"/>
        <w:left w:val="single" w:sz="24" w:space="0" w:color="A053A5" w:themeColor="accent5"/>
        <w:bottom w:val="single" w:sz="24" w:space="0" w:color="A053A5" w:themeColor="accent5"/>
        <w:right w:val="single" w:sz="24" w:space="0" w:color="A053A5" w:themeColor="accent5"/>
      </w:tblBorders>
    </w:tblPr>
    <w:tcPr>
      <w:shd w:val="clear" w:color="auto" w:fill="A053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5068ED"/>
    <w:pPr>
      <w:spacing w:after="0" w:line="240" w:lineRule="auto"/>
    </w:pPr>
    <w:rPr>
      <w:color w:val="FFFFFF" w:themeColor="background1"/>
    </w:rPr>
    <w:tblPr>
      <w:tblStyleRowBandSize w:val="1"/>
      <w:tblStyleColBandSize w:val="1"/>
      <w:tblBorders>
        <w:top w:val="single" w:sz="24" w:space="0" w:color="808080" w:themeColor="accent6"/>
        <w:left w:val="single" w:sz="24" w:space="0" w:color="808080" w:themeColor="accent6"/>
        <w:bottom w:val="single" w:sz="24" w:space="0" w:color="808080" w:themeColor="accent6"/>
        <w:right w:val="single" w:sz="24" w:space="0" w:color="808080" w:themeColor="accent6"/>
      </w:tblBorders>
    </w:tblPr>
    <w:tcPr>
      <w:shd w:val="clear" w:color="auto" w:fill="80808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5068E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1FB1E6" w:themeColor="accent1"/>
        <w:bottom w:val="single" w:sz="4" w:space="0" w:color="1FB1E6" w:themeColor="accent1"/>
      </w:tblBorders>
    </w:tblPr>
    <w:tblStylePr w:type="firstRow">
      <w:rPr>
        <w:b/>
        <w:bCs/>
      </w:rPr>
      <w:tblPr/>
      <w:tcPr>
        <w:tcBorders>
          <w:bottom w:val="single" w:sz="4" w:space="0" w:color="1FB1E6" w:themeColor="accent1"/>
        </w:tcBorders>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0">
    <w:name w:val="List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8FB931" w:themeColor="accent2"/>
        <w:bottom w:val="single" w:sz="4" w:space="0" w:color="8FB931" w:themeColor="accent2"/>
      </w:tblBorders>
    </w:tblPr>
    <w:tblStylePr w:type="firstRow">
      <w:rPr>
        <w:b/>
        <w:bCs/>
      </w:rPr>
      <w:tblPr/>
      <w:tcPr>
        <w:tcBorders>
          <w:bottom w:val="single" w:sz="4" w:space="0" w:color="8FB931" w:themeColor="accent2"/>
        </w:tcBorders>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0">
    <w:name w:val="List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78303" w:themeColor="accent3"/>
        <w:bottom w:val="single" w:sz="4" w:space="0" w:color="F78303" w:themeColor="accent3"/>
      </w:tblBorders>
    </w:tblPr>
    <w:tblStylePr w:type="firstRow">
      <w:rPr>
        <w:b/>
        <w:bCs/>
      </w:rPr>
      <w:tblPr/>
      <w:tcPr>
        <w:tcBorders>
          <w:bottom w:val="single" w:sz="4" w:space="0" w:color="F78303" w:themeColor="accent3"/>
        </w:tcBorders>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0">
    <w:name w:val="List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0628B" w:themeColor="accent4"/>
        <w:bottom w:val="single" w:sz="4" w:space="0" w:color="F0628B" w:themeColor="accent4"/>
      </w:tblBorders>
    </w:tblPr>
    <w:tblStylePr w:type="firstRow">
      <w:rPr>
        <w:b/>
        <w:bCs/>
      </w:rPr>
      <w:tblPr/>
      <w:tcPr>
        <w:tcBorders>
          <w:bottom w:val="single" w:sz="4" w:space="0" w:color="F0628B" w:themeColor="accent4"/>
        </w:tcBorders>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0">
    <w:name w:val="List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A053A5" w:themeColor="accent5"/>
        <w:bottom w:val="single" w:sz="4" w:space="0" w:color="A053A5" w:themeColor="accent5"/>
      </w:tblBorders>
    </w:tblPr>
    <w:tblStylePr w:type="firstRow">
      <w:rPr>
        <w:b/>
        <w:bCs/>
      </w:rPr>
      <w:tblPr/>
      <w:tcPr>
        <w:tcBorders>
          <w:bottom w:val="single" w:sz="4" w:space="0" w:color="A053A5" w:themeColor="accent5"/>
        </w:tcBorders>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0">
    <w:name w:val="List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808080" w:themeColor="accent6"/>
        <w:bottom w:val="single" w:sz="4" w:space="0" w:color="808080" w:themeColor="accent6"/>
      </w:tblBorders>
    </w:tblPr>
    <w:tblStylePr w:type="firstRow">
      <w:rPr>
        <w:b/>
        <w:bCs/>
      </w:rPr>
      <w:tblPr/>
      <w:tcPr>
        <w:tcBorders>
          <w:bottom w:val="single" w:sz="4" w:space="0" w:color="808080" w:themeColor="accent6"/>
        </w:tcBorders>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3">
    <w:name w:val="List Table 7 Colorful"/>
    <w:basedOn w:val="a3"/>
    <w:uiPriority w:val="52"/>
    <w:rsid w:val="005068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5068ED"/>
    <w:pPr>
      <w:spacing w:after="0" w:line="240" w:lineRule="auto"/>
    </w:pPr>
    <w:rPr>
      <w:color w:val="1386A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B1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B1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B1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B1E6" w:themeColor="accent1"/>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5068ED"/>
    <w:pPr>
      <w:spacing w:after="0" w:line="240" w:lineRule="auto"/>
    </w:pPr>
    <w:rPr>
      <w:color w:val="6A8A2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B9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B9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B9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B931" w:themeColor="accent2"/>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5068ED"/>
    <w:pPr>
      <w:spacing w:after="0" w:line="240" w:lineRule="auto"/>
    </w:pPr>
    <w:rPr>
      <w:color w:val="B861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83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83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83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8303" w:themeColor="accent3"/>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5068ED"/>
    <w:pPr>
      <w:spacing w:after="0" w:line="240" w:lineRule="auto"/>
    </w:pPr>
    <w:rPr>
      <w:color w:val="E6165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628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628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628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628B" w:themeColor="accent4"/>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5068ED"/>
    <w:pPr>
      <w:spacing w:after="0" w:line="240" w:lineRule="auto"/>
    </w:pPr>
    <w:rPr>
      <w:color w:val="773E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53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53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53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53A5" w:themeColor="accent5"/>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5068ED"/>
    <w:pPr>
      <w:spacing w:after="0" w:line="240" w:lineRule="auto"/>
    </w:pPr>
    <w:rPr>
      <w:color w:val="5F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6"/>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5068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宏文本 字符"/>
    <w:basedOn w:val="a2"/>
    <w:link w:val="affff1"/>
    <w:uiPriority w:val="99"/>
    <w:semiHidden/>
    <w:rsid w:val="005068ED"/>
    <w:rPr>
      <w:rFonts w:ascii="Consolas" w:hAnsi="Consolas"/>
      <w:szCs w:val="20"/>
    </w:rPr>
  </w:style>
  <w:style w:type="table" w:styleId="14">
    <w:name w:val="Medium Grid 1"/>
    <w:basedOn w:val="a3"/>
    <w:uiPriority w:val="67"/>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insideV w:val="single" w:sz="8" w:space="0" w:color="57C4EC" w:themeColor="accent1" w:themeTint="BF"/>
      </w:tblBorders>
    </w:tblPr>
    <w:tcPr>
      <w:shd w:val="clear" w:color="auto" w:fill="C7EBF8" w:themeFill="accent1" w:themeFillTint="3F"/>
    </w:tcPr>
    <w:tblStylePr w:type="firstRow">
      <w:rPr>
        <w:b/>
        <w:bCs/>
      </w:rPr>
    </w:tblStylePr>
    <w:tblStylePr w:type="lastRow">
      <w:rPr>
        <w:b/>
        <w:bCs/>
      </w:rPr>
      <w:tblPr/>
      <w:tcPr>
        <w:tcBorders>
          <w:top w:val="single" w:sz="18" w:space="0" w:color="57C4EC" w:themeColor="accent1" w:themeTint="BF"/>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21">
    <w:name w:val="Medium Grid 1 Accent 2"/>
    <w:basedOn w:val="a3"/>
    <w:uiPriority w:val="67"/>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insideV w:val="single" w:sz="8" w:space="0" w:color="AED35B" w:themeColor="accent2" w:themeTint="BF"/>
      </w:tblBorders>
    </w:tblPr>
    <w:tcPr>
      <w:shd w:val="clear" w:color="auto" w:fill="E4F0C8" w:themeFill="accent2" w:themeFillTint="3F"/>
    </w:tcPr>
    <w:tblStylePr w:type="firstRow">
      <w:rPr>
        <w:b/>
        <w:bCs/>
      </w:rPr>
    </w:tblStylePr>
    <w:tblStylePr w:type="lastRow">
      <w:rPr>
        <w:b/>
        <w:bCs/>
      </w:rPr>
      <w:tblPr/>
      <w:tcPr>
        <w:tcBorders>
          <w:top w:val="single" w:sz="18" w:space="0" w:color="AED35B" w:themeColor="accent2" w:themeTint="BF"/>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31">
    <w:name w:val="Medium Grid 1 Accent 3"/>
    <w:basedOn w:val="a3"/>
    <w:uiPriority w:val="67"/>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insideV w:val="single" w:sz="8" w:space="0" w:color="FCA13E" w:themeColor="accent3" w:themeTint="BF"/>
      </w:tblBorders>
    </w:tblPr>
    <w:tcPr>
      <w:shd w:val="clear" w:color="auto" w:fill="FEE0BF" w:themeFill="accent3" w:themeFillTint="3F"/>
    </w:tcPr>
    <w:tblStylePr w:type="firstRow">
      <w:rPr>
        <w:b/>
        <w:bCs/>
      </w:rPr>
    </w:tblStylePr>
    <w:tblStylePr w:type="lastRow">
      <w:rPr>
        <w:b/>
        <w:bCs/>
      </w:rPr>
      <w:tblPr/>
      <w:tcPr>
        <w:tcBorders>
          <w:top w:val="single" w:sz="18" w:space="0" w:color="FCA13E" w:themeColor="accent3" w:themeTint="BF"/>
        </w:tcBorders>
      </w:tcPr>
    </w:tblStylePr>
    <w:tblStylePr w:type="firstCol">
      <w:rPr>
        <w:b/>
        <w:bCs/>
      </w:rPr>
    </w:tblStylePr>
    <w:tblStylePr w:type="lastCol">
      <w:rPr>
        <w:b/>
        <w:bCs/>
      </w:r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1-41">
    <w:name w:val="Medium Grid 1 Accent 4"/>
    <w:basedOn w:val="a3"/>
    <w:uiPriority w:val="67"/>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insideV w:val="single" w:sz="8" w:space="0" w:color="F389A7" w:themeColor="accent4" w:themeTint="BF"/>
      </w:tblBorders>
    </w:tblPr>
    <w:tcPr>
      <w:shd w:val="clear" w:color="auto" w:fill="FBD8E2" w:themeFill="accent4" w:themeFillTint="3F"/>
    </w:tcPr>
    <w:tblStylePr w:type="firstRow">
      <w:rPr>
        <w:b/>
        <w:bCs/>
      </w:rPr>
    </w:tblStylePr>
    <w:tblStylePr w:type="lastRow">
      <w:rPr>
        <w:b/>
        <w:bCs/>
      </w:rPr>
      <w:tblPr/>
      <w:tcPr>
        <w:tcBorders>
          <w:top w:val="single" w:sz="18" w:space="0" w:color="F389A7" w:themeColor="accent4" w:themeTint="BF"/>
        </w:tcBorders>
      </w:tcPr>
    </w:tblStylePr>
    <w:tblStylePr w:type="firstCol">
      <w:rPr>
        <w:b/>
        <w:bCs/>
      </w:rPr>
    </w:tblStylePr>
    <w:tblStylePr w:type="lastCol">
      <w:rPr>
        <w:b/>
        <w:bCs/>
      </w:r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1-51">
    <w:name w:val="Medium Grid 1 Accent 5"/>
    <w:basedOn w:val="a3"/>
    <w:uiPriority w:val="67"/>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insideV w:val="single" w:sz="8" w:space="0" w:color="B97CBD" w:themeColor="accent5" w:themeTint="BF"/>
      </w:tblBorders>
    </w:tblPr>
    <w:tcPr>
      <w:shd w:val="clear" w:color="auto" w:fill="E7D3E9" w:themeFill="accent5" w:themeFillTint="3F"/>
    </w:tcPr>
    <w:tblStylePr w:type="firstRow">
      <w:rPr>
        <w:b/>
        <w:bCs/>
      </w:rPr>
    </w:tblStylePr>
    <w:tblStylePr w:type="lastRow">
      <w:rPr>
        <w:b/>
        <w:bCs/>
      </w:rPr>
      <w:tblPr/>
      <w:tcPr>
        <w:tcBorders>
          <w:top w:val="single" w:sz="18" w:space="0" w:color="B97CBD" w:themeColor="accent5" w:themeTint="BF"/>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61">
    <w:name w:val="Medium Grid 1 Accent 6"/>
    <w:basedOn w:val="a3"/>
    <w:uiPriority w:val="67"/>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insideV w:val="single" w:sz="8" w:space="0" w:color="9F9F9F" w:themeColor="accent6" w:themeTint="BF"/>
      </w:tblBorders>
    </w:tblPr>
    <w:tcPr>
      <w:shd w:val="clear" w:color="auto" w:fill="DFDFDF" w:themeFill="accent6" w:themeFillTint="3F"/>
    </w:tcPr>
    <w:tblStylePr w:type="firstRow">
      <w:rPr>
        <w:b/>
        <w:bCs/>
      </w:rPr>
    </w:tblStylePr>
    <w:tblStylePr w:type="lastRow">
      <w:rPr>
        <w:b/>
        <w:bCs/>
      </w:rPr>
      <w:tblPr/>
      <w:tcPr>
        <w:tcBorders>
          <w:top w:val="single" w:sz="18" w:space="0" w:color="9F9F9F" w:themeColor="accent6" w:themeTint="BF"/>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2e">
    <w:name w:val="Medium Grid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cPr>
      <w:shd w:val="clear" w:color="auto" w:fill="C7EBF8" w:themeFill="accent1" w:themeFillTint="3F"/>
    </w:tcPr>
    <w:tblStylePr w:type="firstRow">
      <w:rPr>
        <w:b/>
        <w:bCs/>
        <w:color w:val="000000" w:themeColor="text1"/>
      </w:rPr>
      <w:tblPr/>
      <w:tcPr>
        <w:shd w:val="clear" w:color="auto" w:fill="E8F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FFA" w:themeFill="accent1" w:themeFillTint="33"/>
      </w:tcPr>
    </w:tblStylePr>
    <w:tblStylePr w:type="band1Vert">
      <w:tblPr/>
      <w:tcPr>
        <w:shd w:val="clear" w:color="auto" w:fill="8FD8F2" w:themeFill="accent1" w:themeFillTint="7F"/>
      </w:tcPr>
    </w:tblStylePr>
    <w:tblStylePr w:type="band1Horz">
      <w:tblPr/>
      <w:tcPr>
        <w:tcBorders>
          <w:insideH w:val="single" w:sz="6" w:space="0" w:color="1FB1E6" w:themeColor="accent1"/>
          <w:insideV w:val="single" w:sz="6" w:space="0" w:color="1FB1E6" w:themeColor="accent1"/>
        </w:tcBorders>
        <w:shd w:val="clear" w:color="auto" w:fill="8FD8F2"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cPr>
      <w:shd w:val="clear" w:color="auto" w:fill="E4F0C8" w:themeFill="accent2" w:themeFillTint="3F"/>
    </w:tcPr>
    <w:tblStylePr w:type="firstRow">
      <w:rPr>
        <w:b/>
        <w:bCs/>
        <w:color w:val="000000" w:themeColor="text1"/>
      </w:rPr>
      <w:tblPr/>
      <w:tcPr>
        <w:shd w:val="clear" w:color="auto" w:fill="F4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color="8FB931" w:themeColor="accent2"/>
          <w:insideV w:val="single" w:sz="6" w:space="0" w:color="8FB931" w:themeColor="accent2"/>
        </w:tcBorders>
        <w:shd w:val="clear" w:color="auto" w:fill="C9E292"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cPr>
      <w:shd w:val="clear" w:color="auto" w:fill="FEE0BF" w:themeFill="accent3" w:themeFillTint="3F"/>
    </w:tcPr>
    <w:tblStylePr w:type="firstRow">
      <w:rPr>
        <w:b/>
        <w:bCs/>
        <w:color w:val="000000" w:themeColor="text1"/>
      </w:rPr>
      <w:tblPr/>
      <w:tcPr>
        <w:shd w:val="clear" w:color="auto" w:fill="FEF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07E" w:themeFill="accent3" w:themeFillTint="7F"/>
      </w:tcPr>
    </w:tblStylePr>
    <w:tblStylePr w:type="band1Horz">
      <w:tblPr/>
      <w:tcPr>
        <w:tcBorders>
          <w:insideH w:val="single" w:sz="6" w:space="0" w:color="F78303" w:themeColor="accent3"/>
          <w:insideV w:val="single" w:sz="6" w:space="0" w:color="F78303" w:themeColor="accent3"/>
        </w:tcBorders>
        <w:shd w:val="clear" w:color="auto" w:fill="FDC07E"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cPr>
      <w:shd w:val="clear" w:color="auto" w:fill="FBD8E2" w:themeFill="accent4" w:themeFillTint="3F"/>
    </w:tcPr>
    <w:tblStylePr w:type="firstRow">
      <w:rPr>
        <w:b/>
        <w:bCs/>
        <w:color w:val="000000" w:themeColor="text1"/>
      </w:rPr>
      <w:tblPr/>
      <w:tcPr>
        <w:shd w:val="clear" w:color="auto" w:fill="FDEF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E7" w:themeFill="accent4" w:themeFillTint="33"/>
      </w:tcPr>
    </w:tblStylePr>
    <w:tblStylePr w:type="band1Vert">
      <w:tblPr/>
      <w:tcPr>
        <w:shd w:val="clear" w:color="auto" w:fill="F7B0C4" w:themeFill="accent4" w:themeFillTint="7F"/>
      </w:tcPr>
    </w:tblStylePr>
    <w:tblStylePr w:type="band1Horz">
      <w:tblPr/>
      <w:tcPr>
        <w:tcBorders>
          <w:insideH w:val="single" w:sz="6" w:space="0" w:color="F0628B" w:themeColor="accent4"/>
          <w:insideV w:val="single" w:sz="6" w:space="0" w:color="F0628B" w:themeColor="accent4"/>
        </w:tcBorders>
        <w:shd w:val="clear" w:color="auto" w:fill="F7B0C4"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cPr>
      <w:shd w:val="clear" w:color="auto" w:fill="E7D3E9" w:themeFill="accent5" w:themeFillTint="3F"/>
    </w:tcPr>
    <w:tblStylePr w:type="firstRow">
      <w:rPr>
        <w:b/>
        <w:bCs/>
        <w:color w:val="000000" w:themeColor="text1"/>
      </w:rPr>
      <w:tblPr/>
      <w:tcPr>
        <w:shd w:val="clear" w:color="auto" w:fill="F5ED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DBED" w:themeFill="accent5" w:themeFillTint="33"/>
      </w:tcPr>
    </w:tblStylePr>
    <w:tblStylePr w:type="band1Vert">
      <w:tblPr/>
      <w:tcPr>
        <w:shd w:val="clear" w:color="auto" w:fill="D0A8D3" w:themeFill="accent5" w:themeFillTint="7F"/>
      </w:tcPr>
    </w:tblStylePr>
    <w:tblStylePr w:type="band1Horz">
      <w:tblPr/>
      <w:tcPr>
        <w:tcBorders>
          <w:insideH w:val="single" w:sz="6" w:space="0" w:color="A053A5" w:themeColor="accent5"/>
          <w:insideV w:val="single" w:sz="6" w:space="0" w:color="A053A5" w:themeColor="accent5"/>
        </w:tcBorders>
        <w:shd w:val="clear" w:color="auto" w:fill="D0A8D3"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cPr>
      <w:shd w:val="clear" w:color="auto" w:fill="DFDFDF"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color="808080" w:themeColor="accent6"/>
          <w:insideV w:val="single" w:sz="6" w:space="0" w:color="808080" w:themeColor="accent6"/>
        </w:tcBorders>
        <w:shd w:val="clear" w:color="auto" w:fill="BFBFBF" w:themeFill="accent6" w:themeFillTint="7F"/>
      </w:tcPr>
    </w:tblStylePr>
    <w:tblStylePr w:type="nwCell">
      <w:tblPr/>
      <w:tcPr>
        <w:shd w:val="clear" w:color="auto" w:fill="FFFFFF" w:themeFill="background1"/>
      </w:tcPr>
    </w:tblStylePr>
  </w:style>
  <w:style w:type="table" w:styleId="3c">
    <w:name w:val="Medium Grid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B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B1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B1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D8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D8F2" w:themeFill="accent1" w:themeFillTint="7F"/>
      </w:tcPr>
    </w:tblStylePr>
  </w:style>
  <w:style w:type="table" w:styleId="3-21">
    <w:name w:val="Medium Grid 3 Accent 2"/>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0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B9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B9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E2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E292" w:themeFill="accent2" w:themeFillTint="7F"/>
      </w:tcPr>
    </w:tblStylePr>
  </w:style>
  <w:style w:type="table" w:styleId="3-31">
    <w:name w:val="Medium Grid 3 Accent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0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83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83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C07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C07E" w:themeFill="accent3" w:themeFillTint="7F"/>
      </w:tcPr>
    </w:tblStylePr>
  </w:style>
  <w:style w:type="table" w:styleId="3-41">
    <w:name w:val="Medium Grid 3 Accent 4"/>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62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62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0C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0C4" w:themeFill="accent4" w:themeFillTint="7F"/>
      </w:tcPr>
    </w:tblStylePr>
  </w:style>
  <w:style w:type="table" w:styleId="3-51">
    <w:name w:val="Medium Grid 3 Accent 5"/>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53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53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A8D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A8D3" w:themeFill="accent5" w:themeFillTint="7F"/>
      </w:tcPr>
    </w:tblStylePr>
  </w:style>
  <w:style w:type="table" w:styleId="3-61">
    <w:name w:val="Medium Grid 3 Accent 6"/>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6" w:themeFillTint="7F"/>
      </w:tcPr>
    </w:tblStylePr>
  </w:style>
  <w:style w:type="table" w:styleId="15">
    <w:name w:val="Medium Lis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B4B4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1FB1E6" w:themeColor="accent1"/>
        <w:bottom w:val="single" w:sz="8" w:space="0" w:color="1FB1E6" w:themeColor="accent1"/>
      </w:tblBorders>
    </w:tblPr>
    <w:tblStylePr w:type="firstRow">
      <w:rPr>
        <w:rFonts w:asciiTheme="majorHAnsi" w:eastAsiaTheme="majorEastAsia" w:hAnsiTheme="majorHAnsi" w:cstheme="majorBidi"/>
      </w:rPr>
      <w:tblPr/>
      <w:tcPr>
        <w:tcBorders>
          <w:top w:val="nil"/>
          <w:bottom w:val="single" w:sz="8" w:space="0" w:color="1FB1E6" w:themeColor="accent1"/>
        </w:tcBorders>
      </w:tcPr>
    </w:tblStylePr>
    <w:tblStylePr w:type="lastRow">
      <w:rPr>
        <w:b/>
        <w:bCs/>
        <w:color w:val="4B4B4B" w:themeColor="text2"/>
      </w:rPr>
      <w:tblPr/>
      <w:tcPr>
        <w:tcBorders>
          <w:top w:val="single" w:sz="8" w:space="0" w:color="1FB1E6" w:themeColor="accent1"/>
          <w:bottom w:val="single" w:sz="8" w:space="0" w:color="1FB1E6" w:themeColor="accent1"/>
        </w:tcBorders>
      </w:tcPr>
    </w:tblStylePr>
    <w:tblStylePr w:type="firstCol">
      <w:rPr>
        <w:b/>
        <w:bCs/>
      </w:rPr>
    </w:tblStylePr>
    <w:tblStylePr w:type="lastCol">
      <w:rPr>
        <w:b/>
        <w:bCs/>
      </w:rPr>
      <w:tblPr/>
      <w:tcPr>
        <w:tcBorders>
          <w:top w:val="single" w:sz="8" w:space="0" w:color="1FB1E6" w:themeColor="accent1"/>
          <w:bottom w:val="single" w:sz="8" w:space="0" w:color="1FB1E6" w:themeColor="accent1"/>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22">
    <w:name w:val="Medium List 1 Accent 2"/>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FB931" w:themeColor="accent2"/>
        <w:bottom w:val="single" w:sz="8" w:space="0" w:color="8FB931" w:themeColor="accent2"/>
      </w:tblBorders>
    </w:tblPr>
    <w:tblStylePr w:type="firstRow">
      <w:rPr>
        <w:rFonts w:asciiTheme="majorHAnsi" w:eastAsiaTheme="majorEastAsia" w:hAnsiTheme="majorHAnsi" w:cstheme="majorBidi"/>
      </w:rPr>
      <w:tblPr/>
      <w:tcPr>
        <w:tcBorders>
          <w:top w:val="nil"/>
          <w:bottom w:val="single" w:sz="8" w:space="0" w:color="8FB931" w:themeColor="accent2"/>
        </w:tcBorders>
      </w:tcPr>
    </w:tblStylePr>
    <w:tblStylePr w:type="lastRow">
      <w:rPr>
        <w:b/>
        <w:bCs/>
        <w:color w:val="4B4B4B" w:themeColor="text2"/>
      </w:rPr>
      <w:tblPr/>
      <w:tcPr>
        <w:tcBorders>
          <w:top w:val="single" w:sz="8" w:space="0" w:color="8FB931" w:themeColor="accent2"/>
          <w:bottom w:val="single" w:sz="8" w:space="0" w:color="8FB931" w:themeColor="accent2"/>
        </w:tcBorders>
      </w:tcPr>
    </w:tblStylePr>
    <w:tblStylePr w:type="firstCol">
      <w:rPr>
        <w:b/>
        <w:bCs/>
      </w:rPr>
    </w:tblStylePr>
    <w:tblStylePr w:type="lastCol">
      <w:rPr>
        <w:b/>
        <w:bCs/>
      </w:rPr>
      <w:tblPr/>
      <w:tcPr>
        <w:tcBorders>
          <w:top w:val="single" w:sz="8" w:space="0" w:color="8FB931" w:themeColor="accent2"/>
          <w:bottom w:val="single" w:sz="8" w:space="0" w:color="8FB931" w:themeColor="accent2"/>
        </w:tcBorders>
      </w:tcPr>
    </w:tblStylePr>
    <w:tblStylePr w:type="band1Vert">
      <w:tblPr/>
      <w:tcPr>
        <w:shd w:val="clear" w:color="auto" w:fill="E4F0C8" w:themeFill="accent2" w:themeFillTint="3F"/>
      </w:tcPr>
    </w:tblStylePr>
    <w:tblStylePr w:type="band1Horz">
      <w:tblPr/>
      <w:tcPr>
        <w:shd w:val="clear" w:color="auto" w:fill="E4F0C8" w:themeFill="accent2" w:themeFillTint="3F"/>
      </w:tcPr>
    </w:tblStylePr>
  </w:style>
  <w:style w:type="table" w:styleId="1-32">
    <w:name w:val="Medium List 1 Accent 3"/>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78303" w:themeColor="accent3"/>
        <w:bottom w:val="single" w:sz="8" w:space="0" w:color="F78303" w:themeColor="accent3"/>
      </w:tblBorders>
    </w:tblPr>
    <w:tblStylePr w:type="firstRow">
      <w:rPr>
        <w:rFonts w:asciiTheme="majorHAnsi" w:eastAsiaTheme="majorEastAsia" w:hAnsiTheme="majorHAnsi" w:cstheme="majorBidi"/>
      </w:rPr>
      <w:tblPr/>
      <w:tcPr>
        <w:tcBorders>
          <w:top w:val="nil"/>
          <w:bottom w:val="single" w:sz="8" w:space="0" w:color="F78303" w:themeColor="accent3"/>
        </w:tcBorders>
      </w:tcPr>
    </w:tblStylePr>
    <w:tblStylePr w:type="lastRow">
      <w:rPr>
        <w:b/>
        <w:bCs/>
        <w:color w:val="4B4B4B" w:themeColor="text2"/>
      </w:rPr>
      <w:tblPr/>
      <w:tcPr>
        <w:tcBorders>
          <w:top w:val="single" w:sz="8" w:space="0" w:color="F78303" w:themeColor="accent3"/>
          <w:bottom w:val="single" w:sz="8" w:space="0" w:color="F78303" w:themeColor="accent3"/>
        </w:tcBorders>
      </w:tcPr>
    </w:tblStylePr>
    <w:tblStylePr w:type="firstCol">
      <w:rPr>
        <w:b/>
        <w:bCs/>
      </w:rPr>
    </w:tblStylePr>
    <w:tblStylePr w:type="lastCol">
      <w:rPr>
        <w:b/>
        <w:bCs/>
      </w:rPr>
      <w:tblPr/>
      <w:tcPr>
        <w:tcBorders>
          <w:top w:val="single" w:sz="8" w:space="0" w:color="F78303" w:themeColor="accent3"/>
          <w:bottom w:val="single" w:sz="8" w:space="0" w:color="F78303" w:themeColor="accent3"/>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42">
    <w:name w:val="Medium List 1 Accent 4"/>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0628B" w:themeColor="accent4"/>
        <w:bottom w:val="single" w:sz="8" w:space="0" w:color="F0628B" w:themeColor="accent4"/>
      </w:tblBorders>
    </w:tblPr>
    <w:tblStylePr w:type="firstRow">
      <w:rPr>
        <w:rFonts w:asciiTheme="majorHAnsi" w:eastAsiaTheme="majorEastAsia" w:hAnsiTheme="majorHAnsi" w:cstheme="majorBidi"/>
      </w:rPr>
      <w:tblPr/>
      <w:tcPr>
        <w:tcBorders>
          <w:top w:val="nil"/>
          <w:bottom w:val="single" w:sz="8" w:space="0" w:color="F0628B" w:themeColor="accent4"/>
        </w:tcBorders>
      </w:tcPr>
    </w:tblStylePr>
    <w:tblStylePr w:type="lastRow">
      <w:rPr>
        <w:b/>
        <w:bCs/>
        <w:color w:val="4B4B4B" w:themeColor="text2"/>
      </w:rPr>
      <w:tblPr/>
      <w:tcPr>
        <w:tcBorders>
          <w:top w:val="single" w:sz="8" w:space="0" w:color="F0628B" w:themeColor="accent4"/>
          <w:bottom w:val="single" w:sz="8" w:space="0" w:color="F0628B" w:themeColor="accent4"/>
        </w:tcBorders>
      </w:tcPr>
    </w:tblStylePr>
    <w:tblStylePr w:type="firstCol">
      <w:rPr>
        <w:b/>
        <w:bCs/>
      </w:rPr>
    </w:tblStylePr>
    <w:tblStylePr w:type="lastCol">
      <w:rPr>
        <w:b/>
        <w:bCs/>
      </w:rPr>
      <w:tblPr/>
      <w:tcPr>
        <w:tcBorders>
          <w:top w:val="single" w:sz="8" w:space="0" w:color="F0628B" w:themeColor="accent4"/>
          <w:bottom w:val="single" w:sz="8" w:space="0" w:color="F0628B" w:themeColor="accent4"/>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52">
    <w:name w:val="Medium List 1 Accent 5"/>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A053A5" w:themeColor="accent5"/>
        <w:bottom w:val="single" w:sz="8" w:space="0" w:color="A053A5" w:themeColor="accent5"/>
      </w:tblBorders>
    </w:tblPr>
    <w:tblStylePr w:type="firstRow">
      <w:rPr>
        <w:rFonts w:asciiTheme="majorHAnsi" w:eastAsiaTheme="majorEastAsia" w:hAnsiTheme="majorHAnsi" w:cstheme="majorBidi"/>
      </w:rPr>
      <w:tblPr/>
      <w:tcPr>
        <w:tcBorders>
          <w:top w:val="nil"/>
          <w:bottom w:val="single" w:sz="8" w:space="0" w:color="A053A5" w:themeColor="accent5"/>
        </w:tcBorders>
      </w:tcPr>
    </w:tblStylePr>
    <w:tblStylePr w:type="lastRow">
      <w:rPr>
        <w:b/>
        <w:bCs/>
        <w:color w:val="4B4B4B" w:themeColor="text2"/>
      </w:rPr>
      <w:tblPr/>
      <w:tcPr>
        <w:tcBorders>
          <w:top w:val="single" w:sz="8" w:space="0" w:color="A053A5" w:themeColor="accent5"/>
          <w:bottom w:val="single" w:sz="8" w:space="0" w:color="A053A5" w:themeColor="accent5"/>
        </w:tcBorders>
      </w:tcPr>
    </w:tblStylePr>
    <w:tblStylePr w:type="firstCol">
      <w:rPr>
        <w:b/>
        <w:bCs/>
      </w:rPr>
    </w:tblStylePr>
    <w:tblStylePr w:type="lastCol">
      <w:rPr>
        <w:b/>
        <w:bCs/>
      </w:rPr>
      <w:tblPr/>
      <w:tcPr>
        <w:tcBorders>
          <w:top w:val="single" w:sz="8" w:space="0" w:color="A053A5" w:themeColor="accent5"/>
          <w:bottom w:val="single" w:sz="8" w:space="0" w:color="A053A5" w:themeColor="accent5"/>
        </w:tcBorders>
      </w:tcPr>
    </w:tblStylePr>
    <w:tblStylePr w:type="band1Vert">
      <w:tblPr/>
      <w:tcPr>
        <w:shd w:val="clear" w:color="auto" w:fill="E7D3E9" w:themeFill="accent5" w:themeFillTint="3F"/>
      </w:tcPr>
    </w:tblStylePr>
    <w:tblStylePr w:type="band1Horz">
      <w:tblPr/>
      <w:tcPr>
        <w:shd w:val="clear" w:color="auto" w:fill="E7D3E9" w:themeFill="accent5" w:themeFillTint="3F"/>
      </w:tcPr>
    </w:tblStylePr>
  </w:style>
  <w:style w:type="table" w:styleId="1-62">
    <w:name w:val="Medium List 1 Accent 6"/>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08080" w:themeColor="accent6"/>
        <w:bottom w:val="single" w:sz="8" w:space="0" w:color="808080" w:themeColor="accent6"/>
      </w:tblBorders>
    </w:tblPr>
    <w:tblStylePr w:type="firstRow">
      <w:rPr>
        <w:rFonts w:asciiTheme="majorHAnsi" w:eastAsiaTheme="majorEastAsia" w:hAnsiTheme="majorHAnsi" w:cstheme="majorBidi"/>
      </w:rPr>
      <w:tblPr/>
      <w:tcPr>
        <w:tcBorders>
          <w:top w:val="nil"/>
          <w:bottom w:val="single" w:sz="8" w:space="0" w:color="808080" w:themeColor="accent6"/>
        </w:tcBorders>
      </w:tcPr>
    </w:tblStylePr>
    <w:tblStylePr w:type="lastRow">
      <w:rPr>
        <w:b/>
        <w:bCs/>
        <w:color w:val="4B4B4B" w:themeColor="text2"/>
      </w:rPr>
      <w:tblPr/>
      <w:tcPr>
        <w:tcBorders>
          <w:top w:val="single" w:sz="8" w:space="0" w:color="808080" w:themeColor="accent6"/>
          <w:bottom w:val="single" w:sz="8" w:space="0" w:color="808080" w:themeColor="accent6"/>
        </w:tcBorders>
      </w:tcPr>
    </w:tblStylePr>
    <w:tblStylePr w:type="firstCol">
      <w:rPr>
        <w:b/>
        <w:bCs/>
      </w:rPr>
    </w:tblStylePr>
    <w:tblStylePr w:type="lastCol">
      <w:rPr>
        <w:b/>
        <w:bCs/>
      </w:rPr>
      <w:tblPr/>
      <w:tcPr>
        <w:tcBorders>
          <w:top w:val="single" w:sz="8" w:space="0" w:color="808080" w:themeColor="accent6"/>
          <w:bottom w:val="single" w:sz="8" w:space="0" w:color="808080" w:themeColor="accent6"/>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2f">
    <w:name w:val="Medium Lis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rPr>
        <w:sz w:val="24"/>
        <w:szCs w:val="24"/>
      </w:rPr>
      <w:tblPr/>
      <w:tcPr>
        <w:tcBorders>
          <w:top w:val="nil"/>
          <w:left w:val="nil"/>
          <w:bottom w:val="single" w:sz="24" w:space="0" w:color="1FB1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B1E6" w:themeColor="accent1"/>
          <w:insideH w:val="nil"/>
          <w:insideV w:val="nil"/>
        </w:tcBorders>
        <w:shd w:val="clear" w:color="auto" w:fill="FFFFFF" w:themeFill="background1"/>
      </w:tcPr>
    </w:tblStylePr>
    <w:tblStylePr w:type="lastCol">
      <w:tblPr/>
      <w:tcPr>
        <w:tcBorders>
          <w:top w:val="nil"/>
          <w:left w:val="single" w:sz="8" w:space="0" w:color="1FB1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rPr>
        <w:sz w:val="24"/>
        <w:szCs w:val="24"/>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B931" w:themeColor="accent2"/>
          <w:insideH w:val="nil"/>
          <w:insideV w:val="nil"/>
        </w:tcBorders>
        <w:shd w:val="clear" w:color="auto" w:fill="FFFFFF" w:themeFill="background1"/>
      </w:tcPr>
    </w:tblStylePr>
    <w:tblStylePr w:type="lastCol">
      <w:tblPr/>
      <w:tcPr>
        <w:tcBorders>
          <w:top w:val="nil"/>
          <w:left w:val="single" w:sz="8" w:space="0" w:color="8FB9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top w:val="nil"/>
          <w:bottom w:val="nil"/>
          <w:insideH w:val="nil"/>
          <w:insideV w:val="nil"/>
        </w:tcBorders>
        <w:shd w:val="clear" w:color="auto" w:fill="E4F0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rPr>
        <w:sz w:val="24"/>
        <w:szCs w:val="24"/>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8303" w:themeColor="accent3"/>
          <w:insideH w:val="nil"/>
          <w:insideV w:val="nil"/>
        </w:tcBorders>
        <w:shd w:val="clear" w:color="auto" w:fill="FFFFFF" w:themeFill="background1"/>
      </w:tcPr>
    </w:tblStylePr>
    <w:tblStylePr w:type="lastCol">
      <w:tblPr/>
      <w:tcPr>
        <w:tcBorders>
          <w:top w:val="nil"/>
          <w:left w:val="single" w:sz="8" w:space="0" w:color="F783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rPr>
        <w:sz w:val="24"/>
        <w:szCs w:val="24"/>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628B" w:themeColor="accent4"/>
          <w:insideH w:val="nil"/>
          <w:insideV w:val="nil"/>
        </w:tcBorders>
        <w:shd w:val="clear" w:color="auto" w:fill="FFFFFF" w:themeFill="background1"/>
      </w:tcPr>
    </w:tblStylePr>
    <w:tblStylePr w:type="lastCol">
      <w:tblPr/>
      <w:tcPr>
        <w:tcBorders>
          <w:top w:val="nil"/>
          <w:left w:val="single" w:sz="8" w:space="0" w:color="F062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rPr>
        <w:sz w:val="24"/>
        <w:szCs w:val="24"/>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53A5" w:themeColor="accent5"/>
          <w:insideH w:val="nil"/>
          <w:insideV w:val="nil"/>
        </w:tcBorders>
        <w:shd w:val="clear" w:color="auto" w:fill="FFFFFF" w:themeFill="background1"/>
      </w:tcPr>
    </w:tblStylePr>
    <w:tblStylePr w:type="lastCol">
      <w:tblPr/>
      <w:tcPr>
        <w:tcBorders>
          <w:top w:val="nil"/>
          <w:left w:val="single" w:sz="8" w:space="0" w:color="A053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top w:val="nil"/>
          <w:bottom w:val="nil"/>
          <w:insideH w:val="nil"/>
          <w:insideV w:val="nil"/>
        </w:tcBorders>
        <w:shd w:val="clear" w:color="auto" w:fill="E7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rPr>
        <w:sz w:val="24"/>
        <w:szCs w:val="24"/>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6"/>
          <w:insideH w:val="nil"/>
          <w:insideV w:val="nil"/>
        </w:tcBorders>
        <w:shd w:val="clear" w:color="auto" w:fill="FFFFFF" w:themeFill="background1"/>
      </w:tcPr>
    </w:tblStylePr>
    <w:tblStylePr w:type="lastCol">
      <w:tblPr/>
      <w:tcPr>
        <w:tcBorders>
          <w:top w:val="nil"/>
          <w:left w:val="single" w:sz="8" w:space="0" w:color="808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tblBorders>
    </w:tblPr>
    <w:tblStylePr w:type="firstRow">
      <w:pPr>
        <w:spacing w:before="0" w:after="0" w:line="240" w:lineRule="auto"/>
      </w:pPr>
      <w:rPr>
        <w:b/>
        <w:bCs/>
        <w:color w:val="FFFFFF" w:themeColor="background1"/>
      </w:rPr>
      <w:tblPr/>
      <w:tcPr>
        <w:tc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shd w:val="clear" w:color="auto" w:fill="1FB1E6" w:themeFill="accent1"/>
      </w:tcPr>
    </w:tblStylePr>
    <w:tblStylePr w:type="lastRow">
      <w:pPr>
        <w:spacing w:before="0" w:after="0" w:line="240" w:lineRule="auto"/>
      </w:pPr>
      <w:rPr>
        <w:b/>
        <w:bCs/>
      </w:rPr>
      <w:tblPr/>
      <w:tcPr>
        <w:tcBorders>
          <w:top w:val="double" w:sz="6"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tblBorders>
    </w:tblPr>
    <w:tblStylePr w:type="firstRow">
      <w:pPr>
        <w:spacing w:before="0" w:after="0" w:line="240" w:lineRule="auto"/>
      </w:pPr>
      <w:rPr>
        <w:b/>
        <w:bCs/>
        <w:color w:val="FFFFFF" w:themeColor="background1"/>
      </w:rPr>
      <w:tblPr/>
      <w:tcPr>
        <w:tc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shd w:val="clear" w:color="auto" w:fill="8FB931" w:themeFill="accent2"/>
      </w:tcPr>
    </w:tblStylePr>
    <w:tblStylePr w:type="lastRow">
      <w:pPr>
        <w:spacing w:before="0" w:after="0" w:line="240" w:lineRule="auto"/>
      </w:pPr>
      <w:rPr>
        <w:b/>
        <w:bCs/>
      </w:rPr>
      <w:tblPr/>
      <w:tcPr>
        <w:tcBorders>
          <w:top w:val="double" w:sz="6"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0C8" w:themeFill="accent2" w:themeFillTint="3F"/>
      </w:tcPr>
    </w:tblStylePr>
    <w:tblStylePr w:type="band1Horz">
      <w:tblPr/>
      <w:tcPr>
        <w:tcBorders>
          <w:insideH w:val="nil"/>
          <w:insideV w:val="nil"/>
        </w:tcBorders>
        <w:shd w:val="clear" w:color="auto" w:fill="E4F0C8"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tblBorders>
    </w:tblPr>
    <w:tblStylePr w:type="firstRow">
      <w:pPr>
        <w:spacing w:before="0" w:after="0" w:line="240" w:lineRule="auto"/>
      </w:pPr>
      <w:rPr>
        <w:b/>
        <w:bCs/>
        <w:color w:val="FFFFFF" w:themeColor="background1"/>
      </w:rPr>
      <w:tblPr/>
      <w:tcPr>
        <w:tc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shd w:val="clear" w:color="auto" w:fill="F78303" w:themeFill="accent3"/>
      </w:tcPr>
    </w:tblStylePr>
    <w:tblStylePr w:type="lastRow">
      <w:pPr>
        <w:spacing w:before="0" w:after="0" w:line="240" w:lineRule="auto"/>
      </w:pPr>
      <w:rPr>
        <w:b/>
        <w:bCs/>
      </w:rPr>
      <w:tblPr/>
      <w:tcPr>
        <w:tcBorders>
          <w:top w:val="double" w:sz="6"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tblBorders>
    </w:tblPr>
    <w:tblStylePr w:type="firstRow">
      <w:pPr>
        <w:spacing w:before="0" w:after="0" w:line="240" w:lineRule="auto"/>
      </w:pPr>
      <w:rPr>
        <w:b/>
        <w:bCs/>
        <w:color w:val="FFFFFF" w:themeColor="background1"/>
      </w:rPr>
      <w:tblPr/>
      <w:tcPr>
        <w:tc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shd w:val="clear" w:color="auto" w:fill="F0628B" w:themeFill="accent4"/>
      </w:tcPr>
    </w:tblStylePr>
    <w:tblStylePr w:type="lastRow">
      <w:pPr>
        <w:spacing w:before="0" w:after="0" w:line="240" w:lineRule="auto"/>
      </w:pPr>
      <w:rPr>
        <w:b/>
        <w:bCs/>
      </w:rPr>
      <w:tblPr/>
      <w:tcPr>
        <w:tcBorders>
          <w:top w:val="double" w:sz="6"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tblBorders>
    </w:tblPr>
    <w:tblStylePr w:type="firstRow">
      <w:pPr>
        <w:spacing w:before="0" w:after="0" w:line="240" w:lineRule="auto"/>
      </w:pPr>
      <w:rPr>
        <w:b/>
        <w:bCs/>
        <w:color w:val="FFFFFF" w:themeColor="background1"/>
      </w:rPr>
      <w:tblPr/>
      <w:tcPr>
        <w:tc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shd w:val="clear" w:color="auto" w:fill="A053A5" w:themeFill="accent5"/>
      </w:tcPr>
    </w:tblStylePr>
    <w:tblStylePr w:type="lastRow">
      <w:pPr>
        <w:spacing w:before="0" w:after="0" w:line="240" w:lineRule="auto"/>
      </w:pPr>
      <w:rPr>
        <w:b/>
        <w:bCs/>
      </w:rPr>
      <w:tblPr/>
      <w:tcPr>
        <w:tcBorders>
          <w:top w:val="double" w:sz="6"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3E9" w:themeFill="accent5" w:themeFillTint="3F"/>
      </w:tcPr>
    </w:tblStylePr>
    <w:tblStylePr w:type="band1Horz">
      <w:tblPr/>
      <w:tcPr>
        <w:tcBorders>
          <w:insideH w:val="nil"/>
          <w:insideV w:val="nil"/>
        </w:tcBorders>
        <w:shd w:val="clear" w:color="auto" w:fill="E7D3E9"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tblBorders>
    </w:tblPr>
    <w:tblStylePr w:type="firstRow">
      <w:pPr>
        <w:spacing w:before="0" w:after="0" w:line="240" w:lineRule="auto"/>
      </w:pPr>
      <w:rPr>
        <w:b/>
        <w:bCs/>
        <w:color w:val="FFFFFF" w:themeColor="background1"/>
      </w:rPr>
      <w:tblPr/>
      <w:tcPr>
        <w:tc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shd w:val="clear" w:color="auto" w:fill="808080" w:themeFill="accent6"/>
      </w:tcPr>
    </w:tblStylePr>
    <w:tblStylePr w:type="lastRow">
      <w:pPr>
        <w:spacing w:before="0" w:after="0" w:line="240" w:lineRule="auto"/>
      </w:pPr>
      <w:rPr>
        <w:b/>
        <w:bCs/>
      </w:rPr>
      <w:tblPr/>
      <w:tcPr>
        <w:tcBorders>
          <w:top w:val="double" w:sz="6"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2f0">
    <w:name w:val="Medium Shading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3">
    <w:name w:val="Message Header"/>
    <w:basedOn w:val="a1"/>
    <w:link w:val="affff4"/>
    <w:uiPriority w:val="99"/>
    <w:semiHidden/>
    <w:unhideWhenUsed/>
    <w:rsid w:val="005068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4">
    <w:name w:val="信息标题 字符"/>
    <w:basedOn w:val="a2"/>
    <w:link w:val="affff3"/>
    <w:uiPriority w:val="99"/>
    <w:semiHidden/>
    <w:rsid w:val="005068ED"/>
    <w:rPr>
      <w:rFonts w:asciiTheme="majorHAnsi" w:eastAsiaTheme="majorEastAsia" w:hAnsiTheme="majorHAnsi" w:cstheme="majorBidi"/>
      <w:sz w:val="24"/>
      <w:szCs w:val="24"/>
      <w:shd w:val="pct20" w:color="auto" w:fill="auto"/>
    </w:rPr>
  </w:style>
  <w:style w:type="paragraph" w:styleId="affff5">
    <w:name w:val="Normal (Web)"/>
    <w:basedOn w:val="a1"/>
    <w:uiPriority w:val="99"/>
    <w:semiHidden/>
    <w:unhideWhenUsed/>
    <w:rsid w:val="005068ED"/>
    <w:rPr>
      <w:rFonts w:ascii="Times New Roman" w:hAnsi="Times New Roman" w:cs="Times New Roman"/>
      <w:sz w:val="24"/>
      <w:szCs w:val="24"/>
    </w:rPr>
  </w:style>
  <w:style w:type="paragraph" w:styleId="affff6">
    <w:name w:val="Normal Indent"/>
    <w:basedOn w:val="a1"/>
    <w:uiPriority w:val="99"/>
    <w:semiHidden/>
    <w:unhideWhenUsed/>
    <w:rsid w:val="005068ED"/>
    <w:pPr>
      <w:ind w:left="720"/>
    </w:pPr>
  </w:style>
  <w:style w:type="paragraph" w:styleId="affff7">
    <w:name w:val="Note Heading"/>
    <w:basedOn w:val="a1"/>
    <w:next w:val="a1"/>
    <w:link w:val="affff8"/>
    <w:uiPriority w:val="99"/>
    <w:semiHidden/>
    <w:unhideWhenUsed/>
    <w:rsid w:val="005068ED"/>
    <w:pPr>
      <w:spacing w:after="0" w:line="240" w:lineRule="auto"/>
    </w:pPr>
  </w:style>
  <w:style w:type="character" w:customStyle="1" w:styleId="affff8">
    <w:name w:val="注释标题 字符"/>
    <w:basedOn w:val="a2"/>
    <w:link w:val="affff7"/>
    <w:uiPriority w:val="99"/>
    <w:semiHidden/>
    <w:rsid w:val="005068ED"/>
  </w:style>
  <w:style w:type="character" w:styleId="affff9">
    <w:name w:val="page number"/>
    <w:basedOn w:val="a2"/>
    <w:uiPriority w:val="99"/>
    <w:semiHidden/>
    <w:unhideWhenUsed/>
    <w:rsid w:val="005068ED"/>
  </w:style>
  <w:style w:type="table" w:styleId="17">
    <w:name w:val="Plain Table 1"/>
    <w:basedOn w:val="a3"/>
    <w:uiPriority w:val="41"/>
    <w:rsid w:val="0050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5068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5068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5068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5068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a">
    <w:name w:val="Plain Text"/>
    <w:basedOn w:val="a1"/>
    <w:link w:val="affffb"/>
    <w:uiPriority w:val="99"/>
    <w:semiHidden/>
    <w:unhideWhenUsed/>
    <w:rsid w:val="005068ED"/>
    <w:pPr>
      <w:spacing w:after="0" w:line="240" w:lineRule="auto"/>
    </w:pPr>
    <w:rPr>
      <w:rFonts w:ascii="Consolas" w:hAnsi="Consolas"/>
      <w:szCs w:val="21"/>
    </w:rPr>
  </w:style>
  <w:style w:type="character" w:customStyle="1" w:styleId="affffb">
    <w:name w:val="纯文本 字符"/>
    <w:basedOn w:val="a2"/>
    <w:link w:val="affffa"/>
    <w:uiPriority w:val="99"/>
    <w:semiHidden/>
    <w:rsid w:val="005068ED"/>
    <w:rPr>
      <w:rFonts w:ascii="Consolas" w:hAnsi="Consolas"/>
      <w:szCs w:val="21"/>
    </w:rPr>
  </w:style>
  <w:style w:type="paragraph" w:styleId="affffc">
    <w:name w:val="Quote"/>
    <w:basedOn w:val="a1"/>
    <w:next w:val="a1"/>
    <w:link w:val="affffd"/>
    <w:uiPriority w:val="29"/>
    <w:semiHidden/>
    <w:unhideWhenUsed/>
    <w:qFormat/>
    <w:rsid w:val="000C63F5"/>
    <w:pPr>
      <w:spacing w:before="200" w:after="160"/>
      <w:ind w:left="0" w:right="0"/>
      <w:jc w:val="center"/>
    </w:pPr>
    <w:rPr>
      <w:i/>
      <w:iCs/>
      <w:color w:val="404040" w:themeColor="text1" w:themeTint="BF"/>
    </w:rPr>
  </w:style>
  <w:style w:type="character" w:customStyle="1" w:styleId="affffd">
    <w:name w:val="引用 字符"/>
    <w:basedOn w:val="a2"/>
    <w:link w:val="affffc"/>
    <w:uiPriority w:val="29"/>
    <w:semiHidden/>
    <w:rsid w:val="000C63F5"/>
    <w:rPr>
      <w:i/>
      <w:iCs/>
      <w:color w:val="404040" w:themeColor="text1" w:themeTint="BF"/>
    </w:rPr>
  </w:style>
  <w:style w:type="paragraph" w:styleId="affffe">
    <w:name w:val="Salutation"/>
    <w:basedOn w:val="a1"/>
    <w:next w:val="a1"/>
    <w:link w:val="afffff"/>
    <w:uiPriority w:val="5"/>
    <w:qFormat/>
    <w:rsid w:val="005068ED"/>
  </w:style>
  <w:style w:type="character" w:customStyle="1" w:styleId="afffff">
    <w:name w:val="称呼 字符"/>
    <w:basedOn w:val="a2"/>
    <w:link w:val="affffe"/>
    <w:uiPriority w:val="5"/>
    <w:rsid w:val="00801685"/>
  </w:style>
  <w:style w:type="paragraph" w:styleId="afffff0">
    <w:name w:val="Signature"/>
    <w:basedOn w:val="a1"/>
    <w:next w:val="a1"/>
    <w:link w:val="afffff1"/>
    <w:uiPriority w:val="7"/>
    <w:qFormat/>
    <w:rsid w:val="001A62AA"/>
    <w:pPr>
      <w:contextualSpacing/>
    </w:pPr>
  </w:style>
  <w:style w:type="character" w:customStyle="1" w:styleId="afffff1">
    <w:name w:val="签名 字符"/>
    <w:basedOn w:val="a2"/>
    <w:link w:val="afffff0"/>
    <w:uiPriority w:val="7"/>
    <w:rsid w:val="001A62AA"/>
  </w:style>
  <w:style w:type="paragraph" w:styleId="afffff2">
    <w:name w:val="Subtitle"/>
    <w:basedOn w:val="a1"/>
    <w:link w:val="afffff3"/>
    <w:uiPriority w:val="19"/>
    <w:semiHidden/>
    <w:unhideWhenUsed/>
    <w:qFormat/>
    <w:rsid w:val="005C2394"/>
    <w:pPr>
      <w:numPr>
        <w:ilvl w:val="1"/>
      </w:numPr>
      <w:spacing w:after="160"/>
      <w:ind w:left="792"/>
      <w:contextualSpacing/>
    </w:pPr>
    <w:rPr>
      <w:rFonts w:eastAsiaTheme="minorEastAsia"/>
      <w:color w:val="5A5A5A" w:themeColor="text1" w:themeTint="A5"/>
      <w:spacing w:val="15"/>
    </w:rPr>
  </w:style>
  <w:style w:type="character" w:customStyle="1" w:styleId="afffff3">
    <w:name w:val="副标题 字符"/>
    <w:basedOn w:val="a2"/>
    <w:link w:val="afffff2"/>
    <w:uiPriority w:val="19"/>
    <w:semiHidden/>
    <w:rsid w:val="005C2394"/>
    <w:rPr>
      <w:rFonts w:eastAsiaTheme="minorEastAsia"/>
      <w:color w:val="5A5A5A" w:themeColor="text1" w:themeTint="A5"/>
      <w:spacing w:val="15"/>
    </w:rPr>
  </w:style>
  <w:style w:type="character" w:styleId="afffff4">
    <w:name w:val="Subtle Emphasis"/>
    <w:basedOn w:val="a2"/>
    <w:uiPriority w:val="19"/>
    <w:semiHidden/>
    <w:unhideWhenUsed/>
    <w:qFormat/>
    <w:rsid w:val="005068ED"/>
    <w:rPr>
      <w:i/>
      <w:iCs/>
      <w:color w:val="404040" w:themeColor="text1" w:themeTint="BF"/>
    </w:rPr>
  </w:style>
  <w:style w:type="character" w:styleId="afffff5">
    <w:name w:val="Subtle Reference"/>
    <w:basedOn w:val="a2"/>
    <w:uiPriority w:val="31"/>
    <w:semiHidden/>
    <w:unhideWhenUsed/>
    <w:qFormat/>
    <w:rsid w:val="005068ED"/>
    <w:rPr>
      <w:smallCaps/>
      <w:color w:val="5A5A5A" w:themeColor="text1" w:themeTint="A5"/>
    </w:rPr>
  </w:style>
  <w:style w:type="table" w:styleId="18">
    <w:name w:val="Table 3D effects 1"/>
    <w:basedOn w:val="a3"/>
    <w:uiPriority w:val="99"/>
    <w:semiHidden/>
    <w:unhideWhenUsed/>
    <w:rsid w:val="005068E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5068E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uiPriority w:val="99"/>
    <w:semiHidden/>
    <w:unhideWhenUsed/>
    <w:rsid w:val="005068E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iPriority w:val="99"/>
    <w:semiHidden/>
    <w:unhideWhenUsed/>
    <w:rsid w:val="005068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uiPriority w:val="99"/>
    <w:semiHidden/>
    <w:unhideWhenUsed/>
    <w:rsid w:val="005068E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uiPriority w:val="99"/>
    <w:semiHidden/>
    <w:unhideWhenUsed/>
    <w:rsid w:val="005068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5068E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uiPriority w:val="99"/>
    <w:semiHidden/>
    <w:unhideWhenUsed/>
    <w:rsid w:val="005068E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uiPriority w:val="99"/>
    <w:semiHidden/>
    <w:unhideWhenUsed/>
    <w:rsid w:val="005068E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5068E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uiPriority w:val="99"/>
    <w:semiHidden/>
    <w:unhideWhenUsed/>
    <w:rsid w:val="005068E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uiPriority w:val="99"/>
    <w:semiHidden/>
    <w:unhideWhenUsed/>
    <w:rsid w:val="005068E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uiPriority w:val="99"/>
    <w:semiHidden/>
    <w:unhideWhenUsed/>
    <w:rsid w:val="005068E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3"/>
    <w:uiPriority w:val="99"/>
    <w:semiHidden/>
    <w:unhideWhenUsed/>
    <w:rsid w:val="005068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3"/>
    <w:uiPriority w:val="99"/>
    <w:semiHidden/>
    <w:unhideWhenUsed/>
    <w:rsid w:val="005068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3"/>
    <w:uiPriority w:val="39"/>
    <w:rsid w:val="0050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3"/>
    <w:uiPriority w:val="99"/>
    <w:semiHidden/>
    <w:unhideWhenUsed/>
    <w:rsid w:val="005068E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uiPriority w:val="99"/>
    <w:semiHidden/>
    <w:unhideWhenUsed/>
    <w:rsid w:val="005068E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3"/>
    <w:uiPriority w:val="99"/>
    <w:semiHidden/>
    <w:unhideWhenUsed/>
    <w:rsid w:val="005068E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uiPriority w:val="99"/>
    <w:semiHidden/>
    <w:unhideWhenUsed/>
    <w:rsid w:val="005068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5068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506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uiPriority w:val="99"/>
    <w:semiHidden/>
    <w:unhideWhenUsed/>
    <w:rsid w:val="005068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uiPriority w:val="99"/>
    <w:semiHidden/>
    <w:unhideWhenUsed/>
    <w:rsid w:val="005068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uiPriority w:val="99"/>
    <w:semiHidden/>
    <w:unhideWhenUsed/>
    <w:rsid w:val="005068E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uiPriority w:val="99"/>
    <w:semiHidden/>
    <w:unhideWhenUsed/>
    <w:rsid w:val="005068E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3"/>
    <w:uiPriority w:val="99"/>
    <w:semiHidden/>
    <w:unhideWhenUsed/>
    <w:rsid w:val="005068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uiPriority w:val="99"/>
    <w:semiHidden/>
    <w:unhideWhenUsed/>
    <w:rsid w:val="005068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5068ED"/>
    <w:pPr>
      <w:spacing w:after="0"/>
      <w:ind w:left="220" w:hanging="220"/>
    </w:pPr>
  </w:style>
  <w:style w:type="paragraph" w:styleId="afffffb">
    <w:name w:val="table of figures"/>
    <w:basedOn w:val="a1"/>
    <w:next w:val="a1"/>
    <w:uiPriority w:val="99"/>
    <w:semiHidden/>
    <w:unhideWhenUsed/>
    <w:rsid w:val="005068ED"/>
    <w:pPr>
      <w:spacing w:after="0"/>
      <w:ind w:left="0"/>
    </w:pPr>
  </w:style>
  <w:style w:type="table" w:styleId="afffffc">
    <w:name w:val="Table Professional"/>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uiPriority w:val="99"/>
    <w:semiHidden/>
    <w:unhideWhenUsed/>
    <w:rsid w:val="005068E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uiPriority w:val="99"/>
    <w:semiHidden/>
    <w:unhideWhenUsed/>
    <w:rsid w:val="005068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uiPriority w:val="99"/>
    <w:semiHidden/>
    <w:unhideWhenUsed/>
    <w:rsid w:val="005068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uiPriority w:val="99"/>
    <w:semiHidden/>
    <w:unhideWhenUsed/>
    <w:rsid w:val="005068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5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uiPriority w:val="99"/>
    <w:semiHidden/>
    <w:unhideWhenUsed/>
    <w:rsid w:val="005068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uiPriority w:val="99"/>
    <w:semiHidden/>
    <w:unhideWhenUsed/>
    <w:rsid w:val="005068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uiPriority w:val="99"/>
    <w:semiHidden/>
    <w:unhideWhenUsed/>
    <w:rsid w:val="005068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5068ED"/>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5068ED"/>
    <w:pPr>
      <w:spacing w:after="100"/>
      <w:ind w:left="0"/>
    </w:pPr>
  </w:style>
  <w:style w:type="paragraph" w:styleId="TOC2">
    <w:name w:val="toc 2"/>
    <w:basedOn w:val="a1"/>
    <w:next w:val="a1"/>
    <w:autoRedefine/>
    <w:uiPriority w:val="39"/>
    <w:semiHidden/>
    <w:unhideWhenUsed/>
    <w:rsid w:val="005068ED"/>
    <w:pPr>
      <w:spacing w:after="100"/>
      <w:ind w:left="220"/>
    </w:pPr>
  </w:style>
  <w:style w:type="paragraph" w:styleId="TOC3">
    <w:name w:val="toc 3"/>
    <w:basedOn w:val="a1"/>
    <w:next w:val="a1"/>
    <w:autoRedefine/>
    <w:uiPriority w:val="39"/>
    <w:semiHidden/>
    <w:unhideWhenUsed/>
    <w:rsid w:val="005068ED"/>
    <w:pPr>
      <w:spacing w:after="100"/>
      <w:ind w:left="440"/>
    </w:pPr>
  </w:style>
  <w:style w:type="paragraph" w:styleId="TOC4">
    <w:name w:val="toc 4"/>
    <w:basedOn w:val="a1"/>
    <w:next w:val="a1"/>
    <w:autoRedefine/>
    <w:uiPriority w:val="39"/>
    <w:semiHidden/>
    <w:unhideWhenUsed/>
    <w:rsid w:val="005068ED"/>
    <w:pPr>
      <w:spacing w:after="100"/>
      <w:ind w:left="660"/>
    </w:pPr>
  </w:style>
  <w:style w:type="paragraph" w:styleId="TOC5">
    <w:name w:val="toc 5"/>
    <w:basedOn w:val="a1"/>
    <w:next w:val="a1"/>
    <w:autoRedefine/>
    <w:uiPriority w:val="39"/>
    <w:semiHidden/>
    <w:unhideWhenUsed/>
    <w:rsid w:val="005068ED"/>
    <w:pPr>
      <w:spacing w:after="100"/>
      <w:ind w:left="880"/>
    </w:pPr>
  </w:style>
  <w:style w:type="paragraph" w:styleId="TOC6">
    <w:name w:val="toc 6"/>
    <w:basedOn w:val="a1"/>
    <w:next w:val="a1"/>
    <w:autoRedefine/>
    <w:uiPriority w:val="39"/>
    <w:semiHidden/>
    <w:unhideWhenUsed/>
    <w:rsid w:val="005068ED"/>
    <w:pPr>
      <w:spacing w:after="100"/>
      <w:ind w:left="1100"/>
    </w:pPr>
  </w:style>
  <w:style w:type="paragraph" w:styleId="TOC7">
    <w:name w:val="toc 7"/>
    <w:basedOn w:val="a1"/>
    <w:next w:val="a1"/>
    <w:autoRedefine/>
    <w:uiPriority w:val="39"/>
    <w:semiHidden/>
    <w:unhideWhenUsed/>
    <w:rsid w:val="005068ED"/>
    <w:pPr>
      <w:spacing w:after="100"/>
      <w:ind w:left="1320"/>
    </w:pPr>
  </w:style>
  <w:style w:type="paragraph" w:styleId="TOC8">
    <w:name w:val="toc 8"/>
    <w:basedOn w:val="a1"/>
    <w:next w:val="a1"/>
    <w:autoRedefine/>
    <w:uiPriority w:val="39"/>
    <w:semiHidden/>
    <w:unhideWhenUsed/>
    <w:rsid w:val="005068ED"/>
    <w:pPr>
      <w:spacing w:after="100"/>
      <w:ind w:left="1540"/>
    </w:pPr>
  </w:style>
  <w:style w:type="paragraph" w:styleId="TOC9">
    <w:name w:val="toc 9"/>
    <w:basedOn w:val="a1"/>
    <w:next w:val="a1"/>
    <w:autoRedefine/>
    <w:uiPriority w:val="39"/>
    <w:semiHidden/>
    <w:unhideWhenUsed/>
    <w:rsid w:val="005068ED"/>
    <w:pPr>
      <w:spacing w:after="100"/>
      <w:ind w:left="1760"/>
    </w:pPr>
  </w:style>
  <w:style w:type="paragraph" w:styleId="TOC">
    <w:name w:val="TOC Heading"/>
    <w:basedOn w:val="1"/>
    <w:next w:val="a1"/>
    <w:uiPriority w:val="39"/>
    <w:semiHidden/>
    <w:unhideWhenUsed/>
    <w:qFormat/>
    <w:rsid w:val="000456BE"/>
    <w:pPr>
      <w:outlineLvl w:val="9"/>
    </w:pPr>
    <w:rPr>
      <w:kern w:val="0"/>
    </w:rPr>
  </w:style>
  <w:style w:type="character" w:styleId="affffff">
    <w:name w:val="Hyperlink"/>
    <w:basedOn w:val="a2"/>
    <w:uiPriority w:val="99"/>
    <w:semiHidden/>
    <w:unhideWhenUsed/>
    <w:rsid w:val="008451FF"/>
    <w:rPr>
      <w:color w:val="0000FF"/>
      <w:u w:val="single"/>
    </w:rPr>
  </w:style>
  <w:style w:type="character" w:customStyle="1" w:styleId="paragraphtitle">
    <w:name w:val="paragraph_title"/>
    <w:basedOn w:val="a2"/>
    <w:rsid w:val="00333708"/>
  </w:style>
  <w:style w:type="character" w:customStyle="1" w:styleId="xref">
    <w:name w:val="xref"/>
    <w:basedOn w:val="a2"/>
    <w:rsid w:val="00333708"/>
  </w:style>
  <w:style w:type="character" w:customStyle="1" w:styleId="opdicttext2">
    <w:name w:val="op_dict_text2"/>
    <w:basedOn w:val="a2"/>
    <w:rsid w:val="00A00A0B"/>
  </w:style>
  <w:style w:type="character" w:customStyle="1" w:styleId="hljs-attribute">
    <w:name w:val="hljs-attribute"/>
    <w:basedOn w:val="a2"/>
    <w:rsid w:val="003B067F"/>
  </w:style>
  <w:style w:type="character" w:customStyle="1" w:styleId="hljs-string">
    <w:name w:val="hljs-string"/>
    <w:basedOn w:val="a2"/>
    <w:rsid w:val="003B067F"/>
  </w:style>
  <w:style w:type="character" w:customStyle="1" w:styleId="hljs-number">
    <w:name w:val="hljs-number"/>
    <w:basedOn w:val="a2"/>
    <w:rsid w:val="003B067F"/>
  </w:style>
  <w:style w:type="character" w:customStyle="1" w:styleId="hljs-keyword">
    <w:name w:val="hljs-keyword"/>
    <w:basedOn w:val="a2"/>
    <w:rsid w:val="003B067F"/>
  </w:style>
  <w:style w:type="character" w:customStyle="1" w:styleId="mi">
    <w:name w:val="mi"/>
    <w:basedOn w:val="a2"/>
    <w:rsid w:val="00764D18"/>
  </w:style>
  <w:style w:type="character" w:customStyle="1" w:styleId="mo">
    <w:name w:val="mo"/>
    <w:basedOn w:val="a2"/>
    <w:rsid w:val="00764D18"/>
  </w:style>
  <w:style w:type="character" w:customStyle="1" w:styleId="mn">
    <w:name w:val="mn"/>
    <w:basedOn w:val="a2"/>
    <w:rsid w:val="00764D18"/>
  </w:style>
  <w:style w:type="character" w:customStyle="1" w:styleId="mtext">
    <w:name w:val="mtext"/>
    <w:basedOn w:val="a2"/>
    <w:rsid w:val="00764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5">
      <w:bodyDiv w:val="1"/>
      <w:marLeft w:val="0"/>
      <w:marRight w:val="0"/>
      <w:marTop w:val="0"/>
      <w:marBottom w:val="0"/>
      <w:divBdr>
        <w:top w:val="none" w:sz="0" w:space="0" w:color="auto"/>
        <w:left w:val="none" w:sz="0" w:space="0" w:color="auto"/>
        <w:bottom w:val="none" w:sz="0" w:space="0" w:color="auto"/>
        <w:right w:val="none" w:sz="0" w:space="0" w:color="auto"/>
      </w:divBdr>
    </w:div>
    <w:div w:id="19086955">
      <w:bodyDiv w:val="1"/>
      <w:marLeft w:val="0"/>
      <w:marRight w:val="0"/>
      <w:marTop w:val="0"/>
      <w:marBottom w:val="0"/>
      <w:divBdr>
        <w:top w:val="none" w:sz="0" w:space="0" w:color="auto"/>
        <w:left w:val="none" w:sz="0" w:space="0" w:color="auto"/>
        <w:bottom w:val="none" w:sz="0" w:space="0" w:color="auto"/>
        <w:right w:val="none" w:sz="0" w:space="0" w:color="auto"/>
      </w:divBdr>
    </w:div>
    <w:div w:id="23021606">
      <w:bodyDiv w:val="1"/>
      <w:marLeft w:val="0"/>
      <w:marRight w:val="0"/>
      <w:marTop w:val="0"/>
      <w:marBottom w:val="0"/>
      <w:divBdr>
        <w:top w:val="none" w:sz="0" w:space="0" w:color="auto"/>
        <w:left w:val="none" w:sz="0" w:space="0" w:color="auto"/>
        <w:bottom w:val="none" w:sz="0" w:space="0" w:color="auto"/>
        <w:right w:val="none" w:sz="0" w:space="0" w:color="auto"/>
      </w:divBdr>
      <w:divsChild>
        <w:div w:id="2072146885">
          <w:marLeft w:val="720"/>
          <w:marRight w:val="0"/>
          <w:marTop w:val="154"/>
          <w:marBottom w:val="0"/>
          <w:divBdr>
            <w:top w:val="none" w:sz="0" w:space="0" w:color="auto"/>
            <w:left w:val="none" w:sz="0" w:space="0" w:color="auto"/>
            <w:bottom w:val="none" w:sz="0" w:space="0" w:color="auto"/>
            <w:right w:val="none" w:sz="0" w:space="0" w:color="auto"/>
          </w:divBdr>
        </w:div>
        <w:div w:id="827939112">
          <w:marLeft w:val="1325"/>
          <w:marRight w:val="0"/>
          <w:marTop w:val="134"/>
          <w:marBottom w:val="0"/>
          <w:divBdr>
            <w:top w:val="none" w:sz="0" w:space="0" w:color="auto"/>
            <w:left w:val="none" w:sz="0" w:space="0" w:color="auto"/>
            <w:bottom w:val="none" w:sz="0" w:space="0" w:color="auto"/>
            <w:right w:val="none" w:sz="0" w:space="0" w:color="auto"/>
          </w:divBdr>
        </w:div>
        <w:div w:id="245188646">
          <w:marLeft w:val="1325"/>
          <w:marRight w:val="0"/>
          <w:marTop w:val="134"/>
          <w:marBottom w:val="0"/>
          <w:divBdr>
            <w:top w:val="none" w:sz="0" w:space="0" w:color="auto"/>
            <w:left w:val="none" w:sz="0" w:space="0" w:color="auto"/>
            <w:bottom w:val="none" w:sz="0" w:space="0" w:color="auto"/>
            <w:right w:val="none" w:sz="0" w:space="0" w:color="auto"/>
          </w:divBdr>
        </w:div>
        <w:div w:id="1018391970">
          <w:marLeft w:val="1325"/>
          <w:marRight w:val="0"/>
          <w:marTop w:val="134"/>
          <w:marBottom w:val="0"/>
          <w:divBdr>
            <w:top w:val="none" w:sz="0" w:space="0" w:color="auto"/>
            <w:left w:val="none" w:sz="0" w:space="0" w:color="auto"/>
            <w:bottom w:val="none" w:sz="0" w:space="0" w:color="auto"/>
            <w:right w:val="none" w:sz="0" w:space="0" w:color="auto"/>
          </w:divBdr>
        </w:div>
      </w:divsChild>
    </w:div>
    <w:div w:id="35861635">
      <w:bodyDiv w:val="1"/>
      <w:marLeft w:val="0"/>
      <w:marRight w:val="0"/>
      <w:marTop w:val="0"/>
      <w:marBottom w:val="0"/>
      <w:divBdr>
        <w:top w:val="none" w:sz="0" w:space="0" w:color="auto"/>
        <w:left w:val="none" w:sz="0" w:space="0" w:color="auto"/>
        <w:bottom w:val="none" w:sz="0" w:space="0" w:color="auto"/>
        <w:right w:val="none" w:sz="0" w:space="0" w:color="auto"/>
      </w:divBdr>
      <w:divsChild>
        <w:div w:id="1987931891">
          <w:marLeft w:val="547"/>
          <w:marRight w:val="0"/>
          <w:marTop w:val="60"/>
          <w:marBottom w:val="60"/>
          <w:divBdr>
            <w:top w:val="none" w:sz="0" w:space="0" w:color="auto"/>
            <w:left w:val="none" w:sz="0" w:space="0" w:color="auto"/>
            <w:bottom w:val="none" w:sz="0" w:space="0" w:color="auto"/>
            <w:right w:val="none" w:sz="0" w:space="0" w:color="auto"/>
          </w:divBdr>
        </w:div>
      </w:divsChild>
    </w:div>
    <w:div w:id="41486770">
      <w:bodyDiv w:val="1"/>
      <w:marLeft w:val="0"/>
      <w:marRight w:val="0"/>
      <w:marTop w:val="0"/>
      <w:marBottom w:val="0"/>
      <w:divBdr>
        <w:top w:val="none" w:sz="0" w:space="0" w:color="auto"/>
        <w:left w:val="none" w:sz="0" w:space="0" w:color="auto"/>
        <w:bottom w:val="none" w:sz="0" w:space="0" w:color="auto"/>
        <w:right w:val="none" w:sz="0" w:space="0" w:color="auto"/>
      </w:divBdr>
    </w:div>
    <w:div w:id="44650025">
      <w:bodyDiv w:val="1"/>
      <w:marLeft w:val="0"/>
      <w:marRight w:val="0"/>
      <w:marTop w:val="0"/>
      <w:marBottom w:val="0"/>
      <w:divBdr>
        <w:top w:val="none" w:sz="0" w:space="0" w:color="auto"/>
        <w:left w:val="none" w:sz="0" w:space="0" w:color="auto"/>
        <w:bottom w:val="none" w:sz="0" w:space="0" w:color="auto"/>
        <w:right w:val="none" w:sz="0" w:space="0" w:color="auto"/>
      </w:divBdr>
      <w:divsChild>
        <w:div w:id="1603344339">
          <w:marLeft w:val="547"/>
          <w:marRight w:val="0"/>
          <w:marTop w:val="115"/>
          <w:marBottom w:val="0"/>
          <w:divBdr>
            <w:top w:val="none" w:sz="0" w:space="0" w:color="auto"/>
            <w:left w:val="none" w:sz="0" w:space="0" w:color="auto"/>
            <w:bottom w:val="none" w:sz="0" w:space="0" w:color="auto"/>
            <w:right w:val="none" w:sz="0" w:space="0" w:color="auto"/>
          </w:divBdr>
        </w:div>
        <w:div w:id="1661424225">
          <w:marLeft w:val="547"/>
          <w:marRight w:val="0"/>
          <w:marTop w:val="115"/>
          <w:marBottom w:val="0"/>
          <w:divBdr>
            <w:top w:val="none" w:sz="0" w:space="0" w:color="auto"/>
            <w:left w:val="none" w:sz="0" w:space="0" w:color="auto"/>
            <w:bottom w:val="none" w:sz="0" w:space="0" w:color="auto"/>
            <w:right w:val="none" w:sz="0" w:space="0" w:color="auto"/>
          </w:divBdr>
        </w:div>
        <w:div w:id="334649897">
          <w:marLeft w:val="547"/>
          <w:marRight w:val="0"/>
          <w:marTop w:val="115"/>
          <w:marBottom w:val="0"/>
          <w:divBdr>
            <w:top w:val="none" w:sz="0" w:space="0" w:color="auto"/>
            <w:left w:val="none" w:sz="0" w:space="0" w:color="auto"/>
            <w:bottom w:val="none" w:sz="0" w:space="0" w:color="auto"/>
            <w:right w:val="none" w:sz="0" w:space="0" w:color="auto"/>
          </w:divBdr>
        </w:div>
        <w:div w:id="1737818479">
          <w:marLeft w:val="1051"/>
          <w:marRight w:val="0"/>
          <w:marTop w:val="115"/>
          <w:marBottom w:val="0"/>
          <w:divBdr>
            <w:top w:val="none" w:sz="0" w:space="0" w:color="auto"/>
            <w:left w:val="none" w:sz="0" w:space="0" w:color="auto"/>
            <w:bottom w:val="none" w:sz="0" w:space="0" w:color="auto"/>
            <w:right w:val="none" w:sz="0" w:space="0" w:color="auto"/>
          </w:divBdr>
        </w:div>
        <w:div w:id="48652088">
          <w:marLeft w:val="1051"/>
          <w:marRight w:val="0"/>
          <w:marTop w:val="115"/>
          <w:marBottom w:val="0"/>
          <w:divBdr>
            <w:top w:val="none" w:sz="0" w:space="0" w:color="auto"/>
            <w:left w:val="none" w:sz="0" w:space="0" w:color="auto"/>
            <w:bottom w:val="none" w:sz="0" w:space="0" w:color="auto"/>
            <w:right w:val="none" w:sz="0" w:space="0" w:color="auto"/>
          </w:divBdr>
        </w:div>
      </w:divsChild>
    </w:div>
    <w:div w:id="62262129">
      <w:bodyDiv w:val="1"/>
      <w:marLeft w:val="0"/>
      <w:marRight w:val="0"/>
      <w:marTop w:val="0"/>
      <w:marBottom w:val="0"/>
      <w:divBdr>
        <w:top w:val="none" w:sz="0" w:space="0" w:color="auto"/>
        <w:left w:val="none" w:sz="0" w:space="0" w:color="auto"/>
        <w:bottom w:val="none" w:sz="0" w:space="0" w:color="auto"/>
        <w:right w:val="none" w:sz="0" w:space="0" w:color="auto"/>
      </w:divBdr>
      <w:divsChild>
        <w:div w:id="2017489504">
          <w:marLeft w:val="547"/>
          <w:marRight w:val="0"/>
          <w:marTop w:val="60"/>
          <w:marBottom w:val="60"/>
          <w:divBdr>
            <w:top w:val="none" w:sz="0" w:space="0" w:color="auto"/>
            <w:left w:val="none" w:sz="0" w:space="0" w:color="auto"/>
            <w:bottom w:val="none" w:sz="0" w:space="0" w:color="auto"/>
            <w:right w:val="none" w:sz="0" w:space="0" w:color="auto"/>
          </w:divBdr>
        </w:div>
      </w:divsChild>
    </w:div>
    <w:div w:id="63526797">
      <w:bodyDiv w:val="1"/>
      <w:marLeft w:val="0"/>
      <w:marRight w:val="0"/>
      <w:marTop w:val="0"/>
      <w:marBottom w:val="0"/>
      <w:divBdr>
        <w:top w:val="none" w:sz="0" w:space="0" w:color="auto"/>
        <w:left w:val="none" w:sz="0" w:space="0" w:color="auto"/>
        <w:bottom w:val="none" w:sz="0" w:space="0" w:color="auto"/>
        <w:right w:val="none" w:sz="0" w:space="0" w:color="auto"/>
      </w:divBdr>
    </w:div>
    <w:div w:id="69079255">
      <w:bodyDiv w:val="1"/>
      <w:marLeft w:val="0"/>
      <w:marRight w:val="0"/>
      <w:marTop w:val="0"/>
      <w:marBottom w:val="0"/>
      <w:divBdr>
        <w:top w:val="none" w:sz="0" w:space="0" w:color="auto"/>
        <w:left w:val="none" w:sz="0" w:space="0" w:color="auto"/>
        <w:bottom w:val="none" w:sz="0" w:space="0" w:color="auto"/>
        <w:right w:val="none" w:sz="0" w:space="0" w:color="auto"/>
      </w:divBdr>
    </w:div>
    <w:div w:id="71514885">
      <w:bodyDiv w:val="1"/>
      <w:marLeft w:val="0"/>
      <w:marRight w:val="0"/>
      <w:marTop w:val="0"/>
      <w:marBottom w:val="0"/>
      <w:divBdr>
        <w:top w:val="none" w:sz="0" w:space="0" w:color="auto"/>
        <w:left w:val="none" w:sz="0" w:space="0" w:color="auto"/>
        <w:bottom w:val="none" w:sz="0" w:space="0" w:color="auto"/>
        <w:right w:val="none" w:sz="0" w:space="0" w:color="auto"/>
      </w:divBdr>
      <w:divsChild>
        <w:div w:id="1264413563">
          <w:marLeft w:val="446"/>
          <w:marRight w:val="0"/>
          <w:marTop w:val="0"/>
          <w:marBottom w:val="0"/>
          <w:divBdr>
            <w:top w:val="none" w:sz="0" w:space="0" w:color="auto"/>
            <w:left w:val="none" w:sz="0" w:space="0" w:color="auto"/>
            <w:bottom w:val="none" w:sz="0" w:space="0" w:color="auto"/>
            <w:right w:val="none" w:sz="0" w:space="0" w:color="auto"/>
          </w:divBdr>
        </w:div>
      </w:divsChild>
    </w:div>
    <w:div w:id="77144825">
      <w:bodyDiv w:val="1"/>
      <w:marLeft w:val="0"/>
      <w:marRight w:val="0"/>
      <w:marTop w:val="0"/>
      <w:marBottom w:val="0"/>
      <w:divBdr>
        <w:top w:val="none" w:sz="0" w:space="0" w:color="auto"/>
        <w:left w:val="none" w:sz="0" w:space="0" w:color="auto"/>
        <w:bottom w:val="none" w:sz="0" w:space="0" w:color="auto"/>
        <w:right w:val="none" w:sz="0" w:space="0" w:color="auto"/>
      </w:divBdr>
    </w:div>
    <w:div w:id="77295079">
      <w:bodyDiv w:val="1"/>
      <w:marLeft w:val="0"/>
      <w:marRight w:val="0"/>
      <w:marTop w:val="0"/>
      <w:marBottom w:val="0"/>
      <w:divBdr>
        <w:top w:val="none" w:sz="0" w:space="0" w:color="auto"/>
        <w:left w:val="none" w:sz="0" w:space="0" w:color="auto"/>
        <w:bottom w:val="none" w:sz="0" w:space="0" w:color="auto"/>
        <w:right w:val="none" w:sz="0" w:space="0" w:color="auto"/>
      </w:divBdr>
      <w:divsChild>
        <w:div w:id="986015678">
          <w:marLeft w:val="547"/>
          <w:marRight w:val="0"/>
          <w:marTop w:val="60"/>
          <w:marBottom w:val="60"/>
          <w:divBdr>
            <w:top w:val="none" w:sz="0" w:space="0" w:color="auto"/>
            <w:left w:val="none" w:sz="0" w:space="0" w:color="auto"/>
            <w:bottom w:val="none" w:sz="0" w:space="0" w:color="auto"/>
            <w:right w:val="none" w:sz="0" w:space="0" w:color="auto"/>
          </w:divBdr>
        </w:div>
      </w:divsChild>
    </w:div>
    <w:div w:id="85469008">
      <w:bodyDiv w:val="1"/>
      <w:marLeft w:val="0"/>
      <w:marRight w:val="0"/>
      <w:marTop w:val="0"/>
      <w:marBottom w:val="0"/>
      <w:divBdr>
        <w:top w:val="none" w:sz="0" w:space="0" w:color="auto"/>
        <w:left w:val="none" w:sz="0" w:space="0" w:color="auto"/>
        <w:bottom w:val="none" w:sz="0" w:space="0" w:color="auto"/>
        <w:right w:val="none" w:sz="0" w:space="0" w:color="auto"/>
      </w:divBdr>
    </w:div>
    <w:div w:id="90930661">
      <w:bodyDiv w:val="1"/>
      <w:marLeft w:val="0"/>
      <w:marRight w:val="0"/>
      <w:marTop w:val="0"/>
      <w:marBottom w:val="0"/>
      <w:divBdr>
        <w:top w:val="none" w:sz="0" w:space="0" w:color="auto"/>
        <w:left w:val="none" w:sz="0" w:space="0" w:color="auto"/>
        <w:bottom w:val="none" w:sz="0" w:space="0" w:color="auto"/>
        <w:right w:val="none" w:sz="0" w:space="0" w:color="auto"/>
      </w:divBdr>
    </w:div>
    <w:div w:id="94640800">
      <w:bodyDiv w:val="1"/>
      <w:marLeft w:val="0"/>
      <w:marRight w:val="0"/>
      <w:marTop w:val="0"/>
      <w:marBottom w:val="0"/>
      <w:divBdr>
        <w:top w:val="none" w:sz="0" w:space="0" w:color="auto"/>
        <w:left w:val="none" w:sz="0" w:space="0" w:color="auto"/>
        <w:bottom w:val="none" w:sz="0" w:space="0" w:color="auto"/>
        <w:right w:val="none" w:sz="0" w:space="0" w:color="auto"/>
      </w:divBdr>
      <w:divsChild>
        <w:div w:id="1934975280">
          <w:marLeft w:val="446"/>
          <w:marRight w:val="0"/>
          <w:marTop w:val="0"/>
          <w:marBottom w:val="0"/>
          <w:divBdr>
            <w:top w:val="none" w:sz="0" w:space="0" w:color="auto"/>
            <w:left w:val="none" w:sz="0" w:space="0" w:color="auto"/>
            <w:bottom w:val="none" w:sz="0" w:space="0" w:color="auto"/>
            <w:right w:val="none" w:sz="0" w:space="0" w:color="auto"/>
          </w:divBdr>
        </w:div>
      </w:divsChild>
    </w:div>
    <w:div w:id="98306196">
      <w:bodyDiv w:val="1"/>
      <w:marLeft w:val="0"/>
      <w:marRight w:val="0"/>
      <w:marTop w:val="0"/>
      <w:marBottom w:val="0"/>
      <w:divBdr>
        <w:top w:val="none" w:sz="0" w:space="0" w:color="auto"/>
        <w:left w:val="none" w:sz="0" w:space="0" w:color="auto"/>
        <w:bottom w:val="none" w:sz="0" w:space="0" w:color="auto"/>
        <w:right w:val="none" w:sz="0" w:space="0" w:color="auto"/>
      </w:divBdr>
    </w:div>
    <w:div w:id="99034612">
      <w:bodyDiv w:val="1"/>
      <w:marLeft w:val="0"/>
      <w:marRight w:val="0"/>
      <w:marTop w:val="0"/>
      <w:marBottom w:val="0"/>
      <w:divBdr>
        <w:top w:val="none" w:sz="0" w:space="0" w:color="auto"/>
        <w:left w:val="none" w:sz="0" w:space="0" w:color="auto"/>
        <w:bottom w:val="none" w:sz="0" w:space="0" w:color="auto"/>
        <w:right w:val="none" w:sz="0" w:space="0" w:color="auto"/>
      </w:divBdr>
      <w:divsChild>
        <w:div w:id="849106658">
          <w:marLeft w:val="446"/>
          <w:marRight w:val="0"/>
          <w:marTop w:val="60"/>
          <w:marBottom w:val="60"/>
          <w:divBdr>
            <w:top w:val="none" w:sz="0" w:space="0" w:color="auto"/>
            <w:left w:val="none" w:sz="0" w:space="0" w:color="auto"/>
            <w:bottom w:val="none" w:sz="0" w:space="0" w:color="auto"/>
            <w:right w:val="none" w:sz="0" w:space="0" w:color="auto"/>
          </w:divBdr>
        </w:div>
        <w:div w:id="1993829503">
          <w:marLeft w:val="446"/>
          <w:marRight w:val="0"/>
          <w:marTop w:val="60"/>
          <w:marBottom w:val="60"/>
          <w:divBdr>
            <w:top w:val="none" w:sz="0" w:space="0" w:color="auto"/>
            <w:left w:val="none" w:sz="0" w:space="0" w:color="auto"/>
            <w:bottom w:val="none" w:sz="0" w:space="0" w:color="auto"/>
            <w:right w:val="none" w:sz="0" w:space="0" w:color="auto"/>
          </w:divBdr>
        </w:div>
        <w:div w:id="286744292">
          <w:marLeft w:val="446"/>
          <w:marRight w:val="0"/>
          <w:marTop w:val="60"/>
          <w:marBottom w:val="60"/>
          <w:divBdr>
            <w:top w:val="none" w:sz="0" w:space="0" w:color="auto"/>
            <w:left w:val="none" w:sz="0" w:space="0" w:color="auto"/>
            <w:bottom w:val="none" w:sz="0" w:space="0" w:color="auto"/>
            <w:right w:val="none" w:sz="0" w:space="0" w:color="auto"/>
          </w:divBdr>
        </w:div>
        <w:div w:id="676856705">
          <w:marLeft w:val="446"/>
          <w:marRight w:val="0"/>
          <w:marTop w:val="60"/>
          <w:marBottom w:val="60"/>
          <w:divBdr>
            <w:top w:val="none" w:sz="0" w:space="0" w:color="auto"/>
            <w:left w:val="none" w:sz="0" w:space="0" w:color="auto"/>
            <w:bottom w:val="none" w:sz="0" w:space="0" w:color="auto"/>
            <w:right w:val="none" w:sz="0" w:space="0" w:color="auto"/>
          </w:divBdr>
        </w:div>
      </w:divsChild>
    </w:div>
    <w:div w:id="100951984">
      <w:bodyDiv w:val="1"/>
      <w:marLeft w:val="0"/>
      <w:marRight w:val="0"/>
      <w:marTop w:val="0"/>
      <w:marBottom w:val="0"/>
      <w:divBdr>
        <w:top w:val="none" w:sz="0" w:space="0" w:color="auto"/>
        <w:left w:val="none" w:sz="0" w:space="0" w:color="auto"/>
        <w:bottom w:val="none" w:sz="0" w:space="0" w:color="auto"/>
        <w:right w:val="none" w:sz="0" w:space="0" w:color="auto"/>
      </w:divBdr>
    </w:div>
    <w:div w:id="103161392">
      <w:bodyDiv w:val="1"/>
      <w:marLeft w:val="0"/>
      <w:marRight w:val="0"/>
      <w:marTop w:val="0"/>
      <w:marBottom w:val="0"/>
      <w:divBdr>
        <w:top w:val="none" w:sz="0" w:space="0" w:color="auto"/>
        <w:left w:val="none" w:sz="0" w:space="0" w:color="auto"/>
        <w:bottom w:val="none" w:sz="0" w:space="0" w:color="auto"/>
        <w:right w:val="none" w:sz="0" w:space="0" w:color="auto"/>
      </w:divBdr>
    </w:div>
    <w:div w:id="107091330">
      <w:bodyDiv w:val="1"/>
      <w:marLeft w:val="0"/>
      <w:marRight w:val="0"/>
      <w:marTop w:val="0"/>
      <w:marBottom w:val="0"/>
      <w:divBdr>
        <w:top w:val="none" w:sz="0" w:space="0" w:color="auto"/>
        <w:left w:val="none" w:sz="0" w:space="0" w:color="auto"/>
        <w:bottom w:val="none" w:sz="0" w:space="0" w:color="auto"/>
        <w:right w:val="none" w:sz="0" w:space="0" w:color="auto"/>
      </w:divBdr>
    </w:div>
    <w:div w:id="108354666">
      <w:bodyDiv w:val="1"/>
      <w:marLeft w:val="0"/>
      <w:marRight w:val="0"/>
      <w:marTop w:val="0"/>
      <w:marBottom w:val="0"/>
      <w:divBdr>
        <w:top w:val="none" w:sz="0" w:space="0" w:color="auto"/>
        <w:left w:val="none" w:sz="0" w:space="0" w:color="auto"/>
        <w:bottom w:val="none" w:sz="0" w:space="0" w:color="auto"/>
        <w:right w:val="none" w:sz="0" w:space="0" w:color="auto"/>
      </w:divBdr>
    </w:div>
    <w:div w:id="113403663">
      <w:bodyDiv w:val="1"/>
      <w:marLeft w:val="0"/>
      <w:marRight w:val="0"/>
      <w:marTop w:val="0"/>
      <w:marBottom w:val="0"/>
      <w:divBdr>
        <w:top w:val="none" w:sz="0" w:space="0" w:color="auto"/>
        <w:left w:val="none" w:sz="0" w:space="0" w:color="auto"/>
        <w:bottom w:val="none" w:sz="0" w:space="0" w:color="auto"/>
        <w:right w:val="none" w:sz="0" w:space="0" w:color="auto"/>
      </w:divBdr>
      <w:divsChild>
        <w:div w:id="667824855">
          <w:marLeft w:val="547"/>
          <w:marRight w:val="0"/>
          <w:marTop w:val="60"/>
          <w:marBottom w:val="60"/>
          <w:divBdr>
            <w:top w:val="none" w:sz="0" w:space="0" w:color="auto"/>
            <w:left w:val="none" w:sz="0" w:space="0" w:color="auto"/>
            <w:bottom w:val="none" w:sz="0" w:space="0" w:color="auto"/>
            <w:right w:val="none" w:sz="0" w:space="0" w:color="auto"/>
          </w:divBdr>
        </w:div>
      </w:divsChild>
    </w:div>
    <w:div w:id="113523756">
      <w:bodyDiv w:val="1"/>
      <w:marLeft w:val="0"/>
      <w:marRight w:val="0"/>
      <w:marTop w:val="0"/>
      <w:marBottom w:val="0"/>
      <w:divBdr>
        <w:top w:val="none" w:sz="0" w:space="0" w:color="auto"/>
        <w:left w:val="none" w:sz="0" w:space="0" w:color="auto"/>
        <w:bottom w:val="none" w:sz="0" w:space="0" w:color="auto"/>
        <w:right w:val="none" w:sz="0" w:space="0" w:color="auto"/>
      </w:divBdr>
      <w:divsChild>
        <w:div w:id="591398375">
          <w:marLeft w:val="547"/>
          <w:marRight w:val="0"/>
          <w:marTop w:val="60"/>
          <w:marBottom w:val="60"/>
          <w:divBdr>
            <w:top w:val="none" w:sz="0" w:space="0" w:color="auto"/>
            <w:left w:val="none" w:sz="0" w:space="0" w:color="auto"/>
            <w:bottom w:val="none" w:sz="0" w:space="0" w:color="auto"/>
            <w:right w:val="none" w:sz="0" w:space="0" w:color="auto"/>
          </w:divBdr>
        </w:div>
      </w:divsChild>
    </w:div>
    <w:div w:id="124126085">
      <w:bodyDiv w:val="1"/>
      <w:marLeft w:val="0"/>
      <w:marRight w:val="0"/>
      <w:marTop w:val="0"/>
      <w:marBottom w:val="0"/>
      <w:divBdr>
        <w:top w:val="none" w:sz="0" w:space="0" w:color="auto"/>
        <w:left w:val="none" w:sz="0" w:space="0" w:color="auto"/>
        <w:bottom w:val="none" w:sz="0" w:space="0" w:color="auto"/>
        <w:right w:val="none" w:sz="0" w:space="0" w:color="auto"/>
      </w:divBdr>
      <w:divsChild>
        <w:div w:id="970480315">
          <w:marLeft w:val="547"/>
          <w:marRight w:val="0"/>
          <w:marTop w:val="60"/>
          <w:marBottom w:val="60"/>
          <w:divBdr>
            <w:top w:val="none" w:sz="0" w:space="0" w:color="auto"/>
            <w:left w:val="none" w:sz="0" w:space="0" w:color="auto"/>
            <w:bottom w:val="none" w:sz="0" w:space="0" w:color="auto"/>
            <w:right w:val="none" w:sz="0" w:space="0" w:color="auto"/>
          </w:divBdr>
        </w:div>
        <w:div w:id="278293348">
          <w:marLeft w:val="547"/>
          <w:marRight w:val="0"/>
          <w:marTop w:val="60"/>
          <w:marBottom w:val="60"/>
          <w:divBdr>
            <w:top w:val="none" w:sz="0" w:space="0" w:color="auto"/>
            <w:left w:val="none" w:sz="0" w:space="0" w:color="auto"/>
            <w:bottom w:val="none" w:sz="0" w:space="0" w:color="auto"/>
            <w:right w:val="none" w:sz="0" w:space="0" w:color="auto"/>
          </w:divBdr>
        </w:div>
      </w:divsChild>
    </w:div>
    <w:div w:id="128524485">
      <w:bodyDiv w:val="1"/>
      <w:marLeft w:val="0"/>
      <w:marRight w:val="0"/>
      <w:marTop w:val="0"/>
      <w:marBottom w:val="0"/>
      <w:divBdr>
        <w:top w:val="none" w:sz="0" w:space="0" w:color="auto"/>
        <w:left w:val="none" w:sz="0" w:space="0" w:color="auto"/>
        <w:bottom w:val="none" w:sz="0" w:space="0" w:color="auto"/>
        <w:right w:val="none" w:sz="0" w:space="0" w:color="auto"/>
      </w:divBdr>
      <w:divsChild>
        <w:div w:id="297103559">
          <w:marLeft w:val="720"/>
          <w:marRight w:val="0"/>
          <w:marTop w:val="173"/>
          <w:marBottom w:val="0"/>
          <w:divBdr>
            <w:top w:val="none" w:sz="0" w:space="0" w:color="auto"/>
            <w:left w:val="none" w:sz="0" w:space="0" w:color="auto"/>
            <w:bottom w:val="none" w:sz="0" w:space="0" w:color="auto"/>
            <w:right w:val="none" w:sz="0" w:space="0" w:color="auto"/>
          </w:divBdr>
        </w:div>
        <w:div w:id="2121948467">
          <w:marLeft w:val="1325"/>
          <w:marRight w:val="0"/>
          <w:marTop w:val="154"/>
          <w:marBottom w:val="0"/>
          <w:divBdr>
            <w:top w:val="none" w:sz="0" w:space="0" w:color="auto"/>
            <w:left w:val="none" w:sz="0" w:space="0" w:color="auto"/>
            <w:bottom w:val="none" w:sz="0" w:space="0" w:color="auto"/>
            <w:right w:val="none" w:sz="0" w:space="0" w:color="auto"/>
          </w:divBdr>
        </w:div>
        <w:div w:id="1680157753">
          <w:marLeft w:val="1325"/>
          <w:marRight w:val="0"/>
          <w:marTop w:val="154"/>
          <w:marBottom w:val="0"/>
          <w:divBdr>
            <w:top w:val="none" w:sz="0" w:space="0" w:color="auto"/>
            <w:left w:val="none" w:sz="0" w:space="0" w:color="auto"/>
            <w:bottom w:val="none" w:sz="0" w:space="0" w:color="auto"/>
            <w:right w:val="none" w:sz="0" w:space="0" w:color="auto"/>
          </w:divBdr>
        </w:div>
        <w:div w:id="1695039517">
          <w:marLeft w:val="1325"/>
          <w:marRight w:val="0"/>
          <w:marTop w:val="154"/>
          <w:marBottom w:val="0"/>
          <w:divBdr>
            <w:top w:val="none" w:sz="0" w:space="0" w:color="auto"/>
            <w:left w:val="none" w:sz="0" w:space="0" w:color="auto"/>
            <w:bottom w:val="none" w:sz="0" w:space="0" w:color="auto"/>
            <w:right w:val="none" w:sz="0" w:space="0" w:color="auto"/>
          </w:divBdr>
        </w:div>
        <w:div w:id="318927046">
          <w:marLeft w:val="1325"/>
          <w:marRight w:val="0"/>
          <w:marTop w:val="154"/>
          <w:marBottom w:val="0"/>
          <w:divBdr>
            <w:top w:val="none" w:sz="0" w:space="0" w:color="auto"/>
            <w:left w:val="none" w:sz="0" w:space="0" w:color="auto"/>
            <w:bottom w:val="none" w:sz="0" w:space="0" w:color="auto"/>
            <w:right w:val="none" w:sz="0" w:space="0" w:color="auto"/>
          </w:divBdr>
        </w:div>
      </w:divsChild>
    </w:div>
    <w:div w:id="130944366">
      <w:bodyDiv w:val="1"/>
      <w:marLeft w:val="0"/>
      <w:marRight w:val="0"/>
      <w:marTop w:val="0"/>
      <w:marBottom w:val="0"/>
      <w:divBdr>
        <w:top w:val="none" w:sz="0" w:space="0" w:color="auto"/>
        <w:left w:val="none" w:sz="0" w:space="0" w:color="auto"/>
        <w:bottom w:val="none" w:sz="0" w:space="0" w:color="auto"/>
        <w:right w:val="none" w:sz="0" w:space="0" w:color="auto"/>
      </w:divBdr>
      <w:divsChild>
        <w:div w:id="1845320178">
          <w:marLeft w:val="547"/>
          <w:marRight w:val="0"/>
          <w:marTop w:val="60"/>
          <w:marBottom w:val="60"/>
          <w:divBdr>
            <w:top w:val="none" w:sz="0" w:space="0" w:color="auto"/>
            <w:left w:val="none" w:sz="0" w:space="0" w:color="auto"/>
            <w:bottom w:val="none" w:sz="0" w:space="0" w:color="auto"/>
            <w:right w:val="none" w:sz="0" w:space="0" w:color="auto"/>
          </w:divBdr>
        </w:div>
        <w:div w:id="1506246621">
          <w:marLeft w:val="446"/>
          <w:marRight w:val="0"/>
          <w:marTop w:val="60"/>
          <w:marBottom w:val="60"/>
          <w:divBdr>
            <w:top w:val="none" w:sz="0" w:space="0" w:color="auto"/>
            <w:left w:val="none" w:sz="0" w:space="0" w:color="auto"/>
            <w:bottom w:val="none" w:sz="0" w:space="0" w:color="auto"/>
            <w:right w:val="none" w:sz="0" w:space="0" w:color="auto"/>
          </w:divBdr>
        </w:div>
        <w:div w:id="1198540531">
          <w:marLeft w:val="446"/>
          <w:marRight w:val="0"/>
          <w:marTop w:val="60"/>
          <w:marBottom w:val="60"/>
          <w:divBdr>
            <w:top w:val="none" w:sz="0" w:space="0" w:color="auto"/>
            <w:left w:val="none" w:sz="0" w:space="0" w:color="auto"/>
            <w:bottom w:val="none" w:sz="0" w:space="0" w:color="auto"/>
            <w:right w:val="none" w:sz="0" w:space="0" w:color="auto"/>
          </w:divBdr>
        </w:div>
      </w:divsChild>
    </w:div>
    <w:div w:id="142357170">
      <w:bodyDiv w:val="1"/>
      <w:marLeft w:val="0"/>
      <w:marRight w:val="0"/>
      <w:marTop w:val="0"/>
      <w:marBottom w:val="0"/>
      <w:divBdr>
        <w:top w:val="none" w:sz="0" w:space="0" w:color="auto"/>
        <w:left w:val="none" w:sz="0" w:space="0" w:color="auto"/>
        <w:bottom w:val="none" w:sz="0" w:space="0" w:color="auto"/>
        <w:right w:val="none" w:sz="0" w:space="0" w:color="auto"/>
      </w:divBdr>
      <w:divsChild>
        <w:div w:id="1224756446">
          <w:marLeft w:val="547"/>
          <w:marRight w:val="0"/>
          <w:marTop w:val="120"/>
          <w:marBottom w:val="120"/>
          <w:divBdr>
            <w:top w:val="none" w:sz="0" w:space="0" w:color="auto"/>
            <w:left w:val="none" w:sz="0" w:space="0" w:color="auto"/>
            <w:bottom w:val="none" w:sz="0" w:space="0" w:color="auto"/>
            <w:right w:val="none" w:sz="0" w:space="0" w:color="auto"/>
          </w:divBdr>
        </w:div>
      </w:divsChild>
    </w:div>
    <w:div w:id="146942611">
      <w:bodyDiv w:val="1"/>
      <w:marLeft w:val="0"/>
      <w:marRight w:val="0"/>
      <w:marTop w:val="0"/>
      <w:marBottom w:val="0"/>
      <w:divBdr>
        <w:top w:val="none" w:sz="0" w:space="0" w:color="auto"/>
        <w:left w:val="none" w:sz="0" w:space="0" w:color="auto"/>
        <w:bottom w:val="none" w:sz="0" w:space="0" w:color="auto"/>
        <w:right w:val="none" w:sz="0" w:space="0" w:color="auto"/>
      </w:divBdr>
    </w:div>
    <w:div w:id="167646699">
      <w:bodyDiv w:val="1"/>
      <w:marLeft w:val="0"/>
      <w:marRight w:val="0"/>
      <w:marTop w:val="0"/>
      <w:marBottom w:val="0"/>
      <w:divBdr>
        <w:top w:val="none" w:sz="0" w:space="0" w:color="auto"/>
        <w:left w:val="none" w:sz="0" w:space="0" w:color="auto"/>
        <w:bottom w:val="none" w:sz="0" w:space="0" w:color="auto"/>
        <w:right w:val="none" w:sz="0" w:space="0" w:color="auto"/>
      </w:divBdr>
    </w:div>
    <w:div w:id="174224767">
      <w:bodyDiv w:val="1"/>
      <w:marLeft w:val="0"/>
      <w:marRight w:val="0"/>
      <w:marTop w:val="0"/>
      <w:marBottom w:val="0"/>
      <w:divBdr>
        <w:top w:val="none" w:sz="0" w:space="0" w:color="auto"/>
        <w:left w:val="none" w:sz="0" w:space="0" w:color="auto"/>
        <w:bottom w:val="none" w:sz="0" w:space="0" w:color="auto"/>
        <w:right w:val="none" w:sz="0" w:space="0" w:color="auto"/>
      </w:divBdr>
    </w:div>
    <w:div w:id="200165572">
      <w:bodyDiv w:val="1"/>
      <w:marLeft w:val="0"/>
      <w:marRight w:val="0"/>
      <w:marTop w:val="0"/>
      <w:marBottom w:val="0"/>
      <w:divBdr>
        <w:top w:val="none" w:sz="0" w:space="0" w:color="auto"/>
        <w:left w:val="none" w:sz="0" w:space="0" w:color="auto"/>
        <w:bottom w:val="none" w:sz="0" w:space="0" w:color="auto"/>
        <w:right w:val="none" w:sz="0" w:space="0" w:color="auto"/>
      </w:divBdr>
      <w:divsChild>
        <w:div w:id="150628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320635">
          <w:marLeft w:val="0"/>
          <w:marRight w:val="0"/>
          <w:marTop w:val="0"/>
          <w:marBottom w:val="0"/>
          <w:divBdr>
            <w:top w:val="none" w:sz="0" w:space="0" w:color="auto"/>
            <w:left w:val="none" w:sz="0" w:space="0" w:color="auto"/>
            <w:bottom w:val="none" w:sz="0" w:space="0" w:color="auto"/>
            <w:right w:val="none" w:sz="0" w:space="0" w:color="auto"/>
          </w:divBdr>
        </w:div>
      </w:divsChild>
    </w:div>
    <w:div w:id="208150762">
      <w:bodyDiv w:val="1"/>
      <w:marLeft w:val="0"/>
      <w:marRight w:val="0"/>
      <w:marTop w:val="0"/>
      <w:marBottom w:val="0"/>
      <w:divBdr>
        <w:top w:val="none" w:sz="0" w:space="0" w:color="auto"/>
        <w:left w:val="none" w:sz="0" w:space="0" w:color="auto"/>
        <w:bottom w:val="none" w:sz="0" w:space="0" w:color="auto"/>
        <w:right w:val="none" w:sz="0" w:space="0" w:color="auto"/>
      </w:divBdr>
    </w:div>
    <w:div w:id="212929049">
      <w:bodyDiv w:val="1"/>
      <w:marLeft w:val="0"/>
      <w:marRight w:val="0"/>
      <w:marTop w:val="0"/>
      <w:marBottom w:val="0"/>
      <w:divBdr>
        <w:top w:val="none" w:sz="0" w:space="0" w:color="auto"/>
        <w:left w:val="none" w:sz="0" w:space="0" w:color="auto"/>
        <w:bottom w:val="none" w:sz="0" w:space="0" w:color="auto"/>
        <w:right w:val="none" w:sz="0" w:space="0" w:color="auto"/>
      </w:divBdr>
      <w:divsChild>
        <w:div w:id="1312514558">
          <w:marLeft w:val="547"/>
          <w:marRight w:val="0"/>
          <w:marTop w:val="60"/>
          <w:marBottom w:val="60"/>
          <w:divBdr>
            <w:top w:val="none" w:sz="0" w:space="0" w:color="auto"/>
            <w:left w:val="none" w:sz="0" w:space="0" w:color="auto"/>
            <w:bottom w:val="none" w:sz="0" w:space="0" w:color="auto"/>
            <w:right w:val="none" w:sz="0" w:space="0" w:color="auto"/>
          </w:divBdr>
        </w:div>
        <w:div w:id="990988866">
          <w:marLeft w:val="547"/>
          <w:marRight w:val="0"/>
          <w:marTop w:val="60"/>
          <w:marBottom w:val="60"/>
          <w:divBdr>
            <w:top w:val="none" w:sz="0" w:space="0" w:color="auto"/>
            <w:left w:val="none" w:sz="0" w:space="0" w:color="auto"/>
            <w:bottom w:val="none" w:sz="0" w:space="0" w:color="auto"/>
            <w:right w:val="none" w:sz="0" w:space="0" w:color="auto"/>
          </w:divBdr>
        </w:div>
        <w:div w:id="396171863">
          <w:marLeft w:val="547"/>
          <w:marRight w:val="0"/>
          <w:marTop w:val="60"/>
          <w:marBottom w:val="60"/>
          <w:divBdr>
            <w:top w:val="none" w:sz="0" w:space="0" w:color="auto"/>
            <w:left w:val="none" w:sz="0" w:space="0" w:color="auto"/>
            <w:bottom w:val="none" w:sz="0" w:space="0" w:color="auto"/>
            <w:right w:val="none" w:sz="0" w:space="0" w:color="auto"/>
          </w:divBdr>
        </w:div>
      </w:divsChild>
    </w:div>
    <w:div w:id="220752915">
      <w:bodyDiv w:val="1"/>
      <w:marLeft w:val="0"/>
      <w:marRight w:val="0"/>
      <w:marTop w:val="0"/>
      <w:marBottom w:val="0"/>
      <w:divBdr>
        <w:top w:val="none" w:sz="0" w:space="0" w:color="auto"/>
        <w:left w:val="none" w:sz="0" w:space="0" w:color="auto"/>
        <w:bottom w:val="none" w:sz="0" w:space="0" w:color="auto"/>
        <w:right w:val="none" w:sz="0" w:space="0" w:color="auto"/>
      </w:divBdr>
    </w:div>
    <w:div w:id="226183689">
      <w:bodyDiv w:val="1"/>
      <w:marLeft w:val="0"/>
      <w:marRight w:val="0"/>
      <w:marTop w:val="0"/>
      <w:marBottom w:val="0"/>
      <w:divBdr>
        <w:top w:val="none" w:sz="0" w:space="0" w:color="auto"/>
        <w:left w:val="none" w:sz="0" w:space="0" w:color="auto"/>
        <w:bottom w:val="none" w:sz="0" w:space="0" w:color="auto"/>
        <w:right w:val="none" w:sz="0" w:space="0" w:color="auto"/>
      </w:divBdr>
    </w:div>
    <w:div w:id="229194378">
      <w:bodyDiv w:val="1"/>
      <w:marLeft w:val="0"/>
      <w:marRight w:val="0"/>
      <w:marTop w:val="0"/>
      <w:marBottom w:val="0"/>
      <w:divBdr>
        <w:top w:val="none" w:sz="0" w:space="0" w:color="auto"/>
        <w:left w:val="none" w:sz="0" w:space="0" w:color="auto"/>
        <w:bottom w:val="none" w:sz="0" w:space="0" w:color="auto"/>
        <w:right w:val="none" w:sz="0" w:space="0" w:color="auto"/>
      </w:divBdr>
      <w:divsChild>
        <w:div w:id="1017196407">
          <w:marLeft w:val="547"/>
          <w:marRight w:val="0"/>
          <w:marTop w:val="60"/>
          <w:marBottom w:val="60"/>
          <w:divBdr>
            <w:top w:val="none" w:sz="0" w:space="0" w:color="auto"/>
            <w:left w:val="none" w:sz="0" w:space="0" w:color="auto"/>
            <w:bottom w:val="none" w:sz="0" w:space="0" w:color="auto"/>
            <w:right w:val="none" w:sz="0" w:space="0" w:color="auto"/>
          </w:divBdr>
        </w:div>
      </w:divsChild>
    </w:div>
    <w:div w:id="239995679">
      <w:bodyDiv w:val="1"/>
      <w:marLeft w:val="0"/>
      <w:marRight w:val="0"/>
      <w:marTop w:val="0"/>
      <w:marBottom w:val="0"/>
      <w:divBdr>
        <w:top w:val="none" w:sz="0" w:space="0" w:color="auto"/>
        <w:left w:val="none" w:sz="0" w:space="0" w:color="auto"/>
        <w:bottom w:val="none" w:sz="0" w:space="0" w:color="auto"/>
        <w:right w:val="none" w:sz="0" w:space="0" w:color="auto"/>
      </w:divBdr>
    </w:div>
    <w:div w:id="240991226">
      <w:bodyDiv w:val="1"/>
      <w:marLeft w:val="0"/>
      <w:marRight w:val="0"/>
      <w:marTop w:val="0"/>
      <w:marBottom w:val="0"/>
      <w:divBdr>
        <w:top w:val="none" w:sz="0" w:space="0" w:color="auto"/>
        <w:left w:val="none" w:sz="0" w:space="0" w:color="auto"/>
        <w:bottom w:val="none" w:sz="0" w:space="0" w:color="auto"/>
        <w:right w:val="none" w:sz="0" w:space="0" w:color="auto"/>
      </w:divBdr>
    </w:div>
    <w:div w:id="242952886">
      <w:bodyDiv w:val="1"/>
      <w:marLeft w:val="0"/>
      <w:marRight w:val="0"/>
      <w:marTop w:val="0"/>
      <w:marBottom w:val="0"/>
      <w:divBdr>
        <w:top w:val="none" w:sz="0" w:space="0" w:color="auto"/>
        <w:left w:val="none" w:sz="0" w:space="0" w:color="auto"/>
        <w:bottom w:val="none" w:sz="0" w:space="0" w:color="auto"/>
        <w:right w:val="none" w:sz="0" w:space="0" w:color="auto"/>
      </w:divBdr>
    </w:div>
    <w:div w:id="250043371">
      <w:bodyDiv w:val="1"/>
      <w:marLeft w:val="0"/>
      <w:marRight w:val="0"/>
      <w:marTop w:val="0"/>
      <w:marBottom w:val="0"/>
      <w:divBdr>
        <w:top w:val="none" w:sz="0" w:space="0" w:color="auto"/>
        <w:left w:val="none" w:sz="0" w:space="0" w:color="auto"/>
        <w:bottom w:val="none" w:sz="0" w:space="0" w:color="auto"/>
        <w:right w:val="none" w:sz="0" w:space="0" w:color="auto"/>
      </w:divBdr>
      <w:divsChild>
        <w:div w:id="217254603">
          <w:marLeft w:val="547"/>
          <w:marRight w:val="0"/>
          <w:marTop w:val="60"/>
          <w:marBottom w:val="60"/>
          <w:divBdr>
            <w:top w:val="none" w:sz="0" w:space="0" w:color="auto"/>
            <w:left w:val="none" w:sz="0" w:space="0" w:color="auto"/>
            <w:bottom w:val="none" w:sz="0" w:space="0" w:color="auto"/>
            <w:right w:val="none" w:sz="0" w:space="0" w:color="auto"/>
          </w:divBdr>
        </w:div>
      </w:divsChild>
    </w:div>
    <w:div w:id="252978888">
      <w:bodyDiv w:val="1"/>
      <w:marLeft w:val="0"/>
      <w:marRight w:val="0"/>
      <w:marTop w:val="0"/>
      <w:marBottom w:val="0"/>
      <w:divBdr>
        <w:top w:val="none" w:sz="0" w:space="0" w:color="auto"/>
        <w:left w:val="none" w:sz="0" w:space="0" w:color="auto"/>
        <w:bottom w:val="none" w:sz="0" w:space="0" w:color="auto"/>
        <w:right w:val="none" w:sz="0" w:space="0" w:color="auto"/>
      </w:divBdr>
    </w:div>
    <w:div w:id="262080057">
      <w:bodyDiv w:val="1"/>
      <w:marLeft w:val="0"/>
      <w:marRight w:val="0"/>
      <w:marTop w:val="0"/>
      <w:marBottom w:val="0"/>
      <w:divBdr>
        <w:top w:val="none" w:sz="0" w:space="0" w:color="auto"/>
        <w:left w:val="none" w:sz="0" w:space="0" w:color="auto"/>
        <w:bottom w:val="none" w:sz="0" w:space="0" w:color="auto"/>
        <w:right w:val="none" w:sz="0" w:space="0" w:color="auto"/>
      </w:divBdr>
    </w:div>
    <w:div w:id="265238751">
      <w:bodyDiv w:val="1"/>
      <w:marLeft w:val="0"/>
      <w:marRight w:val="0"/>
      <w:marTop w:val="0"/>
      <w:marBottom w:val="0"/>
      <w:divBdr>
        <w:top w:val="none" w:sz="0" w:space="0" w:color="auto"/>
        <w:left w:val="none" w:sz="0" w:space="0" w:color="auto"/>
        <w:bottom w:val="none" w:sz="0" w:space="0" w:color="auto"/>
        <w:right w:val="none" w:sz="0" w:space="0" w:color="auto"/>
      </w:divBdr>
      <w:divsChild>
        <w:div w:id="1798259458">
          <w:marLeft w:val="547"/>
          <w:marRight w:val="0"/>
          <w:marTop w:val="60"/>
          <w:marBottom w:val="60"/>
          <w:divBdr>
            <w:top w:val="none" w:sz="0" w:space="0" w:color="auto"/>
            <w:left w:val="none" w:sz="0" w:space="0" w:color="auto"/>
            <w:bottom w:val="none" w:sz="0" w:space="0" w:color="auto"/>
            <w:right w:val="none" w:sz="0" w:space="0" w:color="auto"/>
          </w:divBdr>
        </w:div>
        <w:div w:id="1222211406">
          <w:marLeft w:val="547"/>
          <w:marRight w:val="0"/>
          <w:marTop w:val="60"/>
          <w:marBottom w:val="60"/>
          <w:divBdr>
            <w:top w:val="none" w:sz="0" w:space="0" w:color="auto"/>
            <w:left w:val="none" w:sz="0" w:space="0" w:color="auto"/>
            <w:bottom w:val="none" w:sz="0" w:space="0" w:color="auto"/>
            <w:right w:val="none" w:sz="0" w:space="0" w:color="auto"/>
          </w:divBdr>
        </w:div>
      </w:divsChild>
    </w:div>
    <w:div w:id="271203986">
      <w:bodyDiv w:val="1"/>
      <w:marLeft w:val="0"/>
      <w:marRight w:val="0"/>
      <w:marTop w:val="0"/>
      <w:marBottom w:val="0"/>
      <w:divBdr>
        <w:top w:val="none" w:sz="0" w:space="0" w:color="auto"/>
        <w:left w:val="none" w:sz="0" w:space="0" w:color="auto"/>
        <w:bottom w:val="none" w:sz="0" w:space="0" w:color="auto"/>
        <w:right w:val="none" w:sz="0" w:space="0" w:color="auto"/>
      </w:divBdr>
    </w:div>
    <w:div w:id="276521291">
      <w:bodyDiv w:val="1"/>
      <w:marLeft w:val="0"/>
      <w:marRight w:val="0"/>
      <w:marTop w:val="0"/>
      <w:marBottom w:val="0"/>
      <w:divBdr>
        <w:top w:val="none" w:sz="0" w:space="0" w:color="auto"/>
        <w:left w:val="none" w:sz="0" w:space="0" w:color="auto"/>
        <w:bottom w:val="none" w:sz="0" w:space="0" w:color="auto"/>
        <w:right w:val="none" w:sz="0" w:space="0" w:color="auto"/>
      </w:divBdr>
      <w:divsChild>
        <w:div w:id="98381765">
          <w:marLeft w:val="547"/>
          <w:marRight w:val="0"/>
          <w:marTop w:val="60"/>
          <w:marBottom w:val="60"/>
          <w:divBdr>
            <w:top w:val="none" w:sz="0" w:space="0" w:color="auto"/>
            <w:left w:val="none" w:sz="0" w:space="0" w:color="auto"/>
            <w:bottom w:val="none" w:sz="0" w:space="0" w:color="auto"/>
            <w:right w:val="none" w:sz="0" w:space="0" w:color="auto"/>
          </w:divBdr>
        </w:div>
        <w:div w:id="1498616721">
          <w:marLeft w:val="547"/>
          <w:marRight w:val="0"/>
          <w:marTop w:val="60"/>
          <w:marBottom w:val="60"/>
          <w:divBdr>
            <w:top w:val="none" w:sz="0" w:space="0" w:color="auto"/>
            <w:left w:val="none" w:sz="0" w:space="0" w:color="auto"/>
            <w:bottom w:val="none" w:sz="0" w:space="0" w:color="auto"/>
            <w:right w:val="none" w:sz="0" w:space="0" w:color="auto"/>
          </w:divBdr>
        </w:div>
        <w:div w:id="180047157">
          <w:marLeft w:val="547"/>
          <w:marRight w:val="0"/>
          <w:marTop w:val="60"/>
          <w:marBottom w:val="60"/>
          <w:divBdr>
            <w:top w:val="none" w:sz="0" w:space="0" w:color="auto"/>
            <w:left w:val="none" w:sz="0" w:space="0" w:color="auto"/>
            <w:bottom w:val="none" w:sz="0" w:space="0" w:color="auto"/>
            <w:right w:val="none" w:sz="0" w:space="0" w:color="auto"/>
          </w:divBdr>
        </w:div>
        <w:div w:id="86585064">
          <w:marLeft w:val="547"/>
          <w:marRight w:val="0"/>
          <w:marTop w:val="60"/>
          <w:marBottom w:val="60"/>
          <w:divBdr>
            <w:top w:val="none" w:sz="0" w:space="0" w:color="auto"/>
            <w:left w:val="none" w:sz="0" w:space="0" w:color="auto"/>
            <w:bottom w:val="none" w:sz="0" w:space="0" w:color="auto"/>
            <w:right w:val="none" w:sz="0" w:space="0" w:color="auto"/>
          </w:divBdr>
        </w:div>
      </w:divsChild>
    </w:div>
    <w:div w:id="286589746">
      <w:bodyDiv w:val="1"/>
      <w:marLeft w:val="0"/>
      <w:marRight w:val="0"/>
      <w:marTop w:val="0"/>
      <w:marBottom w:val="0"/>
      <w:divBdr>
        <w:top w:val="none" w:sz="0" w:space="0" w:color="auto"/>
        <w:left w:val="none" w:sz="0" w:space="0" w:color="auto"/>
        <w:bottom w:val="none" w:sz="0" w:space="0" w:color="auto"/>
        <w:right w:val="none" w:sz="0" w:space="0" w:color="auto"/>
      </w:divBdr>
    </w:div>
    <w:div w:id="296499307">
      <w:bodyDiv w:val="1"/>
      <w:marLeft w:val="0"/>
      <w:marRight w:val="0"/>
      <w:marTop w:val="0"/>
      <w:marBottom w:val="0"/>
      <w:divBdr>
        <w:top w:val="none" w:sz="0" w:space="0" w:color="auto"/>
        <w:left w:val="none" w:sz="0" w:space="0" w:color="auto"/>
        <w:bottom w:val="none" w:sz="0" w:space="0" w:color="auto"/>
        <w:right w:val="none" w:sz="0" w:space="0" w:color="auto"/>
      </w:divBdr>
    </w:div>
    <w:div w:id="298612450">
      <w:bodyDiv w:val="1"/>
      <w:marLeft w:val="0"/>
      <w:marRight w:val="0"/>
      <w:marTop w:val="0"/>
      <w:marBottom w:val="0"/>
      <w:divBdr>
        <w:top w:val="none" w:sz="0" w:space="0" w:color="auto"/>
        <w:left w:val="none" w:sz="0" w:space="0" w:color="auto"/>
        <w:bottom w:val="none" w:sz="0" w:space="0" w:color="auto"/>
        <w:right w:val="none" w:sz="0" w:space="0" w:color="auto"/>
      </w:divBdr>
    </w:div>
    <w:div w:id="300500804">
      <w:bodyDiv w:val="1"/>
      <w:marLeft w:val="0"/>
      <w:marRight w:val="0"/>
      <w:marTop w:val="0"/>
      <w:marBottom w:val="0"/>
      <w:divBdr>
        <w:top w:val="none" w:sz="0" w:space="0" w:color="auto"/>
        <w:left w:val="none" w:sz="0" w:space="0" w:color="auto"/>
        <w:bottom w:val="none" w:sz="0" w:space="0" w:color="auto"/>
        <w:right w:val="none" w:sz="0" w:space="0" w:color="auto"/>
      </w:divBdr>
    </w:div>
    <w:div w:id="301348270">
      <w:bodyDiv w:val="1"/>
      <w:marLeft w:val="0"/>
      <w:marRight w:val="0"/>
      <w:marTop w:val="0"/>
      <w:marBottom w:val="0"/>
      <w:divBdr>
        <w:top w:val="none" w:sz="0" w:space="0" w:color="auto"/>
        <w:left w:val="none" w:sz="0" w:space="0" w:color="auto"/>
        <w:bottom w:val="none" w:sz="0" w:space="0" w:color="auto"/>
        <w:right w:val="none" w:sz="0" w:space="0" w:color="auto"/>
      </w:divBdr>
    </w:div>
    <w:div w:id="301741185">
      <w:bodyDiv w:val="1"/>
      <w:marLeft w:val="0"/>
      <w:marRight w:val="0"/>
      <w:marTop w:val="0"/>
      <w:marBottom w:val="0"/>
      <w:divBdr>
        <w:top w:val="none" w:sz="0" w:space="0" w:color="auto"/>
        <w:left w:val="none" w:sz="0" w:space="0" w:color="auto"/>
        <w:bottom w:val="none" w:sz="0" w:space="0" w:color="auto"/>
        <w:right w:val="none" w:sz="0" w:space="0" w:color="auto"/>
      </w:divBdr>
    </w:div>
    <w:div w:id="310982847">
      <w:bodyDiv w:val="1"/>
      <w:marLeft w:val="0"/>
      <w:marRight w:val="0"/>
      <w:marTop w:val="0"/>
      <w:marBottom w:val="0"/>
      <w:divBdr>
        <w:top w:val="none" w:sz="0" w:space="0" w:color="auto"/>
        <w:left w:val="none" w:sz="0" w:space="0" w:color="auto"/>
        <w:bottom w:val="none" w:sz="0" w:space="0" w:color="auto"/>
        <w:right w:val="none" w:sz="0" w:space="0" w:color="auto"/>
      </w:divBdr>
    </w:div>
    <w:div w:id="318971157">
      <w:bodyDiv w:val="1"/>
      <w:marLeft w:val="0"/>
      <w:marRight w:val="0"/>
      <w:marTop w:val="0"/>
      <w:marBottom w:val="0"/>
      <w:divBdr>
        <w:top w:val="none" w:sz="0" w:space="0" w:color="auto"/>
        <w:left w:val="none" w:sz="0" w:space="0" w:color="auto"/>
        <w:bottom w:val="none" w:sz="0" w:space="0" w:color="auto"/>
        <w:right w:val="none" w:sz="0" w:space="0" w:color="auto"/>
      </w:divBdr>
      <w:divsChild>
        <w:div w:id="1043480836">
          <w:marLeft w:val="547"/>
          <w:marRight w:val="0"/>
          <w:marTop w:val="60"/>
          <w:marBottom w:val="60"/>
          <w:divBdr>
            <w:top w:val="none" w:sz="0" w:space="0" w:color="auto"/>
            <w:left w:val="none" w:sz="0" w:space="0" w:color="auto"/>
            <w:bottom w:val="none" w:sz="0" w:space="0" w:color="auto"/>
            <w:right w:val="none" w:sz="0" w:space="0" w:color="auto"/>
          </w:divBdr>
        </w:div>
        <w:div w:id="1252354480">
          <w:marLeft w:val="547"/>
          <w:marRight w:val="0"/>
          <w:marTop w:val="60"/>
          <w:marBottom w:val="60"/>
          <w:divBdr>
            <w:top w:val="none" w:sz="0" w:space="0" w:color="auto"/>
            <w:left w:val="none" w:sz="0" w:space="0" w:color="auto"/>
            <w:bottom w:val="none" w:sz="0" w:space="0" w:color="auto"/>
            <w:right w:val="none" w:sz="0" w:space="0" w:color="auto"/>
          </w:divBdr>
        </w:div>
        <w:div w:id="1846047142">
          <w:marLeft w:val="547"/>
          <w:marRight w:val="0"/>
          <w:marTop w:val="60"/>
          <w:marBottom w:val="60"/>
          <w:divBdr>
            <w:top w:val="none" w:sz="0" w:space="0" w:color="auto"/>
            <w:left w:val="none" w:sz="0" w:space="0" w:color="auto"/>
            <w:bottom w:val="none" w:sz="0" w:space="0" w:color="auto"/>
            <w:right w:val="none" w:sz="0" w:space="0" w:color="auto"/>
          </w:divBdr>
        </w:div>
      </w:divsChild>
    </w:div>
    <w:div w:id="329213782">
      <w:bodyDiv w:val="1"/>
      <w:marLeft w:val="0"/>
      <w:marRight w:val="0"/>
      <w:marTop w:val="0"/>
      <w:marBottom w:val="0"/>
      <w:divBdr>
        <w:top w:val="none" w:sz="0" w:space="0" w:color="auto"/>
        <w:left w:val="none" w:sz="0" w:space="0" w:color="auto"/>
        <w:bottom w:val="none" w:sz="0" w:space="0" w:color="auto"/>
        <w:right w:val="none" w:sz="0" w:space="0" w:color="auto"/>
      </w:divBdr>
    </w:div>
    <w:div w:id="336539111">
      <w:bodyDiv w:val="1"/>
      <w:marLeft w:val="0"/>
      <w:marRight w:val="0"/>
      <w:marTop w:val="0"/>
      <w:marBottom w:val="0"/>
      <w:divBdr>
        <w:top w:val="none" w:sz="0" w:space="0" w:color="auto"/>
        <w:left w:val="none" w:sz="0" w:space="0" w:color="auto"/>
        <w:bottom w:val="none" w:sz="0" w:space="0" w:color="auto"/>
        <w:right w:val="none" w:sz="0" w:space="0" w:color="auto"/>
      </w:divBdr>
    </w:div>
    <w:div w:id="338166321">
      <w:bodyDiv w:val="1"/>
      <w:marLeft w:val="0"/>
      <w:marRight w:val="0"/>
      <w:marTop w:val="0"/>
      <w:marBottom w:val="0"/>
      <w:divBdr>
        <w:top w:val="none" w:sz="0" w:space="0" w:color="auto"/>
        <w:left w:val="none" w:sz="0" w:space="0" w:color="auto"/>
        <w:bottom w:val="none" w:sz="0" w:space="0" w:color="auto"/>
        <w:right w:val="none" w:sz="0" w:space="0" w:color="auto"/>
      </w:divBdr>
      <w:divsChild>
        <w:div w:id="1337536746">
          <w:marLeft w:val="547"/>
          <w:marRight w:val="0"/>
          <w:marTop w:val="60"/>
          <w:marBottom w:val="60"/>
          <w:divBdr>
            <w:top w:val="none" w:sz="0" w:space="0" w:color="auto"/>
            <w:left w:val="none" w:sz="0" w:space="0" w:color="auto"/>
            <w:bottom w:val="none" w:sz="0" w:space="0" w:color="auto"/>
            <w:right w:val="none" w:sz="0" w:space="0" w:color="auto"/>
          </w:divBdr>
        </w:div>
      </w:divsChild>
    </w:div>
    <w:div w:id="346297273">
      <w:bodyDiv w:val="1"/>
      <w:marLeft w:val="0"/>
      <w:marRight w:val="0"/>
      <w:marTop w:val="0"/>
      <w:marBottom w:val="0"/>
      <w:divBdr>
        <w:top w:val="none" w:sz="0" w:space="0" w:color="auto"/>
        <w:left w:val="none" w:sz="0" w:space="0" w:color="auto"/>
        <w:bottom w:val="none" w:sz="0" w:space="0" w:color="auto"/>
        <w:right w:val="none" w:sz="0" w:space="0" w:color="auto"/>
      </w:divBdr>
    </w:div>
    <w:div w:id="346565569">
      <w:bodyDiv w:val="1"/>
      <w:marLeft w:val="0"/>
      <w:marRight w:val="0"/>
      <w:marTop w:val="0"/>
      <w:marBottom w:val="0"/>
      <w:divBdr>
        <w:top w:val="none" w:sz="0" w:space="0" w:color="auto"/>
        <w:left w:val="none" w:sz="0" w:space="0" w:color="auto"/>
        <w:bottom w:val="none" w:sz="0" w:space="0" w:color="auto"/>
        <w:right w:val="none" w:sz="0" w:space="0" w:color="auto"/>
      </w:divBdr>
    </w:div>
    <w:div w:id="357894702">
      <w:bodyDiv w:val="1"/>
      <w:marLeft w:val="0"/>
      <w:marRight w:val="0"/>
      <w:marTop w:val="0"/>
      <w:marBottom w:val="0"/>
      <w:divBdr>
        <w:top w:val="none" w:sz="0" w:space="0" w:color="auto"/>
        <w:left w:val="none" w:sz="0" w:space="0" w:color="auto"/>
        <w:bottom w:val="none" w:sz="0" w:space="0" w:color="auto"/>
        <w:right w:val="none" w:sz="0" w:space="0" w:color="auto"/>
      </w:divBdr>
    </w:div>
    <w:div w:id="382825428">
      <w:bodyDiv w:val="1"/>
      <w:marLeft w:val="0"/>
      <w:marRight w:val="0"/>
      <w:marTop w:val="0"/>
      <w:marBottom w:val="0"/>
      <w:divBdr>
        <w:top w:val="none" w:sz="0" w:space="0" w:color="auto"/>
        <w:left w:val="none" w:sz="0" w:space="0" w:color="auto"/>
        <w:bottom w:val="none" w:sz="0" w:space="0" w:color="auto"/>
        <w:right w:val="none" w:sz="0" w:space="0" w:color="auto"/>
      </w:divBdr>
    </w:div>
    <w:div w:id="393817520">
      <w:bodyDiv w:val="1"/>
      <w:marLeft w:val="0"/>
      <w:marRight w:val="0"/>
      <w:marTop w:val="0"/>
      <w:marBottom w:val="0"/>
      <w:divBdr>
        <w:top w:val="none" w:sz="0" w:space="0" w:color="auto"/>
        <w:left w:val="none" w:sz="0" w:space="0" w:color="auto"/>
        <w:bottom w:val="none" w:sz="0" w:space="0" w:color="auto"/>
        <w:right w:val="none" w:sz="0" w:space="0" w:color="auto"/>
      </w:divBdr>
    </w:div>
    <w:div w:id="394201760">
      <w:bodyDiv w:val="1"/>
      <w:marLeft w:val="0"/>
      <w:marRight w:val="0"/>
      <w:marTop w:val="0"/>
      <w:marBottom w:val="0"/>
      <w:divBdr>
        <w:top w:val="none" w:sz="0" w:space="0" w:color="auto"/>
        <w:left w:val="none" w:sz="0" w:space="0" w:color="auto"/>
        <w:bottom w:val="none" w:sz="0" w:space="0" w:color="auto"/>
        <w:right w:val="none" w:sz="0" w:space="0" w:color="auto"/>
      </w:divBdr>
    </w:div>
    <w:div w:id="398671140">
      <w:bodyDiv w:val="1"/>
      <w:marLeft w:val="0"/>
      <w:marRight w:val="0"/>
      <w:marTop w:val="0"/>
      <w:marBottom w:val="0"/>
      <w:divBdr>
        <w:top w:val="none" w:sz="0" w:space="0" w:color="auto"/>
        <w:left w:val="none" w:sz="0" w:space="0" w:color="auto"/>
        <w:bottom w:val="none" w:sz="0" w:space="0" w:color="auto"/>
        <w:right w:val="none" w:sz="0" w:space="0" w:color="auto"/>
      </w:divBdr>
    </w:div>
    <w:div w:id="410812265">
      <w:bodyDiv w:val="1"/>
      <w:marLeft w:val="0"/>
      <w:marRight w:val="0"/>
      <w:marTop w:val="0"/>
      <w:marBottom w:val="0"/>
      <w:divBdr>
        <w:top w:val="none" w:sz="0" w:space="0" w:color="auto"/>
        <w:left w:val="none" w:sz="0" w:space="0" w:color="auto"/>
        <w:bottom w:val="none" w:sz="0" w:space="0" w:color="auto"/>
        <w:right w:val="none" w:sz="0" w:space="0" w:color="auto"/>
      </w:divBdr>
    </w:div>
    <w:div w:id="412825808">
      <w:bodyDiv w:val="1"/>
      <w:marLeft w:val="0"/>
      <w:marRight w:val="0"/>
      <w:marTop w:val="0"/>
      <w:marBottom w:val="0"/>
      <w:divBdr>
        <w:top w:val="none" w:sz="0" w:space="0" w:color="auto"/>
        <w:left w:val="none" w:sz="0" w:space="0" w:color="auto"/>
        <w:bottom w:val="none" w:sz="0" w:space="0" w:color="auto"/>
        <w:right w:val="none" w:sz="0" w:space="0" w:color="auto"/>
      </w:divBdr>
    </w:div>
    <w:div w:id="413431973">
      <w:bodyDiv w:val="1"/>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547"/>
          <w:marRight w:val="0"/>
          <w:marTop w:val="60"/>
          <w:marBottom w:val="60"/>
          <w:divBdr>
            <w:top w:val="none" w:sz="0" w:space="0" w:color="auto"/>
            <w:left w:val="none" w:sz="0" w:space="0" w:color="auto"/>
            <w:bottom w:val="none" w:sz="0" w:space="0" w:color="auto"/>
            <w:right w:val="none" w:sz="0" w:space="0" w:color="auto"/>
          </w:divBdr>
        </w:div>
        <w:div w:id="118768690">
          <w:marLeft w:val="446"/>
          <w:marRight w:val="0"/>
          <w:marTop w:val="60"/>
          <w:marBottom w:val="60"/>
          <w:divBdr>
            <w:top w:val="none" w:sz="0" w:space="0" w:color="auto"/>
            <w:left w:val="none" w:sz="0" w:space="0" w:color="auto"/>
            <w:bottom w:val="none" w:sz="0" w:space="0" w:color="auto"/>
            <w:right w:val="none" w:sz="0" w:space="0" w:color="auto"/>
          </w:divBdr>
        </w:div>
        <w:div w:id="520703228">
          <w:marLeft w:val="446"/>
          <w:marRight w:val="0"/>
          <w:marTop w:val="60"/>
          <w:marBottom w:val="60"/>
          <w:divBdr>
            <w:top w:val="none" w:sz="0" w:space="0" w:color="auto"/>
            <w:left w:val="none" w:sz="0" w:space="0" w:color="auto"/>
            <w:bottom w:val="none" w:sz="0" w:space="0" w:color="auto"/>
            <w:right w:val="none" w:sz="0" w:space="0" w:color="auto"/>
          </w:divBdr>
        </w:div>
        <w:div w:id="1529636163">
          <w:marLeft w:val="446"/>
          <w:marRight w:val="0"/>
          <w:marTop w:val="60"/>
          <w:marBottom w:val="60"/>
          <w:divBdr>
            <w:top w:val="none" w:sz="0" w:space="0" w:color="auto"/>
            <w:left w:val="none" w:sz="0" w:space="0" w:color="auto"/>
            <w:bottom w:val="none" w:sz="0" w:space="0" w:color="auto"/>
            <w:right w:val="none" w:sz="0" w:space="0" w:color="auto"/>
          </w:divBdr>
        </w:div>
        <w:div w:id="1640720889">
          <w:marLeft w:val="446"/>
          <w:marRight w:val="0"/>
          <w:marTop w:val="60"/>
          <w:marBottom w:val="60"/>
          <w:divBdr>
            <w:top w:val="none" w:sz="0" w:space="0" w:color="auto"/>
            <w:left w:val="none" w:sz="0" w:space="0" w:color="auto"/>
            <w:bottom w:val="none" w:sz="0" w:space="0" w:color="auto"/>
            <w:right w:val="none" w:sz="0" w:space="0" w:color="auto"/>
          </w:divBdr>
        </w:div>
      </w:divsChild>
    </w:div>
    <w:div w:id="415631758">
      <w:bodyDiv w:val="1"/>
      <w:marLeft w:val="0"/>
      <w:marRight w:val="0"/>
      <w:marTop w:val="0"/>
      <w:marBottom w:val="0"/>
      <w:divBdr>
        <w:top w:val="none" w:sz="0" w:space="0" w:color="auto"/>
        <w:left w:val="none" w:sz="0" w:space="0" w:color="auto"/>
        <w:bottom w:val="none" w:sz="0" w:space="0" w:color="auto"/>
        <w:right w:val="none" w:sz="0" w:space="0" w:color="auto"/>
      </w:divBdr>
      <w:divsChild>
        <w:div w:id="408961570">
          <w:marLeft w:val="547"/>
          <w:marRight w:val="0"/>
          <w:marTop w:val="60"/>
          <w:marBottom w:val="60"/>
          <w:divBdr>
            <w:top w:val="none" w:sz="0" w:space="0" w:color="auto"/>
            <w:left w:val="none" w:sz="0" w:space="0" w:color="auto"/>
            <w:bottom w:val="none" w:sz="0" w:space="0" w:color="auto"/>
            <w:right w:val="none" w:sz="0" w:space="0" w:color="auto"/>
          </w:divBdr>
        </w:div>
        <w:div w:id="812065657">
          <w:marLeft w:val="547"/>
          <w:marRight w:val="0"/>
          <w:marTop w:val="60"/>
          <w:marBottom w:val="60"/>
          <w:divBdr>
            <w:top w:val="none" w:sz="0" w:space="0" w:color="auto"/>
            <w:left w:val="none" w:sz="0" w:space="0" w:color="auto"/>
            <w:bottom w:val="none" w:sz="0" w:space="0" w:color="auto"/>
            <w:right w:val="none" w:sz="0" w:space="0" w:color="auto"/>
          </w:divBdr>
        </w:div>
        <w:div w:id="779955417">
          <w:marLeft w:val="547"/>
          <w:marRight w:val="0"/>
          <w:marTop w:val="60"/>
          <w:marBottom w:val="60"/>
          <w:divBdr>
            <w:top w:val="none" w:sz="0" w:space="0" w:color="auto"/>
            <w:left w:val="none" w:sz="0" w:space="0" w:color="auto"/>
            <w:bottom w:val="none" w:sz="0" w:space="0" w:color="auto"/>
            <w:right w:val="none" w:sz="0" w:space="0" w:color="auto"/>
          </w:divBdr>
        </w:div>
      </w:divsChild>
    </w:div>
    <w:div w:id="416248381">
      <w:bodyDiv w:val="1"/>
      <w:marLeft w:val="0"/>
      <w:marRight w:val="0"/>
      <w:marTop w:val="0"/>
      <w:marBottom w:val="0"/>
      <w:divBdr>
        <w:top w:val="none" w:sz="0" w:space="0" w:color="auto"/>
        <w:left w:val="none" w:sz="0" w:space="0" w:color="auto"/>
        <w:bottom w:val="none" w:sz="0" w:space="0" w:color="auto"/>
        <w:right w:val="none" w:sz="0" w:space="0" w:color="auto"/>
      </w:divBdr>
    </w:div>
    <w:div w:id="438644518">
      <w:bodyDiv w:val="1"/>
      <w:marLeft w:val="0"/>
      <w:marRight w:val="0"/>
      <w:marTop w:val="0"/>
      <w:marBottom w:val="0"/>
      <w:divBdr>
        <w:top w:val="none" w:sz="0" w:space="0" w:color="auto"/>
        <w:left w:val="none" w:sz="0" w:space="0" w:color="auto"/>
        <w:bottom w:val="none" w:sz="0" w:space="0" w:color="auto"/>
        <w:right w:val="none" w:sz="0" w:space="0" w:color="auto"/>
      </w:divBdr>
    </w:div>
    <w:div w:id="458494463">
      <w:bodyDiv w:val="1"/>
      <w:marLeft w:val="0"/>
      <w:marRight w:val="0"/>
      <w:marTop w:val="0"/>
      <w:marBottom w:val="0"/>
      <w:divBdr>
        <w:top w:val="none" w:sz="0" w:space="0" w:color="auto"/>
        <w:left w:val="none" w:sz="0" w:space="0" w:color="auto"/>
        <w:bottom w:val="none" w:sz="0" w:space="0" w:color="auto"/>
        <w:right w:val="none" w:sz="0" w:space="0" w:color="auto"/>
      </w:divBdr>
    </w:div>
    <w:div w:id="458961530">
      <w:bodyDiv w:val="1"/>
      <w:marLeft w:val="0"/>
      <w:marRight w:val="0"/>
      <w:marTop w:val="0"/>
      <w:marBottom w:val="0"/>
      <w:divBdr>
        <w:top w:val="none" w:sz="0" w:space="0" w:color="auto"/>
        <w:left w:val="none" w:sz="0" w:space="0" w:color="auto"/>
        <w:bottom w:val="none" w:sz="0" w:space="0" w:color="auto"/>
        <w:right w:val="none" w:sz="0" w:space="0" w:color="auto"/>
      </w:divBdr>
      <w:divsChild>
        <w:div w:id="885020233">
          <w:marLeft w:val="547"/>
          <w:marRight w:val="0"/>
          <w:marTop w:val="60"/>
          <w:marBottom w:val="60"/>
          <w:divBdr>
            <w:top w:val="none" w:sz="0" w:space="0" w:color="auto"/>
            <w:left w:val="none" w:sz="0" w:space="0" w:color="auto"/>
            <w:bottom w:val="none" w:sz="0" w:space="0" w:color="auto"/>
            <w:right w:val="none" w:sz="0" w:space="0" w:color="auto"/>
          </w:divBdr>
        </w:div>
        <w:div w:id="1596859159">
          <w:marLeft w:val="547"/>
          <w:marRight w:val="0"/>
          <w:marTop w:val="60"/>
          <w:marBottom w:val="60"/>
          <w:divBdr>
            <w:top w:val="none" w:sz="0" w:space="0" w:color="auto"/>
            <w:left w:val="none" w:sz="0" w:space="0" w:color="auto"/>
            <w:bottom w:val="none" w:sz="0" w:space="0" w:color="auto"/>
            <w:right w:val="none" w:sz="0" w:space="0" w:color="auto"/>
          </w:divBdr>
        </w:div>
        <w:div w:id="1875607321">
          <w:marLeft w:val="547"/>
          <w:marRight w:val="0"/>
          <w:marTop w:val="60"/>
          <w:marBottom w:val="60"/>
          <w:divBdr>
            <w:top w:val="none" w:sz="0" w:space="0" w:color="auto"/>
            <w:left w:val="none" w:sz="0" w:space="0" w:color="auto"/>
            <w:bottom w:val="none" w:sz="0" w:space="0" w:color="auto"/>
            <w:right w:val="none" w:sz="0" w:space="0" w:color="auto"/>
          </w:divBdr>
        </w:div>
      </w:divsChild>
    </w:div>
    <w:div w:id="460268807">
      <w:bodyDiv w:val="1"/>
      <w:marLeft w:val="0"/>
      <w:marRight w:val="0"/>
      <w:marTop w:val="0"/>
      <w:marBottom w:val="0"/>
      <w:divBdr>
        <w:top w:val="none" w:sz="0" w:space="0" w:color="auto"/>
        <w:left w:val="none" w:sz="0" w:space="0" w:color="auto"/>
        <w:bottom w:val="none" w:sz="0" w:space="0" w:color="auto"/>
        <w:right w:val="none" w:sz="0" w:space="0" w:color="auto"/>
      </w:divBdr>
    </w:div>
    <w:div w:id="460999963">
      <w:bodyDiv w:val="1"/>
      <w:marLeft w:val="0"/>
      <w:marRight w:val="0"/>
      <w:marTop w:val="0"/>
      <w:marBottom w:val="0"/>
      <w:divBdr>
        <w:top w:val="none" w:sz="0" w:space="0" w:color="auto"/>
        <w:left w:val="none" w:sz="0" w:space="0" w:color="auto"/>
        <w:bottom w:val="none" w:sz="0" w:space="0" w:color="auto"/>
        <w:right w:val="none" w:sz="0" w:space="0" w:color="auto"/>
      </w:divBdr>
      <w:divsChild>
        <w:div w:id="700712969">
          <w:marLeft w:val="1166"/>
          <w:marRight w:val="0"/>
          <w:marTop w:val="154"/>
          <w:marBottom w:val="0"/>
          <w:divBdr>
            <w:top w:val="none" w:sz="0" w:space="0" w:color="auto"/>
            <w:left w:val="none" w:sz="0" w:space="0" w:color="auto"/>
            <w:bottom w:val="none" w:sz="0" w:space="0" w:color="auto"/>
            <w:right w:val="none" w:sz="0" w:space="0" w:color="auto"/>
          </w:divBdr>
        </w:div>
        <w:div w:id="438136283">
          <w:marLeft w:val="1166"/>
          <w:marRight w:val="0"/>
          <w:marTop w:val="154"/>
          <w:marBottom w:val="0"/>
          <w:divBdr>
            <w:top w:val="none" w:sz="0" w:space="0" w:color="auto"/>
            <w:left w:val="none" w:sz="0" w:space="0" w:color="auto"/>
            <w:bottom w:val="none" w:sz="0" w:space="0" w:color="auto"/>
            <w:right w:val="none" w:sz="0" w:space="0" w:color="auto"/>
          </w:divBdr>
        </w:div>
      </w:divsChild>
    </w:div>
    <w:div w:id="483084872">
      <w:bodyDiv w:val="1"/>
      <w:marLeft w:val="0"/>
      <w:marRight w:val="0"/>
      <w:marTop w:val="0"/>
      <w:marBottom w:val="0"/>
      <w:divBdr>
        <w:top w:val="none" w:sz="0" w:space="0" w:color="auto"/>
        <w:left w:val="none" w:sz="0" w:space="0" w:color="auto"/>
        <w:bottom w:val="none" w:sz="0" w:space="0" w:color="auto"/>
        <w:right w:val="none" w:sz="0" w:space="0" w:color="auto"/>
      </w:divBdr>
    </w:div>
    <w:div w:id="485708469">
      <w:bodyDiv w:val="1"/>
      <w:marLeft w:val="0"/>
      <w:marRight w:val="0"/>
      <w:marTop w:val="0"/>
      <w:marBottom w:val="0"/>
      <w:divBdr>
        <w:top w:val="none" w:sz="0" w:space="0" w:color="auto"/>
        <w:left w:val="none" w:sz="0" w:space="0" w:color="auto"/>
        <w:bottom w:val="none" w:sz="0" w:space="0" w:color="auto"/>
        <w:right w:val="none" w:sz="0" w:space="0" w:color="auto"/>
      </w:divBdr>
    </w:div>
    <w:div w:id="493031897">
      <w:bodyDiv w:val="1"/>
      <w:marLeft w:val="0"/>
      <w:marRight w:val="0"/>
      <w:marTop w:val="0"/>
      <w:marBottom w:val="0"/>
      <w:divBdr>
        <w:top w:val="none" w:sz="0" w:space="0" w:color="auto"/>
        <w:left w:val="none" w:sz="0" w:space="0" w:color="auto"/>
        <w:bottom w:val="none" w:sz="0" w:space="0" w:color="auto"/>
        <w:right w:val="none" w:sz="0" w:space="0" w:color="auto"/>
      </w:divBdr>
    </w:div>
    <w:div w:id="494492178">
      <w:bodyDiv w:val="1"/>
      <w:marLeft w:val="0"/>
      <w:marRight w:val="0"/>
      <w:marTop w:val="0"/>
      <w:marBottom w:val="0"/>
      <w:divBdr>
        <w:top w:val="none" w:sz="0" w:space="0" w:color="auto"/>
        <w:left w:val="none" w:sz="0" w:space="0" w:color="auto"/>
        <w:bottom w:val="none" w:sz="0" w:space="0" w:color="auto"/>
        <w:right w:val="none" w:sz="0" w:space="0" w:color="auto"/>
      </w:divBdr>
      <w:divsChild>
        <w:div w:id="1026521511">
          <w:marLeft w:val="547"/>
          <w:marRight w:val="0"/>
          <w:marTop w:val="60"/>
          <w:marBottom w:val="60"/>
          <w:divBdr>
            <w:top w:val="none" w:sz="0" w:space="0" w:color="auto"/>
            <w:left w:val="none" w:sz="0" w:space="0" w:color="auto"/>
            <w:bottom w:val="none" w:sz="0" w:space="0" w:color="auto"/>
            <w:right w:val="none" w:sz="0" w:space="0" w:color="auto"/>
          </w:divBdr>
        </w:div>
      </w:divsChild>
    </w:div>
    <w:div w:id="495923124">
      <w:bodyDiv w:val="1"/>
      <w:marLeft w:val="0"/>
      <w:marRight w:val="0"/>
      <w:marTop w:val="0"/>
      <w:marBottom w:val="0"/>
      <w:divBdr>
        <w:top w:val="none" w:sz="0" w:space="0" w:color="auto"/>
        <w:left w:val="none" w:sz="0" w:space="0" w:color="auto"/>
        <w:bottom w:val="none" w:sz="0" w:space="0" w:color="auto"/>
        <w:right w:val="none" w:sz="0" w:space="0" w:color="auto"/>
      </w:divBdr>
    </w:div>
    <w:div w:id="522204938">
      <w:bodyDiv w:val="1"/>
      <w:marLeft w:val="0"/>
      <w:marRight w:val="0"/>
      <w:marTop w:val="0"/>
      <w:marBottom w:val="0"/>
      <w:divBdr>
        <w:top w:val="none" w:sz="0" w:space="0" w:color="auto"/>
        <w:left w:val="none" w:sz="0" w:space="0" w:color="auto"/>
        <w:bottom w:val="none" w:sz="0" w:space="0" w:color="auto"/>
        <w:right w:val="none" w:sz="0" w:space="0" w:color="auto"/>
      </w:divBdr>
    </w:div>
    <w:div w:id="527718911">
      <w:bodyDiv w:val="1"/>
      <w:marLeft w:val="0"/>
      <w:marRight w:val="0"/>
      <w:marTop w:val="0"/>
      <w:marBottom w:val="0"/>
      <w:divBdr>
        <w:top w:val="none" w:sz="0" w:space="0" w:color="auto"/>
        <w:left w:val="none" w:sz="0" w:space="0" w:color="auto"/>
        <w:bottom w:val="none" w:sz="0" w:space="0" w:color="auto"/>
        <w:right w:val="none" w:sz="0" w:space="0" w:color="auto"/>
      </w:divBdr>
      <w:divsChild>
        <w:div w:id="739136824">
          <w:marLeft w:val="720"/>
          <w:marRight w:val="0"/>
          <w:marTop w:val="173"/>
          <w:marBottom w:val="0"/>
          <w:divBdr>
            <w:top w:val="none" w:sz="0" w:space="0" w:color="auto"/>
            <w:left w:val="none" w:sz="0" w:space="0" w:color="auto"/>
            <w:bottom w:val="none" w:sz="0" w:space="0" w:color="auto"/>
            <w:right w:val="none" w:sz="0" w:space="0" w:color="auto"/>
          </w:divBdr>
        </w:div>
        <w:div w:id="1114516269">
          <w:marLeft w:val="1325"/>
          <w:marRight w:val="0"/>
          <w:marTop w:val="154"/>
          <w:marBottom w:val="0"/>
          <w:divBdr>
            <w:top w:val="none" w:sz="0" w:space="0" w:color="auto"/>
            <w:left w:val="none" w:sz="0" w:space="0" w:color="auto"/>
            <w:bottom w:val="none" w:sz="0" w:space="0" w:color="auto"/>
            <w:right w:val="none" w:sz="0" w:space="0" w:color="auto"/>
          </w:divBdr>
        </w:div>
        <w:div w:id="1134952585">
          <w:marLeft w:val="1325"/>
          <w:marRight w:val="0"/>
          <w:marTop w:val="154"/>
          <w:marBottom w:val="0"/>
          <w:divBdr>
            <w:top w:val="none" w:sz="0" w:space="0" w:color="auto"/>
            <w:left w:val="none" w:sz="0" w:space="0" w:color="auto"/>
            <w:bottom w:val="none" w:sz="0" w:space="0" w:color="auto"/>
            <w:right w:val="none" w:sz="0" w:space="0" w:color="auto"/>
          </w:divBdr>
        </w:div>
      </w:divsChild>
    </w:div>
    <w:div w:id="537666353">
      <w:bodyDiv w:val="1"/>
      <w:marLeft w:val="0"/>
      <w:marRight w:val="0"/>
      <w:marTop w:val="0"/>
      <w:marBottom w:val="0"/>
      <w:divBdr>
        <w:top w:val="none" w:sz="0" w:space="0" w:color="auto"/>
        <w:left w:val="none" w:sz="0" w:space="0" w:color="auto"/>
        <w:bottom w:val="none" w:sz="0" w:space="0" w:color="auto"/>
        <w:right w:val="none" w:sz="0" w:space="0" w:color="auto"/>
      </w:divBdr>
    </w:div>
    <w:div w:id="543834044">
      <w:bodyDiv w:val="1"/>
      <w:marLeft w:val="0"/>
      <w:marRight w:val="0"/>
      <w:marTop w:val="0"/>
      <w:marBottom w:val="0"/>
      <w:divBdr>
        <w:top w:val="none" w:sz="0" w:space="0" w:color="auto"/>
        <w:left w:val="none" w:sz="0" w:space="0" w:color="auto"/>
        <w:bottom w:val="none" w:sz="0" w:space="0" w:color="auto"/>
        <w:right w:val="none" w:sz="0" w:space="0" w:color="auto"/>
      </w:divBdr>
    </w:div>
    <w:div w:id="546602990">
      <w:bodyDiv w:val="1"/>
      <w:marLeft w:val="0"/>
      <w:marRight w:val="0"/>
      <w:marTop w:val="0"/>
      <w:marBottom w:val="0"/>
      <w:divBdr>
        <w:top w:val="none" w:sz="0" w:space="0" w:color="auto"/>
        <w:left w:val="none" w:sz="0" w:space="0" w:color="auto"/>
        <w:bottom w:val="none" w:sz="0" w:space="0" w:color="auto"/>
        <w:right w:val="none" w:sz="0" w:space="0" w:color="auto"/>
      </w:divBdr>
      <w:divsChild>
        <w:div w:id="1913157991">
          <w:marLeft w:val="547"/>
          <w:marRight w:val="0"/>
          <w:marTop w:val="60"/>
          <w:marBottom w:val="60"/>
          <w:divBdr>
            <w:top w:val="none" w:sz="0" w:space="0" w:color="auto"/>
            <w:left w:val="none" w:sz="0" w:space="0" w:color="auto"/>
            <w:bottom w:val="none" w:sz="0" w:space="0" w:color="auto"/>
            <w:right w:val="none" w:sz="0" w:space="0" w:color="auto"/>
          </w:divBdr>
        </w:div>
        <w:div w:id="17777206">
          <w:marLeft w:val="547"/>
          <w:marRight w:val="0"/>
          <w:marTop w:val="60"/>
          <w:marBottom w:val="60"/>
          <w:divBdr>
            <w:top w:val="none" w:sz="0" w:space="0" w:color="auto"/>
            <w:left w:val="none" w:sz="0" w:space="0" w:color="auto"/>
            <w:bottom w:val="none" w:sz="0" w:space="0" w:color="auto"/>
            <w:right w:val="none" w:sz="0" w:space="0" w:color="auto"/>
          </w:divBdr>
        </w:div>
      </w:divsChild>
    </w:div>
    <w:div w:id="551774559">
      <w:bodyDiv w:val="1"/>
      <w:marLeft w:val="0"/>
      <w:marRight w:val="0"/>
      <w:marTop w:val="0"/>
      <w:marBottom w:val="0"/>
      <w:divBdr>
        <w:top w:val="none" w:sz="0" w:space="0" w:color="auto"/>
        <w:left w:val="none" w:sz="0" w:space="0" w:color="auto"/>
        <w:bottom w:val="none" w:sz="0" w:space="0" w:color="auto"/>
        <w:right w:val="none" w:sz="0" w:space="0" w:color="auto"/>
      </w:divBdr>
      <w:divsChild>
        <w:div w:id="997272449">
          <w:marLeft w:val="547"/>
          <w:marRight w:val="0"/>
          <w:marTop w:val="120"/>
          <w:marBottom w:val="120"/>
          <w:divBdr>
            <w:top w:val="none" w:sz="0" w:space="0" w:color="auto"/>
            <w:left w:val="none" w:sz="0" w:space="0" w:color="auto"/>
            <w:bottom w:val="none" w:sz="0" w:space="0" w:color="auto"/>
            <w:right w:val="none" w:sz="0" w:space="0" w:color="auto"/>
          </w:divBdr>
        </w:div>
        <w:div w:id="1484391686">
          <w:marLeft w:val="547"/>
          <w:marRight w:val="0"/>
          <w:marTop w:val="120"/>
          <w:marBottom w:val="120"/>
          <w:divBdr>
            <w:top w:val="none" w:sz="0" w:space="0" w:color="auto"/>
            <w:left w:val="none" w:sz="0" w:space="0" w:color="auto"/>
            <w:bottom w:val="none" w:sz="0" w:space="0" w:color="auto"/>
            <w:right w:val="none" w:sz="0" w:space="0" w:color="auto"/>
          </w:divBdr>
        </w:div>
        <w:div w:id="1979085">
          <w:marLeft w:val="547"/>
          <w:marRight w:val="0"/>
          <w:marTop w:val="120"/>
          <w:marBottom w:val="120"/>
          <w:divBdr>
            <w:top w:val="none" w:sz="0" w:space="0" w:color="auto"/>
            <w:left w:val="none" w:sz="0" w:space="0" w:color="auto"/>
            <w:bottom w:val="none" w:sz="0" w:space="0" w:color="auto"/>
            <w:right w:val="none" w:sz="0" w:space="0" w:color="auto"/>
          </w:divBdr>
        </w:div>
        <w:div w:id="1130517914">
          <w:marLeft w:val="547"/>
          <w:marRight w:val="0"/>
          <w:marTop w:val="120"/>
          <w:marBottom w:val="120"/>
          <w:divBdr>
            <w:top w:val="none" w:sz="0" w:space="0" w:color="auto"/>
            <w:left w:val="none" w:sz="0" w:space="0" w:color="auto"/>
            <w:bottom w:val="none" w:sz="0" w:space="0" w:color="auto"/>
            <w:right w:val="none" w:sz="0" w:space="0" w:color="auto"/>
          </w:divBdr>
        </w:div>
      </w:divsChild>
    </w:div>
    <w:div w:id="567421676">
      <w:bodyDiv w:val="1"/>
      <w:marLeft w:val="0"/>
      <w:marRight w:val="0"/>
      <w:marTop w:val="0"/>
      <w:marBottom w:val="0"/>
      <w:divBdr>
        <w:top w:val="none" w:sz="0" w:space="0" w:color="auto"/>
        <w:left w:val="none" w:sz="0" w:space="0" w:color="auto"/>
        <w:bottom w:val="none" w:sz="0" w:space="0" w:color="auto"/>
        <w:right w:val="none" w:sz="0" w:space="0" w:color="auto"/>
      </w:divBdr>
    </w:div>
    <w:div w:id="570894687">
      <w:bodyDiv w:val="1"/>
      <w:marLeft w:val="0"/>
      <w:marRight w:val="0"/>
      <w:marTop w:val="0"/>
      <w:marBottom w:val="0"/>
      <w:divBdr>
        <w:top w:val="none" w:sz="0" w:space="0" w:color="auto"/>
        <w:left w:val="none" w:sz="0" w:space="0" w:color="auto"/>
        <w:bottom w:val="none" w:sz="0" w:space="0" w:color="auto"/>
        <w:right w:val="none" w:sz="0" w:space="0" w:color="auto"/>
      </w:divBdr>
      <w:divsChild>
        <w:div w:id="248931253">
          <w:marLeft w:val="0"/>
          <w:marRight w:val="0"/>
          <w:marTop w:val="0"/>
          <w:marBottom w:val="0"/>
          <w:divBdr>
            <w:top w:val="none" w:sz="0" w:space="0" w:color="auto"/>
            <w:left w:val="none" w:sz="0" w:space="0" w:color="auto"/>
            <w:bottom w:val="none" w:sz="0" w:space="0" w:color="auto"/>
            <w:right w:val="none" w:sz="0" w:space="0" w:color="auto"/>
          </w:divBdr>
        </w:div>
      </w:divsChild>
    </w:div>
    <w:div w:id="572785525">
      <w:bodyDiv w:val="1"/>
      <w:marLeft w:val="0"/>
      <w:marRight w:val="0"/>
      <w:marTop w:val="0"/>
      <w:marBottom w:val="0"/>
      <w:divBdr>
        <w:top w:val="none" w:sz="0" w:space="0" w:color="auto"/>
        <w:left w:val="none" w:sz="0" w:space="0" w:color="auto"/>
        <w:bottom w:val="none" w:sz="0" w:space="0" w:color="auto"/>
        <w:right w:val="none" w:sz="0" w:space="0" w:color="auto"/>
      </w:divBdr>
    </w:div>
    <w:div w:id="573974954">
      <w:bodyDiv w:val="1"/>
      <w:marLeft w:val="0"/>
      <w:marRight w:val="0"/>
      <w:marTop w:val="0"/>
      <w:marBottom w:val="0"/>
      <w:divBdr>
        <w:top w:val="none" w:sz="0" w:space="0" w:color="auto"/>
        <w:left w:val="none" w:sz="0" w:space="0" w:color="auto"/>
        <w:bottom w:val="none" w:sz="0" w:space="0" w:color="auto"/>
        <w:right w:val="none" w:sz="0" w:space="0" w:color="auto"/>
      </w:divBdr>
    </w:div>
    <w:div w:id="576479351">
      <w:bodyDiv w:val="1"/>
      <w:marLeft w:val="0"/>
      <w:marRight w:val="0"/>
      <w:marTop w:val="0"/>
      <w:marBottom w:val="0"/>
      <w:divBdr>
        <w:top w:val="none" w:sz="0" w:space="0" w:color="auto"/>
        <w:left w:val="none" w:sz="0" w:space="0" w:color="auto"/>
        <w:bottom w:val="none" w:sz="0" w:space="0" w:color="auto"/>
        <w:right w:val="none" w:sz="0" w:space="0" w:color="auto"/>
      </w:divBdr>
    </w:div>
    <w:div w:id="598610319">
      <w:bodyDiv w:val="1"/>
      <w:marLeft w:val="0"/>
      <w:marRight w:val="0"/>
      <w:marTop w:val="0"/>
      <w:marBottom w:val="0"/>
      <w:divBdr>
        <w:top w:val="none" w:sz="0" w:space="0" w:color="auto"/>
        <w:left w:val="none" w:sz="0" w:space="0" w:color="auto"/>
        <w:bottom w:val="none" w:sz="0" w:space="0" w:color="auto"/>
        <w:right w:val="none" w:sz="0" w:space="0" w:color="auto"/>
      </w:divBdr>
    </w:div>
    <w:div w:id="605887708">
      <w:bodyDiv w:val="1"/>
      <w:marLeft w:val="0"/>
      <w:marRight w:val="0"/>
      <w:marTop w:val="0"/>
      <w:marBottom w:val="0"/>
      <w:divBdr>
        <w:top w:val="none" w:sz="0" w:space="0" w:color="auto"/>
        <w:left w:val="none" w:sz="0" w:space="0" w:color="auto"/>
        <w:bottom w:val="none" w:sz="0" w:space="0" w:color="auto"/>
        <w:right w:val="none" w:sz="0" w:space="0" w:color="auto"/>
      </w:divBdr>
      <w:divsChild>
        <w:div w:id="248660204">
          <w:marLeft w:val="446"/>
          <w:marRight w:val="0"/>
          <w:marTop w:val="0"/>
          <w:marBottom w:val="0"/>
          <w:divBdr>
            <w:top w:val="none" w:sz="0" w:space="0" w:color="auto"/>
            <w:left w:val="none" w:sz="0" w:space="0" w:color="auto"/>
            <w:bottom w:val="none" w:sz="0" w:space="0" w:color="auto"/>
            <w:right w:val="none" w:sz="0" w:space="0" w:color="auto"/>
          </w:divBdr>
        </w:div>
        <w:div w:id="1228805886">
          <w:marLeft w:val="547"/>
          <w:marRight w:val="0"/>
          <w:marTop w:val="120"/>
          <w:marBottom w:val="120"/>
          <w:divBdr>
            <w:top w:val="none" w:sz="0" w:space="0" w:color="auto"/>
            <w:left w:val="none" w:sz="0" w:space="0" w:color="auto"/>
            <w:bottom w:val="none" w:sz="0" w:space="0" w:color="auto"/>
            <w:right w:val="none" w:sz="0" w:space="0" w:color="auto"/>
          </w:divBdr>
        </w:div>
      </w:divsChild>
    </w:div>
    <w:div w:id="607322956">
      <w:bodyDiv w:val="1"/>
      <w:marLeft w:val="0"/>
      <w:marRight w:val="0"/>
      <w:marTop w:val="0"/>
      <w:marBottom w:val="0"/>
      <w:divBdr>
        <w:top w:val="none" w:sz="0" w:space="0" w:color="auto"/>
        <w:left w:val="none" w:sz="0" w:space="0" w:color="auto"/>
        <w:bottom w:val="none" w:sz="0" w:space="0" w:color="auto"/>
        <w:right w:val="none" w:sz="0" w:space="0" w:color="auto"/>
      </w:divBdr>
      <w:divsChild>
        <w:div w:id="275019667">
          <w:marLeft w:val="547"/>
          <w:marRight w:val="0"/>
          <w:marTop w:val="60"/>
          <w:marBottom w:val="60"/>
          <w:divBdr>
            <w:top w:val="none" w:sz="0" w:space="0" w:color="auto"/>
            <w:left w:val="none" w:sz="0" w:space="0" w:color="auto"/>
            <w:bottom w:val="none" w:sz="0" w:space="0" w:color="auto"/>
            <w:right w:val="none" w:sz="0" w:space="0" w:color="auto"/>
          </w:divBdr>
        </w:div>
        <w:div w:id="558784854">
          <w:marLeft w:val="547"/>
          <w:marRight w:val="0"/>
          <w:marTop w:val="60"/>
          <w:marBottom w:val="60"/>
          <w:divBdr>
            <w:top w:val="none" w:sz="0" w:space="0" w:color="auto"/>
            <w:left w:val="none" w:sz="0" w:space="0" w:color="auto"/>
            <w:bottom w:val="none" w:sz="0" w:space="0" w:color="auto"/>
            <w:right w:val="none" w:sz="0" w:space="0" w:color="auto"/>
          </w:divBdr>
        </w:div>
        <w:div w:id="1608998936">
          <w:marLeft w:val="547"/>
          <w:marRight w:val="0"/>
          <w:marTop w:val="60"/>
          <w:marBottom w:val="60"/>
          <w:divBdr>
            <w:top w:val="none" w:sz="0" w:space="0" w:color="auto"/>
            <w:left w:val="none" w:sz="0" w:space="0" w:color="auto"/>
            <w:bottom w:val="none" w:sz="0" w:space="0" w:color="auto"/>
            <w:right w:val="none" w:sz="0" w:space="0" w:color="auto"/>
          </w:divBdr>
        </w:div>
      </w:divsChild>
    </w:div>
    <w:div w:id="623343490">
      <w:bodyDiv w:val="1"/>
      <w:marLeft w:val="0"/>
      <w:marRight w:val="0"/>
      <w:marTop w:val="0"/>
      <w:marBottom w:val="0"/>
      <w:divBdr>
        <w:top w:val="none" w:sz="0" w:space="0" w:color="auto"/>
        <w:left w:val="none" w:sz="0" w:space="0" w:color="auto"/>
        <w:bottom w:val="none" w:sz="0" w:space="0" w:color="auto"/>
        <w:right w:val="none" w:sz="0" w:space="0" w:color="auto"/>
      </w:divBdr>
    </w:div>
    <w:div w:id="626356478">
      <w:bodyDiv w:val="1"/>
      <w:marLeft w:val="0"/>
      <w:marRight w:val="0"/>
      <w:marTop w:val="0"/>
      <w:marBottom w:val="0"/>
      <w:divBdr>
        <w:top w:val="none" w:sz="0" w:space="0" w:color="auto"/>
        <w:left w:val="none" w:sz="0" w:space="0" w:color="auto"/>
        <w:bottom w:val="none" w:sz="0" w:space="0" w:color="auto"/>
        <w:right w:val="none" w:sz="0" w:space="0" w:color="auto"/>
      </w:divBdr>
      <w:divsChild>
        <w:div w:id="215819677">
          <w:marLeft w:val="547"/>
          <w:marRight w:val="0"/>
          <w:marTop w:val="96"/>
          <w:marBottom w:val="0"/>
          <w:divBdr>
            <w:top w:val="none" w:sz="0" w:space="0" w:color="auto"/>
            <w:left w:val="none" w:sz="0" w:space="0" w:color="auto"/>
            <w:bottom w:val="none" w:sz="0" w:space="0" w:color="auto"/>
            <w:right w:val="none" w:sz="0" w:space="0" w:color="auto"/>
          </w:divBdr>
        </w:div>
        <w:div w:id="1343822080">
          <w:marLeft w:val="1166"/>
          <w:marRight w:val="0"/>
          <w:marTop w:val="43"/>
          <w:marBottom w:val="43"/>
          <w:divBdr>
            <w:top w:val="none" w:sz="0" w:space="0" w:color="auto"/>
            <w:left w:val="none" w:sz="0" w:space="0" w:color="auto"/>
            <w:bottom w:val="none" w:sz="0" w:space="0" w:color="auto"/>
            <w:right w:val="none" w:sz="0" w:space="0" w:color="auto"/>
          </w:divBdr>
        </w:div>
        <w:div w:id="950892361">
          <w:marLeft w:val="547"/>
          <w:marRight w:val="0"/>
          <w:marTop w:val="96"/>
          <w:marBottom w:val="0"/>
          <w:divBdr>
            <w:top w:val="none" w:sz="0" w:space="0" w:color="auto"/>
            <w:left w:val="none" w:sz="0" w:space="0" w:color="auto"/>
            <w:bottom w:val="none" w:sz="0" w:space="0" w:color="auto"/>
            <w:right w:val="none" w:sz="0" w:space="0" w:color="auto"/>
          </w:divBdr>
        </w:div>
        <w:div w:id="635641653">
          <w:marLeft w:val="1166"/>
          <w:marRight w:val="0"/>
          <w:marTop w:val="43"/>
          <w:marBottom w:val="43"/>
          <w:divBdr>
            <w:top w:val="none" w:sz="0" w:space="0" w:color="auto"/>
            <w:left w:val="none" w:sz="0" w:space="0" w:color="auto"/>
            <w:bottom w:val="none" w:sz="0" w:space="0" w:color="auto"/>
            <w:right w:val="none" w:sz="0" w:space="0" w:color="auto"/>
          </w:divBdr>
        </w:div>
        <w:div w:id="2109307856">
          <w:marLeft w:val="547"/>
          <w:marRight w:val="0"/>
          <w:marTop w:val="96"/>
          <w:marBottom w:val="0"/>
          <w:divBdr>
            <w:top w:val="none" w:sz="0" w:space="0" w:color="auto"/>
            <w:left w:val="none" w:sz="0" w:space="0" w:color="auto"/>
            <w:bottom w:val="none" w:sz="0" w:space="0" w:color="auto"/>
            <w:right w:val="none" w:sz="0" w:space="0" w:color="auto"/>
          </w:divBdr>
        </w:div>
        <w:div w:id="1503661234">
          <w:marLeft w:val="1166"/>
          <w:marRight w:val="0"/>
          <w:marTop w:val="43"/>
          <w:marBottom w:val="43"/>
          <w:divBdr>
            <w:top w:val="none" w:sz="0" w:space="0" w:color="auto"/>
            <w:left w:val="none" w:sz="0" w:space="0" w:color="auto"/>
            <w:bottom w:val="none" w:sz="0" w:space="0" w:color="auto"/>
            <w:right w:val="none" w:sz="0" w:space="0" w:color="auto"/>
          </w:divBdr>
        </w:div>
      </w:divsChild>
    </w:div>
    <w:div w:id="630750773">
      <w:bodyDiv w:val="1"/>
      <w:marLeft w:val="0"/>
      <w:marRight w:val="0"/>
      <w:marTop w:val="0"/>
      <w:marBottom w:val="0"/>
      <w:divBdr>
        <w:top w:val="none" w:sz="0" w:space="0" w:color="auto"/>
        <w:left w:val="none" w:sz="0" w:space="0" w:color="auto"/>
        <w:bottom w:val="none" w:sz="0" w:space="0" w:color="auto"/>
        <w:right w:val="none" w:sz="0" w:space="0" w:color="auto"/>
      </w:divBdr>
    </w:div>
    <w:div w:id="634677389">
      <w:bodyDiv w:val="1"/>
      <w:marLeft w:val="0"/>
      <w:marRight w:val="0"/>
      <w:marTop w:val="0"/>
      <w:marBottom w:val="0"/>
      <w:divBdr>
        <w:top w:val="none" w:sz="0" w:space="0" w:color="auto"/>
        <w:left w:val="none" w:sz="0" w:space="0" w:color="auto"/>
        <w:bottom w:val="none" w:sz="0" w:space="0" w:color="auto"/>
        <w:right w:val="none" w:sz="0" w:space="0" w:color="auto"/>
      </w:divBdr>
      <w:divsChild>
        <w:div w:id="1145312819">
          <w:marLeft w:val="547"/>
          <w:marRight w:val="0"/>
          <w:marTop w:val="60"/>
          <w:marBottom w:val="60"/>
          <w:divBdr>
            <w:top w:val="none" w:sz="0" w:space="0" w:color="auto"/>
            <w:left w:val="none" w:sz="0" w:space="0" w:color="auto"/>
            <w:bottom w:val="none" w:sz="0" w:space="0" w:color="auto"/>
            <w:right w:val="none" w:sz="0" w:space="0" w:color="auto"/>
          </w:divBdr>
        </w:div>
      </w:divsChild>
    </w:div>
    <w:div w:id="654191388">
      <w:bodyDiv w:val="1"/>
      <w:marLeft w:val="0"/>
      <w:marRight w:val="0"/>
      <w:marTop w:val="0"/>
      <w:marBottom w:val="0"/>
      <w:divBdr>
        <w:top w:val="none" w:sz="0" w:space="0" w:color="auto"/>
        <w:left w:val="none" w:sz="0" w:space="0" w:color="auto"/>
        <w:bottom w:val="none" w:sz="0" w:space="0" w:color="auto"/>
        <w:right w:val="none" w:sz="0" w:space="0" w:color="auto"/>
      </w:divBdr>
    </w:div>
    <w:div w:id="665547503">
      <w:bodyDiv w:val="1"/>
      <w:marLeft w:val="0"/>
      <w:marRight w:val="0"/>
      <w:marTop w:val="0"/>
      <w:marBottom w:val="0"/>
      <w:divBdr>
        <w:top w:val="none" w:sz="0" w:space="0" w:color="auto"/>
        <w:left w:val="none" w:sz="0" w:space="0" w:color="auto"/>
        <w:bottom w:val="none" w:sz="0" w:space="0" w:color="auto"/>
        <w:right w:val="none" w:sz="0" w:space="0" w:color="auto"/>
      </w:divBdr>
      <w:divsChild>
        <w:div w:id="1928926384">
          <w:marLeft w:val="547"/>
          <w:marRight w:val="0"/>
          <w:marTop w:val="60"/>
          <w:marBottom w:val="60"/>
          <w:divBdr>
            <w:top w:val="none" w:sz="0" w:space="0" w:color="auto"/>
            <w:left w:val="none" w:sz="0" w:space="0" w:color="auto"/>
            <w:bottom w:val="none" w:sz="0" w:space="0" w:color="auto"/>
            <w:right w:val="none" w:sz="0" w:space="0" w:color="auto"/>
          </w:divBdr>
        </w:div>
        <w:div w:id="601184590">
          <w:marLeft w:val="547"/>
          <w:marRight w:val="0"/>
          <w:marTop w:val="60"/>
          <w:marBottom w:val="60"/>
          <w:divBdr>
            <w:top w:val="none" w:sz="0" w:space="0" w:color="auto"/>
            <w:left w:val="none" w:sz="0" w:space="0" w:color="auto"/>
            <w:bottom w:val="none" w:sz="0" w:space="0" w:color="auto"/>
            <w:right w:val="none" w:sz="0" w:space="0" w:color="auto"/>
          </w:divBdr>
        </w:div>
      </w:divsChild>
    </w:div>
    <w:div w:id="688408103">
      <w:bodyDiv w:val="1"/>
      <w:marLeft w:val="0"/>
      <w:marRight w:val="0"/>
      <w:marTop w:val="0"/>
      <w:marBottom w:val="0"/>
      <w:divBdr>
        <w:top w:val="none" w:sz="0" w:space="0" w:color="auto"/>
        <w:left w:val="none" w:sz="0" w:space="0" w:color="auto"/>
        <w:bottom w:val="none" w:sz="0" w:space="0" w:color="auto"/>
        <w:right w:val="none" w:sz="0" w:space="0" w:color="auto"/>
      </w:divBdr>
    </w:div>
    <w:div w:id="688720833">
      <w:bodyDiv w:val="1"/>
      <w:marLeft w:val="0"/>
      <w:marRight w:val="0"/>
      <w:marTop w:val="0"/>
      <w:marBottom w:val="0"/>
      <w:divBdr>
        <w:top w:val="none" w:sz="0" w:space="0" w:color="auto"/>
        <w:left w:val="none" w:sz="0" w:space="0" w:color="auto"/>
        <w:bottom w:val="none" w:sz="0" w:space="0" w:color="auto"/>
        <w:right w:val="none" w:sz="0" w:space="0" w:color="auto"/>
      </w:divBdr>
    </w:div>
    <w:div w:id="689990484">
      <w:bodyDiv w:val="1"/>
      <w:marLeft w:val="0"/>
      <w:marRight w:val="0"/>
      <w:marTop w:val="0"/>
      <w:marBottom w:val="0"/>
      <w:divBdr>
        <w:top w:val="none" w:sz="0" w:space="0" w:color="auto"/>
        <w:left w:val="none" w:sz="0" w:space="0" w:color="auto"/>
        <w:bottom w:val="none" w:sz="0" w:space="0" w:color="auto"/>
        <w:right w:val="none" w:sz="0" w:space="0" w:color="auto"/>
      </w:divBdr>
      <w:divsChild>
        <w:div w:id="1507792348">
          <w:marLeft w:val="0"/>
          <w:marRight w:val="0"/>
          <w:marTop w:val="0"/>
          <w:marBottom w:val="0"/>
          <w:divBdr>
            <w:top w:val="none" w:sz="0" w:space="0" w:color="auto"/>
            <w:left w:val="none" w:sz="0" w:space="0" w:color="auto"/>
            <w:bottom w:val="none" w:sz="0" w:space="0" w:color="auto"/>
            <w:right w:val="none" w:sz="0" w:space="0" w:color="auto"/>
          </w:divBdr>
        </w:div>
        <w:div w:id="743458063">
          <w:marLeft w:val="0"/>
          <w:marRight w:val="0"/>
          <w:marTop w:val="0"/>
          <w:marBottom w:val="0"/>
          <w:divBdr>
            <w:top w:val="none" w:sz="0" w:space="0" w:color="auto"/>
            <w:left w:val="none" w:sz="0" w:space="0" w:color="auto"/>
            <w:bottom w:val="none" w:sz="0" w:space="0" w:color="auto"/>
            <w:right w:val="none" w:sz="0" w:space="0" w:color="auto"/>
          </w:divBdr>
        </w:div>
        <w:div w:id="1618561189">
          <w:marLeft w:val="0"/>
          <w:marRight w:val="0"/>
          <w:marTop w:val="0"/>
          <w:marBottom w:val="0"/>
          <w:divBdr>
            <w:top w:val="none" w:sz="0" w:space="0" w:color="auto"/>
            <w:left w:val="none" w:sz="0" w:space="0" w:color="auto"/>
            <w:bottom w:val="none" w:sz="0" w:space="0" w:color="auto"/>
            <w:right w:val="none" w:sz="0" w:space="0" w:color="auto"/>
          </w:divBdr>
        </w:div>
        <w:div w:id="277369301">
          <w:marLeft w:val="0"/>
          <w:marRight w:val="0"/>
          <w:marTop w:val="0"/>
          <w:marBottom w:val="0"/>
          <w:divBdr>
            <w:top w:val="none" w:sz="0" w:space="0" w:color="auto"/>
            <w:left w:val="none" w:sz="0" w:space="0" w:color="auto"/>
            <w:bottom w:val="none" w:sz="0" w:space="0" w:color="auto"/>
            <w:right w:val="none" w:sz="0" w:space="0" w:color="auto"/>
          </w:divBdr>
        </w:div>
        <w:div w:id="1979920463">
          <w:marLeft w:val="0"/>
          <w:marRight w:val="0"/>
          <w:marTop w:val="0"/>
          <w:marBottom w:val="0"/>
          <w:divBdr>
            <w:top w:val="none" w:sz="0" w:space="0" w:color="auto"/>
            <w:left w:val="none" w:sz="0" w:space="0" w:color="auto"/>
            <w:bottom w:val="none" w:sz="0" w:space="0" w:color="auto"/>
            <w:right w:val="none" w:sz="0" w:space="0" w:color="auto"/>
          </w:divBdr>
        </w:div>
        <w:div w:id="1342660734">
          <w:marLeft w:val="0"/>
          <w:marRight w:val="0"/>
          <w:marTop w:val="0"/>
          <w:marBottom w:val="0"/>
          <w:divBdr>
            <w:top w:val="none" w:sz="0" w:space="0" w:color="auto"/>
            <w:left w:val="none" w:sz="0" w:space="0" w:color="auto"/>
            <w:bottom w:val="none" w:sz="0" w:space="0" w:color="auto"/>
            <w:right w:val="none" w:sz="0" w:space="0" w:color="auto"/>
          </w:divBdr>
        </w:div>
        <w:div w:id="1630358270">
          <w:marLeft w:val="0"/>
          <w:marRight w:val="0"/>
          <w:marTop w:val="0"/>
          <w:marBottom w:val="0"/>
          <w:divBdr>
            <w:top w:val="none" w:sz="0" w:space="0" w:color="auto"/>
            <w:left w:val="none" w:sz="0" w:space="0" w:color="auto"/>
            <w:bottom w:val="none" w:sz="0" w:space="0" w:color="auto"/>
            <w:right w:val="none" w:sz="0" w:space="0" w:color="auto"/>
          </w:divBdr>
        </w:div>
        <w:div w:id="54857334">
          <w:marLeft w:val="0"/>
          <w:marRight w:val="0"/>
          <w:marTop w:val="0"/>
          <w:marBottom w:val="0"/>
          <w:divBdr>
            <w:top w:val="none" w:sz="0" w:space="0" w:color="auto"/>
            <w:left w:val="none" w:sz="0" w:space="0" w:color="auto"/>
            <w:bottom w:val="none" w:sz="0" w:space="0" w:color="auto"/>
            <w:right w:val="none" w:sz="0" w:space="0" w:color="auto"/>
          </w:divBdr>
        </w:div>
        <w:div w:id="1663503852">
          <w:marLeft w:val="0"/>
          <w:marRight w:val="0"/>
          <w:marTop w:val="0"/>
          <w:marBottom w:val="0"/>
          <w:divBdr>
            <w:top w:val="none" w:sz="0" w:space="0" w:color="auto"/>
            <w:left w:val="none" w:sz="0" w:space="0" w:color="auto"/>
            <w:bottom w:val="none" w:sz="0" w:space="0" w:color="auto"/>
            <w:right w:val="none" w:sz="0" w:space="0" w:color="auto"/>
          </w:divBdr>
        </w:div>
        <w:div w:id="656568675">
          <w:marLeft w:val="0"/>
          <w:marRight w:val="0"/>
          <w:marTop w:val="0"/>
          <w:marBottom w:val="0"/>
          <w:divBdr>
            <w:top w:val="none" w:sz="0" w:space="0" w:color="auto"/>
            <w:left w:val="none" w:sz="0" w:space="0" w:color="auto"/>
            <w:bottom w:val="none" w:sz="0" w:space="0" w:color="auto"/>
            <w:right w:val="none" w:sz="0" w:space="0" w:color="auto"/>
          </w:divBdr>
        </w:div>
        <w:div w:id="77990720">
          <w:marLeft w:val="0"/>
          <w:marRight w:val="0"/>
          <w:marTop w:val="0"/>
          <w:marBottom w:val="0"/>
          <w:divBdr>
            <w:top w:val="none" w:sz="0" w:space="0" w:color="auto"/>
            <w:left w:val="none" w:sz="0" w:space="0" w:color="auto"/>
            <w:bottom w:val="none" w:sz="0" w:space="0" w:color="auto"/>
            <w:right w:val="none" w:sz="0" w:space="0" w:color="auto"/>
          </w:divBdr>
        </w:div>
        <w:div w:id="822504612">
          <w:marLeft w:val="0"/>
          <w:marRight w:val="0"/>
          <w:marTop w:val="0"/>
          <w:marBottom w:val="0"/>
          <w:divBdr>
            <w:top w:val="none" w:sz="0" w:space="0" w:color="auto"/>
            <w:left w:val="none" w:sz="0" w:space="0" w:color="auto"/>
            <w:bottom w:val="none" w:sz="0" w:space="0" w:color="auto"/>
            <w:right w:val="none" w:sz="0" w:space="0" w:color="auto"/>
          </w:divBdr>
        </w:div>
        <w:div w:id="1734425305">
          <w:marLeft w:val="0"/>
          <w:marRight w:val="0"/>
          <w:marTop w:val="0"/>
          <w:marBottom w:val="0"/>
          <w:divBdr>
            <w:top w:val="none" w:sz="0" w:space="0" w:color="auto"/>
            <w:left w:val="none" w:sz="0" w:space="0" w:color="auto"/>
            <w:bottom w:val="none" w:sz="0" w:space="0" w:color="auto"/>
            <w:right w:val="none" w:sz="0" w:space="0" w:color="auto"/>
          </w:divBdr>
        </w:div>
      </w:divsChild>
    </w:div>
    <w:div w:id="692192766">
      <w:bodyDiv w:val="1"/>
      <w:marLeft w:val="0"/>
      <w:marRight w:val="0"/>
      <w:marTop w:val="0"/>
      <w:marBottom w:val="0"/>
      <w:divBdr>
        <w:top w:val="none" w:sz="0" w:space="0" w:color="auto"/>
        <w:left w:val="none" w:sz="0" w:space="0" w:color="auto"/>
        <w:bottom w:val="none" w:sz="0" w:space="0" w:color="auto"/>
        <w:right w:val="none" w:sz="0" w:space="0" w:color="auto"/>
      </w:divBdr>
    </w:div>
    <w:div w:id="695279286">
      <w:bodyDiv w:val="1"/>
      <w:marLeft w:val="0"/>
      <w:marRight w:val="0"/>
      <w:marTop w:val="0"/>
      <w:marBottom w:val="0"/>
      <w:divBdr>
        <w:top w:val="none" w:sz="0" w:space="0" w:color="auto"/>
        <w:left w:val="none" w:sz="0" w:space="0" w:color="auto"/>
        <w:bottom w:val="none" w:sz="0" w:space="0" w:color="auto"/>
        <w:right w:val="none" w:sz="0" w:space="0" w:color="auto"/>
      </w:divBdr>
      <w:divsChild>
        <w:div w:id="919024814">
          <w:marLeft w:val="547"/>
          <w:marRight w:val="0"/>
          <w:marTop w:val="60"/>
          <w:marBottom w:val="60"/>
          <w:divBdr>
            <w:top w:val="none" w:sz="0" w:space="0" w:color="auto"/>
            <w:left w:val="none" w:sz="0" w:space="0" w:color="auto"/>
            <w:bottom w:val="none" w:sz="0" w:space="0" w:color="auto"/>
            <w:right w:val="none" w:sz="0" w:space="0" w:color="auto"/>
          </w:divBdr>
        </w:div>
        <w:div w:id="482435143">
          <w:marLeft w:val="547"/>
          <w:marRight w:val="0"/>
          <w:marTop w:val="60"/>
          <w:marBottom w:val="60"/>
          <w:divBdr>
            <w:top w:val="none" w:sz="0" w:space="0" w:color="auto"/>
            <w:left w:val="none" w:sz="0" w:space="0" w:color="auto"/>
            <w:bottom w:val="none" w:sz="0" w:space="0" w:color="auto"/>
            <w:right w:val="none" w:sz="0" w:space="0" w:color="auto"/>
          </w:divBdr>
        </w:div>
      </w:divsChild>
    </w:div>
    <w:div w:id="716663294">
      <w:bodyDiv w:val="1"/>
      <w:marLeft w:val="0"/>
      <w:marRight w:val="0"/>
      <w:marTop w:val="0"/>
      <w:marBottom w:val="0"/>
      <w:divBdr>
        <w:top w:val="none" w:sz="0" w:space="0" w:color="auto"/>
        <w:left w:val="none" w:sz="0" w:space="0" w:color="auto"/>
        <w:bottom w:val="none" w:sz="0" w:space="0" w:color="auto"/>
        <w:right w:val="none" w:sz="0" w:space="0" w:color="auto"/>
      </w:divBdr>
    </w:div>
    <w:div w:id="724450234">
      <w:bodyDiv w:val="1"/>
      <w:marLeft w:val="0"/>
      <w:marRight w:val="0"/>
      <w:marTop w:val="0"/>
      <w:marBottom w:val="0"/>
      <w:divBdr>
        <w:top w:val="none" w:sz="0" w:space="0" w:color="auto"/>
        <w:left w:val="none" w:sz="0" w:space="0" w:color="auto"/>
        <w:bottom w:val="none" w:sz="0" w:space="0" w:color="auto"/>
        <w:right w:val="none" w:sz="0" w:space="0" w:color="auto"/>
      </w:divBdr>
    </w:div>
    <w:div w:id="732195807">
      <w:bodyDiv w:val="1"/>
      <w:marLeft w:val="0"/>
      <w:marRight w:val="0"/>
      <w:marTop w:val="0"/>
      <w:marBottom w:val="0"/>
      <w:divBdr>
        <w:top w:val="none" w:sz="0" w:space="0" w:color="auto"/>
        <w:left w:val="none" w:sz="0" w:space="0" w:color="auto"/>
        <w:bottom w:val="none" w:sz="0" w:space="0" w:color="auto"/>
        <w:right w:val="none" w:sz="0" w:space="0" w:color="auto"/>
      </w:divBdr>
    </w:div>
    <w:div w:id="734277640">
      <w:bodyDiv w:val="1"/>
      <w:marLeft w:val="0"/>
      <w:marRight w:val="0"/>
      <w:marTop w:val="0"/>
      <w:marBottom w:val="0"/>
      <w:divBdr>
        <w:top w:val="none" w:sz="0" w:space="0" w:color="auto"/>
        <w:left w:val="none" w:sz="0" w:space="0" w:color="auto"/>
        <w:bottom w:val="none" w:sz="0" w:space="0" w:color="auto"/>
        <w:right w:val="none" w:sz="0" w:space="0" w:color="auto"/>
      </w:divBdr>
    </w:div>
    <w:div w:id="735854710">
      <w:bodyDiv w:val="1"/>
      <w:marLeft w:val="0"/>
      <w:marRight w:val="0"/>
      <w:marTop w:val="0"/>
      <w:marBottom w:val="0"/>
      <w:divBdr>
        <w:top w:val="none" w:sz="0" w:space="0" w:color="auto"/>
        <w:left w:val="none" w:sz="0" w:space="0" w:color="auto"/>
        <w:bottom w:val="none" w:sz="0" w:space="0" w:color="auto"/>
        <w:right w:val="none" w:sz="0" w:space="0" w:color="auto"/>
      </w:divBdr>
    </w:div>
    <w:div w:id="759642009">
      <w:bodyDiv w:val="1"/>
      <w:marLeft w:val="0"/>
      <w:marRight w:val="0"/>
      <w:marTop w:val="0"/>
      <w:marBottom w:val="0"/>
      <w:divBdr>
        <w:top w:val="none" w:sz="0" w:space="0" w:color="auto"/>
        <w:left w:val="none" w:sz="0" w:space="0" w:color="auto"/>
        <w:bottom w:val="none" w:sz="0" w:space="0" w:color="auto"/>
        <w:right w:val="none" w:sz="0" w:space="0" w:color="auto"/>
      </w:divBdr>
      <w:divsChild>
        <w:div w:id="1678312800">
          <w:marLeft w:val="547"/>
          <w:marRight w:val="0"/>
          <w:marTop w:val="0"/>
          <w:marBottom w:val="0"/>
          <w:divBdr>
            <w:top w:val="none" w:sz="0" w:space="0" w:color="auto"/>
            <w:left w:val="none" w:sz="0" w:space="0" w:color="auto"/>
            <w:bottom w:val="none" w:sz="0" w:space="0" w:color="auto"/>
            <w:right w:val="none" w:sz="0" w:space="0" w:color="auto"/>
          </w:divBdr>
        </w:div>
        <w:div w:id="2092965331">
          <w:marLeft w:val="547"/>
          <w:marRight w:val="0"/>
          <w:marTop w:val="0"/>
          <w:marBottom w:val="0"/>
          <w:divBdr>
            <w:top w:val="none" w:sz="0" w:space="0" w:color="auto"/>
            <w:left w:val="none" w:sz="0" w:space="0" w:color="auto"/>
            <w:bottom w:val="none" w:sz="0" w:space="0" w:color="auto"/>
            <w:right w:val="none" w:sz="0" w:space="0" w:color="auto"/>
          </w:divBdr>
        </w:div>
        <w:div w:id="260332930">
          <w:marLeft w:val="1267"/>
          <w:marRight w:val="0"/>
          <w:marTop w:val="0"/>
          <w:marBottom w:val="0"/>
          <w:divBdr>
            <w:top w:val="none" w:sz="0" w:space="0" w:color="auto"/>
            <w:left w:val="none" w:sz="0" w:space="0" w:color="auto"/>
            <w:bottom w:val="none" w:sz="0" w:space="0" w:color="auto"/>
            <w:right w:val="none" w:sz="0" w:space="0" w:color="auto"/>
          </w:divBdr>
        </w:div>
        <w:div w:id="1592616279">
          <w:marLeft w:val="1267"/>
          <w:marRight w:val="0"/>
          <w:marTop w:val="0"/>
          <w:marBottom w:val="0"/>
          <w:divBdr>
            <w:top w:val="none" w:sz="0" w:space="0" w:color="auto"/>
            <w:left w:val="none" w:sz="0" w:space="0" w:color="auto"/>
            <w:bottom w:val="none" w:sz="0" w:space="0" w:color="auto"/>
            <w:right w:val="none" w:sz="0" w:space="0" w:color="auto"/>
          </w:divBdr>
        </w:div>
        <w:div w:id="1549730145">
          <w:marLeft w:val="1267"/>
          <w:marRight w:val="0"/>
          <w:marTop w:val="0"/>
          <w:marBottom w:val="0"/>
          <w:divBdr>
            <w:top w:val="none" w:sz="0" w:space="0" w:color="auto"/>
            <w:left w:val="none" w:sz="0" w:space="0" w:color="auto"/>
            <w:bottom w:val="none" w:sz="0" w:space="0" w:color="auto"/>
            <w:right w:val="none" w:sz="0" w:space="0" w:color="auto"/>
          </w:divBdr>
        </w:div>
        <w:div w:id="550579711">
          <w:marLeft w:val="1267"/>
          <w:marRight w:val="0"/>
          <w:marTop w:val="0"/>
          <w:marBottom w:val="0"/>
          <w:divBdr>
            <w:top w:val="none" w:sz="0" w:space="0" w:color="auto"/>
            <w:left w:val="none" w:sz="0" w:space="0" w:color="auto"/>
            <w:bottom w:val="none" w:sz="0" w:space="0" w:color="auto"/>
            <w:right w:val="none" w:sz="0" w:space="0" w:color="auto"/>
          </w:divBdr>
        </w:div>
      </w:divsChild>
    </w:div>
    <w:div w:id="759986962">
      <w:bodyDiv w:val="1"/>
      <w:marLeft w:val="0"/>
      <w:marRight w:val="0"/>
      <w:marTop w:val="0"/>
      <w:marBottom w:val="0"/>
      <w:divBdr>
        <w:top w:val="none" w:sz="0" w:space="0" w:color="auto"/>
        <w:left w:val="none" w:sz="0" w:space="0" w:color="auto"/>
        <w:bottom w:val="none" w:sz="0" w:space="0" w:color="auto"/>
        <w:right w:val="none" w:sz="0" w:space="0" w:color="auto"/>
      </w:divBdr>
    </w:div>
    <w:div w:id="760183340">
      <w:bodyDiv w:val="1"/>
      <w:marLeft w:val="0"/>
      <w:marRight w:val="0"/>
      <w:marTop w:val="0"/>
      <w:marBottom w:val="0"/>
      <w:divBdr>
        <w:top w:val="none" w:sz="0" w:space="0" w:color="auto"/>
        <w:left w:val="none" w:sz="0" w:space="0" w:color="auto"/>
        <w:bottom w:val="none" w:sz="0" w:space="0" w:color="auto"/>
        <w:right w:val="none" w:sz="0" w:space="0" w:color="auto"/>
      </w:divBdr>
    </w:div>
    <w:div w:id="769163019">
      <w:bodyDiv w:val="1"/>
      <w:marLeft w:val="0"/>
      <w:marRight w:val="0"/>
      <w:marTop w:val="0"/>
      <w:marBottom w:val="0"/>
      <w:divBdr>
        <w:top w:val="none" w:sz="0" w:space="0" w:color="auto"/>
        <w:left w:val="none" w:sz="0" w:space="0" w:color="auto"/>
        <w:bottom w:val="none" w:sz="0" w:space="0" w:color="auto"/>
        <w:right w:val="none" w:sz="0" w:space="0" w:color="auto"/>
      </w:divBdr>
    </w:div>
    <w:div w:id="769273671">
      <w:bodyDiv w:val="1"/>
      <w:marLeft w:val="0"/>
      <w:marRight w:val="0"/>
      <w:marTop w:val="0"/>
      <w:marBottom w:val="0"/>
      <w:divBdr>
        <w:top w:val="none" w:sz="0" w:space="0" w:color="auto"/>
        <w:left w:val="none" w:sz="0" w:space="0" w:color="auto"/>
        <w:bottom w:val="none" w:sz="0" w:space="0" w:color="auto"/>
        <w:right w:val="none" w:sz="0" w:space="0" w:color="auto"/>
      </w:divBdr>
    </w:div>
    <w:div w:id="772289175">
      <w:bodyDiv w:val="1"/>
      <w:marLeft w:val="0"/>
      <w:marRight w:val="0"/>
      <w:marTop w:val="0"/>
      <w:marBottom w:val="0"/>
      <w:divBdr>
        <w:top w:val="none" w:sz="0" w:space="0" w:color="auto"/>
        <w:left w:val="none" w:sz="0" w:space="0" w:color="auto"/>
        <w:bottom w:val="none" w:sz="0" w:space="0" w:color="auto"/>
        <w:right w:val="none" w:sz="0" w:space="0" w:color="auto"/>
      </w:divBdr>
      <w:divsChild>
        <w:div w:id="1229003195">
          <w:marLeft w:val="446"/>
          <w:marRight w:val="0"/>
          <w:marTop w:val="60"/>
          <w:marBottom w:val="60"/>
          <w:divBdr>
            <w:top w:val="none" w:sz="0" w:space="0" w:color="auto"/>
            <w:left w:val="none" w:sz="0" w:space="0" w:color="auto"/>
            <w:bottom w:val="none" w:sz="0" w:space="0" w:color="auto"/>
            <w:right w:val="none" w:sz="0" w:space="0" w:color="auto"/>
          </w:divBdr>
        </w:div>
      </w:divsChild>
    </w:div>
    <w:div w:id="779839537">
      <w:bodyDiv w:val="1"/>
      <w:marLeft w:val="0"/>
      <w:marRight w:val="0"/>
      <w:marTop w:val="0"/>
      <w:marBottom w:val="0"/>
      <w:divBdr>
        <w:top w:val="none" w:sz="0" w:space="0" w:color="auto"/>
        <w:left w:val="none" w:sz="0" w:space="0" w:color="auto"/>
        <w:bottom w:val="none" w:sz="0" w:space="0" w:color="auto"/>
        <w:right w:val="none" w:sz="0" w:space="0" w:color="auto"/>
      </w:divBdr>
    </w:div>
    <w:div w:id="789513413">
      <w:bodyDiv w:val="1"/>
      <w:marLeft w:val="0"/>
      <w:marRight w:val="0"/>
      <w:marTop w:val="0"/>
      <w:marBottom w:val="0"/>
      <w:divBdr>
        <w:top w:val="none" w:sz="0" w:space="0" w:color="auto"/>
        <w:left w:val="none" w:sz="0" w:space="0" w:color="auto"/>
        <w:bottom w:val="none" w:sz="0" w:space="0" w:color="auto"/>
        <w:right w:val="none" w:sz="0" w:space="0" w:color="auto"/>
      </w:divBdr>
    </w:div>
    <w:div w:id="794062147">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5">
          <w:marLeft w:val="547"/>
          <w:marRight w:val="0"/>
          <w:marTop w:val="60"/>
          <w:marBottom w:val="60"/>
          <w:divBdr>
            <w:top w:val="none" w:sz="0" w:space="0" w:color="auto"/>
            <w:left w:val="none" w:sz="0" w:space="0" w:color="auto"/>
            <w:bottom w:val="none" w:sz="0" w:space="0" w:color="auto"/>
            <w:right w:val="none" w:sz="0" w:space="0" w:color="auto"/>
          </w:divBdr>
        </w:div>
      </w:divsChild>
    </w:div>
    <w:div w:id="796483374">
      <w:bodyDiv w:val="1"/>
      <w:marLeft w:val="0"/>
      <w:marRight w:val="0"/>
      <w:marTop w:val="0"/>
      <w:marBottom w:val="0"/>
      <w:divBdr>
        <w:top w:val="none" w:sz="0" w:space="0" w:color="auto"/>
        <w:left w:val="none" w:sz="0" w:space="0" w:color="auto"/>
        <w:bottom w:val="none" w:sz="0" w:space="0" w:color="auto"/>
        <w:right w:val="none" w:sz="0" w:space="0" w:color="auto"/>
      </w:divBdr>
    </w:div>
    <w:div w:id="806555242">
      <w:bodyDiv w:val="1"/>
      <w:marLeft w:val="0"/>
      <w:marRight w:val="0"/>
      <w:marTop w:val="0"/>
      <w:marBottom w:val="0"/>
      <w:divBdr>
        <w:top w:val="none" w:sz="0" w:space="0" w:color="auto"/>
        <w:left w:val="none" w:sz="0" w:space="0" w:color="auto"/>
        <w:bottom w:val="none" w:sz="0" w:space="0" w:color="auto"/>
        <w:right w:val="none" w:sz="0" w:space="0" w:color="auto"/>
      </w:divBdr>
    </w:div>
    <w:div w:id="818183235">
      <w:bodyDiv w:val="1"/>
      <w:marLeft w:val="0"/>
      <w:marRight w:val="0"/>
      <w:marTop w:val="0"/>
      <w:marBottom w:val="0"/>
      <w:divBdr>
        <w:top w:val="none" w:sz="0" w:space="0" w:color="auto"/>
        <w:left w:val="none" w:sz="0" w:space="0" w:color="auto"/>
        <w:bottom w:val="none" w:sz="0" w:space="0" w:color="auto"/>
        <w:right w:val="none" w:sz="0" w:space="0" w:color="auto"/>
      </w:divBdr>
      <w:divsChild>
        <w:div w:id="418672626">
          <w:marLeft w:val="547"/>
          <w:marRight w:val="0"/>
          <w:marTop w:val="60"/>
          <w:marBottom w:val="60"/>
          <w:divBdr>
            <w:top w:val="none" w:sz="0" w:space="0" w:color="auto"/>
            <w:left w:val="none" w:sz="0" w:space="0" w:color="auto"/>
            <w:bottom w:val="none" w:sz="0" w:space="0" w:color="auto"/>
            <w:right w:val="none" w:sz="0" w:space="0" w:color="auto"/>
          </w:divBdr>
        </w:div>
      </w:divsChild>
    </w:div>
    <w:div w:id="826285614">
      <w:bodyDiv w:val="1"/>
      <w:marLeft w:val="0"/>
      <w:marRight w:val="0"/>
      <w:marTop w:val="0"/>
      <w:marBottom w:val="0"/>
      <w:divBdr>
        <w:top w:val="none" w:sz="0" w:space="0" w:color="auto"/>
        <w:left w:val="none" w:sz="0" w:space="0" w:color="auto"/>
        <w:bottom w:val="none" w:sz="0" w:space="0" w:color="auto"/>
        <w:right w:val="none" w:sz="0" w:space="0" w:color="auto"/>
      </w:divBdr>
    </w:div>
    <w:div w:id="851380166">
      <w:bodyDiv w:val="1"/>
      <w:marLeft w:val="0"/>
      <w:marRight w:val="0"/>
      <w:marTop w:val="0"/>
      <w:marBottom w:val="0"/>
      <w:divBdr>
        <w:top w:val="none" w:sz="0" w:space="0" w:color="auto"/>
        <w:left w:val="none" w:sz="0" w:space="0" w:color="auto"/>
        <w:bottom w:val="none" w:sz="0" w:space="0" w:color="auto"/>
        <w:right w:val="none" w:sz="0" w:space="0" w:color="auto"/>
      </w:divBdr>
    </w:div>
    <w:div w:id="873544399">
      <w:bodyDiv w:val="1"/>
      <w:marLeft w:val="0"/>
      <w:marRight w:val="0"/>
      <w:marTop w:val="0"/>
      <w:marBottom w:val="0"/>
      <w:divBdr>
        <w:top w:val="none" w:sz="0" w:space="0" w:color="auto"/>
        <w:left w:val="none" w:sz="0" w:space="0" w:color="auto"/>
        <w:bottom w:val="none" w:sz="0" w:space="0" w:color="auto"/>
        <w:right w:val="none" w:sz="0" w:space="0" w:color="auto"/>
      </w:divBdr>
    </w:div>
    <w:div w:id="877428450">
      <w:bodyDiv w:val="1"/>
      <w:marLeft w:val="0"/>
      <w:marRight w:val="0"/>
      <w:marTop w:val="0"/>
      <w:marBottom w:val="0"/>
      <w:divBdr>
        <w:top w:val="none" w:sz="0" w:space="0" w:color="auto"/>
        <w:left w:val="none" w:sz="0" w:space="0" w:color="auto"/>
        <w:bottom w:val="none" w:sz="0" w:space="0" w:color="auto"/>
        <w:right w:val="none" w:sz="0" w:space="0" w:color="auto"/>
      </w:divBdr>
    </w:div>
    <w:div w:id="879436491">
      <w:bodyDiv w:val="1"/>
      <w:marLeft w:val="0"/>
      <w:marRight w:val="0"/>
      <w:marTop w:val="0"/>
      <w:marBottom w:val="0"/>
      <w:divBdr>
        <w:top w:val="none" w:sz="0" w:space="0" w:color="auto"/>
        <w:left w:val="none" w:sz="0" w:space="0" w:color="auto"/>
        <w:bottom w:val="none" w:sz="0" w:space="0" w:color="auto"/>
        <w:right w:val="none" w:sz="0" w:space="0" w:color="auto"/>
      </w:divBdr>
      <w:divsChild>
        <w:div w:id="1128472037">
          <w:marLeft w:val="547"/>
          <w:marRight w:val="0"/>
          <w:marTop w:val="60"/>
          <w:marBottom w:val="60"/>
          <w:divBdr>
            <w:top w:val="none" w:sz="0" w:space="0" w:color="auto"/>
            <w:left w:val="none" w:sz="0" w:space="0" w:color="auto"/>
            <w:bottom w:val="none" w:sz="0" w:space="0" w:color="auto"/>
            <w:right w:val="none" w:sz="0" w:space="0" w:color="auto"/>
          </w:divBdr>
        </w:div>
        <w:div w:id="1104347252">
          <w:marLeft w:val="547"/>
          <w:marRight w:val="0"/>
          <w:marTop w:val="60"/>
          <w:marBottom w:val="60"/>
          <w:divBdr>
            <w:top w:val="none" w:sz="0" w:space="0" w:color="auto"/>
            <w:left w:val="none" w:sz="0" w:space="0" w:color="auto"/>
            <w:bottom w:val="none" w:sz="0" w:space="0" w:color="auto"/>
            <w:right w:val="none" w:sz="0" w:space="0" w:color="auto"/>
          </w:divBdr>
        </w:div>
        <w:div w:id="2020086406">
          <w:marLeft w:val="547"/>
          <w:marRight w:val="0"/>
          <w:marTop w:val="60"/>
          <w:marBottom w:val="60"/>
          <w:divBdr>
            <w:top w:val="none" w:sz="0" w:space="0" w:color="auto"/>
            <w:left w:val="none" w:sz="0" w:space="0" w:color="auto"/>
            <w:bottom w:val="none" w:sz="0" w:space="0" w:color="auto"/>
            <w:right w:val="none" w:sz="0" w:space="0" w:color="auto"/>
          </w:divBdr>
        </w:div>
      </w:divsChild>
    </w:div>
    <w:div w:id="881593597">
      <w:bodyDiv w:val="1"/>
      <w:marLeft w:val="0"/>
      <w:marRight w:val="0"/>
      <w:marTop w:val="0"/>
      <w:marBottom w:val="0"/>
      <w:divBdr>
        <w:top w:val="none" w:sz="0" w:space="0" w:color="auto"/>
        <w:left w:val="none" w:sz="0" w:space="0" w:color="auto"/>
        <w:bottom w:val="none" w:sz="0" w:space="0" w:color="auto"/>
        <w:right w:val="none" w:sz="0" w:space="0" w:color="auto"/>
      </w:divBdr>
    </w:div>
    <w:div w:id="887882907">
      <w:bodyDiv w:val="1"/>
      <w:marLeft w:val="0"/>
      <w:marRight w:val="0"/>
      <w:marTop w:val="0"/>
      <w:marBottom w:val="0"/>
      <w:divBdr>
        <w:top w:val="none" w:sz="0" w:space="0" w:color="auto"/>
        <w:left w:val="none" w:sz="0" w:space="0" w:color="auto"/>
        <w:bottom w:val="none" w:sz="0" w:space="0" w:color="auto"/>
        <w:right w:val="none" w:sz="0" w:space="0" w:color="auto"/>
      </w:divBdr>
      <w:divsChild>
        <w:div w:id="1229800521">
          <w:marLeft w:val="547"/>
          <w:marRight w:val="0"/>
          <w:marTop w:val="60"/>
          <w:marBottom w:val="60"/>
          <w:divBdr>
            <w:top w:val="none" w:sz="0" w:space="0" w:color="auto"/>
            <w:left w:val="none" w:sz="0" w:space="0" w:color="auto"/>
            <w:bottom w:val="none" w:sz="0" w:space="0" w:color="auto"/>
            <w:right w:val="none" w:sz="0" w:space="0" w:color="auto"/>
          </w:divBdr>
        </w:div>
      </w:divsChild>
    </w:div>
    <w:div w:id="890533854">
      <w:bodyDiv w:val="1"/>
      <w:marLeft w:val="0"/>
      <w:marRight w:val="0"/>
      <w:marTop w:val="0"/>
      <w:marBottom w:val="0"/>
      <w:divBdr>
        <w:top w:val="none" w:sz="0" w:space="0" w:color="auto"/>
        <w:left w:val="none" w:sz="0" w:space="0" w:color="auto"/>
        <w:bottom w:val="none" w:sz="0" w:space="0" w:color="auto"/>
        <w:right w:val="none" w:sz="0" w:space="0" w:color="auto"/>
      </w:divBdr>
    </w:div>
    <w:div w:id="907228518">
      <w:bodyDiv w:val="1"/>
      <w:marLeft w:val="0"/>
      <w:marRight w:val="0"/>
      <w:marTop w:val="0"/>
      <w:marBottom w:val="0"/>
      <w:divBdr>
        <w:top w:val="none" w:sz="0" w:space="0" w:color="auto"/>
        <w:left w:val="none" w:sz="0" w:space="0" w:color="auto"/>
        <w:bottom w:val="none" w:sz="0" w:space="0" w:color="auto"/>
        <w:right w:val="none" w:sz="0" w:space="0" w:color="auto"/>
      </w:divBdr>
    </w:div>
    <w:div w:id="918366732">
      <w:bodyDiv w:val="1"/>
      <w:marLeft w:val="0"/>
      <w:marRight w:val="0"/>
      <w:marTop w:val="0"/>
      <w:marBottom w:val="0"/>
      <w:divBdr>
        <w:top w:val="none" w:sz="0" w:space="0" w:color="auto"/>
        <w:left w:val="none" w:sz="0" w:space="0" w:color="auto"/>
        <w:bottom w:val="none" w:sz="0" w:space="0" w:color="auto"/>
        <w:right w:val="none" w:sz="0" w:space="0" w:color="auto"/>
      </w:divBdr>
      <w:divsChild>
        <w:div w:id="454719105">
          <w:marLeft w:val="547"/>
          <w:marRight w:val="0"/>
          <w:marTop w:val="60"/>
          <w:marBottom w:val="60"/>
          <w:divBdr>
            <w:top w:val="none" w:sz="0" w:space="0" w:color="auto"/>
            <w:left w:val="none" w:sz="0" w:space="0" w:color="auto"/>
            <w:bottom w:val="none" w:sz="0" w:space="0" w:color="auto"/>
            <w:right w:val="none" w:sz="0" w:space="0" w:color="auto"/>
          </w:divBdr>
        </w:div>
        <w:div w:id="149634578">
          <w:marLeft w:val="446"/>
          <w:marRight w:val="0"/>
          <w:marTop w:val="60"/>
          <w:marBottom w:val="60"/>
          <w:divBdr>
            <w:top w:val="none" w:sz="0" w:space="0" w:color="auto"/>
            <w:left w:val="none" w:sz="0" w:space="0" w:color="auto"/>
            <w:bottom w:val="none" w:sz="0" w:space="0" w:color="auto"/>
            <w:right w:val="none" w:sz="0" w:space="0" w:color="auto"/>
          </w:divBdr>
        </w:div>
        <w:div w:id="1957986233">
          <w:marLeft w:val="446"/>
          <w:marRight w:val="0"/>
          <w:marTop w:val="60"/>
          <w:marBottom w:val="60"/>
          <w:divBdr>
            <w:top w:val="none" w:sz="0" w:space="0" w:color="auto"/>
            <w:left w:val="none" w:sz="0" w:space="0" w:color="auto"/>
            <w:bottom w:val="none" w:sz="0" w:space="0" w:color="auto"/>
            <w:right w:val="none" w:sz="0" w:space="0" w:color="auto"/>
          </w:divBdr>
        </w:div>
        <w:div w:id="719936306">
          <w:marLeft w:val="446"/>
          <w:marRight w:val="0"/>
          <w:marTop w:val="60"/>
          <w:marBottom w:val="60"/>
          <w:divBdr>
            <w:top w:val="none" w:sz="0" w:space="0" w:color="auto"/>
            <w:left w:val="none" w:sz="0" w:space="0" w:color="auto"/>
            <w:bottom w:val="none" w:sz="0" w:space="0" w:color="auto"/>
            <w:right w:val="none" w:sz="0" w:space="0" w:color="auto"/>
          </w:divBdr>
        </w:div>
      </w:divsChild>
    </w:div>
    <w:div w:id="921572019">
      <w:bodyDiv w:val="1"/>
      <w:marLeft w:val="0"/>
      <w:marRight w:val="0"/>
      <w:marTop w:val="0"/>
      <w:marBottom w:val="0"/>
      <w:divBdr>
        <w:top w:val="none" w:sz="0" w:space="0" w:color="auto"/>
        <w:left w:val="none" w:sz="0" w:space="0" w:color="auto"/>
        <w:bottom w:val="none" w:sz="0" w:space="0" w:color="auto"/>
        <w:right w:val="none" w:sz="0" w:space="0" w:color="auto"/>
      </w:divBdr>
    </w:div>
    <w:div w:id="926891307">
      <w:bodyDiv w:val="1"/>
      <w:marLeft w:val="0"/>
      <w:marRight w:val="0"/>
      <w:marTop w:val="0"/>
      <w:marBottom w:val="0"/>
      <w:divBdr>
        <w:top w:val="none" w:sz="0" w:space="0" w:color="auto"/>
        <w:left w:val="none" w:sz="0" w:space="0" w:color="auto"/>
        <w:bottom w:val="none" w:sz="0" w:space="0" w:color="auto"/>
        <w:right w:val="none" w:sz="0" w:space="0" w:color="auto"/>
      </w:divBdr>
    </w:div>
    <w:div w:id="930311602">
      <w:bodyDiv w:val="1"/>
      <w:marLeft w:val="0"/>
      <w:marRight w:val="0"/>
      <w:marTop w:val="0"/>
      <w:marBottom w:val="0"/>
      <w:divBdr>
        <w:top w:val="none" w:sz="0" w:space="0" w:color="auto"/>
        <w:left w:val="none" w:sz="0" w:space="0" w:color="auto"/>
        <w:bottom w:val="none" w:sz="0" w:space="0" w:color="auto"/>
        <w:right w:val="none" w:sz="0" w:space="0" w:color="auto"/>
      </w:divBdr>
    </w:div>
    <w:div w:id="940180459">
      <w:bodyDiv w:val="1"/>
      <w:marLeft w:val="0"/>
      <w:marRight w:val="0"/>
      <w:marTop w:val="0"/>
      <w:marBottom w:val="0"/>
      <w:divBdr>
        <w:top w:val="none" w:sz="0" w:space="0" w:color="auto"/>
        <w:left w:val="none" w:sz="0" w:space="0" w:color="auto"/>
        <w:bottom w:val="none" w:sz="0" w:space="0" w:color="auto"/>
        <w:right w:val="none" w:sz="0" w:space="0" w:color="auto"/>
      </w:divBdr>
    </w:div>
    <w:div w:id="954213595">
      <w:bodyDiv w:val="1"/>
      <w:marLeft w:val="0"/>
      <w:marRight w:val="0"/>
      <w:marTop w:val="0"/>
      <w:marBottom w:val="0"/>
      <w:divBdr>
        <w:top w:val="none" w:sz="0" w:space="0" w:color="auto"/>
        <w:left w:val="none" w:sz="0" w:space="0" w:color="auto"/>
        <w:bottom w:val="none" w:sz="0" w:space="0" w:color="auto"/>
        <w:right w:val="none" w:sz="0" w:space="0" w:color="auto"/>
      </w:divBdr>
    </w:div>
    <w:div w:id="958341684">
      <w:bodyDiv w:val="1"/>
      <w:marLeft w:val="0"/>
      <w:marRight w:val="0"/>
      <w:marTop w:val="0"/>
      <w:marBottom w:val="0"/>
      <w:divBdr>
        <w:top w:val="none" w:sz="0" w:space="0" w:color="auto"/>
        <w:left w:val="none" w:sz="0" w:space="0" w:color="auto"/>
        <w:bottom w:val="none" w:sz="0" w:space="0" w:color="auto"/>
        <w:right w:val="none" w:sz="0" w:space="0" w:color="auto"/>
      </w:divBdr>
      <w:divsChild>
        <w:div w:id="1155099267">
          <w:marLeft w:val="446"/>
          <w:marRight w:val="0"/>
          <w:marTop w:val="0"/>
          <w:marBottom w:val="0"/>
          <w:divBdr>
            <w:top w:val="none" w:sz="0" w:space="0" w:color="auto"/>
            <w:left w:val="none" w:sz="0" w:space="0" w:color="auto"/>
            <w:bottom w:val="none" w:sz="0" w:space="0" w:color="auto"/>
            <w:right w:val="none" w:sz="0" w:space="0" w:color="auto"/>
          </w:divBdr>
        </w:div>
      </w:divsChild>
    </w:div>
    <w:div w:id="966669067">
      <w:bodyDiv w:val="1"/>
      <w:marLeft w:val="0"/>
      <w:marRight w:val="0"/>
      <w:marTop w:val="0"/>
      <w:marBottom w:val="0"/>
      <w:divBdr>
        <w:top w:val="none" w:sz="0" w:space="0" w:color="auto"/>
        <w:left w:val="none" w:sz="0" w:space="0" w:color="auto"/>
        <w:bottom w:val="none" w:sz="0" w:space="0" w:color="auto"/>
        <w:right w:val="none" w:sz="0" w:space="0" w:color="auto"/>
      </w:divBdr>
    </w:div>
    <w:div w:id="970784918">
      <w:bodyDiv w:val="1"/>
      <w:marLeft w:val="0"/>
      <w:marRight w:val="0"/>
      <w:marTop w:val="0"/>
      <w:marBottom w:val="0"/>
      <w:divBdr>
        <w:top w:val="none" w:sz="0" w:space="0" w:color="auto"/>
        <w:left w:val="none" w:sz="0" w:space="0" w:color="auto"/>
        <w:bottom w:val="none" w:sz="0" w:space="0" w:color="auto"/>
        <w:right w:val="none" w:sz="0" w:space="0" w:color="auto"/>
      </w:divBdr>
    </w:div>
    <w:div w:id="970986850">
      <w:bodyDiv w:val="1"/>
      <w:marLeft w:val="0"/>
      <w:marRight w:val="0"/>
      <w:marTop w:val="0"/>
      <w:marBottom w:val="0"/>
      <w:divBdr>
        <w:top w:val="none" w:sz="0" w:space="0" w:color="auto"/>
        <w:left w:val="none" w:sz="0" w:space="0" w:color="auto"/>
        <w:bottom w:val="none" w:sz="0" w:space="0" w:color="auto"/>
        <w:right w:val="none" w:sz="0" w:space="0" w:color="auto"/>
      </w:divBdr>
      <w:divsChild>
        <w:div w:id="664749122">
          <w:marLeft w:val="446"/>
          <w:marRight w:val="0"/>
          <w:marTop w:val="60"/>
          <w:marBottom w:val="60"/>
          <w:divBdr>
            <w:top w:val="none" w:sz="0" w:space="0" w:color="auto"/>
            <w:left w:val="none" w:sz="0" w:space="0" w:color="auto"/>
            <w:bottom w:val="none" w:sz="0" w:space="0" w:color="auto"/>
            <w:right w:val="none" w:sz="0" w:space="0" w:color="auto"/>
          </w:divBdr>
        </w:div>
      </w:divsChild>
    </w:div>
    <w:div w:id="979119524">
      <w:bodyDiv w:val="1"/>
      <w:marLeft w:val="0"/>
      <w:marRight w:val="0"/>
      <w:marTop w:val="0"/>
      <w:marBottom w:val="0"/>
      <w:divBdr>
        <w:top w:val="none" w:sz="0" w:space="0" w:color="auto"/>
        <w:left w:val="none" w:sz="0" w:space="0" w:color="auto"/>
        <w:bottom w:val="none" w:sz="0" w:space="0" w:color="auto"/>
        <w:right w:val="none" w:sz="0" w:space="0" w:color="auto"/>
      </w:divBdr>
    </w:div>
    <w:div w:id="980767182">
      <w:bodyDiv w:val="1"/>
      <w:marLeft w:val="0"/>
      <w:marRight w:val="0"/>
      <w:marTop w:val="0"/>
      <w:marBottom w:val="0"/>
      <w:divBdr>
        <w:top w:val="none" w:sz="0" w:space="0" w:color="auto"/>
        <w:left w:val="none" w:sz="0" w:space="0" w:color="auto"/>
        <w:bottom w:val="none" w:sz="0" w:space="0" w:color="auto"/>
        <w:right w:val="none" w:sz="0" w:space="0" w:color="auto"/>
      </w:divBdr>
    </w:div>
    <w:div w:id="997196384">
      <w:bodyDiv w:val="1"/>
      <w:marLeft w:val="0"/>
      <w:marRight w:val="0"/>
      <w:marTop w:val="0"/>
      <w:marBottom w:val="0"/>
      <w:divBdr>
        <w:top w:val="none" w:sz="0" w:space="0" w:color="auto"/>
        <w:left w:val="none" w:sz="0" w:space="0" w:color="auto"/>
        <w:bottom w:val="none" w:sz="0" w:space="0" w:color="auto"/>
        <w:right w:val="none" w:sz="0" w:space="0" w:color="auto"/>
      </w:divBdr>
      <w:divsChild>
        <w:div w:id="411465966">
          <w:marLeft w:val="0"/>
          <w:marRight w:val="0"/>
          <w:marTop w:val="0"/>
          <w:marBottom w:val="0"/>
          <w:divBdr>
            <w:top w:val="none" w:sz="0" w:space="0" w:color="auto"/>
            <w:left w:val="none" w:sz="0" w:space="0" w:color="auto"/>
            <w:bottom w:val="none" w:sz="0" w:space="0" w:color="auto"/>
            <w:right w:val="none" w:sz="0" w:space="0" w:color="auto"/>
          </w:divBdr>
        </w:div>
        <w:div w:id="2112701801">
          <w:marLeft w:val="0"/>
          <w:marRight w:val="0"/>
          <w:marTop w:val="0"/>
          <w:marBottom w:val="0"/>
          <w:divBdr>
            <w:top w:val="none" w:sz="0" w:space="0" w:color="auto"/>
            <w:left w:val="none" w:sz="0" w:space="0" w:color="auto"/>
            <w:bottom w:val="none" w:sz="0" w:space="0" w:color="auto"/>
            <w:right w:val="none" w:sz="0" w:space="0" w:color="auto"/>
          </w:divBdr>
        </w:div>
        <w:div w:id="1859462129">
          <w:marLeft w:val="0"/>
          <w:marRight w:val="0"/>
          <w:marTop w:val="0"/>
          <w:marBottom w:val="0"/>
          <w:divBdr>
            <w:top w:val="none" w:sz="0" w:space="0" w:color="auto"/>
            <w:left w:val="none" w:sz="0" w:space="0" w:color="auto"/>
            <w:bottom w:val="none" w:sz="0" w:space="0" w:color="auto"/>
            <w:right w:val="none" w:sz="0" w:space="0" w:color="auto"/>
          </w:divBdr>
        </w:div>
        <w:div w:id="1466386278">
          <w:marLeft w:val="0"/>
          <w:marRight w:val="0"/>
          <w:marTop w:val="0"/>
          <w:marBottom w:val="0"/>
          <w:divBdr>
            <w:top w:val="none" w:sz="0" w:space="0" w:color="auto"/>
            <w:left w:val="none" w:sz="0" w:space="0" w:color="auto"/>
            <w:bottom w:val="none" w:sz="0" w:space="0" w:color="auto"/>
            <w:right w:val="none" w:sz="0" w:space="0" w:color="auto"/>
          </w:divBdr>
        </w:div>
        <w:div w:id="872226821">
          <w:marLeft w:val="0"/>
          <w:marRight w:val="0"/>
          <w:marTop w:val="0"/>
          <w:marBottom w:val="0"/>
          <w:divBdr>
            <w:top w:val="none" w:sz="0" w:space="0" w:color="auto"/>
            <w:left w:val="none" w:sz="0" w:space="0" w:color="auto"/>
            <w:bottom w:val="none" w:sz="0" w:space="0" w:color="auto"/>
            <w:right w:val="none" w:sz="0" w:space="0" w:color="auto"/>
          </w:divBdr>
        </w:div>
        <w:div w:id="1717853176">
          <w:marLeft w:val="0"/>
          <w:marRight w:val="0"/>
          <w:marTop w:val="0"/>
          <w:marBottom w:val="0"/>
          <w:divBdr>
            <w:top w:val="none" w:sz="0" w:space="0" w:color="auto"/>
            <w:left w:val="none" w:sz="0" w:space="0" w:color="auto"/>
            <w:bottom w:val="none" w:sz="0" w:space="0" w:color="auto"/>
            <w:right w:val="none" w:sz="0" w:space="0" w:color="auto"/>
          </w:divBdr>
        </w:div>
        <w:div w:id="1298604158">
          <w:marLeft w:val="0"/>
          <w:marRight w:val="0"/>
          <w:marTop w:val="0"/>
          <w:marBottom w:val="0"/>
          <w:divBdr>
            <w:top w:val="none" w:sz="0" w:space="0" w:color="auto"/>
            <w:left w:val="none" w:sz="0" w:space="0" w:color="auto"/>
            <w:bottom w:val="none" w:sz="0" w:space="0" w:color="auto"/>
            <w:right w:val="none" w:sz="0" w:space="0" w:color="auto"/>
          </w:divBdr>
        </w:div>
        <w:div w:id="564026752">
          <w:marLeft w:val="0"/>
          <w:marRight w:val="0"/>
          <w:marTop w:val="0"/>
          <w:marBottom w:val="0"/>
          <w:divBdr>
            <w:top w:val="none" w:sz="0" w:space="0" w:color="auto"/>
            <w:left w:val="none" w:sz="0" w:space="0" w:color="auto"/>
            <w:bottom w:val="none" w:sz="0" w:space="0" w:color="auto"/>
            <w:right w:val="none" w:sz="0" w:space="0" w:color="auto"/>
          </w:divBdr>
        </w:div>
        <w:div w:id="462189436">
          <w:marLeft w:val="0"/>
          <w:marRight w:val="0"/>
          <w:marTop w:val="0"/>
          <w:marBottom w:val="0"/>
          <w:divBdr>
            <w:top w:val="none" w:sz="0" w:space="0" w:color="auto"/>
            <w:left w:val="none" w:sz="0" w:space="0" w:color="auto"/>
            <w:bottom w:val="none" w:sz="0" w:space="0" w:color="auto"/>
            <w:right w:val="none" w:sz="0" w:space="0" w:color="auto"/>
          </w:divBdr>
        </w:div>
        <w:div w:id="5059534">
          <w:marLeft w:val="0"/>
          <w:marRight w:val="0"/>
          <w:marTop w:val="0"/>
          <w:marBottom w:val="0"/>
          <w:divBdr>
            <w:top w:val="none" w:sz="0" w:space="0" w:color="auto"/>
            <w:left w:val="none" w:sz="0" w:space="0" w:color="auto"/>
            <w:bottom w:val="none" w:sz="0" w:space="0" w:color="auto"/>
            <w:right w:val="none" w:sz="0" w:space="0" w:color="auto"/>
          </w:divBdr>
        </w:div>
        <w:div w:id="1842550761">
          <w:marLeft w:val="0"/>
          <w:marRight w:val="0"/>
          <w:marTop w:val="0"/>
          <w:marBottom w:val="0"/>
          <w:divBdr>
            <w:top w:val="none" w:sz="0" w:space="0" w:color="auto"/>
            <w:left w:val="none" w:sz="0" w:space="0" w:color="auto"/>
            <w:bottom w:val="none" w:sz="0" w:space="0" w:color="auto"/>
            <w:right w:val="none" w:sz="0" w:space="0" w:color="auto"/>
          </w:divBdr>
        </w:div>
        <w:div w:id="1324625872">
          <w:marLeft w:val="0"/>
          <w:marRight w:val="0"/>
          <w:marTop w:val="0"/>
          <w:marBottom w:val="0"/>
          <w:divBdr>
            <w:top w:val="none" w:sz="0" w:space="0" w:color="auto"/>
            <w:left w:val="none" w:sz="0" w:space="0" w:color="auto"/>
            <w:bottom w:val="none" w:sz="0" w:space="0" w:color="auto"/>
            <w:right w:val="none" w:sz="0" w:space="0" w:color="auto"/>
          </w:divBdr>
        </w:div>
        <w:div w:id="1348025833">
          <w:marLeft w:val="0"/>
          <w:marRight w:val="0"/>
          <w:marTop w:val="0"/>
          <w:marBottom w:val="0"/>
          <w:divBdr>
            <w:top w:val="none" w:sz="0" w:space="0" w:color="auto"/>
            <w:left w:val="none" w:sz="0" w:space="0" w:color="auto"/>
            <w:bottom w:val="none" w:sz="0" w:space="0" w:color="auto"/>
            <w:right w:val="none" w:sz="0" w:space="0" w:color="auto"/>
          </w:divBdr>
        </w:div>
        <w:div w:id="1073352269">
          <w:marLeft w:val="0"/>
          <w:marRight w:val="0"/>
          <w:marTop w:val="0"/>
          <w:marBottom w:val="0"/>
          <w:divBdr>
            <w:top w:val="none" w:sz="0" w:space="0" w:color="auto"/>
            <w:left w:val="none" w:sz="0" w:space="0" w:color="auto"/>
            <w:bottom w:val="none" w:sz="0" w:space="0" w:color="auto"/>
            <w:right w:val="none" w:sz="0" w:space="0" w:color="auto"/>
          </w:divBdr>
        </w:div>
        <w:div w:id="935796279">
          <w:marLeft w:val="0"/>
          <w:marRight w:val="0"/>
          <w:marTop w:val="0"/>
          <w:marBottom w:val="0"/>
          <w:divBdr>
            <w:top w:val="none" w:sz="0" w:space="0" w:color="auto"/>
            <w:left w:val="none" w:sz="0" w:space="0" w:color="auto"/>
            <w:bottom w:val="none" w:sz="0" w:space="0" w:color="auto"/>
            <w:right w:val="none" w:sz="0" w:space="0" w:color="auto"/>
          </w:divBdr>
        </w:div>
        <w:div w:id="730080533">
          <w:marLeft w:val="0"/>
          <w:marRight w:val="0"/>
          <w:marTop w:val="0"/>
          <w:marBottom w:val="0"/>
          <w:divBdr>
            <w:top w:val="none" w:sz="0" w:space="0" w:color="auto"/>
            <w:left w:val="none" w:sz="0" w:space="0" w:color="auto"/>
            <w:bottom w:val="none" w:sz="0" w:space="0" w:color="auto"/>
            <w:right w:val="none" w:sz="0" w:space="0" w:color="auto"/>
          </w:divBdr>
        </w:div>
        <w:div w:id="741605501">
          <w:marLeft w:val="0"/>
          <w:marRight w:val="0"/>
          <w:marTop w:val="0"/>
          <w:marBottom w:val="0"/>
          <w:divBdr>
            <w:top w:val="none" w:sz="0" w:space="0" w:color="auto"/>
            <w:left w:val="none" w:sz="0" w:space="0" w:color="auto"/>
            <w:bottom w:val="none" w:sz="0" w:space="0" w:color="auto"/>
            <w:right w:val="none" w:sz="0" w:space="0" w:color="auto"/>
          </w:divBdr>
        </w:div>
        <w:div w:id="1182819463">
          <w:marLeft w:val="0"/>
          <w:marRight w:val="0"/>
          <w:marTop w:val="0"/>
          <w:marBottom w:val="0"/>
          <w:divBdr>
            <w:top w:val="none" w:sz="0" w:space="0" w:color="auto"/>
            <w:left w:val="none" w:sz="0" w:space="0" w:color="auto"/>
            <w:bottom w:val="none" w:sz="0" w:space="0" w:color="auto"/>
            <w:right w:val="none" w:sz="0" w:space="0" w:color="auto"/>
          </w:divBdr>
        </w:div>
        <w:div w:id="871071496">
          <w:marLeft w:val="0"/>
          <w:marRight w:val="0"/>
          <w:marTop w:val="0"/>
          <w:marBottom w:val="0"/>
          <w:divBdr>
            <w:top w:val="none" w:sz="0" w:space="0" w:color="auto"/>
            <w:left w:val="none" w:sz="0" w:space="0" w:color="auto"/>
            <w:bottom w:val="none" w:sz="0" w:space="0" w:color="auto"/>
            <w:right w:val="none" w:sz="0" w:space="0" w:color="auto"/>
          </w:divBdr>
        </w:div>
        <w:div w:id="338050263">
          <w:marLeft w:val="0"/>
          <w:marRight w:val="0"/>
          <w:marTop w:val="0"/>
          <w:marBottom w:val="0"/>
          <w:divBdr>
            <w:top w:val="none" w:sz="0" w:space="0" w:color="auto"/>
            <w:left w:val="none" w:sz="0" w:space="0" w:color="auto"/>
            <w:bottom w:val="none" w:sz="0" w:space="0" w:color="auto"/>
            <w:right w:val="none" w:sz="0" w:space="0" w:color="auto"/>
          </w:divBdr>
        </w:div>
        <w:div w:id="373237984">
          <w:marLeft w:val="0"/>
          <w:marRight w:val="0"/>
          <w:marTop w:val="0"/>
          <w:marBottom w:val="0"/>
          <w:divBdr>
            <w:top w:val="none" w:sz="0" w:space="0" w:color="auto"/>
            <w:left w:val="none" w:sz="0" w:space="0" w:color="auto"/>
            <w:bottom w:val="none" w:sz="0" w:space="0" w:color="auto"/>
            <w:right w:val="none" w:sz="0" w:space="0" w:color="auto"/>
          </w:divBdr>
        </w:div>
        <w:div w:id="455611244">
          <w:marLeft w:val="0"/>
          <w:marRight w:val="0"/>
          <w:marTop w:val="0"/>
          <w:marBottom w:val="0"/>
          <w:divBdr>
            <w:top w:val="none" w:sz="0" w:space="0" w:color="auto"/>
            <w:left w:val="none" w:sz="0" w:space="0" w:color="auto"/>
            <w:bottom w:val="none" w:sz="0" w:space="0" w:color="auto"/>
            <w:right w:val="none" w:sz="0" w:space="0" w:color="auto"/>
          </w:divBdr>
        </w:div>
        <w:div w:id="842429168">
          <w:marLeft w:val="0"/>
          <w:marRight w:val="0"/>
          <w:marTop w:val="0"/>
          <w:marBottom w:val="0"/>
          <w:divBdr>
            <w:top w:val="none" w:sz="0" w:space="0" w:color="auto"/>
            <w:left w:val="none" w:sz="0" w:space="0" w:color="auto"/>
            <w:bottom w:val="none" w:sz="0" w:space="0" w:color="auto"/>
            <w:right w:val="none" w:sz="0" w:space="0" w:color="auto"/>
          </w:divBdr>
        </w:div>
        <w:div w:id="49572834">
          <w:marLeft w:val="0"/>
          <w:marRight w:val="0"/>
          <w:marTop w:val="0"/>
          <w:marBottom w:val="0"/>
          <w:divBdr>
            <w:top w:val="none" w:sz="0" w:space="0" w:color="auto"/>
            <w:left w:val="none" w:sz="0" w:space="0" w:color="auto"/>
            <w:bottom w:val="none" w:sz="0" w:space="0" w:color="auto"/>
            <w:right w:val="none" w:sz="0" w:space="0" w:color="auto"/>
          </w:divBdr>
        </w:div>
        <w:div w:id="1944412114">
          <w:marLeft w:val="0"/>
          <w:marRight w:val="0"/>
          <w:marTop w:val="0"/>
          <w:marBottom w:val="0"/>
          <w:divBdr>
            <w:top w:val="none" w:sz="0" w:space="0" w:color="auto"/>
            <w:left w:val="none" w:sz="0" w:space="0" w:color="auto"/>
            <w:bottom w:val="none" w:sz="0" w:space="0" w:color="auto"/>
            <w:right w:val="none" w:sz="0" w:space="0" w:color="auto"/>
          </w:divBdr>
        </w:div>
        <w:div w:id="248467182">
          <w:marLeft w:val="0"/>
          <w:marRight w:val="0"/>
          <w:marTop w:val="0"/>
          <w:marBottom w:val="0"/>
          <w:divBdr>
            <w:top w:val="none" w:sz="0" w:space="0" w:color="auto"/>
            <w:left w:val="none" w:sz="0" w:space="0" w:color="auto"/>
            <w:bottom w:val="none" w:sz="0" w:space="0" w:color="auto"/>
            <w:right w:val="none" w:sz="0" w:space="0" w:color="auto"/>
          </w:divBdr>
        </w:div>
        <w:div w:id="764959573">
          <w:marLeft w:val="0"/>
          <w:marRight w:val="0"/>
          <w:marTop w:val="0"/>
          <w:marBottom w:val="0"/>
          <w:divBdr>
            <w:top w:val="none" w:sz="0" w:space="0" w:color="auto"/>
            <w:left w:val="none" w:sz="0" w:space="0" w:color="auto"/>
            <w:bottom w:val="none" w:sz="0" w:space="0" w:color="auto"/>
            <w:right w:val="none" w:sz="0" w:space="0" w:color="auto"/>
          </w:divBdr>
        </w:div>
        <w:div w:id="2073039300">
          <w:marLeft w:val="0"/>
          <w:marRight w:val="0"/>
          <w:marTop w:val="0"/>
          <w:marBottom w:val="0"/>
          <w:divBdr>
            <w:top w:val="none" w:sz="0" w:space="0" w:color="auto"/>
            <w:left w:val="none" w:sz="0" w:space="0" w:color="auto"/>
            <w:bottom w:val="none" w:sz="0" w:space="0" w:color="auto"/>
            <w:right w:val="none" w:sz="0" w:space="0" w:color="auto"/>
          </w:divBdr>
        </w:div>
        <w:div w:id="235749509">
          <w:marLeft w:val="0"/>
          <w:marRight w:val="0"/>
          <w:marTop w:val="0"/>
          <w:marBottom w:val="0"/>
          <w:divBdr>
            <w:top w:val="none" w:sz="0" w:space="0" w:color="auto"/>
            <w:left w:val="none" w:sz="0" w:space="0" w:color="auto"/>
            <w:bottom w:val="none" w:sz="0" w:space="0" w:color="auto"/>
            <w:right w:val="none" w:sz="0" w:space="0" w:color="auto"/>
          </w:divBdr>
        </w:div>
        <w:div w:id="1193111075">
          <w:marLeft w:val="0"/>
          <w:marRight w:val="0"/>
          <w:marTop w:val="0"/>
          <w:marBottom w:val="0"/>
          <w:divBdr>
            <w:top w:val="none" w:sz="0" w:space="0" w:color="auto"/>
            <w:left w:val="none" w:sz="0" w:space="0" w:color="auto"/>
            <w:bottom w:val="none" w:sz="0" w:space="0" w:color="auto"/>
            <w:right w:val="none" w:sz="0" w:space="0" w:color="auto"/>
          </w:divBdr>
        </w:div>
        <w:div w:id="1739009581">
          <w:marLeft w:val="0"/>
          <w:marRight w:val="0"/>
          <w:marTop w:val="0"/>
          <w:marBottom w:val="0"/>
          <w:divBdr>
            <w:top w:val="none" w:sz="0" w:space="0" w:color="auto"/>
            <w:left w:val="none" w:sz="0" w:space="0" w:color="auto"/>
            <w:bottom w:val="none" w:sz="0" w:space="0" w:color="auto"/>
            <w:right w:val="none" w:sz="0" w:space="0" w:color="auto"/>
          </w:divBdr>
        </w:div>
      </w:divsChild>
    </w:div>
    <w:div w:id="1017776631">
      <w:bodyDiv w:val="1"/>
      <w:marLeft w:val="0"/>
      <w:marRight w:val="0"/>
      <w:marTop w:val="0"/>
      <w:marBottom w:val="0"/>
      <w:divBdr>
        <w:top w:val="none" w:sz="0" w:space="0" w:color="auto"/>
        <w:left w:val="none" w:sz="0" w:space="0" w:color="auto"/>
        <w:bottom w:val="none" w:sz="0" w:space="0" w:color="auto"/>
        <w:right w:val="none" w:sz="0" w:space="0" w:color="auto"/>
      </w:divBdr>
    </w:div>
    <w:div w:id="1021980309">
      <w:bodyDiv w:val="1"/>
      <w:marLeft w:val="0"/>
      <w:marRight w:val="0"/>
      <w:marTop w:val="0"/>
      <w:marBottom w:val="0"/>
      <w:divBdr>
        <w:top w:val="none" w:sz="0" w:space="0" w:color="auto"/>
        <w:left w:val="none" w:sz="0" w:space="0" w:color="auto"/>
        <w:bottom w:val="none" w:sz="0" w:space="0" w:color="auto"/>
        <w:right w:val="none" w:sz="0" w:space="0" w:color="auto"/>
      </w:divBdr>
      <w:divsChild>
        <w:div w:id="1658806467">
          <w:marLeft w:val="547"/>
          <w:marRight w:val="0"/>
          <w:marTop w:val="60"/>
          <w:marBottom w:val="60"/>
          <w:divBdr>
            <w:top w:val="none" w:sz="0" w:space="0" w:color="auto"/>
            <w:left w:val="none" w:sz="0" w:space="0" w:color="auto"/>
            <w:bottom w:val="none" w:sz="0" w:space="0" w:color="auto"/>
            <w:right w:val="none" w:sz="0" w:space="0" w:color="auto"/>
          </w:divBdr>
        </w:div>
      </w:divsChild>
    </w:div>
    <w:div w:id="1022829114">
      <w:bodyDiv w:val="1"/>
      <w:marLeft w:val="0"/>
      <w:marRight w:val="0"/>
      <w:marTop w:val="0"/>
      <w:marBottom w:val="0"/>
      <w:divBdr>
        <w:top w:val="none" w:sz="0" w:space="0" w:color="auto"/>
        <w:left w:val="none" w:sz="0" w:space="0" w:color="auto"/>
        <w:bottom w:val="none" w:sz="0" w:space="0" w:color="auto"/>
        <w:right w:val="none" w:sz="0" w:space="0" w:color="auto"/>
      </w:divBdr>
    </w:div>
    <w:div w:id="1027288593">
      <w:bodyDiv w:val="1"/>
      <w:marLeft w:val="0"/>
      <w:marRight w:val="0"/>
      <w:marTop w:val="0"/>
      <w:marBottom w:val="0"/>
      <w:divBdr>
        <w:top w:val="none" w:sz="0" w:space="0" w:color="auto"/>
        <w:left w:val="none" w:sz="0" w:space="0" w:color="auto"/>
        <w:bottom w:val="none" w:sz="0" w:space="0" w:color="auto"/>
        <w:right w:val="none" w:sz="0" w:space="0" w:color="auto"/>
      </w:divBdr>
    </w:div>
    <w:div w:id="1037588434">
      <w:bodyDiv w:val="1"/>
      <w:marLeft w:val="0"/>
      <w:marRight w:val="0"/>
      <w:marTop w:val="0"/>
      <w:marBottom w:val="0"/>
      <w:divBdr>
        <w:top w:val="none" w:sz="0" w:space="0" w:color="auto"/>
        <w:left w:val="none" w:sz="0" w:space="0" w:color="auto"/>
        <w:bottom w:val="none" w:sz="0" w:space="0" w:color="auto"/>
        <w:right w:val="none" w:sz="0" w:space="0" w:color="auto"/>
      </w:divBdr>
    </w:div>
    <w:div w:id="1039940798">
      <w:bodyDiv w:val="1"/>
      <w:marLeft w:val="0"/>
      <w:marRight w:val="0"/>
      <w:marTop w:val="0"/>
      <w:marBottom w:val="0"/>
      <w:divBdr>
        <w:top w:val="none" w:sz="0" w:space="0" w:color="auto"/>
        <w:left w:val="none" w:sz="0" w:space="0" w:color="auto"/>
        <w:bottom w:val="none" w:sz="0" w:space="0" w:color="auto"/>
        <w:right w:val="none" w:sz="0" w:space="0" w:color="auto"/>
      </w:divBdr>
    </w:div>
    <w:div w:id="1050228709">
      <w:bodyDiv w:val="1"/>
      <w:marLeft w:val="0"/>
      <w:marRight w:val="0"/>
      <w:marTop w:val="0"/>
      <w:marBottom w:val="0"/>
      <w:divBdr>
        <w:top w:val="none" w:sz="0" w:space="0" w:color="auto"/>
        <w:left w:val="none" w:sz="0" w:space="0" w:color="auto"/>
        <w:bottom w:val="none" w:sz="0" w:space="0" w:color="auto"/>
        <w:right w:val="none" w:sz="0" w:space="0" w:color="auto"/>
      </w:divBdr>
      <w:divsChild>
        <w:div w:id="2038311610">
          <w:marLeft w:val="547"/>
          <w:marRight w:val="0"/>
          <w:marTop w:val="60"/>
          <w:marBottom w:val="60"/>
          <w:divBdr>
            <w:top w:val="none" w:sz="0" w:space="0" w:color="auto"/>
            <w:left w:val="none" w:sz="0" w:space="0" w:color="auto"/>
            <w:bottom w:val="none" w:sz="0" w:space="0" w:color="auto"/>
            <w:right w:val="none" w:sz="0" w:space="0" w:color="auto"/>
          </w:divBdr>
        </w:div>
      </w:divsChild>
    </w:div>
    <w:div w:id="1066950855">
      <w:bodyDiv w:val="1"/>
      <w:marLeft w:val="0"/>
      <w:marRight w:val="0"/>
      <w:marTop w:val="0"/>
      <w:marBottom w:val="0"/>
      <w:divBdr>
        <w:top w:val="none" w:sz="0" w:space="0" w:color="auto"/>
        <w:left w:val="none" w:sz="0" w:space="0" w:color="auto"/>
        <w:bottom w:val="none" w:sz="0" w:space="0" w:color="auto"/>
        <w:right w:val="none" w:sz="0" w:space="0" w:color="auto"/>
      </w:divBdr>
      <w:divsChild>
        <w:div w:id="843085984">
          <w:marLeft w:val="547"/>
          <w:marRight w:val="0"/>
          <w:marTop w:val="60"/>
          <w:marBottom w:val="60"/>
          <w:divBdr>
            <w:top w:val="none" w:sz="0" w:space="0" w:color="auto"/>
            <w:left w:val="none" w:sz="0" w:space="0" w:color="auto"/>
            <w:bottom w:val="none" w:sz="0" w:space="0" w:color="auto"/>
            <w:right w:val="none" w:sz="0" w:space="0" w:color="auto"/>
          </w:divBdr>
        </w:div>
      </w:divsChild>
    </w:div>
    <w:div w:id="1069814746">
      <w:bodyDiv w:val="1"/>
      <w:marLeft w:val="0"/>
      <w:marRight w:val="0"/>
      <w:marTop w:val="0"/>
      <w:marBottom w:val="0"/>
      <w:divBdr>
        <w:top w:val="none" w:sz="0" w:space="0" w:color="auto"/>
        <w:left w:val="none" w:sz="0" w:space="0" w:color="auto"/>
        <w:bottom w:val="none" w:sz="0" w:space="0" w:color="auto"/>
        <w:right w:val="none" w:sz="0" w:space="0" w:color="auto"/>
      </w:divBdr>
    </w:div>
    <w:div w:id="1076174550">
      <w:bodyDiv w:val="1"/>
      <w:marLeft w:val="0"/>
      <w:marRight w:val="0"/>
      <w:marTop w:val="0"/>
      <w:marBottom w:val="0"/>
      <w:divBdr>
        <w:top w:val="none" w:sz="0" w:space="0" w:color="auto"/>
        <w:left w:val="none" w:sz="0" w:space="0" w:color="auto"/>
        <w:bottom w:val="none" w:sz="0" w:space="0" w:color="auto"/>
        <w:right w:val="none" w:sz="0" w:space="0" w:color="auto"/>
      </w:divBdr>
    </w:div>
    <w:div w:id="1091123518">
      <w:bodyDiv w:val="1"/>
      <w:marLeft w:val="0"/>
      <w:marRight w:val="0"/>
      <w:marTop w:val="0"/>
      <w:marBottom w:val="0"/>
      <w:divBdr>
        <w:top w:val="none" w:sz="0" w:space="0" w:color="auto"/>
        <w:left w:val="none" w:sz="0" w:space="0" w:color="auto"/>
        <w:bottom w:val="none" w:sz="0" w:space="0" w:color="auto"/>
        <w:right w:val="none" w:sz="0" w:space="0" w:color="auto"/>
      </w:divBdr>
    </w:div>
    <w:div w:id="1175389091">
      <w:bodyDiv w:val="1"/>
      <w:marLeft w:val="0"/>
      <w:marRight w:val="0"/>
      <w:marTop w:val="0"/>
      <w:marBottom w:val="0"/>
      <w:divBdr>
        <w:top w:val="none" w:sz="0" w:space="0" w:color="auto"/>
        <w:left w:val="none" w:sz="0" w:space="0" w:color="auto"/>
        <w:bottom w:val="none" w:sz="0" w:space="0" w:color="auto"/>
        <w:right w:val="none" w:sz="0" w:space="0" w:color="auto"/>
      </w:divBdr>
    </w:div>
    <w:div w:id="1179737801">
      <w:bodyDiv w:val="1"/>
      <w:marLeft w:val="0"/>
      <w:marRight w:val="0"/>
      <w:marTop w:val="0"/>
      <w:marBottom w:val="0"/>
      <w:divBdr>
        <w:top w:val="none" w:sz="0" w:space="0" w:color="auto"/>
        <w:left w:val="none" w:sz="0" w:space="0" w:color="auto"/>
        <w:bottom w:val="none" w:sz="0" w:space="0" w:color="auto"/>
        <w:right w:val="none" w:sz="0" w:space="0" w:color="auto"/>
      </w:divBdr>
    </w:div>
    <w:div w:id="1214542636">
      <w:bodyDiv w:val="1"/>
      <w:marLeft w:val="0"/>
      <w:marRight w:val="0"/>
      <w:marTop w:val="0"/>
      <w:marBottom w:val="0"/>
      <w:divBdr>
        <w:top w:val="none" w:sz="0" w:space="0" w:color="auto"/>
        <w:left w:val="none" w:sz="0" w:space="0" w:color="auto"/>
        <w:bottom w:val="none" w:sz="0" w:space="0" w:color="auto"/>
        <w:right w:val="none" w:sz="0" w:space="0" w:color="auto"/>
      </w:divBdr>
    </w:div>
    <w:div w:id="1217619265">
      <w:bodyDiv w:val="1"/>
      <w:marLeft w:val="0"/>
      <w:marRight w:val="0"/>
      <w:marTop w:val="0"/>
      <w:marBottom w:val="0"/>
      <w:divBdr>
        <w:top w:val="none" w:sz="0" w:space="0" w:color="auto"/>
        <w:left w:val="none" w:sz="0" w:space="0" w:color="auto"/>
        <w:bottom w:val="none" w:sz="0" w:space="0" w:color="auto"/>
        <w:right w:val="none" w:sz="0" w:space="0" w:color="auto"/>
      </w:divBdr>
    </w:div>
    <w:div w:id="1220169373">
      <w:bodyDiv w:val="1"/>
      <w:marLeft w:val="0"/>
      <w:marRight w:val="0"/>
      <w:marTop w:val="0"/>
      <w:marBottom w:val="0"/>
      <w:divBdr>
        <w:top w:val="none" w:sz="0" w:space="0" w:color="auto"/>
        <w:left w:val="none" w:sz="0" w:space="0" w:color="auto"/>
        <w:bottom w:val="none" w:sz="0" w:space="0" w:color="auto"/>
        <w:right w:val="none" w:sz="0" w:space="0" w:color="auto"/>
      </w:divBdr>
    </w:div>
    <w:div w:id="1232928975">
      <w:bodyDiv w:val="1"/>
      <w:marLeft w:val="0"/>
      <w:marRight w:val="0"/>
      <w:marTop w:val="0"/>
      <w:marBottom w:val="0"/>
      <w:divBdr>
        <w:top w:val="none" w:sz="0" w:space="0" w:color="auto"/>
        <w:left w:val="none" w:sz="0" w:space="0" w:color="auto"/>
        <w:bottom w:val="none" w:sz="0" w:space="0" w:color="auto"/>
        <w:right w:val="none" w:sz="0" w:space="0" w:color="auto"/>
      </w:divBdr>
      <w:divsChild>
        <w:div w:id="157696990">
          <w:marLeft w:val="547"/>
          <w:marRight w:val="0"/>
          <w:marTop w:val="60"/>
          <w:marBottom w:val="60"/>
          <w:divBdr>
            <w:top w:val="none" w:sz="0" w:space="0" w:color="auto"/>
            <w:left w:val="none" w:sz="0" w:space="0" w:color="auto"/>
            <w:bottom w:val="none" w:sz="0" w:space="0" w:color="auto"/>
            <w:right w:val="none" w:sz="0" w:space="0" w:color="auto"/>
          </w:divBdr>
        </w:div>
      </w:divsChild>
    </w:div>
    <w:div w:id="1236013498">
      <w:bodyDiv w:val="1"/>
      <w:marLeft w:val="0"/>
      <w:marRight w:val="0"/>
      <w:marTop w:val="0"/>
      <w:marBottom w:val="0"/>
      <w:divBdr>
        <w:top w:val="none" w:sz="0" w:space="0" w:color="auto"/>
        <w:left w:val="none" w:sz="0" w:space="0" w:color="auto"/>
        <w:bottom w:val="none" w:sz="0" w:space="0" w:color="auto"/>
        <w:right w:val="none" w:sz="0" w:space="0" w:color="auto"/>
      </w:divBdr>
      <w:divsChild>
        <w:div w:id="1141731905">
          <w:marLeft w:val="0"/>
          <w:marRight w:val="0"/>
          <w:marTop w:val="0"/>
          <w:marBottom w:val="0"/>
          <w:divBdr>
            <w:top w:val="none" w:sz="0" w:space="0" w:color="auto"/>
            <w:left w:val="none" w:sz="0" w:space="0" w:color="auto"/>
            <w:bottom w:val="none" w:sz="0" w:space="0" w:color="auto"/>
            <w:right w:val="none" w:sz="0" w:space="0" w:color="auto"/>
          </w:divBdr>
          <w:divsChild>
            <w:div w:id="49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9817">
      <w:bodyDiv w:val="1"/>
      <w:marLeft w:val="0"/>
      <w:marRight w:val="0"/>
      <w:marTop w:val="0"/>
      <w:marBottom w:val="0"/>
      <w:divBdr>
        <w:top w:val="none" w:sz="0" w:space="0" w:color="auto"/>
        <w:left w:val="none" w:sz="0" w:space="0" w:color="auto"/>
        <w:bottom w:val="none" w:sz="0" w:space="0" w:color="auto"/>
        <w:right w:val="none" w:sz="0" w:space="0" w:color="auto"/>
      </w:divBdr>
    </w:div>
    <w:div w:id="1243563472">
      <w:bodyDiv w:val="1"/>
      <w:marLeft w:val="0"/>
      <w:marRight w:val="0"/>
      <w:marTop w:val="0"/>
      <w:marBottom w:val="0"/>
      <w:divBdr>
        <w:top w:val="none" w:sz="0" w:space="0" w:color="auto"/>
        <w:left w:val="none" w:sz="0" w:space="0" w:color="auto"/>
        <w:bottom w:val="none" w:sz="0" w:space="0" w:color="auto"/>
        <w:right w:val="none" w:sz="0" w:space="0" w:color="auto"/>
      </w:divBdr>
      <w:divsChild>
        <w:div w:id="1469669164">
          <w:marLeft w:val="547"/>
          <w:marRight w:val="0"/>
          <w:marTop w:val="60"/>
          <w:marBottom w:val="60"/>
          <w:divBdr>
            <w:top w:val="none" w:sz="0" w:space="0" w:color="auto"/>
            <w:left w:val="none" w:sz="0" w:space="0" w:color="auto"/>
            <w:bottom w:val="none" w:sz="0" w:space="0" w:color="auto"/>
            <w:right w:val="none" w:sz="0" w:space="0" w:color="auto"/>
          </w:divBdr>
        </w:div>
        <w:div w:id="1797483846">
          <w:marLeft w:val="547"/>
          <w:marRight w:val="0"/>
          <w:marTop w:val="60"/>
          <w:marBottom w:val="60"/>
          <w:divBdr>
            <w:top w:val="none" w:sz="0" w:space="0" w:color="auto"/>
            <w:left w:val="none" w:sz="0" w:space="0" w:color="auto"/>
            <w:bottom w:val="none" w:sz="0" w:space="0" w:color="auto"/>
            <w:right w:val="none" w:sz="0" w:space="0" w:color="auto"/>
          </w:divBdr>
        </w:div>
      </w:divsChild>
    </w:div>
    <w:div w:id="1252396709">
      <w:bodyDiv w:val="1"/>
      <w:marLeft w:val="0"/>
      <w:marRight w:val="0"/>
      <w:marTop w:val="0"/>
      <w:marBottom w:val="0"/>
      <w:divBdr>
        <w:top w:val="none" w:sz="0" w:space="0" w:color="auto"/>
        <w:left w:val="none" w:sz="0" w:space="0" w:color="auto"/>
        <w:bottom w:val="none" w:sz="0" w:space="0" w:color="auto"/>
        <w:right w:val="none" w:sz="0" w:space="0" w:color="auto"/>
      </w:divBdr>
    </w:div>
    <w:div w:id="1255282939">
      <w:bodyDiv w:val="1"/>
      <w:marLeft w:val="0"/>
      <w:marRight w:val="0"/>
      <w:marTop w:val="0"/>
      <w:marBottom w:val="0"/>
      <w:divBdr>
        <w:top w:val="none" w:sz="0" w:space="0" w:color="auto"/>
        <w:left w:val="none" w:sz="0" w:space="0" w:color="auto"/>
        <w:bottom w:val="none" w:sz="0" w:space="0" w:color="auto"/>
        <w:right w:val="none" w:sz="0" w:space="0" w:color="auto"/>
      </w:divBdr>
      <w:divsChild>
        <w:div w:id="229118191">
          <w:marLeft w:val="446"/>
          <w:marRight w:val="0"/>
          <w:marTop w:val="120"/>
          <w:marBottom w:val="120"/>
          <w:divBdr>
            <w:top w:val="none" w:sz="0" w:space="0" w:color="auto"/>
            <w:left w:val="none" w:sz="0" w:space="0" w:color="auto"/>
            <w:bottom w:val="none" w:sz="0" w:space="0" w:color="auto"/>
            <w:right w:val="none" w:sz="0" w:space="0" w:color="auto"/>
          </w:divBdr>
        </w:div>
        <w:div w:id="1518425653">
          <w:marLeft w:val="446"/>
          <w:marRight w:val="0"/>
          <w:marTop w:val="120"/>
          <w:marBottom w:val="120"/>
          <w:divBdr>
            <w:top w:val="none" w:sz="0" w:space="0" w:color="auto"/>
            <w:left w:val="none" w:sz="0" w:space="0" w:color="auto"/>
            <w:bottom w:val="none" w:sz="0" w:space="0" w:color="auto"/>
            <w:right w:val="none" w:sz="0" w:space="0" w:color="auto"/>
          </w:divBdr>
        </w:div>
        <w:div w:id="1674146568">
          <w:marLeft w:val="446"/>
          <w:marRight w:val="0"/>
          <w:marTop w:val="120"/>
          <w:marBottom w:val="120"/>
          <w:divBdr>
            <w:top w:val="none" w:sz="0" w:space="0" w:color="auto"/>
            <w:left w:val="none" w:sz="0" w:space="0" w:color="auto"/>
            <w:bottom w:val="none" w:sz="0" w:space="0" w:color="auto"/>
            <w:right w:val="none" w:sz="0" w:space="0" w:color="auto"/>
          </w:divBdr>
        </w:div>
        <w:div w:id="1710258475">
          <w:marLeft w:val="446"/>
          <w:marRight w:val="0"/>
          <w:marTop w:val="120"/>
          <w:marBottom w:val="120"/>
          <w:divBdr>
            <w:top w:val="none" w:sz="0" w:space="0" w:color="auto"/>
            <w:left w:val="none" w:sz="0" w:space="0" w:color="auto"/>
            <w:bottom w:val="none" w:sz="0" w:space="0" w:color="auto"/>
            <w:right w:val="none" w:sz="0" w:space="0" w:color="auto"/>
          </w:divBdr>
        </w:div>
        <w:div w:id="690716279">
          <w:marLeft w:val="446"/>
          <w:marRight w:val="0"/>
          <w:marTop w:val="120"/>
          <w:marBottom w:val="120"/>
          <w:divBdr>
            <w:top w:val="none" w:sz="0" w:space="0" w:color="auto"/>
            <w:left w:val="none" w:sz="0" w:space="0" w:color="auto"/>
            <w:bottom w:val="none" w:sz="0" w:space="0" w:color="auto"/>
            <w:right w:val="none" w:sz="0" w:space="0" w:color="auto"/>
          </w:divBdr>
        </w:div>
      </w:divsChild>
    </w:div>
    <w:div w:id="1276863864">
      <w:bodyDiv w:val="1"/>
      <w:marLeft w:val="0"/>
      <w:marRight w:val="0"/>
      <w:marTop w:val="0"/>
      <w:marBottom w:val="0"/>
      <w:divBdr>
        <w:top w:val="none" w:sz="0" w:space="0" w:color="auto"/>
        <w:left w:val="none" w:sz="0" w:space="0" w:color="auto"/>
        <w:bottom w:val="none" w:sz="0" w:space="0" w:color="auto"/>
        <w:right w:val="none" w:sz="0" w:space="0" w:color="auto"/>
      </w:divBdr>
    </w:div>
    <w:div w:id="1278443001">
      <w:bodyDiv w:val="1"/>
      <w:marLeft w:val="0"/>
      <w:marRight w:val="0"/>
      <w:marTop w:val="0"/>
      <w:marBottom w:val="0"/>
      <w:divBdr>
        <w:top w:val="none" w:sz="0" w:space="0" w:color="auto"/>
        <w:left w:val="none" w:sz="0" w:space="0" w:color="auto"/>
        <w:bottom w:val="none" w:sz="0" w:space="0" w:color="auto"/>
        <w:right w:val="none" w:sz="0" w:space="0" w:color="auto"/>
      </w:divBdr>
    </w:div>
    <w:div w:id="1298532960">
      <w:bodyDiv w:val="1"/>
      <w:marLeft w:val="0"/>
      <w:marRight w:val="0"/>
      <w:marTop w:val="0"/>
      <w:marBottom w:val="0"/>
      <w:divBdr>
        <w:top w:val="none" w:sz="0" w:space="0" w:color="auto"/>
        <w:left w:val="none" w:sz="0" w:space="0" w:color="auto"/>
        <w:bottom w:val="none" w:sz="0" w:space="0" w:color="auto"/>
        <w:right w:val="none" w:sz="0" w:space="0" w:color="auto"/>
      </w:divBdr>
    </w:div>
    <w:div w:id="1301299399">
      <w:bodyDiv w:val="1"/>
      <w:marLeft w:val="0"/>
      <w:marRight w:val="0"/>
      <w:marTop w:val="0"/>
      <w:marBottom w:val="0"/>
      <w:divBdr>
        <w:top w:val="none" w:sz="0" w:space="0" w:color="auto"/>
        <w:left w:val="none" w:sz="0" w:space="0" w:color="auto"/>
        <w:bottom w:val="none" w:sz="0" w:space="0" w:color="auto"/>
        <w:right w:val="none" w:sz="0" w:space="0" w:color="auto"/>
      </w:divBdr>
    </w:div>
    <w:div w:id="1306011965">
      <w:bodyDiv w:val="1"/>
      <w:marLeft w:val="0"/>
      <w:marRight w:val="0"/>
      <w:marTop w:val="0"/>
      <w:marBottom w:val="0"/>
      <w:divBdr>
        <w:top w:val="none" w:sz="0" w:space="0" w:color="auto"/>
        <w:left w:val="none" w:sz="0" w:space="0" w:color="auto"/>
        <w:bottom w:val="none" w:sz="0" w:space="0" w:color="auto"/>
        <w:right w:val="none" w:sz="0" w:space="0" w:color="auto"/>
      </w:divBdr>
    </w:div>
    <w:div w:id="1312366451">
      <w:bodyDiv w:val="1"/>
      <w:marLeft w:val="0"/>
      <w:marRight w:val="0"/>
      <w:marTop w:val="0"/>
      <w:marBottom w:val="0"/>
      <w:divBdr>
        <w:top w:val="none" w:sz="0" w:space="0" w:color="auto"/>
        <w:left w:val="none" w:sz="0" w:space="0" w:color="auto"/>
        <w:bottom w:val="none" w:sz="0" w:space="0" w:color="auto"/>
        <w:right w:val="none" w:sz="0" w:space="0" w:color="auto"/>
      </w:divBdr>
      <w:divsChild>
        <w:div w:id="624846877">
          <w:marLeft w:val="547"/>
          <w:marRight w:val="0"/>
          <w:marTop w:val="60"/>
          <w:marBottom w:val="60"/>
          <w:divBdr>
            <w:top w:val="none" w:sz="0" w:space="0" w:color="auto"/>
            <w:left w:val="none" w:sz="0" w:space="0" w:color="auto"/>
            <w:bottom w:val="none" w:sz="0" w:space="0" w:color="auto"/>
            <w:right w:val="none" w:sz="0" w:space="0" w:color="auto"/>
          </w:divBdr>
        </w:div>
      </w:divsChild>
    </w:div>
    <w:div w:id="1318269891">
      <w:bodyDiv w:val="1"/>
      <w:marLeft w:val="0"/>
      <w:marRight w:val="0"/>
      <w:marTop w:val="0"/>
      <w:marBottom w:val="0"/>
      <w:divBdr>
        <w:top w:val="none" w:sz="0" w:space="0" w:color="auto"/>
        <w:left w:val="none" w:sz="0" w:space="0" w:color="auto"/>
        <w:bottom w:val="none" w:sz="0" w:space="0" w:color="auto"/>
        <w:right w:val="none" w:sz="0" w:space="0" w:color="auto"/>
      </w:divBdr>
    </w:div>
    <w:div w:id="1351221945">
      <w:bodyDiv w:val="1"/>
      <w:marLeft w:val="0"/>
      <w:marRight w:val="0"/>
      <w:marTop w:val="0"/>
      <w:marBottom w:val="0"/>
      <w:divBdr>
        <w:top w:val="none" w:sz="0" w:space="0" w:color="auto"/>
        <w:left w:val="none" w:sz="0" w:space="0" w:color="auto"/>
        <w:bottom w:val="none" w:sz="0" w:space="0" w:color="auto"/>
        <w:right w:val="none" w:sz="0" w:space="0" w:color="auto"/>
      </w:divBdr>
    </w:div>
    <w:div w:id="1357996529">
      <w:bodyDiv w:val="1"/>
      <w:marLeft w:val="0"/>
      <w:marRight w:val="0"/>
      <w:marTop w:val="0"/>
      <w:marBottom w:val="0"/>
      <w:divBdr>
        <w:top w:val="none" w:sz="0" w:space="0" w:color="auto"/>
        <w:left w:val="none" w:sz="0" w:space="0" w:color="auto"/>
        <w:bottom w:val="none" w:sz="0" w:space="0" w:color="auto"/>
        <w:right w:val="none" w:sz="0" w:space="0" w:color="auto"/>
      </w:divBdr>
    </w:div>
    <w:div w:id="1359890523">
      <w:bodyDiv w:val="1"/>
      <w:marLeft w:val="0"/>
      <w:marRight w:val="0"/>
      <w:marTop w:val="0"/>
      <w:marBottom w:val="0"/>
      <w:divBdr>
        <w:top w:val="none" w:sz="0" w:space="0" w:color="auto"/>
        <w:left w:val="none" w:sz="0" w:space="0" w:color="auto"/>
        <w:bottom w:val="none" w:sz="0" w:space="0" w:color="auto"/>
        <w:right w:val="none" w:sz="0" w:space="0" w:color="auto"/>
      </w:divBdr>
    </w:div>
    <w:div w:id="1369840984">
      <w:bodyDiv w:val="1"/>
      <w:marLeft w:val="0"/>
      <w:marRight w:val="0"/>
      <w:marTop w:val="0"/>
      <w:marBottom w:val="0"/>
      <w:divBdr>
        <w:top w:val="none" w:sz="0" w:space="0" w:color="auto"/>
        <w:left w:val="none" w:sz="0" w:space="0" w:color="auto"/>
        <w:bottom w:val="none" w:sz="0" w:space="0" w:color="auto"/>
        <w:right w:val="none" w:sz="0" w:space="0" w:color="auto"/>
      </w:divBdr>
    </w:div>
    <w:div w:id="1373458957">
      <w:bodyDiv w:val="1"/>
      <w:marLeft w:val="0"/>
      <w:marRight w:val="0"/>
      <w:marTop w:val="0"/>
      <w:marBottom w:val="0"/>
      <w:divBdr>
        <w:top w:val="none" w:sz="0" w:space="0" w:color="auto"/>
        <w:left w:val="none" w:sz="0" w:space="0" w:color="auto"/>
        <w:bottom w:val="none" w:sz="0" w:space="0" w:color="auto"/>
        <w:right w:val="none" w:sz="0" w:space="0" w:color="auto"/>
      </w:divBdr>
      <w:divsChild>
        <w:div w:id="1968125534">
          <w:marLeft w:val="547"/>
          <w:marRight w:val="0"/>
          <w:marTop w:val="60"/>
          <w:marBottom w:val="60"/>
          <w:divBdr>
            <w:top w:val="none" w:sz="0" w:space="0" w:color="auto"/>
            <w:left w:val="none" w:sz="0" w:space="0" w:color="auto"/>
            <w:bottom w:val="none" w:sz="0" w:space="0" w:color="auto"/>
            <w:right w:val="none" w:sz="0" w:space="0" w:color="auto"/>
          </w:divBdr>
        </w:div>
      </w:divsChild>
    </w:div>
    <w:div w:id="1387221131">
      <w:bodyDiv w:val="1"/>
      <w:marLeft w:val="0"/>
      <w:marRight w:val="0"/>
      <w:marTop w:val="0"/>
      <w:marBottom w:val="0"/>
      <w:divBdr>
        <w:top w:val="none" w:sz="0" w:space="0" w:color="auto"/>
        <w:left w:val="none" w:sz="0" w:space="0" w:color="auto"/>
        <w:bottom w:val="none" w:sz="0" w:space="0" w:color="auto"/>
        <w:right w:val="none" w:sz="0" w:space="0" w:color="auto"/>
      </w:divBdr>
      <w:divsChild>
        <w:div w:id="1843353258">
          <w:marLeft w:val="547"/>
          <w:marRight w:val="0"/>
          <w:marTop w:val="125"/>
          <w:marBottom w:val="0"/>
          <w:divBdr>
            <w:top w:val="none" w:sz="0" w:space="0" w:color="auto"/>
            <w:left w:val="none" w:sz="0" w:space="0" w:color="auto"/>
            <w:bottom w:val="none" w:sz="0" w:space="0" w:color="auto"/>
            <w:right w:val="none" w:sz="0" w:space="0" w:color="auto"/>
          </w:divBdr>
        </w:div>
      </w:divsChild>
    </w:div>
    <w:div w:id="1396665456">
      <w:bodyDiv w:val="1"/>
      <w:marLeft w:val="0"/>
      <w:marRight w:val="0"/>
      <w:marTop w:val="0"/>
      <w:marBottom w:val="0"/>
      <w:divBdr>
        <w:top w:val="none" w:sz="0" w:space="0" w:color="auto"/>
        <w:left w:val="none" w:sz="0" w:space="0" w:color="auto"/>
        <w:bottom w:val="none" w:sz="0" w:space="0" w:color="auto"/>
        <w:right w:val="none" w:sz="0" w:space="0" w:color="auto"/>
      </w:divBdr>
    </w:div>
    <w:div w:id="1413039260">
      <w:bodyDiv w:val="1"/>
      <w:marLeft w:val="0"/>
      <w:marRight w:val="0"/>
      <w:marTop w:val="0"/>
      <w:marBottom w:val="0"/>
      <w:divBdr>
        <w:top w:val="none" w:sz="0" w:space="0" w:color="auto"/>
        <w:left w:val="none" w:sz="0" w:space="0" w:color="auto"/>
        <w:bottom w:val="none" w:sz="0" w:space="0" w:color="auto"/>
        <w:right w:val="none" w:sz="0" w:space="0" w:color="auto"/>
      </w:divBdr>
    </w:div>
    <w:div w:id="1413160880">
      <w:bodyDiv w:val="1"/>
      <w:marLeft w:val="0"/>
      <w:marRight w:val="0"/>
      <w:marTop w:val="0"/>
      <w:marBottom w:val="0"/>
      <w:divBdr>
        <w:top w:val="none" w:sz="0" w:space="0" w:color="auto"/>
        <w:left w:val="none" w:sz="0" w:space="0" w:color="auto"/>
        <w:bottom w:val="none" w:sz="0" w:space="0" w:color="auto"/>
        <w:right w:val="none" w:sz="0" w:space="0" w:color="auto"/>
      </w:divBdr>
    </w:div>
    <w:div w:id="1421372213">
      <w:bodyDiv w:val="1"/>
      <w:marLeft w:val="0"/>
      <w:marRight w:val="0"/>
      <w:marTop w:val="0"/>
      <w:marBottom w:val="0"/>
      <w:divBdr>
        <w:top w:val="none" w:sz="0" w:space="0" w:color="auto"/>
        <w:left w:val="none" w:sz="0" w:space="0" w:color="auto"/>
        <w:bottom w:val="none" w:sz="0" w:space="0" w:color="auto"/>
        <w:right w:val="none" w:sz="0" w:space="0" w:color="auto"/>
      </w:divBdr>
    </w:div>
    <w:div w:id="1426531582">
      <w:bodyDiv w:val="1"/>
      <w:marLeft w:val="0"/>
      <w:marRight w:val="0"/>
      <w:marTop w:val="0"/>
      <w:marBottom w:val="0"/>
      <w:divBdr>
        <w:top w:val="none" w:sz="0" w:space="0" w:color="auto"/>
        <w:left w:val="none" w:sz="0" w:space="0" w:color="auto"/>
        <w:bottom w:val="none" w:sz="0" w:space="0" w:color="auto"/>
        <w:right w:val="none" w:sz="0" w:space="0" w:color="auto"/>
      </w:divBdr>
    </w:div>
    <w:div w:id="1430203323">
      <w:bodyDiv w:val="1"/>
      <w:marLeft w:val="0"/>
      <w:marRight w:val="0"/>
      <w:marTop w:val="0"/>
      <w:marBottom w:val="0"/>
      <w:divBdr>
        <w:top w:val="none" w:sz="0" w:space="0" w:color="auto"/>
        <w:left w:val="none" w:sz="0" w:space="0" w:color="auto"/>
        <w:bottom w:val="none" w:sz="0" w:space="0" w:color="auto"/>
        <w:right w:val="none" w:sz="0" w:space="0" w:color="auto"/>
      </w:divBdr>
      <w:divsChild>
        <w:div w:id="1216359391">
          <w:marLeft w:val="446"/>
          <w:marRight w:val="0"/>
          <w:marTop w:val="60"/>
          <w:marBottom w:val="60"/>
          <w:divBdr>
            <w:top w:val="none" w:sz="0" w:space="0" w:color="auto"/>
            <w:left w:val="none" w:sz="0" w:space="0" w:color="auto"/>
            <w:bottom w:val="none" w:sz="0" w:space="0" w:color="auto"/>
            <w:right w:val="none" w:sz="0" w:space="0" w:color="auto"/>
          </w:divBdr>
        </w:div>
        <w:div w:id="1176113360">
          <w:marLeft w:val="446"/>
          <w:marRight w:val="0"/>
          <w:marTop w:val="60"/>
          <w:marBottom w:val="60"/>
          <w:divBdr>
            <w:top w:val="none" w:sz="0" w:space="0" w:color="auto"/>
            <w:left w:val="none" w:sz="0" w:space="0" w:color="auto"/>
            <w:bottom w:val="none" w:sz="0" w:space="0" w:color="auto"/>
            <w:right w:val="none" w:sz="0" w:space="0" w:color="auto"/>
          </w:divBdr>
        </w:div>
        <w:div w:id="1359744276">
          <w:marLeft w:val="446"/>
          <w:marRight w:val="0"/>
          <w:marTop w:val="60"/>
          <w:marBottom w:val="60"/>
          <w:divBdr>
            <w:top w:val="none" w:sz="0" w:space="0" w:color="auto"/>
            <w:left w:val="none" w:sz="0" w:space="0" w:color="auto"/>
            <w:bottom w:val="none" w:sz="0" w:space="0" w:color="auto"/>
            <w:right w:val="none" w:sz="0" w:space="0" w:color="auto"/>
          </w:divBdr>
        </w:div>
      </w:divsChild>
    </w:div>
    <w:div w:id="1434017243">
      <w:bodyDiv w:val="1"/>
      <w:marLeft w:val="0"/>
      <w:marRight w:val="0"/>
      <w:marTop w:val="0"/>
      <w:marBottom w:val="0"/>
      <w:divBdr>
        <w:top w:val="none" w:sz="0" w:space="0" w:color="auto"/>
        <w:left w:val="none" w:sz="0" w:space="0" w:color="auto"/>
        <w:bottom w:val="none" w:sz="0" w:space="0" w:color="auto"/>
        <w:right w:val="none" w:sz="0" w:space="0" w:color="auto"/>
      </w:divBdr>
    </w:div>
    <w:div w:id="1443306082">
      <w:bodyDiv w:val="1"/>
      <w:marLeft w:val="0"/>
      <w:marRight w:val="0"/>
      <w:marTop w:val="0"/>
      <w:marBottom w:val="0"/>
      <w:divBdr>
        <w:top w:val="none" w:sz="0" w:space="0" w:color="auto"/>
        <w:left w:val="none" w:sz="0" w:space="0" w:color="auto"/>
        <w:bottom w:val="none" w:sz="0" w:space="0" w:color="auto"/>
        <w:right w:val="none" w:sz="0" w:space="0" w:color="auto"/>
      </w:divBdr>
    </w:div>
    <w:div w:id="1444306905">
      <w:bodyDiv w:val="1"/>
      <w:marLeft w:val="0"/>
      <w:marRight w:val="0"/>
      <w:marTop w:val="0"/>
      <w:marBottom w:val="0"/>
      <w:divBdr>
        <w:top w:val="none" w:sz="0" w:space="0" w:color="auto"/>
        <w:left w:val="none" w:sz="0" w:space="0" w:color="auto"/>
        <w:bottom w:val="none" w:sz="0" w:space="0" w:color="auto"/>
        <w:right w:val="none" w:sz="0" w:space="0" w:color="auto"/>
      </w:divBdr>
      <w:divsChild>
        <w:div w:id="1030767179">
          <w:marLeft w:val="547"/>
          <w:marRight w:val="0"/>
          <w:marTop w:val="60"/>
          <w:marBottom w:val="60"/>
          <w:divBdr>
            <w:top w:val="none" w:sz="0" w:space="0" w:color="auto"/>
            <w:left w:val="none" w:sz="0" w:space="0" w:color="auto"/>
            <w:bottom w:val="none" w:sz="0" w:space="0" w:color="auto"/>
            <w:right w:val="none" w:sz="0" w:space="0" w:color="auto"/>
          </w:divBdr>
        </w:div>
        <w:div w:id="259338385">
          <w:marLeft w:val="547"/>
          <w:marRight w:val="0"/>
          <w:marTop w:val="60"/>
          <w:marBottom w:val="60"/>
          <w:divBdr>
            <w:top w:val="none" w:sz="0" w:space="0" w:color="auto"/>
            <w:left w:val="none" w:sz="0" w:space="0" w:color="auto"/>
            <w:bottom w:val="none" w:sz="0" w:space="0" w:color="auto"/>
            <w:right w:val="none" w:sz="0" w:space="0" w:color="auto"/>
          </w:divBdr>
        </w:div>
        <w:div w:id="860048074">
          <w:marLeft w:val="547"/>
          <w:marRight w:val="0"/>
          <w:marTop w:val="60"/>
          <w:marBottom w:val="60"/>
          <w:divBdr>
            <w:top w:val="none" w:sz="0" w:space="0" w:color="auto"/>
            <w:left w:val="none" w:sz="0" w:space="0" w:color="auto"/>
            <w:bottom w:val="none" w:sz="0" w:space="0" w:color="auto"/>
            <w:right w:val="none" w:sz="0" w:space="0" w:color="auto"/>
          </w:divBdr>
        </w:div>
      </w:divsChild>
    </w:div>
    <w:div w:id="1454641645">
      <w:bodyDiv w:val="1"/>
      <w:marLeft w:val="0"/>
      <w:marRight w:val="0"/>
      <w:marTop w:val="0"/>
      <w:marBottom w:val="0"/>
      <w:divBdr>
        <w:top w:val="none" w:sz="0" w:space="0" w:color="auto"/>
        <w:left w:val="none" w:sz="0" w:space="0" w:color="auto"/>
        <w:bottom w:val="none" w:sz="0" w:space="0" w:color="auto"/>
        <w:right w:val="none" w:sz="0" w:space="0" w:color="auto"/>
      </w:divBdr>
      <w:divsChild>
        <w:div w:id="1372143528">
          <w:marLeft w:val="547"/>
          <w:marRight w:val="0"/>
          <w:marTop w:val="60"/>
          <w:marBottom w:val="60"/>
          <w:divBdr>
            <w:top w:val="none" w:sz="0" w:space="0" w:color="auto"/>
            <w:left w:val="none" w:sz="0" w:space="0" w:color="auto"/>
            <w:bottom w:val="none" w:sz="0" w:space="0" w:color="auto"/>
            <w:right w:val="none" w:sz="0" w:space="0" w:color="auto"/>
          </w:divBdr>
        </w:div>
        <w:div w:id="92941944">
          <w:marLeft w:val="547"/>
          <w:marRight w:val="0"/>
          <w:marTop w:val="60"/>
          <w:marBottom w:val="60"/>
          <w:divBdr>
            <w:top w:val="none" w:sz="0" w:space="0" w:color="auto"/>
            <w:left w:val="none" w:sz="0" w:space="0" w:color="auto"/>
            <w:bottom w:val="none" w:sz="0" w:space="0" w:color="auto"/>
            <w:right w:val="none" w:sz="0" w:space="0" w:color="auto"/>
          </w:divBdr>
        </w:div>
        <w:div w:id="662393236">
          <w:marLeft w:val="547"/>
          <w:marRight w:val="0"/>
          <w:marTop w:val="60"/>
          <w:marBottom w:val="60"/>
          <w:divBdr>
            <w:top w:val="none" w:sz="0" w:space="0" w:color="auto"/>
            <w:left w:val="none" w:sz="0" w:space="0" w:color="auto"/>
            <w:bottom w:val="none" w:sz="0" w:space="0" w:color="auto"/>
            <w:right w:val="none" w:sz="0" w:space="0" w:color="auto"/>
          </w:divBdr>
        </w:div>
        <w:div w:id="417025332">
          <w:marLeft w:val="547"/>
          <w:marRight w:val="0"/>
          <w:marTop w:val="60"/>
          <w:marBottom w:val="60"/>
          <w:divBdr>
            <w:top w:val="none" w:sz="0" w:space="0" w:color="auto"/>
            <w:left w:val="none" w:sz="0" w:space="0" w:color="auto"/>
            <w:bottom w:val="none" w:sz="0" w:space="0" w:color="auto"/>
            <w:right w:val="none" w:sz="0" w:space="0" w:color="auto"/>
          </w:divBdr>
        </w:div>
      </w:divsChild>
    </w:div>
    <w:div w:id="1456606068">
      <w:bodyDiv w:val="1"/>
      <w:marLeft w:val="0"/>
      <w:marRight w:val="0"/>
      <w:marTop w:val="0"/>
      <w:marBottom w:val="0"/>
      <w:divBdr>
        <w:top w:val="none" w:sz="0" w:space="0" w:color="auto"/>
        <w:left w:val="none" w:sz="0" w:space="0" w:color="auto"/>
        <w:bottom w:val="none" w:sz="0" w:space="0" w:color="auto"/>
        <w:right w:val="none" w:sz="0" w:space="0" w:color="auto"/>
      </w:divBdr>
    </w:div>
    <w:div w:id="1458138776">
      <w:bodyDiv w:val="1"/>
      <w:marLeft w:val="0"/>
      <w:marRight w:val="0"/>
      <w:marTop w:val="0"/>
      <w:marBottom w:val="0"/>
      <w:divBdr>
        <w:top w:val="none" w:sz="0" w:space="0" w:color="auto"/>
        <w:left w:val="none" w:sz="0" w:space="0" w:color="auto"/>
        <w:bottom w:val="none" w:sz="0" w:space="0" w:color="auto"/>
        <w:right w:val="none" w:sz="0" w:space="0" w:color="auto"/>
      </w:divBdr>
    </w:div>
    <w:div w:id="1464927669">
      <w:bodyDiv w:val="1"/>
      <w:marLeft w:val="0"/>
      <w:marRight w:val="0"/>
      <w:marTop w:val="0"/>
      <w:marBottom w:val="0"/>
      <w:divBdr>
        <w:top w:val="none" w:sz="0" w:space="0" w:color="auto"/>
        <w:left w:val="none" w:sz="0" w:space="0" w:color="auto"/>
        <w:bottom w:val="none" w:sz="0" w:space="0" w:color="auto"/>
        <w:right w:val="none" w:sz="0" w:space="0" w:color="auto"/>
      </w:divBdr>
    </w:div>
    <w:div w:id="1475677044">
      <w:bodyDiv w:val="1"/>
      <w:marLeft w:val="0"/>
      <w:marRight w:val="0"/>
      <w:marTop w:val="0"/>
      <w:marBottom w:val="0"/>
      <w:divBdr>
        <w:top w:val="none" w:sz="0" w:space="0" w:color="auto"/>
        <w:left w:val="none" w:sz="0" w:space="0" w:color="auto"/>
        <w:bottom w:val="none" w:sz="0" w:space="0" w:color="auto"/>
        <w:right w:val="none" w:sz="0" w:space="0" w:color="auto"/>
      </w:divBdr>
    </w:div>
    <w:div w:id="1486235728">
      <w:bodyDiv w:val="1"/>
      <w:marLeft w:val="0"/>
      <w:marRight w:val="0"/>
      <w:marTop w:val="0"/>
      <w:marBottom w:val="0"/>
      <w:divBdr>
        <w:top w:val="none" w:sz="0" w:space="0" w:color="auto"/>
        <w:left w:val="none" w:sz="0" w:space="0" w:color="auto"/>
        <w:bottom w:val="none" w:sz="0" w:space="0" w:color="auto"/>
        <w:right w:val="none" w:sz="0" w:space="0" w:color="auto"/>
      </w:divBdr>
    </w:div>
    <w:div w:id="1497843597">
      <w:bodyDiv w:val="1"/>
      <w:marLeft w:val="0"/>
      <w:marRight w:val="0"/>
      <w:marTop w:val="0"/>
      <w:marBottom w:val="0"/>
      <w:divBdr>
        <w:top w:val="none" w:sz="0" w:space="0" w:color="auto"/>
        <w:left w:val="none" w:sz="0" w:space="0" w:color="auto"/>
        <w:bottom w:val="none" w:sz="0" w:space="0" w:color="auto"/>
        <w:right w:val="none" w:sz="0" w:space="0" w:color="auto"/>
      </w:divBdr>
    </w:div>
    <w:div w:id="1498887953">
      <w:bodyDiv w:val="1"/>
      <w:marLeft w:val="0"/>
      <w:marRight w:val="0"/>
      <w:marTop w:val="0"/>
      <w:marBottom w:val="0"/>
      <w:divBdr>
        <w:top w:val="none" w:sz="0" w:space="0" w:color="auto"/>
        <w:left w:val="none" w:sz="0" w:space="0" w:color="auto"/>
        <w:bottom w:val="none" w:sz="0" w:space="0" w:color="auto"/>
        <w:right w:val="none" w:sz="0" w:space="0" w:color="auto"/>
      </w:divBdr>
    </w:div>
    <w:div w:id="1503424060">
      <w:bodyDiv w:val="1"/>
      <w:marLeft w:val="0"/>
      <w:marRight w:val="0"/>
      <w:marTop w:val="0"/>
      <w:marBottom w:val="0"/>
      <w:divBdr>
        <w:top w:val="none" w:sz="0" w:space="0" w:color="auto"/>
        <w:left w:val="none" w:sz="0" w:space="0" w:color="auto"/>
        <w:bottom w:val="none" w:sz="0" w:space="0" w:color="auto"/>
        <w:right w:val="none" w:sz="0" w:space="0" w:color="auto"/>
      </w:divBdr>
    </w:div>
    <w:div w:id="1512142903">
      <w:bodyDiv w:val="1"/>
      <w:marLeft w:val="0"/>
      <w:marRight w:val="0"/>
      <w:marTop w:val="0"/>
      <w:marBottom w:val="0"/>
      <w:divBdr>
        <w:top w:val="none" w:sz="0" w:space="0" w:color="auto"/>
        <w:left w:val="none" w:sz="0" w:space="0" w:color="auto"/>
        <w:bottom w:val="none" w:sz="0" w:space="0" w:color="auto"/>
        <w:right w:val="none" w:sz="0" w:space="0" w:color="auto"/>
      </w:divBdr>
      <w:divsChild>
        <w:div w:id="1531183419">
          <w:marLeft w:val="547"/>
          <w:marRight w:val="0"/>
          <w:marTop w:val="60"/>
          <w:marBottom w:val="60"/>
          <w:divBdr>
            <w:top w:val="none" w:sz="0" w:space="0" w:color="auto"/>
            <w:left w:val="none" w:sz="0" w:space="0" w:color="auto"/>
            <w:bottom w:val="none" w:sz="0" w:space="0" w:color="auto"/>
            <w:right w:val="none" w:sz="0" w:space="0" w:color="auto"/>
          </w:divBdr>
        </w:div>
        <w:div w:id="718820931">
          <w:marLeft w:val="547"/>
          <w:marRight w:val="0"/>
          <w:marTop w:val="60"/>
          <w:marBottom w:val="60"/>
          <w:divBdr>
            <w:top w:val="none" w:sz="0" w:space="0" w:color="auto"/>
            <w:left w:val="none" w:sz="0" w:space="0" w:color="auto"/>
            <w:bottom w:val="none" w:sz="0" w:space="0" w:color="auto"/>
            <w:right w:val="none" w:sz="0" w:space="0" w:color="auto"/>
          </w:divBdr>
        </w:div>
      </w:divsChild>
    </w:div>
    <w:div w:id="1516725435">
      <w:bodyDiv w:val="1"/>
      <w:marLeft w:val="0"/>
      <w:marRight w:val="0"/>
      <w:marTop w:val="0"/>
      <w:marBottom w:val="0"/>
      <w:divBdr>
        <w:top w:val="none" w:sz="0" w:space="0" w:color="auto"/>
        <w:left w:val="none" w:sz="0" w:space="0" w:color="auto"/>
        <w:bottom w:val="none" w:sz="0" w:space="0" w:color="auto"/>
        <w:right w:val="none" w:sz="0" w:space="0" w:color="auto"/>
      </w:divBdr>
    </w:div>
    <w:div w:id="1534074245">
      <w:bodyDiv w:val="1"/>
      <w:marLeft w:val="0"/>
      <w:marRight w:val="0"/>
      <w:marTop w:val="0"/>
      <w:marBottom w:val="0"/>
      <w:divBdr>
        <w:top w:val="none" w:sz="0" w:space="0" w:color="auto"/>
        <w:left w:val="none" w:sz="0" w:space="0" w:color="auto"/>
        <w:bottom w:val="none" w:sz="0" w:space="0" w:color="auto"/>
        <w:right w:val="none" w:sz="0" w:space="0" w:color="auto"/>
      </w:divBdr>
    </w:div>
    <w:div w:id="1535000633">
      <w:bodyDiv w:val="1"/>
      <w:marLeft w:val="0"/>
      <w:marRight w:val="0"/>
      <w:marTop w:val="0"/>
      <w:marBottom w:val="0"/>
      <w:divBdr>
        <w:top w:val="none" w:sz="0" w:space="0" w:color="auto"/>
        <w:left w:val="none" w:sz="0" w:space="0" w:color="auto"/>
        <w:bottom w:val="none" w:sz="0" w:space="0" w:color="auto"/>
        <w:right w:val="none" w:sz="0" w:space="0" w:color="auto"/>
      </w:divBdr>
    </w:div>
    <w:div w:id="1538280040">
      <w:bodyDiv w:val="1"/>
      <w:marLeft w:val="0"/>
      <w:marRight w:val="0"/>
      <w:marTop w:val="0"/>
      <w:marBottom w:val="0"/>
      <w:divBdr>
        <w:top w:val="none" w:sz="0" w:space="0" w:color="auto"/>
        <w:left w:val="none" w:sz="0" w:space="0" w:color="auto"/>
        <w:bottom w:val="none" w:sz="0" w:space="0" w:color="auto"/>
        <w:right w:val="none" w:sz="0" w:space="0" w:color="auto"/>
      </w:divBdr>
      <w:divsChild>
        <w:div w:id="594899311">
          <w:marLeft w:val="547"/>
          <w:marRight w:val="0"/>
          <w:marTop w:val="0"/>
          <w:marBottom w:val="0"/>
          <w:divBdr>
            <w:top w:val="none" w:sz="0" w:space="0" w:color="auto"/>
            <w:left w:val="none" w:sz="0" w:space="0" w:color="auto"/>
            <w:bottom w:val="none" w:sz="0" w:space="0" w:color="auto"/>
            <w:right w:val="none" w:sz="0" w:space="0" w:color="auto"/>
          </w:divBdr>
        </w:div>
      </w:divsChild>
    </w:div>
    <w:div w:id="1539048976">
      <w:bodyDiv w:val="1"/>
      <w:marLeft w:val="0"/>
      <w:marRight w:val="0"/>
      <w:marTop w:val="0"/>
      <w:marBottom w:val="0"/>
      <w:divBdr>
        <w:top w:val="none" w:sz="0" w:space="0" w:color="auto"/>
        <w:left w:val="none" w:sz="0" w:space="0" w:color="auto"/>
        <w:bottom w:val="none" w:sz="0" w:space="0" w:color="auto"/>
        <w:right w:val="none" w:sz="0" w:space="0" w:color="auto"/>
      </w:divBdr>
    </w:div>
    <w:div w:id="1539271185">
      <w:bodyDiv w:val="1"/>
      <w:marLeft w:val="0"/>
      <w:marRight w:val="0"/>
      <w:marTop w:val="0"/>
      <w:marBottom w:val="0"/>
      <w:divBdr>
        <w:top w:val="none" w:sz="0" w:space="0" w:color="auto"/>
        <w:left w:val="none" w:sz="0" w:space="0" w:color="auto"/>
        <w:bottom w:val="none" w:sz="0" w:space="0" w:color="auto"/>
        <w:right w:val="none" w:sz="0" w:space="0" w:color="auto"/>
      </w:divBdr>
    </w:div>
    <w:div w:id="1548950709">
      <w:bodyDiv w:val="1"/>
      <w:marLeft w:val="0"/>
      <w:marRight w:val="0"/>
      <w:marTop w:val="0"/>
      <w:marBottom w:val="0"/>
      <w:divBdr>
        <w:top w:val="none" w:sz="0" w:space="0" w:color="auto"/>
        <w:left w:val="none" w:sz="0" w:space="0" w:color="auto"/>
        <w:bottom w:val="none" w:sz="0" w:space="0" w:color="auto"/>
        <w:right w:val="none" w:sz="0" w:space="0" w:color="auto"/>
      </w:divBdr>
    </w:div>
    <w:div w:id="1558782576">
      <w:bodyDiv w:val="1"/>
      <w:marLeft w:val="0"/>
      <w:marRight w:val="0"/>
      <w:marTop w:val="0"/>
      <w:marBottom w:val="0"/>
      <w:divBdr>
        <w:top w:val="none" w:sz="0" w:space="0" w:color="auto"/>
        <w:left w:val="none" w:sz="0" w:space="0" w:color="auto"/>
        <w:bottom w:val="none" w:sz="0" w:space="0" w:color="auto"/>
        <w:right w:val="none" w:sz="0" w:space="0" w:color="auto"/>
      </w:divBdr>
    </w:div>
    <w:div w:id="1569727110">
      <w:bodyDiv w:val="1"/>
      <w:marLeft w:val="0"/>
      <w:marRight w:val="0"/>
      <w:marTop w:val="0"/>
      <w:marBottom w:val="0"/>
      <w:divBdr>
        <w:top w:val="none" w:sz="0" w:space="0" w:color="auto"/>
        <w:left w:val="none" w:sz="0" w:space="0" w:color="auto"/>
        <w:bottom w:val="none" w:sz="0" w:space="0" w:color="auto"/>
        <w:right w:val="none" w:sz="0" w:space="0" w:color="auto"/>
      </w:divBdr>
    </w:div>
    <w:div w:id="1572696459">
      <w:bodyDiv w:val="1"/>
      <w:marLeft w:val="0"/>
      <w:marRight w:val="0"/>
      <w:marTop w:val="0"/>
      <w:marBottom w:val="0"/>
      <w:divBdr>
        <w:top w:val="none" w:sz="0" w:space="0" w:color="auto"/>
        <w:left w:val="none" w:sz="0" w:space="0" w:color="auto"/>
        <w:bottom w:val="none" w:sz="0" w:space="0" w:color="auto"/>
        <w:right w:val="none" w:sz="0" w:space="0" w:color="auto"/>
      </w:divBdr>
    </w:div>
    <w:div w:id="1580598655">
      <w:bodyDiv w:val="1"/>
      <w:marLeft w:val="0"/>
      <w:marRight w:val="0"/>
      <w:marTop w:val="0"/>
      <w:marBottom w:val="0"/>
      <w:divBdr>
        <w:top w:val="none" w:sz="0" w:space="0" w:color="auto"/>
        <w:left w:val="none" w:sz="0" w:space="0" w:color="auto"/>
        <w:bottom w:val="none" w:sz="0" w:space="0" w:color="auto"/>
        <w:right w:val="none" w:sz="0" w:space="0" w:color="auto"/>
      </w:divBdr>
    </w:div>
    <w:div w:id="1587962714">
      <w:bodyDiv w:val="1"/>
      <w:marLeft w:val="0"/>
      <w:marRight w:val="0"/>
      <w:marTop w:val="0"/>
      <w:marBottom w:val="0"/>
      <w:divBdr>
        <w:top w:val="none" w:sz="0" w:space="0" w:color="auto"/>
        <w:left w:val="none" w:sz="0" w:space="0" w:color="auto"/>
        <w:bottom w:val="none" w:sz="0" w:space="0" w:color="auto"/>
        <w:right w:val="none" w:sz="0" w:space="0" w:color="auto"/>
      </w:divBdr>
    </w:div>
    <w:div w:id="1597445462">
      <w:bodyDiv w:val="1"/>
      <w:marLeft w:val="0"/>
      <w:marRight w:val="0"/>
      <w:marTop w:val="0"/>
      <w:marBottom w:val="0"/>
      <w:divBdr>
        <w:top w:val="none" w:sz="0" w:space="0" w:color="auto"/>
        <w:left w:val="none" w:sz="0" w:space="0" w:color="auto"/>
        <w:bottom w:val="none" w:sz="0" w:space="0" w:color="auto"/>
        <w:right w:val="none" w:sz="0" w:space="0" w:color="auto"/>
      </w:divBdr>
    </w:div>
    <w:div w:id="1598170537">
      <w:bodyDiv w:val="1"/>
      <w:marLeft w:val="0"/>
      <w:marRight w:val="0"/>
      <w:marTop w:val="0"/>
      <w:marBottom w:val="0"/>
      <w:divBdr>
        <w:top w:val="none" w:sz="0" w:space="0" w:color="auto"/>
        <w:left w:val="none" w:sz="0" w:space="0" w:color="auto"/>
        <w:bottom w:val="none" w:sz="0" w:space="0" w:color="auto"/>
        <w:right w:val="none" w:sz="0" w:space="0" w:color="auto"/>
      </w:divBdr>
    </w:div>
    <w:div w:id="1602490100">
      <w:bodyDiv w:val="1"/>
      <w:marLeft w:val="0"/>
      <w:marRight w:val="0"/>
      <w:marTop w:val="0"/>
      <w:marBottom w:val="0"/>
      <w:divBdr>
        <w:top w:val="none" w:sz="0" w:space="0" w:color="auto"/>
        <w:left w:val="none" w:sz="0" w:space="0" w:color="auto"/>
        <w:bottom w:val="none" w:sz="0" w:space="0" w:color="auto"/>
        <w:right w:val="none" w:sz="0" w:space="0" w:color="auto"/>
      </w:divBdr>
    </w:div>
    <w:div w:id="1613590328">
      <w:bodyDiv w:val="1"/>
      <w:marLeft w:val="0"/>
      <w:marRight w:val="0"/>
      <w:marTop w:val="0"/>
      <w:marBottom w:val="0"/>
      <w:divBdr>
        <w:top w:val="none" w:sz="0" w:space="0" w:color="auto"/>
        <w:left w:val="none" w:sz="0" w:space="0" w:color="auto"/>
        <w:bottom w:val="none" w:sz="0" w:space="0" w:color="auto"/>
        <w:right w:val="none" w:sz="0" w:space="0" w:color="auto"/>
      </w:divBdr>
    </w:div>
    <w:div w:id="1617979903">
      <w:bodyDiv w:val="1"/>
      <w:marLeft w:val="0"/>
      <w:marRight w:val="0"/>
      <w:marTop w:val="0"/>
      <w:marBottom w:val="0"/>
      <w:divBdr>
        <w:top w:val="none" w:sz="0" w:space="0" w:color="auto"/>
        <w:left w:val="none" w:sz="0" w:space="0" w:color="auto"/>
        <w:bottom w:val="none" w:sz="0" w:space="0" w:color="auto"/>
        <w:right w:val="none" w:sz="0" w:space="0" w:color="auto"/>
      </w:divBdr>
      <w:divsChild>
        <w:div w:id="1363091249">
          <w:marLeft w:val="446"/>
          <w:marRight w:val="0"/>
          <w:marTop w:val="0"/>
          <w:marBottom w:val="0"/>
          <w:divBdr>
            <w:top w:val="none" w:sz="0" w:space="0" w:color="auto"/>
            <w:left w:val="none" w:sz="0" w:space="0" w:color="auto"/>
            <w:bottom w:val="none" w:sz="0" w:space="0" w:color="auto"/>
            <w:right w:val="none" w:sz="0" w:space="0" w:color="auto"/>
          </w:divBdr>
        </w:div>
        <w:div w:id="805243923">
          <w:marLeft w:val="446"/>
          <w:marRight w:val="0"/>
          <w:marTop w:val="0"/>
          <w:marBottom w:val="0"/>
          <w:divBdr>
            <w:top w:val="none" w:sz="0" w:space="0" w:color="auto"/>
            <w:left w:val="none" w:sz="0" w:space="0" w:color="auto"/>
            <w:bottom w:val="none" w:sz="0" w:space="0" w:color="auto"/>
            <w:right w:val="none" w:sz="0" w:space="0" w:color="auto"/>
          </w:divBdr>
        </w:div>
        <w:div w:id="659505716">
          <w:marLeft w:val="446"/>
          <w:marRight w:val="0"/>
          <w:marTop w:val="0"/>
          <w:marBottom w:val="0"/>
          <w:divBdr>
            <w:top w:val="none" w:sz="0" w:space="0" w:color="auto"/>
            <w:left w:val="none" w:sz="0" w:space="0" w:color="auto"/>
            <w:bottom w:val="none" w:sz="0" w:space="0" w:color="auto"/>
            <w:right w:val="none" w:sz="0" w:space="0" w:color="auto"/>
          </w:divBdr>
        </w:div>
      </w:divsChild>
    </w:div>
    <w:div w:id="1620647065">
      <w:bodyDiv w:val="1"/>
      <w:marLeft w:val="0"/>
      <w:marRight w:val="0"/>
      <w:marTop w:val="0"/>
      <w:marBottom w:val="0"/>
      <w:divBdr>
        <w:top w:val="none" w:sz="0" w:space="0" w:color="auto"/>
        <w:left w:val="none" w:sz="0" w:space="0" w:color="auto"/>
        <w:bottom w:val="none" w:sz="0" w:space="0" w:color="auto"/>
        <w:right w:val="none" w:sz="0" w:space="0" w:color="auto"/>
      </w:divBdr>
      <w:divsChild>
        <w:div w:id="1022585972">
          <w:marLeft w:val="547"/>
          <w:marRight w:val="0"/>
          <w:marTop w:val="60"/>
          <w:marBottom w:val="60"/>
          <w:divBdr>
            <w:top w:val="none" w:sz="0" w:space="0" w:color="auto"/>
            <w:left w:val="none" w:sz="0" w:space="0" w:color="auto"/>
            <w:bottom w:val="none" w:sz="0" w:space="0" w:color="auto"/>
            <w:right w:val="none" w:sz="0" w:space="0" w:color="auto"/>
          </w:divBdr>
        </w:div>
        <w:div w:id="746607509">
          <w:marLeft w:val="547"/>
          <w:marRight w:val="0"/>
          <w:marTop w:val="60"/>
          <w:marBottom w:val="60"/>
          <w:divBdr>
            <w:top w:val="none" w:sz="0" w:space="0" w:color="auto"/>
            <w:left w:val="none" w:sz="0" w:space="0" w:color="auto"/>
            <w:bottom w:val="none" w:sz="0" w:space="0" w:color="auto"/>
            <w:right w:val="none" w:sz="0" w:space="0" w:color="auto"/>
          </w:divBdr>
        </w:div>
        <w:div w:id="1909147782">
          <w:marLeft w:val="547"/>
          <w:marRight w:val="0"/>
          <w:marTop w:val="60"/>
          <w:marBottom w:val="60"/>
          <w:divBdr>
            <w:top w:val="none" w:sz="0" w:space="0" w:color="auto"/>
            <w:left w:val="none" w:sz="0" w:space="0" w:color="auto"/>
            <w:bottom w:val="none" w:sz="0" w:space="0" w:color="auto"/>
            <w:right w:val="none" w:sz="0" w:space="0" w:color="auto"/>
          </w:divBdr>
        </w:div>
      </w:divsChild>
    </w:div>
    <w:div w:id="1625845528">
      <w:bodyDiv w:val="1"/>
      <w:marLeft w:val="0"/>
      <w:marRight w:val="0"/>
      <w:marTop w:val="0"/>
      <w:marBottom w:val="0"/>
      <w:divBdr>
        <w:top w:val="none" w:sz="0" w:space="0" w:color="auto"/>
        <w:left w:val="none" w:sz="0" w:space="0" w:color="auto"/>
        <w:bottom w:val="none" w:sz="0" w:space="0" w:color="auto"/>
        <w:right w:val="none" w:sz="0" w:space="0" w:color="auto"/>
      </w:divBdr>
    </w:div>
    <w:div w:id="1636527135">
      <w:bodyDiv w:val="1"/>
      <w:marLeft w:val="0"/>
      <w:marRight w:val="0"/>
      <w:marTop w:val="0"/>
      <w:marBottom w:val="0"/>
      <w:divBdr>
        <w:top w:val="none" w:sz="0" w:space="0" w:color="auto"/>
        <w:left w:val="none" w:sz="0" w:space="0" w:color="auto"/>
        <w:bottom w:val="none" w:sz="0" w:space="0" w:color="auto"/>
        <w:right w:val="none" w:sz="0" w:space="0" w:color="auto"/>
      </w:divBdr>
    </w:div>
    <w:div w:id="1638951174">
      <w:bodyDiv w:val="1"/>
      <w:marLeft w:val="0"/>
      <w:marRight w:val="0"/>
      <w:marTop w:val="0"/>
      <w:marBottom w:val="0"/>
      <w:divBdr>
        <w:top w:val="none" w:sz="0" w:space="0" w:color="auto"/>
        <w:left w:val="none" w:sz="0" w:space="0" w:color="auto"/>
        <w:bottom w:val="none" w:sz="0" w:space="0" w:color="auto"/>
        <w:right w:val="none" w:sz="0" w:space="0" w:color="auto"/>
      </w:divBdr>
    </w:div>
    <w:div w:id="1655792492">
      <w:bodyDiv w:val="1"/>
      <w:marLeft w:val="0"/>
      <w:marRight w:val="0"/>
      <w:marTop w:val="0"/>
      <w:marBottom w:val="0"/>
      <w:divBdr>
        <w:top w:val="none" w:sz="0" w:space="0" w:color="auto"/>
        <w:left w:val="none" w:sz="0" w:space="0" w:color="auto"/>
        <w:bottom w:val="none" w:sz="0" w:space="0" w:color="auto"/>
        <w:right w:val="none" w:sz="0" w:space="0" w:color="auto"/>
      </w:divBdr>
      <w:divsChild>
        <w:div w:id="582838129">
          <w:marLeft w:val="547"/>
          <w:marRight w:val="0"/>
          <w:marTop w:val="0"/>
          <w:marBottom w:val="0"/>
          <w:divBdr>
            <w:top w:val="none" w:sz="0" w:space="0" w:color="auto"/>
            <w:left w:val="none" w:sz="0" w:space="0" w:color="auto"/>
            <w:bottom w:val="none" w:sz="0" w:space="0" w:color="auto"/>
            <w:right w:val="none" w:sz="0" w:space="0" w:color="auto"/>
          </w:divBdr>
        </w:div>
        <w:div w:id="1258249378">
          <w:marLeft w:val="547"/>
          <w:marRight w:val="0"/>
          <w:marTop w:val="0"/>
          <w:marBottom w:val="0"/>
          <w:divBdr>
            <w:top w:val="none" w:sz="0" w:space="0" w:color="auto"/>
            <w:left w:val="none" w:sz="0" w:space="0" w:color="auto"/>
            <w:bottom w:val="none" w:sz="0" w:space="0" w:color="auto"/>
            <w:right w:val="none" w:sz="0" w:space="0" w:color="auto"/>
          </w:divBdr>
        </w:div>
      </w:divsChild>
    </w:div>
    <w:div w:id="1663510699">
      <w:bodyDiv w:val="1"/>
      <w:marLeft w:val="0"/>
      <w:marRight w:val="0"/>
      <w:marTop w:val="0"/>
      <w:marBottom w:val="0"/>
      <w:divBdr>
        <w:top w:val="none" w:sz="0" w:space="0" w:color="auto"/>
        <w:left w:val="none" w:sz="0" w:space="0" w:color="auto"/>
        <w:bottom w:val="none" w:sz="0" w:space="0" w:color="auto"/>
        <w:right w:val="none" w:sz="0" w:space="0" w:color="auto"/>
      </w:divBdr>
      <w:divsChild>
        <w:div w:id="1337149139">
          <w:marLeft w:val="0"/>
          <w:marRight w:val="0"/>
          <w:marTop w:val="0"/>
          <w:marBottom w:val="0"/>
          <w:divBdr>
            <w:top w:val="none" w:sz="0" w:space="0" w:color="auto"/>
            <w:left w:val="none" w:sz="0" w:space="0" w:color="auto"/>
            <w:bottom w:val="none" w:sz="0" w:space="0" w:color="auto"/>
            <w:right w:val="none" w:sz="0" w:space="0" w:color="auto"/>
          </w:divBdr>
        </w:div>
        <w:div w:id="1000350417">
          <w:marLeft w:val="0"/>
          <w:marRight w:val="0"/>
          <w:marTop w:val="0"/>
          <w:marBottom w:val="0"/>
          <w:divBdr>
            <w:top w:val="none" w:sz="0" w:space="0" w:color="auto"/>
            <w:left w:val="none" w:sz="0" w:space="0" w:color="auto"/>
            <w:bottom w:val="none" w:sz="0" w:space="0" w:color="auto"/>
            <w:right w:val="none" w:sz="0" w:space="0" w:color="auto"/>
          </w:divBdr>
        </w:div>
        <w:div w:id="1292588828">
          <w:marLeft w:val="0"/>
          <w:marRight w:val="0"/>
          <w:marTop w:val="0"/>
          <w:marBottom w:val="0"/>
          <w:divBdr>
            <w:top w:val="none" w:sz="0" w:space="0" w:color="auto"/>
            <w:left w:val="none" w:sz="0" w:space="0" w:color="auto"/>
            <w:bottom w:val="none" w:sz="0" w:space="0" w:color="auto"/>
            <w:right w:val="none" w:sz="0" w:space="0" w:color="auto"/>
          </w:divBdr>
        </w:div>
        <w:div w:id="1802990391">
          <w:marLeft w:val="0"/>
          <w:marRight w:val="0"/>
          <w:marTop w:val="0"/>
          <w:marBottom w:val="0"/>
          <w:divBdr>
            <w:top w:val="none" w:sz="0" w:space="0" w:color="auto"/>
            <w:left w:val="none" w:sz="0" w:space="0" w:color="auto"/>
            <w:bottom w:val="none" w:sz="0" w:space="0" w:color="auto"/>
            <w:right w:val="none" w:sz="0" w:space="0" w:color="auto"/>
          </w:divBdr>
        </w:div>
        <w:div w:id="807672234">
          <w:marLeft w:val="0"/>
          <w:marRight w:val="0"/>
          <w:marTop w:val="0"/>
          <w:marBottom w:val="0"/>
          <w:divBdr>
            <w:top w:val="none" w:sz="0" w:space="0" w:color="auto"/>
            <w:left w:val="none" w:sz="0" w:space="0" w:color="auto"/>
            <w:bottom w:val="none" w:sz="0" w:space="0" w:color="auto"/>
            <w:right w:val="none" w:sz="0" w:space="0" w:color="auto"/>
          </w:divBdr>
        </w:div>
        <w:div w:id="212232022">
          <w:marLeft w:val="0"/>
          <w:marRight w:val="0"/>
          <w:marTop w:val="0"/>
          <w:marBottom w:val="0"/>
          <w:divBdr>
            <w:top w:val="none" w:sz="0" w:space="0" w:color="auto"/>
            <w:left w:val="none" w:sz="0" w:space="0" w:color="auto"/>
            <w:bottom w:val="none" w:sz="0" w:space="0" w:color="auto"/>
            <w:right w:val="none" w:sz="0" w:space="0" w:color="auto"/>
          </w:divBdr>
        </w:div>
        <w:div w:id="1814057028">
          <w:marLeft w:val="0"/>
          <w:marRight w:val="0"/>
          <w:marTop w:val="0"/>
          <w:marBottom w:val="0"/>
          <w:divBdr>
            <w:top w:val="none" w:sz="0" w:space="0" w:color="auto"/>
            <w:left w:val="none" w:sz="0" w:space="0" w:color="auto"/>
            <w:bottom w:val="none" w:sz="0" w:space="0" w:color="auto"/>
            <w:right w:val="none" w:sz="0" w:space="0" w:color="auto"/>
          </w:divBdr>
        </w:div>
        <w:div w:id="1919091075">
          <w:marLeft w:val="0"/>
          <w:marRight w:val="0"/>
          <w:marTop w:val="0"/>
          <w:marBottom w:val="0"/>
          <w:divBdr>
            <w:top w:val="none" w:sz="0" w:space="0" w:color="auto"/>
            <w:left w:val="none" w:sz="0" w:space="0" w:color="auto"/>
            <w:bottom w:val="none" w:sz="0" w:space="0" w:color="auto"/>
            <w:right w:val="none" w:sz="0" w:space="0" w:color="auto"/>
          </w:divBdr>
        </w:div>
        <w:div w:id="85271571">
          <w:marLeft w:val="0"/>
          <w:marRight w:val="0"/>
          <w:marTop w:val="0"/>
          <w:marBottom w:val="0"/>
          <w:divBdr>
            <w:top w:val="none" w:sz="0" w:space="0" w:color="auto"/>
            <w:left w:val="none" w:sz="0" w:space="0" w:color="auto"/>
            <w:bottom w:val="none" w:sz="0" w:space="0" w:color="auto"/>
            <w:right w:val="none" w:sz="0" w:space="0" w:color="auto"/>
          </w:divBdr>
        </w:div>
        <w:div w:id="261229317">
          <w:marLeft w:val="0"/>
          <w:marRight w:val="0"/>
          <w:marTop w:val="0"/>
          <w:marBottom w:val="0"/>
          <w:divBdr>
            <w:top w:val="none" w:sz="0" w:space="0" w:color="auto"/>
            <w:left w:val="none" w:sz="0" w:space="0" w:color="auto"/>
            <w:bottom w:val="none" w:sz="0" w:space="0" w:color="auto"/>
            <w:right w:val="none" w:sz="0" w:space="0" w:color="auto"/>
          </w:divBdr>
        </w:div>
        <w:div w:id="1538663420">
          <w:marLeft w:val="0"/>
          <w:marRight w:val="0"/>
          <w:marTop w:val="0"/>
          <w:marBottom w:val="0"/>
          <w:divBdr>
            <w:top w:val="none" w:sz="0" w:space="0" w:color="auto"/>
            <w:left w:val="none" w:sz="0" w:space="0" w:color="auto"/>
            <w:bottom w:val="none" w:sz="0" w:space="0" w:color="auto"/>
            <w:right w:val="none" w:sz="0" w:space="0" w:color="auto"/>
          </w:divBdr>
        </w:div>
        <w:div w:id="474494095">
          <w:marLeft w:val="0"/>
          <w:marRight w:val="0"/>
          <w:marTop w:val="0"/>
          <w:marBottom w:val="0"/>
          <w:divBdr>
            <w:top w:val="none" w:sz="0" w:space="0" w:color="auto"/>
            <w:left w:val="none" w:sz="0" w:space="0" w:color="auto"/>
            <w:bottom w:val="none" w:sz="0" w:space="0" w:color="auto"/>
            <w:right w:val="none" w:sz="0" w:space="0" w:color="auto"/>
          </w:divBdr>
        </w:div>
        <w:div w:id="1969819864">
          <w:marLeft w:val="0"/>
          <w:marRight w:val="0"/>
          <w:marTop w:val="0"/>
          <w:marBottom w:val="0"/>
          <w:divBdr>
            <w:top w:val="none" w:sz="0" w:space="0" w:color="auto"/>
            <w:left w:val="none" w:sz="0" w:space="0" w:color="auto"/>
            <w:bottom w:val="none" w:sz="0" w:space="0" w:color="auto"/>
            <w:right w:val="none" w:sz="0" w:space="0" w:color="auto"/>
          </w:divBdr>
        </w:div>
        <w:div w:id="1311445859">
          <w:marLeft w:val="0"/>
          <w:marRight w:val="0"/>
          <w:marTop w:val="0"/>
          <w:marBottom w:val="0"/>
          <w:divBdr>
            <w:top w:val="none" w:sz="0" w:space="0" w:color="auto"/>
            <w:left w:val="none" w:sz="0" w:space="0" w:color="auto"/>
            <w:bottom w:val="none" w:sz="0" w:space="0" w:color="auto"/>
            <w:right w:val="none" w:sz="0" w:space="0" w:color="auto"/>
          </w:divBdr>
        </w:div>
      </w:divsChild>
    </w:div>
    <w:div w:id="1670786328">
      <w:bodyDiv w:val="1"/>
      <w:marLeft w:val="0"/>
      <w:marRight w:val="0"/>
      <w:marTop w:val="0"/>
      <w:marBottom w:val="0"/>
      <w:divBdr>
        <w:top w:val="none" w:sz="0" w:space="0" w:color="auto"/>
        <w:left w:val="none" w:sz="0" w:space="0" w:color="auto"/>
        <w:bottom w:val="none" w:sz="0" w:space="0" w:color="auto"/>
        <w:right w:val="none" w:sz="0" w:space="0" w:color="auto"/>
      </w:divBdr>
    </w:div>
    <w:div w:id="1684628436">
      <w:bodyDiv w:val="1"/>
      <w:marLeft w:val="0"/>
      <w:marRight w:val="0"/>
      <w:marTop w:val="0"/>
      <w:marBottom w:val="0"/>
      <w:divBdr>
        <w:top w:val="none" w:sz="0" w:space="0" w:color="auto"/>
        <w:left w:val="none" w:sz="0" w:space="0" w:color="auto"/>
        <w:bottom w:val="none" w:sz="0" w:space="0" w:color="auto"/>
        <w:right w:val="none" w:sz="0" w:space="0" w:color="auto"/>
      </w:divBdr>
    </w:div>
    <w:div w:id="1698238668">
      <w:bodyDiv w:val="1"/>
      <w:marLeft w:val="0"/>
      <w:marRight w:val="0"/>
      <w:marTop w:val="0"/>
      <w:marBottom w:val="0"/>
      <w:divBdr>
        <w:top w:val="none" w:sz="0" w:space="0" w:color="auto"/>
        <w:left w:val="none" w:sz="0" w:space="0" w:color="auto"/>
        <w:bottom w:val="none" w:sz="0" w:space="0" w:color="auto"/>
        <w:right w:val="none" w:sz="0" w:space="0" w:color="auto"/>
      </w:divBdr>
    </w:div>
    <w:div w:id="1701779856">
      <w:bodyDiv w:val="1"/>
      <w:marLeft w:val="0"/>
      <w:marRight w:val="0"/>
      <w:marTop w:val="0"/>
      <w:marBottom w:val="0"/>
      <w:divBdr>
        <w:top w:val="none" w:sz="0" w:space="0" w:color="auto"/>
        <w:left w:val="none" w:sz="0" w:space="0" w:color="auto"/>
        <w:bottom w:val="none" w:sz="0" w:space="0" w:color="auto"/>
        <w:right w:val="none" w:sz="0" w:space="0" w:color="auto"/>
      </w:divBdr>
    </w:div>
    <w:div w:id="1707951052">
      <w:bodyDiv w:val="1"/>
      <w:marLeft w:val="0"/>
      <w:marRight w:val="0"/>
      <w:marTop w:val="0"/>
      <w:marBottom w:val="0"/>
      <w:divBdr>
        <w:top w:val="none" w:sz="0" w:space="0" w:color="auto"/>
        <w:left w:val="none" w:sz="0" w:space="0" w:color="auto"/>
        <w:bottom w:val="none" w:sz="0" w:space="0" w:color="auto"/>
        <w:right w:val="none" w:sz="0" w:space="0" w:color="auto"/>
      </w:divBdr>
    </w:div>
    <w:div w:id="1730499923">
      <w:bodyDiv w:val="1"/>
      <w:marLeft w:val="0"/>
      <w:marRight w:val="0"/>
      <w:marTop w:val="0"/>
      <w:marBottom w:val="0"/>
      <w:divBdr>
        <w:top w:val="none" w:sz="0" w:space="0" w:color="auto"/>
        <w:left w:val="none" w:sz="0" w:space="0" w:color="auto"/>
        <w:bottom w:val="none" w:sz="0" w:space="0" w:color="auto"/>
        <w:right w:val="none" w:sz="0" w:space="0" w:color="auto"/>
      </w:divBdr>
    </w:div>
    <w:div w:id="1732462346">
      <w:bodyDiv w:val="1"/>
      <w:marLeft w:val="0"/>
      <w:marRight w:val="0"/>
      <w:marTop w:val="0"/>
      <w:marBottom w:val="0"/>
      <w:divBdr>
        <w:top w:val="none" w:sz="0" w:space="0" w:color="auto"/>
        <w:left w:val="none" w:sz="0" w:space="0" w:color="auto"/>
        <w:bottom w:val="none" w:sz="0" w:space="0" w:color="auto"/>
        <w:right w:val="none" w:sz="0" w:space="0" w:color="auto"/>
      </w:divBdr>
    </w:div>
    <w:div w:id="1749182148">
      <w:bodyDiv w:val="1"/>
      <w:marLeft w:val="0"/>
      <w:marRight w:val="0"/>
      <w:marTop w:val="0"/>
      <w:marBottom w:val="0"/>
      <w:divBdr>
        <w:top w:val="none" w:sz="0" w:space="0" w:color="auto"/>
        <w:left w:val="none" w:sz="0" w:space="0" w:color="auto"/>
        <w:bottom w:val="none" w:sz="0" w:space="0" w:color="auto"/>
        <w:right w:val="none" w:sz="0" w:space="0" w:color="auto"/>
      </w:divBdr>
      <w:divsChild>
        <w:div w:id="196162998">
          <w:marLeft w:val="547"/>
          <w:marRight w:val="0"/>
          <w:marTop w:val="60"/>
          <w:marBottom w:val="60"/>
          <w:divBdr>
            <w:top w:val="none" w:sz="0" w:space="0" w:color="auto"/>
            <w:left w:val="none" w:sz="0" w:space="0" w:color="auto"/>
            <w:bottom w:val="none" w:sz="0" w:space="0" w:color="auto"/>
            <w:right w:val="none" w:sz="0" w:space="0" w:color="auto"/>
          </w:divBdr>
        </w:div>
        <w:div w:id="1283656067">
          <w:marLeft w:val="446"/>
          <w:marRight w:val="0"/>
          <w:marTop w:val="60"/>
          <w:marBottom w:val="60"/>
          <w:divBdr>
            <w:top w:val="none" w:sz="0" w:space="0" w:color="auto"/>
            <w:left w:val="none" w:sz="0" w:space="0" w:color="auto"/>
            <w:bottom w:val="none" w:sz="0" w:space="0" w:color="auto"/>
            <w:right w:val="none" w:sz="0" w:space="0" w:color="auto"/>
          </w:divBdr>
        </w:div>
      </w:divsChild>
    </w:div>
    <w:div w:id="1768042265">
      <w:bodyDiv w:val="1"/>
      <w:marLeft w:val="0"/>
      <w:marRight w:val="0"/>
      <w:marTop w:val="0"/>
      <w:marBottom w:val="0"/>
      <w:divBdr>
        <w:top w:val="none" w:sz="0" w:space="0" w:color="auto"/>
        <w:left w:val="none" w:sz="0" w:space="0" w:color="auto"/>
        <w:bottom w:val="none" w:sz="0" w:space="0" w:color="auto"/>
        <w:right w:val="none" w:sz="0" w:space="0" w:color="auto"/>
      </w:divBdr>
    </w:div>
    <w:div w:id="1771195641">
      <w:bodyDiv w:val="1"/>
      <w:marLeft w:val="0"/>
      <w:marRight w:val="0"/>
      <w:marTop w:val="0"/>
      <w:marBottom w:val="0"/>
      <w:divBdr>
        <w:top w:val="none" w:sz="0" w:space="0" w:color="auto"/>
        <w:left w:val="none" w:sz="0" w:space="0" w:color="auto"/>
        <w:bottom w:val="none" w:sz="0" w:space="0" w:color="auto"/>
        <w:right w:val="none" w:sz="0" w:space="0" w:color="auto"/>
      </w:divBdr>
    </w:div>
    <w:div w:id="1771511370">
      <w:bodyDiv w:val="1"/>
      <w:marLeft w:val="0"/>
      <w:marRight w:val="0"/>
      <w:marTop w:val="0"/>
      <w:marBottom w:val="0"/>
      <w:divBdr>
        <w:top w:val="none" w:sz="0" w:space="0" w:color="auto"/>
        <w:left w:val="none" w:sz="0" w:space="0" w:color="auto"/>
        <w:bottom w:val="none" w:sz="0" w:space="0" w:color="auto"/>
        <w:right w:val="none" w:sz="0" w:space="0" w:color="auto"/>
      </w:divBdr>
    </w:div>
    <w:div w:id="1773695930">
      <w:bodyDiv w:val="1"/>
      <w:marLeft w:val="0"/>
      <w:marRight w:val="0"/>
      <w:marTop w:val="0"/>
      <w:marBottom w:val="0"/>
      <w:divBdr>
        <w:top w:val="none" w:sz="0" w:space="0" w:color="auto"/>
        <w:left w:val="none" w:sz="0" w:space="0" w:color="auto"/>
        <w:bottom w:val="none" w:sz="0" w:space="0" w:color="auto"/>
        <w:right w:val="none" w:sz="0" w:space="0" w:color="auto"/>
      </w:divBdr>
    </w:div>
    <w:div w:id="1774209368">
      <w:bodyDiv w:val="1"/>
      <w:marLeft w:val="0"/>
      <w:marRight w:val="0"/>
      <w:marTop w:val="0"/>
      <w:marBottom w:val="0"/>
      <w:divBdr>
        <w:top w:val="none" w:sz="0" w:space="0" w:color="auto"/>
        <w:left w:val="none" w:sz="0" w:space="0" w:color="auto"/>
        <w:bottom w:val="none" w:sz="0" w:space="0" w:color="auto"/>
        <w:right w:val="none" w:sz="0" w:space="0" w:color="auto"/>
      </w:divBdr>
    </w:div>
    <w:div w:id="1777292828">
      <w:bodyDiv w:val="1"/>
      <w:marLeft w:val="0"/>
      <w:marRight w:val="0"/>
      <w:marTop w:val="0"/>
      <w:marBottom w:val="0"/>
      <w:divBdr>
        <w:top w:val="none" w:sz="0" w:space="0" w:color="auto"/>
        <w:left w:val="none" w:sz="0" w:space="0" w:color="auto"/>
        <w:bottom w:val="none" w:sz="0" w:space="0" w:color="auto"/>
        <w:right w:val="none" w:sz="0" w:space="0" w:color="auto"/>
      </w:divBdr>
      <w:divsChild>
        <w:div w:id="1429040997">
          <w:marLeft w:val="0"/>
          <w:marRight w:val="0"/>
          <w:marTop w:val="0"/>
          <w:marBottom w:val="0"/>
          <w:divBdr>
            <w:top w:val="none" w:sz="0" w:space="0" w:color="auto"/>
            <w:left w:val="none" w:sz="0" w:space="0" w:color="auto"/>
            <w:bottom w:val="none" w:sz="0" w:space="0" w:color="auto"/>
            <w:right w:val="none" w:sz="0" w:space="0" w:color="auto"/>
          </w:divBdr>
        </w:div>
        <w:div w:id="498421840">
          <w:marLeft w:val="0"/>
          <w:marRight w:val="0"/>
          <w:marTop w:val="0"/>
          <w:marBottom w:val="0"/>
          <w:divBdr>
            <w:top w:val="none" w:sz="0" w:space="0" w:color="auto"/>
            <w:left w:val="none" w:sz="0" w:space="0" w:color="auto"/>
            <w:bottom w:val="none" w:sz="0" w:space="0" w:color="auto"/>
            <w:right w:val="none" w:sz="0" w:space="0" w:color="auto"/>
          </w:divBdr>
        </w:div>
        <w:div w:id="976684136">
          <w:marLeft w:val="0"/>
          <w:marRight w:val="0"/>
          <w:marTop w:val="0"/>
          <w:marBottom w:val="0"/>
          <w:divBdr>
            <w:top w:val="none" w:sz="0" w:space="0" w:color="auto"/>
            <w:left w:val="none" w:sz="0" w:space="0" w:color="auto"/>
            <w:bottom w:val="none" w:sz="0" w:space="0" w:color="auto"/>
            <w:right w:val="none" w:sz="0" w:space="0" w:color="auto"/>
          </w:divBdr>
        </w:div>
        <w:div w:id="189270151">
          <w:marLeft w:val="0"/>
          <w:marRight w:val="0"/>
          <w:marTop w:val="0"/>
          <w:marBottom w:val="0"/>
          <w:divBdr>
            <w:top w:val="none" w:sz="0" w:space="0" w:color="auto"/>
            <w:left w:val="none" w:sz="0" w:space="0" w:color="auto"/>
            <w:bottom w:val="none" w:sz="0" w:space="0" w:color="auto"/>
            <w:right w:val="none" w:sz="0" w:space="0" w:color="auto"/>
          </w:divBdr>
        </w:div>
        <w:div w:id="777336054">
          <w:marLeft w:val="0"/>
          <w:marRight w:val="0"/>
          <w:marTop w:val="0"/>
          <w:marBottom w:val="0"/>
          <w:divBdr>
            <w:top w:val="none" w:sz="0" w:space="0" w:color="auto"/>
            <w:left w:val="none" w:sz="0" w:space="0" w:color="auto"/>
            <w:bottom w:val="none" w:sz="0" w:space="0" w:color="auto"/>
            <w:right w:val="none" w:sz="0" w:space="0" w:color="auto"/>
          </w:divBdr>
        </w:div>
        <w:div w:id="1468668752">
          <w:marLeft w:val="0"/>
          <w:marRight w:val="0"/>
          <w:marTop w:val="0"/>
          <w:marBottom w:val="0"/>
          <w:divBdr>
            <w:top w:val="none" w:sz="0" w:space="0" w:color="auto"/>
            <w:left w:val="none" w:sz="0" w:space="0" w:color="auto"/>
            <w:bottom w:val="none" w:sz="0" w:space="0" w:color="auto"/>
            <w:right w:val="none" w:sz="0" w:space="0" w:color="auto"/>
          </w:divBdr>
        </w:div>
        <w:div w:id="1263805933">
          <w:marLeft w:val="0"/>
          <w:marRight w:val="0"/>
          <w:marTop w:val="0"/>
          <w:marBottom w:val="0"/>
          <w:divBdr>
            <w:top w:val="none" w:sz="0" w:space="0" w:color="auto"/>
            <w:left w:val="none" w:sz="0" w:space="0" w:color="auto"/>
            <w:bottom w:val="none" w:sz="0" w:space="0" w:color="auto"/>
            <w:right w:val="none" w:sz="0" w:space="0" w:color="auto"/>
          </w:divBdr>
        </w:div>
        <w:div w:id="1994799512">
          <w:marLeft w:val="0"/>
          <w:marRight w:val="0"/>
          <w:marTop w:val="0"/>
          <w:marBottom w:val="0"/>
          <w:divBdr>
            <w:top w:val="none" w:sz="0" w:space="0" w:color="auto"/>
            <w:left w:val="none" w:sz="0" w:space="0" w:color="auto"/>
            <w:bottom w:val="none" w:sz="0" w:space="0" w:color="auto"/>
            <w:right w:val="none" w:sz="0" w:space="0" w:color="auto"/>
          </w:divBdr>
        </w:div>
        <w:div w:id="414741089">
          <w:marLeft w:val="0"/>
          <w:marRight w:val="0"/>
          <w:marTop w:val="0"/>
          <w:marBottom w:val="0"/>
          <w:divBdr>
            <w:top w:val="none" w:sz="0" w:space="0" w:color="auto"/>
            <w:left w:val="none" w:sz="0" w:space="0" w:color="auto"/>
            <w:bottom w:val="none" w:sz="0" w:space="0" w:color="auto"/>
            <w:right w:val="none" w:sz="0" w:space="0" w:color="auto"/>
          </w:divBdr>
        </w:div>
      </w:divsChild>
    </w:div>
    <w:div w:id="1783261867">
      <w:bodyDiv w:val="1"/>
      <w:marLeft w:val="0"/>
      <w:marRight w:val="0"/>
      <w:marTop w:val="0"/>
      <w:marBottom w:val="0"/>
      <w:divBdr>
        <w:top w:val="none" w:sz="0" w:space="0" w:color="auto"/>
        <w:left w:val="none" w:sz="0" w:space="0" w:color="auto"/>
        <w:bottom w:val="none" w:sz="0" w:space="0" w:color="auto"/>
        <w:right w:val="none" w:sz="0" w:space="0" w:color="auto"/>
      </w:divBdr>
      <w:divsChild>
        <w:div w:id="452597181">
          <w:marLeft w:val="547"/>
          <w:marRight w:val="0"/>
          <w:marTop w:val="134"/>
          <w:marBottom w:val="0"/>
          <w:divBdr>
            <w:top w:val="none" w:sz="0" w:space="0" w:color="auto"/>
            <w:left w:val="none" w:sz="0" w:space="0" w:color="auto"/>
            <w:bottom w:val="none" w:sz="0" w:space="0" w:color="auto"/>
            <w:right w:val="none" w:sz="0" w:space="0" w:color="auto"/>
          </w:divBdr>
        </w:div>
        <w:div w:id="398479348">
          <w:marLeft w:val="1051"/>
          <w:marRight w:val="0"/>
          <w:marTop w:val="134"/>
          <w:marBottom w:val="0"/>
          <w:divBdr>
            <w:top w:val="none" w:sz="0" w:space="0" w:color="auto"/>
            <w:left w:val="none" w:sz="0" w:space="0" w:color="auto"/>
            <w:bottom w:val="none" w:sz="0" w:space="0" w:color="auto"/>
            <w:right w:val="none" w:sz="0" w:space="0" w:color="auto"/>
          </w:divBdr>
        </w:div>
        <w:div w:id="1162627017">
          <w:marLeft w:val="1051"/>
          <w:marRight w:val="0"/>
          <w:marTop w:val="134"/>
          <w:marBottom w:val="0"/>
          <w:divBdr>
            <w:top w:val="none" w:sz="0" w:space="0" w:color="auto"/>
            <w:left w:val="none" w:sz="0" w:space="0" w:color="auto"/>
            <w:bottom w:val="none" w:sz="0" w:space="0" w:color="auto"/>
            <w:right w:val="none" w:sz="0" w:space="0" w:color="auto"/>
          </w:divBdr>
        </w:div>
        <w:div w:id="1498954697">
          <w:marLeft w:val="1051"/>
          <w:marRight w:val="0"/>
          <w:marTop w:val="134"/>
          <w:marBottom w:val="0"/>
          <w:divBdr>
            <w:top w:val="none" w:sz="0" w:space="0" w:color="auto"/>
            <w:left w:val="none" w:sz="0" w:space="0" w:color="auto"/>
            <w:bottom w:val="none" w:sz="0" w:space="0" w:color="auto"/>
            <w:right w:val="none" w:sz="0" w:space="0" w:color="auto"/>
          </w:divBdr>
        </w:div>
        <w:div w:id="1924610506">
          <w:marLeft w:val="1051"/>
          <w:marRight w:val="0"/>
          <w:marTop w:val="134"/>
          <w:marBottom w:val="0"/>
          <w:divBdr>
            <w:top w:val="none" w:sz="0" w:space="0" w:color="auto"/>
            <w:left w:val="none" w:sz="0" w:space="0" w:color="auto"/>
            <w:bottom w:val="none" w:sz="0" w:space="0" w:color="auto"/>
            <w:right w:val="none" w:sz="0" w:space="0" w:color="auto"/>
          </w:divBdr>
        </w:div>
        <w:div w:id="798304218">
          <w:marLeft w:val="1051"/>
          <w:marRight w:val="0"/>
          <w:marTop w:val="134"/>
          <w:marBottom w:val="0"/>
          <w:divBdr>
            <w:top w:val="none" w:sz="0" w:space="0" w:color="auto"/>
            <w:left w:val="none" w:sz="0" w:space="0" w:color="auto"/>
            <w:bottom w:val="none" w:sz="0" w:space="0" w:color="auto"/>
            <w:right w:val="none" w:sz="0" w:space="0" w:color="auto"/>
          </w:divBdr>
        </w:div>
      </w:divsChild>
    </w:div>
    <w:div w:id="1783915087">
      <w:bodyDiv w:val="1"/>
      <w:marLeft w:val="0"/>
      <w:marRight w:val="0"/>
      <w:marTop w:val="0"/>
      <w:marBottom w:val="0"/>
      <w:divBdr>
        <w:top w:val="none" w:sz="0" w:space="0" w:color="auto"/>
        <w:left w:val="none" w:sz="0" w:space="0" w:color="auto"/>
        <w:bottom w:val="none" w:sz="0" w:space="0" w:color="auto"/>
        <w:right w:val="none" w:sz="0" w:space="0" w:color="auto"/>
      </w:divBdr>
    </w:div>
    <w:div w:id="1784765932">
      <w:bodyDiv w:val="1"/>
      <w:marLeft w:val="0"/>
      <w:marRight w:val="0"/>
      <w:marTop w:val="0"/>
      <w:marBottom w:val="0"/>
      <w:divBdr>
        <w:top w:val="none" w:sz="0" w:space="0" w:color="auto"/>
        <w:left w:val="none" w:sz="0" w:space="0" w:color="auto"/>
        <w:bottom w:val="none" w:sz="0" w:space="0" w:color="auto"/>
        <w:right w:val="none" w:sz="0" w:space="0" w:color="auto"/>
      </w:divBdr>
      <w:divsChild>
        <w:div w:id="1969507917">
          <w:marLeft w:val="547"/>
          <w:marRight w:val="0"/>
          <w:marTop w:val="0"/>
          <w:marBottom w:val="0"/>
          <w:divBdr>
            <w:top w:val="none" w:sz="0" w:space="0" w:color="auto"/>
            <w:left w:val="none" w:sz="0" w:space="0" w:color="auto"/>
            <w:bottom w:val="none" w:sz="0" w:space="0" w:color="auto"/>
            <w:right w:val="none" w:sz="0" w:space="0" w:color="auto"/>
          </w:divBdr>
        </w:div>
        <w:div w:id="1695033316">
          <w:marLeft w:val="547"/>
          <w:marRight w:val="0"/>
          <w:marTop w:val="0"/>
          <w:marBottom w:val="0"/>
          <w:divBdr>
            <w:top w:val="none" w:sz="0" w:space="0" w:color="auto"/>
            <w:left w:val="none" w:sz="0" w:space="0" w:color="auto"/>
            <w:bottom w:val="none" w:sz="0" w:space="0" w:color="auto"/>
            <w:right w:val="none" w:sz="0" w:space="0" w:color="auto"/>
          </w:divBdr>
        </w:div>
      </w:divsChild>
    </w:div>
    <w:div w:id="1827741920">
      <w:bodyDiv w:val="1"/>
      <w:marLeft w:val="0"/>
      <w:marRight w:val="0"/>
      <w:marTop w:val="0"/>
      <w:marBottom w:val="0"/>
      <w:divBdr>
        <w:top w:val="none" w:sz="0" w:space="0" w:color="auto"/>
        <w:left w:val="none" w:sz="0" w:space="0" w:color="auto"/>
        <w:bottom w:val="none" w:sz="0" w:space="0" w:color="auto"/>
        <w:right w:val="none" w:sz="0" w:space="0" w:color="auto"/>
      </w:divBdr>
      <w:divsChild>
        <w:div w:id="74010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528481">
      <w:bodyDiv w:val="1"/>
      <w:marLeft w:val="0"/>
      <w:marRight w:val="0"/>
      <w:marTop w:val="0"/>
      <w:marBottom w:val="0"/>
      <w:divBdr>
        <w:top w:val="none" w:sz="0" w:space="0" w:color="auto"/>
        <w:left w:val="none" w:sz="0" w:space="0" w:color="auto"/>
        <w:bottom w:val="none" w:sz="0" w:space="0" w:color="auto"/>
        <w:right w:val="none" w:sz="0" w:space="0" w:color="auto"/>
      </w:divBdr>
    </w:div>
    <w:div w:id="1832942295">
      <w:bodyDiv w:val="1"/>
      <w:marLeft w:val="0"/>
      <w:marRight w:val="0"/>
      <w:marTop w:val="0"/>
      <w:marBottom w:val="0"/>
      <w:divBdr>
        <w:top w:val="none" w:sz="0" w:space="0" w:color="auto"/>
        <w:left w:val="none" w:sz="0" w:space="0" w:color="auto"/>
        <w:bottom w:val="none" w:sz="0" w:space="0" w:color="auto"/>
        <w:right w:val="none" w:sz="0" w:space="0" w:color="auto"/>
      </w:divBdr>
    </w:div>
    <w:div w:id="1835799553">
      <w:bodyDiv w:val="1"/>
      <w:marLeft w:val="0"/>
      <w:marRight w:val="0"/>
      <w:marTop w:val="0"/>
      <w:marBottom w:val="0"/>
      <w:divBdr>
        <w:top w:val="none" w:sz="0" w:space="0" w:color="auto"/>
        <w:left w:val="none" w:sz="0" w:space="0" w:color="auto"/>
        <w:bottom w:val="none" w:sz="0" w:space="0" w:color="auto"/>
        <w:right w:val="none" w:sz="0" w:space="0" w:color="auto"/>
      </w:divBdr>
      <w:divsChild>
        <w:div w:id="349794591">
          <w:marLeft w:val="547"/>
          <w:marRight w:val="0"/>
          <w:marTop w:val="0"/>
          <w:marBottom w:val="0"/>
          <w:divBdr>
            <w:top w:val="none" w:sz="0" w:space="0" w:color="auto"/>
            <w:left w:val="none" w:sz="0" w:space="0" w:color="auto"/>
            <w:bottom w:val="none" w:sz="0" w:space="0" w:color="auto"/>
            <w:right w:val="none" w:sz="0" w:space="0" w:color="auto"/>
          </w:divBdr>
        </w:div>
      </w:divsChild>
    </w:div>
    <w:div w:id="1859998429">
      <w:bodyDiv w:val="1"/>
      <w:marLeft w:val="0"/>
      <w:marRight w:val="0"/>
      <w:marTop w:val="0"/>
      <w:marBottom w:val="0"/>
      <w:divBdr>
        <w:top w:val="none" w:sz="0" w:space="0" w:color="auto"/>
        <w:left w:val="none" w:sz="0" w:space="0" w:color="auto"/>
        <w:bottom w:val="none" w:sz="0" w:space="0" w:color="auto"/>
        <w:right w:val="none" w:sz="0" w:space="0" w:color="auto"/>
      </w:divBdr>
      <w:divsChild>
        <w:div w:id="754744656">
          <w:marLeft w:val="547"/>
          <w:marRight w:val="0"/>
          <w:marTop w:val="154"/>
          <w:marBottom w:val="0"/>
          <w:divBdr>
            <w:top w:val="none" w:sz="0" w:space="0" w:color="auto"/>
            <w:left w:val="none" w:sz="0" w:space="0" w:color="auto"/>
            <w:bottom w:val="none" w:sz="0" w:space="0" w:color="auto"/>
            <w:right w:val="none" w:sz="0" w:space="0" w:color="auto"/>
          </w:divBdr>
        </w:div>
        <w:div w:id="433206447">
          <w:marLeft w:val="1166"/>
          <w:marRight w:val="0"/>
          <w:marTop w:val="134"/>
          <w:marBottom w:val="0"/>
          <w:divBdr>
            <w:top w:val="none" w:sz="0" w:space="0" w:color="auto"/>
            <w:left w:val="none" w:sz="0" w:space="0" w:color="auto"/>
            <w:bottom w:val="none" w:sz="0" w:space="0" w:color="auto"/>
            <w:right w:val="none" w:sz="0" w:space="0" w:color="auto"/>
          </w:divBdr>
        </w:div>
        <w:div w:id="95296881">
          <w:marLeft w:val="1166"/>
          <w:marRight w:val="0"/>
          <w:marTop w:val="134"/>
          <w:marBottom w:val="0"/>
          <w:divBdr>
            <w:top w:val="none" w:sz="0" w:space="0" w:color="auto"/>
            <w:left w:val="none" w:sz="0" w:space="0" w:color="auto"/>
            <w:bottom w:val="none" w:sz="0" w:space="0" w:color="auto"/>
            <w:right w:val="none" w:sz="0" w:space="0" w:color="auto"/>
          </w:divBdr>
        </w:div>
        <w:div w:id="1715353623">
          <w:marLeft w:val="547"/>
          <w:marRight w:val="0"/>
          <w:marTop w:val="154"/>
          <w:marBottom w:val="0"/>
          <w:divBdr>
            <w:top w:val="none" w:sz="0" w:space="0" w:color="auto"/>
            <w:left w:val="none" w:sz="0" w:space="0" w:color="auto"/>
            <w:bottom w:val="none" w:sz="0" w:space="0" w:color="auto"/>
            <w:right w:val="none" w:sz="0" w:space="0" w:color="auto"/>
          </w:divBdr>
        </w:div>
        <w:div w:id="448859741">
          <w:marLeft w:val="1166"/>
          <w:marRight w:val="0"/>
          <w:marTop w:val="134"/>
          <w:marBottom w:val="0"/>
          <w:divBdr>
            <w:top w:val="none" w:sz="0" w:space="0" w:color="auto"/>
            <w:left w:val="none" w:sz="0" w:space="0" w:color="auto"/>
            <w:bottom w:val="none" w:sz="0" w:space="0" w:color="auto"/>
            <w:right w:val="none" w:sz="0" w:space="0" w:color="auto"/>
          </w:divBdr>
        </w:div>
        <w:div w:id="1973558484">
          <w:marLeft w:val="1166"/>
          <w:marRight w:val="0"/>
          <w:marTop w:val="134"/>
          <w:marBottom w:val="0"/>
          <w:divBdr>
            <w:top w:val="none" w:sz="0" w:space="0" w:color="auto"/>
            <w:left w:val="none" w:sz="0" w:space="0" w:color="auto"/>
            <w:bottom w:val="none" w:sz="0" w:space="0" w:color="auto"/>
            <w:right w:val="none" w:sz="0" w:space="0" w:color="auto"/>
          </w:divBdr>
        </w:div>
        <w:div w:id="324482174">
          <w:marLeft w:val="1166"/>
          <w:marRight w:val="0"/>
          <w:marTop w:val="134"/>
          <w:marBottom w:val="0"/>
          <w:divBdr>
            <w:top w:val="none" w:sz="0" w:space="0" w:color="auto"/>
            <w:left w:val="none" w:sz="0" w:space="0" w:color="auto"/>
            <w:bottom w:val="none" w:sz="0" w:space="0" w:color="auto"/>
            <w:right w:val="none" w:sz="0" w:space="0" w:color="auto"/>
          </w:divBdr>
        </w:div>
      </w:divsChild>
    </w:div>
    <w:div w:id="1865288482">
      <w:bodyDiv w:val="1"/>
      <w:marLeft w:val="0"/>
      <w:marRight w:val="0"/>
      <w:marTop w:val="0"/>
      <w:marBottom w:val="0"/>
      <w:divBdr>
        <w:top w:val="none" w:sz="0" w:space="0" w:color="auto"/>
        <w:left w:val="none" w:sz="0" w:space="0" w:color="auto"/>
        <w:bottom w:val="none" w:sz="0" w:space="0" w:color="auto"/>
        <w:right w:val="none" w:sz="0" w:space="0" w:color="auto"/>
      </w:divBdr>
    </w:div>
    <w:div w:id="1870989247">
      <w:bodyDiv w:val="1"/>
      <w:marLeft w:val="0"/>
      <w:marRight w:val="0"/>
      <w:marTop w:val="0"/>
      <w:marBottom w:val="0"/>
      <w:divBdr>
        <w:top w:val="none" w:sz="0" w:space="0" w:color="auto"/>
        <w:left w:val="none" w:sz="0" w:space="0" w:color="auto"/>
        <w:bottom w:val="none" w:sz="0" w:space="0" w:color="auto"/>
        <w:right w:val="none" w:sz="0" w:space="0" w:color="auto"/>
      </w:divBdr>
      <w:divsChild>
        <w:div w:id="108206375">
          <w:marLeft w:val="1166"/>
          <w:marRight w:val="0"/>
          <w:marTop w:val="134"/>
          <w:marBottom w:val="0"/>
          <w:divBdr>
            <w:top w:val="none" w:sz="0" w:space="0" w:color="auto"/>
            <w:left w:val="none" w:sz="0" w:space="0" w:color="auto"/>
            <w:bottom w:val="none" w:sz="0" w:space="0" w:color="auto"/>
            <w:right w:val="none" w:sz="0" w:space="0" w:color="auto"/>
          </w:divBdr>
        </w:div>
        <w:div w:id="1195077837">
          <w:marLeft w:val="1166"/>
          <w:marRight w:val="0"/>
          <w:marTop w:val="134"/>
          <w:marBottom w:val="0"/>
          <w:divBdr>
            <w:top w:val="none" w:sz="0" w:space="0" w:color="auto"/>
            <w:left w:val="none" w:sz="0" w:space="0" w:color="auto"/>
            <w:bottom w:val="none" w:sz="0" w:space="0" w:color="auto"/>
            <w:right w:val="none" w:sz="0" w:space="0" w:color="auto"/>
          </w:divBdr>
        </w:div>
        <w:div w:id="1641879597">
          <w:marLeft w:val="1166"/>
          <w:marRight w:val="0"/>
          <w:marTop w:val="134"/>
          <w:marBottom w:val="0"/>
          <w:divBdr>
            <w:top w:val="none" w:sz="0" w:space="0" w:color="auto"/>
            <w:left w:val="none" w:sz="0" w:space="0" w:color="auto"/>
            <w:bottom w:val="none" w:sz="0" w:space="0" w:color="auto"/>
            <w:right w:val="none" w:sz="0" w:space="0" w:color="auto"/>
          </w:divBdr>
        </w:div>
        <w:div w:id="231042652">
          <w:marLeft w:val="1166"/>
          <w:marRight w:val="0"/>
          <w:marTop w:val="134"/>
          <w:marBottom w:val="0"/>
          <w:divBdr>
            <w:top w:val="none" w:sz="0" w:space="0" w:color="auto"/>
            <w:left w:val="none" w:sz="0" w:space="0" w:color="auto"/>
            <w:bottom w:val="none" w:sz="0" w:space="0" w:color="auto"/>
            <w:right w:val="none" w:sz="0" w:space="0" w:color="auto"/>
          </w:divBdr>
        </w:div>
      </w:divsChild>
    </w:div>
    <w:div w:id="1888223476">
      <w:bodyDiv w:val="1"/>
      <w:marLeft w:val="0"/>
      <w:marRight w:val="0"/>
      <w:marTop w:val="0"/>
      <w:marBottom w:val="0"/>
      <w:divBdr>
        <w:top w:val="none" w:sz="0" w:space="0" w:color="auto"/>
        <w:left w:val="none" w:sz="0" w:space="0" w:color="auto"/>
        <w:bottom w:val="none" w:sz="0" w:space="0" w:color="auto"/>
        <w:right w:val="none" w:sz="0" w:space="0" w:color="auto"/>
      </w:divBdr>
    </w:div>
    <w:div w:id="1889953743">
      <w:bodyDiv w:val="1"/>
      <w:marLeft w:val="0"/>
      <w:marRight w:val="0"/>
      <w:marTop w:val="0"/>
      <w:marBottom w:val="0"/>
      <w:divBdr>
        <w:top w:val="none" w:sz="0" w:space="0" w:color="auto"/>
        <w:left w:val="none" w:sz="0" w:space="0" w:color="auto"/>
        <w:bottom w:val="none" w:sz="0" w:space="0" w:color="auto"/>
        <w:right w:val="none" w:sz="0" w:space="0" w:color="auto"/>
      </w:divBdr>
    </w:div>
    <w:div w:id="1900939057">
      <w:bodyDiv w:val="1"/>
      <w:marLeft w:val="0"/>
      <w:marRight w:val="0"/>
      <w:marTop w:val="0"/>
      <w:marBottom w:val="0"/>
      <w:divBdr>
        <w:top w:val="none" w:sz="0" w:space="0" w:color="auto"/>
        <w:left w:val="none" w:sz="0" w:space="0" w:color="auto"/>
        <w:bottom w:val="none" w:sz="0" w:space="0" w:color="auto"/>
        <w:right w:val="none" w:sz="0" w:space="0" w:color="auto"/>
      </w:divBdr>
      <w:divsChild>
        <w:div w:id="1959218074">
          <w:marLeft w:val="547"/>
          <w:marRight w:val="0"/>
          <w:marTop w:val="60"/>
          <w:marBottom w:val="60"/>
          <w:divBdr>
            <w:top w:val="none" w:sz="0" w:space="0" w:color="auto"/>
            <w:left w:val="none" w:sz="0" w:space="0" w:color="auto"/>
            <w:bottom w:val="none" w:sz="0" w:space="0" w:color="auto"/>
            <w:right w:val="none" w:sz="0" w:space="0" w:color="auto"/>
          </w:divBdr>
        </w:div>
      </w:divsChild>
    </w:div>
    <w:div w:id="1946424707">
      <w:bodyDiv w:val="1"/>
      <w:marLeft w:val="0"/>
      <w:marRight w:val="0"/>
      <w:marTop w:val="0"/>
      <w:marBottom w:val="0"/>
      <w:divBdr>
        <w:top w:val="none" w:sz="0" w:space="0" w:color="auto"/>
        <w:left w:val="none" w:sz="0" w:space="0" w:color="auto"/>
        <w:bottom w:val="none" w:sz="0" w:space="0" w:color="auto"/>
        <w:right w:val="none" w:sz="0" w:space="0" w:color="auto"/>
      </w:divBdr>
    </w:div>
    <w:div w:id="1963268007">
      <w:bodyDiv w:val="1"/>
      <w:marLeft w:val="0"/>
      <w:marRight w:val="0"/>
      <w:marTop w:val="0"/>
      <w:marBottom w:val="0"/>
      <w:divBdr>
        <w:top w:val="none" w:sz="0" w:space="0" w:color="auto"/>
        <w:left w:val="none" w:sz="0" w:space="0" w:color="auto"/>
        <w:bottom w:val="none" w:sz="0" w:space="0" w:color="auto"/>
        <w:right w:val="none" w:sz="0" w:space="0" w:color="auto"/>
      </w:divBdr>
    </w:div>
    <w:div w:id="1967618373">
      <w:bodyDiv w:val="1"/>
      <w:marLeft w:val="0"/>
      <w:marRight w:val="0"/>
      <w:marTop w:val="0"/>
      <w:marBottom w:val="0"/>
      <w:divBdr>
        <w:top w:val="none" w:sz="0" w:space="0" w:color="auto"/>
        <w:left w:val="none" w:sz="0" w:space="0" w:color="auto"/>
        <w:bottom w:val="none" w:sz="0" w:space="0" w:color="auto"/>
        <w:right w:val="none" w:sz="0" w:space="0" w:color="auto"/>
      </w:divBdr>
    </w:div>
    <w:div w:id="1967739039">
      <w:bodyDiv w:val="1"/>
      <w:marLeft w:val="0"/>
      <w:marRight w:val="0"/>
      <w:marTop w:val="0"/>
      <w:marBottom w:val="0"/>
      <w:divBdr>
        <w:top w:val="none" w:sz="0" w:space="0" w:color="auto"/>
        <w:left w:val="none" w:sz="0" w:space="0" w:color="auto"/>
        <w:bottom w:val="none" w:sz="0" w:space="0" w:color="auto"/>
        <w:right w:val="none" w:sz="0" w:space="0" w:color="auto"/>
      </w:divBdr>
    </w:div>
    <w:div w:id="1968201528">
      <w:bodyDiv w:val="1"/>
      <w:marLeft w:val="0"/>
      <w:marRight w:val="0"/>
      <w:marTop w:val="0"/>
      <w:marBottom w:val="0"/>
      <w:divBdr>
        <w:top w:val="none" w:sz="0" w:space="0" w:color="auto"/>
        <w:left w:val="none" w:sz="0" w:space="0" w:color="auto"/>
        <w:bottom w:val="none" w:sz="0" w:space="0" w:color="auto"/>
        <w:right w:val="none" w:sz="0" w:space="0" w:color="auto"/>
      </w:divBdr>
      <w:divsChild>
        <w:div w:id="2092120394">
          <w:marLeft w:val="547"/>
          <w:marRight w:val="0"/>
          <w:marTop w:val="60"/>
          <w:marBottom w:val="60"/>
          <w:divBdr>
            <w:top w:val="none" w:sz="0" w:space="0" w:color="auto"/>
            <w:left w:val="none" w:sz="0" w:space="0" w:color="auto"/>
            <w:bottom w:val="none" w:sz="0" w:space="0" w:color="auto"/>
            <w:right w:val="none" w:sz="0" w:space="0" w:color="auto"/>
          </w:divBdr>
        </w:div>
        <w:div w:id="696463219">
          <w:marLeft w:val="547"/>
          <w:marRight w:val="0"/>
          <w:marTop w:val="60"/>
          <w:marBottom w:val="60"/>
          <w:divBdr>
            <w:top w:val="none" w:sz="0" w:space="0" w:color="auto"/>
            <w:left w:val="none" w:sz="0" w:space="0" w:color="auto"/>
            <w:bottom w:val="none" w:sz="0" w:space="0" w:color="auto"/>
            <w:right w:val="none" w:sz="0" w:space="0" w:color="auto"/>
          </w:divBdr>
        </w:div>
      </w:divsChild>
    </w:div>
    <w:div w:id="1981764605">
      <w:bodyDiv w:val="1"/>
      <w:marLeft w:val="0"/>
      <w:marRight w:val="0"/>
      <w:marTop w:val="0"/>
      <w:marBottom w:val="0"/>
      <w:divBdr>
        <w:top w:val="none" w:sz="0" w:space="0" w:color="auto"/>
        <w:left w:val="none" w:sz="0" w:space="0" w:color="auto"/>
        <w:bottom w:val="none" w:sz="0" w:space="0" w:color="auto"/>
        <w:right w:val="none" w:sz="0" w:space="0" w:color="auto"/>
      </w:divBdr>
    </w:div>
    <w:div w:id="1995061946">
      <w:bodyDiv w:val="1"/>
      <w:marLeft w:val="0"/>
      <w:marRight w:val="0"/>
      <w:marTop w:val="0"/>
      <w:marBottom w:val="0"/>
      <w:divBdr>
        <w:top w:val="none" w:sz="0" w:space="0" w:color="auto"/>
        <w:left w:val="none" w:sz="0" w:space="0" w:color="auto"/>
        <w:bottom w:val="none" w:sz="0" w:space="0" w:color="auto"/>
        <w:right w:val="none" w:sz="0" w:space="0" w:color="auto"/>
      </w:divBdr>
      <w:divsChild>
        <w:div w:id="1766458178">
          <w:marLeft w:val="547"/>
          <w:marRight w:val="0"/>
          <w:marTop w:val="60"/>
          <w:marBottom w:val="60"/>
          <w:divBdr>
            <w:top w:val="none" w:sz="0" w:space="0" w:color="auto"/>
            <w:left w:val="none" w:sz="0" w:space="0" w:color="auto"/>
            <w:bottom w:val="none" w:sz="0" w:space="0" w:color="auto"/>
            <w:right w:val="none" w:sz="0" w:space="0" w:color="auto"/>
          </w:divBdr>
        </w:div>
      </w:divsChild>
    </w:div>
    <w:div w:id="1996228235">
      <w:bodyDiv w:val="1"/>
      <w:marLeft w:val="0"/>
      <w:marRight w:val="0"/>
      <w:marTop w:val="0"/>
      <w:marBottom w:val="0"/>
      <w:divBdr>
        <w:top w:val="none" w:sz="0" w:space="0" w:color="auto"/>
        <w:left w:val="none" w:sz="0" w:space="0" w:color="auto"/>
        <w:bottom w:val="none" w:sz="0" w:space="0" w:color="auto"/>
        <w:right w:val="none" w:sz="0" w:space="0" w:color="auto"/>
      </w:divBdr>
      <w:divsChild>
        <w:div w:id="1099178972">
          <w:marLeft w:val="547"/>
          <w:marRight w:val="0"/>
          <w:marTop w:val="60"/>
          <w:marBottom w:val="60"/>
          <w:divBdr>
            <w:top w:val="none" w:sz="0" w:space="0" w:color="auto"/>
            <w:left w:val="none" w:sz="0" w:space="0" w:color="auto"/>
            <w:bottom w:val="none" w:sz="0" w:space="0" w:color="auto"/>
            <w:right w:val="none" w:sz="0" w:space="0" w:color="auto"/>
          </w:divBdr>
        </w:div>
        <w:div w:id="987438182">
          <w:marLeft w:val="547"/>
          <w:marRight w:val="0"/>
          <w:marTop w:val="60"/>
          <w:marBottom w:val="60"/>
          <w:divBdr>
            <w:top w:val="none" w:sz="0" w:space="0" w:color="auto"/>
            <w:left w:val="none" w:sz="0" w:space="0" w:color="auto"/>
            <w:bottom w:val="none" w:sz="0" w:space="0" w:color="auto"/>
            <w:right w:val="none" w:sz="0" w:space="0" w:color="auto"/>
          </w:divBdr>
        </w:div>
      </w:divsChild>
    </w:div>
    <w:div w:id="1997681663">
      <w:bodyDiv w:val="1"/>
      <w:marLeft w:val="0"/>
      <w:marRight w:val="0"/>
      <w:marTop w:val="0"/>
      <w:marBottom w:val="0"/>
      <w:divBdr>
        <w:top w:val="none" w:sz="0" w:space="0" w:color="auto"/>
        <w:left w:val="none" w:sz="0" w:space="0" w:color="auto"/>
        <w:bottom w:val="none" w:sz="0" w:space="0" w:color="auto"/>
        <w:right w:val="none" w:sz="0" w:space="0" w:color="auto"/>
      </w:divBdr>
    </w:div>
    <w:div w:id="2001227207">
      <w:bodyDiv w:val="1"/>
      <w:marLeft w:val="0"/>
      <w:marRight w:val="0"/>
      <w:marTop w:val="0"/>
      <w:marBottom w:val="0"/>
      <w:divBdr>
        <w:top w:val="none" w:sz="0" w:space="0" w:color="auto"/>
        <w:left w:val="none" w:sz="0" w:space="0" w:color="auto"/>
        <w:bottom w:val="none" w:sz="0" w:space="0" w:color="auto"/>
        <w:right w:val="none" w:sz="0" w:space="0" w:color="auto"/>
      </w:divBdr>
      <w:divsChild>
        <w:div w:id="1530531882">
          <w:marLeft w:val="547"/>
          <w:marRight w:val="0"/>
          <w:marTop w:val="60"/>
          <w:marBottom w:val="60"/>
          <w:divBdr>
            <w:top w:val="none" w:sz="0" w:space="0" w:color="auto"/>
            <w:left w:val="none" w:sz="0" w:space="0" w:color="auto"/>
            <w:bottom w:val="none" w:sz="0" w:space="0" w:color="auto"/>
            <w:right w:val="none" w:sz="0" w:space="0" w:color="auto"/>
          </w:divBdr>
        </w:div>
        <w:div w:id="1301224463">
          <w:marLeft w:val="547"/>
          <w:marRight w:val="0"/>
          <w:marTop w:val="60"/>
          <w:marBottom w:val="60"/>
          <w:divBdr>
            <w:top w:val="none" w:sz="0" w:space="0" w:color="auto"/>
            <w:left w:val="none" w:sz="0" w:space="0" w:color="auto"/>
            <w:bottom w:val="none" w:sz="0" w:space="0" w:color="auto"/>
            <w:right w:val="none" w:sz="0" w:space="0" w:color="auto"/>
          </w:divBdr>
        </w:div>
        <w:div w:id="778717848">
          <w:marLeft w:val="547"/>
          <w:marRight w:val="0"/>
          <w:marTop w:val="60"/>
          <w:marBottom w:val="60"/>
          <w:divBdr>
            <w:top w:val="none" w:sz="0" w:space="0" w:color="auto"/>
            <w:left w:val="none" w:sz="0" w:space="0" w:color="auto"/>
            <w:bottom w:val="none" w:sz="0" w:space="0" w:color="auto"/>
            <w:right w:val="none" w:sz="0" w:space="0" w:color="auto"/>
          </w:divBdr>
        </w:div>
        <w:div w:id="639506273">
          <w:marLeft w:val="547"/>
          <w:marRight w:val="0"/>
          <w:marTop w:val="60"/>
          <w:marBottom w:val="60"/>
          <w:divBdr>
            <w:top w:val="none" w:sz="0" w:space="0" w:color="auto"/>
            <w:left w:val="none" w:sz="0" w:space="0" w:color="auto"/>
            <w:bottom w:val="none" w:sz="0" w:space="0" w:color="auto"/>
            <w:right w:val="none" w:sz="0" w:space="0" w:color="auto"/>
          </w:divBdr>
        </w:div>
      </w:divsChild>
    </w:div>
    <w:div w:id="2013874034">
      <w:bodyDiv w:val="1"/>
      <w:marLeft w:val="0"/>
      <w:marRight w:val="0"/>
      <w:marTop w:val="0"/>
      <w:marBottom w:val="0"/>
      <w:divBdr>
        <w:top w:val="none" w:sz="0" w:space="0" w:color="auto"/>
        <w:left w:val="none" w:sz="0" w:space="0" w:color="auto"/>
        <w:bottom w:val="none" w:sz="0" w:space="0" w:color="auto"/>
        <w:right w:val="none" w:sz="0" w:space="0" w:color="auto"/>
      </w:divBdr>
    </w:div>
    <w:div w:id="2014912759">
      <w:bodyDiv w:val="1"/>
      <w:marLeft w:val="0"/>
      <w:marRight w:val="0"/>
      <w:marTop w:val="0"/>
      <w:marBottom w:val="0"/>
      <w:divBdr>
        <w:top w:val="none" w:sz="0" w:space="0" w:color="auto"/>
        <w:left w:val="none" w:sz="0" w:space="0" w:color="auto"/>
        <w:bottom w:val="none" w:sz="0" w:space="0" w:color="auto"/>
        <w:right w:val="none" w:sz="0" w:space="0" w:color="auto"/>
      </w:divBdr>
      <w:divsChild>
        <w:div w:id="1474370416">
          <w:marLeft w:val="547"/>
          <w:marRight w:val="0"/>
          <w:marTop w:val="96"/>
          <w:marBottom w:val="0"/>
          <w:divBdr>
            <w:top w:val="none" w:sz="0" w:space="0" w:color="auto"/>
            <w:left w:val="none" w:sz="0" w:space="0" w:color="auto"/>
            <w:bottom w:val="none" w:sz="0" w:space="0" w:color="auto"/>
            <w:right w:val="none" w:sz="0" w:space="0" w:color="auto"/>
          </w:divBdr>
        </w:div>
        <w:div w:id="1513033512">
          <w:marLeft w:val="1166"/>
          <w:marRight w:val="0"/>
          <w:marTop w:val="43"/>
          <w:marBottom w:val="43"/>
          <w:divBdr>
            <w:top w:val="none" w:sz="0" w:space="0" w:color="auto"/>
            <w:left w:val="none" w:sz="0" w:space="0" w:color="auto"/>
            <w:bottom w:val="none" w:sz="0" w:space="0" w:color="auto"/>
            <w:right w:val="none" w:sz="0" w:space="0" w:color="auto"/>
          </w:divBdr>
        </w:div>
        <w:div w:id="1279096655">
          <w:marLeft w:val="547"/>
          <w:marRight w:val="0"/>
          <w:marTop w:val="96"/>
          <w:marBottom w:val="0"/>
          <w:divBdr>
            <w:top w:val="none" w:sz="0" w:space="0" w:color="auto"/>
            <w:left w:val="none" w:sz="0" w:space="0" w:color="auto"/>
            <w:bottom w:val="none" w:sz="0" w:space="0" w:color="auto"/>
            <w:right w:val="none" w:sz="0" w:space="0" w:color="auto"/>
          </w:divBdr>
        </w:div>
        <w:div w:id="1302730400">
          <w:marLeft w:val="1166"/>
          <w:marRight w:val="0"/>
          <w:marTop w:val="43"/>
          <w:marBottom w:val="43"/>
          <w:divBdr>
            <w:top w:val="none" w:sz="0" w:space="0" w:color="auto"/>
            <w:left w:val="none" w:sz="0" w:space="0" w:color="auto"/>
            <w:bottom w:val="none" w:sz="0" w:space="0" w:color="auto"/>
            <w:right w:val="none" w:sz="0" w:space="0" w:color="auto"/>
          </w:divBdr>
        </w:div>
        <w:div w:id="1752772880">
          <w:marLeft w:val="547"/>
          <w:marRight w:val="0"/>
          <w:marTop w:val="96"/>
          <w:marBottom w:val="0"/>
          <w:divBdr>
            <w:top w:val="none" w:sz="0" w:space="0" w:color="auto"/>
            <w:left w:val="none" w:sz="0" w:space="0" w:color="auto"/>
            <w:bottom w:val="none" w:sz="0" w:space="0" w:color="auto"/>
            <w:right w:val="none" w:sz="0" w:space="0" w:color="auto"/>
          </w:divBdr>
        </w:div>
        <w:div w:id="742223523">
          <w:marLeft w:val="1166"/>
          <w:marRight w:val="0"/>
          <w:marTop w:val="43"/>
          <w:marBottom w:val="43"/>
          <w:divBdr>
            <w:top w:val="none" w:sz="0" w:space="0" w:color="auto"/>
            <w:left w:val="none" w:sz="0" w:space="0" w:color="auto"/>
            <w:bottom w:val="none" w:sz="0" w:space="0" w:color="auto"/>
            <w:right w:val="none" w:sz="0" w:space="0" w:color="auto"/>
          </w:divBdr>
        </w:div>
        <w:div w:id="2110467899">
          <w:marLeft w:val="547"/>
          <w:marRight w:val="0"/>
          <w:marTop w:val="96"/>
          <w:marBottom w:val="0"/>
          <w:divBdr>
            <w:top w:val="none" w:sz="0" w:space="0" w:color="auto"/>
            <w:left w:val="none" w:sz="0" w:space="0" w:color="auto"/>
            <w:bottom w:val="none" w:sz="0" w:space="0" w:color="auto"/>
            <w:right w:val="none" w:sz="0" w:space="0" w:color="auto"/>
          </w:divBdr>
        </w:div>
        <w:div w:id="1979607764">
          <w:marLeft w:val="1166"/>
          <w:marRight w:val="0"/>
          <w:marTop w:val="43"/>
          <w:marBottom w:val="43"/>
          <w:divBdr>
            <w:top w:val="none" w:sz="0" w:space="0" w:color="auto"/>
            <w:left w:val="none" w:sz="0" w:space="0" w:color="auto"/>
            <w:bottom w:val="none" w:sz="0" w:space="0" w:color="auto"/>
            <w:right w:val="none" w:sz="0" w:space="0" w:color="auto"/>
          </w:divBdr>
        </w:div>
      </w:divsChild>
    </w:div>
    <w:div w:id="2032561965">
      <w:bodyDiv w:val="1"/>
      <w:marLeft w:val="0"/>
      <w:marRight w:val="0"/>
      <w:marTop w:val="0"/>
      <w:marBottom w:val="0"/>
      <w:divBdr>
        <w:top w:val="none" w:sz="0" w:space="0" w:color="auto"/>
        <w:left w:val="none" w:sz="0" w:space="0" w:color="auto"/>
        <w:bottom w:val="none" w:sz="0" w:space="0" w:color="auto"/>
        <w:right w:val="none" w:sz="0" w:space="0" w:color="auto"/>
      </w:divBdr>
    </w:div>
    <w:div w:id="2036924711">
      <w:bodyDiv w:val="1"/>
      <w:marLeft w:val="0"/>
      <w:marRight w:val="0"/>
      <w:marTop w:val="0"/>
      <w:marBottom w:val="0"/>
      <w:divBdr>
        <w:top w:val="none" w:sz="0" w:space="0" w:color="auto"/>
        <w:left w:val="none" w:sz="0" w:space="0" w:color="auto"/>
        <w:bottom w:val="none" w:sz="0" w:space="0" w:color="auto"/>
        <w:right w:val="none" w:sz="0" w:space="0" w:color="auto"/>
      </w:divBdr>
    </w:div>
    <w:div w:id="2037268983">
      <w:bodyDiv w:val="1"/>
      <w:marLeft w:val="0"/>
      <w:marRight w:val="0"/>
      <w:marTop w:val="0"/>
      <w:marBottom w:val="0"/>
      <w:divBdr>
        <w:top w:val="none" w:sz="0" w:space="0" w:color="auto"/>
        <w:left w:val="none" w:sz="0" w:space="0" w:color="auto"/>
        <w:bottom w:val="none" w:sz="0" w:space="0" w:color="auto"/>
        <w:right w:val="none" w:sz="0" w:space="0" w:color="auto"/>
      </w:divBdr>
    </w:div>
    <w:div w:id="2038307419">
      <w:bodyDiv w:val="1"/>
      <w:marLeft w:val="0"/>
      <w:marRight w:val="0"/>
      <w:marTop w:val="0"/>
      <w:marBottom w:val="0"/>
      <w:divBdr>
        <w:top w:val="none" w:sz="0" w:space="0" w:color="auto"/>
        <w:left w:val="none" w:sz="0" w:space="0" w:color="auto"/>
        <w:bottom w:val="none" w:sz="0" w:space="0" w:color="auto"/>
        <w:right w:val="none" w:sz="0" w:space="0" w:color="auto"/>
      </w:divBdr>
    </w:div>
    <w:div w:id="2038776807">
      <w:bodyDiv w:val="1"/>
      <w:marLeft w:val="0"/>
      <w:marRight w:val="0"/>
      <w:marTop w:val="0"/>
      <w:marBottom w:val="0"/>
      <w:divBdr>
        <w:top w:val="none" w:sz="0" w:space="0" w:color="auto"/>
        <w:left w:val="none" w:sz="0" w:space="0" w:color="auto"/>
        <w:bottom w:val="none" w:sz="0" w:space="0" w:color="auto"/>
        <w:right w:val="none" w:sz="0" w:space="0" w:color="auto"/>
      </w:divBdr>
      <w:divsChild>
        <w:div w:id="1997610386">
          <w:marLeft w:val="547"/>
          <w:marRight w:val="0"/>
          <w:marTop w:val="60"/>
          <w:marBottom w:val="60"/>
          <w:divBdr>
            <w:top w:val="none" w:sz="0" w:space="0" w:color="auto"/>
            <w:left w:val="none" w:sz="0" w:space="0" w:color="auto"/>
            <w:bottom w:val="none" w:sz="0" w:space="0" w:color="auto"/>
            <w:right w:val="none" w:sz="0" w:space="0" w:color="auto"/>
          </w:divBdr>
        </w:div>
      </w:divsChild>
    </w:div>
    <w:div w:id="2039816244">
      <w:bodyDiv w:val="1"/>
      <w:marLeft w:val="0"/>
      <w:marRight w:val="0"/>
      <w:marTop w:val="0"/>
      <w:marBottom w:val="0"/>
      <w:divBdr>
        <w:top w:val="none" w:sz="0" w:space="0" w:color="auto"/>
        <w:left w:val="none" w:sz="0" w:space="0" w:color="auto"/>
        <w:bottom w:val="none" w:sz="0" w:space="0" w:color="auto"/>
        <w:right w:val="none" w:sz="0" w:space="0" w:color="auto"/>
      </w:divBdr>
    </w:div>
    <w:div w:id="2051609855">
      <w:bodyDiv w:val="1"/>
      <w:marLeft w:val="0"/>
      <w:marRight w:val="0"/>
      <w:marTop w:val="0"/>
      <w:marBottom w:val="0"/>
      <w:divBdr>
        <w:top w:val="none" w:sz="0" w:space="0" w:color="auto"/>
        <w:left w:val="none" w:sz="0" w:space="0" w:color="auto"/>
        <w:bottom w:val="none" w:sz="0" w:space="0" w:color="auto"/>
        <w:right w:val="none" w:sz="0" w:space="0" w:color="auto"/>
      </w:divBdr>
    </w:div>
    <w:div w:id="2069721058">
      <w:bodyDiv w:val="1"/>
      <w:marLeft w:val="0"/>
      <w:marRight w:val="0"/>
      <w:marTop w:val="0"/>
      <w:marBottom w:val="0"/>
      <w:divBdr>
        <w:top w:val="none" w:sz="0" w:space="0" w:color="auto"/>
        <w:left w:val="none" w:sz="0" w:space="0" w:color="auto"/>
        <w:bottom w:val="none" w:sz="0" w:space="0" w:color="auto"/>
        <w:right w:val="none" w:sz="0" w:space="0" w:color="auto"/>
      </w:divBdr>
    </w:div>
    <w:div w:id="2072658163">
      <w:bodyDiv w:val="1"/>
      <w:marLeft w:val="0"/>
      <w:marRight w:val="0"/>
      <w:marTop w:val="0"/>
      <w:marBottom w:val="0"/>
      <w:divBdr>
        <w:top w:val="none" w:sz="0" w:space="0" w:color="auto"/>
        <w:left w:val="none" w:sz="0" w:space="0" w:color="auto"/>
        <w:bottom w:val="none" w:sz="0" w:space="0" w:color="auto"/>
        <w:right w:val="none" w:sz="0" w:space="0" w:color="auto"/>
      </w:divBdr>
      <w:divsChild>
        <w:div w:id="1092510720">
          <w:marLeft w:val="547"/>
          <w:marRight w:val="0"/>
          <w:marTop w:val="60"/>
          <w:marBottom w:val="60"/>
          <w:divBdr>
            <w:top w:val="none" w:sz="0" w:space="0" w:color="auto"/>
            <w:left w:val="none" w:sz="0" w:space="0" w:color="auto"/>
            <w:bottom w:val="none" w:sz="0" w:space="0" w:color="auto"/>
            <w:right w:val="none" w:sz="0" w:space="0" w:color="auto"/>
          </w:divBdr>
        </w:div>
      </w:divsChild>
    </w:div>
    <w:div w:id="2079091585">
      <w:bodyDiv w:val="1"/>
      <w:marLeft w:val="0"/>
      <w:marRight w:val="0"/>
      <w:marTop w:val="0"/>
      <w:marBottom w:val="0"/>
      <w:divBdr>
        <w:top w:val="none" w:sz="0" w:space="0" w:color="auto"/>
        <w:left w:val="none" w:sz="0" w:space="0" w:color="auto"/>
        <w:bottom w:val="none" w:sz="0" w:space="0" w:color="auto"/>
        <w:right w:val="none" w:sz="0" w:space="0" w:color="auto"/>
      </w:divBdr>
    </w:div>
    <w:div w:id="2089762707">
      <w:bodyDiv w:val="1"/>
      <w:marLeft w:val="0"/>
      <w:marRight w:val="0"/>
      <w:marTop w:val="0"/>
      <w:marBottom w:val="0"/>
      <w:divBdr>
        <w:top w:val="none" w:sz="0" w:space="0" w:color="auto"/>
        <w:left w:val="none" w:sz="0" w:space="0" w:color="auto"/>
        <w:bottom w:val="none" w:sz="0" w:space="0" w:color="auto"/>
        <w:right w:val="none" w:sz="0" w:space="0" w:color="auto"/>
      </w:divBdr>
      <w:divsChild>
        <w:div w:id="1891574103">
          <w:marLeft w:val="547"/>
          <w:marRight w:val="0"/>
          <w:marTop w:val="0"/>
          <w:marBottom w:val="0"/>
          <w:divBdr>
            <w:top w:val="none" w:sz="0" w:space="0" w:color="auto"/>
            <w:left w:val="none" w:sz="0" w:space="0" w:color="auto"/>
            <w:bottom w:val="none" w:sz="0" w:space="0" w:color="auto"/>
            <w:right w:val="none" w:sz="0" w:space="0" w:color="auto"/>
          </w:divBdr>
        </w:div>
        <w:div w:id="1022828158">
          <w:marLeft w:val="547"/>
          <w:marRight w:val="0"/>
          <w:marTop w:val="0"/>
          <w:marBottom w:val="0"/>
          <w:divBdr>
            <w:top w:val="none" w:sz="0" w:space="0" w:color="auto"/>
            <w:left w:val="none" w:sz="0" w:space="0" w:color="auto"/>
            <w:bottom w:val="none" w:sz="0" w:space="0" w:color="auto"/>
            <w:right w:val="none" w:sz="0" w:space="0" w:color="auto"/>
          </w:divBdr>
        </w:div>
        <w:div w:id="322515436">
          <w:marLeft w:val="1267"/>
          <w:marRight w:val="0"/>
          <w:marTop w:val="0"/>
          <w:marBottom w:val="0"/>
          <w:divBdr>
            <w:top w:val="none" w:sz="0" w:space="0" w:color="auto"/>
            <w:left w:val="none" w:sz="0" w:space="0" w:color="auto"/>
            <w:bottom w:val="none" w:sz="0" w:space="0" w:color="auto"/>
            <w:right w:val="none" w:sz="0" w:space="0" w:color="auto"/>
          </w:divBdr>
        </w:div>
        <w:div w:id="1003052578">
          <w:marLeft w:val="1267"/>
          <w:marRight w:val="0"/>
          <w:marTop w:val="0"/>
          <w:marBottom w:val="0"/>
          <w:divBdr>
            <w:top w:val="none" w:sz="0" w:space="0" w:color="auto"/>
            <w:left w:val="none" w:sz="0" w:space="0" w:color="auto"/>
            <w:bottom w:val="none" w:sz="0" w:space="0" w:color="auto"/>
            <w:right w:val="none" w:sz="0" w:space="0" w:color="auto"/>
          </w:divBdr>
        </w:div>
        <w:div w:id="413236282">
          <w:marLeft w:val="547"/>
          <w:marRight w:val="0"/>
          <w:marTop w:val="0"/>
          <w:marBottom w:val="0"/>
          <w:divBdr>
            <w:top w:val="none" w:sz="0" w:space="0" w:color="auto"/>
            <w:left w:val="none" w:sz="0" w:space="0" w:color="auto"/>
            <w:bottom w:val="none" w:sz="0" w:space="0" w:color="auto"/>
            <w:right w:val="none" w:sz="0" w:space="0" w:color="auto"/>
          </w:divBdr>
        </w:div>
      </w:divsChild>
    </w:div>
    <w:div w:id="2090760982">
      <w:bodyDiv w:val="1"/>
      <w:marLeft w:val="0"/>
      <w:marRight w:val="0"/>
      <w:marTop w:val="0"/>
      <w:marBottom w:val="0"/>
      <w:divBdr>
        <w:top w:val="none" w:sz="0" w:space="0" w:color="auto"/>
        <w:left w:val="none" w:sz="0" w:space="0" w:color="auto"/>
        <w:bottom w:val="none" w:sz="0" w:space="0" w:color="auto"/>
        <w:right w:val="none" w:sz="0" w:space="0" w:color="auto"/>
      </w:divBdr>
    </w:div>
    <w:div w:id="2102794025">
      <w:bodyDiv w:val="1"/>
      <w:marLeft w:val="0"/>
      <w:marRight w:val="0"/>
      <w:marTop w:val="0"/>
      <w:marBottom w:val="0"/>
      <w:divBdr>
        <w:top w:val="none" w:sz="0" w:space="0" w:color="auto"/>
        <w:left w:val="none" w:sz="0" w:space="0" w:color="auto"/>
        <w:bottom w:val="none" w:sz="0" w:space="0" w:color="auto"/>
        <w:right w:val="none" w:sz="0" w:space="0" w:color="auto"/>
      </w:divBdr>
      <w:divsChild>
        <w:div w:id="337007517">
          <w:marLeft w:val="547"/>
          <w:marRight w:val="0"/>
          <w:marTop w:val="60"/>
          <w:marBottom w:val="60"/>
          <w:divBdr>
            <w:top w:val="none" w:sz="0" w:space="0" w:color="auto"/>
            <w:left w:val="none" w:sz="0" w:space="0" w:color="auto"/>
            <w:bottom w:val="none" w:sz="0" w:space="0" w:color="auto"/>
            <w:right w:val="none" w:sz="0" w:space="0" w:color="auto"/>
          </w:divBdr>
        </w:div>
        <w:div w:id="1781215048">
          <w:marLeft w:val="547"/>
          <w:marRight w:val="0"/>
          <w:marTop w:val="60"/>
          <w:marBottom w:val="60"/>
          <w:divBdr>
            <w:top w:val="none" w:sz="0" w:space="0" w:color="auto"/>
            <w:left w:val="none" w:sz="0" w:space="0" w:color="auto"/>
            <w:bottom w:val="none" w:sz="0" w:space="0" w:color="auto"/>
            <w:right w:val="none" w:sz="0" w:space="0" w:color="auto"/>
          </w:divBdr>
        </w:div>
        <w:div w:id="226116608">
          <w:marLeft w:val="547"/>
          <w:marRight w:val="0"/>
          <w:marTop w:val="60"/>
          <w:marBottom w:val="60"/>
          <w:divBdr>
            <w:top w:val="none" w:sz="0" w:space="0" w:color="auto"/>
            <w:left w:val="none" w:sz="0" w:space="0" w:color="auto"/>
            <w:bottom w:val="none" w:sz="0" w:space="0" w:color="auto"/>
            <w:right w:val="none" w:sz="0" w:space="0" w:color="auto"/>
          </w:divBdr>
        </w:div>
        <w:div w:id="331299971">
          <w:marLeft w:val="547"/>
          <w:marRight w:val="0"/>
          <w:marTop w:val="60"/>
          <w:marBottom w:val="60"/>
          <w:divBdr>
            <w:top w:val="none" w:sz="0" w:space="0" w:color="auto"/>
            <w:left w:val="none" w:sz="0" w:space="0" w:color="auto"/>
            <w:bottom w:val="none" w:sz="0" w:space="0" w:color="auto"/>
            <w:right w:val="none" w:sz="0" w:space="0" w:color="auto"/>
          </w:divBdr>
        </w:div>
      </w:divsChild>
    </w:div>
    <w:div w:id="2104497305">
      <w:bodyDiv w:val="1"/>
      <w:marLeft w:val="0"/>
      <w:marRight w:val="0"/>
      <w:marTop w:val="0"/>
      <w:marBottom w:val="0"/>
      <w:divBdr>
        <w:top w:val="none" w:sz="0" w:space="0" w:color="auto"/>
        <w:left w:val="none" w:sz="0" w:space="0" w:color="auto"/>
        <w:bottom w:val="none" w:sz="0" w:space="0" w:color="auto"/>
        <w:right w:val="none" w:sz="0" w:space="0" w:color="auto"/>
      </w:divBdr>
    </w:div>
    <w:div w:id="2105416618">
      <w:bodyDiv w:val="1"/>
      <w:marLeft w:val="0"/>
      <w:marRight w:val="0"/>
      <w:marTop w:val="0"/>
      <w:marBottom w:val="0"/>
      <w:divBdr>
        <w:top w:val="none" w:sz="0" w:space="0" w:color="auto"/>
        <w:left w:val="none" w:sz="0" w:space="0" w:color="auto"/>
        <w:bottom w:val="none" w:sz="0" w:space="0" w:color="auto"/>
        <w:right w:val="none" w:sz="0" w:space="0" w:color="auto"/>
      </w:divBdr>
    </w:div>
    <w:div w:id="2110659518">
      <w:bodyDiv w:val="1"/>
      <w:marLeft w:val="0"/>
      <w:marRight w:val="0"/>
      <w:marTop w:val="0"/>
      <w:marBottom w:val="0"/>
      <w:divBdr>
        <w:top w:val="none" w:sz="0" w:space="0" w:color="auto"/>
        <w:left w:val="none" w:sz="0" w:space="0" w:color="auto"/>
        <w:bottom w:val="none" w:sz="0" w:space="0" w:color="auto"/>
        <w:right w:val="none" w:sz="0" w:space="0" w:color="auto"/>
      </w:divBdr>
      <w:divsChild>
        <w:div w:id="191842986">
          <w:marLeft w:val="547"/>
          <w:marRight w:val="0"/>
          <w:marTop w:val="60"/>
          <w:marBottom w:val="60"/>
          <w:divBdr>
            <w:top w:val="none" w:sz="0" w:space="0" w:color="auto"/>
            <w:left w:val="none" w:sz="0" w:space="0" w:color="auto"/>
            <w:bottom w:val="none" w:sz="0" w:space="0" w:color="auto"/>
            <w:right w:val="none" w:sz="0" w:space="0" w:color="auto"/>
          </w:divBdr>
        </w:div>
      </w:divsChild>
    </w:div>
    <w:div w:id="2118677564">
      <w:bodyDiv w:val="1"/>
      <w:marLeft w:val="0"/>
      <w:marRight w:val="0"/>
      <w:marTop w:val="0"/>
      <w:marBottom w:val="0"/>
      <w:divBdr>
        <w:top w:val="none" w:sz="0" w:space="0" w:color="auto"/>
        <w:left w:val="none" w:sz="0" w:space="0" w:color="auto"/>
        <w:bottom w:val="none" w:sz="0" w:space="0" w:color="auto"/>
        <w:right w:val="none" w:sz="0" w:space="0" w:color="auto"/>
      </w:divBdr>
      <w:divsChild>
        <w:div w:id="710498409">
          <w:marLeft w:val="1267"/>
          <w:marRight w:val="0"/>
          <w:marTop w:val="0"/>
          <w:marBottom w:val="0"/>
          <w:divBdr>
            <w:top w:val="none" w:sz="0" w:space="0" w:color="auto"/>
            <w:left w:val="none" w:sz="0" w:space="0" w:color="auto"/>
            <w:bottom w:val="none" w:sz="0" w:space="0" w:color="auto"/>
            <w:right w:val="none" w:sz="0" w:space="0" w:color="auto"/>
          </w:divBdr>
        </w:div>
        <w:div w:id="61802708">
          <w:marLeft w:val="1267"/>
          <w:marRight w:val="0"/>
          <w:marTop w:val="0"/>
          <w:marBottom w:val="0"/>
          <w:divBdr>
            <w:top w:val="none" w:sz="0" w:space="0" w:color="auto"/>
            <w:left w:val="none" w:sz="0" w:space="0" w:color="auto"/>
            <w:bottom w:val="none" w:sz="0" w:space="0" w:color="auto"/>
            <w:right w:val="none" w:sz="0" w:space="0" w:color="auto"/>
          </w:divBdr>
        </w:div>
        <w:div w:id="1258444469">
          <w:marLeft w:val="1267"/>
          <w:marRight w:val="0"/>
          <w:marTop w:val="0"/>
          <w:marBottom w:val="0"/>
          <w:divBdr>
            <w:top w:val="none" w:sz="0" w:space="0" w:color="auto"/>
            <w:left w:val="none" w:sz="0" w:space="0" w:color="auto"/>
            <w:bottom w:val="none" w:sz="0" w:space="0" w:color="auto"/>
            <w:right w:val="none" w:sz="0" w:space="0" w:color="auto"/>
          </w:divBdr>
        </w:div>
      </w:divsChild>
    </w:div>
    <w:div w:id="2135294407">
      <w:bodyDiv w:val="1"/>
      <w:marLeft w:val="0"/>
      <w:marRight w:val="0"/>
      <w:marTop w:val="0"/>
      <w:marBottom w:val="0"/>
      <w:divBdr>
        <w:top w:val="none" w:sz="0" w:space="0" w:color="auto"/>
        <w:left w:val="none" w:sz="0" w:space="0" w:color="auto"/>
        <w:bottom w:val="none" w:sz="0" w:space="0" w:color="auto"/>
        <w:right w:val="none" w:sz="0" w:space="0" w:color="auto"/>
      </w:divBdr>
    </w:div>
    <w:div w:id="2136830016">
      <w:bodyDiv w:val="1"/>
      <w:marLeft w:val="0"/>
      <w:marRight w:val="0"/>
      <w:marTop w:val="0"/>
      <w:marBottom w:val="0"/>
      <w:divBdr>
        <w:top w:val="none" w:sz="0" w:space="0" w:color="auto"/>
        <w:left w:val="none" w:sz="0" w:space="0" w:color="auto"/>
        <w:bottom w:val="none" w:sz="0" w:space="0" w:color="auto"/>
        <w:right w:val="none" w:sz="0" w:space="0" w:color="auto"/>
      </w:divBdr>
      <w:divsChild>
        <w:div w:id="522286308">
          <w:marLeft w:val="547"/>
          <w:marRight w:val="0"/>
          <w:marTop w:val="60"/>
          <w:marBottom w:val="60"/>
          <w:divBdr>
            <w:top w:val="none" w:sz="0" w:space="0" w:color="auto"/>
            <w:left w:val="none" w:sz="0" w:space="0" w:color="auto"/>
            <w:bottom w:val="none" w:sz="0" w:space="0" w:color="auto"/>
            <w:right w:val="none" w:sz="0" w:space="0" w:color="auto"/>
          </w:divBdr>
        </w:div>
      </w:divsChild>
    </w:div>
    <w:div w:id="2136941042">
      <w:bodyDiv w:val="1"/>
      <w:marLeft w:val="0"/>
      <w:marRight w:val="0"/>
      <w:marTop w:val="0"/>
      <w:marBottom w:val="0"/>
      <w:divBdr>
        <w:top w:val="none" w:sz="0" w:space="0" w:color="auto"/>
        <w:left w:val="none" w:sz="0" w:space="0" w:color="auto"/>
        <w:bottom w:val="none" w:sz="0" w:space="0" w:color="auto"/>
        <w:right w:val="none" w:sz="0" w:space="0" w:color="auto"/>
      </w:divBdr>
      <w:divsChild>
        <w:div w:id="683478837">
          <w:marLeft w:val="547"/>
          <w:marRight w:val="0"/>
          <w:marTop w:val="0"/>
          <w:marBottom w:val="0"/>
          <w:divBdr>
            <w:top w:val="none" w:sz="0" w:space="0" w:color="auto"/>
            <w:left w:val="none" w:sz="0" w:space="0" w:color="auto"/>
            <w:bottom w:val="none" w:sz="0" w:space="0" w:color="auto"/>
            <w:right w:val="none" w:sz="0" w:space="0" w:color="auto"/>
          </w:divBdr>
        </w:div>
        <w:div w:id="552884407">
          <w:marLeft w:val="547"/>
          <w:marRight w:val="0"/>
          <w:marTop w:val="0"/>
          <w:marBottom w:val="0"/>
          <w:divBdr>
            <w:top w:val="none" w:sz="0" w:space="0" w:color="auto"/>
            <w:left w:val="none" w:sz="0" w:space="0" w:color="auto"/>
            <w:bottom w:val="none" w:sz="0" w:space="0" w:color="auto"/>
            <w:right w:val="none" w:sz="0" w:space="0" w:color="auto"/>
          </w:divBdr>
        </w:div>
      </w:divsChild>
    </w:div>
    <w:div w:id="214650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879B8C65FB43099DB6DDE2A8DE6FB2"/>
        <w:category>
          <w:name w:val="常规"/>
          <w:gallery w:val="placeholder"/>
        </w:category>
        <w:types>
          <w:type w:val="bbPlcHdr"/>
        </w:types>
        <w:behaviors>
          <w:behavior w:val="content"/>
        </w:behaviors>
        <w:guid w:val="{A47D2D26-2C0B-4333-859C-FA6761FF3CB3}"/>
      </w:docPartPr>
      <w:docPartBody>
        <w:p w:rsidR="004C7A95" w:rsidRDefault="00470C2B">
          <w:pPr>
            <w:pStyle w:val="4D879B8C65FB43099DB6DDE2A8DE6FB2"/>
          </w:pPr>
          <w:r w:rsidRPr="00C41E09">
            <w:rPr>
              <w:rFonts w:ascii="微软雅黑" w:hAnsi="微软雅黑" w:hint="eastAsia"/>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B"/>
    <w:rsid w:val="00226685"/>
    <w:rsid w:val="002925D9"/>
    <w:rsid w:val="002F275C"/>
    <w:rsid w:val="00470C2B"/>
    <w:rsid w:val="004C7A95"/>
    <w:rsid w:val="00510C19"/>
    <w:rsid w:val="005A12B2"/>
    <w:rsid w:val="006304DD"/>
    <w:rsid w:val="00642EE4"/>
    <w:rsid w:val="006E0E5E"/>
    <w:rsid w:val="007656D2"/>
    <w:rsid w:val="009403CE"/>
    <w:rsid w:val="009730D5"/>
    <w:rsid w:val="009C65BA"/>
    <w:rsid w:val="00A401B2"/>
    <w:rsid w:val="00A625BA"/>
    <w:rsid w:val="00B3375B"/>
    <w:rsid w:val="00B96CF3"/>
    <w:rsid w:val="00C511CA"/>
    <w:rsid w:val="00D40116"/>
    <w:rsid w:val="00D941EC"/>
    <w:rsid w:val="00E3698E"/>
    <w:rsid w:val="00F3081F"/>
    <w:rsid w:val="00FE1CF1"/>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D879B8C65FB43099DB6DDE2A8DE6FB2">
    <w:name w:val="4D879B8C65FB43099DB6DDE2A8DE6FB2"/>
    <w:pPr>
      <w:widowControl w:val="0"/>
      <w:jc w:val="both"/>
    </w:pPr>
  </w:style>
  <w:style w:type="character" w:styleId="a3">
    <w:name w:val="Strong"/>
    <w:basedOn w:val="a0"/>
    <w:uiPriority w:val="3"/>
    <w:qFormat/>
    <w:rPr>
      <w:b w:val="0"/>
      <w:bCs w:val="0"/>
      <w:color w:val="1F3864" w:themeColor="accent1" w:themeShade="80"/>
    </w:rPr>
  </w:style>
  <w:style w:type="paragraph" w:styleId="a4">
    <w:name w:val="Salutation"/>
    <w:basedOn w:val="a"/>
    <w:next w:val="a"/>
    <w:link w:val="a5"/>
    <w:uiPriority w:val="5"/>
    <w:qFormat/>
    <w:pPr>
      <w:widowControl/>
      <w:spacing w:after="200" w:line="288" w:lineRule="auto"/>
      <w:ind w:left="792" w:right="792"/>
      <w:jc w:val="left"/>
    </w:pPr>
    <w:rPr>
      <w:rFonts w:eastAsia="微软雅黑"/>
      <w:color w:val="0D0D0D" w:themeColor="text1" w:themeTint="F2"/>
      <w:sz w:val="22"/>
      <w14:ligatures w14:val="standard"/>
    </w:rPr>
  </w:style>
  <w:style w:type="character" w:customStyle="1" w:styleId="a5">
    <w:name w:val="称呼 字符"/>
    <w:basedOn w:val="a0"/>
    <w:link w:val="a4"/>
    <w:uiPriority w:val="5"/>
    <w:rPr>
      <w:rFonts w:eastAsia="微软雅黑"/>
      <w:color w:val="0D0D0D" w:themeColor="text1" w:themeTint="F2"/>
      <w:sz w:val="22"/>
      <w14:ligatures w14:val="standar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教师推荐信.dotx</Template>
  <TotalTime>128</TotalTime>
  <Pages>9</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第3章 物联网安全的密码理论</dc:subject>
  <dc:creator>刘铭皓</dc:creator>
  <cp:lastModifiedBy>Liu Minghao</cp:lastModifiedBy>
  <cp:revision>4</cp:revision>
  <dcterms:created xsi:type="dcterms:W3CDTF">2022-03-10T00:56:00Z</dcterms:created>
  <dcterms:modified xsi:type="dcterms:W3CDTF">2023-03-02T02:41:00Z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