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alias w:val="输入学校名称："/>
        <w:tag w:val="输入学校名称："/>
        <w:id w:val="-862509636"/>
        <w:placeholder>
          <w:docPart w:val="4D879B8C65FB43099DB6DDE2A8DE6FB2"/>
        </w:placeholder>
        <w:dataBinding w:prefixMappings="xmlns:ns0='http://purl.org/dc/elements/1.1/' xmlns:ns1='http://schemas.openxmlformats.org/package/2006/metadata/core-properties' " w:xpath="/ns1:coreProperties[1]/ns0:subject[1]" w:storeItemID="{6C3C8BC8-F283-45AE-878A-BAB7291924A1}"/>
        <w15:appearance w15:val="hidden"/>
        <w:text w:multiLine="1"/>
      </w:sdtPr>
      <w:sdtContent>
        <w:p w14:paraId="5BC072AF" w14:textId="1EBFD592" w:rsidR="002502B0" w:rsidRPr="00D0534E" w:rsidRDefault="00D35652" w:rsidP="006D5D80">
          <w:pPr>
            <w:pStyle w:val="a5"/>
            <w:topLinePunct/>
            <w:spacing w:beforeLines="50" w:before="120" w:afterLines="50" w:after="120" w:line="288" w:lineRule="auto"/>
            <w:rPr>
              <w:rFonts w:ascii="Times New Roman" w:hAnsi="Times New Roman" w:cs="Times New Roman"/>
            </w:rPr>
          </w:pPr>
          <w:r w:rsidRPr="00D0534E">
            <w:rPr>
              <w:rFonts w:ascii="Times New Roman" w:hAnsi="Times New Roman" w:cs="Times New Roman"/>
            </w:rPr>
            <w:t>第</w:t>
          </w:r>
          <w:r w:rsidR="00776D2B" w:rsidRPr="00D0534E">
            <w:rPr>
              <w:rFonts w:ascii="Times New Roman" w:hAnsi="Times New Roman" w:cs="Times New Roman"/>
            </w:rPr>
            <w:t>3</w:t>
          </w:r>
          <w:r w:rsidRPr="00D0534E">
            <w:rPr>
              <w:rFonts w:ascii="Times New Roman" w:hAnsi="Times New Roman" w:cs="Times New Roman"/>
            </w:rPr>
            <w:t>章</w:t>
          </w:r>
          <w:r w:rsidRPr="00D0534E">
            <w:rPr>
              <w:rFonts w:ascii="Times New Roman" w:hAnsi="Times New Roman" w:cs="Times New Roman"/>
            </w:rPr>
            <w:t xml:space="preserve"> </w:t>
          </w:r>
          <w:r w:rsidRPr="00D0534E">
            <w:rPr>
              <w:rFonts w:ascii="Times New Roman" w:hAnsi="Times New Roman" w:cs="Times New Roman"/>
            </w:rPr>
            <w:t>物联网安全</w:t>
          </w:r>
          <w:r w:rsidR="00776D2B" w:rsidRPr="00D0534E">
            <w:rPr>
              <w:rFonts w:ascii="Times New Roman" w:hAnsi="Times New Roman" w:cs="Times New Roman"/>
            </w:rPr>
            <w:t>的密码理论</w:t>
          </w:r>
        </w:p>
      </w:sdtContent>
    </w:sdt>
    <w:p w14:paraId="4EC6DC40" w14:textId="5AA25B0B" w:rsidR="002F63B1" w:rsidRPr="00D0534E" w:rsidRDefault="002F63B1" w:rsidP="002F63B1">
      <w:pPr>
        <w:pStyle w:val="affff5"/>
        <w:spacing w:beforeLines="50" w:before="120" w:afterLines="50" w:after="120"/>
        <w:ind w:left="0" w:right="-35"/>
        <w:rPr>
          <w:b/>
          <w:bCs/>
          <w:sz w:val="36"/>
          <w:szCs w:val="36"/>
        </w:rPr>
      </w:pPr>
      <w:r w:rsidRPr="00D0534E">
        <w:rPr>
          <w:b/>
          <w:bCs/>
          <w:sz w:val="36"/>
          <w:szCs w:val="36"/>
        </w:rPr>
        <w:t xml:space="preserve">3.5 </w:t>
      </w:r>
      <w:r w:rsidRPr="00D0534E">
        <w:rPr>
          <w:b/>
          <w:bCs/>
          <w:sz w:val="36"/>
          <w:szCs w:val="36"/>
        </w:rPr>
        <w:t>数字签名</w:t>
      </w:r>
    </w:p>
    <w:p w14:paraId="3DFC4FD4" w14:textId="77777777" w:rsidR="002F63B1" w:rsidRPr="00D0534E" w:rsidRDefault="002F63B1">
      <w:pPr>
        <w:pStyle w:val="affff5"/>
        <w:numPr>
          <w:ilvl w:val="0"/>
          <w:numId w:val="12"/>
        </w:numPr>
        <w:spacing w:beforeLines="50" w:before="120" w:afterLines="50" w:after="120"/>
        <w:ind w:right="-35"/>
        <w:rPr>
          <w:sz w:val="32"/>
          <w:szCs w:val="32"/>
        </w:rPr>
      </w:pPr>
      <w:r w:rsidRPr="00D0534E">
        <w:rPr>
          <w:sz w:val="32"/>
          <w:szCs w:val="32"/>
        </w:rPr>
        <w:t>数字签名</w:t>
      </w:r>
      <w:r w:rsidRPr="00D0534E">
        <w:rPr>
          <w:sz w:val="32"/>
          <w:szCs w:val="32"/>
        </w:rPr>
        <w:t>DS</w:t>
      </w:r>
      <w:r w:rsidRPr="00D0534E">
        <w:rPr>
          <w:sz w:val="32"/>
          <w:szCs w:val="32"/>
        </w:rPr>
        <w:t>用于防伪造和抗抵赖的二进制编码序列</w:t>
      </w:r>
    </w:p>
    <w:p w14:paraId="138F43EC" w14:textId="77777777" w:rsidR="002F63B1" w:rsidRPr="00D0534E" w:rsidRDefault="002F63B1">
      <w:pPr>
        <w:pStyle w:val="affff5"/>
        <w:numPr>
          <w:ilvl w:val="0"/>
          <w:numId w:val="12"/>
        </w:numPr>
        <w:spacing w:beforeLines="50" w:before="120" w:afterLines="50" w:after="120"/>
        <w:ind w:right="-35"/>
        <w:rPr>
          <w:sz w:val="32"/>
          <w:szCs w:val="32"/>
        </w:rPr>
      </w:pPr>
      <w:r w:rsidRPr="00D0534E">
        <w:rPr>
          <w:sz w:val="32"/>
          <w:szCs w:val="32"/>
        </w:rPr>
        <w:t>数字签名技术用于在数字社会中实现类似于手写签名或者印章的功能，即实现对数字文档进行签名。数字签名技术实际上能够提供比手写签名或印章更多的安全保障。一个有效的数字签名能够确保签名确实由认定的签名人完成，即签名人身份的</w:t>
      </w:r>
      <w:r w:rsidRPr="00D0534E">
        <w:rPr>
          <w:b/>
          <w:bCs/>
          <w:sz w:val="32"/>
          <w:szCs w:val="32"/>
        </w:rPr>
        <w:t>真实性</w:t>
      </w:r>
      <w:r w:rsidRPr="00D0534E">
        <w:rPr>
          <w:sz w:val="32"/>
          <w:szCs w:val="32"/>
        </w:rPr>
        <w:t>（</w:t>
      </w:r>
      <w:r w:rsidRPr="00D0534E">
        <w:rPr>
          <w:sz w:val="32"/>
          <w:szCs w:val="32"/>
        </w:rPr>
        <w:t>authentication</w:t>
      </w:r>
      <w:r w:rsidRPr="00D0534E">
        <w:rPr>
          <w:sz w:val="32"/>
          <w:szCs w:val="32"/>
        </w:rPr>
        <w:t>）；被签名的数字内容在签名后没有发生任何的改变，即被签名数据（也称签名消息或简称消息）的</w:t>
      </w:r>
      <w:r w:rsidRPr="00D0534E">
        <w:rPr>
          <w:b/>
          <w:bCs/>
          <w:sz w:val="32"/>
          <w:szCs w:val="32"/>
        </w:rPr>
        <w:t>完整性</w:t>
      </w:r>
      <w:r w:rsidRPr="00D0534E">
        <w:rPr>
          <w:sz w:val="32"/>
          <w:szCs w:val="32"/>
        </w:rPr>
        <w:t>（</w:t>
      </w:r>
      <w:r w:rsidRPr="00D0534E">
        <w:rPr>
          <w:sz w:val="32"/>
          <w:szCs w:val="32"/>
        </w:rPr>
        <w:t>integrity</w:t>
      </w:r>
      <w:r w:rsidRPr="00D0534E">
        <w:rPr>
          <w:sz w:val="32"/>
          <w:szCs w:val="32"/>
        </w:rPr>
        <w:t>）；接收人一旦获得签名人的（包括被签名数据的）</w:t>
      </w:r>
      <w:r w:rsidRPr="00D0534E">
        <w:rPr>
          <w:sz w:val="32"/>
          <w:szCs w:val="32"/>
        </w:rPr>
        <w:t xml:space="preserve"> </w:t>
      </w:r>
      <w:r w:rsidRPr="00D0534E">
        <w:rPr>
          <w:sz w:val="32"/>
          <w:szCs w:val="32"/>
        </w:rPr>
        <w:t>有效签名后，签名人无法否认其签名行为，即</w:t>
      </w:r>
      <w:r w:rsidRPr="00D0534E">
        <w:rPr>
          <w:b/>
          <w:bCs/>
          <w:sz w:val="32"/>
          <w:szCs w:val="32"/>
        </w:rPr>
        <w:t>不可抵赖性</w:t>
      </w:r>
      <w:r w:rsidRPr="00D0534E">
        <w:rPr>
          <w:sz w:val="32"/>
          <w:szCs w:val="32"/>
        </w:rPr>
        <w:t>（</w:t>
      </w:r>
      <w:r w:rsidRPr="00D0534E">
        <w:rPr>
          <w:sz w:val="32"/>
          <w:szCs w:val="32"/>
        </w:rPr>
        <w:t>non-repudiation</w:t>
      </w:r>
      <w:r w:rsidRPr="00D0534E">
        <w:rPr>
          <w:sz w:val="32"/>
          <w:szCs w:val="32"/>
        </w:rPr>
        <w:t>）。</w:t>
      </w:r>
    </w:p>
    <w:p w14:paraId="7A2D6848" w14:textId="77777777" w:rsidR="002F63B1" w:rsidRPr="00D0534E" w:rsidRDefault="002F63B1">
      <w:pPr>
        <w:pStyle w:val="affff5"/>
        <w:numPr>
          <w:ilvl w:val="0"/>
          <w:numId w:val="12"/>
        </w:numPr>
        <w:spacing w:beforeLines="50" w:before="120" w:afterLines="50" w:after="120"/>
        <w:ind w:right="-35"/>
        <w:rPr>
          <w:b/>
          <w:bCs/>
          <w:sz w:val="32"/>
          <w:szCs w:val="32"/>
        </w:rPr>
      </w:pPr>
      <w:r w:rsidRPr="00D0534E">
        <w:rPr>
          <w:b/>
          <w:bCs/>
          <w:sz w:val="32"/>
          <w:szCs w:val="32"/>
        </w:rPr>
        <w:t>数字签名的特殊性：</w:t>
      </w:r>
    </w:p>
    <w:p w14:paraId="3B069129" w14:textId="77777777" w:rsidR="002F63B1" w:rsidRPr="00D0534E" w:rsidRDefault="002F63B1">
      <w:pPr>
        <w:pStyle w:val="affff5"/>
        <w:numPr>
          <w:ilvl w:val="0"/>
          <w:numId w:val="13"/>
        </w:numPr>
        <w:spacing w:beforeLines="50" w:before="120" w:afterLines="50" w:after="120"/>
        <w:ind w:right="-35"/>
        <w:rPr>
          <w:sz w:val="28"/>
          <w:szCs w:val="28"/>
        </w:rPr>
      </w:pPr>
      <w:r w:rsidRPr="00D0534E">
        <w:rPr>
          <w:sz w:val="28"/>
          <w:szCs w:val="28"/>
        </w:rPr>
        <w:t>数字签名是由</w:t>
      </w:r>
      <w:r w:rsidRPr="00D0534E">
        <w:rPr>
          <w:b/>
          <w:bCs/>
          <w:color w:val="FF0000"/>
          <w:sz w:val="28"/>
          <w:szCs w:val="28"/>
        </w:rPr>
        <w:t>需签名的消息</w:t>
      </w:r>
      <w:r w:rsidRPr="00D0534E">
        <w:rPr>
          <w:sz w:val="28"/>
          <w:szCs w:val="28"/>
        </w:rPr>
        <w:t>和</w:t>
      </w:r>
      <w:r w:rsidRPr="00D0534E">
        <w:rPr>
          <w:b/>
          <w:bCs/>
          <w:color w:val="FF0000"/>
          <w:sz w:val="28"/>
          <w:szCs w:val="28"/>
        </w:rPr>
        <w:t>签名者的私</w:t>
      </w:r>
      <w:proofErr w:type="gramStart"/>
      <w:r w:rsidRPr="00D0534E">
        <w:rPr>
          <w:b/>
          <w:bCs/>
          <w:color w:val="FF0000"/>
          <w:sz w:val="28"/>
          <w:szCs w:val="28"/>
        </w:rPr>
        <w:t>钥</w:t>
      </w:r>
      <w:proofErr w:type="gramEnd"/>
      <w:r w:rsidRPr="00D0534E">
        <w:rPr>
          <w:sz w:val="28"/>
          <w:szCs w:val="28"/>
        </w:rPr>
        <w:t>按特定规则计算而产生</w:t>
      </w:r>
    </w:p>
    <w:p w14:paraId="05FBA73E" w14:textId="77777777" w:rsidR="002F63B1" w:rsidRPr="00D0534E" w:rsidRDefault="002F63B1">
      <w:pPr>
        <w:pStyle w:val="affff5"/>
        <w:numPr>
          <w:ilvl w:val="0"/>
          <w:numId w:val="13"/>
        </w:numPr>
        <w:spacing w:beforeLines="50" w:before="120" w:afterLines="50" w:after="120"/>
        <w:ind w:right="-35"/>
        <w:rPr>
          <w:b/>
          <w:bCs/>
          <w:sz w:val="28"/>
          <w:szCs w:val="28"/>
        </w:rPr>
      </w:pPr>
      <w:r w:rsidRPr="00D0534E">
        <w:rPr>
          <w:b/>
          <w:bCs/>
          <w:sz w:val="28"/>
          <w:szCs w:val="28"/>
        </w:rPr>
        <w:t>数字签名基于两条基本假设：</w:t>
      </w:r>
    </w:p>
    <w:p w14:paraId="224BA4BB" w14:textId="77777777" w:rsidR="002F63B1" w:rsidRPr="00D0534E" w:rsidRDefault="002F63B1">
      <w:pPr>
        <w:pStyle w:val="affff5"/>
        <w:numPr>
          <w:ilvl w:val="0"/>
          <w:numId w:val="11"/>
        </w:numPr>
        <w:spacing w:beforeLines="50" w:before="120" w:afterLines="50" w:after="120"/>
        <w:ind w:right="-35"/>
      </w:pPr>
      <w:r w:rsidRPr="00D0534E">
        <w:rPr>
          <w:b/>
          <w:bCs/>
        </w:rPr>
        <w:t>私</w:t>
      </w:r>
      <w:proofErr w:type="gramStart"/>
      <w:r w:rsidRPr="00D0534E">
        <w:rPr>
          <w:b/>
          <w:bCs/>
        </w:rPr>
        <w:t>钥</w:t>
      </w:r>
      <w:proofErr w:type="gramEnd"/>
      <w:r w:rsidRPr="00D0534E">
        <w:rPr>
          <w:b/>
          <w:bCs/>
        </w:rPr>
        <w:t>的安全性</w:t>
      </w:r>
      <w:r w:rsidRPr="00D0534E">
        <w:t>-</w:t>
      </w:r>
      <w:r w:rsidRPr="00D0534E">
        <w:t>只有私</w:t>
      </w:r>
      <w:proofErr w:type="gramStart"/>
      <w:r w:rsidRPr="00D0534E">
        <w:t>钥</w:t>
      </w:r>
      <w:proofErr w:type="gramEnd"/>
      <w:r w:rsidRPr="00D0534E">
        <w:t>的合法拥有者才能获得该私</w:t>
      </w:r>
      <w:proofErr w:type="gramStart"/>
      <w:r w:rsidRPr="00D0534E">
        <w:t>钥</w:t>
      </w:r>
      <w:proofErr w:type="gramEnd"/>
    </w:p>
    <w:p w14:paraId="4AFB5E0B" w14:textId="77777777" w:rsidR="002F63B1" w:rsidRPr="00D0534E" w:rsidRDefault="002F63B1">
      <w:pPr>
        <w:pStyle w:val="affff5"/>
        <w:numPr>
          <w:ilvl w:val="0"/>
          <w:numId w:val="11"/>
        </w:numPr>
        <w:spacing w:beforeLines="50" w:before="120" w:afterLines="50" w:after="120"/>
        <w:ind w:right="-35"/>
      </w:pPr>
      <w:r w:rsidRPr="00D0534E">
        <w:rPr>
          <w:b/>
          <w:bCs/>
        </w:rPr>
        <w:t>产生途径的唯一性</w:t>
      </w:r>
      <w:r w:rsidRPr="00D0534E">
        <w:t>-</w:t>
      </w:r>
      <w:r w:rsidRPr="00D0534E">
        <w:t>数字签名只能由签名者的私</w:t>
      </w:r>
      <w:proofErr w:type="gramStart"/>
      <w:r w:rsidRPr="00D0534E">
        <w:t>钥</w:t>
      </w:r>
      <w:proofErr w:type="gramEnd"/>
      <w:r w:rsidRPr="00D0534E">
        <w:t>产生</w:t>
      </w:r>
    </w:p>
    <w:p w14:paraId="2853AA1C" w14:textId="77777777" w:rsidR="002F63B1" w:rsidRPr="00D0534E" w:rsidRDefault="002F63B1">
      <w:pPr>
        <w:pStyle w:val="affff5"/>
        <w:numPr>
          <w:ilvl w:val="0"/>
          <w:numId w:val="12"/>
        </w:numPr>
        <w:spacing w:beforeLines="50" w:before="120" w:afterLines="50" w:after="120"/>
        <w:ind w:right="-35"/>
        <w:rPr>
          <w:b/>
          <w:bCs/>
          <w:sz w:val="32"/>
          <w:szCs w:val="32"/>
        </w:rPr>
      </w:pPr>
      <w:r w:rsidRPr="00D0534E">
        <w:rPr>
          <w:b/>
          <w:bCs/>
          <w:sz w:val="32"/>
          <w:szCs w:val="32"/>
        </w:rPr>
        <w:t>数字签名具有以下性质：</w:t>
      </w:r>
    </w:p>
    <w:p w14:paraId="2CB1AD0B" w14:textId="77777777" w:rsidR="002F63B1" w:rsidRPr="00D0534E" w:rsidRDefault="002F63B1" w:rsidP="002F63B1">
      <w:pPr>
        <w:pStyle w:val="affff5"/>
        <w:spacing w:beforeLines="50" w:before="120" w:afterLines="50" w:after="120"/>
        <w:ind w:left="0" w:right="-35"/>
        <w:rPr>
          <w:sz w:val="28"/>
          <w:szCs w:val="28"/>
        </w:rPr>
      </w:pPr>
      <w:r w:rsidRPr="00D0534E">
        <w:rPr>
          <w:b/>
          <w:bCs/>
          <w:sz w:val="28"/>
          <w:szCs w:val="28"/>
        </w:rPr>
        <w:lastRenderedPageBreak/>
        <w:t>(1)</w:t>
      </w:r>
      <w:r w:rsidRPr="00D0534E">
        <w:rPr>
          <w:b/>
          <w:bCs/>
          <w:sz w:val="28"/>
          <w:szCs w:val="28"/>
        </w:rPr>
        <w:t>精确性。</w:t>
      </w:r>
      <w:r w:rsidRPr="00D0534E">
        <w:rPr>
          <w:sz w:val="28"/>
          <w:szCs w:val="28"/>
        </w:rPr>
        <w:t>签名是对文档的一种映射，不同的文档内容所得到的映射结果是不一样的，即签名与文档具有一一对应关系</w:t>
      </w:r>
      <w:r w:rsidRPr="00D0534E">
        <w:rPr>
          <w:sz w:val="28"/>
          <w:szCs w:val="28"/>
        </w:rPr>
        <w:t xml:space="preserve"> </w:t>
      </w:r>
    </w:p>
    <w:p w14:paraId="374853AA" w14:textId="77777777" w:rsidR="002F63B1" w:rsidRPr="00D0534E" w:rsidRDefault="002F63B1" w:rsidP="002F63B1">
      <w:pPr>
        <w:pStyle w:val="affff5"/>
        <w:spacing w:beforeLines="50" w:before="120" w:afterLines="50" w:after="120"/>
        <w:ind w:left="0" w:right="-35"/>
        <w:rPr>
          <w:sz w:val="28"/>
          <w:szCs w:val="28"/>
        </w:rPr>
      </w:pPr>
      <w:r w:rsidRPr="00D0534E">
        <w:rPr>
          <w:b/>
          <w:bCs/>
          <w:sz w:val="28"/>
          <w:szCs w:val="28"/>
        </w:rPr>
        <w:t>(2)</w:t>
      </w:r>
      <w:r w:rsidRPr="00D0534E">
        <w:rPr>
          <w:b/>
          <w:bCs/>
          <w:sz w:val="28"/>
          <w:szCs w:val="28"/>
        </w:rPr>
        <w:t>唯一性。</w:t>
      </w:r>
      <w:r w:rsidRPr="00D0534E">
        <w:rPr>
          <w:sz w:val="28"/>
          <w:szCs w:val="28"/>
        </w:rPr>
        <w:t>签名应基于签名者的唯一性特征（如私</w:t>
      </w:r>
      <w:proofErr w:type="gramStart"/>
      <w:r w:rsidRPr="00D0534E">
        <w:rPr>
          <w:sz w:val="28"/>
          <w:szCs w:val="28"/>
        </w:rPr>
        <w:t>钥</w:t>
      </w:r>
      <w:proofErr w:type="gramEnd"/>
      <w:r w:rsidRPr="00D0534E">
        <w:rPr>
          <w:sz w:val="28"/>
          <w:szCs w:val="28"/>
        </w:rPr>
        <w:t>），从而确定签名的不可伪造性和不可否认性</w:t>
      </w:r>
      <w:r w:rsidRPr="00D0534E">
        <w:rPr>
          <w:sz w:val="28"/>
          <w:szCs w:val="28"/>
        </w:rPr>
        <w:t xml:space="preserve"> </w:t>
      </w:r>
    </w:p>
    <w:p w14:paraId="6CBE8456" w14:textId="77777777" w:rsidR="002F63B1" w:rsidRPr="00D0534E" w:rsidRDefault="002F63B1" w:rsidP="002F63B1">
      <w:pPr>
        <w:pStyle w:val="affff5"/>
        <w:spacing w:beforeLines="50" w:before="120" w:afterLines="50" w:after="120"/>
        <w:ind w:left="0" w:right="-35"/>
        <w:rPr>
          <w:sz w:val="28"/>
          <w:szCs w:val="28"/>
        </w:rPr>
      </w:pPr>
      <w:r w:rsidRPr="00D0534E">
        <w:rPr>
          <w:b/>
          <w:bCs/>
          <w:sz w:val="28"/>
          <w:szCs w:val="28"/>
        </w:rPr>
        <w:t>(3)</w:t>
      </w:r>
      <w:r w:rsidRPr="00D0534E">
        <w:rPr>
          <w:b/>
          <w:bCs/>
          <w:sz w:val="28"/>
          <w:szCs w:val="28"/>
        </w:rPr>
        <w:t>时效性。</w:t>
      </w:r>
      <w:r w:rsidRPr="00D0534E">
        <w:rPr>
          <w:sz w:val="28"/>
          <w:szCs w:val="28"/>
        </w:rPr>
        <w:t>签名应该具有时间特征，防止签名的重复使用</w:t>
      </w:r>
    </w:p>
    <w:p w14:paraId="63E7C071" w14:textId="77777777" w:rsidR="002F63B1" w:rsidRPr="00D0534E" w:rsidRDefault="002F63B1" w:rsidP="002F63B1">
      <w:pPr>
        <w:pStyle w:val="affff5"/>
        <w:spacing w:beforeLines="50" w:before="120" w:afterLines="50" w:after="120"/>
        <w:ind w:left="0" w:right="-35"/>
        <w:rPr>
          <w:sz w:val="28"/>
          <w:szCs w:val="28"/>
        </w:rPr>
      </w:pPr>
      <w:r w:rsidRPr="00D0534E">
        <w:rPr>
          <w:sz w:val="28"/>
          <w:szCs w:val="28"/>
        </w:rPr>
        <w:t>由此可见，数字签名比手写签名有更强的不可否认性和</w:t>
      </w:r>
      <w:proofErr w:type="gramStart"/>
      <w:r w:rsidRPr="00D0534E">
        <w:rPr>
          <w:sz w:val="28"/>
          <w:szCs w:val="28"/>
        </w:rPr>
        <w:t>可</w:t>
      </w:r>
      <w:proofErr w:type="gramEnd"/>
      <w:r w:rsidRPr="00D0534E">
        <w:rPr>
          <w:sz w:val="28"/>
          <w:szCs w:val="28"/>
        </w:rPr>
        <w:t>认证性</w:t>
      </w:r>
    </w:p>
    <w:p w14:paraId="4CCE89CA" w14:textId="77777777" w:rsidR="002F63B1" w:rsidRPr="00D0534E" w:rsidRDefault="002F63B1">
      <w:pPr>
        <w:pStyle w:val="affff5"/>
        <w:numPr>
          <w:ilvl w:val="0"/>
          <w:numId w:val="12"/>
        </w:numPr>
        <w:spacing w:beforeLines="50" w:before="120" w:afterLines="50" w:after="120"/>
        <w:ind w:right="-35"/>
        <w:rPr>
          <w:b/>
          <w:bCs/>
          <w:sz w:val="32"/>
          <w:szCs w:val="32"/>
        </w:rPr>
      </w:pPr>
      <w:r w:rsidRPr="00D0534E">
        <w:rPr>
          <w:b/>
          <w:bCs/>
          <w:sz w:val="32"/>
          <w:szCs w:val="32"/>
        </w:rPr>
        <w:t>数字签名的要求</w:t>
      </w:r>
    </w:p>
    <w:p w14:paraId="2A88E2F3"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验证者能够核实签名者对消息的签名</w:t>
      </w:r>
    </w:p>
    <w:p w14:paraId="60775293"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签名者事后不能抵赖对消息的签名</w:t>
      </w:r>
    </w:p>
    <w:p w14:paraId="5CA7CA7C"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验证者不能伪造对消息的签名</w:t>
      </w:r>
    </w:p>
    <w:p w14:paraId="2C0FE545"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必须能够认证签名时刻</w:t>
      </w:r>
    </w:p>
    <w:p w14:paraId="78DB42F5"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签名必须能够被第三方验证，以解决争议</w:t>
      </w:r>
    </w:p>
    <w:p w14:paraId="0EA4A85E"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签名必须是依赖于被签名信息的一个位串模板，即签名必须以被签名的消息为输入，与其绑定</w:t>
      </w:r>
    </w:p>
    <w:p w14:paraId="5DDBDF42"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签名必须使用某些对发送者是唯一的信息。对发送者唯一就可防止发送方以外的人伪造签名，也防止发送方事后否认。</w:t>
      </w:r>
    </w:p>
    <w:p w14:paraId="5710E142"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必须相对容易地生成该数字签名，即签名容易生成</w:t>
      </w:r>
    </w:p>
    <w:p w14:paraId="3D9E8B9A"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必须相对容易地识别和验证该数字签名</w:t>
      </w:r>
    </w:p>
    <w:p w14:paraId="065E58A2"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t>伪造数字签名在计算复杂性意义上不可行，包括对一个已有数字签名构建新的消息，对一个给定消息伪造一个数字签名</w:t>
      </w:r>
    </w:p>
    <w:p w14:paraId="6C7AEF7A" w14:textId="77777777" w:rsidR="002F63B1" w:rsidRPr="00D0534E" w:rsidRDefault="002F63B1">
      <w:pPr>
        <w:pStyle w:val="affff5"/>
        <w:numPr>
          <w:ilvl w:val="0"/>
          <w:numId w:val="14"/>
        </w:numPr>
        <w:spacing w:beforeLines="50" w:before="120" w:afterLines="50" w:after="120"/>
        <w:ind w:right="-35"/>
        <w:rPr>
          <w:sz w:val="28"/>
          <w:szCs w:val="28"/>
        </w:rPr>
      </w:pPr>
      <w:r w:rsidRPr="00D0534E">
        <w:rPr>
          <w:sz w:val="28"/>
          <w:szCs w:val="28"/>
        </w:rPr>
        <w:lastRenderedPageBreak/>
        <w:t>在存储器中保存一个数字签名副本是现实可行的</w:t>
      </w:r>
    </w:p>
    <w:p w14:paraId="4342171A" w14:textId="77777777" w:rsidR="002F63B1" w:rsidRPr="00D0534E" w:rsidRDefault="002F63B1">
      <w:pPr>
        <w:pStyle w:val="affff5"/>
        <w:numPr>
          <w:ilvl w:val="0"/>
          <w:numId w:val="45"/>
        </w:numPr>
        <w:spacing w:beforeLines="50" w:before="120" w:afterLines="50" w:after="120"/>
        <w:ind w:right="-35"/>
        <w:rPr>
          <w:b/>
          <w:bCs/>
          <w:sz w:val="32"/>
          <w:szCs w:val="32"/>
        </w:rPr>
      </w:pPr>
      <w:r w:rsidRPr="00D0534E">
        <w:rPr>
          <w:b/>
          <w:bCs/>
          <w:sz w:val="32"/>
          <w:szCs w:val="32"/>
        </w:rPr>
        <w:t>数字签名</w:t>
      </w:r>
      <w:r w:rsidRPr="00D0534E">
        <w:rPr>
          <w:rFonts w:hint="eastAsia"/>
          <w:b/>
          <w:bCs/>
          <w:sz w:val="32"/>
          <w:szCs w:val="32"/>
        </w:rPr>
        <w:t>与消息认证的区别</w:t>
      </w:r>
    </w:p>
    <w:p w14:paraId="597D1CFB" w14:textId="77777777" w:rsidR="002F63B1" w:rsidRPr="00D0534E" w:rsidRDefault="002F63B1" w:rsidP="002F63B1">
      <w:pPr>
        <w:pStyle w:val="affff5"/>
        <w:spacing w:beforeLines="50" w:before="120" w:afterLines="50" w:after="120"/>
        <w:ind w:left="0" w:right="-35"/>
        <w:rPr>
          <w:sz w:val="28"/>
          <w:szCs w:val="28"/>
        </w:rPr>
      </w:pPr>
      <w:r w:rsidRPr="00D0534E">
        <w:rPr>
          <w:rFonts w:hint="eastAsia"/>
          <w:sz w:val="28"/>
          <w:szCs w:val="28"/>
        </w:rPr>
        <w:t>数字签名的涵盖作用范围大于消息认证。消息认证是确保接收方知道发送方的消息完整性，而数字签名不仅可以满足该点，还可以证明消息的确是由发送方本人发出的。另外，消息认证往往用的是同一个秘</w:t>
      </w:r>
      <w:proofErr w:type="gramStart"/>
      <w:r w:rsidRPr="00D0534E">
        <w:rPr>
          <w:rFonts w:hint="eastAsia"/>
          <w:sz w:val="28"/>
          <w:szCs w:val="28"/>
        </w:rPr>
        <w:t>钥</w:t>
      </w:r>
      <w:proofErr w:type="gramEnd"/>
      <w:r w:rsidRPr="00D0534E">
        <w:rPr>
          <w:rFonts w:hint="eastAsia"/>
          <w:sz w:val="28"/>
          <w:szCs w:val="28"/>
        </w:rPr>
        <w:t>，所以一般在</w:t>
      </w:r>
      <w:r w:rsidRPr="00D0534E">
        <w:rPr>
          <w:rFonts w:hint="eastAsia"/>
          <w:sz w:val="28"/>
          <w:szCs w:val="28"/>
        </w:rPr>
        <w:t xml:space="preserve"> </w:t>
      </w:r>
      <w:r w:rsidRPr="00D0534E">
        <w:rPr>
          <w:rFonts w:hint="eastAsia"/>
          <w:sz w:val="28"/>
          <w:szCs w:val="28"/>
        </w:rPr>
        <w:t>一对一</w:t>
      </w:r>
      <w:r w:rsidRPr="00D0534E">
        <w:rPr>
          <w:rFonts w:hint="eastAsia"/>
          <w:sz w:val="28"/>
          <w:szCs w:val="28"/>
        </w:rPr>
        <w:t xml:space="preserve"> </w:t>
      </w:r>
      <w:r w:rsidRPr="00D0534E">
        <w:rPr>
          <w:rFonts w:hint="eastAsia"/>
          <w:sz w:val="28"/>
          <w:szCs w:val="28"/>
        </w:rPr>
        <w:t>场景中使用多些，而数字签名用的是一对公私</w:t>
      </w:r>
      <w:proofErr w:type="gramStart"/>
      <w:r w:rsidRPr="00D0534E">
        <w:rPr>
          <w:rFonts w:hint="eastAsia"/>
          <w:sz w:val="28"/>
          <w:szCs w:val="28"/>
        </w:rPr>
        <w:t>钥</w:t>
      </w:r>
      <w:proofErr w:type="gramEnd"/>
      <w:r w:rsidRPr="00D0534E">
        <w:rPr>
          <w:rFonts w:hint="eastAsia"/>
          <w:sz w:val="28"/>
          <w:szCs w:val="28"/>
        </w:rPr>
        <w:t>对，多用于</w:t>
      </w:r>
      <w:r w:rsidRPr="00D0534E">
        <w:rPr>
          <w:rFonts w:hint="eastAsia"/>
          <w:sz w:val="28"/>
          <w:szCs w:val="28"/>
        </w:rPr>
        <w:t xml:space="preserve"> </w:t>
      </w:r>
      <w:r w:rsidRPr="00D0534E">
        <w:rPr>
          <w:rFonts w:hint="eastAsia"/>
          <w:sz w:val="28"/>
          <w:szCs w:val="28"/>
        </w:rPr>
        <w:t>一对多</w:t>
      </w:r>
      <w:r w:rsidRPr="00D0534E">
        <w:rPr>
          <w:rFonts w:hint="eastAsia"/>
          <w:sz w:val="28"/>
          <w:szCs w:val="28"/>
        </w:rPr>
        <w:t xml:space="preserve"> </w:t>
      </w:r>
      <w:r w:rsidRPr="00D0534E">
        <w:rPr>
          <w:rFonts w:hint="eastAsia"/>
          <w:sz w:val="28"/>
          <w:szCs w:val="28"/>
        </w:rPr>
        <w:t>场景中。</w:t>
      </w:r>
    </w:p>
    <w:p w14:paraId="2FCDAF89" w14:textId="77777777" w:rsidR="002F63B1" w:rsidRPr="00D0534E" w:rsidRDefault="002F63B1" w:rsidP="002F63B1">
      <w:pPr>
        <w:pStyle w:val="affff5"/>
        <w:spacing w:beforeLines="50" w:before="120" w:afterLines="50" w:after="120"/>
        <w:ind w:left="0" w:right="-35"/>
        <w:rPr>
          <w:sz w:val="28"/>
          <w:szCs w:val="28"/>
        </w:rPr>
      </w:pPr>
    </w:p>
    <w:p w14:paraId="00D3F942" w14:textId="77777777" w:rsidR="002F63B1" w:rsidRPr="00D0534E" w:rsidRDefault="002F63B1">
      <w:pPr>
        <w:pStyle w:val="affff5"/>
        <w:numPr>
          <w:ilvl w:val="0"/>
          <w:numId w:val="12"/>
        </w:numPr>
        <w:spacing w:beforeLines="50" w:before="120" w:afterLines="50" w:after="120"/>
        <w:ind w:right="-35"/>
        <w:rPr>
          <w:b/>
          <w:bCs/>
          <w:sz w:val="32"/>
          <w:szCs w:val="32"/>
        </w:rPr>
      </w:pPr>
      <w:r w:rsidRPr="00D0534E">
        <w:rPr>
          <w:b/>
          <w:bCs/>
          <w:sz w:val="32"/>
          <w:szCs w:val="32"/>
        </w:rPr>
        <w:t>数字签名方案</w:t>
      </w:r>
    </w:p>
    <w:p w14:paraId="5F0E0E53" w14:textId="77777777" w:rsidR="002F63B1" w:rsidRPr="00D0534E" w:rsidRDefault="002F63B1" w:rsidP="002F63B1">
      <w:pPr>
        <w:pStyle w:val="affff5"/>
        <w:spacing w:beforeLines="50" w:before="120" w:afterLines="50" w:after="120"/>
        <w:ind w:left="0" w:right="-35"/>
        <w:rPr>
          <w:sz w:val="28"/>
          <w:szCs w:val="28"/>
        </w:rPr>
      </w:pPr>
      <w:r w:rsidRPr="00D0534E">
        <w:rPr>
          <w:sz w:val="28"/>
          <w:szCs w:val="28"/>
        </w:rPr>
        <w:t>数字签名方案的定义是：设</w:t>
      </w:r>
      <w:r w:rsidRPr="00D0534E">
        <w:rPr>
          <w:sz w:val="28"/>
          <w:szCs w:val="28"/>
        </w:rPr>
        <w:t>P</w:t>
      </w:r>
      <w:r w:rsidRPr="00D0534E">
        <w:rPr>
          <w:sz w:val="28"/>
          <w:szCs w:val="28"/>
        </w:rPr>
        <w:t>是消息的有限集合（明文空间），</w:t>
      </w:r>
      <w:r w:rsidRPr="00D0534E">
        <w:rPr>
          <w:sz w:val="28"/>
          <w:szCs w:val="28"/>
        </w:rPr>
        <w:t>S</w:t>
      </w:r>
      <w:r w:rsidRPr="00D0534E">
        <w:rPr>
          <w:sz w:val="28"/>
          <w:szCs w:val="28"/>
        </w:rPr>
        <w:t>是签名的有限集合（签名空间），</w:t>
      </w:r>
      <w:r w:rsidRPr="00D0534E">
        <w:rPr>
          <w:sz w:val="28"/>
          <w:szCs w:val="28"/>
        </w:rPr>
        <w:t>K</w:t>
      </w:r>
      <w:r w:rsidRPr="00D0534E">
        <w:rPr>
          <w:sz w:val="28"/>
          <w:szCs w:val="28"/>
        </w:rPr>
        <w:t>是密钥的有限集合（密钥空间），则：</w:t>
      </w:r>
    </w:p>
    <w:p w14:paraId="39486C95" w14:textId="77777777" w:rsidR="002F63B1" w:rsidRPr="00D0534E" w:rsidRDefault="002F63B1" w:rsidP="002F63B1">
      <w:pPr>
        <w:pStyle w:val="affff5"/>
        <w:spacing w:beforeLines="50" w:before="120" w:afterLines="50" w:after="120"/>
        <w:ind w:left="0" w:right="-35"/>
        <w:rPr>
          <w:sz w:val="28"/>
          <w:szCs w:val="28"/>
        </w:rPr>
      </w:pPr>
      <w:r w:rsidRPr="00D0534E">
        <w:rPr>
          <w:sz w:val="28"/>
          <w:szCs w:val="28"/>
        </w:rPr>
        <w:t>签名算法是一个映射：</w:t>
      </w:r>
      <m:oMath>
        <m:r>
          <m:rPr>
            <m:sty m:val="bi"/>
          </m:rPr>
          <w:rPr>
            <w:rFonts w:ascii="Cambria Math" w:hAnsi="Cambria Math"/>
            <w:sz w:val="28"/>
            <w:szCs w:val="28"/>
          </w:rPr>
          <m:t>sig</m:t>
        </m:r>
        <m:r>
          <m:rPr>
            <m:sty m:val="p"/>
          </m:rPr>
          <w:rPr>
            <w:rFonts w:ascii="Cambria Math" w:hAnsi="Cambria Math"/>
            <w:sz w:val="28"/>
            <w:szCs w:val="28"/>
          </w:rPr>
          <m:t>：</m:t>
        </m:r>
        <m:r>
          <m:rPr>
            <m:sty m:val="bi"/>
          </m:rPr>
          <w:rPr>
            <w:rFonts w:ascii="Cambria Math" w:hAnsi="Cambria Math"/>
            <w:sz w:val="28"/>
            <w:szCs w:val="28"/>
          </w:rPr>
          <m:t>P</m:t>
        </m:r>
        <m:r>
          <m:rPr>
            <m:sty m:val="p"/>
          </m:rPr>
          <w:rPr>
            <w:rFonts w:ascii="Cambria Math" w:hAnsi="Cambria Math"/>
            <w:sz w:val="28"/>
            <w:szCs w:val="28"/>
          </w:rPr>
          <m:t>×</m:t>
        </m:r>
        <m:r>
          <m:rPr>
            <m:sty m:val="bi"/>
          </m:rPr>
          <w:rPr>
            <w:rFonts w:ascii="Cambria Math" w:hAnsi="Cambria Math"/>
            <w:sz w:val="28"/>
            <w:szCs w:val="28"/>
          </w:rPr>
          <m:t>K</m:t>
        </m:r>
        <m:r>
          <m:rPr>
            <m:sty m:val="p"/>
          </m:rPr>
          <w:rPr>
            <w:rFonts w:ascii="Cambria Math" w:hAnsi="Cambria Math"/>
            <w:sz w:val="28"/>
            <w:szCs w:val="28"/>
          </w:rPr>
          <m:t>→</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sigk</m:t>
        </m:r>
        <m:r>
          <m:rPr>
            <m:sty m:val="p"/>
          </m:rPr>
          <w:rPr>
            <w:rFonts w:ascii="Cambria Math" w:hAnsi="Cambria Math"/>
            <w:sz w:val="28"/>
            <w:szCs w:val="28"/>
          </w:rPr>
          <m:t>(</m:t>
        </m:r>
        <m:r>
          <m:rPr>
            <m:sty m:val="bi"/>
          </m:rPr>
          <w:rPr>
            <w:rFonts w:ascii="Cambria Math" w:hAnsi="Cambria Math"/>
            <w:sz w:val="28"/>
            <w:szCs w:val="28"/>
          </w:rPr>
          <m:t>M</m:t>
        </m:r>
        <m:r>
          <m:rPr>
            <m:sty m:val="p"/>
          </m:rPr>
          <w:rPr>
            <w:rFonts w:ascii="Cambria Math" w:hAnsi="Cambria Math"/>
            <w:sz w:val="28"/>
            <w:szCs w:val="28"/>
          </w:rPr>
          <m:t>)</m:t>
        </m:r>
      </m:oMath>
    </w:p>
    <w:p w14:paraId="2A7A5AAF" w14:textId="77777777" w:rsidR="002F63B1" w:rsidRPr="00D0534E" w:rsidRDefault="002F63B1" w:rsidP="002F63B1">
      <w:pPr>
        <w:pStyle w:val="affff5"/>
        <w:spacing w:beforeLines="50" w:before="120" w:afterLines="50" w:after="120"/>
        <w:ind w:left="0" w:right="-35"/>
        <w:rPr>
          <w:sz w:val="28"/>
          <w:szCs w:val="28"/>
        </w:rPr>
      </w:pPr>
      <w:r w:rsidRPr="00D0534E">
        <w:rPr>
          <w:sz w:val="28"/>
          <w:szCs w:val="28"/>
        </w:rPr>
        <w:t>验证算法也是一个映射，验证算法返回的结果是布尔值：</w:t>
      </w:r>
    </w:p>
    <w:p w14:paraId="32F5BB26" w14:textId="77777777" w:rsidR="002F63B1" w:rsidRPr="00D0534E" w:rsidRDefault="002F63B1" w:rsidP="002F63B1">
      <w:pPr>
        <w:pStyle w:val="affff5"/>
        <w:spacing w:beforeLines="50" w:before="120" w:afterLines="50" w:after="120"/>
        <w:ind w:left="0" w:right="-35"/>
        <w:rPr>
          <w:sz w:val="28"/>
          <w:szCs w:val="28"/>
        </w:rPr>
      </w:pPr>
      <m:oMath>
        <m:r>
          <m:rPr>
            <m:sty m:val="bi"/>
          </m:rPr>
          <w:rPr>
            <w:rFonts w:ascii="Cambria Math" w:hAnsi="Cambria Math"/>
            <w:sz w:val="28"/>
            <w:szCs w:val="28"/>
          </w:rPr>
          <m:t>ver</m:t>
        </m:r>
        <m:r>
          <m:rPr>
            <m:sty m:val="p"/>
          </m:rPr>
          <w:rPr>
            <w:rFonts w:ascii="Cambria Math" w:hAnsi="Cambria Math"/>
            <w:sz w:val="28"/>
            <w:szCs w:val="28"/>
          </w:rPr>
          <m:t>：</m:t>
        </m:r>
        <m:r>
          <m:rPr>
            <m:sty m:val="bi"/>
          </m:rPr>
          <w:rPr>
            <w:rFonts w:ascii="Cambria Math" w:hAnsi="Cambria Math"/>
            <w:sz w:val="28"/>
            <w:szCs w:val="28"/>
          </w:rPr>
          <m:t>P</m:t>
        </m:r>
        <m:r>
          <m:rPr>
            <m:sty m:val="p"/>
          </m:rPr>
          <w:rPr>
            <w:rFonts w:ascii="Cambria Math" w:hAnsi="Cambria Math"/>
            <w:sz w:val="28"/>
            <w:szCs w:val="28"/>
          </w:rPr>
          <m:t>×</m:t>
        </m:r>
        <m:r>
          <m:rPr>
            <m:sty m:val="bi"/>
          </m:rPr>
          <w:rPr>
            <w:rFonts w:ascii="Cambria Math" w:hAnsi="Cambria Math"/>
            <w:sz w:val="28"/>
            <w:szCs w:val="28"/>
          </w:rPr>
          <m:t>K</m:t>
        </m:r>
        <m:r>
          <m:rPr>
            <m:sty m:val="p"/>
          </m:rPr>
          <w:rPr>
            <w:rFonts w:ascii="Cambria Math" w:hAnsi="Cambria Math"/>
            <w:sz w:val="28"/>
            <w:szCs w:val="28"/>
          </w:rPr>
          <m:t>→{(</m:t>
        </m:r>
        <m:r>
          <m:rPr>
            <m:sty m:val="bi"/>
          </m:rPr>
          <w:rPr>
            <w:rFonts w:ascii="Cambria Math" w:hAnsi="Cambria Math"/>
            <w:sz w:val="28"/>
            <w:szCs w:val="28"/>
          </w:rPr>
          <m:t>true</m:t>
        </m:r>
        <m:r>
          <m:rPr>
            <m:sty m:val="p"/>
          </m:rPr>
          <w:rPr>
            <w:rFonts w:ascii="Cambria Math" w:hAnsi="Cambria Math"/>
            <w:sz w:val="28"/>
            <w:szCs w:val="28"/>
          </w:rPr>
          <m:t>,</m:t>
        </m:r>
        <m:r>
          <m:rPr>
            <m:sty m:val="bi"/>
          </m:rPr>
          <w:rPr>
            <w:rFonts w:ascii="Cambria Math" w:hAnsi="Cambria Math"/>
            <w:sz w:val="28"/>
            <w:szCs w:val="28"/>
          </w:rPr>
          <m:t>false</m:t>
        </m:r>
        <m:r>
          <m:rPr>
            <m:sty m:val="p"/>
          </m:rPr>
          <w:rPr>
            <w:rFonts w:ascii="Cambria Math" w:hAnsi="Cambria Math"/>
            <w:sz w:val="28"/>
            <w:szCs w:val="28"/>
          </w:rPr>
          <m:t>)</m:t>
        </m:r>
        <m:sSubSup>
          <m:sSubSupPr>
            <m:ctrlPr>
              <w:rPr>
                <w:rFonts w:ascii="Cambria Math" w:hAnsi="Cambria Math"/>
                <w:sz w:val="28"/>
                <w:szCs w:val="28"/>
              </w:rPr>
            </m:ctrlPr>
          </m:sSubSupPr>
          <m:e>
            <m:r>
              <m:rPr>
                <m:sty m:val="p"/>
              </m:rPr>
              <w:rPr>
                <w:rFonts w:ascii="Cambria Math" w:hAnsi="Cambria Math"/>
                <w:sz w:val="28"/>
                <w:szCs w:val="28"/>
              </w:rPr>
              <m:t>|</m:t>
            </m:r>
          </m:e>
          <m:sub>
            <m:r>
              <m:rPr>
                <m:sty m:val="bi"/>
              </m:rPr>
              <w:rPr>
                <w:rFonts w:ascii="Cambria Math" w:hAnsi="Cambria Math"/>
                <w:sz w:val="28"/>
                <w:szCs w:val="28"/>
              </w:rPr>
              <m:t>ver</m:t>
            </m:r>
            <m:d>
              <m:dPr>
                <m:ctrlPr>
                  <w:rPr>
                    <w:rFonts w:ascii="Cambria Math" w:hAnsi="Cambria Math"/>
                    <w:sz w:val="28"/>
                    <w:szCs w:val="28"/>
                  </w:rPr>
                </m:ctrlPr>
              </m:dPr>
              <m:e>
                <m:r>
                  <m:rPr>
                    <m:sty m:val="bi"/>
                  </m:rPr>
                  <w:rPr>
                    <w:rFonts w:ascii="Cambria Math" w:hAnsi="Cambria Math"/>
                    <w:sz w:val="28"/>
                    <w:szCs w:val="28"/>
                  </w:rPr>
                  <m:t>M</m:t>
                </m:r>
                <m:r>
                  <m:rPr>
                    <m:sty m:val="p"/>
                  </m:rPr>
                  <w:rPr>
                    <w:rFonts w:ascii="Cambria Math" w:hAnsi="Cambria Math"/>
                    <w:sz w:val="28"/>
                    <w:szCs w:val="28"/>
                  </w:rPr>
                  <m:t>,</m:t>
                </m:r>
                <m:r>
                  <m:rPr>
                    <m:sty m:val="bi"/>
                  </m:rPr>
                  <w:rPr>
                    <w:rFonts w:ascii="Cambria Math" w:hAnsi="Cambria Math"/>
                    <w:sz w:val="28"/>
                    <w:szCs w:val="28"/>
                  </w:rPr>
                  <m:t>S</m:t>
                </m:r>
              </m:e>
            </m:d>
            <m:r>
              <m:rPr>
                <m:sty m:val="p"/>
              </m:rPr>
              <w:rPr>
                <w:rFonts w:ascii="Cambria Math" w:hAnsi="Cambria Math"/>
                <w:sz w:val="28"/>
                <w:szCs w:val="28"/>
              </w:rPr>
              <m:t>=</m:t>
            </m:r>
            <m:r>
              <m:rPr>
                <m:sty m:val="bi"/>
              </m:rPr>
              <w:rPr>
                <w:rFonts w:ascii="Cambria Math" w:hAnsi="Cambria Math"/>
                <w:sz w:val="28"/>
                <w:szCs w:val="28"/>
              </w:rPr>
              <m:t>false</m:t>
            </m:r>
            <m:r>
              <m:rPr>
                <m:sty m:val="p"/>
              </m:rPr>
              <w:rPr>
                <w:rFonts w:ascii="Cambria Math" w:hAnsi="Cambria Math"/>
                <w:sz w:val="28"/>
                <w:szCs w:val="28"/>
              </w:rPr>
              <m:t>，如果</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sigk</m:t>
            </m:r>
            <m:r>
              <m:rPr>
                <m:sty m:val="p"/>
              </m:rPr>
              <w:rPr>
                <w:rFonts w:ascii="Cambria Math" w:hAnsi="Cambria Math"/>
                <w:sz w:val="28"/>
                <w:szCs w:val="28"/>
              </w:rPr>
              <m:t>(</m:t>
            </m:r>
            <m:r>
              <m:rPr>
                <m:sty m:val="bi"/>
              </m:rPr>
              <w:rPr>
                <w:rFonts w:ascii="Cambria Math" w:hAnsi="Cambria Math"/>
                <w:sz w:val="28"/>
                <w:szCs w:val="28"/>
              </w:rPr>
              <m:t>M</m:t>
            </m:r>
            <m:r>
              <m:rPr>
                <m:sty m:val="p"/>
              </m:rPr>
              <w:rPr>
                <w:rFonts w:ascii="Cambria Math" w:hAnsi="Cambria Math"/>
                <w:sz w:val="28"/>
                <w:szCs w:val="28"/>
              </w:rPr>
              <m:t>)</m:t>
            </m:r>
          </m:sub>
          <m:sup>
            <m:r>
              <m:rPr>
                <m:sty m:val="bi"/>
              </m:rPr>
              <w:rPr>
                <w:rFonts w:ascii="Cambria Math" w:hAnsi="Cambria Math"/>
                <w:sz w:val="28"/>
                <w:szCs w:val="28"/>
              </w:rPr>
              <m:t>ver</m:t>
            </m:r>
            <m:d>
              <m:dPr>
                <m:ctrlPr>
                  <w:rPr>
                    <w:rFonts w:ascii="Cambria Math" w:hAnsi="Cambria Math"/>
                    <w:sz w:val="28"/>
                    <w:szCs w:val="28"/>
                  </w:rPr>
                </m:ctrlPr>
              </m:dPr>
              <m:e>
                <m:r>
                  <m:rPr>
                    <m:sty m:val="bi"/>
                  </m:rPr>
                  <w:rPr>
                    <w:rFonts w:ascii="Cambria Math" w:hAnsi="Cambria Math"/>
                    <w:sz w:val="28"/>
                    <w:szCs w:val="28"/>
                  </w:rPr>
                  <m:t>M</m:t>
                </m:r>
                <m:r>
                  <m:rPr>
                    <m:sty m:val="p"/>
                  </m:rPr>
                  <w:rPr>
                    <w:rFonts w:ascii="Cambria Math" w:hAnsi="Cambria Math"/>
                    <w:sz w:val="28"/>
                    <w:szCs w:val="28"/>
                  </w:rPr>
                  <m:t>,</m:t>
                </m:r>
                <m:r>
                  <m:rPr>
                    <m:sty m:val="bi"/>
                  </m:rPr>
                  <w:rPr>
                    <w:rFonts w:ascii="Cambria Math" w:hAnsi="Cambria Math"/>
                    <w:sz w:val="28"/>
                    <w:szCs w:val="28"/>
                  </w:rPr>
                  <m:t>S</m:t>
                </m:r>
              </m:e>
            </m:d>
            <m:r>
              <m:rPr>
                <m:sty m:val="p"/>
              </m:rPr>
              <w:rPr>
                <w:rFonts w:ascii="Cambria Math" w:hAnsi="Cambria Math"/>
                <w:sz w:val="28"/>
                <w:szCs w:val="28"/>
              </w:rPr>
              <m:t>=</m:t>
            </m:r>
            <m:r>
              <m:rPr>
                <m:sty m:val="bi"/>
              </m:rPr>
              <w:rPr>
                <w:rFonts w:ascii="Cambria Math" w:hAnsi="Cambria Math"/>
                <w:sz w:val="28"/>
                <w:szCs w:val="28"/>
              </w:rPr>
              <m:t>true</m:t>
            </m:r>
            <m:r>
              <m:rPr>
                <m:sty m:val="p"/>
              </m:rPr>
              <w:rPr>
                <w:rFonts w:ascii="Cambria Math" w:hAnsi="Cambria Math"/>
                <w:sz w:val="28"/>
                <w:szCs w:val="28"/>
              </w:rPr>
              <m:t>，</m:t>
            </m:r>
            <m:r>
              <m:rPr>
                <m:sty m:val="p"/>
              </m:rPr>
              <w:rPr>
                <w:rFonts w:ascii="Cambria Math" w:hAnsi="Cambria Math"/>
                <w:sz w:val="28"/>
                <w:szCs w:val="28"/>
              </w:rPr>
              <m:t>  </m:t>
            </m:r>
            <m:r>
              <m:rPr>
                <m:sty m:val="p"/>
              </m:rPr>
              <w:rPr>
                <w:rFonts w:ascii="Cambria Math" w:hAnsi="Cambria Math"/>
                <w:sz w:val="28"/>
                <w:szCs w:val="28"/>
              </w:rPr>
              <m:t>如果</m:t>
            </m:r>
            <m:r>
              <m:rPr>
                <m:sty m:val="bi"/>
              </m:rPr>
              <w:rPr>
                <w:rFonts w:ascii="Cambria Math" w:hAnsi="Cambria Math"/>
                <w:sz w:val="28"/>
                <w:szCs w:val="28"/>
              </w:rPr>
              <m:t>S</m:t>
            </m:r>
            <m:r>
              <m:rPr>
                <m:sty m:val="p"/>
              </m:rPr>
              <w:rPr>
                <w:rFonts w:ascii="Cambria Math" w:hAnsi="Cambria Math"/>
                <w:sz w:val="28"/>
                <w:szCs w:val="28"/>
              </w:rPr>
              <m:t>=</m:t>
            </m:r>
            <m:r>
              <m:rPr>
                <m:sty m:val="bi"/>
              </m:rPr>
              <w:rPr>
                <w:rFonts w:ascii="Cambria Math" w:hAnsi="Cambria Math"/>
                <w:sz w:val="28"/>
                <w:szCs w:val="28"/>
              </w:rPr>
              <m:t>sigk</m:t>
            </m:r>
            <m:r>
              <m:rPr>
                <m:sty m:val="p"/>
              </m:rPr>
              <w:rPr>
                <w:rFonts w:ascii="Cambria Math" w:hAnsi="Cambria Math"/>
                <w:sz w:val="28"/>
                <w:szCs w:val="28"/>
              </w:rPr>
              <m:t>(</m:t>
            </m:r>
            <m:r>
              <m:rPr>
                <m:sty m:val="bi"/>
              </m:rPr>
              <w:rPr>
                <w:rFonts w:ascii="Cambria Math" w:hAnsi="Cambria Math"/>
                <w:sz w:val="28"/>
                <w:szCs w:val="28"/>
              </w:rPr>
              <m:t>M</m:t>
            </m:r>
            <m:r>
              <m:rPr>
                <m:sty m:val="p"/>
              </m:rPr>
              <w:rPr>
                <w:rFonts w:ascii="Cambria Math" w:hAnsi="Cambria Math"/>
                <w:sz w:val="28"/>
                <w:szCs w:val="28"/>
              </w:rPr>
              <m:t>)</m:t>
            </m:r>
          </m:sup>
        </m:sSubSup>
      </m:oMath>
      <w:r w:rsidRPr="00D0534E">
        <w:rPr>
          <w:sz w:val="28"/>
          <w:szCs w:val="28"/>
        </w:rPr>
        <w:t>}</w:t>
      </w:r>
    </w:p>
    <w:p w14:paraId="181976E6" w14:textId="77777777" w:rsidR="002F63B1" w:rsidRPr="00D0534E" w:rsidRDefault="002F63B1" w:rsidP="002F63B1">
      <w:pPr>
        <w:pStyle w:val="affff5"/>
        <w:spacing w:beforeLines="50" w:before="120" w:afterLines="50" w:after="120"/>
        <w:ind w:left="0" w:right="-35"/>
        <w:rPr>
          <w:sz w:val="28"/>
          <w:szCs w:val="28"/>
        </w:rPr>
      </w:pPr>
      <w:r w:rsidRPr="00D0534E">
        <w:rPr>
          <w:sz w:val="28"/>
          <w:szCs w:val="28"/>
        </w:rPr>
        <w:t>五元组</w:t>
      </w:r>
      <w:r w:rsidRPr="00D0534E">
        <w:rPr>
          <w:sz w:val="28"/>
          <w:szCs w:val="28"/>
        </w:rPr>
        <w:t>{</w:t>
      </w:r>
      <w:proofErr w:type="spellStart"/>
      <w:r w:rsidRPr="00D0534E">
        <w:rPr>
          <w:sz w:val="28"/>
          <w:szCs w:val="28"/>
        </w:rPr>
        <w:t>P,S,K,sig,ver</w:t>
      </w:r>
      <w:proofErr w:type="spellEnd"/>
      <w:r w:rsidRPr="00D0534E">
        <w:rPr>
          <w:sz w:val="28"/>
          <w:szCs w:val="28"/>
        </w:rPr>
        <w:t>}</w:t>
      </w:r>
      <w:r w:rsidRPr="00D0534E">
        <w:rPr>
          <w:sz w:val="28"/>
          <w:szCs w:val="28"/>
        </w:rPr>
        <w:t>就称为一个签名方案</w:t>
      </w:r>
    </w:p>
    <w:p w14:paraId="23F32415" w14:textId="77777777" w:rsidR="002F63B1" w:rsidRPr="00D0534E" w:rsidRDefault="002F63B1" w:rsidP="002F63B1">
      <w:pPr>
        <w:spacing w:beforeLines="50" w:before="120" w:afterLines="50" w:after="120"/>
        <w:ind w:left="0" w:right="0"/>
        <w:rPr>
          <w:rFonts w:ascii="Times New Roman" w:eastAsia="宋体" w:hAnsi="Times New Roman" w:cs="Times New Roman"/>
          <w:color w:val="auto"/>
          <w:kern w:val="0"/>
          <w:sz w:val="21"/>
          <w:szCs w:val="21"/>
          <w14:ligatures w14:val="none"/>
        </w:rPr>
      </w:pPr>
    </w:p>
    <w:p w14:paraId="41BBFAE4" w14:textId="77777777" w:rsidR="002F63B1" w:rsidRPr="00D0534E" w:rsidRDefault="002F63B1">
      <w:pPr>
        <w:pStyle w:val="affff5"/>
        <w:numPr>
          <w:ilvl w:val="0"/>
          <w:numId w:val="15"/>
        </w:numPr>
        <w:spacing w:beforeLines="50" w:before="120" w:afterLines="50" w:after="120"/>
        <w:ind w:right="-35"/>
        <w:rPr>
          <w:b/>
          <w:bCs/>
          <w:sz w:val="28"/>
          <w:szCs w:val="28"/>
        </w:rPr>
      </w:pPr>
      <w:r w:rsidRPr="00D0534E">
        <w:rPr>
          <w:b/>
          <w:bCs/>
          <w:sz w:val="28"/>
          <w:szCs w:val="28"/>
        </w:rPr>
        <w:t>用对称密码体制实现</w:t>
      </w:r>
      <w:proofErr w:type="gramStart"/>
      <w:r w:rsidRPr="00D0534E">
        <w:rPr>
          <w:b/>
          <w:bCs/>
          <w:color w:val="FF0000"/>
          <w:sz w:val="28"/>
          <w:szCs w:val="28"/>
        </w:rPr>
        <w:t>“</w:t>
      </w:r>
      <w:proofErr w:type="gramEnd"/>
      <w:r w:rsidRPr="00D0534E">
        <w:rPr>
          <w:b/>
          <w:bCs/>
          <w:color w:val="FF0000"/>
          <w:sz w:val="28"/>
          <w:szCs w:val="28"/>
        </w:rPr>
        <w:t>准</w:t>
      </w:r>
      <w:r w:rsidRPr="00D0534E">
        <w:rPr>
          <w:b/>
          <w:bCs/>
          <w:color w:val="FF0000"/>
          <w:sz w:val="28"/>
          <w:szCs w:val="28"/>
        </w:rPr>
        <w:t>“</w:t>
      </w:r>
      <w:r w:rsidRPr="00D0534E">
        <w:rPr>
          <w:b/>
          <w:bCs/>
          <w:sz w:val="28"/>
          <w:szCs w:val="28"/>
        </w:rPr>
        <w:t>数字签名</w:t>
      </w:r>
    </w:p>
    <w:p w14:paraId="6394DEAF" w14:textId="77777777" w:rsidR="002F63B1" w:rsidRPr="00D0534E" w:rsidRDefault="002F63B1">
      <w:pPr>
        <w:pStyle w:val="affff5"/>
        <w:numPr>
          <w:ilvl w:val="0"/>
          <w:numId w:val="16"/>
        </w:numPr>
        <w:spacing w:beforeLines="50" w:before="120" w:afterLines="50" w:after="120"/>
        <w:ind w:right="-35"/>
      </w:pPr>
      <w:r w:rsidRPr="00D0534E">
        <w:t>用加密实现签名</w:t>
      </w:r>
      <w:r w:rsidRPr="00D0534E">
        <w:t>S=</w:t>
      </w:r>
      <w:proofErr w:type="spellStart"/>
      <w:r w:rsidRPr="00D0534E">
        <w:t>Sigk</w:t>
      </w:r>
      <w:proofErr w:type="spellEnd"/>
      <w:r w:rsidRPr="00D0534E">
        <w:t>(M)=Ek(M)</w:t>
      </w:r>
    </w:p>
    <w:p w14:paraId="612FC1F4" w14:textId="77777777" w:rsidR="002F63B1" w:rsidRPr="00D0534E" w:rsidRDefault="002F63B1">
      <w:pPr>
        <w:pStyle w:val="affff5"/>
        <w:numPr>
          <w:ilvl w:val="0"/>
          <w:numId w:val="16"/>
        </w:numPr>
        <w:spacing w:beforeLines="50" w:before="120" w:afterLines="50" w:after="120"/>
        <w:ind w:right="-35"/>
      </w:pPr>
      <w:r w:rsidRPr="00D0534E">
        <w:t>用解密实现验证：</w:t>
      </w:r>
      <w:proofErr w:type="spellStart"/>
      <w:r w:rsidRPr="00D0534E">
        <w:t>ver</w:t>
      </w:r>
      <w:proofErr w:type="spellEnd"/>
      <w:r w:rsidRPr="00D0534E">
        <w:t>(</w:t>
      </w:r>
      <w:proofErr w:type="gramStart"/>
      <w:r w:rsidRPr="00D0534E">
        <w:t>M,S</w:t>
      </w:r>
      <w:proofErr w:type="gramEnd"/>
      <w:r w:rsidRPr="00D0534E">
        <w:t>)=true</w:t>
      </w:r>
      <w:r w:rsidRPr="00D0534E">
        <w:sym w:font="Wingdings" w:char="F0F3"/>
      </w:r>
      <w:r w:rsidRPr="00D0534E">
        <w:t>M=Dk(S)</w:t>
      </w:r>
    </w:p>
    <w:p w14:paraId="00309A71" w14:textId="77777777" w:rsidR="002F63B1" w:rsidRPr="00D0534E" w:rsidRDefault="002F63B1">
      <w:pPr>
        <w:pStyle w:val="affff5"/>
        <w:numPr>
          <w:ilvl w:val="0"/>
          <w:numId w:val="16"/>
        </w:numPr>
        <w:spacing w:beforeLines="50" w:before="120" w:afterLines="50" w:after="120"/>
        <w:ind w:right="-35"/>
      </w:pPr>
      <w:r w:rsidRPr="00D0534E">
        <w:t>也可以重新加密实现验证：</w:t>
      </w:r>
      <w:proofErr w:type="spellStart"/>
      <w:r w:rsidRPr="00D0534E">
        <w:t>ver</w:t>
      </w:r>
      <w:proofErr w:type="spellEnd"/>
      <w:r w:rsidRPr="00D0534E">
        <w:t>(</w:t>
      </w:r>
      <w:proofErr w:type="gramStart"/>
      <w:r w:rsidRPr="00D0534E">
        <w:t>M,S</w:t>
      </w:r>
      <w:proofErr w:type="gramEnd"/>
      <w:r w:rsidRPr="00D0534E">
        <w:t>)=true</w:t>
      </w:r>
      <w:r w:rsidRPr="00D0534E">
        <w:sym w:font="Wingdings" w:char="F0F3"/>
      </w:r>
      <w:r w:rsidRPr="00D0534E">
        <w:t>S=Ek(M)</w:t>
      </w:r>
    </w:p>
    <w:p w14:paraId="63A18AA2" w14:textId="77777777" w:rsidR="002F63B1" w:rsidRPr="00D0534E" w:rsidRDefault="002F63B1">
      <w:pPr>
        <w:pStyle w:val="affff5"/>
        <w:numPr>
          <w:ilvl w:val="0"/>
          <w:numId w:val="16"/>
        </w:numPr>
        <w:spacing w:beforeLines="50" w:before="120" w:afterLines="50" w:after="120"/>
        <w:ind w:right="-35"/>
      </w:pPr>
      <w:r w:rsidRPr="00D0534E">
        <w:t>此方案的前提是双方有共享密钥</w:t>
      </w:r>
      <w:r w:rsidRPr="00D0534E">
        <w:t>k</w:t>
      </w:r>
      <w:r w:rsidRPr="00D0534E">
        <w:t>，并且都知道消息</w:t>
      </w:r>
      <w:r w:rsidRPr="00D0534E">
        <w:t>M</w:t>
      </w:r>
      <w:r w:rsidRPr="00D0534E">
        <w:t>，此方案只能用于抗击第三方对消息进行伪造，并不能防止通信双方之间的欺骗或抵赖（双方均可产生对方的签名），因不满足唯一性所以并非严格意义上的数字签名</w:t>
      </w:r>
    </w:p>
    <w:p w14:paraId="475061CA" w14:textId="77777777" w:rsidR="002F63B1" w:rsidRPr="00D0534E" w:rsidRDefault="002F63B1">
      <w:pPr>
        <w:pStyle w:val="affff5"/>
        <w:numPr>
          <w:ilvl w:val="0"/>
          <w:numId w:val="15"/>
        </w:numPr>
        <w:spacing w:beforeLines="50" w:before="120" w:afterLines="50" w:after="120"/>
        <w:ind w:right="-35"/>
        <w:rPr>
          <w:b/>
          <w:bCs/>
          <w:sz w:val="28"/>
          <w:szCs w:val="28"/>
        </w:rPr>
      </w:pPr>
      <w:r w:rsidRPr="00D0534E">
        <w:rPr>
          <w:b/>
          <w:bCs/>
          <w:sz w:val="28"/>
          <w:szCs w:val="28"/>
        </w:rPr>
        <w:lastRenderedPageBreak/>
        <w:t>用非对称密码体制实现数字签名</w:t>
      </w:r>
    </w:p>
    <w:p w14:paraId="71C44AB0" w14:textId="77777777" w:rsidR="002F63B1" w:rsidRPr="00D0534E" w:rsidRDefault="002F63B1">
      <w:pPr>
        <w:pStyle w:val="affff5"/>
        <w:numPr>
          <w:ilvl w:val="0"/>
          <w:numId w:val="17"/>
        </w:numPr>
        <w:spacing w:beforeLines="50" w:before="120" w:afterLines="50" w:after="120"/>
        <w:ind w:right="-35"/>
      </w:pPr>
      <w:r w:rsidRPr="00D0534E">
        <w:t>用私</w:t>
      </w:r>
      <w:proofErr w:type="gramStart"/>
      <w:r w:rsidRPr="00D0534E">
        <w:t>钥</w:t>
      </w:r>
      <w:proofErr w:type="gramEnd"/>
      <w:r w:rsidRPr="00D0534E">
        <w:t>加密实现签名</w:t>
      </w:r>
      <w:r w:rsidRPr="00D0534E">
        <w:t>S=</w:t>
      </w:r>
      <w:proofErr w:type="spellStart"/>
      <w:r w:rsidRPr="00D0534E">
        <w:t>SigkRa</w:t>
      </w:r>
      <w:proofErr w:type="spellEnd"/>
      <w:r w:rsidRPr="00D0534E">
        <w:t>(M)=</w:t>
      </w:r>
      <w:proofErr w:type="spellStart"/>
      <w:r w:rsidRPr="00D0534E">
        <w:t>EkRa</w:t>
      </w:r>
      <w:proofErr w:type="spellEnd"/>
      <w:r w:rsidRPr="00D0534E">
        <w:t>(M)</w:t>
      </w:r>
    </w:p>
    <w:p w14:paraId="127226A5" w14:textId="77777777" w:rsidR="002F63B1" w:rsidRPr="00D0534E" w:rsidRDefault="002F63B1">
      <w:pPr>
        <w:pStyle w:val="affff5"/>
        <w:numPr>
          <w:ilvl w:val="0"/>
          <w:numId w:val="17"/>
        </w:numPr>
        <w:spacing w:beforeLines="50" w:before="120" w:afterLines="50" w:after="120"/>
        <w:ind w:right="-35"/>
      </w:pPr>
      <w:r w:rsidRPr="00D0534E">
        <w:t>用公</w:t>
      </w:r>
      <w:proofErr w:type="gramStart"/>
      <w:r w:rsidRPr="00D0534E">
        <w:t>钥</w:t>
      </w:r>
      <w:proofErr w:type="gramEnd"/>
      <w:r w:rsidRPr="00D0534E">
        <w:t>解密实现验证：</w:t>
      </w:r>
      <w:proofErr w:type="spellStart"/>
      <w:r w:rsidRPr="00D0534E">
        <w:t>ver</w:t>
      </w:r>
      <w:proofErr w:type="spellEnd"/>
      <w:r w:rsidRPr="00D0534E">
        <w:t>(</w:t>
      </w:r>
      <w:proofErr w:type="gramStart"/>
      <w:r w:rsidRPr="00D0534E">
        <w:t>M,S</w:t>
      </w:r>
      <w:proofErr w:type="gramEnd"/>
      <w:r w:rsidRPr="00D0534E">
        <w:t>)=true</w:t>
      </w:r>
      <w:r w:rsidRPr="00D0534E">
        <w:sym w:font="Wingdings" w:char="F0F3"/>
      </w:r>
      <w:r w:rsidRPr="00D0534E">
        <w:t>M=</w:t>
      </w:r>
      <w:proofErr w:type="spellStart"/>
      <w:r w:rsidRPr="00D0534E">
        <w:t>EkUa</w:t>
      </w:r>
      <w:proofErr w:type="spellEnd"/>
      <w:r w:rsidRPr="00D0534E">
        <w:t>(S)</w:t>
      </w:r>
    </w:p>
    <w:p w14:paraId="40414036" w14:textId="77777777" w:rsidR="002F63B1" w:rsidRPr="00D0534E" w:rsidRDefault="002F63B1">
      <w:pPr>
        <w:pStyle w:val="affff5"/>
        <w:numPr>
          <w:ilvl w:val="0"/>
          <w:numId w:val="17"/>
        </w:numPr>
        <w:spacing w:beforeLines="50" w:before="120" w:afterLines="50" w:after="120"/>
        <w:ind w:right="-35"/>
      </w:pPr>
      <w:r w:rsidRPr="00D0534E">
        <w:t>属于严格意义上的数字签名，本质上是公</w:t>
      </w:r>
      <w:proofErr w:type="gramStart"/>
      <w:r w:rsidRPr="00D0534E">
        <w:t>钥</w:t>
      </w:r>
      <w:proofErr w:type="gramEnd"/>
      <w:r w:rsidRPr="00D0534E">
        <w:t>加密体制的逆用</w:t>
      </w:r>
    </w:p>
    <w:p w14:paraId="22494145" w14:textId="77777777" w:rsidR="002F63B1" w:rsidRPr="00D0534E" w:rsidRDefault="002F63B1" w:rsidP="002F63B1">
      <w:pPr>
        <w:pStyle w:val="affff5"/>
        <w:spacing w:beforeLines="50" w:before="120" w:afterLines="50" w:after="120"/>
        <w:ind w:left="420" w:right="-35"/>
      </w:pPr>
    </w:p>
    <w:p w14:paraId="6F59ABE3" w14:textId="77777777" w:rsidR="002F63B1" w:rsidRPr="00D0534E" w:rsidRDefault="002F63B1">
      <w:pPr>
        <w:pStyle w:val="affff5"/>
        <w:numPr>
          <w:ilvl w:val="0"/>
          <w:numId w:val="15"/>
        </w:numPr>
        <w:spacing w:beforeLines="50" w:before="120" w:afterLines="50" w:after="120"/>
        <w:ind w:right="-35"/>
        <w:rPr>
          <w:b/>
          <w:bCs/>
          <w:sz w:val="28"/>
          <w:szCs w:val="28"/>
        </w:rPr>
      </w:pPr>
      <w:r w:rsidRPr="00D0534E">
        <w:rPr>
          <w:b/>
          <w:bCs/>
          <w:sz w:val="28"/>
          <w:szCs w:val="28"/>
        </w:rPr>
        <w:t>数字签名的种类：</w:t>
      </w:r>
    </w:p>
    <w:p w14:paraId="5E2409AA" w14:textId="77777777" w:rsidR="002F63B1" w:rsidRPr="00D0534E" w:rsidRDefault="002F63B1">
      <w:pPr>
        <w:pStyle w:val="affff5"/>
        <w:numPr>
          <w:ilvl w:val="0"/>
          <w:numId w:val="18"/>
        </w:numPr>
        <w:spacing w:beforeLines="50" w:before="120" w:afterLines="50" w:after="120"/>
        <w:ind w:right="-35"/>
      </w:pPr>
      <w:r w:rsidRPr="00D0534E">
        <w:rPr>
          <w:b/>
          <w:bCs/>
        </w:rPr>
        <w:t>直接数字签名</w:t>
      </w:r>
      <w:r w:rsidRPr="00D0534E">
        <w:t>（通信双方为签名与验证方）</w:t>
      </w:r>
    </w:p>
    <w:p w14:paraId="2793B5AC" w14:textId="77777777" w:rsidR="002F63B1" w:rsidRPr="00D0534E" w:rsidRDefault="002F63B1">
      <w:pPr>
        <w:pStyle w:val="affff5"/>
        <w:numPr>
          <w:ilvl w:val="0"/>
          <w:numId w:val="18"/>
        </w:numPr>
        <w:spacing w:beforeLines="50" w:before="120" w:afterLines="50" w:after="120"/>
        <w:ind w:right="-35"/>
      </w:pPr>
      <w:proofErr w:type="gramStart"/>
      <w:r w:rsidRPr="00D0534E">
        <w:rPr>
          <w:b/>
          <w:bCs/>
        </w:rPr>
        <w:t>需仲裁</w:t>
      </w:r>
      <w:proofErr w:type="gramEnd"/>
      <w:r w:rsidRPr="00D0534E">
        <w:rPr>
          <w:b/>
          <w:bCs/>
        </w:rPr>
        <w:t>的数字签名</w:t>
      </w:r>
      <w:r w:rsidRPr="00D0534E">
        <w:t>（通信三方为签名方、仲裁者和接收方）</w:t>
      </w:r>
    </w:p>
    <w:p w14:paraId="68AD4513" w14:textId="77777777" w:rsidR="002F63B1" w:rsidRPr="00D0534E" w:rsidRDefault="002F63B1" w:rsidP="002F63B1">
      <w:pPr>
        <w:pStyle w:val="affff5"/>
        <w:spacing w:beforeLines="50" w:before="120" w:afterLines="50" w:after="120"/>
        <w:ind w:left="0" w:right="-35"/>
        <w:rPr>
          <w:sz w:val="28"/>
          <w:szCs w:val="28"/>
        </w:rPr>
      </w:pPr>
    </w:p>
    <w:p w14:paraId="5A3FCF94" w14:textId="77777777" w:rsidR="002F63B1" w:rsidRPr="00D0534E" w:rsidRDefault="002F63B1">
      <w:pPr>
        <w:pStyle w:val="affff5"/>
        <w:numPr>
          <w:ilvl w:val="0"/>
          <w:numId w:val="18"/>
        </w:numPr>
        <w:spacing w:beforeLines="50" w:before="120" w:afterLines="50" w:after="120"/>
        <w:ind w:right="-35"/>
        <w:rPr>
          <w:b/>
          <w:bCs/>
        </w:rPr>
      </w:pPr>
      <w:r w:rsidRPr="00D0534E">
        <w:rPr>
          <w:b/>
          <w:bCs/>
        </w:rPr>
        <w:t>直接数字签名</w:t>
      </w:r>
    </w:p>
    <w:p w14:paraId="5D0B4D43" w14:textId="77777777" w:rsidR="002F63B1" w:rsidRPr="00D0534E" w:rsidRDefault="002F63B1">
      <w:pPr>
        <w:pStyle w:val="affff5"/>
        <w:numPr>
          <w:ilvl w:val="0"/>
          <w:numId w:val="19"/>
        </w:numPr>
        <w:spacing w:beforeLines="50" w:before="120" w:afterLines="50" w:after="120"/>
        <w:ind w:right="-35"/>
        <w:rPr>
          <w:sz w:val="22"/>
          <w:szCs w:val="22"/>
        </w:rPr>
      </w:pPr>
      <w:r w:rsidRPr="00D0534E">
        <w:rPr>
          <w:sz w:val="22"/>
          <w:szCs w:val="22"/>
        </w:rPr>
        <w:t>直接数字签名只涉及通信双方，假设接收方</w:t>
      </w:r>
      <w:r w:rsidRPr="00D0534E">
        <w:rPr>
          <w:sz w:val="22"/>
          <w:szCs w:val="22"/>
        </w:rPr>
        <w:t>B</w:t>
      </w:r>
      <w:r w:rsidRPr="00D0534E">
        <w:rPr>
          <w:sz w:val="22"/>
          <w:szCs w:val="22"/>
        </w:rPr>
        <w:t>知道发送方</w:t>
      </w:r>
      <w:r w:rsidRPr="00D0534E">
        <w:rPr>
          <w:sz w:val="22"/>
          <w:szCs w:val="22"/>
        </w:rPr>
        <w:t>A</w:t>
      </w:r>
      <w:r w:rsidRPr="00D0534E">
        <w:rPr>
          <w:sz w:val="22"/>
          <w:szCs w:val="22"/>
        </w:rPr>
        <w:t>的公开密钥，在发送消息之前，发送方用自己的私</w:t>
      </w:r>
      <w:proofErr w:type="gramStart"/>
      <w:r w:rsidRPr="00D0534E">
        <w:rPr>
          <w:sz w:val="22"/>
          <w:szCs w:val="22"/>
        </w:rPr>
        <w:t>钥</w:t>
      </w:r>
      <w:proofErr w:type="gramEnd"/>
      <w:r w:rsidRPr="00D0534E">
        <w:rPr>
          <w:sz w:val="22"/>
          <w:szCs w:val="22"/>
        </w:rPr>
        <w:t>作加密密钥加密需签名的消息，产生的</w:t>
      </w:r>
      <w:proofErr w:type="gramStart"/>
      <w:r w:rsidRPr="00D0534E">
        <w:rPr>
          <w:sz w:val="22"/>
          <w:szCs w:val="22"/>
        </w:rPr>
        <w:t>“</w:t>
      </w:r>
      <w:proofErr w:type="gramEnd"/>
      <w:r w:rsidRPr="00D0534E">
        <w:rPr>
          <w:sz w:val="22"/>
          <w:szCs w:val="22"/>
        </w:rPr>
        <w:t>密文</w:t>
      </w:r>
      <w:r w:rsidRPr="00D0534E">
        <w:rPr>
          <w:sz w:val="22"/>
          <w:szCs w:val="22"/>
        </w:rPr>
        <w:t>“</w:t>
      </w:r>
      <w:r w:rsidRPr="00D0534E">
        <w:rPr>
          <w:sz w:val="22"/>
          <w:szCs w:val="22"/>
        </w:rPr>
        <w:t>就可当作发送方对发送消息的数字签名。但是由于要发送的消息一般都比较长，直接给原始消息签名的成本与对应的验证成本均较高且速度慢，因此发送方常先对要签名的消息实施</w:t>
      </w:r>
      <w:r w:rsidRPr="00D0534E">
        <w:rPr>
          <w:sz w:val="22"/>
          <w:szCs w:val="22"/>
        </w:rPr>
        <w:t>Hash</w:t>
      </w:r>
      <w:r w:rsidRPr="00D0534E">
        <w:rPr>
          <w:sz w:val="22"/>
          <w:szCs w:val="22"/>
        </w:rPr>
        <w:t>处理，之后用私</w:t>
      </w:r>
      <w:proofErr w:type="gramStart"/>
      <w:r w:rsidRPr="00D0534E">
        <w:rPr>
          <w:sz w:val="22"/>
          <w:szCs w:val="22"/>
        </w:rPr>
        <w:t>钥</w:t>
      </w:r>
      <w:proofErr w:type="gramEnd"/>
      <w:r w:rsidRPr="00D0534E">
        <w:rPr>
          <w:sz w:val="22"/>
          <w:szCs w:val="22"/>
        </w:rPr>
        <w:t>对所得的</w:t>
      </w:r>
      <w:r w:rsidRPr="00D0534E">
        <w:rPr>
          <w:sz w:val="22"/>
          <w:szCs w:val="22"/>
        </w:rPr>
        <w:t>Hash</w:t>
      </w:r>
      <w:r w:rsidRPr="00D0534E">
        <w:rPr>
          <w:sz w:val="22"/>
          <w:szCs w:val="22"/>
        </w:rPr>
        <w:t>码进行上面说的签名处理，得到的结果作为对被发送消息的数字签名。显然这里用私</w:t>
      </w:r>
      <w:proofErr w:type="gramStart"/>
      <w:r w:rsidRPr="00D0534E">
        <w:rPr>
          <w:sz w:val="22"/>
          <w:szCs w:val="22"/>
        </w:rPr>
        <w:t>钥</w:t>
      </w:r>
      <w:proofErr w:type="gramEnd"/>
      <w:r w:rsidRPr="00D0534E">
        <w:rPr>
          <w:sz w:val="22"/>
          <w:szCs w:val="22"/>
        </w:rPr>
        <w:t>对被发送消息或它的</w:t>
      </w:r>
      <w:r w:rsidRPr="00D0534E">
        <w:rPr>
          <w:sz w:val="22"/>
          <w:szCs w:val="22"/>
        </w:rPr>
        <w:t>Hash</w:t>
      </w:r>
      <w:r w:rsidRPr="00D0534E">
        <w:rPr>
          <w:sz w:val="22"/>
          <w:szCs w:val="22"/>
        </w:rPr>
        <w:t>码操作加密变换，其结果并无保密作用，这是因为相应的公开密钥大家都知道，所有人均能轻易地恢复原始的明文消息，这样做只是为了数字签名。</w:t>
      </w:r>
    </w:p>
    <w:p w14:paraId="159FDDC8" w14:textId="77777777" w:rsidR="002F63B1" w:rsidRPr="00D0534E" w:rsidRDefault="002F63B1">
      <w:pPr>
        <w:pStyle w:val="affff5"/>
        <w:numPr>
          <w:ilvl w:val="0"/>
          <w:numId w:val="19"/>
        </w:numPr>
        <w:spacing w:beforeLines="50" w:before="120" w:afterLines="50" w:after="120"/>
        <w:ind w:right="-35"/>
        <w:rPr>
          <w:sz w:val="22"/>
          <w:szCs w:val="22"/>
        </w:rPr>
      </w:pPr>
      <w:r w:rsidRPr="00D0534E">
        <w:rPr>
          <w:sz w:val="22"/>
          <w:szCs w:val="22"/>
        </w:rPr>
        <w:t>尽管直接数字签名体制的思想简单、可行，且实现容易，但它也有一个明显的弱点，即直接数字签名方案的有效性依靠签名者私</w:t>
      </w:r>
      <w:proofErr w:type="gramStart"/>
      <w:r w:rsidRPr="00D0534E">
        <w:rPr>
          <w:sz w:val="22"/>
          <w:szCs w:val="22"/>
        </w:rPr>
        <w:t>钥</w:t>
      </w:r>
      <w:proofErr w:type="gramEnd"/>
      <w:r w:rsidRPr="00D0534E">
        <w:rPr>
          <w:sz w:val="22"/>
          <w:szCs w:val="22"/>
        </w:rPr>
        <w:t>的安全性。一方面，若一个用户的私</w:t>
      </w:r>
      <w:proofErr w:type="gramStart"/>
      <w:r w:rsidRPr="00D0534E">
        <w:rPr>
          <w:sz w:val="22"/>
          <w:szCs w:val="22"/>
        </w:rPr>
        <w:t>钥</w:t>
      </w:r>
      <w:proofErr w:type="gramEnd"/>
      <w:r w:rsidRPr="00D0534E">
        <w:rPr>
          <w:sz w:val="22"/>
          <w:szCs w:val="22"/>
        </w:rPr>
        <w:t>不小心泄密，则在此用户知道其私</w:t>
      </w:r>
      <w:proofErr w:type="gramStart"/>
      <w:r w:rsidRPr="00D0534E">
        <w:rPr>
          <w:sz w:val="22"/>
          <w:szCs w:val="22"/>
        </w:rPr>
        <w:t>钥</w:t>
      </w:r>
      <w:proofErr w:type="gramEnd"/>
      <w:r w:rsidRPr="00D0534E">
        <w:rPr>
          <w:sz w:val="22"/>
          <w:szCs w:val="22"/>
        </w:rPr>
        <w:t>已泄密并进行补救之前，一定会遭受其数字签名有可能被仿造的威胁，再进一步，即使该用户发现自己的私</w:t>
      </w:r>
      <w:proofErr w:type="gramStart"/>
      <w:r w:rsidRPr="00D0534E">
        <w:rPr>
          <w:sz w:val="22"/>
          <w:szCs w:val="22"/>
        </w:rPr>
        <w:t>钥</w:t>
      </w:r>
      <w:proofErr w:type="gramEnd"/>
      <w:r w:rsidRPr="00D0534E">
        <w:rPr>
          <w:sz w:val="22"/>
          <w:szCs w:val="22"/>
        </w:rPr>
        <w:t>已泄密并进行了适当的补救措施，但在实施补救措施以前的数字签名仍还可被伪造，这可通过附加一个较早的</w:t>
      </w:r>
      <w:proofErr w:type="gramStart"/>
      <w:r w:rsidRPr="00D0534E">
        <w:rPr>
          <w:sz w:val="22"/>
          <w:szCs w:val="22"/>
        </w:rPr>
        <w:t>时间戳给数字签名</w:t>
      </w:r>
      <w:proofErr w:type="gramEnd"/>
      <w:r w:rsidRPr="00D0534E">
        <w:rPr>
          <w:sz w:val="22"/>
          <w:szCs w:val="22"/>
        </w:rPr>
        <w:t>来实现。另一方面，如果签名者有意声称其私</w:t>
      </w:r>
      <w:proofErr w:type="gramStart"/>
      <w:r w:rsidRPr="00D0534E">
        <w:rPr>
          <w:sz w:val="22"/>
          <w:szCs w:val="22"/>
        </w:rPr>
        <w:t>钥</w:t>
      </w:r>
      <w:proofErr w:type="gramEnd"/>
      <w:r w:rsidRPr="00D0534E">
        <w:rPr>
          <w:sz w:val="22"/>
          <w:szCs w:val="22"/>
        </w:rPr>
        <w:t>早已泄密，并被滥用来伪造了该签名方案本身无力阻止此情况的发生，签名者有作弊的机会</w:t>
      </w:r>
    </w:p>
    <w:p w14:paraId="310BFE59" w14:textId="77777777" w:rsidR="002F63B1" w:rsidRPr="00D0534E" w:rsidRDefault="002F63B1">
      <w:pPr>
        <w:pStyle w:val="affff5"/>
        <w:numPr>
          <w:ilvl w:val="0"/>
          <w:numId w:val="18"/>
        </w:numPr>
        <w:spacing w:beforeLines="50" w:before="120" w:afterLines="50" w:after="120"/>
        <w:ind w:right="-35"/>
        <w:rPr>
          <w:b/>
          <w:bCs/>
        </w:rPr>
      </w:pPr>
      <w:r w:rsidRPr="00D0534E">
        <w:rPr>
          <w:b/>
          <w:bCs/>
        </w:rPr>
        <w:t>可仲裁的数字签名</w:t>
      </w:r>
    </w:p>
    <w:p w14:paraId="34297B1E" w14:textId="77777777" w:rsidR="002F63B1" w:rsidRPr="00D0534E" w:rsidRDefault="002F63B1">
      <w:pPr>
        <w:pStyle w:val="affff5"/>
        <w:numPr>
          <w:ilvl w:val="0"/>
          <w:numId w:val="19"/>
        </w:numPr>
        <w:spacing w:beforeLines="50" w:before="120" w:afterLines="50" w:after="120"/>
        <w:ind w:right="-35"/>
        <w:rPr>
          <w:sz w:val="22"/>
          <w:szCs w:val="22"/>
        </w:rPr>
      </w:pPr>
      <w:r w:rsidRPr="00D0534E">
        <w:rPr>
          <w:sz w:val="22"/>
          <w:szCs w:val="22"/>
        </w:rPr>
        <w:lastRenderedPageBreak/>
        <w:t>对消息进行签名时，发送方先对消息进行数字签名，然后把生成的数字签名与被</w:t>
      </w:r>
      <w:proofErr w:type="gramStart"/>
      <w:r w:rsidRPr="00D0534E">
        <w:rPr>
          <w:sz w:val="22"/>
          <w:szCs w:val="22"/>
        </w:rPr>
        <w:t>签消息</w:t>
      </w:r>
      <w:proofErr w:type="gramEnd"/>
      <w:r w:rsidRPr="00D0534E">
        <w:rPr>
          <w:sz w:val="22"/>
          <w:szCs w:val="22"/>
        </w:rPr>
        <w:t>一起发送给仲裁者，仲裁者验证消息的签名，通过仲裁者验证的数字签名被签发一个证据来表明其真实性；最后消息、数字签名与签名真实性证据一起被发给接收方。就算用户的签名密钥泄密也不会伪造此密钥泄密前的数字签名，原因是签名体制比直接数字签名体制更复杂，仲裁者可能变成系统性能的鸡肋。</w:t>
      </w:r>
    </w:p>
    <w:p w14:paraId="3664FF1F" w14:textId="77777777" w:rsidR="002F63B1" w:rsidRPr="00D0534E" w:rsidRDefault="002F63B1">
      <w:pPr>
        <w:pStyle w:val="affff5"/>
        <w:numPr>
          <w:ilvl w:val="0"/>
          <w:numId w:val="20"/>
        </w:numPr>
        <w:spacing w:beforeLines="50" w:before="120" w:afterLines="50" w:after="120"/>
        <w:ind w:right="-35"/>
        <w:rPr>
          <w:b/>
          <w:bCs/>
          <w:sz w:val="22"/>
          <w:szCs w:val="22"/>
        </w:rPr>
      </w:pPr>
      <w:r w:rsidRPr="00D0534E">
        <w:rPr>
          <w:b/>
          <w:bCs/>
          <w:sz w:val="22"/>
          <w:szCs w:val="22"/>
        </w:rPr>
        <w:t>单密钥加密方式，仲裁者可看见信息</w:t>
      </w:r>
    </w:p>
    <w:p w14:paraId="5B9C1E34" w14:textId="77777777" w:rsidR="002F63B1" w:rsidRPr="00D0534E" w:rsidRDefault="002F63B1" w:rsidP="002F63B1">
      <w:pPr>
        <w:pStyle w:val="affff5"/>
        <w:spacing w:beforeLines="50" w:before="120" w:afterLines="50" w:after="120"/>
        <w:ind w:left="0" w:right="-35"/>
        <w:rPr>
          <w:b/>
          <w:bCs/>
          <w:color w:val="FF0000"/>
          <w:sz w:val="22"/>
          <w:szCs w:val="22"/>
        </w:rPr>
      </w:pPr>
      <w:r w:rsidRPr="00D0534E">
        <w:rPr>
          <w:color w:val="FF0000"/>
          <w:sz w:val="21"/>
          <w:szCs w:val="21"/>
        </w:rPr>
        <w:t>X</w:t>
      </w:r>
      <w:r w:rsidRPr="00D0534E">
        <w:rPr>
          <w:color w:val="FF0000"/>
          <w:sz w:val="21"/>
          <w:szCs w:val="21"/>
        </w:rPr>
        <w:t>与</w:t>
      </w:r>
      <w:r w:rsidRPr="00D0534E">
        <w:rPr>
          <w:color w:val="FF0000"/>
          <w:sz w:val="21"/>
          <w:szCs w:val="21"/>
        </w:rPr>
        <w:t>A</w:t>
      </w:r>
      <w:r w:rsidRPr="00D0534E">
        <w:rPr>
          <w:color w:val="FF0000"/>
          <w:sz w:val="21"/>
          <w:szCs w:val="21"/>
        </w:rPr>
        <w:t>之间共享密钥</w:t>
      </w:r>
      <w:proofErr w:type="spellStart"/>
      <w:r w:rsidRPr="00D0534E">
        <w:rPr>
          <w:color w:val="FF0000"/>
          <w:sz w:val="21"/>
          <w:szCs w:val="21"/>
        </w:rPr>
        <w:t>Kxa</w:t>
      </w:r>
      <w:proofErr w:type="spellEnd"/>
      <w:r w:rsidRPr="00D0534E">
        <w:rPr>
          <w:color w:val="FF0000"/>
          <w:sz w:val="21"/>
          <w:szCs w:val="21"/>
        </w:rPr>
        <w:t>，</w:t>
      </w:r>
      <w:r w:rsidRPr="00D0534E">
        <w:rPr>
          <w:color w:val="FF0000"/>
          <w:sz w:val="21"/>
          <w:szCs w:val="21"/>
        </w:rPr>
        <w:t>Y</w:t>
      </w:r>
      <w:r w:rsidRPr="00D0534E">
        <w:rPr>
          <w:color w:val="FF0000"/>
          <w:sz w:val="21"/>
          <w:szCs w:val="21"/>
        </w:rPr>
        <w:t>与</w:t>
      </w:r>
      <w:r w:rsidRPr="00D0534E">
        <w:rPr>
          <w:color w:val="FF0000"/>
          <w:sz w:val="21"/>
          <w:szCs w:val="21"/>
        </w:rPr>
        <w:t>A</w:t>
      </w:r>
      <w:r w:rsidRPr="00D0534E">
        <w:rPr>
          <w:color w:val="FF0000"/>
          <w:sz w:val="21"/>
          <w:szCs w:val="21"/>
        </w:rPr>
        <w:t>之间共享密钥</w:t>
      </w:r>
      <w:r w:rsidRPr="00D0534E">
        <w:rPr>
          <w:color w:val="FF0000"/>
          <w:sz w:val="21"/>
          <w:szCs w:val="21"/>
        </w:rPr>
        <w:t>Kay</w:t>
      </w:r>
    </w:p>
    <w:p w14:paraId="0F3F97D8"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X-&gt;A</w:t>
      </w:r>
      <w:r w:rsidRPr="00D0534E">
        <w:rPr>
          <w:sz w:val="21"/>
          <w:szCs w:val="21"/>
        </w:rPr>
        <w:t>：</w:t>
      </w:r>
      <w:r w:rsidRPr="00D0534E">
        <w:rPr>
          <w:sz w:val="21"/>
          <w:szCs w:val="21"/>
        </w:rPr>
        <w:t>M||</w:t>
      </w:r>
      <w:proofErr w:type="spellStart"/>
      <w:proofErr w:type="gramStart"/>
      <w:r w:rsidRPr="00D0534E">
        <w:rPr>
          <w:sz w:val="21"/>
          <w:szCs w:val="21"/>
        </w:rPr>
        <w:t>E</w:t>
      </w:r>
      <w:r w:rsidRPr="00D0534E">
        <w:rPr>
          <w:sz w:val="21"/>
          <w:szCs w:val="21"/>
          <w:vertAlign w:val="subscript"/>
        </w:rPr>
        <w:t>K</w:t>
      </w:r>
      <w:r w:rsidRPr="00D0534E">
        <w:rPr>
          <w:rFonts w:hint="eastAsia"/>
          <w:sz w:val="21"/>
          <w:szCs w:val="21"/>
          <w:vertAlign w:val="subscript"/>
        </w:rPr>
        <w:t>x</w:t>
      </w:r>
      <w:r w:rsidRPr="00D0534E">
        <w:rPr>
          <w:sz w:val="21"/>
          <w:szCs w:val="21"/>
          <w:vertAlign w:val="subscript"/>
        </w:rPr>
        <w:t>a</w:t>
      </w:r>
      <w:proofErr w:type="spellEnd"/>
      <w:r w:rsidRPr="00D0534E">
        <w:rPr>
          <w:sz w:val="21"/>
          <w:szCs w:val="21"/>
        </w:rPr>
        <w:t>(</w:t>
      </w:r>
      <w:proofErr w:type="spellStart"/>
      <w:proofErr w:type="gramEnd"/>
      <w:r w:rsidRPr="00D0534E">
        <w:rPr>
          <w:sz w:val="21"/>
          <w:szCs w:val="21"/>
        </w:rPr>
        <w:t>ID</w:t>
      </w:r>
      <w:r w:rsidRPr="00D0534E">
        <w:rPr>
          <w:sz w:val="21"/>
          <w:szCs w:val="21"/>
          <w:vertAlign w:val="subscript"/>
        </w:rPr>
        <w:t>x</w:t>
      </w:r>
      <w:proofErr w:type="spellEnd"/>
      <w:r w:rsidRPr="00D0534E">
        <w:rPr>
          <w:sz w:val="21"/>
          <w:szCs w:val="21"/>
        </w:rPr>
        <w:t>||H(M))</w:t>
      </w:r>
    </w:p>
    <w:p w14:paraId="15B102FA"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A-&gt;Y</w:t>
      </w:r>
      <w:r w:rsidRPr="00D0534E">
        <w:rPr>
          <w:sz w:val="21"/>
          <w:szCs w:val="21"/>
        </w:rPr>
        <w:t>：</w:t>
      </w:r>
      <w:proofErr w:type="spellStart"/>
      <w:proofErr w:type="gramStart"/>
      <w:r w:rsidRPr="00D0534E">
        <w:rPr>
          <w:sz w:val="21"/>
          <w:szCs w:val="21"/>
        </w:rPr>
        <w:t>E</w:t>
      </w:r>
      <w:r w:rsidRPr="00D0534E">
        <w:rPr>
          <w:sz w:val="21"/>
          <w:szCs w:val="21"/>
          <w:vertAlign w:val="subscript"/>
        </w:rPr>
        <w:t>Kay</w:t>
      </w:r>
      <w:proofErr w:type="spellEnd"/>
      <w:r w:rsidRPr="00D0534E">
        <w:rPr>
          <w:sz w:val="21"/>
          <w:szCs w:val="21"/>
        </w:rPr>
        <w:t>(</w:t>
      </w:r>
      <w:proofErr w:type="spellStart"/>
      <w:proofErr w:type="gramEnd"/>
      <w:r w:rsidRPr="00D0534E">
        <w:rPr>
          <w:sz w:val="21"/>
          <w:szCs w:val="21"/>
        </w:rPr>
        <w:t>ID</w:t>
      </w:r>
      <w:r w:rsidRPr="00D0534E">
        <w:rPr>
          <w:sz w:val="21"/>
          <w:szCs w:val="21"/>
          <w:vertAlign w:val="subscript"/>
        </w:rPr>
        <w:t>x</w:t>
      </w:r>
      <w:proofErr w:type="spellEnd"/>
      <w:r w:rsidRPr="00D0534E">
        <w:rPr>
          <w:sz w:val="21"/>
          <w:szCs w:val="21"/>
        </w:rPr>
        <w:t>||M||</w:t>
      </w:r>
      <w:r w:rsidRPr="00D0534E">
        <w:rPr>
          <w:sz w:val="21"/>
          <w:szCs w:val="22"/>
        </w:rPr>
        <w:t xml:space="preserve"> </w:t>
      </w:r>
      <w:proofErr w:type="spellStart"/>
      <w:r w:rsidRPr="00D0534E">
        <w:rPr>
          <w:sz w:val="21"/>
          <w:szCs w:val="21"/>
        </w:rPr>
        <w:t>E</w:t>
      </w:r>
      <w:r w:rsidRPr="00D0534E">
        <w:rPr>
          <w:sz w:val="21"/>
          <w:szCs w:val="21"/>
          <w:vertAlign w:val="subscript"/>
        </w:rPr>
        <w:t>Kxa</w:t>
      </w:r>
      <w:proofErr w:type="spellEnd"/>
      <w:r w:rsidRPr="00D0534E">
        <w:rPr>
          <w:sz w:val="21"/>
          <w:szCs w:val="21"/>
        </w:rPr>
        <w:t>(</w:t>
      </w:r>
      <w:proofErr w:type="spellStart"/>
      <w:r w:rsidRPr="00D0534E">
        <w:rPr>
          <w:sz w:val="21"/>
          <w:szCs w:val="21"/>
        </w:rPr>
        <w:t>ID</w:t>
      </w:r>
      <w:r w:rsidRPr="00D0534E">
        <w:rPr>
          <w:sz w:val="21"/>
          <w:szCs w:val="21"/>
          <w:vertAlign w:val="subscript"/>
        </w:rPr>
        <w:t>x</w:t>
      </w:r>
      <w:proofErr w:type="spellEnd"/>
      <w:r w:rsidRPr="00D0534E">
        <w:rPr>
          <w:sz w:val="21"/>
          <w:szCs w:val="21"/>
        </w:rPr>
        <w:t>||H(M))||T)</w:t>
      </w:r>
    </w:p>
    <w:p w14:paraId="42CBEB90"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X</w:t>
      </w:r>
      <w:r w:rsidRPr="00D0534E">
        <w:rPr>
          <w:sz w:val="21"/>
          <w:szCs w:val="21"/>
        </w:rPr>
        <w:t>：准备消息</w:t>
      </w:r>
      <w:r w:rsidRPr="00D0534E">
        <w:rPr>
          <w:sz w:val="21"/>
          <w:szCs w:val="21"/>
        </w:rPr>
        <w:t>M</w:t>
      </w:r>
      <w:r w:rsidRPr="00D0534E">
        <w:rPr>
          <w:sz w:val="21"/>
          <w:szCs w:val="21"/>
        </w:rPr>
        <w:t>，计算散列值</w:t>
      </w:r>
      <w:r w:rsidRPr="00D0534E">
        <w:rPr>
          <w:rFonts w:hint="eastAsia"/>
          <w:sz w:val="21"/>
          <w:szCs w:val="21"/>
        </w:rPr>
        <w:t>H</w:t>
      </w:r>
      <w:r w:rsidRPr="00D0534E">
        <w:rPr>
          <w:sz w:val="21"/>
          <w:szCs w:val="21"/>
        </w:rPr>
        <w:t>(m</w:t>
      </w:r>
      <w:r w:rsidRPr="00D0534E">
        <w:rPr>
          <w:rFonts w:hint="eastAsia"/>
          <w:sz w:val="21"/>
          <w:szCs w:val="21"/>
        </w:rPr>
        <w:t>)</w:t>
      </w:r>
      <w:r w:rsidRPr="00D0534E">
        <w:rPr>
          <w:sz w:val="21"/>
          <w:szCs w:val="21"/>
        </w:rPr>
        <w:t>，用</w:t>
      </w:r>
      <w:r w:rsidRPr="00D0534E">
        <w:rPr>
          <w:sz w:val="21"/>
          <w:szCs w:val="21"/>
        </w:rPr>
        <w:t>X</w:t>
      </w:r>
      <w:r w:rsidRPr="00D0534E">
        <w:rPr>
          <w:sz w:val="21"/>
          <w:szCs w:val="21"/>
        </w:rPr>
        <w:t>的标识</w:t>
      </w:r>
      <w:proofErr w:type="spellStart"/>
      <w:r w:rsidRPr="00D0534E">
        <w:rPr>
          <w:sz w:val="21"/>
          <w:szCs w:val="21"/>
        </w:rPr>
        <w:t>IDx</w:t>
      </w:r>
      <w:proofErr w:type="spellEnd"/>
      <w:r w:rsidRPr="00D0534E">
        <w:rPr>
          <w:sz w:val="21"/>
          <w:szCs w:val="21"/>
        </w:rPr>
        <w:t>和散列值构成签名，并将消息及签名发送给</w:t>
      </w:r>
      <w:r w:rsidRPr="00D0534E">
        <w:rPr>
          <w:sz w:val="21"/>
          <w:szCs w:val="21"/>
        </w:rPr>
        <w:t>A</w:t>
      </w:r>
    </w:p>
    <w:p w14:paraId="2418DCBD"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A</w:t>
      </w:r>
      <w:r w:rsidRPr="00D0534E">
        <w:rPr>
          <w:sz w:val="21"/>
          <w:szCs w:val="21"/>
        </w:rPr>
        <w:t>：解密签名，用</w:t>
      </w:r>
      <w:r w:rsidRPr="00D0534E">
        <w:rPr>
          <w:sz w:val="21"/>
          <w:szCs w:val="21"/>
        </w:rPr>
        <w:t>H(M)</w:t>
      </w:r>
      <w:r w:rsidRPr="00D0534E">
        <w:rPr>
          <w:sz w:val="21"/>
          <w:szCs w:val="21"/>
        </w:rPr>
        <w:t>验证消息</w:t>
      </w:r>
      <w:r w:rsidRPr="00D0534E">
        <w:rPr>
          <w:sz w:val="21"/>
          <w:szCs w:val="21"/>
        </w:rPr>
        <w:t>M</w:t>
      </w:r>
      <w:r w:rsidRPr="00D0534E">
        <w:rPr>
          <w:sz w:val="21"/>
          <w:szCs w:val="21"/>
        </w:rPr>
        <w:t>，然后将</w:t>
      </w:r>
      <w:proofErr w:type="spellStart"/>
      <w:r w:rsidRPr="00D0534E">
        <w:rPr>
          <w:sz w:val="21"/>
          <w:szCs w:val="21"/>
        </w:rPr>
        <w:t>IDx,M</w:t>
      </w:r>
      <w:proofErr w:type="spellEnd"/>
      <w:r w:rsidRPr="00D0534E">
        <w:rPr>
          <w:sz w:val="21"/>
          <w:szCs w:val="21"/>
        </w:rPr>
        <w:t>,</w:t>
      </w:r>
      <w:r w:rsidRPr="00D0534E">
        <w:rPr>
          <w:sz w:val="21"/>
          <w:szCs w:val="21"/>
        </w:rPr>
        <w:t>签名和时间戳</w:t>
      </w:r>
      <w:r w:rsidRPr="00D0534E">
        <w:rPr>
          <w:sz w:val="21"/>
          <w:szCs w:val="21"/>
        </w:rPr>
        <w:t>T</w:t>
      </w:r>
      <w:r w:rsidRPr="00D0534E">
        <w:rPr>
          <w:sz w:val="21"/>
          <w:szCs w:val="21"/>
        </w:rPr>
        <w:t>一起经过</w:t>
      </w:r>
      <w:r w:rsidRPr="00D0534E">
        <w:rPr>
          <w:sz w:val="21"/>
          <w:szCs w:val="21"/>
        </w:rPr>
        <w:t>Kay</w:t>
      </w:r>
      <w:r w:rsidRPr="00D0534E">
        <w:rPr>
          <w:sz w:val="21"/>
          <w:szCs w:val="21"/>
        </w:rPr>
        <w:t>加密后发送给</w:t>
      </w:r>
      <w:r w:rsidRPr="00D0534E">
        <w:rPr>
          <w:sz w:val="21"/>
          <w:szCs w:val="21"/>
        </w:rPr>
        <w:t>Y</w:t>
      </w:r>
    </w:p>
    <w:p w14:paraId="68D907F0"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Y</w:t>
      </w:r>
      <w:r w:rsidRPr="00D0534E">
        <w:rPr>
          <w:sz w:val="21"/>
          <w:szCs w:val="21"/>
        </w:rPr>
        <w:t>：解密</w:t>
      </w:r>
      <w:r w:rsidRPr="00D0534E">
        <w:rPr>
          <w:sz w:val="21"/>
          <w:szCs w:val="21"/>
        </w:rPr>
        <w:t>A</w:t>
      </w:r>
      <w:r w:rsidRPr="00D0534E">
        <w:rPr>
          <w:sz w:val="21"/>
          <w:szCs w:val="21"/>
        </w:rPr>
        <w:t>发来的信息，并可将</w:t>
      </w:r>
      <w:r w:rsidRPr="00D0534E">
        <w:rPr>
          <w:sz w:val="21"/>
          <w:szCs w:val="21"/>
        </w:rPr>
        <w:t>M</w:t>
      </w:r>
      <w:r w:rsidRPr="00D0534E">
        <w:rPr>
          <w:sz w:val="21"/>
          <w:szCs w:val="21"/>
        </w:rPr>
        <w:t>和签名保存</w:t>
      </w:r>
    </w:p>
    <w:p w14:paraId="691274C0" w14:textId="77777777" w:rsidR="002F63B1" w:rsidRPr="00D0534E" w:rsidRDefault="002F63B1" w:rsidP="002F63B1">
      <w:pPr>
        <w:pStyle w:val="affff5"/>
        <w:spacing w:beforeLines="50" w:before="120" w:afterLines="50" w:after="120"/>
        <w:ind w:left="0" w:right="-35"/>
        <w:rPr>
          <w:color w:val="FF0000"/>
          <w:sz w:val="21"/>
          <w:szCs w:val="21"/>
        </w:rPr>
      </w:pPr>
      <w:r w:rsidRPr="00D0534E">
        <w:rPr>
          <w:color w:val="FF0000"/>
          <w:sz w:val="21"/>
          <w:szCs w:val="21"/>
        </w:rPr>
        <w:t>注意：在这种模式下</w:t>
      </w:r>
      <w:r w:rsidRPr="00D0534E">
        <w:rPr>
          <w:color w:val="FF0000"/>
          <w:sz w:val="21"/>
          <w:szCs w:val="21"/>
        </w:rPr>
        <w:t>Y</w:t>
      </w:r>
      <w:r w:rsidRPr="00D0534E">
        <w:rPr>
          <w:color w:val="FF0000"/>
          <w:sz w:val="21"/>
          <w:szCs w:val="21"/>
        </w:rPr>
        <w:t>不能直接验证</w:t>
      </w:r>
      <w:r w:rsidRPr="00D0534E">
        <w:rPr>
          <w:color w:val="FF0000"/>
          <w:sz w:val="21"/>
          <w:szCs w:val="21"/>
        </w:rPr>
        <w:t>X</w:t>
      </w:r>
      <w:r w:rsidRPr="00D0534E">
        <w:rPr>
          <w:color w:val="FF0000"/>
          <w:sz w:val="21"/>
          <w:szCs w:val="21"/>
        </w:rPr>
        <w:t>的签名，</w:t>
      </w:r>
      <w:r w:rsidRPr="00D0534E">
        <w:rPr>
          <w:color w:val="FF0000"/>
          <w:sz w:val="21"/>
          <w:szCs w:val="21"/>
        </w:rPr>
        <w:t>Y</w:t>
      </w:r>
      <w:r w:rsidRPr="00D0534E">
        <w:rPr>
          <w:color w:val="FF0000"/>
          <w:sz w:val="21"/>
          <w:szCs w:val="21"/>
        </w:rPr>
        <w:t>认为</w:t>
      </w:r>
      <w:r w:rsidRPr="00D0534E">
        <w:rPr>
          <w:color w:val="FF0000"/>
          <w:sz w:val="21"/>
          <w:szCs w:val="21"/>
        </w:rPr>
        <w:t>A</w:t>
      </w:r>
      <w:r w:rsidRPr="00D0534E">
        <w:rPr>
          <w:color w:val="FF0000"/>
          <w:sz w:val="21"/>
          <w:szCs w:val="21"/>
        </w:rPr>
        <w:t>的消息已认证，只因为它来自</w:t>
      </w:r>
      <w:r w:rsidRPr="00D0534E">
        <w:rPr>
          <w:color w:val="FF0000"/>
          <w:sz w:val="21"/>
          <w:szCs w:val="21"/>
        </w:rPr>
        <w:t>A</w:t>
      </w:r>
      <w:r w:rsidRPr="00D0534E">
        <w:rPr>
          <w:color w:val="FF0000"/>
          <w:sz w:val="21"/>
          <w:szCs w:val="21"/>
        </w:rPr>
        <w:t>。因此，双方都需要高度相信</w:t>
      </w:r>
      <w:r w:rsidRPr="00D0534E">
        <w:rPr>
          <w:color w:val="FF0000"/>
          <w:sz w:val="21"/>
          <w:szCs w:val="21"/>
        </w:rPr>
        <w:t>A</w:t>
      </w:r>
      <w:r w:rsidRPr="00D0534E">
        <w:rPr>
          <w:color w:val="FF0000"/>
          <w:sz w:val="21"/>
          <w:szCs w:val="21"/>
        </w:rPr>
        <w:t>：</w:t>
      </w:r>
    </w:p>
    <w:p w14:paraId="0415DF8B"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X</w:t>
      </w:r>
      <w:r w:rsidRPr="00D0534E">
        <w:rPr>
          <w:sz w:val="21"/>
          <w:szCs w:val="21"/>
        </w:rPr>
        <w:t>必须信任</w:t>
      </w:r>
      <w:r w:rsidRPr="00D0534E">
        <w:rPr>
          <w:sz w:val="21"/>
          <w:szCs w:val="21"/>
        </w:rPr>
        <w:t>A</w:t>
      </w:r>
      <w:proofErr w:type="gramStart"/>
      <w:r w:rsidRPr="00D0534E">
        <w:rPr>
          <w:sz w:val="21"/>
          <w:szCs w:val="21"/>
        </w:rPr>
        <w:t>没有暴漏</w:t>
      </w:r>
      <w:proofErr w:type="spellStart"/>
      <w:proofErr w:type="gramEnd"/>
      <w:r w:rsidRPr="00D0534E">
        <w:rPr>
          <w:sz w:val="21"/>
          <w:szCs w:val="21"/>
        </w:rPr>
        <w:t>Kxa</w:t>
      </w:r>
      <w:proofErr w:type="spellEnd"/>
      <w:r w:rsidRPr="00D0534E">
        <w:rPr>
          <w:sz w:val="21"/>
          <w:szCs w:val="21"/>
        </w:rPr>
        <w:t>,</w:t>
      </w:r>
      <w:r w:rsidRPr="00D0534E">
        <w:rPr>
          <w:sz w:val="21"/>
          <w:szCs w:val="21"/>
        </w:rPr>
        <w:t>并且没有自己生成签名</w:t>
      </w:r>
      <w:proofErr w:type="spellStart"/>
      <w:r w:rsidRPr="00D0534E">
        <w:rPr>
          <w:sz w:val="21"/>
          <w:szCs w:val="21"/>
        </w:rPr>
        <w:t>Ekxa</w:t>
      </w:r>
      <w:proofErr w:type="spellEnd"/>
      <w:r w:rsidRPr="00D0534E">
        <w:rPr>
          <w:sz w:val="21"/>
          <w:szCs w:val="21"/>
        </w:rPr>
        <w:t>(</w:t>
      </w:r>
      <w:proofErr w:type="spellStart"/>
      <w:r w:rsidRPr="00D0534E">
        <w:rPr>
          <w:sz w:val="21"/>
          <w:szCs w:val="21"/>
        </w:rPr>
        <w:t>IDx</w:t>
      </w:r>
      <w:proofErr w:type="spellEnd"/>
      <w:r w:rsidRPr="00D0534E">
        <w:rPr>
          <w:sz w:val="21"/>
          <w:szCs w:val="21"/>
        </w:rPr>
        <w:t>||H(M))</w:t>
      </w:r>
    </w:p>
    <w:p w14:paraId="562D794A"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Y</w:t>
      </w:r>
      <w:r w:rsidRPr="00D0534E">
        <w:rPr>
          <w:sz w:val="21"/>
          <w:szCs w:val="21"/>
        </w:rPr>
        <w:t>必须信任</w:t>
      </w:r>
      <w:r w:rsidRPr="00D0534E">
        <w:rPr>
          <w:sz w:val="21"/>
          <w:szCs w:val="21"/>
        </w:rPr>
        <w:t>A</w:t>
      </w:r>
      <w:r w:rsidRPr="00D0534E">
        <w:rPr>
          <w:sz w:val="21"/>
          <w:szCs w:val="21"/>
        </w:rPr>
        <w:t>验证了散列</w:t>
      </w:r>
      <w:proofErr w:type="gramStart"/>
      <w:r w:rsidRPr="00D0534E">
        <w:rPr>
          <w:sz w:val="21"/>
          <w:szCs w:val="21"/>
        </w:rPr>
        <w:t>值正确</w:t>
      </w:r>
      <w:proofErr w:type="gramEnd"/>
      <w:r w:rsidRPr="00D0534E">
        <w:rPr>
          <w:sz w:val="21"/>
          <w:szCs w:val="21"/>
        </w:rPr>
        <w:t>并且签名确实是</w:t>
      </w:r>
      <w:r w:rsidRPr="00D0534E">
        <w:rPr>
          <w:sz w:val="21"/>
          <w:szCs w:val="21"/>
        </w:rPr>
        <w:t>X</w:t>
      </w:r>
      <w:r w:rsidRPr="00D0534E">
        <w:rPr>
          <w:sz w:val="21"/>
          <w:szCs w:val="21"/>
        </w:rPr>
        <w:t>产生的情况下才发送的</w:t>
      </w:r>
      <w:proofErr w:type="spellStart"/>
      <w:r w:rsidRPr="00D0534E">
        <w:rPr>
          <w:sz w:val="21"/>
          <w:szCs w:val="21"/>
        </w:rPr>
        <w:t>E</w:t>
      </w:r>
      <w:r w:rsidRPr="00D0534E">
        <w:rPr>
          <w:sz w:val="21"/>
          <w:szCs w:val="21"/>
          <w:vertAlign w:val="subscript"/>
        </w:rPr>
        <w:t>Kay</w:t>
      </w:r>
      <w:proofErr w:type="spellEnd"/>
      <w:r w:rsidRPr="00D0534E">
        <w:rPr>
          <w:sz w:val="21"/>
          <w:szCs w:val="21"/>
        </w:rPr>
        <w:t>(</w:t>
      </w:r>
      <w:proofErr w:type="spellStart"/>
      <w:r w:rsidRPr="00D0534E">
        <w:rPr>
          <w:sz w:val="21"/>
          <w:szCs w:val="21"/>
        </w:rPr>
        <w:t>ID</w:t>
      </w:r>
      <w:r w:rsidRPr="00D0534E">
        <w:rPr>
          <w:sz w:val="21"/>
          <w:szCs w:val="21"/>
          <w:vertAlign w:val="subscript"/>
        </w:rPr>
        <w:t>x</w:t>
      </w:r>
      <w:proofErr w:type="spellEnd"/>
      <w:r w:rsidRPr="00D0534E">
        <w:rPr>
          <w:sz w:val="21"/>
          <w:szCs w:val="21"/>
        </w:rPr>
        <w:t>||M||</w:t>
      </w:r>
      <w:r w:rsidRPr="00D0534E">
        <w:rPr>
          <w:sz w:val="21"/>
          <w:szCs w:val="22"/>
        </w:rPr>
        <w:t xml:space="preserve"> </w:t>
      </w:r>
      <w:proofErr w:type="spellStart"/>
      <w:r w:rsidRPr="00D0534E">
        <w:rPr>
          <w:sz w:val="21"/>
          <w:szCs w:val="21"/>
        </w:rPr>
        <w:t>E</w:t>
      </w:r>
      <w:r w:rsidRPr="00D0534E">
        <w:rPr>
          <w:sz w:val="21"/>
          <w:szCs w:val="21"/>
          <w:vertAlign w:val="subscript"/>
        </w:rPr>
        <w:t>Kxa</w:t>
      </w:r>
      <w:proofErr w:type="spellEnd"/>
      <w:r w:rsidRPr="00D0534E">
        <w:rPr>
          <w:sz w:val="21"/>
          <w:szCs w:val="21"/>
        </w:rPr>
        <w:t>(</w:t>
      </w:r>
      <w:proofErr w:type="spellStart"/>
      <w:r w:rsidRPr="00D0534E">
        <w:rPr>
          <w:sz w:val="21"/>
          <w:szCs w:val="21"/>
        </w:rPr>
        <w:t>ID</w:t>
      </w:r>
      <w:r w:rsidRPr="00D0534E">
        <w:rPr>
          <w:sz w:val="21"/>
          <w:szCs w:val="21"/>
          <w:vertAlign w:val="subscript"/>
        </w:rPr>
        <w:t>x</w:t>
      </w:r>
      <w:proofErr w:type="spellEnd"/>
      <w:r w:rsidRPr="00D0534E">
        <w:rPr>
          <w:sz w:val="21"/>
          <w:szCs w:val="21"/>
        </w:rPr>
        <w:t>||H(M))||T)</w:t>
      </w:r>
    </w:p>
    <w:p w14:paraId="2992E2A7"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双方都必须信任</w:t>
      </w:r>
      <w:r w:rsidRPr="00D0534E">
        <w:rPr>
          <w:sz w:val="21"/>
          <w:szCs w:val="21"/>
        </w:rPr>
        <w:t>A</w:t>
      </w:r>
      <w:r w:rsidRPr="00D0534E">
        <w:rPr>
          <w:sz w:val="21"/>
          <w:szCs w:val="21"/>
        </w:rPr>
        <w:t>处理争议是公正的</w:t>
      </w:r>
    </w:p>
    <w:p w14:paraId="030DE12F" w14:textId="77777777" w:rsidR="002F63B1" w:rsidRPr="00D0534E" w:rsidRDefault="002F63B1">
      <w:pPr>
        <w:pStyle w:val="affff5"/>
        <w:numPr>
          <w:ilvl w:val="0"/>
          <w:numId w:val="20"/>
        </w:numPr>
        <w:spacing w:beforeLines="50" w:before="120" w:afterLines="50" w:after="120"/>
        <w:ind w:right="-35"/>
        <w:rPr>
          <w:b/>
          <w:bCs/>
          <w:sz w:val="22"/>
          <w:szCs w:val="22"/>
        </w:rPr>
      </w:pPr>
      <w:r w:rsidRPr="00D0534E">
        <w:rPr>
          <w:b/>
          <w:bCs/>
          <w:sz w:val="22"/>
          <w:szCs w:val="22"/>
        </w:rPr>
        <w:t>单密钥加密方式，仲裁者不可看见信息</w:t>
      </w:r>
    </w:p>
    <w:p w14:paraId="46848A9C" w14:textId="77777777" w:rsidR="002F63B1" w:rsidRPr="00D0534E" w:rsidRDefault="002F63B1" w:rsidP="002F63B1">
      <w:pPr>
        <w:pStyle w:val="affff5"/>
        <w:spacing w:beforeLines="50" w:before="120" w:afterLines="50" w:after="120"/>
        <w:ind w:left="0" w:right="-35"/>
        <w:rPr>
          <w:color w:val="FF0000"/>
          <w:sz w:val="21"/>
          <w:szCs w:val="21"/>
        </w:rPr>
      </w:pPr>
      <w:r w:rsidRPr="00D0534E">
        <w:rPr>
          <w:color w:val="FF0000"/>
          <w:sz w:val="21"/>
          <w:szCs w:val="21"/>
        </w:rPr>
        <w:t>X</w:t>
      </w:r>
      <w:r w:rsidRPr="00D0534E">
        <w:rPr>
          <w:color w:val="FF0000"/>
          <w:sz w:val="21"/>
          <w:szCs w:val="21"/>
        </w:rPr>
        <w:t>与</w:t>
      </w:r>
      <w:r w:rsidRPr="00D0534E">
        <w:rPr>
          <w:color w:val="FF0000"/>
          <w:sz w:val="21"/>
          <w:szCs w:val="21"/>
        </w:rPr>
        <w:t>A</w:t>
      </w:r>
      <w:r w:rsidRPr="00D0534E">
        <w:rPr>
          <w:color w:val="FF0000"/>
          <w:sz w:val="21"/>
          <w:szCs w:val="21"/>
        </w:rPr>
        <w:t>之间共享密钥</w:t>
      </w:r>
      <w:proofErr w:type="spellStart"/>
      <w:r w:rsidRPr="00D0534E">
        <w:rPr>
          <w:color w:val="FF0000"/>
          <w:sz w:val="21"/>
          <w:szCs w:val="21"/>
        </w:rPr>
        <w:t>Kxa</w:t>
      </w:r>
      <w:proofErr w:type="spellEnd"/>
      <w:r w:rsidRPr="00D0534E">
        <w:rPr>
          <w:color w:val="FF0000"/>
          <w:sz w:val="21"/>
          <w:szCs w:val="21"/>
        </w:rPr>
        <w:t>，</w:t>
      </w:r>
      <w:r w:rsidRPr="00D0534E">
        <w:rPr>
          <w:color w:val="FF0000"/>
          <w:sz w:val="21"/>
          <w:szCs w:val="21"/>
        </w:rPr>
        <w:t>Y</w:t>
      </w:r>
      <w:r w:rsidRPr="00D0534E">
        <w:rPr>
          <w:color w:val="FF0000"/>
          <w:sz w:val="21"/>
          <w:szCs w:val="21"/>
        </w:rPr>
        <w:t>与</w:t>
      </w:r>
      <w:r w:rsidRPr="00D0534E">
        <w:rPr>
          <w:color w:val="FF0000"/>
          <w:sz w:val="21"/>
          <w:szCs w:val="21"/>
        </w:rPr>
        <w:t>X</w:t>
      </w:r>
      <w:r w:rsidRPr="00D0534E">
        <w:rPr>
          <w:color w:val="FF0000"/>
          <w:sz w:val="21"/>
          <w:szCs w:val="21"/>
        </w:rPr>
        <w:t>之间共享密钥</w:t>
      </w:r>
      <w:proofErr w:type="spellStart"/>
      <w:r w:rsidRPr="00D0534E">
        <w:rPr>
          <w:color w:val="FF0000"/>
          <w:sz w:val="21"/>
          <w:szCs w:val="21"/>
        </w:rPr>
        <w:t>Kxy</w:t>
      </w:r>
      <w:proofErr w:type="spellEnd"/>
      <w:r w:rsidRPr="00D0534E">
        <w:rPr>
          <w:color w:val="FF0000"/>
          <w:sz w:val="21"/>
          <w:szCs w:val="21"/>
        </w:rPr>
        <w:t>，</w:t>
      </w:r>
      <w:r w:rsidRPr="00D0534E">
        <w:rPr>
          <w:color w:val="FF0000"/>
          <w:sz w:val="21"/>
          <w:szCs w:val="21"/>
        </w:rPr>
        <w:t>Y</w:t>
      </w:r>
      <w:r w:rsidRPr="00D0534E">
        <w:rPr>
          <w:color w:val="FF0000"/>
          <w:sz w:val="21"/>
          <w:szCs w:val="21"/>
        </w:rPr>
        <w:t>与</w:t>
      </w:r>
      <w:r w:rsidRPr="00D0534E">
        <w:rPr>
          <w:color w:val="FF0000"/>
          <w:sz w:val="21"/>
          <w:szCs w:val="21"/>
        </w:rPr>
        <w:t>A</w:t>
      </w:r>
      <w:r w:rsidRPr="00D0534E">
        <w:rPr>
          <w:color w:val="FF0000"/>
          <w:sz w:val="21"/>
          <w:szCs w:val="21"/>
        </w:rPr>
        <w:t>之间共享密钥</w:t>
      </w:r>
      <w:r w:rsidRPr="00D0534E">
        <w:rPr>
          <w:color w:val="FF0000"/>
          <w:sz w:val="21"/>
          <w:szCs w:val="21"/>
        </w:rPr>
        <w:t>Kay</w:t>
      </w:r>
    </w:p>
    <w:p w14:paraId="65C667E6"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X-&gt;A</w:t>
      </w:r>
      <w:r w:rsidRPr="00D0534E">
        <w:rPr>
          <w:sz w:val="21"/>
          <w:szCs w:val="21"/>
        </w:rPr>
        <w:t>：</w:t>
      </w:r>
      <w:proofErr w:type="spellStart"/>
      <w:r w:rsidRPr="00D0534E">
        <w:rPr>
          <w:sz w:val="21"/>
          <w:szCs w:val="21"/>
        </w:rPr>
        <w:t>ID</w:t>
      </w:r>
      <w:r w:rsidRPr="00D0534E">
        <w:rPr>
          <w:sz w:val="21"/>
          <w:szCs w:val="21"/>
          <w:vertAlign w:val="subscript"/>
        </w:rPr>
        <w:t>x</w:t>
      </w:r>
      <w:proofErr w:type="spellEnd"/>
      <w:r w:rsidRPr="00D0534E">
        <w:rPr>
          <w:sz w:val="21"/>
          <w:szCs w:val="21"/>
        </w:rPr>
        <w:t xml:space="preserve"> ||</w:t>
      </w:r>
      <w:proofErr w:type="spellStart"/>
      <w:r w:rsidRPr="00D0534E">
        <w:rPr>
          <w:sz w:val="21"/>
          <w:szCs w:val="21"/>
        </w:rPr>
        <w:t>E</w:t>
      </w:r>
      <w:r w:rsidRPr="00D0534E">
        <w:rPr>
          <w:sz w:val="21"/>
          <w:szCs w:val="21"/>
          <w:vertAlign w:val="subscript"/>
        </w:rPr>
        <w:t>Kxy</w:t>
      </w:r>
      <w:proofErr w:type="spellEnd"/>
      <w:r w:rsidRPr="00D0534E">
        <w:rPr>
          <w:sz w:val="21"/>
          <w:szCs w:val="21"/>
        </w:rPr>
        <w:t>(M)||</w:t>
      </w:r>
      <w:proofErr w:type="spellStart"/>
      <w:proofErr w:type="gramStart"/>
      <w:r w:rsidRPr="00D0534E">
        <w:rPr>
          <w:sz w:val="21"/>
          <w:szCs w:val="21"/>
        </w:rPr>
        <w:t>E</w:t>
      </w:r>
      <w:r w:rsidRPr="00D0534E">
        <w:rPr>
          <w:sz w:val="21"/>
          <w:szCs w:val="21"/>
          <w:vertAlign w:val="subscript"/>
        </w:rPr>
        <w:t>K</w:t>
      </w:r>
      <w:r w:rsidRPr="00D0534E">
        <w:rPr>
          <w:rFonts w:hint="eastAsia"/>
          <w:sz w:val="21"/>
          <w:szCs w:val="21"/>
          <w:vertAlign w:val="subscript"/>
        </w:rPr>
        <w:t>x</w:t>
      </w:r>
      <w:r w:rsidRPr="00D0534E">
        <w:rPr>
          <w:sz w:val="21"/>
          <w:szCs w:val="21"/>
          <w:vertAlign w:val="subscript"/>
        </w:rPr>
        <w:t>a</w:t>
      </w:r>
      <w:proofErr w:type="spellEnd"/>
      <w:r w:rsidRPr="00D0534E">
        <w:rPr>
          <w:sz w:val="21"/>
          <w:szCs w:val="21"/>
        </w:rPr>
        <w:t>(</w:t>
      </w:r>
      <w:proofErr w:type="spellStart"/>
      <w:proofErr w:type="gramEnd"/>
      <w:r w:rsidRPr="00D0534E">
        <w:rPr>
          <w:sz w:val="21"/>
          <w:szCs w:val="21"/>
        </w:rPr>
        <w:t>ID</w:t>
      </w:r>
      <w:r w:rsidRPr="00D0534E">
        <w:rPr>
          <w:sz w:val="21"/>
          <w:szCs w:val="21"/>
          <w:vertAlign w:val="subscript"/>
        </w:rPr>
        <w:t>x</w:t>
      </w:r>
      <w:proofErr w:type="spellEnd"/>
      <w:r w:rsidRPr="00D0534E">
        <w:rPr>
          <w:sz w:val="21"/>
          <w:szCs w:val="21"/>
        </w:rPr>
        <w:t>||H(</w:t>
      </w:r>
      <w:proofErr w:type="spellStart"/>
      <w:r w:rsidRPr="00D0534E">
        <w:rPr>
          <w:sz w:val="21"/>
          <w:szCs w:val="21"/>
        </w:rPr>
        <w:t>E</w:t>
      </w:r>
      <w:r w:rsidRPr="00D0534E">
        <w:rPr>
          <w:sz w:val="21"/>
          <w:szCs w:val="21"/>
          <w:vertAlign w:val="subscript"/>
        </w:rPr>
        <w:t>Kxy</w:t>
      </w:r>
      <w:proofErr w:type="spellEnd"/>
      <w:r w:rsidRPr="00D0534E">
        <w:rPr>
          <w:sz w:val="21"/>
          <w:szCs w:val="21"/>
        </w:rPr>
        <w:t>(M))</w:t>
      </w:r>
    </w:p>
    <w:p w14:paraId="078CE29C"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A-&gt;Y</w:t>
      </w:r>
      <w:r w:rsidRPr="00D0534E">
        <w:rPr>
          <w:sz w:val="21"/>
          <w:szCs w:val="21"/>
        </w:rPr>
        <w:t>：</w:t>
      </w:r>
      <w:proofErr w:type="spellStart"/>
      <w:proofErr w:type="gramStart"/>
      <w:r w:rsidRPr="00D0534E">
        <w:rPr>
          <w:sz w:val="21"/>
          <w:szCs w:val="21"/>
        </w:rPr>
        <w:t>E</w:t>
      </w:r>
      <w:r w:rsidRPr="00D0534E">
        <w:rPr>
          <w:sz w:val="21"/>
          <w:szCs w:val="21"/>
          <w:vertAlign w:val="subscript"/>
        </w:rPr>
        <w:t>Kay</w:t>
      </w:r>
      <w:proofErr w:type="spellEnd"/>
      <w:r w:rsidRPr="00D0534E">
        <w:rPr>
          <w:sz w:val="21"/>
          <w:szCs w:val="21"/>
        </w:rPr>
        <w:t>(</w:t>
      </w:r>
      <w:proofErr w:type="spellStart"/>
      <w:proofErr w:type="gramEnd"/>
      <w:r w:rsidRPr="00D0534E">
        <w:rPr>
          <w:sz w:val="21"/>
          <w:szCs w:val="21"/>
        </w:rPr>
        <w:t>ID</w:t>
      </w:r>
      <w:r w:rsidRPr="00D0534E">
        <w:rPr>
          <w:sz w:val="21"/>
          <w:szCs w:val="21"/>
          <w:vertAlign w:val="subscript"/>
        </w:rPr>
        <w:t>x</w:t>
      </w:r>
      <w:proofErr w:type="spellEnd"/>
      <w:r w:rsidRPr="00D0534E">
        <w:rPr>
          <w:sz w:val="21"/>
          <w:szCs w:val="21"/>
        </w:rPr>
        <w:t>||</w:t>
      </w:r>
      <w:proofErr w:type="spellStart"/>
      <w:r w:rsidRPr="00D0534E">
        <w:rPr>
          <w:sz w:val="21"/>
          <w:szCs w:val="21"/>
        </w:rPr>
        <w:t>E</w:t>
      </w:r>
      <w:r w:rsidRPr="00D0534E">
        <w:rPr>
          <w:sz w:val="21"/>
          <w:szCs w:val="21"/>
          <w:vertAlign w:val="subscript"/>
        </w:rPr>
        <w:t>Kxy</w:t>
      </w:r>
      <w:proofErr w:type="spellEnd"/>
      <w:r w:rsidRPr="00D0534E">
        <w:rPr>
          <w:sz w:val="21"/>
          <w:szCs w:val="21"/>
        </w:rPr>
        <w:t>(M)||</w:t>
      </w:r>
      <w:r w:rsidRPr="00D0534E">
        <w:rPr>
          <w:sz w:val="21"/>
          <w:szCs w:val="22"/>
        </w:rPr>
        <w:t xml:space="preserve"> </w:t>
      </w:r>
      <w:proofErr w:type="spellStart"/>
      <w:r w:rsidRPr="00D0534E">
        <w:rPr>
          <w:sz w:val="21"/>
          <w:szCs w:val="21"/>
        </w:rPr>
        <w:t>E</w:t>
      </w:r>
      <w:r w:rsidRPr="00D0534E">
        <w:rPr>
          <w:sz w:val="21"/>
          <w:szCs w:val="21"/>
          <w:vertAlign w:val="subscript"/>
        </w:rPr>
        <w:t>Kxa</w:t>
      </w:r>
      <w:proofErr w:type="spellEnd"/>
      <w:r w:rsidRPr="00D0534E">
        <w:rPr>
          <w:sz w:val="21"/>
          <w:szCs w:val="21"/>
        </w:rPr>
        <w:t>(</w:t>
      </w:r>
      <w:proofErr w:type="spellStart"/>
      <w:r w:rsidRPr="00D0534E">
        <w:rPr>
          <w:sz w:val="21"/>
          <w:szCs w:val="21"/>
        </w:rPr>
        <w:t>ID</w:t>
      </w:r>
      <w:r w:rsidRPr="00D0534E">
        <w:rPr>
          <w:sz w:val="21"/>
          <w:szCs w:val="21"/>
          <w:vertAlign w:val="subscript"/>
        </w:rPr>
        <w:t>x</w:t>
      </w:r>
      <w:proofErr w:type="spellEnd"/>
      <w:r w:rsidRPr="00D0534E">
        <w:rPr>
          <w:sz w:val="21"/>
          <w:szCs w:val="21"/>
        </w:rPr>
        <w:t>||H(</w:t>
      </w:r>
      <w:proofErr w:type="spellStart"/>
      <w:r w:rsidRPr="00D0534E">
        <w:rPr>
          <w:sz w:val="21"/>
          <w:szCs w:val="21"/>
        </w:rPr>
        <w:t>E</w:t>
      </w:r>
      <w:r w:rsidRPr="00D0534E">
        <w:rPr>
          <w:sz w:val="21"/>
          <w:szCs w:val="21"/>
          <w:vertAlign w:val="subscript"/>
        </w:rPr>
        <w:t>Kxy</w:t>
      </w:r>
      <w:proofErr w:type="spellEnd"/>
      <w:r w:rsidRPr="00D0534E">
        <w:rPr>
          <w:sz w:val="21"/>
          <w:szCs w:val="21"/>
        </w:rPr>
        <w:t>(M))||T)</w:t>
      </w:r>
    </w:p>
    <w:p w14:paraId="42DE3E68"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X</w:t>
      </w:r>
      <w:r w:rsidRPr="00D0534E">
        <w:rPr>
          <w:sz w:val="21"/>
          <w:szCs w:val="21"/>
        </w:rPr>
        <w:t>：将标识符</w:t>
      </w:r>
      <w:proofErr w:type="spellStart"/>
      <w:r w:rsidRPr="00D0534E">
        <w:rPr>
          <w:sz w:val="21"/>
          <w:szCs w:val="21"/>
        </w:rPr>
        <w:t>IDx</w:t>
      </w:r>
      <w:proofErr w:type="spellEnd"/>
      <w:r w:rsidRPr="00D0534E">
        <w:rPr>
          <w:sz w:val="21"/>
          <w:szCs w:val="21"/>
        </w:rPr>
        <w:t>,</w:t>
      </w:r>
      <w:r w:rsidRPr="00D0534E">
        <w:rPr>
          <w:sz w:val="21"/>
          <w:szCs w:val="21"/>
        </w:rPr>
        <w:t>密文</w:t>
      </w:r>
      <w:proofErr w:type="spellStart"/>
      <w:r w:rsidRPr="00D0534E">
        <w:rPr>
          <w:sz w:val="21"/>
          <w:szCs w:val="21"/>
        </w:rPr>
        <w:t>E</w:t>
      </w:r>
      <w:r w:rsidRPr="00D0534E">
        <w:rPr>
          <w:sz w:val="21"/>
          <w:szCs w:val="21"/>
          <w:vertAlign w:val="subscript"/>
        </w:rPr>
        <w:t>Kxy</w:t>
      </w:r>
      <w:proofErr w:type="spellEnd"/>
      <w:r w:rsidRPr="00D0534E">
        <w:rPr>
          <w:sz w:val="21"/>
          <w:szCs w:val="21"/>
        </w:rPr>
        <w:t>(M)</w:t>
      </w:r>
      <w:r w:rsidRPr="00D0534E">
        <w:rPr>
          <w:sz w:val="21"/>
          <w:szCs w:val="21"/>
        </w:rPr>
        <w:t>，以及对</w:t>
      </w:r>
      <w:proofErr w:type="spellStart"/>
      <w:r w:rsidRPr="00D0534E">
        <w:rPr>
          <w:sz w:val="21"/>
          <w:szCs w:val="21"/>
        </w:rPr>
        <w:t>ID</w:t>
      </w:r>
      <w:r w:rsidRPr="00D0534E">
        <w:rPr>
          <w:sz w:val="21"/>
          <w:szCs w:val="21"/>
          <w:vertAlign w:val="subscript"/>
        </w:rPr>
        <w:t>x</w:t>
      </w:r>
      <w:proofErr w:type="spellEnd"/>
      <w:r w:rsidRPr="00D0534E">
        <w:rPr>
          <w:sz w:val="21"/>
          <w:szCs w:val="21"/>
        </w:rPr>
        <w:t>和密文消息的</w:t>
      </w:r>
      <w:proofErr w:type="gramStart"/>
      <w:r w:rsidRPr="00D0534E">
        <w:rPr>
          <w:sz w:val="21"/>
          <w:szCs w:val="21"/>
        </w:rPr>
        <w:t>散列码用</w:t>
      </w:r>
      <w:proofErr w:type="spellStart"/>
      <w:proofErr w:type="gramEnd"/>
      <w:r w:rsidRPr="00D0534E">
        <w:rPr>
          <w:sz w:val="21"/>
          <w:szCs w:val="21"/>
        </w:rPr>
        <w:t>Kxa</w:t>
      </w:r>
      <w:proofErr w:type="spellEnd"/>
      <w:r w:rsidRPr="00D0534E">
        <w:rPr>
          <w:sz w:val="21"/>
          <w:szCs w:val="21"/>
        </w:rPr>
        <w:t>加密后形成签名发送给</w:t>
      </w:r>
      <w:r w:rsidRPr="00D0534E">
        <w:rPr>
          <w:sz w:val="21"/>
          <w:szCs w:val="21"/>
        </w:rPr>
        <w:t>A</w:t>
      </w:r>
    </w:p>
    <w:p w14:paraId="630CFD69"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A</w:t>
      </w:r>
      <w:r w:rsidRPr="00D0534E">
        <w:rPr>
          <w:sz w:val="21"/>
          <w:szCs w:val="21"/>
        </w:rPr>
        <w:t>：解密签名，用散列码验证消息，</w:t>
      </w:r>
      <w:r w:rsidRPr="00D0534E">
        <w:rPr>
          <w:color w:val="FF0000"/>
          <w:sz w:val="21"/>
          <w:szCs w:val="21"/>
        </w:rPr>
        <w:t>这时</w:t>
      </w:r>
      <w:r w:rsidRPr="00D0534E">
        <w:rPr>
          <w:color w:val="FF0000"/>
          <w:sz w:val="21"/>
          <w:szCs w:val="21"/>
        </w:rPr>
        <w:t>A</w:t>
      </w:r>
      <w:r w:rsidRPr="00D0534E">
        <w:rPr>
          <w:color w:val="FF0000"/>
          <w:sz w:val="21"/>
          <w:szCs w:val="21"/>
        </w:rPr>
        <w:t>只能验证消息的密文而不能读取其内容</w:t>
      </w:r>
      <w:r w:rsidRPr="00D0534E">
        <w:rPr>
          <w:sz w:val="21"/>
          <w:szCs w:val="21"/>
        </w:rPr>
        <w:t>。然后</w:t>
      </w:r>
      <w:r w:rsidRPr="00D0534E">
        <w:rPr>
          <w:sz w:val="21"/>
          <w:szCs w:val="21"/>
        </w:rPr>
        <w:t>A</w:t>
      </w:r>
      <w:r w:rsidRPr="00D0534E">
        <w:rPr>
          <w:sz w:val="21"/>
          <w:szCs w:val="21"/>
        </w:rPr>
        <w:t>将来自</w:t>
      </w:r>
      <w:r w:rsidRPr="00D0534E">
        <w:rPr>
          <w:sz w:val="21"/>
          <w:szCs w:val="21"/>
        </w:rPr>
        <w:t>X</w:t>
      </w:r>
      <w:r w:rsidRPr="00D0534E">
        <w:rPr>
          <w:sz w:val="21"/>
          <w:szCs w:val="21"/>
        </w:rPr>
        <w:t>的所有信息加上时间戳并用</w:t>
      </w:r>
      <w:r w:rsidRPr="00D0534E">
        <w:rPr>
          <w:sz w:val="21"/>
          <w:szCs w:val="21"/>
        </w:rPr>
        <w:t>Kay</w:t>
      </w:r>
      <w:r w:rsidRPr="00D0534E">
        <w:rPr>
          <w:sz w:val="21"/>
          <w:szCs w:val="21"/>
        </w:rPr>
        <w:t>加密后发送给</w:t>
      </w:r>
      <w:r w:rsidRPr="00D0534E">
        <w:rPr>
          <w:sz w:val="21"/>
          <w:szCs w:val="21"/>
        </w:rPr>
        <w:t>Y</w:t>
      </w:r>
    </w:p>
    <w:p w14:paraId="046298FD" w14:textId="77777777" w:rsidR="002F63B1" w:rsidRPr="00D0534E" w:rsidRDefault="002F63B1">
      <w:pPr>
        <w:pStyle w:val="affff5"/>
        <w:numPr>
          <w:ilvl w:val="0"/>
          <w:numId w:val="20"/>
        </w:numPr>
        <w:spacing w:beforeLines="50" w:before="120" w:afterLines="50" w:after="120"/>
        <w:ind w:right="-35"/>
        <w:rPr>
          <w:b/>
          <w:bCs/>
          <w:sz w:val="22"/>
          <w:szCs w:val="22"/>
        </w:rPr>
      </w:pPr>
      <w:r w:rsidRPr="00D0534E">
        <w:rPr>
          <w:rFonts w:hint="eastAsia"/>
          <w:b/>
          <w:bCs/>
          <w:sz w:val="22"/>
          <w:szCs w:val="22"/>
        </w:rPr>
        <w:t>在单密钥加密方式中，存在一些不可避免的缺陷：</w:t>
      </w:r>
    </w:p>
    <w:p w14:paraId="5593CE57" w14:textId="77777777" w:rsidR="002F63B1" w:rsidRPr="00D0534E" w:rsidRDefault="002F63B1" w:rsidP="002F63B1">
      <w:pPr>
        <w:pStyle w:val="affff5"/>
        <w:spacing w:beforeLines="50" w:before="120" w:afterLines="50" w:after="120"/>
        <w:ind w:left="0" w:right="-35"/>
        <w:rPr>
          <w:b/>
          <w:bCs/>
          <w:color w:val="FF0000"/>
          <w:sz w:val="21"/>
          <w:szCs w:val="21"/>
        </w:rPr>
      </w:pPr>
      <w:r w:rsidRPr="00D0534E">
        <w:rPr>
          <w:rFonts w:hint="eastAsia"/>
          <w:b/>
          <w:bCs/>
          <w:color w:val="FF0000"/>
          <w:sz w:val="21"/>
          <w:szCs w:val="21"/>
        </w:rPr>
        <w:t>（</w:t>
      </w:r>
      <w:r w:rsidRPr="00D0534E">
        <w:rPr>
          <w:rFonts w:hint="eastAsia"/>
          <w:b/>
          <w:bCs/>
          <w:color w:val="FF0000"/>
          <w:sz w:val="21"/>
          <w:szCs w:val="21"/>
        </w:rPr>
        <w:t>1</w:t>
      </w:r>
      <w:r w:rsidRPr="00D0534E">
        <w:rPr>
          <w:rFonts w:hint="eastAsia"/>
          <w:b/>
          <w:bCs/>
          <w:color w:val="FF0000"/>
          <w:sz w:val="21"/>
          <w:szCs w:val="21"/>
        </w:rPr>
        <w:t>）仲裁者和发送方联手可以否认签名的信息；</w:t>
      </w:r>
    </w:p>
    <w:p w14:paraId="225FD4CC" w14:textId="77777777" w:rsidR="002F63B1" w:rsidRPr="00D0534E" w:rsidRDefault="002F63B1" w:rsidP="002F63B1">
      <w:pPr>
        <w:pStyle w:val="affff5"/>
        <w:spacing w:beforeLines="50" w:before="120" w:afterLines="50" w:after="120"/>
        <w:ind w:left="0" w:right="-35"/>
        <w:rPr>
          <w:b/>
          <w:bCs/>
          <w:color w:val="FF0000"/>
          <w:sz w:val="21"/>
          <w:szCs w:val="21"/>
        </w:rPr>
      </w:pPr>
      <w:r w:rsidRPr="00D0534E">
        <w:rPr>
          <w:rFonts w:hint="eastAsia"/>
          <w:b/>
          <w:bCs/>
          <w:color w:val="FF0000"/>
          <w:sz w:val="21"/>
          <w:szCs w:val="21"/>
        </w:rPr>
        <w:lastRenderedPageBreak/>
        <w:t>（</w:t>
      </w:r>
      <w:r w:rsidRPr="00D0534E">
        <w:rPr>
          <w:rFonts w:hint="eastAsia"/>
          <w:b/>
          <w:bCs/>
          <w:color w:val="FF0000"/>
          <w:sz w:val="21"/>
          <w:szCs w:val="21"/>
        </w:rPr>
        <w:t>2</w:t>
      </w:r>
      <w:r w:rsidRPr="00D0534E">
        <w:rPr>
          <w:rFonts w:hint="eastAsia"/>
          <w:b/>
          <w:bCs/>
          <w:color w:val="FF0000"/>
          <w:sz w:val="21"/>
          <w:szCs w:val="21"/>
        </w:rPr>
        <w:t>）仲裁者和接收方联手可以伪造发送方的签名；</w:t>
      </w:r>
    </w:p>
    <w:p w14:paraId="51734CE2" w14:textId="77777777" w:rsidR="002F63B1" w:rsidRPr="00D0534E" w:rsidRDefault="002F63B1" w:rsidP="002F63B1">
      <w:pPr>
        <w:pStyle w:val="affff5"/>
        <w:spacing w:beforeLines="50" w:before="120" w:afterLines="50" w:after="120"/>
        <w:ind w:left="0" w:right="-35"/>
        <w:rPr>
          <w:b/>
          <w:bCs/>
          <w:color w:val="FF0000"/>
          <w:sz w:val="21"/>
          <w:szCs w:val="21"/>
        </w:rPr>
      </w:pPr>
      <w:r w:rsidRPr="00D0534E">
        <w:rPr>
          <w:rStyle w:val="ql-font-songti"/>
          <w:sz w:val="21"/>
          <w:szCs w:val="21"/>
        </w:rPr>
        <w:t>上述情况还隐含着</w:t>
      </w:r>
      <w:r w:rsidRPr="00D0534E">
        <w:rPr>
          <w:rStyle w:val="ql-font-songti"/>
          <w:sz w:val="21"/>
          <w:szCs w:val="21"/>
        </w:rPr>
        <w:t>A</w:t>
      </w:r>
      <w:r w:rsidRPr="00D0534E">
        <w:rPr>
          <w:rStyle w:val="ql-font-songti"/>
          <w:sz w:val="21"/>
          <w:szCs w:val="21"/>
        </w:rPr>
        <w:t>可以看到</w:t>
      </w:r>
      <w:r w:rsidRPr="00D0534E">
        <w:rPr>
          <w:rStyle w:val="ql-font-songti"/>
          <w:sz w:val="21"/>
          <w:szCs w:val="21"/>
        </w:rPr>
        <w:t>X</w:t>
      </w:r>
      <w:r w:rsidRPr="00D0534E">
        <w:rPr>
          <w:rStyle w:val="ql-font-songti"/>
          <w:sz w:val="21"/>
          <w:szCs w:val="21"/>
        </w:rPr>
        <w:t>给</w:t>
      </w:r>
      <w:r w:rsidRPr="00D0534E">
        <w:rPr>
          <w:rStyle w:val="ql-font-songti"/>
          <w:sz w:val="21"/>
          <w:szCs w:val="21"/>
        </w:rPr>
        <w:t>Y</w:t>
      </w:r>
      <w:r w:rsidRPr="00D0534E">
        <w:rPr>
          <w:rStyle w:val="ql-font-songti"/>
          <w:sz w:val="21"/>
          <w:szCs w:val="21"/>
        </w:rPr>
        <w:t>的所有信息，因而所有的窃听者也能看到。</w:t>
      </w:r>
    </w:p>
    <w:p w14:paraId="4F594B79" w14:textId="77777777" w:rsidR="002F63B1" w:rsidRPr="00D0534E" w:rsidRDefault="002F63B1">
      <w:pPr>
        <w:pStyle w:val="affff5"/>
        <w:numPr>
          <w:ilvl w:val="0"/>
          <w:numId w:val="20"/>
        </w:numPr>
        <w:spacing w:beforeLines="50" w:before="120" w:afterLines="50" w:after="120"/>
        <w:ind w:right="-35"/>
        <w:rPr>
          <w:b/>
          <w:bCs/>
          <w:sz w:val="22"/>
          <w:szCs w:val="22"/>
        </w:rPr>
      </w:pPr>
      <w:r w:rsidRPr="00D0534E">
        <w:rPr>
          <w:b/>
          <w:bCs/>
          <w:sz w:val="22"/>
          <w:szCs w:val="22"/>
        </w:rPr>
        <w:t>双密钥加密方式，仲裁者不可看见信息</w:t>
      </w:r>
    </w:p>
    <w:p w14:paraId="2FB144D6" w14:textId="77777777" w:rsidR="002F63B1" w:rsidRPr="00D0534E" w:rsidRDefault="002F63B1" w:rsidP="002F63B1">
      <w:pPr>
        <w:pStyle w:val="affff5"/>
        <w:spacing w:beforeLines="50" w:before="120" w:afterLines="50" w:after="120"/>
        <w:ind w:left="0" w:right="-35"/>
        <w:rPr>
          <w:rStyle w:val="ql-font-songti"/>
          <w:sz w:val="21"/>
          <w:szCs w:val="21"/>
        </w:rPr>
      </w:pPr>
      <w:r w:rsidRPr="00D0534E">
        <w:rPr>
          <w:rStyle w:val="ql-font-songti"/>
          <w:sz w:val="21"/>
          <w:szCs w:val="21"/>
        </w:rPr>
        <w:t>双密钥加密方式中，发送方、接受方与仲裁者之间</w:t>
      </w:r>
      <w:proofErr w:type="gramStart"/>
      <w:r w:rsidRPr="00D0534E">
        <w:rPr>
          <w:rStyle w:val="ql-font-songti"/>
          <w:sz w:val="21"/>
          <w:szCs w:val="21"/>
        </w:rPr>
        <w:t>不</w:t>
      </w:r>
      <w:proofErr w:type="gramEnd"/>
      <w:r w:rsidRPr="00D0534E">
        <w:rPr>
          <w:rStyle w:val="ql-font-songti"/>
          <w:sz w:val="21"/>
          <w:szCs w:val="21"/>
        </w:rPr>
        <w:t>共享密钥。</w:t>
      </w:r>
    </w:p>
    <w:p w14:paraId="3EAAA474"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X-&gt;A</w:t>
      </w:r>
      <w:r w:rsidRPr="00D0534E">
        <w:rPr>
          <w:sz w:val="21"/>
          <w:szCs w:val="21"/>
        </w:rPr>
        <w:t>：</w:t>
      </w:r>
      <w:proofErr w:type="spellStart"/>
      <w:r w:rsidRPr="00D0534E">
        <w:rPr>
          <w:sz w:val="21"/>
          <w:szCs w:val="21"/>
        </w:rPr>
        <w:t>ID</w:t>
      </w:r>
      <w:r w:rsidRPr="00D0534E">
        <w:rPr>
          <w:sz w:val="21"/>
          <w:szCs w:val="21"/>
          <w:vertAlign w:val="subscript"/>
        </w:rPr>
        <w:t>x</w:t>
      </w:r>
      <w:proofErr w:type="spellEnd"/>
      <w:r w:rsidRPr="00D0534E">
        <w:rPr>
          <w:sz w:val="21"/>
          <w:szCs w:val="21"/>
        </w:rPr>
        <w:t xml:space="preserve"> ||</w:t>
      </w:r>
      <w:proofErr w:type="spellStart"/>
      <w:proofErr w:type="gramStart"/>
      <w:r w:rsidRPr="00D0534E">
        <w:rPr>
          <w:sz w:val="21"/>
          <w:szCs w:val="21"/>
        </w:rPr>
        <w:t>E</w:t>
      </w:r>
      <w:r w:rsidRPr="00D0534E">
        <w:rPr>
          <w:sz w:val="21"/>
          <w:szCs w:val="21"/>
          <w:vertAlign w:val="subscript"/>
        </w:rPr>
        <w:t>KRx</w:t>
      </w:r>
      <w:proofErr w:type="spellEnd"/>
      <w:r w:rsidRPr="00D0534E">
        <w:rPr>
          <w:sz w:val="21"/>
          <w:szCs w:val="21"/>
        </w:rPr>
        <w:t>(</w:t>
      </w:r>
      <w:proofErr w:type="spellStart"/>
      <w:proofErr w:type="gramEnd"/>
      <w:r w:rsidRPr="00D0534E">
        <w:rPr>
          <w:sz w:val="21"/>
          <w:szCs w:val="21"/>
        </w:rPr>
        <w:t>IDx</w:t>
      </w:r>
      <w:proofErr w:type="spellEnd"/>
      <w:r w:rsidRPr="00D0534E">
        <w:rPr>
          <w:sz w:val="21"/>
          <w:szCs w:val="21"/>
        </w:rPr>
        <w:t>||</w:t>
      </w:r>
      <w:proofErr w:type="spellStart"/>
      <w:r w:rsidRPr="00D0534E">
        <w:rPr>
          <w:sz w:val="21"/>
          <w:szCs w:val="21"/>
        </w:rPr>
        <w:t>E</w:t>
      </w:r>
      <w:r w:rsidRPr="00D0534E">
        <w:rPr>
          <w:sz w:val="21"/>
          <w:szCs w:val="21"/>
          <w:vertAlign w:val="subscript"/>
        </w:rPr>
        <w:t>KUy</w:t>
      </w:r>
      <w:proofErr w:type="spellEnd"/>
      <w:r w:rsidRPr="00D0534E">
        <w:rPr>
          <w:sz w:val="21"/>
          <w:szCs w:val="21"/>
        </w:rPr>
        <w:t>(</w:t>
      </w:r>
      <w:proofErr w:type="spellStart"/>
      <w:r w:rsidRPr="00D0534E">
        <w:rPr>
          <w:sz w:val="21"/>
          <w:szCs w:val="21"/>
        </w:rPr>
        <w:t>E</w:t>
      </w:r>
      <w:r w:rsidRPr="00D0534E">
        <w:rPr>
          <w:sz w:val="21"/>
          <w:szCs w:val="21"/>
          <w:vertAlign w:val="subscript"/>
        </w:rPr>
        <w:t>KRx</w:t>
      </w:r>
      <w:proofErr w:type="spellEnd"/>
      <w:r w:rsidRPr="00D0534E">
        <w:rPr>
          <w:sz w:val="21"/>
          <w:szCs w:val="21"/>
        </w:rPr>
        <w:t>(M))</w:t>
      </w:r>
    </w:p>
    <w:p w14:paraId="3373C065"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A-&gt;Y</w:t>
      </w:r>
      <w:r w:rsidRPr="00D0534E">
        <w:rPr>
          <w:sz w:val="21"/>
          <w:szCs w:val="21"/>
        </w:rPr>
        <w:t>：</w:t>
      </w:r>
      <w:proofErr w:type="spellStart"/>
      <w:proofErr w:type="gramStart"/>
      <w:r w:rsidRPr="00D0534E">
        <w:rPr>
          <w:sz w:val="21"/>
          <w:szCs w:val="21"/>
        </w:rPr>
        <w:t>E</w:t>
      </w:r>
      <w:r w:rsidRPr="00D0534E">
        <w:rPr>
          <w:sz w:val="21"/>
          <w:szCs w:val="21"/>
          <w:vertAlign w:val="subscript"/>
        </w:rPr>
        <w:t>KRa</w:t>
      </w:r>
      <w:proofErr w:type="spellEnd"/>
      <w:r w:rsidRPr="00D0534E">
        <w:rPr>
          <w:sz w:val="21"/>
          <w:szCs w:val="21"/>
        </w:rPr>
        <w:t>(</w:t>
      </w:r>
      <w:proofErr w:type="spellStart"/>
      <w:proofErr w:type="gramEnd"/>
      <w:r w:rsidRPr="00D0534E">
        <w:rPr>
          <w:sz w:val="21"/>
          <w:szCs w:val="21"/>
        </w:rPr>
        <w:t>IDx</w:t>
      </w:r>
      <w:proofErr w:type="spellEnd"/>
      <w:r w:rsidRPr="00D0534E">
        <w:rPr>
          <w:sz w:val="21"/>
          <w:szCs w:val="21"/>
        </w:rPr>
        <w:t>||</w:t>
      </w:r>
      <w:proofErr w:type="spellStart"/>
      <w:r w:rsidRPr="00D0534E">
        <w:rPr>
          <w:sz w:val="21"/>
          <w:szCs w:val="21"/>
        </w:rPr>
        <w:t>E</w:t>
      </w:r>
      <w:r w:rsidRPr="00D0534E">
        <w:rPr>
          <w:sz w:val="21"/>
          <w:szCs w:val="21"/>
          <w:vertAlign w:val="subscript"/>
        </w:rPr>
        <w:t>KUy</w:t>
      </w:r>
      <w:proofErr w:type="spellEnd"/>
      <w:r w:rsidRPr="00D0534E">
        <w:rPr>
          <w:sz w:val="21"/>
          <w:szCs w:val="21"/>
        </w:rPr>
        <w:t>(</w:t>
      </w:r>
      <w:proofErr w:type="spellStart"/>
      <w:r w:rsidRPr="00D0534E">
        <w:rPr>
          <w:sz w:val="21"/>
          <w:szCs w:val="21"/>
        </w:rPr>
        <w:t>E</w:t>
      </w:r>
      <w:r w:rsidRPr="00D0534E">
        <w:rPr>
          <w:sz w:val="21"/>
          <w:szCs w:val="21"/>
          <w:vertAlign w:val="subscript"/>
        </w:rPr>
        <w:t>KRx</w:t>
      </w:r>
      <w:proofErr w:type="spellEnd"/>
      <w:r w:rsidRPr="00D0534E">
        <w:rPr>
          <w:sz w:val="21"/>
          <w:szCs w:val="21"/>
        </w:rPr>
        <w:t>(M))||T)</w:t>
      </w:r>
    </w:p>
    <w:p w14:paraId="7AA8BCC1"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X</w:t>
      </w:r>
      <w:r w:rsidRPr="00D0534E">
        <w:rPr>
          <w:sz w:val="21"/>
          <w:szCs w:val="21"/>
        </w:rPr>
        <w:t>：对消息</w:t>
      </w:r>
      <w:r w:rsidRPr="00D0534E">
        <w:rPr>
          <w:sz w:val="21"/>
          <w:szCs w:val="21"/>
        </w:rPr>
        <w:t>M</w:t>
      </w:r>
      <w:r w:rsidRPr="00D0534E">
        <w:rPr>
          <w:sz w:val="21"/>
          <w:szCs w:val="21"/>
        </w:rPr>
        <w:t>双重加密，首先用</w:t>
      </w:r>
      <w:r w:rsidRPr="00D0534E">
        <w:rPr>
          <w:sz w:val="21"/>
          <w:szCs w:val="21"/>
        </w:rPr>
        <w:t>X</w:t>
      </w:r>
      <w:r w:rsidRPr="00D0534E">
        <w:rPr>
          <w:sz w:val="21"/>
          <w:szCs w:val="21"/>
        </w:rPr>
        <w:t>的私</w:t>
      </w:r>
      <w:proofErr w:type="gramStart"/>
      <w:r w:rsidRPr="00D0534E">
        <w:rPr>
          <w:sz w:val="21"/>
          <w:szCs w:val="21"/>
        </w:rPr>
        <w:t>钥</w:t>
      </w:r>
      <w:proofErr w:type="spellStart"/>
      <w:proofErr w:type="gramEnd"/>
      <w:r w:rsidRPr="00D0534E">
        <w:rPr>
          <w:sz w:val="21"/>
          <w:szCs w:val="21"/>
        </w:rPr>
        <w:t>KRx</w:t>
      </w:r>
      <w:proofErr w:type="spellEnd"/>
      <w:r w:rsidRPr="00D0534E">
        <w:rPr>
          <w:rFonts w:hint="eastAsia"/>
          <w:sz w:val="21"/>
          <w:szCs w:val="21"/>
        </w:rPr>
        <w:t>，</w:t>
      </w:r>
      <w:r w:rsidRPr="00D0534E">
        <w:rPr>
          <w:sz w:val="21"/>
          <w:szCs w:val="21"/>
        </w:rPr>
        <w:t>然后用</w:t>
      </w:r>
      <w:r w:rsidRPr="00D0534E">
        <w:rPr>
          <w:sz w:val="21"/>
          <w:szCs w:val="21"/>
        </w:rPr>
        <w:t>Y</w:t>
      </w:r>
      <w:r w:rsidRPr="00D0534E">
        <w:rPr>
          <w:sz w:val="21"/>
          <w:szCs w:val="21"/>
        </w:rPr>
        <w:t>的公</w:t>
      </w:r>
      <w:proofErr w:type="gramStart"/>
      <w:r w:rsidRPr="00D0534E">
        <w:rPr>
          <w:sz w:val="21"/>
          <w:szCs w:val="21"/>
        </w:rPr>
        <w:t>钥</w:t>
      </w:r>
      <w:proofErr w:type="spellStart"/>
      <w:proofErr w:type="gramEnd"/>
      <w:r w:rsidRPr="00D0534E">
        <w:rPr>
          <w:sz w:val="21"/>
          <w:szCs w:val="21"/>
        </w:rPr>
        <w:t>KUy</w:t>
      </w:r>
      <w:proofErr w:type="spellEnd"/>
      <w:r w:rsidRPr="00D0534E">
        <w:rPr>
          <w:sz w:val="21"/>
          <w:szCs w:val="21"/>
        </w:rPr>
        <w:t>，形成一个签名的、保密的消息，然后将该消息以及</w:t>
      </w:r>
      <w:r w:rsidRPr="00D0534E">
        <w:rPr>
          <w:sz w:val="21"/>
          <w:szCs w:val="21"/>
        </w:rPr>
        <w:t>X</w:t>
      </w:r>
      <w:r w:rsidRPr="00D0534E">
        <w:rPr>
          <w:sz w:val="21"/>
          <w:szCs w:val="21"/>
        </w:rPr>
        <w:t>的标识符一起用</w:t>
      </w:r>
      <w:proofErr w:type="spellStart"/>
      <w:r w:rsidRPr="00D0534E">
        <w:rPr>
          <w:sz w:val="21"/>
          <w:szCs w:val="21"/>
        </w:rPr>
        <w:t>KRx</w:t>
      </w:r>
      <w:proofErr w:type="spellEnd"/>
      <w:r w:rsidRPr="00D0534E">
        <w:rPr>
          <w:sz w:val="21"/>
          <w:szCs w:val="21"/>
        </w:rPr>
        <w:t>签名后与</w:t>
      </w:r>
      <w:proofErr w:type="spellStart"/>
      <w:r w:rsidRPr="00D0534E">
        <w:rPr>
          <w:sz w:val="21"/>
          <w:szCs w:val="21"/>
        </w:rPr>
        <w:t>IDx</w:t>
      </w:r>
      <w:proofErr w:type="spellEnd"/>
      <w:r w:rsidRPr="00D0534E">
        <w:rPr>
          <w:sz w:val="21"/>
          <w:szCs w:val="21"/>
        </w:rPr>
        <w:t>一起发送给</w:t>
      </w:r>
      <w:r w:rsidRPr="00D0534E">
        <w:rPr>
          <w:sz w:val="21"/>
          <w:szCs w:val="21"/>
        </w:rPr>
        <w:t>A</w:t>
      </w:r>
      <w:r w:rsidRPr="00D0534E">
        <w:rPr>
          <w:sz w:val="21"/>
          <w:szCs w:val="21"/>
        </w:rPr>
        <w:t>。</w:t>
      </w:r>
      <w:r w:rsidRPr="00D0534E">
        <w:rPr>
          <w:rStyle w:val="ql-font-songti"/>
          <w:sz w:val="21"/>
          <w:szCs w:val="21"/>
        </w:rPr>
        <w:t>因为仲裁者</w:t>
      </w:r>
      <w:r w:rsidRPr="00D0534E">
        <w:rPr>
          <w:rStyle w:val="ql-font-songti"/>
          <w:sz w:val="21"/>
          <w:szCs w:val="21"/>
        </w:rPr>
        <w:t>A</w:t>
      </w:r>
      <w:r w:rsidRPr="00D0534E">
        <w:rPr>
          <w:rStyle w:val="ql-font-songti"/>
          <w:sz w:val="21"/>
          <w:szCs w:val="21"/>
        </w:rPr>
        <w:t>与接受方</w:t>
      </w:r>
      <w:r w:rsidRPr="00D0534E">
        <w:rPr>
          <w:rStyle w:val="ql-font-songti"/>
          <w:sz w:val="21"/>
          <w:szCs w:val="21"/>
        </w:rPr>
        <w:t>Y</w:t>
      </w:r>
      <w:r w:rsidRPr="00D0534E">
        <w:rPr>
          <w:rStyle w:val="ql-font-songti"/>
          <w:sz w:val="21"/>
          <w:szCs w:val="21"/>
        </w:rPr>
        <w:t>之间</w:t>
      </w:r>
      <w:proofErr w:type="gramStart"/>
      <w:r w:rsidRPr="00D0534E">
        <w:rPr>
          <w:rStyle w:val="ql-font-songti"/>
          <w:sz w:val="21"/>
          <w:szCs w:val="21"/>
        </w:rPr>
        <w:t>不</w:t>
      </w:r>
      <w:proofErr w:type="gramEnd"/>
      <w:r w:rsidRPr="00D0534E">
        <w:rPr>
          <w:rStyle w:val="ql-font-songti"/>
          <w:sz w:val="21"/>
          <w:szCs w:val="21"/>
        </w:rPr>
        <w:t>共享密钥，仲裁者</w:t>
      </w:r>
      <w:r w:rsidRPr="00D0534E">
        <w:rPr>
          <w:rStyle w:val="ql-font-songti"/>
          <w:sz w:val="21"/>
          <w:szCs w:val="21"/>
        </w:rPr>
        <w:t>A</w:t>
      </w:r>
      <w:r w:rsidRPr="00D0534E">
        <w:rPr>
          <w:rStyle w:val="ql-font-songti"/>
          <w:sz w:val="21"/>
          <w:szCs w:val="21"/>
        </w:rPr>
        <w:t>无法获得</w:t>
      </w:r>
      <w:r w:rsidRPr="00D0534E">
        <w:rPr>
          <w:rStyle w:val="ql-font-songti"/>
          <w:sz w:val="21"/>
          <w:szCs w:val="21"/>
        </w:rPr>
        <w:t>Y</w:t>
      </w:r>
      <w:r w:rsidRPr="00D0534E">
        <w:rPr>
          <w:rStyle w:val="ql-font-songti"/>
          <w:sz w:val="21"/>
          <w:szCs w:val="21"/>
        </w:rPr>
        <w:t>的私有密钥，不能对签名进行解密，</w:t>
      </w:r>
      <w:r w:rsidRPr="00D0534E">
        <w:rPr>
          <w:sz w:val="21"/>
          <w:szCs w:val="21"/>
        </w:rPr>
        <w:t>这种内部双重加密的消息对</w:t>
      </w:r>
      <w:r w:rsidRPr="00D0534E">
        <w:rPr>
          <w:sz w:val="21"/>
          <w:szCs w:val="21"/>
        </w:rPr>
        <w:t>A</w:t>
      </w:r>
      <w:r w:rsidRPr="00D0534E">
        <w:rPr>
          <w:sz w:val="21"/>
          <w:szCs w:val="21"/>
        </w:rPr>
        <w:t>以及对除</w:t>
      </w:r>
      <w:r w:rsidRPr="00D0534E">
        <w:rPr>
          <w:sz w:val="21"/>
          <w:szCs w:val="21"/>
        </w:rPr>
        <w:t>Y</w:t>
      </w:r>
      <w:r w:rsidRPr="00D0534E">
        <w:rPr>
          <w:sz w:val="21"/>
          <w:szCs w:val="21"/>
        </w:rPr>
        <w:t>以外的人都是安全的</w:t>
      </w:r>
    </w:p>
    <w:p w14:paraId="365E1EB1" w14:textId="77777777" w:rsidR="002F63B1" w:rsidRPr="00D0534E" w:rsidRDefault="002F63B1" w:rsidP="002F63B1">
      <w:pPr>
        <w:pStyle w:val="affff5"/>
        <w:spacing w:beforeLines="50" w:before="120" w:afterLines="50" w:after="120"/>
        <w:ind w:left="0" w:right="-35"/>
        <w:rPr>
          <w:sz w:val="21"/>
          <w:szCs w:val="21"/>
        </w:rPr>
      </w:pPr>
      <w:r w:rsidRPr="00D0534E">
        <w:rPr>
          <w:sz w:val="21"/>
          <w:szCs w:val="21"/>
        </w:rPr>
        <w:t>A</w:t>
      </w:r>
      <w:r w:rsidRPr="00D0534E">
        <w:rPr>
          <w:sz w:val="21"/>
          <w:szCs w:val="21"/>
        </w:rPr>
        <w:t>：检查</w:t>
      </w:r>
      <w:r w:rsidRPr="00D0534E">
        <w:rPr>
          <w:sz w:val="21"/>
          <w:szCs w:val="21"/>
        </w:rPr>
        <w:t>X</w:t>
      </w:r>
      <w:r w:rsidRPr="00D0534E">
        <w:rPr>
          <w:sz w:val="21"/>
          <w:szCs w:val="21"/>
        </w:rPr>
        <w:t>的公</w:t>
      </w:r>
      <w:proofErr w:type="gramStart"/>
      <w:r w:rsidRPr="00D0534E">
        <w:rPr>
          <w:sz w:val="21"/>
          <w:szCs w:val="21"/>
        </w:rPr>
        <w:t>钥</w:t>
      </w:r>
      <w:proofErr w:type="gramEnd"/>
      <w:r w:rsidRPr="00D0534E">
        <w:rPr>
          <w:sz w:val="21"/>
          <w:szCs w:val="21"/>
        </w:rPr>
        <w:t>/</w:t>
      </w:r>
      <w:r w:rsidRPr="00D0534E">
        <w:rPr>
          <w:sz w:val="21"/>
          <w:szCs w:val="21"/>
        </w:rPr>
        <w:t>私</w:t>
      </w:r>
      <w:proofErr w:type="gramStart"/>
      <w:r w:rsidRPr="00D0534E">
        <w:rPr>
          <w:sz w:val="21"/>
          <w:szCs w:val="21"/>
        </w:rPr>
        <w:t>钥</w:t>
      </w:r>
      <w:proofErr w:type="gramEnd"/>
      <w:r w:rsidRPr="00D0534E">
        <w:rPr>
          <w:sz w:val="21"/>
          <w:szCs w:val="21"/>
        </w:rPr>
        <w:t>对是否依然有效，如果有效则认证消息，并将包含</w:t>
      </w:r>
      <w:proofErr w:type="spellStart"/>
      <w:r w:rsidRPr="00D0534E">
        <w:rPr>
          <w:sz w:val="21"/>
          <w:szCs w:val="21"/>
        </w:rPr>
        <w:t>IDx</w:t>
      </w:r>
      <w:proofErr w:type="spellEnd"/>
      <w:r w:rsidRPr="00D0534E">
        <w:rPr>
          <w:sz w:val="21"/>
          <w:szCs w:val="21"/>
        </w:rPr>
        <w:t>、双重加密的消息和时间</w:t>
      </w:r>
      <w:proofErr w:type="gramStart"/>
      <w:r w:rsidRPr="00D0534E">
        <w:rPr>
          <w:sz w:val="21"/>
          <w:szCs w:val="21"/>
        </w:rPr>
        <w:t>戳构成</w:t>
      </w:r>
      <w:proofErr w:type="gramEnd"/>
      <w:r w:rsidRPr="00D0534E">
        <w:rPr>
          <w:sz w:val="21"/>
          <w:szCs w:val="21"/>
        </w:rPr>
        <w:t>的消息用</w:t>
      </w:r>
      <w:proofErr w:type="spellStart"/>
      <w:r w:rsidRPr="00D0534E">
        <w:rPr>
          <w:sz w:val="21"/>
          <w:szCs w:val="21"/>
        </w:rPr>
        <w:t>KRa</w:t>
      </w:r>
      <w:proofErr w:type="spellEnd"/>
      <w:r w:rsidRPr="00D0534E">
        <w:rPr>
          <w:sz w:val="21"/>
          <w:szCs w:val="21"/>
        </w:rPr>
        <w:t>签名后发送给</w:t>
      </w:r>
      <w:r w:rsidRPr="00D0534E">
        <w:rPr>
          <w:sz w:val="21"/>
          <w:szCs w:val="21"/>
        </w:rPr>
        <w:t>Y</w:t>
      </w:r>
    </w:p>
    <w:p w14:paraId="53CC3967" w14:textId="77777777" w:rsidR="002F63B1" w:rsidRPr="00D0534E" w:rsidRDefault="002F63B1" w:rsidP="002F63B1">
      <w:pPr>
        <w:pStyle w:val="affff5"/>
        <w:spacing w:beforeLines="50" w:before="120" w:afterLines="50" w:after="120"/>
        <w:ind w:left="0" w:right="-35"/>
        <w:rPr>
          <w:b/>
          <w:bCs/>
          <w:color w:val="FF0000"/>
          <w:sz w:val="21"/>
          <w:szCs w:val="21"/>
        </w:rPr>
      </w:pPr>
      <w:r w:rsidRPr="00D0534E">
        <w:rPr>
          <w:rFonts w:hint="eastAsia"/>
          <w:b/>
          <w:bCs/>
          <w:color w:val="FF0000"/>
          <w:sz w:val="21"/>
          <w:szCs w:val="21"/>
        </w:rPr>
        <w:t>在双密钥加密模式中，相比单密钥加密模式存在着一些明显的优点：</w:t>
      </w:r>
    </w:p>
    <w:p w14:paraId="5CC2FABC" w14:textId="77777777" w:rsidR="002F63B1" w:rsidRPr="00D0534E" w:rsidRDefault="002F63B1" w:rsidP="002F63B1">
      <w:pPr>
        <w:pStyle w:val="affff5"/>
        <w:spacing w:beforeLines="50" w:before="120" w:afterLines="50" w:after="120"/>
        <w:ind w:left="0" w:right="-35"/>
        <w:rPr>
          <w:sz w:val="21"/>
          <w:szCs w:val="21"/>
        </w:rPr>
      </w:pPr>
      <w:r w:rsidRPr="00D0534E">
        <w:rPr>
          <w:rFonts w:hint="eastAsia"/>
          <w:sz w:val="21"/>
          <w:szCs w:val="21"/>
        </w:rPr>
        <w:t>1</w:t>
      </w:r>
      <w:r w:rsidRPr="00D0534E">
        <w:rPr>
          <w:rFonts w:hint="eastAsia"/>
          <w:sz w:val="21"/>
          <w:szCs w:val="21"/>
        </w:rPr>
        <w:t>、即使发送方</w:t>
      </w:r>
      <w:r w:rsidRPr="00D0534E">
        <w:rPr>
          <w:rFonts w:hint="eastAsia"/>
          <w:sz w:val="21"/>
          <w:szCs w:val="21"/>
        </w:rPr>
        <w:t>X</w:t>
      </w:r>
      <w:r w:rsidRPr="00D0534E">
        <w:rPr>
          <w:rFonts w:hint="eastAsia"/>
          <w:sz w:val="21"/>
          <w:szCs w:val="21"/>
        </w:rPr>
        <w:t>私有密钥</w:t>
      </w:r>
      <w:proofErr w:type="spellStart"/>
      <w:r w:rsidRPr="00D0534E">
        <w:rPr>
          <w:rFonts w:hint="eastAsia"/>
          <w:sz w:val="21"/>
          <w:szCs w:val="21"/>
        </w:rPr>
        <w:t>KRx</w:t>
      </w:r>
      <w:proofErr w:type="spellEnd"/>
      <w:r w:rsidRPr="00D0534E">
        <w:rPr>
          <w:rFonts w:hint="eastAsia"/>
          <w:sz w:val="21"/>
          <w:szCs w:val="21"/>
        </w:rPr>
        <w:t xml:space="preserve"> </w:t>
      </w:r>
      <w:r w:rsidRPr="00D0534E">
        <w:rPr>
          <w:rFonts w:hint="eastAsia"/>
          <w:sz w:val="21"/>
          <w:szCs w:val="21"/>
        </w:rPr>
        <w:t>暴露，只要仲裁者</w:t>
      </w:r>
      <w:r w:rsidRPr="00D0534E">
        <w:rPr>
          <w:rFonts w:hint="eastAsia"/>
          <w:sz w:val="21"/>
          <w:szCs w:val="21"/>
        </w:rPr>
        <w:t>A</w:t>
      </w:r>
      <w:r w:rsidRPr="00D0534E">
        <w:rPr>
          <w:rFonts w:hint="eastAsia"/>
          <w:sz w:val="21"/>
          <w:szCs w:val="21"/>
        </w:rPr>
        <w:t>私有密钥</w:t>
      </w:r>
      <w:proofErr w:type="spellStart"/>
      <w:r w:rsidRPr="00D0534E">
        <w:rPr>
          <w:rFonts w:hint="eastAsia"/>
          <w:sz w:val="21"/>
          <w:szCs w:val="21"/>
        </w:rPr>
        <w:t>KRa</w:t>
      </w:r>
      <w:proofErr w:type="spellEnd"/>
      <w:r w:rsidRPr="00D0534E">
        <w:rPr>
          <w:rFonts w:hint="eastAsia"/>
          <w:sz w:val="21"/>
          <w:szCs w:val="21"/>
        </w:rPr>
        <w:t xml:space="preserve"> </w:t>
      </w:r>
      <w:r w:rsidRPr="00D0534E">
        <w:rPr>
          <w:rFonts w:hint="eastAsia"/>
          <w:sz w:val="21"/>
          <w:szCs w:val="21"/>
        </w:rPr>
        <w:t>未暴露，就不会有错误标定日期的消息被发送；</w:t>
      </w:r>
    </w:p>
    <w:p w14:paraId="3F19E1BA" w14:textId="77777777" w:rsidR="002F63B1" w:rsidRPr="00D0534E" w:rsidRDefault="002F63B1" w:rsidP="002F63B1">
      <w:pPr>
        <w:pStyle w:val="affff5"/>
        <w:spacing w:beforeLines="50" w:before="120" w:afterLines="50" w:after="120"/>
        <w:ind w:left="0" w:right="-35"/>
        <w:rPr>
          <w:sz w:val="21"/>
          <w:szCs w:val="21"/>
        </w:rPr>
      </w:pPr>
      <w:r w:rsidRPr="00D0534E">
        <w:rPr>
          <w:rFonts w:hint="eastAsia"/>
          <w:sz w:val="21"/>
          <w:szCs w:val="21"/>
        </w:rPr>
        <w:t>2</w:t>
      </w:r>
      <w:r w:rsidRPr="00D0534E">
        <w:rPr>
          <w:rFonts w:hint="eastAsia"/>
          <w:sz w:val="21"/>
          <w:szCs w:val="21"/>
        </w:rPr>
        <w:t>、在通信之前各方之间无须共享任何信息，从而避免了任何两者联手作弊，伪造签名；</w:t>
      </w:r>
    </w:p>
    <w:p w14:paraId="5EF577D5" w14:textId="77777777" w:rsidR="002F63B1" w:rsidRPr="00D0534E" w:rsidRDefault="002F63B1" w:rsidP="002F63B1">
      <w:pPr>
        <w:pStyle w:val="affff5"/>
        <w:spacing w:beforeLines="50" w:before="120" w:afterLines="50" w:after="120"/>
        <w:ind w:left="0" w:right="-35"/>
        <w:rPr>
          <w:sz w:val="21"/>
          <w:szCs w:val="21"/>
        </w:rPr>
      </w:pPr>
      <w:r w:rsidRPr="00D0534E">
        <w:rPr>
          <w:rFonts w:hint="eastAsia"/>
          <w:sz w:val="21"/>
          <w:szCs w:val="21"/>
        </w:rPr>
        <w:t>3</w:t>
      </w:r>
      <w:r w:rsidRPr="00D0534E">
        <w:rPr>
          <w:rFonts w:hint="eastAsia"/>
          <w:sz w:val="21"/>
          <w:szCs w:val="21"/>
        </w:rPr>
        <w:t>、从发送方</w:t>
      </w:r>
      <w:r w:rsidRPr="00D0534E">
        <w:rPr>
          <w:rFonts w:hint="eastAsia"/>
          <w:sz w:val="21"/>
          <w:szCs w:val="21"/>
        </w:rPr>
        <w:t>X</w:t>
      </w:r>
      <w:r w:rsidRPr="00D0534E">
        <w:rPr>
          <w:rFonts w:hint="eastAsia"/>
          <w:sz w:val="21"/>
          <w:szCs w:val="21"/>
        </w:rPr>
        <w:t>发送给接受方</w:t>
      </w:r>
      <w:r w:rsidRPr="00D0534E">
        <w:rPr>
          <w:rFonts w:hint="eastAsia"/>
          <w:sz w:val="21"/>
          <w:szCs w:val="21"/>
        </w:rPr>
        <w:t>Y</w:t>
      </w:r>
      <w:r w:rsidRPr="00D0534E">
        <w:rPr>
          <w:rFonts w:hint="eastAsia"/>
          <w:sz w:val="21"/>
          <w:szCs w:val="21"/>
        </w:rPr>
        <w:t>的消息的内容对</w:t>
      </w:r>
      <w:r w:rsidRPr="00D0534E">
        <w:rPr>
          <w:rFonts w:hint="eastAsia"/>
          <w:sz w:val="21"/>
          <w:szCs w:val="21"/>
        </w:rPr>
        <w:t>A</w:t>
      </w:r>
      <w:r w:rsidRPr="00D0534E">
        <w:rPr>
          <w:rFonts w:hint="eastAsia"/>
          <w:sz w:val="21"/>
          <w:szCs w:val="21"/>
        </w:rPr>
        <w:t>和任何其他人是保密的。</w:t>
      </w:r>
    </w:p>
    <w:p w14:paraId="0A03095D" w14:textId="77777777" w:rsidR="002F63B1" w:rsidRPr="00D0534E" w:rsidRDefault="002F63B1" w:rsidP="002F63B1">
      <w:pPr>
        <w:pStyle w:val="affff5"/>
        <w:spacing w:beforeLines="50" w:before="120" w:afterLines="50" w:after="120"/>
        <w:ind w:left="0" w:right="-35"/>
        <w:rPr>
          <w:sz w:val="21"/>
          <w:szCs w:val="21"/>
        </w:rPr>
      </w:pPr>
    </w:p>
    <w:p w14:paraId="318AE63D" w14:textId="77777777" w:rsidR="002F63B1" w:rsidRPr="00D0534E" w:rsidRDefault="002F63B1">
      <w:pPr>
        <w:pStyle w:val="affff5"/>
        <w:numPr>
          <w:ilvl w:val="0"/>
          <w:numId w:val="15"/>
        </w:numPr>
        <w:spacing w:beforeLines="50" w:before="120" w:afterLines="50" w:after="120"/>
        <w:ind w:right="-35"/>
        <w:rPr>
          <w:b/>
          <w:bCs/>
          <w:sz w:val="28"/>
          <w:szCs w:val="28"/>
        </w:rPr>
      </w:pPr>
      <w:r w:rsidRPr="00D0534E">
        <w:rPr>
          <w:b/>
          <w:bCs/>
          <w:sz w:val="28"/>
          <w:szCs w:val="28"/>
        </w:rPr>
        <w:t>数字签名标准</w:t>
      </w:r>
    </w:p>
    <w:p w14:paraId="38AF8781" w14:textId="77777777" w:rsidR="002F63B1" w:rsidRPr="00D0534E" w:rsidRDefault="002F63B1">
      <w:pPr>
        <w:pStyle w:val="affff0"/>
        <w:numPr>
          <w:ilvl w:val="0"/>
          <w:numId w:val="21"/>
        </w:numPr>
        <w:spacing w:beforeLines="50" w:before="120" w:afterLines="50" w:after="120"/>
        <w:ind w:right="0"/>
        <w:rPr>
          <w:rStyle w:val="bjh-p"/>
          <w:rFonts w:ascii="Times New Roman" w:hAnsi="Times New Roman" w:cs="Times New Roman"/>
          <w:sz w:val="24"/>
          <w:szCs w:val="24"/>
        </w:rPr>
      </w:pPr>
      <w:r w:rsidRPr="00D0534E">
        <w:rPr>
          <w:rStyle w:val="bjh-p"/>
          <w:rFonts w:ascii="Times New Roman" w:hAnsi="Times New Roman" w:cs="Times New Roman"/>
          <w:sz w:val="24"/>
          <w:szCs w:val="24"/>
        </w:rPr>
        <w:t>伴随着数字签名技术应用的发展，数字签名算法标准也逐步形成。</w:t>
      </w:r>
      <w:r w:rsidRPr="00D0534E">
        <w:rPr>
          <w:rStyle w:val="bjh-p"/>
          <w:rFonts w:ascii="Times New Roman" w:hAnsi="Times New Roman" w:cs="Times New Roman"/>
          <w:sz w:val="24"/>
          <w:szCs w:val="24"/>
        </w:rPr>
        <w:t xml:space="preserve">1991 </w:t>
      </w:r>
      <w:r w:rsidRPr="00D0534E">
        <w:rPr>
          <w:rStyle w:val="bjh-p"/>
          <w:rFonts w:ascii="Times New Roman" w:hAnsi="Times New Roman" w:cs="Times New Roman"/>
          <w:sz w:val="24"/>
          <w:szCs w:val="24"/>
        </w:rPr>
        <w:t>年美国</w:t>
      </w:r>
      <w:r w:rsidRPr="00D0534E">
        <w:rPr>
          <w:rStyle w:val="bjh-p"/>
          <w:rFonts w:ascii="Times New Roman" w:hAnsi="Times New Roman" w:cs="Times New Roman"/>
          <w:sz w:val="24"/>
          <w:szCs w:val="24"/>
        </w:rPr>
        <w:t xml:space="preserve"> NIST </w:t>
      </w:r>
      <w:r w:rsidRPr="00D0534E">
        <w:rPr>
          <w:rStyle w:val="bjh-p"/>
          <w:rFonts w:ascii="Times New Roman" w:hAnsi="Times New Roman" w:cs="Times New Roman"/>
          <w:sz w:val="24"/>
          <w:szCs w:val="24"/>
        </w:rPr>
        <w:t>公布</w:t>
      </w:r>
      <w:r w:rsidRPr="00D0534E">
        <w:rPr>
          <w:rStyle w:val="bjh-p"/>
          <w:rFonts w:ascii="Times New Roman" w:hAnsi="Times New Roman" w:cs="Times New Roman"/>
          <w:sz w:val="24"/>
          <w:szCs w:val="24"/>
        </w:rPr>
        <w:t xml:space="preserve">DSA </w:t>
      </w:r>
      <w:r w:rsidRPr="00D0534E">
        <w:rPr>
          <w:rStyle w:val="bjh-p"/>
          <w:rFonts w:ascii="Times New Roman" w:hAnsi="Times New Roman" w:cs="Times New Roman"/>
          <w:sz w:val="24"/>
          <w:szCs w:val="24"/>
        </w:rPr>
        <w:t>数字签名算法并在</w:t>
      </w:r>
      <w:r w:rsidRPr="00D0534E">
        <w:rPr>
          <w:rStyle w:val="bjh-p"/>
          <w:rFonts w:ascii="Times New Roman" w:hAnsi="Times New Roman" w:cs="Times New Roman"/>
          <w:sz w:val="24"/>
          <w:szCs w:val="24"/>
        </w:rPr>
        <w:t xml:space="preserve"> 1994 </w:t>
      </w:r>
      <w:r w:rsidRPr="00D0534E">
        <w:rPr>
          <w:rStyle w:val="bjh-p"/>
          <w:rFonts w:ascii="Times New Roman" w:hAnsi="Times New Roman" w:cs="Times New Roman"/>
          <w:sz w:val="24"/>
          <w:szCs w:val="24"/>
        </w:rPr>
        <w:t>年正式将</w:t>
      </w:r>
      <w:r w:rsidRPr="00D0534E">
        <w:rPr>
          <w:rStyle w:val="bjh-p"/>
          <w:rFonts w:ascii="Times New Roman" w:hAnsi="Times New Roman" w:cs="Times New Roman"/>
          <w:sz w:val="24"/>
          <w:szCs w:val="24"/>
        </w:rPr>
        <w:t xml:space="preserve"> DSA </w:t>
      </w:r>
      <w:r w:rsidRPr="00D0534E">
        <w:rPr>
          <w:rStyle w:val="bjh-p"/>
          <w:rFonts w:ascii="Times New Roman" w:hAnsi="Times New Roman" w:cs="Times New Roman"/>
          <w:sz w:val="24"/>
          <w:szCs w:val="24"/>
        </w:rPr>
        <w:t>纳入</w:t>
      </w:r>
      <w:r w:rsidRPr="00D0534E">
        <w:rPr>
          <w:rStyle w:val="bjh-p"/>
          <w:rFonts w:ascii="Times New Roman" w:hAnsi="Times New Roman" w:cs="Times New Roman"/>
          <w:sz w:val="24"/>
          <w:szCs w:val="24"/>
        </w:rPr>
        <w:t xml:space="preserve">FIPS 186 </w:t>
      </w:r>
      <w:r w:rsidRPr="00D0534E">
        <w:rPr>
          <w:rStyle w:val="bjh-p"/>
          <w:rFonts w:ascii="Times New Roman" w:hAnsi="Times New Roman" w:cs="Times New Roman"/>
          <w:sz w:val="24"/>
          <w:szCs w:val="24"/>
        </w:rPr>
        <w:t>中成为数字签名标准</w:t>
      </w:r>
      <w:r w:rsidRPr="00D0534E">
        <w:rPr>
          <w:rStyle w:val="bjh-p"/>
          <w:rFonts w:ascii="Times New Roman" w:hAnsi="Times New Roman" w:cs="Times New Roman"/>
          <w:sz w:val="24"/>
          <w:szCs w:val="24"/>
        </w:rPr>
        <w:t xml:space="preserve"> DSS</w:t>
      </w:r>
      <w:r w:rsidRPr="00D0534E">
        <w:rPr>
          <w:rStyle w:val="bjh-p"/>
          <w:rFonts w:ascii="Times New Roman" w:hAnsi="Times New Roman" w:cs="Times New Roman"/>
          <w:sz w:val="24"/>
          <w:szCs w:val="24"/>
        </w:rPr>
        <w:t>。</w:t>
      </w:r>
    </w:p>
    <w:p w14:paraId="40EE356F" w14:textId="77777777" w:rsidR="002F63B1" w:rsidRPr="00D0534E" w:rsidRDefault="002F63B1">
      <w:pPr>
        <w:pStyle w:val="affff0"/>
        <w:numPr>
          <w:ilvl w:val="0"/>
          <w:numId w:val="21"/>
        </w:numPr>
        <w:spacing w:beforeLines="50" w:before="120" w:afterLines="50" w:after="120"/>
        <w:ind w:right="0"/>
        <w:rPr>
          <w:rStyle w:val="bjh-p"/>
          <w:rFonts w:ascii="Times New Roman" w:hAnsi="Times New Roman" w:cs="Times New Roman"/>
          <w:sz w:val="24"/>
          <w:szCs w:val="24"/>
        </w:rPr>
      </w:pPr>
      <w:r w:rsidRPr="00D0534E">
        <w:rPr>
          <w:rStyle w:val="bjh-p"/>
          <w:rFonts w:ascii="Times New Roman" w:hAnsi="Times New Roman" w:cs="Times New Roman"/>
          <w:sz w:val="24"/>
          <w:szCs w:val="24"/>
        </w:rPr>
        <w:t>DSS</w:t>
      </w:r>
      <w:r w:rsidRPr="00D0534E">
        <w:rPr>
          <w:rStyle w:val="bjh-p"/>
          <w:rFonts w:ascii="Times New Roman" w:hAnsi="Times New Roman" w:cs="Times New Roman"/>
          <w:sz w:val="24"/>
          <w:szCs w:val="24"/>
        </w:rPr>
        <w:t>为</w:t>
      </w:r>
      <w:proofErr w:type="spellStart"/>
      <w:r w:rsidRPr="00D0534E">
        <w:rPr>
          <w:rStyle w:val="bjh-p"/>
          <w:rFonts w:ascii="Times New Roman" w:hAnsi="Times New Roman" w:cs="Times New Roman"/>
          <w:sz w:val="24"/>
          <w:szCs w:val="24"/>
        </w:rPr>
        <w:t>EIGamal</w:t>
      </w:r>
      <w:proofErr w:type="spellEnd"/>
      <w:r w:rsidRPr="00D0534E">
        <w:rPr>
          <w:rStyle w:val="bjh-p"/>
          <w:rFonts w:ascii="Times New Roman" w:hAnsi="Times New Roman" w:cs="Times New Roman"/>
          <w:sz w:val="24"/>
          <w:szCs w:val="24"/>
        </w:rPr>
        <w:t>签名方案的改进。</w:t>
      </w:r>
    </w:p>
    <w:p w14:paraId="0D84A770" w14:textId="77777777" w:rsidR="002F63B1" w:rsidRPr="00D0534E" w:rsidRDefault="002F63B1">
      <w:pPr>
        <w:pStyle w:val="affff0"/>
        <w:numPr>
          <w:ilvl w:val="0"/>
          <w:numId w:val="21"/>
        </w:numPr>
        <w:spacing w:beforeLines="50" w:before="120" w:afterLines="50" w:after="120"/>
        <w:ind w:right="0"/>
        <w:rPr>
          <w:rStyle w:val="bjh-p"/>
          <w:rFonts w:ascii="Times New Roman" w:hAnsi="Times New Roman" w:cs="Times New Roman"/>
          <w:sz w:val="24"/>
          <w:szCs w:val="24"/>
        </w:rPr>
      </w:pPr>
      <w:r w:rsidRPr="00D0534E">
        <w:rPr>
          <w:rStyle w:val="bjh-p"/>
          <w:rFonts w:ascii="Times New Roman" w:hAnsi="Times New Roman" w:cs="Times New Roman"/>
          <w:sz w:val="24"/>
          <w:szCs w:val="24"/>
        </w:rPr>
        <w:t>DSS</w:t>
      </w:r>
      <w:r w:rsidRPr="00D0534E">
        <w:rPr>
          <w:rStyle w:val="bjh-p"/>
          <w:rFonts w:ascii="Times New Roman" w:hAnsi="Times New Roman" w:cs="Times New Roman"/>
          <w:sz w:val="24"/>
          <w:szCs w:val="24"/>
        </w:rPr>
        <w:t>支持</w:t>
      </w:r>
      <w:r w:rsidRPr="00D0534E">
        <w:rPr>
          <w:rStyle w:val="bjh-p"/>
          <w:rFonts w:ascii="Times New Roman" w:hAnsi="Times New Roman" w:cs="Times New Roman"/>
          <w:sz w:val="24"/>
          <w:szCs w:val="24"/>
        </w:rPr>
        <w:t>DSA</w:t>
      </w:r>
      <w:r w:rsidRPr="00D0534E">
        <w:rPr>
          <w:rStyle w:val="bjh-p"/>
          <w:rFonts w:ascii="Times New Roman" w:hAnsi="Times New Roman" w:cs="Times New Roman"/>
          <w:sz w:val="24"/>
          <w:szCs w:val="24"/>
        </w:rPr>
        <w:t>数字签名算法和基于</w:t>
      </w:r>
      <w:r w:rsidRPr="00D0534E">
        <w:rPr>
          <w:rStyle w:val="bjh-p"/>
          <w:rFonts w:ascii="Times New Roman" w:hAnsi="Times New Roman" w:cs="Times New Roman"/>
          <w:sz w:val="24"/>
          <w:szCs w:val="24"/>
        </w:rPr>
        <w:t>RSA</w:t>
      </w:r>
      <w:r w:rsidRPr="00D0534E">
        <w:rPr>
          <w:rStyle w:val="bjh-p"/>
          <w:rFonts w:ascii="Times New Roman" w:hAnsi="Times New Roman" w:cs="Times New Roman"/>
          <w:sz w:val="24"/>
          <w:szCs w:val="24"/>
        </w:rPr>
        <w:t>、</w:t>
      </w:r>
      <w:r w:rsidRPr="00D0534E">
        <w:rPr>
          <w:rStyle w:val="bjh-p"/>
          <w:rFonts w:ascii="Times New Roman" w:hAnsi="Times New Roman" w:cs="Times New Roman"/>
          <w:sz w:val="24"/>
          <w:szCs w:val="24"/>
        </w:rPr>
        <w:t>ECC</w:t>
      </w:r>
      <w:r w:rsidRPr="00D0534E">
        <w:rPr>
          <w:rStyle w:val="bjh-p"/>
          <w:rFonts w:ascii="Times New Roman" w:hAnsi="Times New Roman" w:cs="Times New Roman"/>
          <w:sz w:val="24"/>
          <w:szCs w:val="24"/>
        </w:rPr>
        <w:t>的数字签名算法</w:t>
      </w:r>
    </w:p>
    <w:p w14:paraId="35182B6F" w14:textId="77777777" w:rsidR="002F63B1" w:rsidRPr="00D0534E" w:rsidRDefault="002F63B1">
      <w:pPr>
        <w:pStyle w:val="affff0"/>
        <w:numPr>
          <w:ilvl w:val="0"/>
          <w:numId w:val="21"/>
        </w:numPr>
        <w:spacing w:beforeLines="50" w:before="120" w:afterLines="50" w:after="120"/>
        <w:ind w:right="0"/>
        <w:rPr>
          <w:rStyle w:val="bjh-p"/>
          <w:rFonts w:ascii="Times New Roman" w:hAnsi="Times New Roman" w:cs="Times New Roman"/>
          <w:b/>
          <w:bCs/>
          <w:sz w:val="32"/>
          <w:szCs w:val="32"/>
        </w:rPr>
      </w:pPr>
      <w:r w:rsidRPr="00D0534E">
        <w:rPr>
          <w:rFonts w:ascii="Times New Roman" w:hAnsi="Times New Roman" w:cs="Times New Roman"/>
          <w:b/>
          <w:bCs/>
          <w:color w:val="auto"/>
          <w:kern w:val="0"/>
          <w:sz w:val="24"/>
          <w:szCs w:val="24"/>
          <w14:ligatures w14:val="none"/>
        </w:rPr>
        <w:t>DSA</w:t>
      </w:r>
    </w:p>
    <w:p w14:paraId="7B47208E"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rPr>
      </w:pPr>
      <w:r w:rsidRPr="00D0534E">
        <w:rPr>
          <w:rStyle w:val="bjh-p"/>
          <w:rFonts w:ascii="Times New Roman" w:hAnsi="Times New Roman" w:cs="Times New Roman"/>
        </w:rPr>
        <w:t>DSA</w:t>
      </w:r>
      <w:r w:rsidRPr="00D0534E">
        <w:rPr>
          <w:rStyle w:val="bjh-p"/>
          <w:rFonts w:ascii="Times New Roman" w:hAnsi="Times New Roman" w:cs="Times New Roman"/>
        </w:rPr>
        <w:t>（</w:t>
      </w:r>
      <w:r w:rsidRPr="00D0534E">
        <w:rPr>
          <w:rStyle w:val="bjh-p"/>
          <w:rFonts w:ascii="Times New Roman" w:hAnsi="Times New Roman" w:cs="Times New Roman"/>
        </w:rPr>
        <w:t>Digital Signature Algorithm</w:t>
      </w:r>
      <w:r w:rsidRPr="00D0534E">
        <w:rPr>
          <w:rStyle w:val="bjh-p"/>
          <w:rFonts w:ascii="Times New Roman" w:hAnsi="Times New Roman" w:cs="Times New Roman"/>
        </w:rPr>
        <w:t>）是</w:t>
      </w:r>
      <w:proofErr w:type="spellStart"/>
      <w:r w:rsidRPr="00D0534E">
        <w:rPr>
          <w:rStyle w:val="bjh-p"/>
          <w:rFonts w:ascii="Times New Roman" w:hAnsi="Times New Roman" w:cs="Times New Roman"/>
        </w:rPr>
        <w:t>Schnorr</w:t>
      </w:r>
      <w:proofErr w:type="spellEnd"/>
      <w:r w:rsidRPr="00D0534E">
        <w:rPr>
          <w:rStyle w:val="bjh-p"/>
          <w:rFonts w:ascii="Times New Roman" w:hAnsi="Times New Roman" w:cs="Times New Roman"/>
        </w:rPr>
        <w:t>和</w:t>
      </w:r>
      <w:proofErr w:type="spellStart"/>
      <w:r w:rsidRPr="00D0534E">
        <w:rPr>
          <w:rStyle w:val="bjh-p"/>
          <w:rFonts w:ascii="Times New Roman" w:hAnsi="Times New Roman" w:cs="Times New Roman"/>
        </w:rPr>
        <w:t>ElGamal</w:t>
      </w:r>
      <w:proofErr w:type="spellEnd"/>
      <w:r w:rsidRPr="00D0534E">
        <w:rPr>
          <w:rStyle w:val="bjh-p"/>
          <w:rFonts w:ascii="Times New Roman" w:hAnsi="Times New Roman" w:cs="Times New Roman"/>
        </w:rPr>
        <w:t>签名算法的变种，被美国</w:t>
      </w:r>
      <w:r w:rsidRPr="00D0534E">
        <w:rPr>
          <w:rStyle w:val="bjh-p"/>
          <w:rFonts w:ascii="Times New Roman" w:hAnsi="Times New Roman" w:cs="Times New Roman"/>
        </w:rPr>
        <w:t>NIST</w:t>
      </w:r>
      <w:r w:rsidRPr="00D0534E">
        <w:rPr>
          <w:rStyle w:val="bjh-p"/>
          <w:rFonts w:ascii="Times New Roman" w:hAnsi="Times New Roman" w:cs="Times New Roman"/>
        </w:rPr>
        <w:t>作为</w:t>
      </w:r>
      <w:r w:rsidRPr="00D0534E">
        <w:rPr>
          <w:rStyle w:val="bjh-p"/>
          <w:rFonts w:ascii="Times New Roman" w:hAnsi="Times New Roman" w:cs="Times New Roman"/>
        </w:rPr>
        <w:t>DSS(</w:t>
      </w:r>
      <w:proofErr w:type="spellStart"/>
      <w:r w:rsidRPr="00D0534E">
        <w:rPr>
          <w:rStyle w:val="bjh-p"/>
          <w:rFonts w:ascii="Times New Roman" w:hAnsi="Times New Roman" w:cs="Times New Roman"/>
        </w:rPr>
        <w:t>DigitalSignature</w:t>
      </w:r>
      <w:proofErr w:type="spellEnd"/>
      <w:r w:rsidRPr="00D0534E">
        <w:rPr>
          <w:rStyle w:val="bjh-p"/>
          <w:rFonts w:ascii="Times New Roman" w:hAnsi="Times New Roman" w:cs="Times New Roman"/>
        </w:rPr>
        <w:t xml:space="preserve"> Standard) </w:t>
      </w:r>
      <w:r w:rsidRPr="00D0534E">
        <w:rPr>
          <w:rStyle w:val="bjh-p"/>
          <w:rFonts w:ascii="Times New Roman" w:hAnsi="Times New Roman" w:cs="Times New Roman"/>
        </w:rPr>
        <w:t>数字签名的标准。</w:t>
      </w:r>
    </w:p>
    <w:p w14:paraId="72B8E29E"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rPr>
      </w:pPr>
      <w:r w:rsidRPr="00D0534E">
        <w:rPr>
          <w:rStyle w:val="bjh-p"/>
          <w:rFonts w:ascii="Times New Roman" w:hAnsi="Times New Roman" w:cs="Times New Roman"/>
        </w:rPr>
        <w:t>私</w:t>
      </w:r>
      <w:proofErr w:type="gramStart"/>
      <w:r w:rsidRPr="00D0534E">
        <w:rPr>
          <w:rStyle w:val="bjh-p"/>
          <w:rFonts w:ascii="Times New Roman" w:hAnsi="Times New Roman" w:cs="Times New Roman"/>
        </w:rPr>
        <w:t>钥</w:t>
      </w:r>
      <w:proofErr w:type="gramEnd"/>
      <w:r w:rsidRPr="00D0534E">
        <w:rPr>
          <w:rStyle w:val="bjh-p"/>
          <w:rFonts w:ascii="Times New Roman" w:hAnsi="Times New Roman" w:cs="Times New Roman"/>
        </w:rPr>
        <w:t>加密生成数字签名，公</w:t>
      </w:r>
      <w:proofErr w:type="gramStart"/>
      <w:r w:rsidRPr="00D0534E">
        <w:rPr>
          <w:rStyle w:val="bjh-p"/>
          <w:rFonts w:ascii="Times New Roman" w:hAnsi="Times New Roman" w:cs="Times New Roman"/>
        </w:rPr>
        <w:t>钥</w:t>
      </w:r>
      <w:proofErr w:type="gramEnd"/>
      <w:r w:rsidRPr="00D0534E">
        <w:rPr>
          <w:rStyle w:val="bjh-p"/>
          <w:rFonts w:ascii="Times New Roman" w:hAnsi="Times New Roman" w:cs="Times New Roman"/>
        </w:rPr>
        <w:t>验证数据及签名</w:t>
      </w:r>
    </w:p>
    <w:p w14:paraId="39DAAB21"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rPr>
      </w:pPr>
      <w:r w:rsidRPr="00D0534E">
        <w:rPr>
          <w:rStyle w:val="bjh-p"/>
          <w:rFonts w:ascii="Times New Roman" w:hAnsi="Times New Roman" w:cs="Times New Roman"/>
        </w:rPr>
        <w:lastRenderedPageBreak/>
        <w:t>在</w:t>
      </w:r>
      <w:r w:rsidRPr="00D0534E">
        <w:rPr>
          <w:rStyle w:val="bjh-p"/>
          <w:rFonts w:ascii="Times New Roman" w:hAnsi="Times New Roman" w:cs="Times New Roman"/>
        </w:rPr>
        <w:t>DSA</w:t>
      </w:r>
      <w:r w:rsidRPr="00D0534E">
        <w:rPr>
          <w:rStyle w:val="bjh-p"/>
          <w:rFonts w:ascii="Times New Roman" w:hAnsi="Times New Roman" w:cs="Times New Roman"/>
        </w:rPr>
        <w:t>数字签名和认证中，发送者使用自己的私</w:t>
      </w:r>
      <w:proofErr w:type="gramStart"/>
      <w:r w:rsidRPr="00D0534E">
        <w:rPr>
          <w:rStyle w:val="bjh-p"/>
          <w:rFonts w:ascii="Times New Roman" w:hAnsi="Times New Roman" w:cs="Times New Roman"/>
        </w:rPr>
        <w:t>钥</w:t>
      </w:r>
      <w:proofErr w:type="gramEnd"/>
      <w:r w:rsidRPr="00D0534E">
        <w:rPr>
          <w:rStyle w:val="bjh-p"/>
          <w:rFonts w:ascii="Times New Roman" w:hAnsi="Times New Roman" w:cs="Times New Roman"/>
        </w:rPr>
        <w:t>对文件或消息进行签名，接受者收到消息后使用发送者的公</w:t>
      </w:r>
      <w:proofErr w:type="gramStart"/>
      <w:r w:rsidRPr="00D0534E">
        <w:rPr>
          <w:rStyle w:val="bjh-p"/>
          <w:rFonts w:ascii="Times New Roman" w:hAnsi="Times New Roman" w:cs="Times New Roman"/>
        </w:rPr>
        <w:t>钥</w:t>
      </w:r>
      <w:proofErr w:type="gramEnd"/>
      <w:r w:rsidRPr="00D0534E">
        <w:rPr>
          <w:rStyle w:val="bjh-p"/>
          <w:rFonts w:ascii="Times New Roman" w:hAnsi="Times New Roman" w:cs="Times New Roman"/>
        </w:rPr>
        <w:t>来验证签名的真实性，包括数据的完整性以及数据发送者的身份。如果数据和签名不匹配则认为验证失败！数字签名的作用就是校验数据在传输过程中不被修改。</w:t>
      </w:r>
    </w:p>
    <w:p w14:paraId="14E3E1D7"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rPr>
      </w:pPr>
      <w:r w:rsidRPr="00D0534E">
        <w:rPr>
          <w:rStyle w:val="bjh-p"/>
          <w:rFonts w:ascii="Times New Roman" w:hAnsi="Times New Roman" w:cs="Times New Roman"/>
        </w:rPr>
        <w:t>DSA</w:t>
      </w:r>
      <w:r w:rsidRPr="00D0534E">
        <w:rPr>
          <w:rStyle w:val="bjh-p"/>
          <w:rFonts w:ascii="Times New Roman" w:hAnsi="Times New Roman" w:cs="Times New Roman"/>
        </w:rPr>
        <w:t>数字签名可以理解为是单向加密的升级，不仅校验数据完整性，还校验发送者身份，同时还由于使用了非对称的密钥来保证密钥的安全，所以相比消息摘要算法更安全。</w:t>
      </w:r>
    </w:p>
    <w:p w14:paraId="055BA836"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rPr>
      </w:pPr>
      <w:r w:rsidRPr="00D0534E">
        <w:rPr>
          <w:rStyle w:val="bjh-p"/>
          <w:rFonts w:ascii="Times New Roman" w:hAnsi="Times New Roman" w:cs="Times New Roman"/>
        </w:rPr>
        <w:t>DSA</w:t>
      </w:r>
      <w:r w:rsidRPr="00D0534E">
        <w:rPr>
          <w:rStyle w:val="bjh-p"/>
          <w:rFonts w:ascii="Times New Roman" w:hAnsi="Times New Roman" w:cs="Times New Roman"/>
        </w:rPr>
        <w:t>只是一种算法，和</w:t>
      </w:r>
      <w:r w:rsidRPr="00D0534E">
        <w:rPr>
          <w:rStyle w:val="bjh-p"/>
          <w:rFonts w:ascii="Times New Roman" w:hAnsi="Times New Roman" w:cs="Times New Roman"/>
        </w:rPr>
        <w:t>RSA</w:t>
      </w:r>
      <w:r w:rsidRPr="00D0534E">
        <w:rPr>
          <w:rStyle w:val="bjh-p"/>
          <w:rFonts w:ascii="Times New Roman" w:hAnsi="Times New Roman" w:cs="Times New Roman"/>
        </w:rPr>
        <w:t>不同之处在于它不能用作加密和解密，也不能进行密钥交换，只用于签名</w:t>
      </w:r>
      <w:r w:rsidRPr="00D0534E">
        <w:rPr>
          <w:rStyle w:val="bjh-p"/>
          <w:rFonts w:ascii="Times New Roman" w:hAnsi="Times New Roman" w:cs="Times New Roman"/>
        </w:rPr>
        <w:t>,</w:t>
      </w:r>
      <w:r w:rsidRPr="00D0534E">
        <w:rPr>
          <w:rStyle w:val="bjh-p"/>
          <w:rFonts w:ascii="Times New Roman" w:hAnsi="Times New Roman" w:cs="Times New Roman"/>
        </w:rPr>
        <w:t>它比</w:t>
      </w:r>
      <w:r w:rsidRPr="00D0534E">
        <w:rPr>
          <w:rStyle w:val="bjh-p"/>
          <w:rFonts w:ascii="Times New Roman" w:hAnsi="Times New Roman" w:cs="Times New Roman"/>
        </w:rPr>
        <w:t>RSA</w:t>
      </w:r>
      <w:r w:rsidRPr="00D0534E">
        <w:rPr>
          <w:rStyle w:val="bjh-p"/>
          <w:rFonts w:ascii="Times New Roman" w:hAnsi="Times New Roman" w:cs="Times New Roman"/>
        </w:rPr>
        <w:t>要快很多。</w:t>
      </w:r>
    </w:p>
    <w:p w14:paraId="2850CE73"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b/>
          <w:bCs/>
        </w:rPr>
      </w:pPr>
      <w:r w:rsidRPr="00D0534E">
        <w:rPr>
          <w:rStyle w:val="bjh-p"/>
          <w:rFonts w:ascii="Times New Roman" w:hAnsi="Times New Roman" w:cs="Times New Roman"/>
          <w:b/>
          <w:bCs/>
        </w:rPr>
        <w:t xml:space="preserve">DSA </w:t>
      </w:r>
      <w:r w:rsidRPr="00D0534E">
        <w:rPr>
          <w:rStyle w:val="bjh-p"/>
          <w:rFonts w:ascii="Times New Roman" w:hAnsi="Times New Roman" w:cs="Times New Roman"/>
          <w:b/>
          <w:bCs/>
        </w:rPr>
        <w:t>算法签名过程</w:t>
      </w:r>
    </w:p>
    <w:p w14:paraId="3F0CD969" w14:textId="77777777" w:rsidR="002F63B1" w:rsidRPr="00D0534E" w:rsidRDefault="002F63B1">
      <w:pPr>
        <w:pStyle w:val="affff0"/>
        <w:numPr>
          <w:ilvl w:val="0"/>
          <w:numId w:val="41"/>
        </w:numPr>
        <w:spacing w:beforeLines="50" w:before="120" w:afterLines="50" w:after="120"/>
        <w:ind w:right="0"/>
        <w:rPr>
          <w:rStyle w:val="bjh-p"/>
          <w:rFonts w:ascii="Times New Roman" w:hAnsi="Times New Roman" w:cs="Times New Roman"/>
          <w:sz w:val="21"/>
          <w:szCs w:val="21"/>
        </w:rPr>
      </w:pPr>
      <w:r w:rsidRPr="00D0534E">
        <w:rPr>
          <w:rStyle w:val="bjh-p"/>
          <w:rFonts w:ascii="Times New Roman" w:hAnsi="Times New Roman" w:cs="Times New Roman"/>
          <w:sz w:val="21"/>
          <w:szCs w:val="21"/>
        </w:rPr>
        <w:t>使用消息摘要算法将要发送数据加密生成信息摘要。</w:t>
      </w:r>
    </w:p>
    <w:p w14:paraId="6AFD5D7F" w14:textId="77777777" w:rsidR="002F63B1" w:rsidRPr="00D0534E" w:rsidRDefault="002F63B1">
      <w:pPr>
        <w:pStyle w:val="affff0"/>
        <w:numPr>
          <w:ilvl w:val="0"/>
          <w:numId w:val="41"/>
        </w:numPr>
        <w:spacing w:beforeLines="50" w:before="120" w:afterLines="50" w:after="120"/>
        <w:ind w:right="0"/>
        <w:rPr>
          <w:rStyle w:val="bjh-p"/>
          <w:rFonts w:ascii="Times New Roman" w:hAnsi="Times New Roman" w:cs="Times New Roman"/>
          <w:sz w:val="21"/>
          <w:szCs w:val="21"/>
        </w:rPr>
      </w:pPr>
      <w:r w:rsidRPr="00D0534E">
        <w:rPr>
          <w:rStyle w:val="bjh-p"/>
          <w:rFonts w:ascii="Times New Roman" w:hAnsi="Times New Roman" w:cs="Times New Roman"/>
          <w:sz w:val="21"/>
          <w:szCs w:val="21"/>
        </w:rPr>
        <w:t>发送方用自己的</w:t>
      </w:r>
      <w:r w:rsidRPr="00D0534E">
        <w:rPr>
          <w:rStyle w:val="bjh-p"/>
          <w:rFonts w:ascii="Times New Roman" w:hAnsi="Times New Roman" w:cs="Times New Roman"/>
          <w:sz w:val="21"/>
          <w:szCs w:val="21"/>
        </w:rPr>
        <w:t>DSA</w:t>
      </w:r>
      <w:r w:rsidRPr="00D0534E">
        <w:rPr>
          <w:rStyle w:val="bjh-p"/>
          <w:rFonts w:ascii="Times New Roman" w:hAnsi="Times New Roman" w:cs="Times New Roman"/>
          <w:sz w:val="21"/>
          <w:szCs w:val="21"/>
        </w:rPr>
        <w:t>私</w:t>
      </w:r>
      <w:proofErr w:type="gramStart"/>
      <w:r w:rsidRPr="00D0534E">
        <w:rPr>
          <w:rStyle w:val="bjh-p"/>
          <w:rFonts w:ascii="Times New Roman" w:hAnsi="Times New Roman" w:cs="Times New Roman"/>
          <w:sz w:val="21"/>
          <w:szCs w:val="21"/>
        </w:rPr>
        <w:t>钥</w:t>
      </w:r>
      <w:proofErr w:type="gramEnd"/>
      <w:r w:rsidRPr="00D0534E">
        <w:rPr>
          <w:rStyle w:val="bjh-p"/>
          <w:rFonts w:ascii="Times New Roman" w:hAnsi="Times New Roman" w:cs="Times New Roman"/>
          <w:sz w:val="21"/>
          <w:szCs w:val="21"/>
        </w:rPr>
        <w:t>对信息摘要再加密，形成数字签名。</w:t>
      </w:r>
      <w:r w:rsidRPr="00D0534E">
        <w:rPr>
          <w:rStyle w:val="bjh-p"/>
          <w:rFonts w:ascii="Times New Roman" w:hAnsi="Times New Roman" w:cs="Times New Roman"/>
          <w:sz w:val="21"/>
          <w:szCs w:val="21"/>
        </w:rPr>
        <w:t xml:space="preserve"> </w:t>
      </w:r>
    </w:p>
    <w:p w14:paraId="14F8AE80" w14:textId="77777777" w:rsidR="002F63B1" w:rsidRPr="00D0534E" w:rsidRDefault="002F63B1">
      <w:pPr>
        <w:pStyle w:val="affff0"/>
        <w:numPr>
          <w:ilvl w:val="0"/>
          <w:numId w:val="41"/>
        </w:numPr>
        <w:spacing w:beforeLines="50" w:before="120" w:afterLines="50" w:after="120"/>
        <w:ind w:right="0"/>
        <w:rPr>
          <w:rStyle w:val="bjh-p"/>
          <w:rFonts w:ascii="Times New Roman" w:hAnsi="Times New Roman" w:cs="Times New Roman"/>
          <w:sz w:val="21"/>
          <w:szCs w:val="21"/>
        </w:rPr>
      </w:pPr>
      <w:r w:rsidRPr="00D0534E">
        <w:rPr>
          <w:rStyle w:val="bjh-p"/>
          <w:rFonts w:ascii="Times New Roman" w:hAnsi="Times New Roman" w:cs="Times New Roman"/>
          <w:sz w:val="21"/>
          <w:szCs w:val="21"/>
        </w:rPr>
        <w:t>将原报文和加密后的数字签名一并通过互联网传给接收方。</w:t>
      </w:r>
      <w:r w:rsidRPr="00D0534E">
        <w:rPr>
          <w:rStyle w:val="bjh-p"/>
          <w:rFonts w:ascii="Times New Roman" w:hAnsi="Times New Roman" w:cs="Times New Roman"/>
          <w:sz w:val="21"/>
          <w:szCs w:val="21"/>
        </w:rPr>
        <w:t xml:space="preserve"> </w:t>
      </w:r>
    </w:p>
    <w:p w14:paraId="234B2491" w14:textId="77777777" w:rsidR="002F63B1" w:rsidRPr="00D0534E" w:rsidRDefault="002F63B1">
      <w:pPr>
        <w:pStyle w:val="affff0"/>
        <w:numPr>
          <w:ilvl w:val="0"/>
          <w:numId w:val="41"/>
        </w:numPr>
        <w:spacing w:beforeLines="50" w:before="120" w:afterLines="50" w:after="120"/>
        <w:ind w:right="0"/>
        <w:rPr>
          <w:rStyle w:val="bjh-p"/>
          <w:rFonts w:ascii="Times New Roman" w:hAnsi="Times New Roman" w:cs="Times New Roman"/>
          <w:sz w:val="21"/>
          <w:szCs w:val="21"/>
        </w:rPr>
      </w:pPr>
      <w:r w:rsidRPr="00D0534E">
        <w:rPr>
          <w:rStyle w:val="bjh-p"/>
          <w:rFonts w:ascii="Times New Roman" w:hAnsi="Times New Roman" w:cs="Times New Roman"/>
          <w:sz w:val="21"/>
          <w:szCs w:val="21"/>
        </w:rPr>
        <w:t>接收方用发送方的公</w:t>
      </w:r>
      <w:proofErr w:type="gramStart"/>
      <w:r w:rsidRPr="00D0534E">
        <w:rPr>
          <w:rStyle w:val="bjh-p"/>
          <w:rFonts w:ascii="Times New Roman" w:hAnsi="Times New Roman" w:cs="Times New Roman"/>
          <w:sz w:val="21"/>
          <w:szCs w:val="21"/>
        </w:rPr>
        <w:t>钥</w:t>
      </w:r>
      <w:proofErr w:type="gramEnd"/>
      <w:r w:rsidRPr="00D0534E">
        <w:rPr>
          <w:rStyle w:val="bjh-p"/>
          <w:rFonts w:ascii="Times New Roman" w:hAnsi="Times New Roman" w:cs="Times New Roman"/>
          <w:sz w:val="21"/>
          <w:szCs w:val="21"/>
        </w:rPr>
        <w:t>对数字签名进行解密，同时对收到的数据用消息摘要算法产生同一信息摘要。</w:t>
      </w:r>
    </w:p>
    <w:p w14:paraId="14C68DC5" w14:textId="77777777" w:rsidR="002F63B1" w:rsidRPr="00D0534E" w:rsidRDefault="002F63B1">
      <w:pPr>
        <w:pStyle w:val="affff0"/>
        <w:numPr>
          <w:ilvl w:val="0"/>
          <w:numId w:val="41"/>
        </w:numPr>
        <w:spacing w:beforeLines="50" w:before="120" w:afterLines="50" w:after="120"/>
        <w:ind w:right="0"/>
        <w:rPr>
          <w:rStyle w:val="bjh-p"/>
          <w:rFonts w:ascii="Times New Roman" w:hAnsi="Times New Roman" w:cs="Times New Roman"/>
        </w:rPr>
      </w:pPr>
      <w:r w:rsidRPr="00D0534E">
        <w:rPr>
          <w:rStyle w:val="bjh-p"/>
          <w:rFonts w:ascii="Times New Roman" w:hAnsi="Times New Roman" w:cs="Times New Roman"/>
          <w:sz w:val="21"/>
          <w:szCs w:val="21"/>
        </w:rPr>
        <w:t>将解密后的信息摘要和收到的数据在接收方重新加密产生的摘要进行比对校验，如果两者一致，则说明在传送过程中信息没有破坏和篡改；否则，则说明信息已经失去安全性和保密性。</w:t>
      </w:r>
    </w:p>
    <w:p w14:paraId="20396FCC"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b/>
          <w:bCs/>
        </w:rPr>
      </w:pPr>
      <w:r w:rsidRPr="00D0534E">
        <w:rPr>
          <w:rStyle w:val="bjh-p"/>
          <w:rFonts w:ascii="Times New Roman" w:hAnsi="Times New Roman" w:cs="Times New Roman"/>
          <w:b/>
          <w:bCs/>
        </w:rPr>
        <w:t>DSA</w:t>
      </w:r>
      <w:r w:rsidRPr="00D0534E">
        <w:rPr>
          <w:rStyle w:val="bjh-p"/>
          <w:rFonts w:ascii="Times New Roman" w:hAnsi="Times New Roman" w:cs="Times New Roman"/>
          <w:b/>
          <w:bCs/>
        </w:rPr>
        <w:t>的主要参数：</w:t>
      </w:r>
    </w:p>
    <w:p w14:paraId="5682A58C" w14:textId="77777777" w:rsidR="002F63B1" w:rsidRPr="00D0534E" w:rsidRDefault="002F63B1" w:rsidP="002F63B1">
      <w:pPr>
        <w:spacing w:beforeLines="50" w:before="120" w:afterLines="50" w:after="120"/>
        <w:ind w:left="0" w:right="0"/>
        <w:rPr>
          <w:rFonts w:ascii="Times New Roman" w:hAnsi="Times New Roman" w:cs="Times New Roman"/>
          <w:b/>
          <w:bCs/>
          <w:color w:val="auto"/>
          <w:kern w:val="0"/>
          <w:sz w:val="21"/>
          <w:szCs w:val="21"/>
          <w14:ligatures w14:val="none"/>
        </w:rPr>
      </w:pPr>
      <w:r w:rsidRPr="00D0534E">
        <w:rPr>
          <w:rFonts w:ascii="Times New Roman" w:hAnsi="Times New Roman" w:cs="Times New Roman"/>
          <w:b/>
          <w:bCs/>
          <w:color w:val="auto"/>
          <w:kern w:val="0"/>
          <w:sz w:val="21"/>
          <w:szCs w:val="21"/>
          <w14:ligatures w14:val="none"/>
        </w:rPr>
        <w:t>(1)</w:t>
      </w:r>
      <w:r w:rsidRPr="00D0534E">
        <w:rPr>
          <w:rFonts w:ascii="Times New Roman" w:hAnsi="Times New Roman" w:cs="Times New Roman"/>
          <w:b/>
          <w:bCs/>
          <w:color w:val="auto"/>
          <w:kern w:val="0"/>
          <w:sz w:val="21"/>
          <w:szCs w:val="21"/>
          <w14:ligatures w14:val="none"/>
        </w:rPr>
        <w:t>全局公开密钥分量，可以为用户公用</w:t>
      </w:r>
    </w:p>
    <w:p w14:paraId="6D15CDCA"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hint="eastAsia"/>
          <w:b/>
          <w:bCs/>
          <w:color w:val="auto"/>
          <w:kern w:val="0"/>
          <w:sz w:val="21"/>
          <w:szCs w:val="21"/>
          <w14:ligatures w14:val="none"/>
        </w:rPr>
        <w:t>选择一个素数</w:t>
      </w:r>
      <w:r w:rsidRPr="00D0534E">
        <w:rPr>
          <w:rFonts w:ascii="Times New Roman" w:hAnsi="Times New Roman" w:cs="Times New Roman" w:hint="eastAsia"/>
          <w:b/>
          <w:bCs/>
          <w:color w:val="auto"/>
          <w:kern w:val="0"/>
          <w:sz w:val="21"/>
          <w:szCs w:val="21"/>
          <w14:ligatures w14:val="none"/>
        </w:rPr>
        <w:t>p</w:t>
      </w:r>
      <w:r w:rsidRPr="00D0534E">
        <w:rPr>
          <w:rFonts w:ascii="Times New Roman" w:hAnsi="Times New Roman" w:cs="Times New Roman" w:hint="eastAsia"/>
          <w:b/>
          <w:bCs/>
          <w:color w:val="auto"/>
          <w:kern w:val="0"/>
          <w:sz w:val="21"/>
          <w:szCs w:val="21"/>
          <w14:ligatures w14:val="none"/>
        </w:rPr>
        <w:t>，两个随机数</w:t>
      </w:r>
      <w:r w:rsidRPr="00D0534E">
        <w:rPr>
          <w:rFonts w:ascii="Times New Roman" w:hAnsi="Times New Roman" w:cs="Times New Roman"/>
          <w:b/>
          <w:bCs/>
          <w:color w:val="auto"/>
          <w:kern w:val="0"/>
          <w:sz w:val="21"/>
          <w:szCs w:val="21"/>
          <w14:ligatures w14:val="none"/>
        </w:rPr>
        <w:t>q</w:t>
      </w:r>
      <w:r w:rsidRPr="00D0534E">
        <w:rPr>
          <w:rFonts w:ascii="Times New Roman" w:hAnsi="Times New Roman" w:cs="Times New Roman" w:hint="eastAsia"/>
          <w:b/>
          <w:bCs/>
          <w:color w:val="auto"/>
          <w:kern w:val="0"/>
          <w:sz w:val="21"/>
          <w:szCs w:val="21"/>
          <w14:ligatures w14:val="none"/>
        </w:rPr>
        <w:t>和</w:t>
      </w:r>
      <w:r w:rsidRPr="00D0534E">
        <w:rPr>
          <w:rFonts w:ascii="Times New Roman" w:hAnsi="Times New Roman" w:cs="Times New Roman" w:hint="eastAsia"/>
          <w:b/>
          <w:bCs/>
          <w:color w:val="auto"/>
          <w:kern w:val="0"/>
          <w:sz w:val="21"/>
          <w:szCs w:val="21"/>
          <w14:ligatures w14:val="none"/>
        </w:rPr>
        <w:t>g</w:t>
      </w:r>
    </w:p>
    <w:p w14:paraId="7884A7BB"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color w:val="auto"/>
          <w:kern w:val="0"/>
          <w:sz w:val="21"/>
          <w:szCs w:val="21"/>
          <w14:ligatures w14:val="none"/>
        </w:rPr>
        <w:t>p</w:t>
      </w:r>
      <w:r w:rsidRPr="00D0534E">
        <w:rPr>
          <w:rFonts w:ascii="Times New Roman" w:hAnsi="Times New Roman" w:cs="Times New Roman"/>
          <w:color w:val="auto"/>
          <w:kern w:val="0"/>
          <w:sz w:val="21"/>
          <w:szCs w:val="21"/>
          <w14:ligatures w14:val="none"/>
        </w:rPr>
        <w:t>：</w:t>
      </w:r>
      <w:r w:rsidRPr="00D0534E">
        <w:rPr>
          <w:rFonts w:ascii="Times New Roman" w:hAnsi="Times New Roman" w:cs="Times New Roman" w:hint="eastAsia"/>
          <w:color w:val="auto"/>
          <w:kern w:val="0"/>
          <w:sz w:val="21"/>
          <w:szCs w:val="21"/>
          <w14:ligatures w14:val="none"/>
        </w:rPr>
        <w:t>2</w:t>
      </w:r>
      <w:r w:rsidRPr="00D0534E">
        <w:rPr>
          <w:rFonts w:ascii="Times New Roman" w:hAnsi="Times New Roman" w:cs="Times New Roman"/>
          <w:color w:val="auto"/>
          <w:kern w:val="0"/>
          <w:sz w:val="21"/>
          <w:szCs w:val="21"/>
          <w:vertAlign w:val="superscript"/>
          <w14:ligatures w14:val="none"/>
        </w:rPr>
        <w:t>L-1</w:t>
      </w:r>
      <w:r w:rsidRPr="00D0534E">
        <w:rPr>
          <w:rFonts w:ascii="Times New Roman" w:hAnsi="Times New Roman" w:cs="Times New Roman" w:hint="eastAsia"/>
          <w:color w:val="auto"/>
          <w:kern w:val="0"/>
          <w:sz w:val="21"/>
          <w:szCs w:val="21"/>
          <w14:ligatures w14:val="none"/>
        </w:rPr>
        <w:t>&lt;</w:t>
      </w:r>
      <w:r w:rsidRPr="00D0534E">
        <w:rPr>
          <w:rFonts w:ascii="Times New Roman" w:hAnsi="Times New Roman" w:cs="Times New Roman"/>
          <w:color w:val="auto"/>
          <w:kern w:val="0"/>
          <w:sz w:val="21"/>
          <w:szCs w:val="21"/>
          <w14:ligatures w14:val="none"/>
        </w:rPr>
        <w:t>p</w:t>
      </w:r>
      <w:r w:rsidRPr="00D0534E">
        <w:rPr>
          <w:rFonts w:ascii="Times New Roman" w:hAnsi="Times New Roman" w:cs="Times New Roman" w:hint="eastAsia"/>
          <w:color w:val="auto"/>
          <w:kern w:val="0"/>
          <w:sz w:val="21"/>
          <w:szCs w:val="21"/>
          <w14:ligatures w14:val="none"/>
        </w:rPr>
        <w:t>&lt;</w:t>
      </w:r>
      <w:r w:rsidRPr="00D0534E">
        <w:rPr>
          <w:rFonts w:ascii="Times New Roman" w:hAnsi="Times New Roman" w:cs="Times New Roman"/>
          <w:color w:val="auto"/>
          <w:kern w:val="0"/>
          <w:sz w:val="21"/>
          <w:szCs w:val="21"/>
          <w14:ligatures w14:val="none"/>
        </w:rPr>
        <w:t>2</w:t>
      </w:r>
      <w:r w:rsidRPr="00D0534E">
        <w:rPr>
          <w:rFonts w:ascii="Times New Roman" w:hAnsi="Times New Roman" w:cs="Times New Roman"/>
          <w:color w:val="auto"/>
          <w:kern w:val="0"/>
          <w:sz w:val="21"/>
          <w:szCs w:val="21"/>
          <w:vertAlign w:val="superscript"/>
          <w14:ligatures w14:val="none"/>
        </w:rPr>
        <w:t>L</w:t>
      </w:r>
      <w:r w:rsidRPr="00D0534E">
        <w:rPr>
          <w:rFonts w:ascii="Times New Roman" w:hAnsi="Times New Roman" w:cs="Times New Roman" w:hint="eastAsia"/>
          <w:color w:val="auto"/>
          <w:kern w:val="0"/>
          <w:sz w:val="21"/>
          <w:szCs w:val="21"/>
          <w14:ligatures w14:val="none"/>
        </w:rPr>
        <w:t>，</w:t>
      </w:r>
      <w:r w:rsidRPr="00D0534E">
        <w:rPr>
          <w:rFonts w:ascii="Times New Roman" w:hAnsi="Times New Roman" w:cs="Times New Roman"/>
          <w:color w:val="auto"/>
          <w:kern w:val="0"/>
          <w:sz w:val="21"/>
          <w:szCs w:val="21"/>
          <w14:ligatures w14:val="none"/>
        </w:rPr>
        <w:t>L</w:t>
      </w:r>
      <w:r w:rsidRPr="00D0534E">
        <w:rPr>
          <w:rFonts w:ascii="Times New Roman" w:hAnsi="Times New Roman" w:cs="Times New Roman" w:hint="eastAsia"/>
          <w:color w:val="auto"/>
          <w:kern w:val="0"/>
          <w:sz w:val="21"/>
          <w:szCs w:val="21"/>
          <w14:ligatures w14:val="none"/>
        </w:rPr>
        <w:t>是</w:t>
      </w:r>
      <w:r w:rsidRPr="00D0534E">
        <w:rPr>
          <w:rFonts w:ascii="Times New Roman" w:hAnsi="Times New Roman" w:cs="Times New Roman"/>
        </w:rPr>
        <w:t>512~1024</w:t>
      </w:r>
      <w:r w:rsidRPr="00D0534E">
        <w:rPr>
          <w:rFonts w:ascii="Times New Roman" w:hAnsi="Times New Roman" w:cs="Times New Roman"/>
        </w:rPr>
        <w:t>位的素数</w:t>
      </w:r>
      <w:r w:rsidRPr="00D0534E">
        <w:rPr>
          <w:rFonts w:ascii="Times New Roman" w:hAnsi="Times New Roman" w:cs="Times New Roman" w:hint="eastAsia"/>
          <w:color w:val="auto"/>
          <w:kern w:val="0"/>
          <w:sz w:val="21"/>
          <w:szCs w:val="21"/>
          <w14:ligatures w14:val="none"/>
        </w:rPr>
        <w:t>，并且</w:t>
      </w:r>
      <w:r w:rsidRPr="00D0534E">
        <w:rPr>
          <w:rFonts w:ascii="Times New Roman" w:hAnsi="Times New Roman" w:cs="Times New Roman" w:hint="eastAsia"/>
          <w:color w:val="auto"/>
          <w:kern w:val="0"/>
          <w:sz w:val="21"/>
          <w:szCs w:val="21"/>
          <w14:ligatures w14:val="none"/>
        </w:rPr>
        <w:t>L</w:t>
      </w:r>
      <w:r w:rsidRPr="00D0534E">
        <w:rPr>
          <w:rFonts w:ascii="Times New Roman" w:hAnsi="Times New Roman" w:cs="Times New Roman" w:hint="eastAsia"/>
          <w:color w:val="auto"/>
          <w:kern w:val="0"/>
          <w:sz w:val="21"/>
          <w:szCs w:val="21"/>
          <w14:ligatures w14:val="none"/>
        </w:rPr>
        <w:t>的增量是</w:t>
      </w:r>
      <w:r w:rsidRPr="00D0534E">
        <w:rPr>
          <w:rFonts w:ascii="Times New Roman" w:hAnsi="Times New Roman" w:cs="Times New Roman" w:hint="eastAsia"/>
          <w:color w:val="auto"/>
          <w:kern w:val="0"/>
          <w:sz w:val="21"/>
          <w:szCs w:val="21"/>
          <w14:ligatures w14:val="none"/>
        </w:rPr>
        <w:t>6</w:t>
      </w:r>
      <w:r w:rsidRPr="00D0534E">
        <w:rPr>
          <w:rFonts w:ascii="Times New Roman" w:hAnsi="Times New Roman" w:cs="Times New Roman"/>
          <w:color w:val="auto"/>
          <w:kern w:val="0"/>
          <w:sz w:val="21"/>
          <w:szCs w:val="21"/>
          <w14:ligatures w14:val="none"/>
        </w:rPr>
        <w:t>4</w:t>
      </w:r>
      <w:r w:rsidRPr="00D0534E">
        <w:rPr>
          <w:rFonts w:ascii="Times New Roman" w:hAnsi="Times New Roman" w:cs="Times New Roman" w:hint="eastAsia"/>
          <w:color w:val="auto"/>
          <w:kern w:val="0"/>
          <w:sz w:val="21"/>
          <w:szCs w:val="21"/>
          <w14:ligatures w14:val="none"/>
        </w:rPr>
        <w:t>位</w:t>
      </w:r>
    </w:p>
    <w:p w14:paraId="142399C3"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color w:val="auto"/>
          <w:kern w:val="0"/>
          <w:sz w:val="21"/>
          <w:szCs w:val="21"/>
          <w14:ligatures w14:val="none"/>
        </w:rPr>
        <w:t>q:</w:t>
      </w:r>
      <w:r w:rsidRPr="00D0534E">
        <w:rPr>
          <w:rFonts w:ascii="Times New Roman" w:hAnsi="Times New Roman" w:cs="Times New Roman"/>
        </w:rPr>
        <w:t xml:space="preserve"> </w:t>
      </w:r>
      <w:r w:rsidRPr="00D0534E">
        <w:rPr>
          <w:rFonts w:ascii="Times New Roman" w:hAnsi="Times New Roman" w:cs="Times New Roman"/>
          <w:color w:val="auto"/>
          <w:kern w:val="0"/>
          <w:sz w:val="21"/>
          <w:szCs w:val="21"/>
          <w14:ligatures w14:val="none"/>
        </w:rPr>
        <w:t>160</w:t>
      </w:r>
      <w:r w:rsidRPr="00D0534E">
        <w:rPr>
          <w:rFonts w:ascii="Times New Roman" w:hAnsi="Times New Roman" w:cs="Times New Roman"/>
          <w:color w:val="auto"/>
          <w:kern w:val="0"/>
          <w:sz w:val="21"/>
          <w:szCs w:val="21"/>
          <w14:ligatures w14:val="none"/>
        </w:rPr>
        <w:t>位长，并与</w:t>
      </w:r>
      <w:r w:rsidRPr="00D0534E">
        <w:rPr>
          <w:rFonts w:ascii="Times New Roman" w:hAnsi="Times New Roman" w:cs="Times New Roman"/>
          <w:color w:val="auto"/>
          <w:kern w:val="0"/>
          <w:sz w:val="21"/>
          <w:szCs w:val="21"/>
          <w14:ligatures w14:val="none"/>
        </w:rPr>
        <w:t xml:space="preserve"> p-1 </w:t>
      </w:r>
      <w:r w:rsidRPr="00D0534E">
        <w:rPr>
          <w:rFonts w:ascii="Times New Roman" w:hAnsi="Times New Roman" w:cs="Times New Roman"/>
          <w:color w:val="auto"/>
          <w:kern w:val="0"/>
          <w:sz w:val="21"/>
          <w:szCs w:val="21"/>
          <w14:ligatures w14:val="none"/>
        </w:rPr>
        <w:t>互素的因子</w:t>
      </w:r>
    </w:p>
    <w:p w14:paraId="34CE85D0"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color w:val="auto"/>
          <w:kern w:val="0"/>
          <w:sz w:val="21"/>
          <w:szCs w:val="21"/>
          <w14:ligatures w14:val="none"/>
        </w:rPr>
        <w:t>g=h</w:t>
      </w:r>
      <w:r w:rsidRPr="00D0534E">
        <w:rPr>
          <w:rFonts w:ascii="Times New Roman" w:hAnsi="Times New Roman" w:cs="Times New Roman"/>
          <w:color w:val="auto"/>
          <w:kern w:val="0"/>
          <w:sz w:val="21"/>
          <w:szCs w:val="21"/>
          <w:vertAlign w:val="superscript"/>
          <w14:ligatures w14:val="none"/>
        </w:rPr>
        <w:t>(p-1)/q</w:t>
      </w:r>
      <w:r w:rsidRPr="00D0534E">
        <w:rPr>
          <w:rFonts w:ascii="Times New Roman" w:hAnsi="Times New Roman" w:cs="Times New Roman"/>
          <w:color w:val="auto"/>
          <w:kern w:val="0"/>
          <w:sz w:val="21"/>
          <w:szCs w:val="21"/>
          <w14:ligatures w14:val="none"/>
        </w:rPr>
        <w:t xml:space="preserve"> mod p</w:t>
      </w:r>
      <w:r w:rsidRPr="00D0534E">
        <w:rPr>
          <w:rFonts w:ascii="Times New Roman" w:hAnsi="Times New Roman" w:cs="Times New Roman"/>
          <w:color w:val="auto"/>
          <w:kern w:val="0"/>
          <w:sz w:val="21"/>
          <w:szCs w:val="21"/>
          <w14:ligatures w14:val="none"/>
        </w:rPr>
        <w:t>。其中</w:t>
      </w:r>
      <w:r w:rsidRPr="00D0534E">
        <w:rPr>
          <w:rFonts w:ascii="Times New Roman" w:hAnsi="Times New Roman" w:cs="Times New Roman"/>
          <w:color w:val="auto"/>
          <w:kern w:val="0"/>
          <w:sz w:val="21"/>
          <w:szCs w:val="21"/>
          <w14:ligatures w14:val="none"/>
        </w:rPr>
        <w:t>h</w:t>
      </w:r>
      <w:r w:rsidRPr="00D0534E">
        <w:rPr>
          <w:rFonts w:ascii="Times New Roman" w:hAnsi="Times New Roman" w:cs="Times New Roman"/>
          <w:color w:val="auto"/>
          <w:kern w:val="0"/>
          <w:sz w:val="21"/>
          <w:szCs w:val="21"/>
          <w14:ligatures w14:val="none"/>
        </w:rPr>
        <w:t>是一整数，</w:t>
      </w:r>
      <w:r w:rsidRPr="00D0534E">
        <w:rPr>
          <w:rFonts w:ascii="Times New Roman" w:hAnsi="Times New Roman" w:cs="Times New Roman"/>
          <w:color w:val="auto"/>
          <w:kern w:val="0"/>
          <w:sz w:val="21"/>
          <w:szCs w:val="21"/>
          <w14:ligatures w14:val="none"/>
        </w:rPr>
        <w:t>1&lt;h&lt;(p-1)</w:t>
      </w:r>
      <w:r w:rsidRPr="00D0534E">
        <w:rPr>
          <w:rFonts w:ascii="Times New Roman" w:hAnsi="Times New Roman" w:cs="Times New Roman"/>
          <w:color w:val="auto"/>
          <w:kern w:val="0"/>
          <w:sz w:val="21"/>
          <w:szCs w:val="21"/>
          <w14:ligatures w14:val="none"/>
        </w:rPr>
        <w:t>且（</w:t>
      </w:r>
      <w:r w:rsidRPr="00D0534E">
        <w:rPr>
          <w:rFonts w:ascii="Times New Roman" w:hAnsi="Times New Roman" w:cs="Times New Roman"/>
          <w:color w:val="auto"/>
          <w:kern w:val="0"/>
          <w:sz w:val="21"/>
          <w:szCs w:val="21"/>
          <w14:ligatures w14:val="none"/>
        </w:rPr>
        <w:t>h</w:t>
      </w:r>
      <w:r w:rsidRPr="00D0534E">
        <w:rPr>
          <w:rFonts w:ascii="Times New Roman" w:hAnsi="Times New Roman" w:cs="Times New Roman"/>
          <w:color w:val="auto"/>
          <w:kern w:val="0"/>
          <w:sz w:val="21"/>
          <w:szCs w:val="21"/>
          <w:vertAlign w:val="superscript"/>
          <w14:ligatures w14:val="none"/>
        </w:rPr>
        <w:t>(p-1)/q</w:t>
      </w:r>
      <w:r w:rsidRPr="00D0534E">
        <w:rPr>
          <w:rFonts w:ascii="Times New Roman" w:hAnsi="Times New Roman" w:cs="Times New Roman"/>
          <w:color w:val="auto"/>
          <w:kern w:val="0"/>
          <w:sz w:val="21"/>
          <w:szCs w:val="21"/>
          <w14:ligatures w14:val="none"/>
        </w:rPr>
        <w:t xml:space="preserve"> mod p</w:t>
      </w:r>
      <w:r w:rsidRPr="00D0534E">
        <w:rPr>
          <w:rFonts w:ascii="Times New Roman" w:hAnsi="Times New Roman" w:cs="Times New Roman"/>
          <w:color w:val="auto"/>
          <w:kern w:val="0"/>
          <w:sz w:val="21"/>
          <w:szCs w:val="21"/>
          <w14:ligatures w14:val="none"/>
        </w:rPr>
        <w:t>）</w:t>
      </w:r>
      <w:r w:rsidRPr="00D0534E">
        <w:rPr>
          <w:rFonts w:ascii="Times New Roman" w:hAnsi="Times New Roman" w:cs="Times New Roman"/>
          <w:color w:val="auto"/>
          <w:kern w:val="0"/>
          <w:sz w:val="21"/>
          <w:szCs w:val="21"/>
          <w14:ligatures w14:val="none"/>
        </w:rPr>
        <w:t>&gt;1</w:t>
      </w:r>
    </w:p>
    <w:p w14:paraId="71F04A56"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b/>
          <w:bCs/>
          <w:color w:val="auto"/>
          <w:kern w:val="0"/>
          <w:sz w:val="21"/>
          <w:szCs w:val="21"/>
          <w14:ligatures w14:val="none"/>
        </w:rPr>
        <w:t>(2)</w:t>
      </w:r>
      <w:r w:rsidRPr="00D0534E">
        <w:rPr>
          <w:rFonts w:ascii="Times New Roman" w:hAnsi="Times New Roman" w:cs="Times New Roman"/>
          <w:b/>
          <w:bCs/>
          <w:color w:val="auto"/>
          <w:kern w:val="0"/>
          <w:sz w:val="21"/>
          <w:szCs w:val="21"/>
          <w14:ligatures w14:val="none"/>
        </w:rPr>
        <w:t>用户私有密钥</w:t>
      </w:r>
      <w:r w:rsidRPr="00D0534E">
        <w:rPr>
          <w:rFonts w:ascii="Times New Roman" w:hAnsi="Times New Roman" w:cs="Times New Roman"/>
          <w:b/>
          <w:bCs/>
          <w:color w:val="auto"/>
          <w:kern w:val="0"/>
          <w:sz w:val="21"/>
          <w:szCs w:val="21"/>
          <w14:ligatures w14:val="none"/>
        </w:rPr>
        <w:t xml:space="preserve">   </w:t>
      </w:r>
      <w:r w:rsidRPr="00D0534E">
        <w:rPr>
          <w:rFonts w:ascii="Times New Roman" w:hAnsi="Times New Roman" w:cs="Times New Roman"/>
          <w:color w:val="auto"/>
          <w:kern w:val="0"/>
          <w:sz w:val="21"/>
          <w:szCs w:val="21"/>
          <w14:ligatures w14:val="none"/>
        </w:rPr>
        <w:t>x</w:t>
      </w:r>
      <w:r w:rsidRPr="00D0534E">
        <w:rPr>
          <w:rFonts w:ascii="Times New Roman" w:hAnsi="Times New Roman" w:cs="Times New Roman"/>
          <w:color w:val="auto"/>
          <w:kern w:val="0"/>
          <w:sz w:val="21"/>
          <w:szCs w:val="21"/>
          <w14:ligatures w14:val="none"/>
        </w:rPr>
        <w:t>：随机或伪随机整数，要求</w:t>
      </w:r>
      <w:r w:rsidRPr="00D0534E">
        <w:rPr>
          <w:rFonts w:ascii="Times New Roman" w:hAnsi="Times New Roman" w:cs="Times New Roman"/>
          <w:color w:val="auto"/>
          <w:kern w:val="0"/>
          <w:sz w:val="21"/>
          <w:szCs w:val="21"/>
          <w14:ligatures w14:val="none"/>
        </w:rPr>
        <w:t>0&lt;x&lt;q</w:t>
      </w:r>
    </w:p>
    <w:p w14:paraId="2A60B3EA"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b/>
          <w:bCs/>
          <w:color w:val="auto"/>
          <w:kern w:val="0"/>
          <w:sz w:val="21"/>
          <w:szCs w:val="21"/>
          <w14:ligatures w14:val="none"/>
        </w:rPr>
        <w:t>(3)</w:t>
      </w:r>
      <w:r w:rsidRPr="00D0534E">
        <w:rPr>
          <w:rFonts w:ascii="Times New Roman" w:hAnsi="Times New Roman" w:cs="Times New Roman"/>
          <w:b/>
          <w:bCs/>
          <w:color w:val="auto"/>
          <w:kern w:val="0"/>
          <w:sz w:val="21"/>
          <w:szCs w:val="21"/>
          <w14:ligatures w14:val="none"/>
        </w:rPr>
        <w:t>用户公开密钥</w:t>
      </w:r>
      <w:r w:rsidRPr="00D0534E">
        <w:rPr>
          <w:rFonts w:ascii="Times New Roman" w:hAnsi="Times New Roman" w:cs="Times New Roman"/>
          <w:b/>
          <w:bCs/>
          <w:color w:val="auto"/>
          <w:kern w:val="0"/>
          <w:sz w:val="21"/>
          <w:szCs w:val="21"/>
          <w14:ligatures w14:val="none"/>
        </w:rPr>
        <w:t xml:space="preserve">   </w:t>
      </w:r>
      <w:r w:rsidRPr="00D0534E">
        <w:rPr>
          <w:rFonts w:ascii="Times New Roman" w:hAnsi="Times New Roman" w:cs="Times New Roman"/>
          <w:color w:val="auto"/>
          <w:kern w:val="0"/>
          <w:sz w:val="21"/>
          <w:szCs w:val="21"/>
          <w14:ligatures w14:val="none"/>
        </w:rPr>
        <w:t>y</w:t>
      </w:r>
      <w:r w:rsidRPr="00D0534E">
        <w:rPr>
          <w:rFonts w:ascii="Times New Roman" w:hAnsi="Times New Roman" w:cs="Times New Roman"/>
          <w:color w:val="auto"/>
          <w:kern w:val="0"/>
          <w:sz w:val="21"/>
          <w:szCs w:val="21"/>
          <w14:ligatures w14:val="none"/>
        </w:rPr>
        <w:t>：</w:t>
      </w:r>
      <w:r w:rsidRPr="00D0534E">
        <w:rPr>
          <w:rFonts w:ascii="Times New Roman" w:hAnsi="Times New Roman" w:cs="Times New Roman"/>
          <w:color w:val="auto"/>
          <w:kern w:val="0"/>
          <w:sz w:val="21"/>
          <w:szCs w:val="21"/>
          <w14:ligatures w14:val="none"/>
        </w:rPr>
        <w:t>=</w:t>
      </w:r>
      <w:proofErr w:type="spellStart"/>
      <w:r w:rsidRPr="00D0534E">
        <w:rPr>
          <w:rFonts w:ascii="Times New Roman" w:hAnsi="Times New Roman" w:cs="Times New Roman"/>
          <w:color w:val="auto"/>
          <w:kern w:val="0"/>
          <w:sz w:val="21"/>
          <w:szCs w:val="21"/>
          <w14:ligatures w14:val="none"/>
        </w:rPr>
        <w:t>g</w:t>
      </w:r>
      <w:r w:rsidRPr="00D0534E">
        <w:rPr>
          <w:rFonts w:ascii="Times New Roman" w:hAnsi="Times New Roman" w:cs="Times New Roman"/>
          <w:color w:val="auto"/>
          <w:kern w:val="0"/>
          <w:sz w:val="21"/>
          <w:szCs w:val="21"/>
          <w:vertAlign w:val="superscript"/>
          <w14:ligatures w14:val="none"/>
        </w:rPr>
        <w:t>x</w:t>
      </w:r>
      <w:proofErr w:type="spellEnd"/>
      <w:r w:rsidRPr="00D0534E">
        <w:rPr>
          <w:rFonts w:ascii="Times New Roman" w:hAnsi="Times New Roman" w:cs="Times New Roman"/>
          <w:color w:val="auto"/>
          <w:kern w:val="0"/>
          <w:sz w:val="21"/>
          <w:szCs w:val="21"/>
          <w14:ligatures w14:val="none"/>
        </w:rPr>
        <w:t xml:space="preserve"> mod p</w:t>
      </w:r>
      <w:r w:rsidRPr="00D0534E">
        <w:rPr>
          <w:rFonts w:ascii="Times New Roman" w:hAnsi="Times New Roman" w:cs="Times New Roman"/>
        </w:rPr>
        <w:t>（一个</w:t>
      </w:r>
      <w:r w:rsidRPr="00D0534E">
        <w:rPr>
          <w:rFonts w:ascii="Times New Roman" w:hAnsi="Times New Roman" w:cs="Times New Roman"/>
        </w:rPr>
        <w:t>p</w:t>
      </w:r>
      <w:r w:rsidRPr="00D0534E">
        <w:rPr>
          <w:rFonts w:ascii="Times New Roman" w:hAnsi="Times New Roman" w:cs="Times New Roman"/>
        </w:rPr>
        <w:t>位的数）</w:t>
      </w:r>
    </w:p>
    <w:p w14:paraId="5AE2D66C"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rPr>
        <w:t>p</w:t>
      </w:r>
      <w:r w:rsidRPr="00D0534E">
        <w:rPr>
          <w:rFonts w:ascii="Times New Roman" w:hAnsi="Times New Roman" w:cs="Times New Roman" w:hint="eastAsia"/>
        </w:rPr>
        <w:t>、</w:t>
      </w:r>
      <w:r w:rsidRPr="00D0534E">
        <w:rPr>
          <w:rFonts w:ascii="Times New Roman" w:hAnsi="Times New Roman" w:cs="Times New Roman" w:hint="eastAsia"/>
        </w:rPr>
        <w:t>q</w:t>
      </w:r>
      <w:r w:rsidRPr="00D0534E">
        <w:rPr>
          <w:rFonts w:ascii="Times New Roman" w:hAnsi="Times New Roman" w:cs="Times New Roman" w:hint="eastAsia"/>
        </w:rPr>
        <w:t>、</w:t>
      </w:r>
      <w:r w:rsidRPr="00D0534E">
        <w:rPr>
          <w:rFonts w:ascii="Times New Roman" w:hAnsi="Times New Roman" w:cs="Times New Roman" w:hint="eastAsia"/>
        </w:rPr>
        <w:t>g</w:t>
      </w:r>
      <w:r w:rsidRPr="00D0534E">
        <w:rPr>
          <w:rFonts w:ascii="Times New Roman" w:hAnsi="Times New Roman" w:cs="Times New Roman" w:hint="eastAsia"/>
        </w:rPr>
        <w:t>、</w:t>
      </w:r>
      <w:r w:rsidRPr="00D0534E">
        <w:rPr>
          <w:rFonts w:ascii="Times New Roman" w:hAnsi="Times New Roman" w:cs="Times New Roman" w:hint="eastAsia"/>
        </w:rPr>
        <w:t>x</w:t>
      </w:r>
      <w:r w:rsidRPr="00D0534E">
        <w:rPr>
          <w:rFonts w:ascii="Times New Roman" w:hAnsi="Times New Roman" w:cs="Times New Roman" w:hint="eastAsia"/>
        </w:rPr>
        <w:t>、</w:t>
      </w:r>
      <w:r w:rsidRPr="00D0534E">
        <w:rPr>
          <w:rFonts w:ascii="Times New Roman" w:hAnsi="Times New Roman" w:cs="Times New Roman" w:hint="eastAsia"/>
        </w:rPr>
        <w:t>y</w:t>
      </w:r>
    </w:p>
    <w:p w14:paraId="4B48D2D6"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b/>
          <w:bCs/>
        </w:rPr>
      </w:pPr>
      <w:r w:rsidRPr="00D0534E">
        <w:rPr>
          <w:rStyle w:val="bjh-p"/>
          <w:rFonts w:ascii="Times New Roman" w:hAnsi="Times New Roman" w:cs="Times New Roman"/>
          <w:b/>
          <w:bCs/>
        </w:rPr>
        <w:t xml:space="preserve">DSA </w:t>
      </w:r>
      <w:r w:rsidRPr="00D0534E">
        <w:rPr>
          <w:rStyle w:val="bjh-p"/>
          <w:rFonts w:ascii="Times New Roman" w:hAnsi="Times New Roman" w:cs="Times New Roman"/>
          <w:b/>
          <w:bCs/>
        </w:rPr>
        <w:t>签名过程：</w:t>
      </w:r>
    </w:p>
    <w:p w14:paraId="43CD414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用户随机选取</w:t>
      </w:r>
      <w:r w:rsidRPr="00D0534E">
        <w:rPr>
          <w:rFonts w:ascii="Times New Roman" w:hAnsi="Times New Roman" w:cs="Times New Roman"/>
        </w:rPr>
        <w:t>k</w:t>
      </w:r>
      <w:r w:rsidRPr="00D0534E">
        <w:rPr>
          <w:rFonts w:ascii="Times New Roman" w:hAnsi="Times New Roman" w:cs="Times New Roman"/>
          <w:b/>
          <w:bCs/>
          <w:color w:val="auto"/>
          <w:kern w:val="0"/>
          <w:sz w:val="21"/>
          <w:szCs w:val="21"/>
          <w14:ligatures w14:val="none"/>
        </w:rPr>
        <w:t>要求</w:t>
      </w:r>
      <w:r w:rsidRPr="00D0534E">
        <w:rPr>
          <w:rFonts w:ascii="Times New Roman" w:hAnsi="Times New Roman" w:cs="Times New Roman"/>
          <w:b/>
          <w:bCs/>
          <w:color w:val="auto"/>
          <w:kern w:val="0"/>
          <w:sz w:val="21"/>
          <w:szCs w:val="21"/>
          <w14:ligatures w14:val="none"/>
        </w:rPr>
        <w:t>0&lt;k&lt;q</w:t>
      </w:r>
      <w:r w:rsidRPr="00D0534E">
        <w:rPr>
          <w:rFonts w:ascii="Times New Roman" w:hAnsi="Times New Roman" w:cs="Times New Roman" w:hint="eastAsia"/>
          <w:b/>
          <w:bCs/>
          <w:color w:val="auto"/>
          <w:kern w:val="0"/>
          <w:sz w:val="21"/>
          <w:szCs w:val="21"/>
          <w14:ligatures w14:val="none"/>
        </w:rPr>
        <w:t>（每次签名都要重新生成）</w:t>
      </w:r>
      <w:r w:rsidRPr="00D0534E">
        <w:rPr>
          <w:rFonts w:ascii="Times New Roman" w:hAnsi="Times New Roman" w:cs="Times New Roman"/>
        </w:rPr>
        <w:t>，计算：</w:t>
      </w:r>
    </w:p>
    <w:p w14:paraId="344DD2A0" w14:textId="77777777" w:rsidR="002F63B1" w:rsidRPr="00D0534E" w:rsidRDefault="002F63B1" w:rsidP="002F63B1">
      <w:pPr>
        <w:spacing w:beforeLines="50" w:before="120" w:afterLines="50" w:after="120"/>
        <w:ind w:left="0" w:right="0"/>
        <w:rPr>
          <w:rFonts w:ascii="Times New Roman" w:hAnsi="Times New Roman" w:cs="Times New Roman"/>
          <w:b/>
          <w:bCs/>
          <w:lang w:val="pt-BR"/>
        </w:rPr>
      </w:pPr>
      <w:r w:rsidRPr="00D0534E">
        <w:rPr>
          <w:rFonts w:ascii="Times New Roman" w:hAnsi="Times New Roman" w:cs="Times New Roman"/>
          <w:b/>
          <w:bCs/>
          <w:lang w:val="pt-BR"/>
        </w:rPr>
        <w:t>r=(g</w:t>
      </w:r>
      <w:r w:rsidRPr="00D0534E">
        <w:rPr>
          <w:rFonts w:ascii="Times New Roman" w:hAnsi="Times New Roman" w:cs="Times New Roman"/>
          <w:b/>
          <w:bCs/>
          <w:vertAlign w:val="superscript"/>
          <w:lang w:val="pt-BR"/>
        </w:rPr>
        <w:t>k</w:t>
      </w:r>
      <w:r w:rsidRPr="00D0534E">
        <w:rPr>
          <w:rFonts w:ascii="Times New Roman" w:hAnsi="Times New Roman" w:cs="Times New Roman"/>
          <w:b/>
          <w:bCs/>
          <w:lang w:val="pt-BR"/>
        </w:rPr>
        <w:t xml:space="preserve"> mod p) mod q</w:t>
      </w:r>
    </w:p>
    <w:p w14:paraId="289626CF" w14:textId="77777777" w:rsidR="002F63B1" w:rsidRPr="00D0534E" w:rsidRDefault="002F63B1" w:rsidP="002F63B1">
      <w:pPr>
        <w:spacing w:beforeLines="50" w:before="120" w:afterLines="50" w:after="120"/>
        <w:ind w:left="0" w:right="0"/>
        <w:rPr>
          <w:rFonts w:ascii="Times New Roman" w:hAnsi="Times New Roman" w:cs="Times New Roman"/>
          <w:b/>
          <w:bCs/>
          <w:lang w:val="pt-BR"/>
        </w:rPr>
      </w:pPr>
      <w:r w:rsidRPr="00D0534E">
        <w:rPr>
          <w:rFonts w:ascii="Times New Roman" w:hAnsi="Times New Roman" w:cs="Times New Roman"/>
          <w:b/>
          <w:bCs/>
          <w:lang w:val="pt-BR"/>
        </w:rPr>
        <w:t>s=[k</w:t>
      </w:r>
      <w:r w:rsidRPr="00D0534E">
        <w:rPr>
          <w:rFonts w:ascii="Times New Roman" w:hAnsi="Times New Roman" w:cs="Times New Roman"/>
          <w:b/>
          <w:bCs/>
          <w:vertAlign w:val="superscript"/>
          <w:lang w:val="pt-BR"/>
        </w:rPr>
        <w:t>-1</w:t>
      </w:r>
      <w:r w:rsidRPr="00D0534E">
        <w:rPr>
          <w:rFonts w:ascii="Times New Roman" w:hAnsi="Times New Roman" w:cs="Times New Roman"/>
          <w:b/>
          <w:bCs/>
          <w:lang w:val="pt-BR"/>
        </w:rPr>
        <w:t>(H(M)+xr)]mod q</w:t>
      </w:r>
    </w:p>
    <w:p w14:paraId="235B8F2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lastRenderedPageBreak/>
        <w:t xml:space="preserve">k^(-1) </w:t>
      </w:r>
      <w:r w:rsidRPr="00D0534E">
        <w:rPr>
          <w:rFonts w:ascii="Times New Roman" w:hAnsi="Times New Roman" w:cs="Times New Roman"/>
        </w:rPr>
        <w:t>表示整数</w:t>
      </w:r>
      <w:r w:rsidRPr="00D0534E">
        <w:rPr>
          <w:rFonts w:ascii="Times New Roman" w:hAnsi="Times New Roman" w:cs="Times New Roman"/>
        </w:rPr>
        <w:t>k</w:t>
      </w:r>
      <w:r w:rsidRPr="00D0534E">
        <w:rPr>
          <w:rFonts w:ascii="Times New Roman" w:hAnsi="Times New Roman" w:cs="Times New Roman"/>
        </w:rPr>
        <w:t>关于某个模数的逆元，并非指</w:t>
      </w:r>
      <w:r w:rsidRPr="00D0534E">
        <w:rPr>
          <w:rFonts w:ascii="Times New Roman" w:hAnsi="Times New Roman" w:cs="Times New Roman"/>
        </w:rPr>
        <w:t>k</w:t>
      </w:r>
      <w:r w:rsidRPr="00D0534E">
        <w:rPr>
          <w:rFonts w:ascii="Times New Roman" w:hAnsi="Times New Roman" w:cs="Times New Roman"/>
        </w:rPr>
        <w:t>的倒数。</w:t>
      </w:r>
      <w:r w:rsidRPr="00D0534E">
        <w:rPr>
          <w:rFonts w:ascii="Times New Roman" w:hAnsi="Times New Roman" w:cs="Times New Roman"/>
        </w:rPr>
        <w:t>k</w:t>
      </w:r>
      <w:r w:rsidRPr="00D0534E">
        <w:rPr>
          <w:rFonts w:ascii="Times New Roman" w:hAnsi="Times New Roman" w:cs="Times New Roman"/>
        </w:rPr>
        <w:t>在每次签名时都要重新生成，用于不要将同样的</w:t>
      </w:r>
      <w:r w:rsidRPr="00D0534E">
        <w:rPr>
          <w:rFonts w:ascii="Times New Roman" w:hAnsi="Times New Roman" w:cs="Times New Roman"/>
        </w:rPr>
        <w:t>k</w:t>
      </w:r>
      <w:r w:rsidRPr="00D0534E">
        <w:rPr>
          <w:rFonts w:ascii="Times New Roman" w:hAnsi="Times New Roman" w:cs="Times New Roman"/>
        </w:rPr>
        <w:t>用于进行其他的签名运算！</w:t>
      </w:r>
    </w:p>
    <w:p w14:paraId="0A8F3DE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H(M)</w:t>
      </w:r>
      <w:r w:rsidRPr="00D0534E">
        <w:rPr>
          <w:rFonts w:ascii="Times New Roman" w:hAnsi="Times New Roman" w:cs="Times New Roman"/>
        </w:rPr>
        <w:t>：</w:t>
      </w:r>
      <w:r w:rsidRPr="00D0534E">
        <w:rPr>
          <w:rFonts w:ascii="Times New Roman" w:hAnsi="Times New Roman" w:cs="Times New Roman"/>
        </w:rPr>
        <w:t xml:space="preserve"> M </w:t>
      </w:r>
      <w:r w:rsidRPr="00D0534E">
        <w:rPr>
          <w:rFonts w:ascii="Times New Roman" w:hAnsi="Times New Roman" w:cs="Times New Roman"/>
        </w:rPr>
        <w:t>的</w:t>
      </w:r>
      <w:r w:rsidRPr="00D0534E">
        <w:rPr>
          <w:rFonts w:ascii="Times New Roman" w:hAnsi="Times New Roman" w:cs="Times New Roman"/>
        </w:rPr>
        <w:t xml:space="preserve"> hash </w:t>
      </w:r>
      <w:r w:rsidRPr="00D0534E">
        <w:rPr>
          <w:rFonts w:ascii="Times New Roman" w:hAnsi="Times New Roman" w:cs="Times New Roman"/>
        </w:rPr>
        <w:t>值，</w:t>
      </w:r>
      <w:r w:rsidRPr="00D0534E">
        <w:rPr>
          <w:rFonts w:ascii="Times New Roman" w:hAnsi="Times New Roman" w:cs="Times New Roman"/>
        </w:rPr>
        <w:t>M</w:t>
      </w:r>
      <w:r w:rsidRPr="00D0534E">
        <w:rPr>
          <w:rFonts w:ascii="Times New Roman" w:hAnsi="Times New Roman" w:cs="Times New Roman"/>
        </w:rPr>
        <w:t>为待签名的明文</w:t>
      </w:r>
    </w:p>
    <w:p w14:paraId="3446C15A"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最终的签名就是证书对</w:t>
      </w:r>
      <w:r w:rsidRPr="00D0534E">
        <w:rPr>
          <w:rFonts w:ascii="Times New Roman" w:hAnsi="Times New Roman" w:cs="Times New Roman"/>
        </w:rPr>
        <w:t>(r, s)</w:t>
      </w:r>
      <w:r w:rsidRPr="00D0534E">
        <w:rPr>
          <w:rFonts w:ascii="Times New Roman" w:hAnsi="Times New Roman" w:cs="Times New Roman"/>
        </w:rPr>
        <w:t>，它们和</w:t>
      </w:r>
      <w:r w:rsidRPr="00D0534E">
        <w:rPr>
          <w:rFonts w:ascii="Times New Roman" w:hAnsi="Times New Roman" w:cs="Times New Roman"/>
        </w:rPr>
        <w:t xml:space="preserve"> M </w:t>
      </w:r>
      <w:r w:rsidRPr="00D0534E">
        <w:rPr>
          <w:rFonts w:ascii="Times New Roman" w:hAnsi="Times New Roman" w:cs="Times New Roman"/>
        </w:rPr>
        <w:t>一起发送到验证方。</w:t>
      </w:r>
    </w:p>
    <w:p w14:paraId="19746BE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尽管</w:t>
      </w:r>
      <w:r w:rsidRPr="00D0534E">
        <w:rPr>
          <w:rFonts w:ascii="Times New Roman" w:hAnsi="Times New Roman" w:cs="Times New Roman"/>
        </w:rPr>
        <w:t xml:space="preserve"> r </w:t>
      </w:r>
      <w:r w:rsidRPr="00D0534E">
        <w:rPr>
          <w:rFonts w:ascii="Times New Roman" w:hAnsi="Times New Roman" w:cs="Times New Roman"/>
        </w:rPr>
        <w:t>和</w:t>
      </w:r>
      <w:r w:rsidRPr="00D0534E">
        <w:rPr>
          <w:rFonts w:ascii="Times New Roman" w:hAnsi="Times New Roman" w:cs="Times New Roman"/>
        </w:rPr>
        <w:t xml:space="preserve"> s </w:t>
      </w:r>
      <w:r w:rsidRPr="00D0534E">
        <w:rPr>
          <w:rFonts w:ascii="Times New Roman" w:hAnsi="Times New Roman" w:cs="Times New Roman"/>
        </w:rPr>
        <w:t>为</w:t>
      </w:r>
      <w:r w:rsidRPr="00D0534E">
        <w:rPr>
          <w:rFonts w:ascii="Times New Roman" w:hAnsi="Times New Roman" w:cs="Times New Roman"/>
        </w:rPr>
        <w:t xml:space="preserve"> 0 </w:t>
      </w:r>
      <w:r w:rsidRPr="00D0534E">
        <w:rPr>
          <w:rFonts w:ascii="Times New Roman" w:hAnsi="Times New Roman" w:cs="Times New Roman"/>
        </w:rPr>
        <w:t>的概率相当小，但只要有任何一个为</w:t>
      </w:r>
      <w:r w:rsidRPr="00D0534E">
        <w:rPr>
          <w:rFonts w:ascii="Times New Roman" w:hAnsi="Times New Roman" w:cs="Times New Roman"/>
        </w:rPr>
        <w:t xml:space="preserve"> 0 </w:t>
      </w:r>
      <w:r w:rsidRPr="00D0534E">
        <w:rPr>
          <w:rFonts w:ascii="Times New Roman" w:hAnsi="Times New Roman" w:cs="Times New Roman"/>
        </w:rPr>
        <w:t>，必须重新生成</w:t>
      </w:r>
      <w:r w:rsidRPr="00D0534E">
        <w:rPr>
          <w:rFonts w:ascii="Times New Roman" w:hAnsi="Times New Roman" w:cs="Times New Roman"/>
        </w:rPr>
        <w:t xml:space="preserve"> k</w:t>
      </w:r>
      <w:r w:rsidRPr="00D0534E">
        <w:rPr>
          <w:rFonts w:ascii="Times New Roman" w:hAnsi="Times New Roman" w:cs="Times New Roman"/>
        </w:rPr>
        <w:t>，并重新计算</w:t>
      </w:r>
      <w:r w:rsidRPr="00D0534E">
        <w:rPr>
          <w:rFonts w:ascii="Times New Roman" w:hAnsi="Times New Roman" w:cs="Times New Roman"/>
        </w:rPr>
        <w:t xml:space="preserve"> r </w:t>
      </w:r>
      <w:r w:rsidRPr="00D0534E">
        <w:rPr>
          <w:rFonts w:ascii="Times New Roman" w:hAnsi="Times New Roman" w:cs="Times New Roman"/>
        </w:rPr>
        <w:t>和</w:t>
      </w:r>
      <w:r w:rsidRPr="00D0534E">
        <w:rPr>
          <w:rFonts w:ascii="Times New Roman" w:hAnsi="Times New Roman" w:cs="Times New Roman"/>
        </w:rPr>
        <w:t xml:space="preserve"> s</w:t>
      </w:r>
    </w:p>
    <w:p w14:paraId="225BEDA2" w14:textId="77777777" w:rsidR="002F63B1" w:rsidRPr="00D0534E" w:rsidRDefault="002F63B1">
      <w:pPr>
        <w:pStyle w:val="affff0"/>
        <w:numPr>
          <w:ilvl w:val="0"/>
          <w:numId w:val="22"/>
        </w:numPr>
        <w:spacing w:beforeLines="50" w:before="120" w:afterLines="50" w:after="120"/>
        <w:ind w:right="0"/>
        <w:rPr>
          <w:rStyle w:val="bjh-p"/>
          <w:rFonts w:ascii="Times New Roman" w:hAnsi="Times New Roman" w:cs="Times New Roman"/>
          <w:b/>
          <w:bCs/>
        </w:rPr>
      </w:pPr>
      <w:r w:rsidRPr="00D0534E">
        <w:rPr>
          <w:rStyle w:val="bjh-p"/>
          <w:rFonts w:ascii="Times New Roman" w:hAnsi="Times New Roman" w:cs="Times New Roman"/>
          <w:b/>
          <w:bCs/>
        </w:rPr>
        <w:t>验证过程：</w:t>
      </w:r>
    </w:p>
    <w:p w14:paraId="3BB83798"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接收者收到</w:t>
      </w:r>
      <w:proofErr w:type="spellStart"/>
      <w:r w:rsidRPr="00D0534E">
        <w:rPr>
          <w:rFonts w:ascii="Times New Roman" w:hAnsi="Times New Roman" w:cs="Times New Roman"/>
        </w:rPr>
        <w:t>M,r,s</w:t>
      </w:r>
      <w:proofErr w:type="spellEnd"/>
      <w:r w:rsidRPr="00D0534E">
        <w:rPr>
          <w:rFonts w:ascii="Times New Roman" w:hAnsi="Times New Roman" w:cs="Times New Roman"/>
        </w:rPr>
        <w:t>后，首先验证</w:t>
      </w:r>
      <w:r w:rsidRPr="00D0534E">
        <w:rPr>
          <w:rFonts w:ascii="Times New Roman" w:hAnsi="Times New Roman" w:cs="Times New Roman"/>
        </w:rPr>
        <w:t>0&lt;r&lt;q, 0&lt;s&lt;q</w:t>
      </w:r>
      <w:r w:rsidRPr="00D0534E">
        <w:rPr>
          <w:rFonts w:ascii="Times New Roman" w:hAnsi="Times New Roman" w:cs="Times New Roman"/>
        </w:rPr>
        <w:t>，如果通过则计算：</w:t>
      </w:r>
    </w:p>
    <w:p w14:paraId="2539909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w=s</w:t>
      </w:r>
      <w:r w:rsidRPr="00D0534E">
        <w:rPr>
          <w:rFonts w:ascii="Times New Roman" w:hAnsi="Times New Roman" w:cs="Times New Roman"/>
          <w:vertAlign w:val="superscript"/>
        </w:rPr>
        <w:t>-1</w:t>
      </w:r>
      <w:r w:rsidRPr="00D0534E">
        <w:rPr>
          <w:rFonts w:ascii="Times New Roman" w:hAnsi="Times New Roman" w:cs="Times New Roman"/>
        </w:rPr>
        <w:t xml:space="preserve"> mod q </w:t>
      </w:r>
    </w:p>
    <w:p w14:paraId="2C6CF0E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u1=[H(M)</w:t>
      </w:r>
      <w:bookmarkStart w:id="0" w:name="_Hlk99734622"/>
      <w:r w:rsidRPr="00D0534E">
        <w:rPr>
          <w:rFonts w:ascii="Times New Roman" w:hAnsi="Times New Roman" w:cs="Times New Roman"/>
        </w:rPr>
        <w:t xml:space="preserve"> ×</w:t>
      </w:r>
      <w:bookmarkEnd w:id="0"/>
      <w:r w:rsidRPr="00D0534E">
        <w:rPr>
          <w:rFonts w:ascii="Times New Roman" w:hAnsi="Times New Roman" w:cs="Times New Roman"/>
        </w:rPr>
        <w:t xml:space="preserve"> w] mod q</w:t>
      </w:r>
    </w:p>
    <w:p w14:paraId="6A62DE61"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u2</w:t>
      </w:r>
      <w:proofErr w:type="gramStart"/>
      <w:r w:rsidRPr="00D0534E">
        <w:rPr>
          <w:rFonts w:ascii="Times New Roman" w:hAnsi="Times New Roman" w:cs="Times New Roman"/>
        </w:rPr>
        <w:t>=[</w:t>
      </w:r>
      <w:proofErr w:type="gramEnd"/>
      <w:r w:rsidRPr="00D0534E">
        <w:rPr>
          <w:rFonts w:ascii="Times New Roman" w:hAnsi="Times New Roman" w:cs="Times New Roman"/>
        </w:rPr>
        <w:t>r ×w] mod q</w:t>
      </w:r>
    </w:p>
    <w:p w14:paraId="6DFA10DE"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v</w:t>
      </w:r>
      <w:proofErr w:type="gramStart"/>
      <w:r w:rsidRPr="00D0534E">
        <w:rPr>
          <w:rFonts w:ascii="Times New Roman" w:hAnsi="Times New Roman" w:cs="Times New Roman"/>
        </w:rPr>
        <w:t>=[</w:t>
      </w:r>
      <w:proofErr w:type="gramEnd"/>
      <w:r w:rsidRPr="00D0534E">
        <w:rPr>
          <w:rFonts w:ascii="Times New Roman" w:hAnsi="Times New Roman" w:cs="Times New Roman"/>
        </w:rPr>
        <w:t>(g</w:t>
      </w:r>
      <w:r w:rsidRPr="00D0534E">
        <w:rPr>
          <w:rFonts w:ascii="Times New Roman" w:hAnsi="Times New Roman" w:cs="Times New Roman"/>
          <w:vertAlign w:val="superscript"/>
        </w:rPr>
        <w:t xml:space="preserve">u1 </w:t>
      </w:r>
      <w:r w:rsidRPr="00D0534E">
        <w:rPr>
          <w:rFonts w:ascii="Times New Roman" w:hAnsi="Times New Roman" w:cs="Times New Roman"/>
        </w:rPr>
        <w:t>×y</w:t>
      </w:r>
      <w:r w:rsidRPr="00D0534E">
        <w:rPr>
          <w:rFonts w:ascii="Times New Roman" w:hAnsi="Times New Roman" w:cs="Times New Roman"/>
          <w:vertAlign w:val="superscript"/>
        </w:rPr>
        <w:t>u2</w:t>
      </w:r>
      <w:r w:rsidRPr="00D0534E">
        <w:rPr>
          <w:rFonts w:ascii="Times New Roman" w:hAnsi="Times New Roman" w:cs="Times New Roman"/>
        </w:rPr>
        <w:t>) mod p] mod q</w:t>
      </w:r>
    </w:p>
    <w:p w14:paraId="2D66087D"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如果</w:t>
      </w:r>
      <w:r w:rsidRPr="00D0534E">
        <w:rPr>
          <w:rFonts w:ascii="Times New Roman" w:hAnsi="Times New Roman" w:cs="Times New Roman"/>
        </w:rPr>
        <w:t>v=r</w:t>
      </w:r>
      <w:r w:rsidRPr="00D0534E">
        <w:rPr>
          <w:rFonts w:ascii="Times New Roman" w:hAnsi="Times New Roman" w:cs="Times New Roman"/>
        </w:rPr>
        <w:t>，则确认签名正确</w:t>
      </w:r>
    </w:p>
    <w:p w14:paraId="3E60765B" w14:textId="77777777" w:rsidR="002F63B1" w:rsidRPr="00D0534E" w:rsidRDefault="002F63B1" w:rsidP="002F63B1">
      <w:pPr>
        <w:spacing w:beforeLines="50" w:before="120" w:afterLines="50" w:after="120"/>
        <w:ind w:left="0" w:right="0"/>
        <w:rPr>
          <w:rFonts w:ascii="Times New Roman" w:hAnsi="Times New Roman" w:cs="Times New Roman"/>
        </w:rPr>
      </w:pPr>
    </w:p>
    <w:p w14:paraId="15A95DD3"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noProof/>
        </w:rPr>
        <w:t>假设取</w:t>
      </w:r>
      <w:r w:rsidRPr="00D0534E">
        <w:rPr>
          <w:rFonts w:ascii="Times New Roman" w:hAnsi="Times New Roman" w:cs="Times New Roman"/>
          <w:b/>
          <w:bCs/>
          <w:noProof/>
        </w:rPr>
        <w:t>q</w:t>
      </w:r>
      <w:r w:rsidRPr="00D0534E">
        <w:rPr>
          <w:rFonts w:ascii="Times New Roman" w:hAnsi="Times New Roman" w:cs="Times New Roman"/>
          <w:noProof/>
        </w:rPr>
        <w:t>=101,</w:t>
      </w:r>
      <w:r w:rsidRPr="00D0534E">
        <w:rPr>
          <w:rFonts w:ascii="Times New Roman" w:hAnsi="Times New Roman" w:cs="Times New Roman"/>
          <w:b/>
          <w:bCs/>
          <w:noProof/>
        </w:rPr>
        <w:t>p</w:t>
      </w:r>
      <w:r w:rsidRPr="00D0534E">
        <w:rPr>
          <w:rFonts w:ascii="Times New Roman" w:hAnsi="Times New Roman" w:cs="Times New Roman"/>
          <w:noProof/>
        </w:rPr>
        <w:t>=78</w:t>
      </w:r>
      <w:r w:rsidRPr="00D0534E">
        <w:rPr>
          <w:rFonts w:ascii="Times New Roman" w:hAnsi="Times New Roman" w:cs="Times New Roman"/>
        </w:rPr>
        <w:t>×101+1=7879,</w:t>
      </w:r>
      <w:r w:rsidRPr="00D0534E">
        <w:rPr>
          <w:rFonts w:ascii="Times New Roman" w:hAnsi="Times New Roman" w:cs="Times New Roman"/>
          <w:b/>
          <w:bCs/>
        </w:rPr>
        <w:t>h</w:t>
      </w:r>
      <w:r w:rsidRPr="00D0534E">
        <w:rPr>
          <w:rFonts w:ascii="Times New Roman" w:hAnsi="Times New Roman" w:cs="Times New Roman"/>
        </w:rPr>
        <w:t>=3</w:t>
      </w:r>
      <w:r w:rsidRPr="00D0534E">
        <w:rPr>
          <w:rFonts w:ascii="Times New Roman" w:hAnsi="Times New Roman" w:cs="Times New Roman" w:hint="eastAsia"/>
        </w:rPr>
        <w:t>，</w:t>
      </w:r>
    </w:p>
    <w:p w14:paraId="1D81162F"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rPr>
        <w:t>所以</w:t>
      </w:r>
      <w:r w:rsidRPr="00D0534E">
        <w:rPr>
          <w:rFonts w:ascii="Times New Roman" w:hAnsi="Times New Roman" w:cs="Times New Roman"/>
          <w:b/>
          <w:bCs/>
        </w:rPr>
        <w:t>g</w:t>
      </w:r>
      <w:r w:rsidRPr="00D0534E">
        <w:rPr>
          <w:rFonts w:ascii="Times New Roman" w:hAnsi="Times New Roman" w:cs="Times New Roman"/>
        </w:rPr>
        <w:t>=</w:t>
      </w:r>
      <w:r w:rsidRPr="00D0534E">
        <w:rPr>
          <w:rFonts w:ascii="Times New Roman" w:hAnsi="Times New Roman" w:cs="Times New Roman"/>
          <w:color w:val="auto"/>
          <w:kern w:val="0"/>
          <w:sz w:val="21"/>
          <w:szCs w:val="21"/>
          <w14:ligatures w14:val="none"/>
        </w:rPr>
        <w:t xml:space="preserve"> h</w:t>
      </w:r>
      <w:r w:rsidRPr="00D0534E">
        <w:rPr>
          <w:rFonts w:ascii="Times New Roman" w:hAnsi="Times New Roman" w:cs="Times New Roman"/>
          <w:color w:val="auto"/>
          <w:kern w:val="0"/>
          <w:sz w:val="21"/>
          <w:szCs w:val="21"/>
          <w:vertAlign w:val="superscript"/>
          <w14:ligatures w14:val="none"/>
        </w:rPr>
        <w:t>(p-1)/q</w:t>
      </w:r>
      <w:r w:rsidRPr="00D0534E">
        <w:rPr>
          <w:rFonts w:ascii="Times New Roman" w:hAnsi="Times New Roman" w:cs="Times New Roman"/>
          <w:color w:val="auto"/>
          <w:kern w:val="0"/>
          <w:sz w:val="21"/>
          <w:szCs w:val="21"/>
          <w14:ligatures w14:val="none"/>
        </w:rPr>
        <w:t xml:space="preserve"> mod p=h</w:t>
      </w:r>
      <w:r w:rsidRPr="00D0534E">
        <w:rPr>
          <w:rFonts w:ascii="Times New Roman" w:hAnsi="Times New Roman" w:cs="Times New Roman"/>
          <w:color w:val="auto"/>
          <w:kern w:val="0"/>
          <w:sz w:val="21"/>
          <w:szCs w:val="21"/>
          <w:vertAlign w:val="superscript"/>
          <w14:ligatures w14:val="none"/>
        </w:rPr>
        <w:t>(</w:t>
      </w:r>
      <w:r w:rsidRPr="00D0534E">
        <w:rPr>
          <w:rFonts w:ascii="Times New Roman" w:hAnsi="Times New Roman" w:cs="Times New Roman"/>
          <w:noProof/>
          <w:vertAlign w:val="superscript"/>
        </w:rPr>
        <w:t>78</w:t>
      </w:r>
      <w:r w:rsidRPr="00D0534E">
        <w:rPr>
          <w:rFonts w:ascii="Times New Roman" w:hAnsi="Times New Roman" w:cs="Times New Roman"/>
          <w:vertAlign w:val="superscript"/>
        </w:rPr>
        <w:t>×101+1-1</w:t>
      </w:r>
      <w:r w:rsidRPr="00D0534E">
        <w:rPr>
          <w:rFonts w:ascii="Times New Roman" w:hAnsi="Times New Roman" w:cs="Times New Roman"/>
          <w:color w:val="auto"/>
          <w:kern w:val="0"/>
          <w:sz w:val="21"/>
          <w:szCs w:val="21"/>
          <w:vertAlign w:val="superscript"/>
          <w14:ligatures w14:val="none"/>
        </w:rPr>
        <w:t xml:space="preserve">)/101) </w:t>
      </w:r>
      <w:r w:rsidRPr="00D0534E">
        <w:rPr>
          <w:rFonts w:ascii="Times New Roman" w:hAnsi="Times New Roman" w:cs="Times New Roman"/>
          <w:color w:val="auto"/>
          <w:kern w:val="0"/>
          <w:sz w:val="21"/>
          <w:szCs w:val="21"/>
          <w14:ligatures w14:val="none"/>
        </w:rPr>
        <w:t>mod 7879= h</w:t>
      </w:r>
      <w:r w:rsidRPr="00D0534E">
        <w:rPr>
          <w:rFonts w:ascii="Times New Roman" w:hAnsi="Times New Roman" w:cs="Times New Roman"/>
          <w:color w:val="auto"/>
          <w:kern w:val="0"/>
          <w:sz w:val="21"/>
          <w:szCs w:val="21"/>
          <w:vertAlign w:val="superscript"/>
          <w14:ligatures w14:val="none"/>
        </w:rPr>
        <w:t>(</w:t>
      </w:r>
      <w:r w:rsidRPr="00D0534E">
        <w:rPr>
          <w:rFonts w:ascii="Times New Roman" w:hAnsi="Times New Roman" w:cs="Times New Roman"/>
          <w:noProof/>
          <w:vertAlign w:val="superscript"/>
        </w:rPr>
        <w:t>78</w:t>
      </w:r>
      <w:r w:rsidRPr="00D0534E">
        <w:rPr>
          <w:rFonts w:ascii="Times New Roman" w:hAnsi="Times New Roman" w:cs="Times New Roman"/>
          <w:vertAlign w:val="superscript"/>
        </w:rPr>
        <w:t>×101+1-1</w:t>
      </w:r>
      <w:r w:rsidRPr="00D0534E">
        <w:rPr>
          <w:rFonts w:ascii="Times New Roman" w:hAnsi="Times New Roman" w:cs="Times New Roman"/>
          <w:color w:val="auto"/>
          <w:kern w:val="0"/>
          <w:sz w:val="21"/>
          <w:szCs w:val="21"/>
          <w:vertAlign w:val="superscript"/>
          <w14:ligatures w14:val="none"/>
        </w:rPr>
        <w:t xml:space="preserve">)/101) </w:t>
      </w:r>
      <w:r w:rsidRPr="00D0534E">
        <w:rPr>
          <w:rFonts w:ascii="Times New Roman" w:hAnsi="Times New Roman" w:cs="Times New Roman"/>
          <w:color w:val="auto"/>
          <w:kern w:val="0"/>
          <w:sz w:val="21"/>
          <w:szCs w:val="21"/>
          <w14:ligatures w14:val="none"/>
        </w:rPr>
        <w:t>mod 7879=3</w:t>
      </w:r>
      <w:r w:rsidRPr="00D0534E">
        <w:rPr>
          <w:rFonts w:ascii="Times New Roman" w:hAnsi="Times New Roman" w:cs="Times New Roman"/>
          <w:color w:val="auto"/>
          <w:kern w:val="0"/>
          <w:sz w:val="21"/>
          <w:szCs w:val="21"/>
          <w:vertAlign w:val="superscript"/>
          <w14:ligatures w14:val="none"/>
        </w:rPr>
        <w:t>78</w:t>
      </w:r>
      <w:r w:rsidRPr="00D0534E">
        <w:rPr>
          <w:rFonts w:ascii="Times New Roman" w:hAnsi="Times New Roman" w:cs="Times New Roman"/>
          <w:color w:val="auto"/>
          <w:kern w:val="0"/>
          <w:sz w:val="21"/>
          <w:szCs w:val="21"/>
          <w14:ligatures w14:val="none"/>
        </w:rPr>
        <w:t xml:space="preserve"> mod 7879=170</w:t>
      </w:r>
      <w:r w:rsidRPr="00D0534E">
        <w:rPr>
          <w:rFonts w:ascii="Times New Roman" w:hAnsi="Times New Roman" w:cs="Times New Roman"/>
          <w:color w:val="auto"/>
          <w:kern w:val="0"/>
          <w:sz w:val="21"/>
          <w:szCs w:val="21"/>
          <w14:ligatures w14:val="none"/>
        </w:rPr>
        <w:t>。</w:t>
      </w:r>
    </w:p>
    <w:p w14:paraId="7C3CDB31"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color w:val="auto"/>
          <w:kern w:val="0"/>
          <w:sz w:val="21"/>
          <w:szCs w:val="21"/>
          <w14:ligatures w14:val="none"/>
        </w:rPr>
        <w:t>假设选择私</w:t>
      </w:r>
      <w:proofErr w:type="gramStart"/>
      <w:r w:rsidRPr="00D0534E">
        <w:rPr>
          <w:rFonts w:ascii="Times New Roman" w:hAnsi="Times New Roman" w:cs="Times New Roman"/>
          <w:color w:val="auto"/>
          <w:kern w:val="0"/>
          <w:sz w:val="21"/>
          <w:szCs w:val="21"/>
          <w14:ligatures w14:val="none"/>
        </w:rPr>
        <w:t>钥</w:t>
      </w:r>
      <w:proofErr w:type="gramEnd"/>
      <w:r w:rsidRPr="00D0534E">
        <w:rPr>
          <w:rFonts w:ascii="Times New Roman" w:hAnsi="Times New Roman" w:cs="Times New Roman"/>
          <w:color w:val="auto"/>
          <w:kern w:val="0"/>
          <w:sz w:val="21"/>
          <w:szCs w:val="21"/>
          <w14:ligatures w14:val="none"/>
        </w:rPr>
        <w:t>x=75</w:t>
      </w:r>
      <w:r w:rsidRPr="00D0534E">
        <w:rPr>
          <w:rFonts w:ascii="Times New Roman" w:hAnsi="Times New Roman" w:cs="Times New Roman"/>
          <w:color w:val="auto"/>
          <w:kern w:val="0"/>
          <w:sz w:val="21"/>
          <w:szCs w:val="21"/>
          <w14:ligatures w14:val="none"/>
        </w:rPr>
        <w:t>，那么可计算公</w:t>
      </w:r>
      <w:proofErr w:type="gramStart"/>
      <w:r w:rsidRPr="00D0534E">
        <w:rPr>
          <w:rFonts w:ascii="Times New Roman" w:hAnsi="Times New Roman" w:cs="Times New Roman"/>
          <w:color w:val="auto"/>
          <w:kern w:val="0"/>
          <w:sz w:val="21"/>
          <w:szCs w:val="21"/>
          <w14:ligatures w14:val="none"/>
        </w:rPr>
        <w:t>钥</w:t>
      </w:r>
      <w:proofErr w:type="gramEnd"/>
      <w:r w:rsidRPr="00D0534E">
        <w:rPr>
          <w:rFonts w:ascii="Times New Roman" w:hAnsi="Times New Roman" w:cs="Times New Roman"/>
          <w:b/>
          <w:bCs/>
          <w:color w:val="auto"/>
          <w:kern w:val="0"/>
          <w:sz w:val="21"/>
          <w:szCs w:val="21"/>
          <w14:ligatures w14:val="none"/>
        </w:rPr>
        <w:t>y</w:t>
      </w:r>
      <w:r w:rsidRPr="00D0534E">
        <w:rPr>
          <w:rFonts w:ascii="Times New Roman" w:hAnsi="Times New Roman" w:cs="Times New Roman"/>
          <w:color w:val="auto"/>
          <w:kern w:val="0"/>
          <w:sz w:val="21"/>
          <w:szCs w:val="21"/>
          <w14:ligatures w14:val="none"/>
        </w:rPr>
        <w:t xml:space="preserve">= </w:t>
      </w:r>
      <w:proofErr w:type="spellStart"/>
      <w:r w:rsidRPr="00D0534E">
        <w:rPr>
          <w:rFonts w:ascii="Times New Roman" w:hAnsi="Times New Roman" w:cs="Times New Roman"/>
          <w:color w:val="auto"/>
          <w:kern w:val="0"/>
          <w:sz w:val="21"/>
          <w:szCs w:val="21"/>
          <w14:ligatures w14:val="none"/>
        </w:rPr>
        <w:t>g</w:t>
      </w:r>
      <w:r w:rsidRPr="00D0534E">
        <w:rPr>
          <w:rFonts w:ascii="Times New Roman" w:hAnsi="Times New Roman" w:cs="Times New Roman"/>
          <w:color w:val="auto"/>
          <w:kern w:val="0"/>
          <w:sz w:val="21"/>
          <w:szCs w:val="21"/>
          <w:vertAlign w:val="superscript"/>
          <w14:ligatures w14:val="none"/>
        </w:rPr>
        <w:t>x</w:t>
      </w:r>
      <w:proofErr w:type="spellEnd"/>
      <w:r w:rsidRPr="00D0534E">
        <w:rPr>
          <w:rFonts w:ascii="Times New Roman" w:hAnsi="Times New Roman" w:cs="Times New Roman"/>
          <w:color w:val="auto"/>
          <w:kern w:val="0"/>
          <w:sz w:val="21"/>
          <w:szCs w:val="21"/>
          <w14:ligatures w14:val="none"/>
        </w:rPr>
        <w:t xml:space="preserve"> mod p=170</w:t>
      </w:r>
      <w:r w:rsidRPr="00D0534E">
        <w:rPr>
          <w:rFonts w:ascii="Times New Roman" w:hAnsi="Times New Roman" w:cs="Times New Roman"/>
          <w:color w:val="auto"/>
          <w:kern w:val="0"/>
          <w:sz w:val="21"/>
          <w:szCs w:val="21"/>
          <w:vertAlign w:val="superscript"/>
          <w14:ligatures w14:val="none"/>
        </w:rPr>
        <w:t>75</w:t>
      </w:r>
      <w:r w:rsidRPr="00D0534E">
        <w:rPr>
          <w:rFonts w:ascii="Times New Roman" w:hAnsi="Times New Roman" w:cs="Times New Roman"/>
          <w:color w:val="auto"/>
          <w:kern w:val="0"/>
          <w:sz w:val="21"/>
          <w:szCs w:val="21"/>
          <w14:ligatures w14:val="none"/>
        </w:rPr>
        <w:t xml:space="preserve"> mod 7879=4567</w:t>
      </w:r>
    </w:p>
    <w:p w14:paraId="45B1EA00"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color w:val="auto"/>
          <w:kern w:val="0"/>
          <w:sz w:val="21"/>
          <w:szCs w:val="21"/>
          <w14:ligatures w14:val="none"/>
        </w:rPr>
        <w:t>现在，如果</w:t>
      </w:r>
      <w:r w:rsidRPr="00D0534E">
        <w:rPr>
          <w:rFonts w:ascii="Times New Roman" w:hAnsi="Times New Roman" w:cs="Times New Roman"/>
          <w:color w:val="auto"/>
          <w:kern w:val="0"/>
          <w:sz w:val="21"/>
          <w:szCs w:val="21"/>
          <w14:ligatures w14:val="none"/>
        </w:rPr>
        <w:t>Bob</w:t>
      </w:r>
      <w:r w:rsidRPr="00D0534E">
        <w:rPr>
          <w:rFonts w:ascii="Times New Roman" w:hAnsi="Times New Roman" w:cs="Times New Roman"/>
          <w:color w:val="auto"/>
          <w:kern w:val="0"/>
          <w:sz w:val="21"/>
          <w:szCs w:val="21"/>
          <w14:ligatures w14:val="none"/>
        </w:rPr>
        <w:t>想签名一个消息</w:t>
      </w:r>
      <w:r w:rsidRPr="00D0534E">
        <w:rPr>
          <w:rFonts w:ascii="Times New Roman" w:hAnsi="Times New Roman" w:cs="Times New Roman"/>
          <w:color w:val="auto"/>
          <w:kern w:val="0"/>
          <w:sz w:val="21"/>
          <w:szCs w:val="21"/>
          <w14:ligatures w14:val="none"/>
        </w:rPr>
        <w:t>M=1234</w:t>
      </w:r>
      <w:r w:rsidRPr="00D0534E">
        <w:rPr>
          <w:rFonts w:ascii="Times New Roman" w:hAnsi="Times New Roman" w:cs="Times New Roman"/>
          <w:color w:val="auto"/>
          <w:kern w:val="0"/>
          <w:sz w:val="21"/>
          <w:szCs w:val="21"/>
          <w14:ligatures w14:val="none"/>
        </w:rPr>
        <w:t>，且选择了随机值</w:t>
      </w:r>
      <w:r w:rsidRPr="00D0534E">
        <w:rPr>
          <w:rFonts w:ascii="Times New Roman" w:hAnsi="Times New Roman" w:cs="Times New Roman"/>
          <w:color w:val="auto"/>
          <w:kern w:val="0"/>
          <w:sz w:val="21"/>
          <w:szCs w:val="21"/>
          <w14:ligatures w14:val="none"/>
        </w:rPr>
        <w:t>k=50</w:t>
      </w:r>
      <w:r w:rsidRPr="00D0534E">
        <w:rPr>
          <w:rFonts w:ascii="Times New Roman" w:hAnsi="Times New Roman" w:cs="Times New Roman"/>
          <w:color w:val="auto"/>
          <w:kern w:val="0"/>
          <w:sz w:val="21"/>
          <w:szCs w:val="21"/>
          <w14:ligatures w14:val="none"/>
        </w:rPr>
        <w:t>，</w:t>
      </w:r>
    </w:p>
    <w:p w14:paraId="556ADDF0" w14:textId="77777777" w:rsidR="002F63B1" w:rsidRPr="00D0534E" w:rsidRDefault="002F63B1" w:rsidP="002F63B1">
      <w:pPr>
        <w:spacing w:beforeLines="50" w:before="120" w:afterLines="50" w:after="120"/>
        <w:ind w:left="0" w:right="0"/>
        <w:rPr>
          <w:rFonts w:ascii="Times New Roman" w:hAnsi="Times New Roman" w:cs="Times New Roman"/>
          <w:color w:val="auto"/>
          <w:kern w:val="0"/>
          <w:sz w:val="21"/>
          <w:szCs w:val="21"/>
          <w14:ligatures w14:val="none"/>
        </w:rPr>
      </w:pPr>
      <w:r w:rsidRPr="00D0534E">
        <w:rPr>
          <w:rFonts w:ascii="Times New Roman" w:hAnsi="Times New Roman" w:cs="Times New Roman"/>
          <w:color w:val="auto"/>
          <w:kern w:val="0"/>
          <w:sz w:val="21"/>
          <w:szCs w:val="21"/>
          <w14:ligatures w14:val="none"/>
        </w:rPr>
        <w:t>可算得</w:t>
      </w:r>
      <w:r w:rsidRPr="00D0534E">
        <w:rPr>
          <w:rFonts w:ascii="Times New Roman" w:hAnsi="Times New Roman" w:cs="Times New Roman"/>
          <w:color w:val="auto"/>
          <w:kern w:val="0"/>
          <w:sz w:val="21"/>
          <w:szCs w:val="21"/>
          <w14:ligatures w14:val="none"/>
        </w:rPr>
        <w:t>k</w:t>
      </w:r>
      <w:r w:rsidRPr="00D0534E">
        <w:rPr>
          <w:rFonts w:ascii="Times New Roman" w:hAnsi="Times New Roman" w:cs="Times New Roman"/>
          <w:color w:val="auto"/>
          <w:kern w:val="0"/>
          <w:sz w:val="21"/>
          <w:szCs w:val="21"/>
          <w:vertAlign w:val="superscript"/>
          <w14:ligatures w14:val="none"/>
        </w:rPr>
        <w:t>-1</w:t>
      </w:r>
      <w:r w:rsidRPr="00D0534E">
        <w:rPr>
          <w:rFonts w:ascii="Times New Roman" w:hAnsi="Times New Roman" w:cs="Times New Roman"/>
          <w:color w:val="auto"/>
          <w:kern w:val="0"/>
          <w:sz w:val="21"/>
          <w:szCs w:val="21"/>
          <w14:ligatures w14:val="none"/>
        </w:rPr>
        <w:t>=&gt;</w:t>
      </w:r>
      <w:proofErr w:type="spellStart"/>
      <w:r w:rsidRPr="00D0534E">
        <w:rPr>
          <w:rFonts w:ascii="Times New Roman" w:hAnsi="Times New Roman" w:cs="Times New Roman"/>
          <w:color w:val="auto"/>
          <w:kern w:val="0"/>
          <w:sz w:val="21"/>
          <w:szCs w:val="21"/>
          <w14:ligatures w14:val="none"/>
        </w:rPr>
        <w:t>kx</w:t>
      </w:r>
      <w:proofErr w:type="spellEnd"/>
      <w:r w:rsidRPr="00D0534E">
        <w:rPr>
          <w:rFonts w:ascii="Times New Roman" w:hAnsi="Times New Roman" w:cs="Times New Roman"/>
          <w:color w:val="auto"/>
          <w:kern w:val="0"/>
          <w:sz w:val="21"/>
          <w:szCs w:val="21"/>
          <w14:ligatures w14:val="none"/>
        </w:rPr>
        <w:t>=1 mod 101=50x-1 mod 101=&gt;x=99</w:t>
      </w:r>
    </w:p>
    <w:p w14:paraId="7FD11527"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b/>
          <w:bCs/>
        </w:rPr>
        <w:t>r</w:t>
      </w:r>
      <w:proofErr w:type="gramStart"/>
      <w:r w:rsidRPr="00D0534E">
        <w:rPr>
          <w:rFonts w:ascii="Times New Roman" w:hAnsi="Times New Roman" w:cs="Times New Roman"/>
          <w:b/>
          <w:bCs/>
        </w:rPr>
        <w:t>=(</w:t>
      </w:r>
      <w:proofErr w:type="spellStart"/>
      <w:proofErr w:type="gramEnd"/>
      <w:r w:rsidRPr="00D0534E">
        <w:rPr>
          <w:rFonts w:ascii="Times New Roman" w:hAnsi="Times New Roman" w:cs="Times New Roman"/>
          <w:b/>
          <w:bCs/>
        </w:rPr>
        <w:t>g</w:t>
      </w:r>
      <w:r w:rsidRPr="00D0534E">
        <w:rPr>
          <w:rFonts w:ascii="Times New Roman" w:hAnsi="Times New Roman" w:cs="Times New Roman"/>
          <w:b/>
          <w:bCs/>
          <w:vertAlign w:val="superscript"/>
        </w:rPr>
        <w:t>k</w:t>
      </w:r>
      <w:proofErr w:type="spellEnd"/>
      <w:r w:rsidRPr="00D0534E">
        <w:rPr>
          <w:rFonts w:ascii="Times New Roman" w:hAnsi="Times New Roman" w:cs="Times New Roman"/>
          <w:b/>
          <w:bCs/>
        </w:rPr>
        <w:t xml:space="preserve"> mod p) mod q=(170</w:t>
      </w:r>
      <w:r w:rsidRPr="00D0534E">
        <w:rPr>
          <w:rFonts w:ascii="Times New Roman" w:hAnsi="Times New Roman" w:cs="Times New Roman"/>
          <w:b/>
          <w:bCs/>
          <w:vertAlign w:val="superscript"/>
        </w:rPr>
        <w:t>50</w:t>
      </w:r>
      <w:r w:rsidRPr="00D0534E">
        <w:rPr>
          <w:rFonts w:ascii="Times New Roman" w:hAnsi="Times New Roman" w:cs="Times New Roman"/>
          <w:b/>
          <w:bCs/>
        </w:rPr>
        <w:t xml:space="preserve"> mod 7879) mod 101=94</w:t>
      </w:r>
    </w:p>
    <w:p w14:paraId="132578A0"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b/>
          <w:bCs/>
        </w:rPr>
        <w:t>s=[k</w:t>
      </w:r>
      <w:r w:rsidRPr="00D0534E">
        <w:rPr>
          <w:rFonts w:ascii="Times New Roman" w:hAnsi="Times New Roman" w:cs="Times New Roman"/>
          <w:b/>
          <w:bCs/>
          <w:vertAlign w:val="superscript"/>
        </w:rPr>
        <w:t>-1</w:t>
      </w:r>
      <w:r w:rsidRPr="00D0534E">
        <w:rPr>
          <w:rFonts w:ascii="Times New Roman" w:hAnsi="Times New Roman" w:cs="Times New Roman"/>
          <w:b/>
          <w:bCs/>
        </w:rPr>
        <w:t>(H(M)+</w:t>
      </w:r>
      <w:proofErr w:type="spellStart"/>
      <w:r w:rsidRPr="00D0534E">
        <w:rPr>
          <w:rFonts w:ascii="Times New Roman" w:hAnsi="Times New Roman" w:cs="Times New Roman"/>
          <w:b/>
          <w:bCs/>
        </w:rPr>
        <w:t>xr</w:t>
      </w:r>
      <w:proofErr w:type="spellEnd"/>
      <w:r w:rsidRPr="00D0534E">
        <w:rPr>
          <w:rFonts w:ascii="Times New Roman" w:hAnsi="Times New Roman" w:cs="Times New Roman"/>
          <w:b/>
          <w:bCs/>
        </w:rPr>
        <w:t>)]mod q=[50</w:t>
      </w:r>
      <w:r w:rsidRPr="00D0534E">
        <w:rPr>
          <w:rFonts w:ascii="Times New Roman" w:hAnsi="Times New Roman" w:cs="Times New Roman"/>
          <w:b/>
          <w:bCs/>
          <w:vertAlign w:val="superscript"/>
        </w:rPr>
        <w:t>-1</w:t>
      </w:r>
      <w:r w:rsidRPr="00D0534E">
        <w:rPr>
          <w:rFonts w:ascii="Times New Roman" w:hAnsi="Times New Roman" w:cs="Times New Roman"/>
          <w:b/>
          <w:bCs/>
        </w:rPr>
        <w:t>(H(M)+</w:t>
      </w:r>
      <w:r w:rsidRPr="00D0534E">
        <w:rPr>
          <w:rFonts w:ascii="Times New Roman" w:hAnsi="Times New Roman" w:cs="Times New Roman"/>
          <w:color w:val="auto"/>
          <w:kern w:val="0"/>
          <w:sz w:val="21"/>
          <w:szCs w:val="21"/>
          <w14:ligatures w14:val="none"/>
        </w:rPr>
        <w:t xml:space="preserve"> 75</w:t>
      </w:r>
      <w:r w:rsidRPr="00D0534E">
        <w:rPr>
          <w:rFonts w:ascii="Times New Roman" w:hAnsi="Times New Roman" w:cs="Times New Roman"/>
        </w:rPr>
        <w:t>×</w:t>
      </w:r>
      <w:r w:rsidRPr="00D0534E">
        <w:rPr>
          <w:rFonts w:ascii="Times New Roman" w:hAnsi="Times New Roman" w:cs="Times New Roman"/>
          <w:b/>
          <w:bCs/>
        </w:rPr>
        <w:t>94)]mod 101=99</w:t>
      </w:r>
      <w:proofErr w:type="gramStart"/>
      <w:r w:rsidRPr="00D0534E">
        <w:rPr>
          <w:rFonts w:ascii="Times New Roman" w:hAnsi="Times New Roman" w:cs="Times New Roman"/>
        </w:rPr>
        <w:t>×(</w:t>
      </w:r>
      <w:proofErr w:type="gramEnd"/>
      <w:r w:rsidRPr="00D0534E">
        <w:rPr>
          <w:rFonts w:ascii="Times New Roman" w:hAnsi="Times New Roman" w:cs="Times New Roman"/>
          <w:color w:val="auto"/>
          <w:kern w:val="0"/>
          <w:sz w:val="21"/>
          <w:szCs w:val="21"/>
          <w14:ligatures w14:val="none"/>
        </w:rPr>
        <w:t>1234+75</w:t>
      </w:r>
      <w:r w:rsidRPr="00D0534E">
        <w:rPr>
          <w:rFonts w:ascii="Times New Roman" w:hAnsi="Times New Roman" w:cs="Times New Roman"/>
        </w:rPr>
        <w:t>×</w:t>
      </w:r>
      <w:r w:rsidRPr="00D0534E">
        <w:rPr>
          <w:rFonts w:ascii="Times New Roman" w:hAnsi="Times New Roman" w:cs="Times New Roman"/>
          <w:b/>
          <w:bCs/>
        </w:rPr>
        <w:t>94) mod 101=97</w:t>
      </w:r>
    </w:p>
    <w:p w14:paraId="1F91448E" w14:textId="77777777" w:rsidR="002F63B1" w:rsidRPr="00D0534E" w:rsidRDefault="002F63B1" w:rsidP="002F63B1">
      <w:pPr>
        <w:spacing w:beforeLines="50" w:before="120" w:afterLines="50" w:after="120"/>
        <w:ind w:left="0" w:right="0"/>
        <w:rPr>
          <w:rFonts w:ascii="Times New Roman" w:hAnsi="Times New Roman" w:cs="Times New Roman"/>
          <w:noProof/>
        </w:rPr>
      </w:pPr>
      <w:r w:rsidRPr="00D0534E">
        <w:rPr>
          <w:rFonts w:ascii="Times New Roman" w:hAnsi="Times New Roman" w:cs="Times New Roman"/>
          <w:noProof/>
        </w:rPr>
        <w:t>得到直接对</w:t>
      </w:r>
      <w:r w:rsidRPr="00D0534E">
        <w:rPr>
          <w:rFonts w:ascii="Times New Roman" w:hAnsi="Times New Roman" w:cs="Times New Roman"/>
          <w:noProof/>
        </w:rPr>
        <w:t>M</w:t>
      </w:r>
      <w:r w:rsidRPr="00D0534E">
        <w:rPr>
          <w:rFonts w:ascii="Times New Roman" w:hAnsi="Times New Roman" w:cs="Times New Roman"/>
          <w:noProof/>
        </w:rPr>
        <w:t>的签名为（</w:t>
      </w:r>
      <w:r w:rsidRPr="00D0534E">
        <w:rPr>
          <w:rFonts w:ascii="Times New Roman" w:hAnsi="Times New Roman" w:cs="Times New Roman"/>
          <w:noProof/>
        </w:rPr>
        <w:t>94</w:t>
      </w:r>
      <w:r w:rsidRPr="00D0534E">
        <w:rPr>
          <w:rFonts w:ascii="Times New Roman" w:hAnsi="Times New Roman" w:cs="Times New Roman"/>
          <w:noProof/>
        </w:rPr>
        <w:t>，</w:t>
      </w:r>
      <w:r w:rsidRPr="00D0534E">
        <w:rPr>
          <w:rFonts w:ascii="Times New Roman" w:hAnsi="Times New Roman" w:cs="Times New Roman"/>
          <w:noProof/>
        </w:rPr>
        <w:t>97</w:t>
      </w:r>
      <w:r w:rsidRPr="00D0534E">
        <w:rPr>
          <w:rFonts w:ascii="Times New Roman" w:hAnsi="Times New Roman" w:cs="Times New Roman"/>
          <w:noProof/>
        </w:rPr>
        <w:t>）</w:t>
      </w:r>
    </w:p>
    <w:p w14:paraId="22FFB86E" w14:textId="77777777" w:rsidR="002F63B1" w:rsidRPr="00D0534E" w:rsidRDefault="002F63B1" w:rsidP="002F63B1">
      <w:pPr>
        <w:spacing w:beforeLines="50" w:before="120" w:afterLines="50" w:after="120"/>
        <w:ind w:left="0" w:right="0"/>
        <w:rPr>
          <w:rFonts w:ascii="Times New Roman" w:hAnsi="Times New Roman" w:cs="Times New Roman"/>
          <w:b/>
          <w:bCs/>
          <w:noProof/>
        </w:rPr>
      </w:pPr>
      <w:r w:rsidRPr="00D0534E">
        <w:rPr>
          <w:rFonts w:ascii="Times New Roman" w:hAnsi="Times New Roman" w:cs="Times New Roman"/>
          <w:b/>
          <w:bCs/>
          <w:noProof/>
        </w:rPr>
        <w:t>验证：</w:t>
      </w:r>
    </w:p>
    <w:p w14:paraId="47531A52"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s</w:t>
      </w:r>
      <w:r w:rsidRPr="00D0534E">
        <w:rPr>
          <w:rFonts w:ascii="Times New Roman" w:hAnsi="Times New Roman" w:cs="Times New Roman"/>
          <w:vertAlign w:val="superscript"/>
        </w:rPr>
        <w:t>-1</w:t>
      </w:r>
      <w:r w:rsidRPr="00D0534E">
        <w:rPr>
          <w:rFonts w:ascii="Times New Roman" w:hAnsi="Times New Roman" w:cs="Times New Roman"/>
        </w:rPr>
        <w:t>=&gt;</w:t>
      </w:r>
      <w:proofErr w:type="spellStart"/>
      <w:r w:rsidRPr="00D0534E">
        <w:rPr>
          <w:rFonts w:ascii="Times New Roman" w:hAnsi="Times New Roman" w:cs="Times New Roman"/>
        </w:rPr>
        <w:t>sd</w:t>
      </w:r>
      <w:proofErr w:type="spellEnd"/>
      <w:r w:rsidRPr="00D0534E">
        <w:rPr>
          <w:rFonts w:ascii="Times New Roman" w:hAnsi="Times New Roman" w:cs="Times New Roman"/>
        </w:rPr>
        <w:t>=1 mod 101=&gt;97× d mod 101=1 =&gt;d=25</w:t>
      </w:r>
    </w:p>
    <w:p w14:paraId="5A2584C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w=s</w:t>
      </w:r>
      <w:r w:rsidRPr="00D0534E">
        <w:rPr>
          <w:rFonts w:ascii="Times New Roman" w:hAnsi="Times New Roman" w:cs="Times New Roman"/>
          <w:vertAlign w:val="superscript"/>
        </w:rPr>
        <w:t>-1</w:t>
      </w:r>
      <w:r w:rsidRPr="00D0534E">
        <w:rPr>
          <w:rFonts w:ascii="Times New Roman" w:hAnsi="Times New Roman" w:cs="Times New Roman"/>
        </w:rPr>
        <w:t xml:space="preserve"> mod q =97</w:t>
      </w:r>
      <w:r w:rsidRPr="00D0534E">
        <w:rPr>
          <w:rFonts w:ascii="Times New Roman" w:hAnsi="Times New Roman" w:cs="Times New Roman"/>
          <w:vertAlign w:val="superscript"/>
        </w:rPr>
        <w:t>-1</w:t>
      </w:r>
      <w:r w:rsidRPr="00D0534E">
        <w:rPr>
          <w:rFonts w:ascii="Times New Roman" w:hAnsi="Times New Roman" w:cs="Times New Roman"/>
        </w:rPr>
        <w:t xml:space="preserve"> mod 101=</w:t>
      </w:r>
      <w:proofErr w:type="gramStart"/>
      <w:r w:rsidRPr="00D0534E">
        <w:rPr>
          <w:rFonts w:ascii="Times New Roman" w:hAnsi="Times New Roman" w:cs="Times New Roman"/>
        </w:rPr>
        <w:t>25  mod</w:t>
      </w:r>
      <w:proofErr w:type="gramEnd"/>
      <w:r w:rsidRPr="00D0534E">
        <w:rPr>
          <w:rFonts w:ascii="Times New Roman" w:hAnsi="Times New Roman" w:cs="Times New Roman"/>
        </w:rPr>
        <w:t xml:space="preserve"> 101=25</w:t>
      </w:r>
    </w:p>
    <w:p w14:paraId="6C635042"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u1=[H(M) × w] mod q</w:t>
      </w:r>
      <w:proofErr w:type="gramStart"/>
      <w:r w:rsidRPr="00D0534E">
        <w:rPr>
          <w:rFonts w:ascii="Times New Roman" w:hAnsi="Times New Roman" w:cs="Times New Roman"/>
        </w:rPr>
        <w:t>=(</w:t>
      </w:r>
      <w:proofErr w:type="gramEnd"/>
      <w:r w:rsidRPr="00D0534E">
        <w:rPr>
          <w:rFonts w:ascii="Times New Roman" w:hAnsi="Times New Roman" w:cs="Times New Roman"/>
        </w:rPr>
        <w:t>1234× 25) mod 101=45</w:t>
      </w:r>
    </w:p>
    <w:p w14:paraId="390AD3E3" w14:textId="77777777" w:rsidR="002F63B1" w:rsidRPr="00D0534E" w:rsidRDefault="002F63B1" w:rsidP="002F63B1">
      <w:pPr>
        <w:spacing w:beforeLines="50" w:before="120" w:afterLines="50" w:after="120"/>
        <w:ind w:left="0" w:right="0"/>
        <w:rPr>
          <w:rFonts w:ascii="Times New Roman" w:hAnsi="Times New Roman" w:cs="Times New Roman"/>
          <w:lang w:val="pt-BR"/>
        </w:rPr>
      </w:pPr>
      <w:r w:rsidRPr="00D0534E">
        <w:rPr>
          <w:rFonts w:ascii="Times New Roman" w:hAnsi="Times New Roman" w:cs="Times New Roman"/>
          <w:lang w:val="pt-BR"/>
        </w:rPr>
        <w:t>u2=[r ×w] mod q=(94× 25) mod 101=27</w:t>
      </w:r>
    </w:p>
    <w:p w14:paraId="6F6F721F"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v</w:t>
      </w:r>
      <w:proofErr w:type="gramStart"/>
      <w:r w:rsidRPr="00D0534E">
        <w:rPr>
          <w:rFonts w:ascii="Times New Roman" w:hAnsi="Times New Roman" w:cs="Times New Roman"/>
        </w:rPr>
        <w:t>=[</w:t>
      </w:r>
      <w:proofErr w:type="gramEnd"/>
      <w:r w:rsidRPr="00D0534E">
        <w:rPr>
          <w:rFonts w:ascii="Times New Roman" w:hAnsi="Times New Roman" w:cs="Times New Roman"/>
        </w:rPr>
        <w:t>(g</w:t>
      </w:r>
      <w:r w:rsidRPr="00D0534E">
        <w:rPr>
          <w:rFonts w:ascii="Times New Roman" w:hAnsi="Times New Roman" w:cs="Times New Roman"/>
          <w:vertAlign w:val="superscript"/>
        </w:rPr>
        <w:t xml:space="preserve">u1 </w:t>
      </w:r>
      <w:r w:rsidRPr="00D0534E">
        <w:rPr>
          <w:rFonts w:ascii="Times New Roman" w:hAnsi="Times New Roman" w:cs="Times New Roman"/>
        </w:rPr>
        <w:t>×y</w:t>
      </w:r>
      <w:r w:rsidRPr="00D0534E">
        <w:rPr>
          <w:rFonts w:ascii="Times New Roman" w:hAnsi="Times New Roman" w:cs="Times New Roman"/>
          <w:vertAlign w:val="superscript"/>
        </w:rPr>
        <w:t>u2</w:t>
      </w:r>
      <w:r w:rsidRPr="00D0534E">
        <w:rPr>
          <w:rFonts w:ascii="Times New Roman" w:hAnsi="Times New Roman" w:cs="Times New Roman"/>
        </w:rPr>
        <w:t>) mod p] mod q=((170</w:t>
      </w:r>
      <w:r w:rsidRPr="00D0534E">
        <w:rPr>
          <w:rFonts w:ascii="Times New Roman" w:hAnsi="Times New Roman" w:cs="Times New Roman"/>
          <w:vertAlign w:val="superscript"/>
        </w:rPr>
        <w:t>45</w:t>
      </w:r>
      <w:r w:rsidRPr="00D0534E">
        <w:rPr>
          <w:rFonts w:ascii="Times New Roman" w:hAnsi="Times New Roman" w:cs="Times New Roman"/>
        </w:rPr>
        <w:t>×4567</w:t>
      </w:r>
      <w:r w:rsidRPr="00D0534E">
        <w:rPr>
          <w:rFonts w:ascii="Times New Roman" w:hAnsi="Times New Roman" w:cs="Times New Roman"/>
          <w:vertAlign w:val="superscript"/>
        </w:rPr>
        <w:t>27</w:t>
      </w:r>
      <w:r w:rsidRPr="00D0534E">
        <w:rPr>
          <w:rFonts w:ascii="Times New Roman" w:hAnsi="Times New Roman" w:cs="Times New Roman"/>
        </w:rPr>
        <w:t>) mod 7879) mod 101=2518 mod 101=94</w:t>
      </w:r>
    </w:p>
    <w:p w14:paraId="2179F41E"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lastRenderedPageBreak/>
        <w:t>v=r</w:t>
      </w:r>
      <w:r w:rsidRPr="00D0534E">
        <w:rPr>
          <w:rFonts w:ascii="Times New Roman" w:hAnsi="Times New Roman" w:cs="Times New Roman"/>
        </w:rPr>
        <w:t>，签名有效</w:t>
      </w:r>
      <w:r w:rsidRPr="00D0534E">
        <w:rPr>
          <w:rFonts w:ascii="Times New Roman" w:hAnsi="Times New Roman" w:cs="Times New Roman"/>
        </w:rPr>
        <w:t xml:space="preserve"> </w:t>
      </w:r>
    </w:p>
    <w:p w14:paraId="5E96E941" w14:textId="77777777" w:rsidR="002F63B1" w:rsidRPr="00D0534E" w:rsidRDefault="002F63B1" w:rsidP="002F63B1">
      <w:pPr>
        <w:spacing w:beforeLines="50" w:before="120" w:afterLines="50" w:after="120"/>
        <w:ind w:left="0" w:right="0"/>
        <w:rPr>
          <w:rFonts w:ascii="Times New Roman" w:hAnsi="Times New Roman" w:cs="Times New Roman"/>
          <w:noProof/>
        </w:rPr>
      </w:pPr>
    </w:p>
    <w:p w14:paraId="5E7F51F5" w14:textId="77777777" w:rsidR="002F63B1" w:rsidRPr="00D0534E" w:rsidRDefault="002F63B1">
      <w:pPr>
        <w:pStyle w:val="affff0"/>
        <w:numPr>
          <w:ilvl w:val="0"/>
          <w:numId w:val="21"/>
        </w:numPr>
        <w:spacing w:beforeLines="50" w:before="120" w:afterLines="50" w:after="120"/>
        <w:ind w:right="0"/>
        <w:rPr>
          <w:rFonts w:ascii="Times New Roman" w:hAnsi="Times New Roman" w:cs="Times New Roman"/>
          <w:b/>
          <w:bCs/>
          <w:color w:val="auto"/>
          <w:kern w:val="0"/>
          <w:sz w:val="24"/>
          <w:szCs w:val="24"/>
          <w14:ligatures w14:val="none"/>
        </w:rPr>
      </w:pPr>
      <w:r w:rsidRPr="00D0534E">
        <w:rPr>
          <w:rFonts w:ascii="Times New Roman" w:hAnsi="Times New Roman" w:cs="Times New Roman"/>
          <w:b/>
          <w:bCs/>
          <w:color w:val="auto"/>
          <w:kern w:val="0"/>
          <w:sz w:val="24"/>
          <w:szCs w:val="24"/>
          <w14:ligatures w14:val="none"/>
        </w:rPr>
        <w:t>基于</w:t>
      </w:r>
      <w:r w:rsidRPr="00D0534E">
        <w:rPr>
          <w:rFonts w:ascii="Times New Roman" w:hAnsi="Times New Roman" w:cs="Times New Roman"/>
          <w:b/>
          <w:bCs/>
          <w:color w:val="auto"/>
          <w:kern w:val="0"/>
          <w:sz w:val="24"/>
          <w:szCs w:val="24"/>
          <w14:ligatures w14:val="none"/>
        </w:rPr>
        <w:t>RSA</w:t>
      </w:r>
      <w:r w:rsidRPr="00D0534E">
        <w:rPr>
          <w:rFonts w:ascii="Times New Roman" w:hAnsi="Times New Roman" w:cs="Times New Roman"/>
          <w:b/>
          <w:bCs/>
          <w:color w:val="auto"/>
          <w:kern w:val="0"/>
          <w:sz w:val="24"/>
          <w:szCs w:val="24"/>
          <w14:ligatures w14:val="none"/>
        </w:rPr>
        <w:t>的签名方案</w:t>
      </w:r>
    </w:p>
    <w:p w14:paraId="5577FAB2" w14:textId="77777777" w:rsidR="002F63B1" w:rsidRPr="00D0534E" w:rsidRDefault="002F63B1">
      <w:pPr>
        <w:pStyle w:val="affff0"/>
        <w:numPr>
          <w:ilvl w:val="0"/>
          <w:numId w:val="23"/>
        </w:numPr>
        <w:spacing w:beforeLines="50" w:before="120" w:afterLines="50" w:after="120"/>
        <w:ind w:right="0"/>
        <w:rPr>
          <w:rFonts w:ascii="Times New Roman" w:hAnsi="Times New Roman" w:cs="Times New Roman"/>
          <w:b/>
          <w:bCs/>
          <w:noProof/>
        </w:rPr>
      </w:pPr>
      <w:r w:rsidRPr="00D0534E">
        <w:rPr>
          <w:rFonts w:ascii="Times New Roman" w:hAnsi="Times New Roman" w:cs="Times New Roman"/>
          <w:b/>
          <w:bCs/>
          <w:noProof/>
        </w:rPr>
        <w:t>生成秘钥</w:t>
      </w:r>
    </w:p>
    <w:p w14:paraId="76D95E92" w14:textId="77777777" w:rsidR="002F63B1" w:rsidRPr="00D0534E" w:rsidRDefault="002F63B1" w:rsidP="002F63B1">
      <w:pPr>
        <w:spacing w:beforeLines="50" w:before="120" w:afterLines="50" w:after="120"/>
        <w:ind w:left="0" w:right="0"/>
        <w:rPr>
          <w:rFonts w:ascii="Times New Roman" w:hAnsi="Times New Roman" w:cs="Times New Roman"/>
          <w:noProof/>
        </w:rPr>
      </w:pPr>
      <w:r w:rsidRPr="00D0534E">
        <w:rPr>
          <w:rFonts w:ascii="Times New Roman" w:hAnsi="Times New Roman" w:cs="Times New Roman"/>
          <w:noProof/>
        </w:rPr>
        <w:t>RSA</w:t>
      </w:r>
      <w:r w:rsidRPr="00D0534E">
        <w:rPr>
          <w:rFonts w:ascii="Times New Roman" w:hAnsi="Times New Roman" w:cs="Times New Roman"/>
          <w:noProof/>
        </w:rPr>
        <w:t>的秘钥生成算法与</w:t>
      </w:r>
      <w:r w:rsidRPr="00D0534E">
        <w:rPr>
          <w:rFonts w:ascii="Times New Roman" w:hAnsi="Times New Roman" w:cs="Times New Roman"/>
          <w:noProof/>
        </w:rPr>
        <w:t>RSA</w:t>
      </w:r>
      <w:r w:rsidRPr="00D0534E">
        <w:rPr>
          <w:rFonts w:ascii="Times New Roman" w:hAnsi="Times New Roman" w:cs="Times New Roman"/>
          <w:noProof/>
        </w:rPr>
        <w:t>的加密方案完全相同。</w:t>
      </w:r>
    </w:p>
    <w:p w14:paraId="0C0DF410" w14:textId="77777777" w:rsidR="002F63B1" w:rsidRPr="00D0534E" w:rsidRDefault="002F63B1">
      <w:pPr>
        <w:pStyle w:val="affff0"/>
        <w:numPr>
          <w:ilvl w:val="0"/>
          <w:numId w:val="23"/>
        </w:numPr>
        <w:spacing w:beforeLines="50" w:before="120" w:afterLines="50" w:after="120"/>
        <w:ind w:right="0"/>
        <w:rPr>
          <w:rFonts w:ascii="Times New Roman" w:hAnsi="Times New Roman" w:cs="Times New Roman"/>
          <w:b/>
          <w:bCs/>
          <w:noProof/>
        </w:rPr>
      </w:pPr>
      <w:r w:rsidRPr="00D0534E">
        <w:rPr>
          <w:rFonts w:ascii="Times New Roman" w:hAnsi="Times New Roman" w:cs="Times New Roman"/>
          <w:b/>
          <w:bCs/>
          <w:noProof/>
        </w:rPr>
        <w:t>签名</w:t>
      </w:r>
    </w:p>
    <w:p w14:paraId="0E58C862" w14:textId="77777777" w:rsidR="002F63B1" w:rsidRPr="00D0534E" w:rsidRDefault="002F63B1" w:rsidP="002F63B1">
      <w:pPr>
        <w:spacing w:beforeLines="50" w:before="120" w:afterLines="50" w:after="120"/>
        <w:ind w:left="0" w:right="0"/>
        <w:rPr>
          <w:rFonts w:ascii="Times New Roman" w:hAnsi="Times New Roman" w:cs="Times New Roman"/>
          <w:noProof/>
        </w:rPr>
      </w:pPr>
      <w:r w:rsidRPr="00D0534E">
        <w:rPr>
          <w:rFonts w:ascii="Times New Roman" w:hAnsi="Times New Roman" w:cs="Times New Roman"/>
          <w:noProof/>
        </w:rPr>
        <w:t>设待签名消息为</w:t>
      </w:r>
      <w:r w:rsidRPr="00D0534E">
        <w:rPr>
          <w:rFonts w:ascii="Times New Roman" w:hAnsi="Times New Roman" w:cs="Times New Roman"/>
          <w:noProof/>
        </w:rPr>
        <w:t xml:space="preserve"> m</w:t>
      </w:r>
      <w:r w:rsidRPr="00D0534E">
        <w:rPr>
          <w:rFonts w:ascii="Times New Roman" w:hAnsi="Times New Roman" w:cs="Times New Roman"/>
          <w:noProof/>
        </w:rPr>
        <w:t>，利用</w:t>
      </w:r>
      <w:r w:rsidRPr="00D0534E">
        <w:rPr>
          <w:rFonts w:ascii="Times New Roman" w:hAnsi="Times New Roman" w:cs="Times New Roman"/>
          <w:noProof/>
        </w:rPr>
        <w:t xml:space="preserve"> Hash</w:t>
      </w:r>
      <w:r w:rsidRPr="00D0534E">
        <w:rPr>
          <w:rFonts w:ascii="Times New Roman" w:hAnsi="Times New Roman" w:cs="Times New Roman"/>
          <w:noProof/>
        </w:rPr>
        <w:t>函数</w:t>
      </w:r>
      <w:r w:rsidRPr="00D0534E">
        <w:rPr>
          <w:rFonts w:ascii="Times New Roman" w:hAnsi="Times New Roman" w:cs="Times New Roman"/>
          <w:noProof/>
        </w:rPr>
        <w:t xml:space="preserve"> h(m)</w:t>
      </w:r>
      <w:r w:rsidRPr="00D0534E">
        <w:rPr>
          <w:rFonts w:ascii="Times New Roman" w:hAnsi="Times New Roman" w:cs="Times New Roman"/>
          <w:noProof/>
        </w:rPr>
        <w:t>生成消息摘要，然后签名者计算</w:t>
      </w:r>
      <w:r w:rsidRPr="00D0534E">
        <w:rPr>
          <w:rFonts w:ascii="Times New Roman" w:hAnsi="Times New Roman" w:cs="Times New Roman"/>
          <w:b/>
          <w:bCs/>
          <w:noProof/>
        </w:rPr>
        <w:t xml:space="preserve"> S=h(m)^d(mod n)</w:t>
      </w:r>
      <w:r w:rsidRPr="00D0534E">
        <w:rPr>
          <w:rFonts w:ascii="Times New Roman" w:hAnsi="Times New Roman" w:cs="Times New Roman"/>
          <w:noProof/>
        </w:rPr>
        <w:t>,</w:t>
      </w:r>
      <w:r w:rsidRPr="00D0534E">
        <w:rPr>
          <w:rFonts w:ascii="Times New Roman" w:hAnsi="Times New Roman" w:cs="Times New Roman"/>
          <w:noProof/>
        </w:rPr>
        <w:t>则</w:t>
      </w:r>
      <w:r w:rsidRPr="00D0534E">
        <w:rPr>
          <w:rFonts w:ascii="Times New Roman" w:hAnsi="Times New Roman" w:cs="Times New Roman"/>
          <w:noProof/>
        </w:rPr>
        <w:t xml:space="preserve"> S</w:t>
      </w:r>
      <w:r w:rsidRPr="00D0534E">
        <w:rPr>
          <w:rFonts w:ascii="Times New Roman" w:hAnsi="Times New Roman" w:cs="Times New Roman"/>
          <w:noProof/>
        </w:rPr>
        <w:t>是</w:t>
      </w:r>
      <w:r w:rsidRPr="00D0534E">
        <w:rPr>
          <w:rFonts w:ascii="Times New Roman" w:hAnsi="Times New Roman" w:cs="Times New Roman"/>
          <w:noProof/>
        </w:rPr>
        <w:t>m</w:t>
      </w:r>
      <w:r w:rsidRPr="00D0534E">
        <w:rPr>
          <w:rFonts w:ascii="Times New Roman" w:hAnsi="Times New Roman" w:cs="Times New Roman"/>
          <w:noProof/>
        </w:rPr>
        <w:t>的签名</w:t>
      </w:r>
      <w:r w:rsidRPr="00D0534E">
        <w:rPr>
          <w:rFonts w:ascii="Times New Roman" w:hAnsi="Times New Roman" w:cs="Times New Roman"/>
          <w:noProof/>
        </w:rPr>
        <w:t>,(s,m)</w:t>
      </w:r>
      <w:r w:rsidRPr="00D0534E">
        <w:rPr>
          <w:rFonts w:ascii="Times New Roman" w:hAnsi="Times New Roman" w:cs="Times New Roman"/>
          <w:noProof/>
        </w:rPr>
        <w:t>发送给接收方</w:t>
      </w:r>
    </w:p>
    <w:p w14:paraId="7F0BFE69" w14:textId="77777777" w:rsidR="002F63B1" w:rsidRPr="00D0534E" w:rsidRDefault="002F63B1">
      <w:pPr>
        <w:pStyle w:val="affff0"/>
        <w:numPr>
          <w:ilvl w:val="0"/>
          <w:numId w:val="23"/>
        </w:numPr>
        <w:spacing w:beforeLines="50" w:before="120" w:afterLines="50" w:after="120"/>
        <w:ind w:right="0"/>
        <w:rPr>
          <w:rFonts w:ascii="Times New Roman" w:hAnsi="Times New Roman" w:cs="Times New Roman"/>
          <w:b/>
          <w:bCs/>
          <w:noProof/>
        </w:rPr>
      </w:pPr>
      <w:r w:rsidRPr="00D0534E">
        <w:rPr>
          <w:rFonts w:ascii="Times New Roman" w:hAnsi="Times New Roman" w:cs="Times New Roman"/>
          <w:b/>
          <w:bCs/>
          <w:noProof/>
        </w:rPr>
        <w:t>验证</w:t>
      </w:r>
    </w:p>
    <w:p w14:paraId="0A2C05CC"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noProof/>
        </w:rPr>
        <w:drawing>
          <wp:inline distT="0" distB="0" distL="0" distR="0" wp14:anchorId="7D9FAB8C" wp14:editId="7185139D">
            <wp:extent cx="2762152" cy="242121"/>
            <wp:effectExtent l="0" t="0" r="635" b="5715"/>
            <wp:docPr id="1717254" name="图片 171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3918" cy="256301"/>
                    </a:xfrm>
                    <a:prstGeom prst="rect">
                      <a:avLst/>
                    </a:prstGeom>
                  </pic:spPr>
                </pic:pic>
              </a:graphicData>
            </a:graphic>
          </wp:inline>
        </w:drawing>
      </w:r>
    </w:p>
    <w:p w14:paraId="55E71C21"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B</w:t>
      </w:r>
      <w:r w:rsidRPr="00D0534E">
        <w:rPr>
          <w:rFonts w:ascii="Times New Roman" w:hAnsi="Times New Roman" w:cs="Times New Roman"/>
        </w:rPr>
        <w:t>收到</w:t>
      </w:r>
      <w:r w:rsidRPr="00D0534E">
        <w:rPr>
          <w:rFonts w:ascii="Times New Roman" w:hAnsi="Times New Roman" w:cs="Times New Roman"/>
        </w:rPr>
        <w:t xml:space="preserve"> (</w:t>
      </w:r>
      <w:proofErr w:type="spellStart"/>
      <w:r w:rsidRPr="00D0534E">
        <w:rPr>
          <w:rFonts w:ascii="Times New Roman" w:hAnsi="Times New Roman" w:cs="Times New Roman"/>
        </w:rPr>
        <w:t>s,m</w:t>
      </w:r>
      <w:proofErr w:type="spellEnd"/>
      <w:r w:rsidRPr="00D0534E">
        <w:rPr>
          <w:rFonts w:ascii="Times New Roman" w:hAnsi="Times New Roman" w:cs="Times New Roman"/>
        </w:rPr>
        <w:t>)</w:t>
      </w:r>
      <w:r w:rsidRPr="00D0534E">
        <w:rPr>
          <w:rFonts w:ascii="Times New Roman" w:hAnsi="Times New Roman" w:cs="Times New Roman"/>
        </w:rPr>
        <w:t>后，利用</w:t>
      </w:r>
      <w:r w:rsidRPr="00D0534E">
        <w:rPr>
          <w:rFonts w:ascii="Times New Roman" w:hAnsi="Times New Roman" w:cs="Times New Roman"/>
        </w:rPr>
        <w:t xml:space="preserve"> hash</w:t>
      </w:r>
      <w:r w:rsidRPr="00D0534E">
        <w:rPr>
          <w:rFonts w:ascii="Times New Roman" w:hAnsi="Times New Roman" w:cs="Times New Roman"/>
        </w:rPr>
        <w:t>计算消息摘要</w:t>
      </w:r>
      <w:r w:rsidRPr="00D0534E">
        <w:rPr>
          <w:rFonts w:ascii="Times New Roman" w:hAnsi="Times New Roman" w:cs="Times New Roman"/>
        </w:rPr>
        <w:t xml:space="preserve"> h(m) = s</w:t>
      </w:r>
      <w:r w:rsidRPr="00D0534E">
        <w:rPr>
          <w:rFonts w:ascii="Times New Roman" w:hAnsi="Times New Roman" w:cs="Times New Roman"/>
          <w:vertAlign w:val="superscript"/>
        </w:rPr>
        <w:t>e</w:t>
      </w:r>
      <w:r w:rsidRPr="00D0534E">
        <w:rPr>
          <w:rFonts w:ascii="Times New Roman" w:hAnsi="Times New Roman" w:cs="Times New Roman"/>
        </w:rPr>
        <w:t>(mod n)</w:t>
      </w:r>
    </w:p>
    <w:p w14:paraId="1E2F0099" w14:textId="77777777" w:rsidR="002F63B1" w:rsidRPr="00D0534E" w:rsidRDefault="002F63B1" w:rsidP="002F63B1">
      <w:pPr>
        <w:spacing w:beforeLines="50" w:before="120" w:afterLines="50" w:after="120"/>
        <w:ind w:left="0" w:right="0"/>
        <w:rPr>
          <w:rFonts w:ascii="Times New Roman" w:hAnsi="Times New Roman" w:cs="Times New Roman"/>
        </w:rPr>
      </w:pPr>
    </w:p>
    <w:p w14:paraId="0C36A28F" w14:textId="77777777" w:rsidR="002F63B1" w:rsidRPr="00D0534E" w:rsidRDefault="002F63B1">
      <w:pPr>
        <w:pStyle w:val="affff0"/>
        <w:numPr>
          <w:ilvl w:val="0"/>
          <w:numId w:val="21"/>
        </w:numPr>
        <w:spacing w:beforeLines="50" w:before="120" w:afterLines="50" w:after="120"/>
        <w:ind w:right="0"/>
        <w:rPr>
          <w:rFonts w:ascii="Times New Roman" w:hAnsi="Times New Roman" w:cs="Times New Roman"/>
          <w:b/>
          <w:bCs/>
          <w:color w:val="auto"/>
          <w:kern w:val="0"/>
          <w:sz w:val="24"/>
          <w:szCs w:val="24"/>
          <w14:ligatures w14:val="none"/>
        </w:rPr>
      </w:pPr>
      <w:r w:rsidRPr="00D0534E">
        <w:rPr>
          <w:rFonts w:ascii="Times New Roman" w:hAnsi="Times New Roman" w:cs="Times New Roman"/>
          <w:b/>
          <w:bCs/>
          <w:color w:val="auto"/>
          <w:kern w:val="0"/>
          <w:sz w:val="24"/>
          <w:szCs w:val="24"/>
          <w14:ligatures w14:val="none"/>
        </w:rPr>
        <w:t>基于椭圆曲线的签名方案</w:t>
      </w:r>
    </w:p>
    <w:p w14:paraId="27070B89"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hint="eastAsia"/>
          <w:b/>
          <w:bCs/>
        </w:rPr>
        <w:t>ECDSA</w:t>
      </w:r>
      <w:r w:rsidRPr="00D0534E">
        <w:rPr>
          <w:rFonts w:ascii="Times New Roman" w:hAnsi="Times New Roman" w:cs="Times New Roman" w:hint="eastAsia"/>
          <w:b/>
          <w:bCs/>
        </w:rPr>
        <w:t>处理过程：</w:t>
      </w:r>
    </w:p>
    <w:p w14:paraId="54525A77"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r w:rsidRPr="00D0534E">
        <w:rPr>
          <w:rFonts w:ascii="Times New Roman" w:hAnsi="Times New Roman" w:cs="Times New Roman" w:hint="eastAsia"/>
          <w:sz w:val="21"/>
          <w:szCs w:val="21"/>
        </w:rPr>
        <w:t>1.</w:t>
      </w:r>
      <w:r w:rsidRPr="00D0534E">
        <w:rPr>
          <w:rFonts w:ascii="Times New Roman" w:hAnsi="Times New Roman" w:cs="Times New Roman" w:hint="eastAsia"/>
          <w:sz w:val="21"/>
          <w:szCs w:val="21"/>
        </w:rPr>
        <w:t>参与数字签名的所有通信方都使用相同的全局参数，用于定义椭圆曲线以及曲线上的基点</w:t>
      </w:r>
    </w:p>
    <w:p w14:paraId="76655CF2"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r w:rsidRPr="00D0534E">
        <w:rPr>
          <w:rFonts w:ascii="Times New Roman" w:hAnsi="Times New Roman" w:cs="Times New Roman" w:hint="eastAsia"/>
          <w:sz w:val="21"/>
          <w:szCs w:val="21"/>
        </w:rPr>
        <w:t>2.</w:t>
      </w:r>
      <w:r w:rsidRPr="00D0534E">
        <w:rPr>
          <w:rFonts w:ascii="Times New Roman" w:hAnsi="Times New Roman" w:cs="Times New Roman" w:hint="eastAsia"/>
          <w:sz w:val="21"/>
          <w:szCs w:val="21"/>
        </w:rPr>
        <w:t>签名者首先生成一对公私</w:t>
      </w:r>
      <w:proofErr w:type="gramStart"/>
      <w:r w:rsidRPr="00D0534E">
        <w:rPr>
          <w:rFonts w:ascii="Times New Roman" w:hAnsi="Times New Roman" w:cs="Times New Roman" w:hint="eastAsia"/>
          <w:sz w:val="21"/>
          <w:szCs w:val="21"/>
        </w:rPr>
        <w:t>钥</w:t>
      </w:r>
      <w:proofErr w:type="gramEnd"/>
      <w:r w:rsidRPr="00D0534E">
        <w:rPr>
          <w:rFonts w:ascii="Times New Roman" w:hAnsi="Times New Roman" w:cs="Times New Roman" w:hint="eastAsia"/>
          <w:sz w:val="21"/>
          <w:szCs w:val="21"/>
        </w:rPr>
        <w:t>。对于私</w:t>
      </w:r>
      <w:proofErr w:type="gramStart"/>
      <w:r w:rsidRPr="00D0534E">
        <w:rPr>
          <w:rFonts w:ascii="Times New Roman" w:hAnsi="Times New Roman" w:cs="Times New Roman" w:hint="eastAsia"/>
          <w:sz w:val="21"/>
          <w:szCs w:val="21"/>
        </w:rPr>
        <w:t>钥</w:t>
      </w:r>
      <w:proofErr w:type="gramEnd"/>
      <w:r w:rsidRPr="00D0534E">
        <w:rPr>
          <w:rFonts w:ascii="Times New Roman" w:hAnsi="Times New Roman" w:cs="Times New Roman" w:hint="eastAsia"/>
          <w:sz w:val="21"/>
          <w:szCs w:val="21"/>
        </w:rPr>
        <w:t>，选择一个随机数或者伪随机数</w:t>
      </w:r>
      <w:r w:rsidRPr="00D0534E">
        <w:rPr>
          <w:rFonts w:ascii="Times New Roman" w:hAnsi="Times New Roman" w:cs="Times New Roman" w:hint="eastAsia"/>
          <w:sz w:val="21"/>
          <w:szCs w:val="21"/>
        </w:rPr>
        <w:t>d</w:t>
      </w:r>
      <w:r w:rsidRPr="00D0534E">
        <w:rPr>
          <w:rFonts w:ascii="Times New Roman" w:hAnsi="Times New Roman" w:cs="Times New Roman" w:hint="eastAsia"/>
          <w:sz w:val="21"/>
          <w:szCs w:val="21"/>
        </w:rPr>
        <w:t>作为私</w:t>
      </w:r>
      <w:proofErr w:type="gramStart"/>
      <w:r w:rsidRPr="00D0534E">
        <w:rPr>
          <w:rFonts w:ascii="Times New Roman" w:hAnsi="Times New Roman" w:cs="Times New Roman" w:hint="eastAsia"/>
          <w:sz w:val="21"/>
          <w:szCs w:val="21"/>
        </w:rPr>
        <w:t>钥</w:t>
      </w:r>
      <w:proofErr w:type="gramEnd"/>
      <w:r w:rsidRPr="00D0534E">
        <w:rPr>
          <w:rFonts w:ascii="Times New Roman" w:hAnsi="Times New Roman" w:cs="Times New Roman" w:hint="eastAsia"/>
          <w:sz w:val="21"/>
          <w:szCs w:val="21"/>
        </w:rPr>
        <w:t>，利用随机数和基点算出另一点，作为公</w:t>
      </w:r>
      <w:proofErr w:type="gramStart"/>
      <w:r w:rsidRPr="00D0534E">
        <w:rPr>
          <w:rFonts w:ascii="Times New Roman" w:hAnsi="Times New Roman" w:cs="Times New Roman" w:hint="eastAsia"/>
          <w:sz w:val="21"/>
          <w:szCs w:val="21"/>
        </w:rPr>
        <w:t>钥</w:t>
      </w:r>
      <w:proofErr w:type="gramEnd"/>
      <w:r w:rsidRPr="00D0534E">
        <w:rPr>
          <w:rFonts w:ascii="Times New Roman" w:hAnsi="Times New Roman" w:cs="Times New Roman"/>
          <w:sz w:val="21"/>
          <w:szCs w:val="21"/>
        </w:rPr>
        <w:t>Q=</w:t>
      </w:r>
      <w:proofErr w:type="spellStart"/>
      <w:r w:rsidRPr="00D0534E">
        <w:rPr>
          <w:rFonts w:ascii="Times New Roman" w:hAnsi="Times New Roman" w:cs="Times New Roman"/>
          <w:sz w:val="21"/>
          <w:szCs w:val="21"/>
        </w:rPr>
        <w:t>dG</w:t>
      </w:r>
      <w:proofErr w:type="spellEnd"/>
    </w:p>
    <w:p w14:paraId="29ABA853"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r w:rsidRPr="00D0534E">
        <w:rPr>
          <w:rFonts w:ascii="Times New Roman" w:hAnsi="Times New Roman" w:cs="Times New Roman" w:hint="eastAsia"/>
          <w:sz w:val="21"/>
          <w:szCs w:val="21"/>
        </w:rPr>
        <w:t>3.</w:t>
      </w:r>
      <w:r w:rsidRPr="00D0534E">
        <w:rPr>
          <w:rFonts w:ascii="Times New Roman" w:hAnsi="Times New Roman" w:cs="Times New Roman" w:hint="eastAsia"/>
          <w:sz w:val="21"/>
          <w:szCs w:val="21"/>
        </w:rPr>
        <w:t>对消息计算</w:t>
      </w:r>
      <w:r w:rsidRPr="00D0534E">
        <w:rPr>
          <w:rFonts w:ascii="Times New Roman" w:hAnsi="Times New Roman" w:cs="Times New Roman" w:hint="eastAsia"/>
          <w:sz w:val="21"/>
          <w:szCs w:val="21"/>
        </w:rPr>
        <w:t>Hash</w:t>
      </w:r>
      <w:r w:rsidRPr="00D0534E">
        <w:rPr>
          <w:rFonts w:ascii="Times New Roman" w:hAnsi="Times New Roman" w:cs="Times New Roman" w:hint="eastAsia"/>
          <w:sz w:val="21"/>
          <w:szCs w:val="21"/>
        </w:rPr>
        <w:t>值，用私</w:t>
      </w:r>
      <w:proofErr w:type="gramStart"/>
      <w:r w:rsidRPr="00D0534E">
        <w:rPr>
          <w:rFonts w:ascii="Times New Roman" w:hAnsi="Times New Roman" w:cs="Times New Roman" w:hint="eastAsia"/>
          <w:sz w:val="21"/>
          <w:szCs w:val="21"/>
        </w:rPr>
        <w:t>钥</w:t>
      </w:r>
      <w:proofErr w:type="gramEnd"/>
      <w:r w:rsidRPr="00D0534E">
        <w:rPr>
          <w:rFonts w:ascii="Times New Roman" w:hAnsi="Times New Roman" w:cs="Times New Roman" w:hint="eastAsia"/>
          <w:sz w:val="21"/>
          <w:szCs w:val="21"/>
        </w:rPr>
        <w:t>、全局参数和</w:t>
      </w:r>
      <w:r w:rsidRPr="00D0534E">
        <w:rPr>
          <w:rFonts w:ascii="Times New Roman" w:hAnsi="Times New Roman" w:cs="Times New Roman" w:hint="eastAsia"/>
          <w:sz w:val="21"/>
          <w:szCs w:val="21"/>
        </w:rPr>
        <w:t>Hash</w:t>
      </w:r>
      <w:r w:rsidRPr="00D0534E">
        <w:rPr>
          <w:rFonts w:ascii="Times New Roman" w:hAnsi="Times New Roman" w:cs="Times New Roman" w:hint="eastAsia"/>
          <w:sz w:val="21"/>
          <w:szCs w:val="21"/>
        </w:rPr>
        <w:t>值生成签名</w:t>
      </w:r>
    </w:p>
    <w:p w14:paraId="39654E19"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r w:rsidRPr="00D0534E">
        <w:rPr>
          <w:rFonts w:ascii="Times New Roman" w:hAnsi="Times New Roman" w:cs="Times New Roman" w:hint="eastAsia"/>
          <w:sz w:val="21"/>
          <w:szCs w:val="21"/>
        </w:rPr>
        <w:t>4.</w:t>
      </w:r>
      <w:r w:rsidRPr="00D0534E">
        <w:rPr>
          <w:rFonts w:ascii="Times New Roman" w:hAnsi="Times New Roman" w:cs="Times New Roman" w:hint="eastAsia"/>
          <w:sz w:val="21"/>
          <w:szCs w:val="21"/>
        </w:rPr>
        <w:t>验证者用签名者的公</w:t>
      </w:r>
      <w:proofErr w:type="gramStart"/>
      <w:r w:rsidRPr="00D0534E">
        <w:rPr>
          <w:rFonts w:ascii="Times New Roman" w:hAnsi="Times New Roman" w:cs="Times New Roman" w:hint="eastAsia"/>
          <w:sz w:val="21"/>
          <w:szCs w:val="21"/>
        </w:rPr>
        <w:t>钥</w:t>
      </w:r>
      <w:proofErr w:type="gramEnd"/>
      <w:r w:rsidRPr="00D0534E">
        <w:rPr>
          <w:rFonts w:ascii="Times New Roman" w:hAnsi="Times New Roman" w:cs="Times New Roman" w:hint="eastAsia"/>
          <w:sz w:val="21"/>
          <w:szCs w:val="21"/>
        </w:rPr>
        <w:t>、全局参数等验证。</w:t>
      </w:r>
    </w:p>
    <w:p w14:paraId="7E71D5AB"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p>
    <w:p w14:paraId="701EF0FD" w14:textId="77777777" w:rsidR="002F63B1" w:rsidRPr="00D0534E" w:rsidRDefault="002F63B1">
      <w:pPr>
        <w:pStyle w:val="affff0"/>
        <w:numPr>
          <w:ilvl w:val="0"/>
          <w:numId w:val="24"/>
        </w:numPr>
        <w:spacing w:beforeLines="50" w:before="120" w:afterLines="50" w:after="120"/>
        <w:ind w:right="0"/>
        <w:rPr>
          <w:rFonts w:ascii="Times New Roman" w:hAnsi="Times New Roman" w:cs="Times New Roman"/>
          <w:b/>
          <w:bCs/>
        </w:rPr>
      </w:pPr>
      <w:r w:rsidRPr="00D0534E">
        <w:rPr>
          <w:rFonts w:ascii="Times New Roman" w:hAnsi="Times New Roman" w:cs="Times New Roman" w:hint="eastAsia"/>
          <w:b/>
          <w:bCs/>
        </w:rPr>
        <w:t>全局参数：</w:t>
      </w:r>
    </w:p>
    <w:p w14:paraId="6E0FFB17"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r w:rsidRPr="00D0534E">
        <w:rPr>
          <w:rFonts w:ascii="Times New Roman" w:hAnsi="Times New Roman" w:cs="Times New Roman" w:hint="eastAsia"/>
          <w:sz w:val="21"/>
          <w:szCs w:val="21"/>
        </w:rPr>
        <w:t>q</w:t>
      </w:r>
      <w:r w:rsidRPr="00D0534E">
        <w:rPr>
          <w:rFonts w:ascii="Times New Roman" w:hAnsi="Times New Roman" w:cs="Times New Roman" w:hint="eastAsia"/>
          <w:sz w:val="21"/>
          <w:szCs w:val="21"/>
        </w:rPr>
        <w:t>：一个素数</w:t>
      </w:r>
    </w:p>
    <w:p w14:paraId="762091D2"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proofErr w:type="spellStart"/>
      <w:r w:rsidRPr="00D0534E">
        <w:rPr>
          <w:rFonts w:ascii="Times New Roman" w:hAnsi="Times New Roman" w:cs="Times New Roman" w:hint="eastAsia"/>
          <w:sz w:val="21"/>
          <w:szCs w:val="21"/>
        </w:rPr>
        <w:t>a</w:t>
      </w:r>
      <w:r w:rsidRPr="00D0534E">
        <w:rPr>
          <w:rFonts w:ascii="Times New Roman" w:hAnsi="Times New Roman" w:cs="Times New Roman"/>
          <w:sz w:val="21"/>
          <w:szCs w:val="21"/>
        </w:rPr>
        <w:t>,b</w:t>
      </w:r>
      <w:proofErr w:type="spellEnd"/>
      <w:r w:rsidRPr="00D0534E">
        <w:rPr>
          <w:rFonts w:ascii="Times New Roman" w:hAnsi="Times New Roman" w:cs="Times New Roman" w:hint="eastAsia"/>
          <w:sz w:val="21"/>
          <w:szCs w:val="21"/>
        </w:rPr>
        <w:t>通过等式</w:t>
      </w:r>
      <w:r w:rsidRPr="00D0534E">
        <w:rPr>
          <w:rFonts w:ascii="Times New Roman" w:hAnsi="Times New Roman" w:cs="Times New Roman" w:hint="eastAsia"/>
          <w:sz w:val="21"/>
          <w:szCs w:val="21"/>
        </w:rPr>
        <w:t>y</w:t>
      </w:r>
      <w:r w:rsidRPr="00D0534E">
        <w:rPr>
          <w:rFonts w:ascii="Times New Roman" w:hAnsi="Times New Roman" w:cs="Times New Roman"/>
          <w:sz w:val="21"/>
          <w:szCs w:val="21"/>
          <w:vertAlign w:val="superscript"/>
        </w:rPr>
        <w:t>2</w:t>
      </w:r>
      <w:r w:rsidRPr="00D0534E">
        <w:rPr>
          <w:rFonts w:ascii="Times New Roman" w:hAnsi="Times New Roman" w:cs="Times New Roman"/>
          <w:sz w:val="21"/>
          <w:szCs w:val="21"/>
        </w:rPr>
        <w:t>=x</w:t>
      </w:r>
      <w:r w:rsidRPr="00D0534E">
        <w:rPr>
          <w:rFonts w:ascii="Times New Roman" w:hAnsi="Times New Roman" w:cs="Times New Roman"/>
          <w:sz w:val="21"/>
          <w:szCs w:val="21"/>
          <w:vertAlign w:val="superscript"/>
        </w:rPr>
        <w:t>3</w:t>
      </w:r>
      <w:r w:rsidRPr="00D0534E">
        <w:rPr>
          <w:rFonts w:ascii="Times New Roman" w:hAnsi="Times New Roman" w:cs="Times New Roman"/>
          <w:sz w:val="21"/>
          <w:szCs w:val="21"/>
        </w:rPr>
        <w:t>+ax+b</w:t>
      </w:r>
      <w:r w:rsidRPr="00D0534E">
        <w:rPr>
          <w:rFonts w:ascii="Times New Roman" w:hAnsi="Times New Roman" w:cs="Times New Roman" w:hint="eastAsia"/>
          <w:sz w:val="21"/>
          <w:szCs w:val="21"/>
        </w:rPr>
        <w:t>定义椭圆曲线</w:t>
      </w:r>
    </w:p>
    <w:p w14:paraId="5A8717DA"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r w:rsidRPr="00D0534E">
        <w:rPr>
          <w:rFonts w:ascii="Times New Roman" w:hAnsi="Times New Roman" w:cs="Times New Roman" w:hint="eastAsia"/>
          <w:sz w:val="21"/>
          <w:szCs w:val="21"/>
        </w:rPr>
        <w:t>G</w:t>
      </w:r>
      <w:r w:rsidRPr="00D0534E">
        <w:rPr>
          <w:rFonts w:ascii="Times New Roman" w:hAnsi="Times New Roman" w:cs="Times New Roman" w:hint="eastAsia"/>
          <w:sz w:val="21"/>
          <w:szCs w:val="21"/>
        </w:rPr>
        <w:t>满足椭圆曲线等式的基点，表示为</w:t>
      </w:r>
      <w:r w:rsidRPr="00D0534E">
        <w:rPr>
          <w:rFonts w:ascii="Times New Roman" w:hAnsi="Times New Roman" w:cs="Times New Roman" w:hint="eastAsia"/>
          <w:sz w:val="21"/>
          <w:szCs w:val="21"/>
        </w:rPr>
        <w:t>G</w:t>
      </w:r>
      <w:r w:rsidRPr="00D0534E">
        <w:rPr>
          <w:rFonts w:ascii="Times New Roman" w:hAnsi="Times New Roman" w:cs="Times New Roman"/>
          <w:sz w:val="21"/>
          <w:szCs w:val="21"/>
        </w:rPr>
        <w:t>=</w:t>
      </w:r>
      <w:r w:rsidRPr="00D0534E">
        <w:rPr>
          <w:rFonts w:ascii="Times New Roman" w:hAnsi="Times New Roman" w:cs="Times New Roman" w:hint="eastAsia"/>
          <w:sz w:val="21"/>
          <w:szCs w:val="21"/>
        </w:rPr>
        <w:t>(</w:t>
      </w:r>
      <w:proofErr w:type="spellStart"/>
      <w:r w:rsidRPr="00D0534E">
        <w:rPr>
          <w:rFonts w:ascii="Times New Roman" w:hAnsi="Times New Roman" w:cs="Times New Roman"/>
          <w:sz w:val="21"/>
          <w:szCs w:val="21"/>
        </w:rPr>
        <w:t>x</w:t>
      </w:r>
      <w:r w:rsidRPr="00D0534E">
        <w:rPr>
          <w:rFonts w:ascii="Times New Roman" w:hAnsi="Times New Roman" w:cs="Times New Roman" w:hint="eastAsia"/>
          <w:sz w:val="21"/>
          <w:szCs w:val="21"/>
        </w:rPr>
        <w:t>g</w:t>
      </w:r>
      <w:r w:rsidRPr="00D0534E">
        <w:rPr>
          <w:rFonts w:ascii="Times New Roman" w:hAnsi="Times New Roman" w:cs="Times New Roman"/>
          <w:sz w:val="21"/>
          <w:szCs w:val="21"/>
        </w:rPr>
        <w:t>,yg</w:t>
      </w:r>
      <w:proofErr w:type="spellEnd"/>
      <w:r w:rsidRPr="00D0534E">
        <w:rPr>
          <w:rFonts w:ascii="Times New Roman" w:hAnsi="Times New Roman" w:cs="Times New Roman"/>
          <w:sz w:val="21"/>
          <w:szCs w:val="21"/>
        </w:rPr>
        <w:t>)</w:t>
      </w:r>
    </w:p>
    <w:p w14:paraId="0BAAFC10" w14:textId="77777777" w:rsidR="002F63B1" w:rsidRPr="00D0534E" w:rsidRDefault="002F63B1" w:rsidP="002F63B1">
      <w:pPr>
        <w:spacing w:beforeLines="50" w:before="120" w:afterLines="50" w:after="120"/>
        <w:ind w:left="0" w:right="0"/>
        <w:rPr>
          <w:rFonts w:ascii="Times New Roman" w:hAnsi="Times New Roman" w:cs="Times New Roman"/>
          <w:sz w:val="21"/>
          <w:szCs w:val="21"/>
        </w:rPr>
      </w:pPr>
      <w:r w:rsidRPr="00D0534E">
        <w:rPr>
          <w:rFonts w:ascii="Times New Roman" w:hAnsi="Times New Roman" w:cs="Times New Roman"/>
          <w:sz w:val="21"/>
          <w:szCs w:val="21"/>
        </w:rPr>
        <w:t>n</w:t>
      </w:r>
      <w:r w:rsidRPr="00D0534E">
        <w:rPr>
          <w:rFonts w:ascii="Times New Roman" w:hAnsi="Times New Roman" w:cs="Times New Roman" w:hint="eastAsia"/>
          <w:sz w:val="21"/>
          <w:szCs w:val="21"/>
        </w:rPr>
        <w:t>点</w:t>
      </w:r>
      <w:r w:rsidRPr="00D0534E">
        <w:rPr>
          <w:rFonts w:ascii="Times New Roman" w:hAnsi="Times New Roman" w:cs="Times New Roman" w:hint="eastAsia"/>
          <w:sz w:val="21"/>
          <w:szCs w:val="21"/>
        </w:rPr>
        <w:t>G</w:t>
      </w:r>
      <w:r w:rsidRPr="00D0534E">
        <w:rPr>
          <w:rFonts w:ascii="Times New Roman" w:hAnsi="Times New Roman" w:cs="Times New Roman" w:hint="eastAsia"/>
          <w:sz w:val="21"/>
          <w:szCs w:val="21"/>
        </w:rPr>
        <w:t>的阶，即</w:t>
      </w:r>
      <w:r w:rsidRPr="00D0534E">
        <w:rPr>
          <w:rFonts w:ascii="Times New Roman" w:hAnsi="Times New Roman" w:cs="Times New Roman" w:hint="eastAsia"/>
          <w:sz w:val="21"/>
          <w:szCs w:val="21"/>
        </w:rPr>
        <w:t>n</w:t>
      </w:r>
      <w:r w:rsidRPr="00D0534E">
        <w:rPr>
          <w:rFonts w:ascii="Times New Roman" w:hAnsi="Times New Roman" w:cs="Times New Roman" w:hint="eastAsia"/>
          <w:sz w:val="21"/>
          <w:szCs w:val="21"/>
        </w:rPr>
        <w:t>是满足</w:t>
      </w:r>
      <w:proofErr w:type="spellStart"/>
      <w:r w:rsidRPr="00D0534E">
        <w:rPr>
          <w:rFonts w:ascii="Times New Roman" w:hAnsi="Times New Roman" w:cs="Times New Roman" w:hint="eastAsia"/>
          <w:sz w:val="21"/>
          <w:szCs w:val="21"/>
        </w:rPr>
        <w:t>n</w:t>
      </w:r>
      <w:r w:rsidRPr="00D0534E">
        <w:rPr>
          <w:rFonts w:ascii="Times New Roman" w:hAnsi="Times New Roman" w:cs="Times New Roman"/>
          <w:sz w:val="21"/>
          <w:szCs w:val="21"/>
        </w:rPr>
        <w:t>G</w:t>
      </w:r>
      <w:proofErr w:type="spellEnd"/>
      <w:r w:rsidRPr="00D0534E">
        <w:rPr>
          <w:rFonts w:ascii="Times New Roman" w:hAnsi="Times New Roman" w:cs="Times New Roman"/>
          <w:sz w:val="21"/>
          <w:szCs w:val="21"/>
        </w:rPr>
        <w:t>=O</w:t>
      </w:r>
      <w:r w:rsidRPr="00D0534E">
        <w:rPr>
          <w:rFonts w:ascii="Times New Roman" w:hAnsi="Times New Roman" w:cs="Times New Roman" w:hint="eastAsia"/>
          <w:sz w:val="21"/>
          <w:szCs w:val="21"/>
        </w:rPr>
        <w:t>的最小正整数</w:t>
      </w:r>
    </w:p>
    <w:p w14:paraId="39949A93" w14:textId="77777777" w:rsidR="002F63B1" w:rsidRPr="00D0534E" w:rsidRDefault="002F63B1" w:rsidP="002F63B1">
      <w:pPr>
        <w:pStyle w:val="affff0"/>
        <w:spacing w:beforeLines="50" w:before="120" w:afterLines="50" w:after="120"/>
        <w:ind w:left="420" w:right="0"/>
        <w:rPr>
          <w:rFonts w:ascii="Times New Roman" w:hAnsi="Times New Roman" w:cs="Times New Roman"/>
          <w:b/>
          <w:bCs/>
        </w:rPr>
      </w:pPr>
    </w:p>
    <w:p w14:paraId="14FACC0D" w14:textId="77777777" w:rsidR="002F63B1" w:rsidRPr="00D0534E" w:rsidRDefault="002F63B1">
      <w:pPr>
        <w:pStyle w:val="affff0"/>
        <w:numPr>
          <w:ilvl w:val="0"/>
          <w:numId w:val="24"/>
        </w:numPr>
        <w:spacing w:beforeLines="50" w:before="120" w:afterLines="50" w:after="120"/>
        <w:ind w:right="0"/>
        <w:rPr>
          <w:rFonts w:ascii="Times New Roman" w:hAnsi="Times New Roman" w:cs="Times New Roman"/>
          <w:b/>
          <w:bCs/>
        </w:rPr>
      </w:pPr>
      <w:r w:rsidRPr="00D0534E">
        <w:rPr>
          <w:rFonts w:ascii="Times New Roman" w:hAnsi="Times New Roman" w:cs="Times New Roman"/>
          <w:b/>
          <w:bCs/>
        </w:rPr>
        <w:lastRenderedPageBreak/>
        <w:t>生成秘</w:t>
      </w:r>
      <w:proofErr w:type="gramStart"/>
      <w:r w:rsidRPr="00D0534E">
        <w:rPr>
          <w:rFonts w:ascii="Times New Roman" w:hAnsi="Times New Roman" w:cs="Times New Roman"/>
          <w:b/>
          <w:bCs/>
        </w:rPr>
        <w:t>钥</w:t>
      </w:r>
      <w:proofErr w:type="gramEnd"/>
    </w:p>
    <w:p w14:paraId="7472CF9C" w14:textId="77777777" w:rsidR="002F63B1" w:rsidRPr="00D0534E" w:rsidRDefault="002F63B1" w:rsidP="002F63B1">
      <w:pPr>
        <w:spacing w:beforeLines="50" w:before="120" w:afterLines="50" w:after="120"/>
        <w:ind w:left="0" w:right="0"/>
      </w:pPr>
      <w:r w:rsidRPr="00D0534E">
        <w:t>每个签名者都要生成一对公私</w:t>
      </w:r>
      <w:proofErr w:type="gramStart"/>
      <w:r w:rsidRPr="00D0534E">
        <w:t>钥</w:t>
      </w:r>
      <w:proofErr w:type="gramEnd"/>
    </w:p>
    <w:p w14:paraId="7393790C"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选择一个随机数</w:t>
      </w:r>
      <w:r w:rsidRPr="00D0534E">
        <w:rPr>
          <w:rFonts w:ascii="Times New Roman" w:hAnsi="Times New Roman" w:cs="Times New Roman" w:hint="eastAsia"/>
        </w:rPr>
        <w:t>d</w:t>
      </w:r>
      <w:r w:rsidRPr="00D0534E">
        <w:rPr>
          <w:rFonts w:ascii="Times New Roman" w:hAnsi="Times New Roman" w:cs="Times New Roman"/>
        </w:rPr>
        <w:t>，</w:t>
      </w:r>
      <w:r w:rsidRPr="00D0534E">
        <w:rPr>
          <w:rFonts w:ascii="Times New Roman" w:hAnsi="Times New Roman" w:cs="Times New Roman"/>
        </w:rPr>
        <w:t>d</w:t>
      </w:r>
      <w:r w:rsidRPr="00D0534E">
        <w:rPr>
          <w:rFonts w:ascii="宋体" w:eastAsia="宋体" w:hAnsi="宋体" w:cs="宋体" w:hint="eastAsia"/>
        </w:rPr>
        <w:t>∈</w:t>
      </w:r>
      <w:r w:rsidRPr="00D0534E">
        <w:rPr>
          <w:rFonts w:ascii="Times New Roman" w:hAnsi="Times New Roman" w:cs="Times New Roman"/>
        </w:rPr>
        <w:t>[1,n-1]</w:t>
      </w:r>
    </w:p>
    <w:p w14:paraId="7B97B86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计算</w:t>
      </w:r>
      <w:r w:rsidRPr="00D0534E">
        <w:rPr>
          <w:rFonts w:ascii="Times New Roman" w:hAnsi="Times New Roman" w:cs="Times New Roman"/>
        </w:rPr>
        <w:t>Q=</w:t>
      </w:r>
      <w:proofErr w:type="spellStart"/>
      <w:r w:rsidRPr="00D0534E">
        <w:rPr>
          <w:rFonts w:ascii="Times New Roman" w:hAnsi="Times New Roman" w:cs="Times New Roman"/>
        </w:rPr>
        <w:t>dG</w:t>
      </w:r>
      <w:proofErr w:type="spellEnd"/>
    </w:p>
    <w:p w14:paraId="068AD2D7" w14:textId="77777777" w:rsidR="002F63B1" w:rsidRPr="00D0534E" w:rsidRDefault="002F63B1" w:rsidP="002F63B1">
      <w:pPr>
        <w:spacing w:beforeLines="50" w:before="120" w:afterLines="50" w:after="120"/>
        <w:ind w:left="0" w:right="0"/>
      </w:pPr>
      <w:r w:rsidRPr="00D0534E">
        <w:rPr>
          <w:rFonts w:ascii="Times New Roman" w:hAnsi="Times New Roman" w:cs="Times New Roman"/>
        </w:rPr>
        <w:t>公</w:t>
      </w:r>
      <w:proofErr w:type="gramStart"/>
      <w:r w:rsidRPr="00D0534E">
        <w:rPr>
          <w:rFonts w:ascii="Times New Roman" w:hAnsi="Times New Roman" w:cs="Times New Roman"/>
        </w:rPr>
        <w:t>钥</w:t>
      </w:r>
      <w:proofErr w:type="gramEnd"/>
      <w:r w:rsidRPr="00D0534E">
        <w:rPr>
          <w:rFonts w:ascii="Times New Roman" w:hAnsi="Times New Roman" w:cs="Times New Roman"/>
        </w:rPr>
        <w:t>为</w:t>
      </w:r>
      <w:r w:rsidRPr="00D0534E">
        <w:rPr>
          <w:rFonts w:ascii="Times New Roman" w:hAnsi="Times New Roman" w:cs="Times New Roman"/>
        </w:rPr>
        <w:t>Q</w:t>
      </w:r>
      <w:r w:rsidRPr="00D0534E">
        <w:rPr>
          <w:rFonts w:ascii="Times New Roman" w:hAnsi="Times New Roman" w:cs="Times New Roman"/>
        </w:rPr>
        <w:t>，私</w:t>
      </w:r>
      <w:proofErr w:type="gramStart"/>
      <w:r w:rsidRPr="00D0534E">
        <w:rPr>
          <w:rFonts w:ascii="Times New Roman" w:hAnsi="Times New Roman" w:cs="Times New Roman"/>
        </w:rPr>
        <w:t>钥</w:t>
      </w:r>
      <w:proofErr w:type="gramEnd"/>
      <w:r w:rsidRPr="00D0534E">
        <w:rPr>
          <w:rFonts w:ascii="Times New Roman" w:hAnsi="Times New Roman" w:cs="Times New Roman"/>
        </w:rPr>
        <w:t>为</w:t>
      </w:r>
      <w:r w:rsidRPr="00D0534E">
        <w:rPr>
          <w:rFonts w:ascii="Times New Roman" w:hAnsi="Times New Roman" w:cs="Times New Roman"/>
        </w:rPr>
        <w:t xml:space="preserve"> d</w:t>
      </w:r>
    </w:p>
    <w:p w14:paraId="16C74039" w14:textId="77777777" w:rsidR="002F63B1" w:rsidRPr="00D0534E" w:rsidRDefault="002F63B1">
      <w:pPr>
        <w:pStyle w:val="affff0"/>
        <w:numPr>
          <w:ilvl w:val="0"/>
          <w:numId w:val="24"/>
        </w:numPr>
        <w:spacing w:beforeLines="50" w:before="120" w:afterLines="50" w:after="120"/>
        <w:ind w:right="0"/>
        <w:rPr>
          <w:rFonts w:ascii="Times New Roman" w:hAnsi="Times New Roman" w:cs="Times New Roman"/>
          <w:b/>
          <w:bCs/>
        </w:rPr>
      </w:pPr>
      <w:r w:rsidRPr="00D0534E">
        <w:rPr>
          <w:rFonts w:ascii="Times New Roman" w:hAnsi="Times New Roman" w:cs="Times New Roman"/>
          <w:b/>
          <w:bCs/>
        </w:rPr>
        <w:t>签名算法</w:t>
      </w:r>
    </w:p>
    <w:p w14:paraId="74F7946F"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选择一个随机数</w:t>
      </w:r>
      <w:r w:rsidRPr="00D0534E">
        <w:rPr>
          <w:rFonts w:ascii="Times New Roman" w:hAnsi="Times New Roman" w:cs="Times New Roman" w:hint="eastAsia"/>
        </w:rPr>
        <w:t>k</w:t>
      </w:r>
      <w:r w:rsidRPr="00D0534E">
        <w:rPr>
          <w:rFonts w:ascii="Times New Roman" w:hAnsi="Times New Roman" w:cs="Times New Roman"/>
        </w:rPr>
        <w:t>，</w:t>
      </w:r>
      <w:r w:rsidRPr="00D0534E">
        <w:rPr>
          <w:rFonts w:ascii="Times New Roman" w:hAnsi="Times New Roman" w:cs="Times New Roman"/>
        </w:rPr>
        <w:t>k</w:t>
      </w:r>
      <w:r w:rsidRPr="00D0534E">
        <w:rPr>
          <w:rFonts w:ascii="宋体" w:eastAsia="宋体" w:hAnsi="宋体" w:cs="宋体" w:hint="eastAsia"/>
        </w:rPr>
        <w:t>∈</w:t>
      </w:r>
      <w:r w:rsidRPr="00D0534E">
        <w:rPr>
          <w:rFonts w:ascii="Times New Roman" w:hAnsi="Times New Roman" w:cs="Times New Roman"/>
        </w:rPr>
        <w:t>[1,n-1]</w:t>
      </w:r>
    </w:p>
    <w:p w14:paraId="59065C56"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计算曲线的解点</w:t>
      </w:r>
      <w:r w:rsidRPr="00D0534E">
        <w:rPr>
          <w:rFonts w:ascii="Times New Roman" w:hAnsi="Times New Roman" w:cs="Times New Roman" w:hint="eastAsia"/>
        </w:rPr>
        <w:t>P</w:t>
      </w:r>
      <w:r w:rsidRPr="00D0534E">
        <w:rPr>
          <w:rFonts w:ascii="Times New Roman" w:hAnsi="Times New Roman" w:cs="Times New Roman"/>
        </w:rPr>
        <w:t>=(</w:t>
      </w:r>
      <w:proofErr w:type="spellStart"/>
      <w:r w:rsidRPr="00D0534E">
        <w:rPr>
          <w:rFonts w:ascii="Times New Roman" w:hAnsi="Times New Roman" w:cs="Times New Roman"/>
        </w:rPr>
        <w:t>x,y</w:t>
      </w:r>
      <w:proofErr w:type="spellEnd"/>
      <w:r w:rsidRPr="00D0534E">
        <w:rPr>
          <w:rFonts w:ascii="Times New Roman" w:hAnsi="Times New Roman" w:cs="Times New Roman"/>
        </w:rPr>
        <w:t>)=</w:t>
      </w:r>
      <w:proofErr w:type="spellStart"/>
      <w:r w:rsidRPr="00D0534E">
        <w:rPr>
          <w:rFonts w:ascii="Times New Roman" w:hAnsi="Times New Roman" w:cs="Times New Roman"/>
        </w:rPr>
        <w:t>kG</w:t>
      </w:r>
      <w:proofErr w:type="spellEnd"/>
      <w:r w:rsidRPr="00D0534E">
        <w:rPr>
          <w:rFonts w:ascii="Times New Roman" w:hAnsi="Times New Roman" w:cs="Times New Roman" w:hint="eastAsia"/>
        </w:rPr>
        <w:t>，以及</w:t>
      </w:r>
      <w:r w:rsidRPr="00D0534E">
        <w:rPr>
          <w:rFonts w:ascii="Times New Roman" w:hAnsi="Times New Roman" w:cs="Times New Roman"/>
          <w:color w:val="FF0000"/>
        </w:rPr>
        <w:t>r</w:t>
      </w:r>
      <w:r w:rsidRPr="00D0534E">
        <w:rPr>
          <w:rFonts w:ascii="Times New Roman" w:hAnsi="Times New Roman" w:cs="Times New Roman"/>
        </w:rPr>
        <w:t xml:space="preserve"> = x(mod n)</w:t>
      </w:r>
    </w:p>
    <w:p w14:paraId="64112C60"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计算</w:t>
      </w:r>
      <w:r w:rsidRPr="00D0534E">
        <w:rPr>
          <w:rFonts w:ascii="Times New Roman" w:hAnsi="Times New Roman" w:cs="Times New Roman"/>
        </w:rPr>
        <w:t xml:space="preserve"> e=H(m),H</w:t>
      </w:r>
      <w:r w:rsidRPr="00D0534E">
        <w:rPr>
          <w:rFonts w:ascii="Times New Roman" w:hAnsi="Times New Roman" w:cs="Times New Roman"/>
        </w:rPr>
        <w:t>为安全的散列函数</w:t>
      </w:r>
    </w:p>
    <w:p w14:paraId="01E0569D"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计算</w:t>
      </w:r>
      <w:r w:rsidRPr="00D0534E">
        <w:rPr>
          <w:rFonts w:ascii="Times New Roman" w:hAnsi="Times New Roman" w:cs="Times New Roman"/>
          <w:color w:val="FF0000"/>
        </w:rPr>
        <w:t>s</w:t>
      </w:r>
      <w:r w:rsidRPr="00D0534E">
        <w:rPr>
          <w:rFonts w:ascii="Times New Roman" w:hAnsi="Times New Roman" w:cs="Times New Roman"/>
        </w:rPr>
        <w:t>=(</w:t>
      </w:r>
      <w:proofErr w:type="spellStart"/>
      <w:r w:rsidRPr="00D0534E">
        <w:rPr>
          <w:rFonts w:ascii="Times New Roman" w:hAnsi="Times New Roman" w:cs="Times New Roman"/>
        </w:rPr>
        <w:t>e+rd</w:t>
      </w:r>
      <w:proofErr w:type="spellEnd"/>
      <w:r w:rsidRPr="00D0534E">
        <w:rPr>
          <w:rFonts w:ascii="Times New Roman" w:hAnsi="Times New Roman" w:cs="Times New Roman"/>
        </w:rPr>
        <w:t>) * k</w:t>
      </w:r>
      <w:r w:rsidRPr="00D0534E">
        <w:rPr>
          <w:rFonts w:ascii="Times New Roman" w:hAnsi="Times New Roman" w:cs="Times New Roman"/>
          <w:vertAlign w:val="superscript"/>
        </w:rPr>
        <w:t>-1</w:t>
      </w:r>
      <w:r w:rsidRPr="00D0534E">
        <w:rPr>
          <w:rFonts w:ascii="Times New Roman" w:hAnsi="Times New Roman" w:cs="Times New Roman"/>
        </w:rPr>
        <w:t xml:space="preserve"> (mod n)</w:t>
      </w:r>
    </w:p>
    <w:p w14:paraId="1667828E"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如果</w:t>
      </w:r>
      <w:r w:rsidRPr="00D0534E">
        <w:rPr>
          <w:rFonts w:ascii="Times New Roman" w:hAnsi="Times New Roman" w:cs="Times New Roman"/>
        </w:rPr>
        <w:t xml:space="preserve"> r = 0 </w:t>
      </w:r>
      <w:r w:rsidRPr="00D0534E">
        <w:rPr>
          <w:rFonts w:ascii="Times New Roman" w:hAnsi="Times New Roman" w:cs="Times New Roman"/>
        </w:rPr>
        <w:t>或者</w:t>
      </w:r>
      <w:r w:rsidRPr="00D0534E">
        <w:rPr>
          <w:rFonts w:ascii="Times New Roman" w:hAnsi="Times New Roman" w:cs="Times New Roman"/>
        </w:rPr>
        <w:t>s = 0</w:t>
      </w:r>
      <w:r w:rsidRPr="00D0534E">
        <w:rPr>
          <w:rFonts w:ascii="Times New Roman" w:hAnsi="Times New Roman" w:cs="Times New Roman"/>
        </w:rPr>
        <w:t>则</w:t>
      </w:r>
      <w:proofErr w:type="gramStart"/>
      <w:r w:rsidRPr="00D0534E">
        <w:rPr>
          <w:rFonts w:ascii="Times New Roman" w:hAnsi="Times New Roman" w:cs="Times New Roman"/>
        </w:rPr>
        <w:t>另选择</w:t>
      </w:r>
      <w:proofErr w:type="gramEnd"/>
      <w:r w:rsidRPr="00D0534E">
        <w:rPr>
          <w:rFonts w:ascii="Times New Roman" w:hAnsi="Times New Roman" w:cs="Times New Roman"/>
        </w:rPr>
        <w:t>随机数</w:t>
      </w:r>
      <w:r w:rsidRPr="00D0534E">
        <w:rPr>
          <w:rFonts w:ascii="Times New Roman" w:hAnsi="Times New Roman" w:cs="Times New Roman"/>
        </w:rPr>
        <w:t xml:space="preserve"> k,</w:t>
      </w:r>
      <w:r w:rsidRPr="00D0534E">
        <w:rPr>
          <w:rFonts w:ascii="Times New Roman" w:hAnsi="Times New Roman" w:cs="Times New Roman"/>
        </w:rPr>
        <w:t>重新执行</w:t>
      </w:r>
      <w:r w:rsidRPr="00D0534E">
        <w:rPr>
          <w:rFonts w:ascii="Times New Roman" w:hAnsi="Times New Roman" w:cs="Times New Roman"/>
        </w:rPr>
        <w:t>m</w:t>
      </w:r>
      <w:r w:rsidRPr="00D0534E">
        <w:rPr>
          <w:rFonts w:ascii="Times New Roman" w:hAnsi="Times New Roman" w:cs="Times New Roman"/>
        </w:rPr>
        <w:t>的签名</w:t>
      </w:r>
    </w:p>
    <w:p w14:paraId="1C0839F0"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消息</w:t>
      </w:r>
      <w:r w:rsidRPr="00D0534E">
        <w:rPr>
          <w:rFonts w:ascii="Times New Roman" w:hAnsi="Times New Roman" w:cs="Times New Roman" w:hint="eastAsia"/>
        </w:rPr>
        <w:t>m</w:t>
      </w:r>
      <w:r w:rsidRPr="00D0534E">
        <w:rPr>
          <w:rFonts w:ascii="Times New Roman" w:hAnsi="Times New Roman" w:cs="Times New Roman" w:hint="eastAsia"/>
        </w:rPr>
        <w:t>的签名是</w:t>
      </w:r>
      <w:r w:rsidRPr="00D0534E">
        <w:rPr>
          <w:rFonts w:ascii="Times New Roman" w:hAnsi="Times New Roman" w:cs="Times New Roman"/>
        </w:rPr>
        <w:t>为</w:t>
      </w:r>
      <w:r w:rsidRPr="00D0534E">
        <w:rPr>
          <w:rFonts w:ascii="Times New Roman" w:hAnsi="Times New Roman" w:cs="Times New Roman"/>
        </w:rPr>
        <w:t>(</w:t>
      </w:r>
      <w:proofErr w:type="spellStart"/>
      <w:r w:rsidRPr="00D0534E">
        <w:rPr>
          <w:rFonts w:ascii="Times New Roman" w:hAnsi="Times New Roman" w:cs="Times New Roman"/>
        </w:rPr>
        <w:t>r,s</w:t>
      </w:r>
      <w:proofErr w:type="spellEnd"/>
      <w:r w:rsidRPr="00D0534E">
        <w:rPr>
          <w:rFonts w:ascii="Times New Roman" w:hAnsi="Times New Roman" w:cs="Times New Roman"/>
        </w:rPr>
        <w:t>)</w:t>
      </w:r>
      <w:r w:rsidRPr="00D0534E">
        <w:rPr>
          <w:rFonts w:ascii="Times New Roman" w:hAnsi="Times New Roman" w:cs="Times New Roman" w:hint="eastAsia"/>
        </w:rPr>
        <w:t>对</w:t>
      </w:r>
    </w:p>
    <w:p w14:paraId="02A36716" w14:textId="77777777" w:rsidR="002F63B1" w:rsidRPr="00D0534E" w:rsidRDefault="002F63B1">
      <w:pPr>
        <w:pStyle w:val="affff0"/>
        <w:numPr>
          <w:ilvl w:val="0"/>
          <w:numId w:val="24"/>
        </w:numPr>
        <w:spacing w:beforeLines="50" w:before="120" w:afterLines="50" w:after="120"/>
        <w:ind w:right="0"/>
        <w:rPr>
          <w:rFonts w:ascii="Times New Roman" w:hAnsi="Times New Roman" w:cs="Times New Roman"/>
          <w:b/>
          <w:bCs/>
        </w:rPr>
      </w:pPr>
      <w:r w:rsidRPr="00D0534E">
        <w:rPr>
          <w:rFonts w:ascii="Times New Roman" w:hAnsi="Times New Roman" w:cs="Times New Roman"/>
          <w:b/>
          <w:bCs/>
        </w:rPr>
        <w:t>验证</w:t>
      </w:r>
    </w:p>
    <w:p w14:paraId="51B661A0"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检验</w:t>
      </w:r>
      <w:r w:rsidRPr="00D0534E">
        <w:rPr>
          <w:rFonts w:ascii="Times New Roman" w:hAnsi="Times New Roman" w:cs="Times New Roman" w:hint="eastAsia"/>
        </w:rPr>
        <w:t>r</w:t>
      </w:r>
      <w:r w:rsidRPr="00D0534E">
        <w:rPr>
          <w:rFonts w:ascii="Times New Roman" w:hAnsi="Times New Roman" w:cs="Times New Roman" w:hint="eastAsia"/>
        </w:rPr>
        <w:t>和</w:t>
      </w:r>
      <w:r w:rsidRPr="00D0534E">
        <w:rPr>
          <w:rFonts w:ascii="Times New Roman" w:hAnsi="Times New Roman" w:cs="Times New Roman" w:hint="eastAsia"/>
        </w:rPr>
        <w:t>s</w:t>
      </w:r>
      <w:r w:rsidRPr="00D0534E">
        <w:rPr>
          <w:rFonts w:ascii="Times New Roman" w:hAnsi="Times New Roman" w:cs="Times New Roman" w:hint="eastAsia"/>
        </w:rPr>
        <w:t>是否为</w:t>
      </w:r>
      <w:r w:rsidRPr="00D0534E">
        <w:rPr>
          <w:rFonts w:ascii="Times New Roman" w:hAnsi="Times New Roman" w:cs="Times New Roman" w:hint="eastAsia"/>
        </w:rPr>
        <w:t>1</w:t>
      </w:r>
      <w:r w:rsidRPr="00D0534E">
        <w:rPr>
          <w:rFonts w:ascii="Times New Roman" w:hAnsi="Times New Roman" w:cs="Times New Roman" w:hint="eastAsia"/>
        </w:rPr>
        <w:t>到</w:t>
      </w:r>
      <w:r w:rsidRPr="00D0534E">
        <w:rPr>
          <w:rFonts w:ascii="Times New Roman" w:hAnsi="Times New Roman" w:cs="Times New Roman" w:hint="eastAsia"/>
        </w:rPr>
        <w:t>n</w:t>
      </w:r>
      <w:r w:rsidRPr="00D0534E">
        <w:rPr>
          <w:rFonts w:ascii="Times New Roman" w:hAnsi="Times New Roman" w:cs="Times New Roman"/>
        </w:rPr>
        <w:t>-1</w:t>
      </w:r>
      <w:r w:rsidRPr="00D0534E">
        <w:rPr>
          <w:rFonts w:ascii="Times New Roman" w:hAnsi="Times New Roman" w:cs="Times New Roman" w:hint="eastAsia"/>
        </w:rPr>
        <w:t>之内的整数</w:t>
      </w:r>
    </w:p>
    <w:p w14:paraId="5CCC1E87"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计算</w:t>
      </w:r>
      <w:r w:rsidRPr="00D0534E">
        <w:rPr>
          <w:rFonts w:ascii="Times New Roman" w:hAnsi="Times New Roman" w:cs="Times New Roman"/>
        </w:rPr>
        <w:t>e = h(m)</w:t>
      </w:r>
    </w:p>
    <w:p w14:paraId="1DBC0500"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计算</w:t>
      </w:r>
      <w:r w:rsidRPr="00D0534E">
        <w:rPr>
          <w:rFonts w:ascii="Times New Roman" w:hAnsi="Times New Roman" w:cs="Times New Roman" w:hint="eastAsia"/>
        </w:rPr>
        <w:t>w</w:t>
      </w:r>
      <w:r w:rsidRPr="00D0534E">
        <w:rPr>
          <w:rFonts w:ascii="Times New Roman" w:hAnsi="Times New Roman" w:cs="Times New Roman"/>
        </w:rPr>
        <w:t xml:space="preserve"> =s^</w:t>
      </w:r>
      <w:r w:rsidRPr="00D0534E">
        <w:rPr>
          <w:rFonts w:ascii="Times New Roman" w:hAnsi="Times New Roman" w:cs="Times New Roman"/>
          <w:vertAlign w:val="superscript"/>
        </w:rPr>
        <w:t>-1</w:t>
      </w:r>
      <w:r w:rsidRPr="00D0534E">
        <w:rPr>
          <w:rFonts w:ascii="Times New Roman" w:hAnsi="Times New Roman" w:cs="Times New Roman"/>
        </w:rPr>
        <w:t xml:space="preserve">  mod n</w:t>
      </w:r>
    </w:p>
    <w:p w14:paraId="51189050"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计算</w:t>
      </w:r>
      <w:r w:rsidRPr="00D0534E">
        <w:rPr>
          <w:rFonts w:ascii="Times New Roman" w:hAnsi="Times New Roman" w:cs="Times New Roman" w:hint="eastAsia"/>
        </w:rPr>
        <w:t>u</w:t>
      </w:r>
      <w:r w:rsidRPr="00D0534E">
        <w:rPr>
          <w:rFonts w:ascii="Times New Roman" w:hAnsi="Times New Roman" w:cs="Times New Roman"/>
        </w:rPr>
        <w:t>=e*w (mod n), v=w * r (mod n),</w:t>
      </w:r>
    </w:p>
    <w:p w14:paraId="3665398F" w14:textId="77777777" w:rsidR="002F63B1" w:rsidRPr="00D0534E" w:rsidRDefault="002F63B1" w:rsidP="002F63B1">
      <w:pPr>
        <w:spacing w:beforeLines="50" w:before="120" w:afterLines="50" w:after="120"/>
        <w:ind w:left="0" w:right="0"/>
        <w:rPr>
          <w:rFonts w:ascii="Times New Roman" w:hAnsi="Times New Roman" w:cs="Times New Roman"/>
          <w:lang w:val="pt-BR"/>
        </w:rPr>
      </w:pPr>
      <w:r w:rsidRPr="00D0534E">
        <w:rPr>
          <w:rFonts w:ascii="Times New Roman" w:hAnsi="Times New Roman" w:cs="Times New Roman" w:hint="eastAsia"/>
          <w:lang w:val="pt-BR"/>
        </w:rPr>
        <w:t>计算解点</w:t>
      </w:r>
      <w:r w:rsidRPr="00D0534E">
        <w:rPr>
          <w:rFonts w:ascii="Times New Roman" w:hAnsi="Times New Roman" w:cs="Times New Roman" w:hint="eastAsia"/>
          <w:lang w:val="pt-BR"/>
        </w:rPr>
        <w:t>X</w:t>
      </w:r>
      <w:r w:rsidRPr="00D0534E">
        <w:rPr>
          <w:rFonts w:ascii="Times New Roman" w:hAnsi="Times New Roman" w:cs="Times New Roman"/>
          <w:lang w:val="pt-BR"/>
        </w:rPr>
        <w:t>=(x</w:t>
      </w:r>
      <w:r w:rsidRPr="00D0534E">
        <w:rPr>
          <w:rFonts w:ascii="Times New Roman" w:hAnsi="Times New Roman" w:cs="Times New Roman"/>
          <w:vertAlign w:val="subscript"/>
          <w:lang w:val="pt-BR"/>
        </w:rPr>
        <w:t>1</w:t>
      </w:r>
      <w:r w:rsidRPr="00D0534E">
        <w:rPr>
          <w:rFonts w:ascii="Times New Roman" w:hAnsi="Times New Roman" w:cs="Times New Roman"/>
          <w:lang w:val="pt-BR"/>
        </w:rPr>
        <w:t>,y</w:t>
      </w:r>
      <w:r w:rsidRPr="00D0534E">
        <w:rPr>
          <w:rFonts w:ascii="Times New Roman" w:hAnsi="Times New Roman" w:cs="Times New Roman"/>
          <w:vertAlign w:val="subscript"/>
          <w:lang w:val="pt-BR"/>
        </w:rPr>
        <w:t>1</w:t>
      </w:r>
      <w:r w:rsidRPr="00D0534E">
        <w:rPr>
          <w:rFonts w:ascii="Times New Roman" w:hAnsi="Times New Roman" w:cs="Times New Roman"/>
          <w:lang w:val="pt-BR"/>
        </w:rPr>
        <w:t xml:space="preserve">) = uG+vQ   </w:t>
      </w:r>
    </w:p>
    <w:p w14:paraId="645DFD63" w14:textId="77777777" w:rsidR="002F63B1" w:rsidRPr="00D0534E" w:rsidRDefault="002F63B1" w:rsidP="002F63B1">
      <w:pPr>
        <w:spacing w:beforeLines="50" w:before="120" w:afterLines="50" w:after="120"/>
        <w:ind w:left="0" w:right="0"/>
        <w:rPr>
          <w:rFonts w:ascii="Times New Roman" w:hAnsi="Times New Roman" w:cs="Times New Roman"/>
          <w:lang w:val="pt-BR"/>
        </w:rPr>
      </w:pPr>
      <w:r w:rsidRPr="00D0534E">
        <w:rPr>
          <w:rFonts w:ascii="Times New Roman" w:hAnsi="Times New Roman" w:cs="Times New Roman" w:hint="eastAsia"/>
          <w:lang w:val="pt-BR"/>
        </w:rPr>
        <w:t>如果</w:t>
      </w:r>
      <w:r w:rsidRPr="00D0534E">
        <w:rPr>
          <w:rFonts w:ascii="Times New Roman" w:hAnsi="Times New Roman" w:cs="Times New Roman" w:hint="eastAsia"/>
          <w:lang w:val="pt-BR"/>
        </w:rPr>
        <w:t>X</w:t>
      </w:r>
      <w:r w:rsidRPr="00D0534E">
        <w:rPr>
          <w:rFonts w:ascii="Times New Roman" w:hAnsi="Times New Roman" w:cs="Times New Roman"/>
          <w:lang w:val="pt-BR"/>
        </w:rPr>
        <w:t>=O</w:t>
      </w:r>
      <w:r w:rsidRPr="00D0534E">
        <w:rPr>
          <w:rFonts w:ascii="Times New Roman" w:hAnsi="Times New Roman" w:cs="Times New Roman" w:hint="eastAsia"/>
          <w:lang w:val="pt-BR"/>
        </w:rPr>
        <w:t>，拒绝该签名；否则计算</w:t>
      </w:r>
      <w:r w:rsidRPr="00D0534E">
        <w:rPr>
          <w:rFonts w:ascii="Times New Roman" w:hAnsi="Times New Roman" w:cs="Times New Roman" w:hint="eastAsia"/>
          <w:lang w:val="pt-BR"/>
        </w:rPr>
        <w:t>r</w:t>
      </w:r>
      <w:proofErr w:type="gramStart"/>
      <w:r w:rsidRPr="00D0534E">
        <w:rPr>
          <w:rFonts w:ascii="Times New Roman" w:hAnsi="Times New Roman" w:cs="Times New Roman"/>
          <w:lang w:val="pt-BR"/>
        </w:rPr>
        <w:t>’</w:t>
      </w:r>
      <w:proofErr w:type="gramEnd"/>
      <w:r w:rsidRPr="00D0534E">
        <w:rPr>
          <w:rFonts w:ascii="Times New Roman" w:hAnsi="Times New Roman" w:cs="Times New Roman"/>
          <w:lang w:val="pt-BR"/>
        </w:rPr>
        <w:t xml:space="preserve"> = x</w:t>
      </w:r>
      <w:r w:rsidRPr="00D0534E">
        <w:rPr>
          <w:rFonts w:ascii="Times New Roman" w:hAnsi="Times New Roman" w:cs="Times New Roman"/>
          <w:vertAlign w:val="subscript"/>
          <w:lang w:val="pt-BR"/>
        </w:rPr>
        <w:t>1</w:t>
      </w:r>
      <w:r w:rsidRPr="00D0534E">
        <w:rPr>
          <w:rFonts w:ascii="Times New Roman" w:hAnsi="Times New Roman" w:cs="Times New Roman"/>
          <w:lang w:val="pt-BR"/>
        </w:rPr>
        <w:t xml:space="preserve">(mod n)  </w:t>
      </w:r>
    </w:p>
    <w:p w14:paraId="04CEA206"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判断</w:t>
      </w:r>
      <w:r w:rsidRPr="00D0534E">
        <w:rPr>
          <w:rFonts w:ascii="Times New Roman" w:hAnsi="Times New Roman" w:cs="Times New Roman"/>
          <w:lang w:val="pt-BR"/>
        </w:rPr>
        <w:t xml:space="preserve"> r</w:t>
      </w:r>
      <w:r w:rsidRPr="00D0534E">
        <w:rPr>
          <w:rFonts w:ascii="Times New Roman" w:hAnsi="Times New Roman" w:cs="Times New Roman"/>
        </w:rPr>
        <w:t>和</w:t>
      </w:r>
      <w:r w:rsidRPr="00D0534E">
        <w:rPr>
          <w:rFonts w:ascii="Times New Roman" w:hAnsi="Times New Roman" w:cs="Times New Roman"/>
          <w:lang w:val="pt-BR"/>
        </w:rPr>
        <w:t xml:space="preserve"> r</w:t>
      </w:r>
      <w:proofErr w:type="gramStart"/>
      <w:r w:rsidRPr="00D0534E">
        <w:rPr>
          <w:rFonts w:ascii="Times New Roman" w:hAnsi="Times New Roman" w:cs="Times New Roman"/>
          <w:lang w:val="pt-BR"/>
        </w:rPr>
        <w:t>’</w:t>
      </w:r>
      <w:proofErr w:type="gramEnd"/>
      <w:r w:rsidRPr="00D0534E">
        <w:rPr>
          <w:rFonts w:ascii="Times New Roman" w:hAnsi="Times New Roman" w:cs="Times New Roman"/>
        </w:rPr>
        <w:t>的关系</w:t>
      </w:r>
      <w:r w:rsidRPr="00D0534E">
        <w:rPr>
          <w:rFonts w:ascii="Times New Roman" w:hAnsi="Times New Roman" w:cs="Times New Roman"/>
          <w:lang w:val="pt-BR"/>
        </w:rPr>
        <w:t>，</w:t>
      </w:r>
      <w:r w:rsidRPr="00D0534E">
        <w:rPr>
          <w:rFonts w:ascii="Times New Roman" w:hAnsi="Times New Roman" w:cs="Times New Roman"/>
        </w:rPr>
        <w:t>如果</w:t>
      </w:r>
      <w:r w:rsidRPr="00D0534E">
        <w:rPr>
          <w:rFonts w:ascii="Times New Roman" w:hAnsi="Times New Roman" w:cs="Times New Roman"/>
          <w:lang w:val="pt-BR"/>
        </w:rPr>
        <w:t xml:space="preserve"> r = r</w:t>
      </w:r>
      <w:proofErr w:type="gramStart"/>
      <w:r w:rsidRPr="00D0534E">
        <w:rPr>
          <w:rFonts w:ascii="Times New Roman" w:hAnsi="Times New Roman" w:cs="Times New Roman"/>
          <w:lang w:val="pt-BR"/>
        </w:rPr>
        <w:t>’</w:t>
      </w:r>
      <w:proofErr w:type="gramEnd"/>
      <w:r w:rsidRPr="00D0534E">
        <w:rPr>
          <w:rFonts w:ascii="Times New Roman" w:hAnsi="Times New Roman" w:cs="Times New Roman"/>
          <w:lang w:val="pt-BR"/>
        </w:rPr>
        <w:t xml:space="preserve"> </w:t>
      </w:r>
      <w:r w:rsidRPr="00D0534E">
        <w:rPr>
          <w:rFonts w:ascii="Times New Roman" w:hAnsi="Times New Roman" w:cs="Times New Roman"/>
        </w:rPr>
        <w:t>则有效</w:t>
      </w:r>
    </w:p>
    <w:p w14:paraId="062A789B" w14:textId="77777777" w:rsidR="002F63B1" w:rsidRPr="00D0534E" w:rsidRDefault="002F63B1" w:rsidP="002F63B1">
      <w:pPr>
        <w:spacing w:beforeLines="50" w:before="120" w:afterLines="50" w:after="120"/>
        <w:ind w:left="0" w:right="0"/>
        <w:rPr>
          <w:rFonts w:ascii="Times New Roman" w:hAnsi="Times New Roman" w:cs="Times New Roman"/>
          <w:lang w:val="pt-BR"/>
        </w:rPr>
      </w:pPr>
    </w:p>
    <w:p w14:paraId="26617D2B" w14:textId="77777777" w:rsidR="002F63B1" w:rsidRPr="00D0534E" w:rsidRDefault="002F63B1" w:rsidP="002F63B1">
      <w:pPr>
        <w:spacing w:beforeLines="50" w:before="120" w:afterLines="50" w:after="120"/>
        <w:ind w:left="0" w:right="0"/>
        <w:rPr>
          <w:rFonts w:ascii="Times New Roman" w:hAnsi="Times New Roman" w:cs="Times New Roman"/>
          <w:sz w:val="36"/>
          <w:szCs w:val="36"/>
        </w:rPr>
      </w:pPr>
      <w:r w:rsidRPr="00D0534E">
        <w:rPr>
          <w:rFonts w:ascii="Times New Roman" w:hAnsi="Times New Roman" w:cs="Times New Roman"/>
          <w:b/>
          <w:bCs/>
          <w:sz w:val="36"/>
          <w:szCs w:val="36"/>
        </w:rPr>
        <w:t xml:space="preserve">3.6 </w:t>
      </w:r>
      <w:r w:rsidRPr="00D0534E">
        <w:rPr>
          <w:rFonts w:ascii="Times New Roman" w:hAnsi="Times New Roman" w:cs="Times New Roman"/>
          <w:b/>
          <w:bCs/>
          <w:sz w:val="36"/>
          <w:szCs w:val="36"/>
        </w:rPr>
        <w:t>密钥管理</w:t>
      </w:r>
    </w:p>
    <w:p w14:paraId="050BB091" w14:textId="77777777" w:rsidR="002F63B1" w:rsidRPr="00D0534E" w:rsidRDefault="002F63B1">
      <w:pPr>
        <w:pStyle w:val="affff0"/>
        <w:numPr>
          <w:ilvl w:val="0"/>
          <w:numId w:val="25"/>
        </w:numPr>
        <w:spacing w:beforeLines="50" w:before="120" w:afterLines="50" w:after="120"/>
        <w:ind w:right="0"/>
        <w:rPr>
          <w:rFonts w:ascii="Times New Roman" w:hAnsi="Times New Roman" w:cs="Times New Roman"/>
          <w:sz w:val="32"/>
          <w:szCs w:val="32"/>
        </w:rPr>
      </w:pPr>
      <w:r w:rsidRPr="00D0534E">
        <w:rPr>
          <w:rFonts w:ascii="Times New Roman" w:hAnsi="Times New Roman" w:cs="Times New Roman"/>
          <w:sz w:val="32"/>
          <w:szCs w:val="32"/>
        </w:rPr>
        <w:lastRenderedPageBreak/>
        <w:t>非对称密码体制的密钥是一对密钥，一个公</w:t>
      </w:r>
      <w:proofErr w:type="gramStart"/>
      <w:r w:rsidRPr="00D0534E">
        <w:rPr>
          <w:rFonts w:ascii="Times New Roman" w:hAnsi="Times New Roman" w:cs="Times New Roman"/>
          <w:sz w:val="32"/>
          <w:szCs w:val="32"/>
        </w:rPr>
        <w:t>钥</w:t>
      </w:r>
      <w:proofErr w:type="gramEnd"/>
      <w:r w:rsidRPr="00D0534E">
        <w:rPr>
          <w:rFonts w:ascii="Times New Roman" w:hAnsi="Times New Roman" w:cs="Times New Roman"/>
          <w:sz w:val="32"/>
          <w:szCs w:val="32"/>
        </w:rPr>
        <w:t>，一个私</w:t>
      </w:r>
      <w:proofErr w:type="gramStart"/>
      <w:r w:rsidRPr="00D0534E">
        <w:rPr>
          <w:rFonts w:ascii="Times New Roman" w:hAnsi="Times New Roman" w:cs="Times New Roman"/>
          <w:sz w:val="32"/>
          <w:szCs w:val="32"/>
        </w:rPr>
        <w:t>钥</w:t>
      </w:r>
      <w:proofErr w:type="gramEnd"/>
      <w:r w:rsidRPr="00D0534E">
        <w:rPr>
          <w:rFonts w:ascii="Times New Roman" w:hAnsi="Times New Roman" w:cs="Times New Roman"/>
          <w:sz w:val="32"/>
          <w:szCs w:val="32"/>
        </w:rPr>
        <w:t>，用公</w:t>
      </w:r>
      <w:proofErr w:type="gramStart"/>
      <w:r w:rsidRPr="00D0534E">
        <w:rPr>
          <w:rFonts w:ascii="Times New Roman" w:hAnsi="Times New Roman" w:cs="Times New Roman"/>
          <w:sz w:val="32"/>
          <w:szCs w:val="32"/>
        </w:rPr>
        <w:t>钥</w:t>
      </w:r>
      <w:proofErr w:type="gramEnd"/>
      <w:r w:rsidRPr="00D0534E">
        <w:rPr>
          <w:rFonts w:ascii="Times New Roman" w:hAnsi="Times New Roman" w:cs="Times New Roman"/>
          <w:sz w:val="32"/>
          <w:szCs w:val="32"/>
        </w:rPr>
        <w:t>加密过的信息，用相对应的私</w:t>
      </w:r>
      <w:proofErr w:type="gramStart"/>
      <w:r w:rsidRPr="00D0534E">
        <w:rPr>
          <w:rFonts w:ascii="Times New Roman" w:hAnsi="Times New Roman" w:cs="Times New Roman"/>
          <w:sz w:val="32"/>
          <w:szCs w:val="32"/>
        </w:rPr>
        <w:t>钥</w:t>
      </w:r>
      <w:proofErr w:type="gramEnd"/>
      <w:r w:rsidRPr="00D0534E">
        <w:rPr>
          <w:rFonts w:ascii="Times New Roman" w:hAnsi="Times New Roman" w:cs="Times New Roman"/>
          <w:sz w:val="32"/>
          <w:szCs w:val="32"/>
        </w:rPr>
        <w:t>就可以解开。但是，对称密码的体制，由于加密和解密的密钥都是相同的，那么，</w:t>
      </w:r>
      <w:r w:rsidRPr="00D0534E">
        <w:rPr>
          <w:rFonts w:ascii="Times New Roman" w:hAnsi="Times New Roman" w:cs="Times New Roman"/>
          <w:color w:val="F33B45"/>
          <w:sz w:val="32"/>
          <w:szCs w:val="32"/>
        </w:rPr>
        <w:t>如何进行安全的密钥分配就成了最重要的问题</w:t>
      </w:r>
      <w:r w:rsidRPr="00D0534E">
        <w:rPr>
          <w:rFonts w:ascii="Times New Roman" w:hAnsi="Times New Roman" w:cs="Times New Roman"/>
          <w:sz w:val="32"/>
          <w:szCs w:val="32"/>
        </w:rPr>
        <w:t>，也就是我们今天要学习的密钥管理系统。</w:t>
      </w:r>
    </w:p>
    <w:p w14:paraId="2C816B44" w14:textId="77777777" w:rsidR="002F63B1" w:rsidRPr="00D0534E" w:rsidRDefault="002F63B1">
      <w:pPr>
        <w:pStyle w:val="affff0"/>
        <w:numPr>
          <w:ilvl w:val="0"/>
          <w:numId w:val="26"/>
        </w:numPr>
        <w:spacing w:beforeLines="50" w:before="120" w:afterLines="50" w:after="120"/>
        <w:ind w:right="0"/>
        <w:rPr>
          <w:rFonts w:ascii="Times New Roman" w:hAnsi="Times New Roman" w:cs="Times New Roman"/>
          <w:sz w:val="32"/>
          <w:szCs w:val="32"/>
        </w:rPr>
      </w:pPr>
      <w:r w:rsidRPr="00D0534E">
        <w:rPr>
          <w:rFonts w:ascii="Times New Roman" w:hAnsi="Times New Roman" w:cs="Times New Roman"/>
          <w:b/>
          <w:bCs/>
          <w:sz w:val="32"/>
          <w:szCs w:val="32"/>
        </w:rPr>
        <w:t>密钥管理</w:t>
      </w:r>
      <w:r w:rsidRPr="00D0534E">
        <w:rPr>
          <w:rFonts w:ascii="Times New Roman" w:hAnsi="Times New Roman" w:cs="Times New Roman"/>
          <w:sz w:val="32"/>
          <w:szCs w:val="32"/>
        </w:rPr>
        <w:t>就是在授权各方之间实现密钥关系的建立和维护的一整套技术和程序</w:t>
      </w:r>
    </w:p>
    <w:p w14:paraId="7BFCD934" w14:textId="77777777" w:rsidR="002F63B1" w:rsidRPr="00D0534E" w:rsidRDefault="002F63B1">
      <w:pPr>
        <w:pStyle w:val="affff0"/>
        <w:numPr>
          <w:ilvl w:val="0"/>
          <w:numId w:val="26"/>
        </w:numPr>
        <w:spacing w:beforeLines="50" w:before="120" w:afterLines="50" w:after="120"/>
        <w:ind w:right="0"/>
        <w:rPr>
          <w:rFonts w:ascii="Times New Roman" w:hAnsi="Times New Roman" w:cs="Times New Roman"/>
          <w:sz w:val="32"/>
          <w:szCs w:val="32"/>
        </w:rPr>
      </w:pPr>
      <w:r w:rsidRPr="00D0534E">
        <w:rPr>
          <w:rFonts w:ascii="Times New Roman" w:hAnsi="Times New Roman" w:cs="Times New Roman"/>
          <w:sz w:val="32"/>
          <w:szCs w:val="32"/>
        </w:rPr>
        <w:t>密钥管理负责密钥从产生到最终销毁的整个过程，包括密钥的</w:t>
      </w:r>
      <w:r w:rsidRPr="00D0534E">
        <w:rPr>
          <w:rFonts w:ascii="Times New Roman" w:hAnsi="Times New Roman" w:cs="Times New Roman"/>
          <w:b/>
          <w:bCs/>
          <w:sz w:val="32"/>
          <w:szCs w:val="32"/>
        </w:rPr>
        <w:t>生成、存储、分发、使用、备份、恢复、更新、撤销和销毁</w:t>
      </w:r>
      <w:r w:rsidRPr="00D0534E">
        <w:rPr>
          <w:rFonts w:ascii="Times New Roman" w:hAnsi="Times New Roman" w:cs="Times New Roman"/>
          <w:sz w:val="32"/>
          <w:szCs w:val="32"/>
        </w:rPr>
        <w:t>等</w:t>
      </w:r>
    </w:p>
    <w:p w14:paraId="2E25A75D" w14:textId="77777777" w:rsidR="002F63B1" w:rsidRPr="00D0534E" w:rsidRDefault="002F63B1">
      <w:pPr>
        <w:pStyle w:val="affff0"/>
        <w:numPr>
          <w:ilvl w:val="0"/>
          <w:numId w:val="26"/>
        </w:numPr>
        <w:spacing w:beforeLines="50" w:before="120" w:afterLines="50" w:after="120"/>
        <w:ind w:right="0"/>
        <w:rPr>
          <w:rFonts w:ascii="Times New Roman" w:hAnsi="Times New Roman" w:cs="Times New Roman"/>
          <w:sz w:val="32"/>
          <w:szCs w:val="32"/>
        </w:rPr>
      </w:pPr>
      <w:r w:rsidRPr="00D0534E">
        <w:rPr>
          <w:rFonts w:ascii="Times New Roman" w:hAnsi="Times New Roman" w:cs="Times New Roman"/>
          <w:sz w:val="32"/>
          <w:szCs w:val="32"/>
        </w:rPr>
        <w:t>最重要的就是前三部分</w:t>
      </w:r>
      <w:r w:rsidRPr="00D0534E">
        <w:rPr>
          <w:rFonts w:ascii="Times New Roman" w:hAnsi="Times New Roman" w:cs="Times New Roman"/>
          <w:sz w:val="32"/>
          <w:szCs w:val="32"/>
        </w:rPr>
        <w:t>——</w:t>
      </w:r>
      <w:r w:rsidRPr="00D0534E">
        <w:rPr>
          <w:rFonts w:ascii="Times New Roman" w:hAnsi="Times New Roman" w:cs="Times New Roman"/>
          <w:b/>
          <w:bCs/>
          <w:sz w:val="32"/>
          <w:szCs w:val="32"/>
        </w:rPr>
        <w:t>密钥的产生、存储、分配。</w:t>
      </w:r>
    </w:p>
    <w:p w14:paraId="75925DD8" w14:textId="77777777" w:rsidR="002F63B1" w:rsidRPr="00D0534E" w:rsidRDefault="002F63B1">
      <w:pPr>
        <w:pStyle w:val="affff0"/>
        <w:numPr>
          <w:ilvl w:val="0"/>
          <w:numId w:val="26"/>
        </w:numPr>
        <w:spacing w:beforeLines="50" w:before="120" w:afterLines="50" w:after="120"/>
        <w:ind w:right="0"/>
        <w:rPr>
          <w:rFonts w:ascii="Times New Roman" w:hAnsi="Times New Roman" w:cs="Times New Roman"/>
          <w:b/>
          <w:bCs/>
          <w:sz w:val="32"/>
          <w:szCs w:val="32"/>
        </w:rPr>
      </w:pPr>
      <w:r w:rsidRPr="00D0534E">
        <w:rPr>
          <w:rFonts w:ascii="Times New Roman" w:hAnsi="Times New Roman" w:cs="Times New Roman"/>
          <w:sz w:val="32"/>
          <w:szCs w:val="32"/>
        </w:rPr>
        <w:t>密钥管理作为提供机密性、实体认证、数据源认证、数据完整性和数字签名等安全密码技术的基础，在物联网安全中占有重要的地位，</w:t>
      </w:r>
      <w:r w:rsidRPr="00D0534E">
        <w:rPr>
          <w:rFonts w:ascii="Times New Roman" w:hAnsi="Times New Roman" w:cs="Times New Roman"/>
          <w:b/>
          <w:bCs/>
          <w:sz w:val="32"/>
          <w:szCs w:val="32"/>
        </w:rPr>
        <w:t>因为现代密码学要求所有加密体制的密码算法是可以公开的，一切秘密都寓于密钥之中</w:t>
      </w:r>
    </w:p>
    <w:p w14:paraId="0B27171E" w14:textId="77777777" w:rsidR="002F63B1" w:rsidRPr="00D0534E" w:rsidRDefault="002F63B1">
      <w:pPr>
        <w:pStyle w:val="affff0"/>
        <w:numPr>
          <w:ilvl w:val="0"/>
          <w:numId w:val="26"/>
        </w:numPr>
        <w:spacing w:beforeLines="50" w:before="120" w:afterLines="50" w:after="120"/>
        <w:ind w:right="0"/>
        <w:rPr>
          <w:rFonts w:ascii="Times New Roman" w:hAnsi="Times New Roman" w:cs="Times New Roman"/>
          <w:sz w:val="32"/>
          <w:szCs w:val="32"/>
        </w:rPr>
      </w:pPr>
      <w:r w:rsidRPr="00D0534E">
        <w:rPr>
          <w:rFonts w:ascii="Times New Roman" w:hAnsi="Times New Roman" w:cs="Times New Roman"/>
          <w:sz w:val="32"/>
          <w:szCs w:val="32"/>
        </w:rPr>
        <w:t>物联网的多源异构性，特别是感知节点资源的有限性，给密钥管理带来了挑战</w:t>
      </w:r>
    </w:p>
    <w:p w14:paraId="75AE7FE2" w14:textId="77777777" w:rsidR="002F63B1" w:rsidRPr="00D0534E" w:rsidRDefault="002F63B1">
      <w:pPr>
        <w:pStyle w:val="affff0"/>
        <w:numPr>
          <w:ilvl w:val="0"/>
          <w:numId w:val="26"/>
        </w:numPr>
        <w:spacing w:beforeLines="50" w:before="120" w:afterLines="50" w:after="120"/>
        <w:ind w:right="0"/>
        <w:rPr>
          <w:rFonts w:ascii="Times New Roman" w:hAnsi="Times New Roman" w:cs="Times New Roman"/>
          <w:sz w:val="32"/>
          <w:szCs w:val="32"/>
        </w:rPr>
      </w:pPr>
      <w:r w:rsidRPr="00D0534E">
        <w:rPr>
          <w:rFonts w:ascii="Times New Roman" w:hAnsi="Times New Roman" w:cs="Times New Roman"/>
          <w:b/>
          <w:bCs/>
          <w:sz w:val="32"/>
          <w:szCs w:val="32"/>
        </w:rPr>
        <w:t>物联网密钥管理面临着两个主要问题：</w:t>
      </w:r>
    </w:p>
    <w:p w14:paraId="426D04D3" w14:textId="77777777" w:rsidR="002F63B1" w:rsidRPr="00D0534E" w:rsidRDefault="002F63B1">
      <w:pPr>
        <w:pStyle w:val="affff0"/>
        <w:numPr>
          <w:ilvl w:val="0"/>
          <w:numId w:val="27"/>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一是如何构建一个能覆盖不同网络的统一密钥管理系统，并与物联网的安全体系相适应</w:t>
      </w:r>
    </w:p>
    <w:p w14:paraId="6B5EF914" w14:textId="77777777" w:rsidR="002F63B1" w:rsidRPr="00D0534E" w:rsidRDefault="002F63B1">
      <w:pPr>
        <w:pStyle w:val="affff0"/>
        <w:numPr>
          <w:ilvl w:val="0"/>
          <w:numId w:val="27"/>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二是如何实现物联网的密钥管理，包括密钥的产生、分发、存储、更新和销毁等</w:t>
      </w:r>
    </w:p>
    <w:p w14:paraId="358659B8" w14:textId="77777777" w:rsidR="002F63B1" w:rsidRPr="00D0534E" w:rsidRDefault="002F63B1" w:rsidP="002F63B1">
      <w:pPr>
        <w:pStyle w:val="affff0"/>
        <w:spacing w:beforeLines="50" w:before="120" w:afterLines="50" w:after="120"/>
        <w:ind w:left="420" w:right="0"/>
        <w:rPr>
          <w:rFonts w:ascii="Times New Roman" w:hAnsi="Times New Roman" w:cs="Times New Roman"/>
          <w:sz w:val="28"/>
          <w:szCs w:val="28"/>
        </w:rPr>
      </w:pPr>
    </w:p>
    <w:p w14:paraId="7E2CBF95" w14:textId="77777777" w:rsidR="002F63B1" w:rsidRPr="00D0534E" w:rsidRDefault="002F63B1">
      <w:pPr>
        <w:pStyle w:val="affff0"/>
        <w:numPr>
          <w:ilvl w:val="0"/>
          <w:numId w:val="28"/>
        </w:numPr>
        <w:spacing w:beforeLines="50" w:before="120" w:afterLines="50" w:after="120"/>
        <w:ind w:right="0"/>
        <w:rPr>
          <w:rFonts w:ascii="Times New Roman" w:hAnsi="Times New Roman" w:cs="Times New Roman"/>
          <w:b/>
          <w:bCs/>
          <w:sz w:val="32"/>
          <w:szCs w:val="32"/>
        </w:rPr>
      </w:pPr>
      <w:r w:rsidRPr="00D0534E">
        <w:rPr>
          <w:rFonts w:ascii="Times New Roman" w:hAnsi="Times New Roman" w:cs="Times New Roman"/>
          <w:b/>
          <w:bCs/>
          <w:sz w:val="32"/>
          <w:szCs w:val="32"/>
        </w:rPr>
        <w:t>密钥管理系统框架</w:t>
      </w:r>
    </w:p>
    <w:p w14:paraId="15BEABDF" w14:textId="77777777" w:rsidR="002F63B1" w:rsidRPr="00D0534E" w:rsidRDefault="002F63B1" w:rsidP="002F63B1">
      <w:pPr>
        <w:spacing w:beforeLines="50" w:before="120" w:afterLines="50" w:after="120"/>
        <w:ind w:left="0" w:right="0"/>
        <w:rPr>
          <w:rFonts w:ascii="Times New Roman" w:hAnsi="Times New Roman" w:cs="Times New Roman"/>
          <w:b/>
          <w:bCs/>
          <w:sz w:val="28"/>
          <w:szCs w:val="28"/>
        </w:rPr>
      </w:pPr>
      <w:r w:rsidRPr="00D0534E">
        <w:rPr>
          <w:rFonts w:ascii="Times New Roman" w:hAnsi="Times New Roman" w:cs="Times New Roman"/>
          <w:sz w:val="28"/>
          <w:szCs w:val="28"/>
        </w:rPr>
        <w:t>现有的密钥管理系统（</w:t>
      </w:r>
      <w:r w:rsidRPr="00D0534E">
        <w:rPr>
          <w:rFonts w:ascii="Times New Roman" w:hAnsi="Times New Roman" w:cs="Times New Roman"/>
          <w:sz w:val="28"/>
          <w:szCs w:val="28"/>
        </w:rPr>
        <w:t xml:space="preserve">Key Management </w:t>
      </w:r>
      <w:proofErr w:type="spellStart"/>
      <w:r w:rsidRPr="00D0534E">
        <w:rPr>
          <w:rFonts w:ascii="Times New Roman" w:hAnsi="Times New Roman" w:cs="Times New Roman"/>
          <w:sz w:val="28"/>
          <w:szCs w:val="28"/>
        </w:rPr>
        <w:t>System,KMS</w:t>
      </w:r>
      <w:proofErr w:type="spellEnd"/>
      <w:r w:rsidRPr="00D0534E">
        <w:rPr>
          <w:rFonts w:ascii="Times New Roman" w:hAnsi="Times New Roman" w:cs="Times New Roman"/>
          <w:sz w:val="28"/>
          <w:szCs w:val="28"/>
        </w:rPr>
        <w:t>）可以分为四个框架：</w:t>
      </w:r>
      <w:r w:rsidRPr="00D0534E">
        <w:rPr>
          <w:rFonts w:ascii="Times New Roman" w:hAnsi="Times New Roman" w:cs="Times New Roman"/>
          <w:b/>
          <w:bCs/>
          <w:sz w:val="28"/>
          <w:szCs w:val="28"/>
        </w:rPr>
        <w:t>密钥池框架、数学框架、协商框架和公</w:t>
      </w:r>
      <w:proofErr w:type="gramStart"/>
      <w:r w:rsidRPr="00D0534E">
        <w:rPr>
          <w:rFonts w:ascii="Times New Roman" w:hAnsi="Times New Roman" w:cs="Times New Roman"/>
          <w:b/>
          <w:bCs/>
          <w:sz w:val="28"/>
          <w:szCs w:val="28"/>
        </w:rPr>
        <w:t>钥</w:t>
      </w:r>
      <w:proofErr w:type="gramEnd"/>
      <w:r w:rsidRPr="00D0534E">
        <w:rPr>
          <w:rFonts w:ascii="Times New Roman" w:hAnsi="Times New Roman" w:cs="Times New Roman"/>
          <w:b/>
          <w:bCs/>
          <w:sz w:val="28"/>
          <w:szCs w:val="28"/>
        </w:rPr>
        <w:t>框架。</w:t>
      </w:r>
    </w:p>
    <w:p w14:paraId="4ED43D7D" w14:textId="77777777" w:rsidR="002F63B1" w:rsidRPr="00D0534E" w:rsidRDefault="002F63B1">
      <w:pPr>
        <w:pStyle w:val="affff0"/>
        <w:numPr>
          <w:ilvl w:val="0"/>
          <w:numId w:val="42"/>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密钥池框架：</w:t>
      </w:r>
      <w:r w:rsidRPr="00D0534E">
        <w:rPr>
          <w:rFonts w:ascii="Times New Roman" w:hAnsi="Times New Roman" w:cs="Times New Roman"/>
          <w:sz w:val="28"/>
          <w:szCs w:val="28"/>
        </w:rPr>
        <w:t>存放预先计算出的秘密密钥，为每个节点建立一组密钥子集，节点间可通过查找自己子集中的相同密钥确定共享密钥；如果没有共享密钥，就需要协商出一个保密通信的密钥（建立密钥路径）</w:t>
      </w:r>
    </w:p>
    <w:p w14:paraId="3F47B615" w14:textId="77777777" w:rsidR="002F63B1" w:rsidRPr="00D0534E" w:rsidRDefault="002F63B1">
      <w:pPr>
        <w:pStyle w:val="affff0"/>
        <w:numPr>
          <w:ilvl w:val="0"/>
          <w:numId w:val="42"/>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数学框架：</w:t>
      </w:r>
      <w:r w:rsidRPr="00D0534E">
        <w:rPr>
          <w:rFonts w:ascii="Times New Roman" w:hAnsi="Times New Roman" w:cs="Times New Roman"/>
          <w:sz w:val="28"/>
          <w:szCs w:val="28"/>
        </w:rPr>
        <w:t>一些属于线性代数、组合数学、代数几何等领域的数学概念，用来计算加密密钥</w:t>
      </w:r>
    </w:p>
    <w:p w14:paraId="3D211D05" w14:textId="77777777" w:rsidR="002F63B1" w:rsidRPr="00D0534E" w:rsidRDefault="002F63B1">
      <w:pPr>
        <w:pStyle w:val="affff0"/>
        <w:numPr>
          <w:ilvl w:val="0"/>
          <w:numId w:val="42"/>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协商框架：</w:t>
      </w:r>
      <w:r w:rsidRPr="00D0534E">
        <w:rPr>
          <w:rFonts w:ascii="Times New Roman" w:hAnsi="Times New Roman" w:cs="Times New Roman"/>
          <w:sz w:val="28"/>
          <w:szCs w:val="28"/>
        </w:rPr>
        <w:t>允许节点与其最邻近的节点在网络分布完成之后协商它们的密钥</w:t>
      </w:r>
    </w:p>
    <w:p w14:paraId="3A63170B" w14:textId="77777777" w:rsidR="002F63B1" w:rsidRPr="00D0534E" w:rsidRDefault="002F63B1">
      <w:pPr>
        <w:pStyle w:val="affff0"/>
        <w:numPr>
          <w:ilvl w:val="0"/>
          <w:numId w:val="42"/>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公</w:t>
      </w:r>
      <w:proofErr w:type="gramStart"/>
      <w:r w:rsidRPr="00D0534E">
        <w:rPr>
          <w:rFonts w:ascii="Times New Roman" w:hAnsi="Times New Roman" w:cs="Times New Roman"/>
          <w:b/>
          <w:bCs/>
          <w:sz w:val="28"/>
          <w:szCs w:val="28"/>
        </w:rPr>
        <w:t>钥</w:t>
      </w:r>
      <w:proofErr w:type="gramEnd"/>
      <w:r w:rsidRPr="00D0534E">
        <w:rPr>
          <w:rFonts w:ascii="Times New Roman" w:hAnsi="Times New Roman" w:cs="Times New Roman"/>
          <w:b/>
          <w:bCs/>
          <w:sz w:val="28"/>
          <w:szCs w:val="28"/>
        </w:rPr>
        <w:t>框架：</w:t>
      </w:r>
      <w:r w:rsidRPr="00D0534E">
        <w:rPr>
          <w:rFonts w:ascii="Times New Roman" w:hAnsi="Times New Roman" w:cs="Times New Roman"/>
          <w:sz w:val="28"/>
          <w:szCs w:val="28"/>
        </w:rPr>
        <w:t>非对称密钥算法的重要用途之一就是基于公开的通信信道实现两个节点间密钥的安全交换。两个节点只需交换它们的公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和一些用于生成加密密钥的信息，如果公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得到第三方证实，则通信双方是真实的</w:t>
      </w:r>
    </w:p>
    <w:p w14:paraId="0677CCC1" w14:textId="52567A65" w:rsidR="002F63B1" w:rsidRPr="00D0534E" w:rsidRDefault="002F63B1">
      <w:pPr>
        <w:pStyle w:val="affff0"/>
        <w:numPr>
          <w:ilvl w:val="0"/>
          <w:numId w:val="28"/>
        </w:numPr>
        <w:spacing w:beforeLines="50" w:before="120" w:afterLines="50" w:after="120"/>
        <w:ind w:right="0"/>
        <w:rPr>
          <w:rFonts w:ascii="Times New Roman" w:hAnsi="Times New Roman" w:cs="Times New Roman"/>
          <w:b/>
          <w:bCs/>
          <w:sz w:val="32"/>
          <w:szCs w:val="32"/>
        </w:rPr>
      </w:pPr>
      <w:r w:rsidRPr="00D0534E">
        <w:rPr>
          <w:rFonts w:ascii="Times New Roman" w:hAnsi="Times New Roman" w:cs="Times New Roman"/>
          <w:b/>
          <w:bCs/>
          <w:sz w:val="32"/>
          <w:szCs w:val="32"/>
        </w:rPr>
        <w:t>公</w:t>
      </w:r>
      <w:proofErr w:type="gramStart"/>
      <w:r w:rsidRPr="00D0534E">
        <w:rPr>
          <w:rFonts w:ascii="Times New Roman" w:hAnsi="Times New Roman" w:cs="Times New Roman"/>
          <w:b/>
          <w:bCs/>
          <w:sz w:val="32"/>
          <w:szCs w:val="32"/>
        </w:rPr>
        <w:t>钥</w:t>
      </w:r>
      <w:proofErr w:type="gramEnd"/>
      <w:r w:rsidRPr="00D0534E">
        <w:rPr>
          <w:rFonts w:ascii="Times New Roman" w:hAnsi="Times New Roman" w:cs="Times New Roman"/>
          <w:b/>
          <w:bCs/>
          <w:sz w:val="32"/>
          <w:szCs w:val="32"/>
        </w:rPr>
        <w:t>基础设施</w:t>
      </w:r>
      <w:r w:rsidRPr="00D0534E">
        <w:rPr>
          <w:rFonts w:ascii="Times New Roman" w:hAnsi="Times New Roman" w:cs="Times New Roman"/>
          <w:b/>
          <w:bCs/>
          <w:sz w:val="32"/>
          <w:szCs w:val="32"/>
        </w:rPr>
        <w:t>PKI</w:t>
      </w:r>
    </w:p>
    <w:p w14:paraId="3CF6ADBA" w14:textId="77777777" w:rsidR="002F63B1" w:rsidRPr="00D0534E" w:rsidRDefault="002F63B1">
      <w:pPr>
        <w:pStyle w:val="affff0"/>
        <w:numPr>
          <w:ilvl w:val="0"/>
          <w:numId w:val="31"/>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PKI</w:t>
      </w:r>
      <w:r w:rsidRPr="00D0534E">
        <w:rPr>
          <w:rFonts w:ascii="Times New Roman" w:hAnsi="Times New Roman" w:cs="Times New Roman"/>
          <w:sz w:val="28"/>
          <w:szCs w:val="28"/>
        </w:rPr>
        <w:t>是</w:t>
      </w:r>
      <w:r w:rsidRPr="00D0534E">
        <w:rPr>
          <w:rFonts w:ascii="Times New Roman" w:hAnsi="Times New Roman" w:cs="Times New Roman"/>
          <w:sz w:val="28"/>
          <w:szCs w:val="28"/>
        </w:rPr>
        <w:t>Public Key Infrastructure</w:t>
      </w:r>
      <w:r w:rsidRPr="00D0534E">
        <w:rPr>
          <w:rFonts w:ascii="Times New Roman" w:hAnsi="Times New Roman" w:cs="Times New Roman"/>
          <w:sz w:val="28"/>
          <w:szCs w:val="28"/>
        </w:rPr>
        <w:t>的首字母缩写，翻译过来就是公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基础设施；</w:t>
      </w:r>
      <w:r w:rsidRPr="00D0534E">
        <w:rPr>
          <w:rFonts w:ascii="Times New Roman" w:hAnsi="Times New Roman" w:cs="Times New Roman"/>
          <w:sz w:val="28"/>
          <w:szCs w:val="28"/>
        </w:rPr>
        <w:t>PKI</w:t>
      </w:r>
      <w:r w:rsidRPr="00D0534E">
        <w:rPr>
          <w:rFonts w:ascii="Times New Roman" w:hAnsi="Times New Roman" w:cs="Times New Roman"/>
          <w:sz w:val="28"/>
          <w:szCs w:val="28"/>
        </w:rPr>
        <w:t>是一种遵循标准的利用公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加密技术为电子商务的开展提供一套安全基础平台的技术和规范。</w:t>
      </w:r>
      <w:r w:rsidRPr="00D0534E">
        <w:rPr>
          <w:rFonts w:ascii="Times New Roman" w:hAnsi="Times New Roman" w:cs="Times New Roman"/>
          <w:sz w:val="28"/>
          <w:szCs w:val="28"/>
        </w:rPr>
        <w:t>PKI</w:t>
      </w:r>
      <w:r w:rsidRPr="00D0534E">
        <w:rPr>
          <w:rFonts w:ascii="Times New Roman" w:hAnsi="Times New Roman" w:cs="Times New Roman"/>
          <w:sz w:val="28"/>
          <w:szCs w:val="28"/>
        </w:rPr>
        <w:t>技术是一种遵循既定标准的密钥管理平台，它的</w:t>
      </w:r>
      <w:r w:rsidRPr="00D0534E">
        <w:rPr>
          <w:rFonts w:ascii="Times New Roman" w:hAnsi="Times New Roman" w:cs="Times New Roman"/>
          <w:color w:val="FF0000"/>
          <w:sz w:val="28"/>
          <w:szCs w:val="28"/>
        </w:rPr>
        <w:t>基础是加密技术，核心是证书服务</w:t>
      </w:r>
      <w:r w:rsidRPr="00D0534E">
        <w:rPr>
          <w:rFonts w:ascii="Times New Roman" w:hAnsi="Times New Roman" w:cs="Times New Roman"/>
          <w:sz w:val="28"/>
          <w:szCs w:val="28"/>
        </w:rPr>
        <w:t>，支持集中自动的密钥管理和密钥分配，能够为所有的网络应用提供加密和数字签名等密码服务及所需要的密钥和证书管理体系。</w:t>
      </w:r>
    </w:p>
    <w:p w14:paraId="5E739973" w14:textId="77777777" w:rsidR="002F63B1" w:rsidRPr="00D0534E" w:rsidRDefault="002F63B1">
      <w:pPr>
        <w:pStyle w:val="affff0"/>
        <w:numPr>
          <w:ilvl w:val="0"/>
          <w:numId w:val="32"/>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b/>
          <w:bCs/>
          <w:sz w:val="24"/>
          <w:szCs w:val="24"/>
        </w:rPr>
        <w:t>密钥</w:t>
      </w:r>
      <w:r w:rsidRPr="00D0534E">
        <w:rPr>
          <w:rFonts w:ascii="Times New Roman" w:hAnsi="Times New Roman" w:cs="Times New Roman"/>
          <w:sz w:val="24"/>
          <w:szCs w:val="24"/>
        </w:rPr>
        <w:t>通俗理解就是你想传送文件和数据时，怕被别人截获后看到，就在传输前用一种算法加上密，使别人截获了也不容易得到明文，然后接受方得到密文后，解密出来就可以看到你传给他的数据和文件了。密钥的作用就是保密，算法是加密的方法。</w:t>
      </w:r>
    </w:p>
    <w:p w14:paraId="13D2CBAA" w14:textId="77777777" w:rsidR="002F63B1" w:rsidRPr="00D0534E" w:rsidRDefault="002F63B1">
      <w:pPr>
        <w:pStyle w:val="affff0"/>
        <w:numPr>
          <w:ilvl w:val="0"/>
          <w:numId w:val="32"/>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b/>
          <w:bCs/>
          <w:sz w:val="24"/>
          <w:szCs w:val="24"/>
        </w:rPr>
        <w:lastRenderedPageBreak/>
        <w:t>证书</w:t>
      </w:r>
      <w:r w:rsidRPr="00D0534E">
        <w:rPr>
          <w:rFonts w:ascii="Times New Roman" w:hAnsi="Times New Roman" w:cs="Times New Roman"/>
          <w:sz w:val="24"/>
          <w:szCs w:val="24"/>
        </w:rPr>
        <w:t>的通俗理解：要开车得先考驾照，驾照上面记有本人的照片、姓名、出生日期等个人信息，以及有效期、准驾车辆的类型等信息，并由公安局在上面盖章。我们只要看到驾照，就可以知道公安局认定此人具有驾驶车辆的资格。</w:t>
      </w:r>
    </w:p>
    <w:p w14:paraId="18DBE80A" w14:textId="77777777" w:rsidR="002F63B1" w:rsidRPr="00D0534E" w:rsidRDefault="002F63B1" w:rsidP="002F63B1">
      <w:pPr>
        <w:pStyle w:val="affff0"/>
        <w:spacing w:beforeLines="50" w:before="120" w:afterLines="50" w:after="120"/>
        <w:ind w:left="420" w:right="0"/>
        <w:rPr>
          <w:rFonts w:ascii="Times New Roman" w:hAnsi="Times New Roman" w:cs="Times New Roman"/>
          <w:sz w:val="24"/>
          <w:szCs w:val="24"/>
        </w:rPr>
      </w:pPr>
      <w:r w:rsidRPr="00D0534E">
        <w:rPr>
          <w:rFonts w:ascii="Times New Roman" w:hAnsi="Times New Roman" w:cs="Times New Roman"/>
          <w:sz w:val="24"/>
          <w:szCs w:val="24"/>
        </w:rPr>
        <w:t>证书其实和</w:t>
      </w:r>
      <w:proofErr w:type="gramStart"/>
      <w:r w:rsidRPr="00D0534E">
        <w:rPr>
          <w:rFonts w:ascii="Times New Roman" w:hAnsi="Times New Roman" w:cs="Times New Roman"/>
          <w:sz w:val="24"/>
          <w:szCs w:val="24"/>
        </w:rPr>
        <w:t>驾照很</w:t>
      </w:r>
      <w:proofErr w:type="gramEnd"/>
      <w:r w:rsidRPr="00D0534E">
        <w:rPr>
          <w:rFonts w:ascii="Times New Roman" w:hAnsi="Times New Roman" w:cs="Times New Roman"/>
          <w:sz w:val="24"/>
          <w:szCs w:val="24"/>
        </w:rPr>
        <w:t>相似，里面记有姓名、组织、邮箱地址等个人信息，以及属于此人的公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，并由认证机构</w:t>
      </w:r>
      <w:r w:rsidRPr="00D0534E">
        <w:rPr>
          <w:rFonts w:ascii="Times New Roman" w:hAnsi="Times New Roman" w:cs="Times New Roman"/>
          <w:sz w:val="24"/>
          <w:szCs w:val="24"/>
        </w:rPr>
        <w:t>( Certification Authority. Certifying Authority, CA )</w:t>
      </w:r>
      <w:r w:rsidRPr="00D0534E">
        <w:rPr>
          <w:rFonts w:ascii="Times New Roman" w:hAnsi="Times New Roman" w:cs="Times New Roman"/>
          <w:sz w:val="24"/>
          <w:szCs w:val="24"/>
        </w:rPr>
        <w:t>施加数字签名。只要看到公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证书，我们就可以知道认证机构认定该公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的确属于此人。公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证书也简称为证书</w:t>
      </w:r>
      <w:r w:rsidRPr="00D0534E">
        <w:rPr>
          <w:rFonts w:ascii="Times New Roman" w:hAnsi="Times New Roman" w:cs="Times New Roman"/>
          <w:sz w:val="24"/>
          <w:szCs w:val="24"/>
        </w:rPr>
        <w:t>( certificate)</w:t>
      </w:r>
      <w:r w:rsidRPr="00D0534E">
        <w:rPr>
          <w:rFonts w:ascii="Times New Roman" w:hAnsi="Times New Roman" w:cs="Times New Roman"/>
          <w:sz w:val="24"/>
          <w:szCs w:val="24"/>
        </w:rPr>
        <w:t>。</w:t>
      </w:r>
    </w:p>
    <w:p w14:paraId="476192B6" w14:textId="77777777" w:rsidR="002F63B1" w:rsidRPr="00D0534E" w:rsidRDefault="002F63B1" w:rsidP="002F63B1">
      <w:pPr>
        <w:pStyle w:val="affff0"/>
        <w:spacing w:beforeLines="50" w:before="120" w:afterLines="50" w:after="120"/>
        <w:ind w:left="420" w:right="0"/>
        <w:rPr>
          <w:rFonts w:ascii="Times New Roman" w:hAnsi="Times New Roman" w:cs="Times New Roman"/>
          <w:sz w:val="28"/>
          <w:szCs w:val="28"/>
        </w:rPr>
      </w:pPr>
    </w:p>
    <w:p w14:paraId="05462A1C" w14:textId="77777777" w:rsidR="002F63B1" w:rsidRPr="00D0534E" w:rsidRDefault="002F63B1">
      <w:pPr>
        <w:pStyle w:val="affff0"/>
        <w:numPr>
          <w:ilvl w:val="0"/>
          <w:numId w:val="31"/>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PKI</w:t>
      </w:r>
      <w:r w:rsidRPr="00D0534E">
        <w:rPr>
          <w:rFonts w:ascii="Times New Roman" w:hAnsi="Times New Roman" w:cs="Times New Roman"/>
          <w:sz w:val="28"/>
          <w:szCs w:val="28"/>
        </w:rPr>
        <w:t>主要功能是绑定证书持有者的身份和相关的密钥对（通过为公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及相关的用户身份信息签发数字证书），为用户提供方便的证书申请、证书作废、证书获取、证书状态查询的途径，并利用数字证书及相关的各种服务（证书发布，黑名单发布，时间</w:t>
      </w:r>
      <w:proofErr w:type="gramStart"/>
      <w:r w:rsidRPr="00D0534E">
        <w:rPr>
          <w:rFonts w:ascii="Times New Roman" w:hAnsi="Times New Roman" w:cs="Times New Roman"/>
          <w:sz w:val="28"/>
          <w:szCs w:val="28"/>
        </w:rPr>
        <w:t>戳服务</w:t>
      </w:r>
      <w:proofErr w:type="gramEnd"/>
      <w:r w:rsidRPr="00D0534E">
        <w:rPr>
          <w:rFonts w:ascii="Times New Roman" w:hAnsi="Times New Roman" w:cs="Times New Roman"/>
          <w:sz w:val="28"/>
          <w:szCs w:val="28"/>
        </w:rPr>
        <w:t>等）实现通信中各实体的身份认证、完整性、抗抵赖性和保密性。</w:t>
      </w:r>
    </w:p>
    <w:p w14:paraId="6FCA2D6A" w14:textId="77777777" w:rsidR="002F63B1" w:rsidRPr="00D0534E" w:rsidRDefault="002F63B1">
      <w:pPr>
        <w:pStyle w:val="affff0"/>
        <w:numPr>
          <w:ilvl w:val="0"/>
          <w:numId w:val="31"/>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PKI</w:t>
      </w:r>
      <w:r w:rsidRPr="00D0534E">
        <w:rPr>
          <w:rFonts w:ascii="Times New Roman" w:hAnsi="Times New Roman" w:cs="Times New Roman"/>
          <w:sz w:val="28"/>
          <w:szCs w:val="28"/>
        </w:rPr>
        <w:t>本质是把非对称密钥管理标准化</w:t>
      </w:r>
    </w:p>
    <w:p w14:paraId="3A3D3305" w14:textId="77777777" w:rsidR="002F63B1" w:rsidRPr="00D0534E" w:rsidRDefault="002F63B1">
      <w:pPr>
        <w:pStyle w:val="affff0"/>
        <w:numPr>
          <w:ilvl w:val="0"/>
          <w:numId w:val="31"/>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在公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密码系统中，由于私</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是用户秘密持有，故不存在私</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的分发问题；而必须解决的一个问题是公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的权威性公开问题。公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基础设施</w:t>
      </w:r>
      <w:r w:rsidRPr="00D0534E">
        <w:rPr>
          <w:rFonts w:ascii="Times New Roman" w:hAnsi="Times New Roman" w:cs="Times New Roman"/>
          <w:sz w:val="28"/>
          <w:szCs w:val="28"/>
        </w:rPr>
        <w:t>PKI</w:t>
      </w:r>
      <w:r w:rsidRPr="00D0534E">
        <w:rPr>
          <w:rFonts w:ascii="Times New Roman" w:hAnsi="Times New Roman" w:cs="Times New Roman"/>
          <w:sz w:val="28"/>
          <w:szCs w:val="28"/>
        </w:rPr>
        <w:t>即是用于公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权威发布的一系列组件。</w:t>
      </w:r>
    </w:p>
    <w:p w14:paraId="58DB15DD" w14:textId="77777777" w:rsidR="002F63B1" w:rsidRPr="00D0534E" w:rsidRDefault="002F63B1">
      <w:pPr>
        <w:pStyle w:val="affff0"/>
        <w:numPr>
          <w:ilvl w:val="0"/>
          <w:numId w:val="34"/>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一个典型的</w:t>
      </w:r>
      <w:r w:rsidRPr="00D0534E">
        <w:rPr>
          <w:rFonts w:ascii="Times New Roman" w:hAnsi="Times New Roman" w:cs="Times New Roman"/>
          <w:sz w:val="28"/>
          <w:szCs w:val="28"/>
        </w:rPr>
        <w:t>PKI</w:t>
      </w:r>
      <w:r w:rsidRPr="00D0534E">
        <w:rPr>
          <w:rFonts w:ascii="Times New Roman" w:hAnsi="Times New Roman" w:cs="Times New Roman"/>
          <w:sz w:val="28"/>
          <w:szCs w:val="28"/>
        </w:rPr>
        <w:t>系统包括</w:t>
      </w:r>
      <w:r w:rsidRPr="00D0534E">
        <w:rPr>
          <w:rFonts w:ascii="Times New Roman" w:hAnsi="Times New Roman" w:cs="Times New Roman" w:hint="eastAsia"/>
          <w:b/>
          <w:bCs/>
          <w:sz w:val="28"/>
          <w:szCs w:val="28"/>
        </w:rPr>
        <w:t>权威认证机关</w:t>
      </w:r>
      <w:r w:rsidRPr="00D0534E">
        <w:rPr>
          <w:rFonts w:ascii="Times New Roman" w:hAnsi="Times New Roman" w:cs="Times New Roman" w:hint="eastAsia"/>
          <w:b/>
          <w:bCs/>
          <w:sz w:val="28"/>
          <w:szCs w:val="28"/>
        </w:rPr>
        <w:t>(CA)</w:t>
      </w:r>
      <w:r w:rsidRPr="00D0534E">
        <w:rPr>
          <w:rFonts w:ascii="Times New Roman" w:hAnsi="Times New Roman" w:cs="Times New Roman" w:hint="eastAsia"/>
          <w:b/>
          <w:bCs/>
          <w:sz w:val="28"/>
          <w:szCs w:val="28"/>
        </w:rPr>
        <w:t>、数字证书库、密钥备份及恢复系统、证书作废系统、应用接口</w:t>
      </w:r>
      <w:r w:rsidRPr="00D0534E">
        <w:rPr>
          <w:rFonts w:ascii="Times New Roman" w:hAnsi="Times New Roman" w:cs="Times New Roman" w:hint="eastAsia"/>
          <w:sz w:val="28"/>
          <w:szCs w:val="28"/>
        </w:rPr>
        <w:t>等基本构成部分。</w:t>
      </w:r>
    </w:p>
    <w:p w14:paraId="7EB9A885" w14:textId="77777777" w:rsidR="002F63B1" w:rsidRPr="00D0534E" w:rsidRDefault="002F63B1">
      <w:pPr>
        <w:pStyle w:val="affff0"/>
        <w:numPr>
          <w:ilvl w:val="0"/>
          <w:numId w:val="33"/>
        </w:numPr>
        <w:spacing w:beforeLines="50" w:before="120" w:afterLines="50" w:after="120"/>
        <w:ind w:right="0"/>
        <w:rPr>
          <w:rFonts w:ascii="Times New Roman" w:hAnsi="Times New Roman" w:cs="Times New Roman"/>
          <w:noProof/>
          <w:sz w:val="24"/>
          <w:szCs w:val="24"/>
        </w:rPr>
      </w:pPr>
      <w:r w:rsidRPr="00D0534E">
        <w:rPr>
          <w:rFonts w:ascii="Times New Roman" w:hAnsi="Times New Roman" w:cs="Times New Roman"/>
          <w:b/>
          <w:bCs/>
          <w:noProof/>
          <w:sz w:val="24"/>
          <w:szCs w:val="24"/>
        </w:rPr>
        <w:t>认证机构（</w:t>
      </w:r>
      <w:r w:rsidRPr="00D0534E">
        <w:rPr>
          <w:rFonts w:ascii="Times New Roman" w:hAnsi="Times New Roman" w:cs="Times New Roman"/>
          <w:b/>
          <w:bCs/>
          <w:noProof/>
          <w:sz w:val="24"/>
          <w:szCs w:val="24"/>
        </w:rPr>
        <w:t>CA</w:t>
      </w:r>
      <w:r w:rsidRPr="00D0534E">
        <w:rPr>
          <w:rFonts w:ascii="Times New Roman" w:hAnsi="Times New Roman" w:cs="Times New Roman"/>
          <w:b/>
          <w:bCs/>
          <w:noProof/>
          <w:sz w:val="24"/>
          <w:szCs w:val="24"/>
        </w:rPr>
        <w:t>）</w:t>
      </w:r>
      <w:r w:rsidRPr="00D0534E">
        <w:rPr>
          <w:rFonts w:ascii="Times New Roman" w:hAnsi="Times New Roman" w:cs="Times New Roman"/>
          <w:noProof/>
          <w:sz w:val="24"/>
          <w:szCs w:val="24"/>
        </w:rPr>
        <w:t>：即数字证书的申请及签发机关，是</w:t>
      </w:r>
      <w:r w:rsidRPr="00D0534E">
        <w:rPr>
          <w:rFonts w:ascii="Times New Roman" w:hAnsi="Times New Roman" w:cs="Times New Roman"/>
          <w:noProof/>
          <w:sz w:val="24"/>
          <w:szCs w:val="24"/>
        </w:rPr>
        <w:t>PKI</w:t>
      </w:r>
      <w:r w:rsidRPr="00D0534E">
        <w:rPr>
          <w:rFonts w:ascii="Times New Roman" w:hAnsi="Times New Roman" w:cs="Times New Roman"/>
          <w:noProof/>
          <w:sz w:val="24"/>
          <w:szCs w:val="24"/>
        </w:rPr>
        <w:t>的信任基础，它管理公钥的整个生命周期，其作用包括：发放证书、规定证书的有效期和通过发布证书废除列表（</w:t>
      </w:r>
      <w:r w:rsidRPr="00D0534E">
        <w:rPr>
          <w:rFonts w:ascii="Times New Roman" w:hAnsi="Times New Roman" w:cs="Times New Roman"/>
          <w:noProof/>
          <w:sz w:val="24"/>
          <w:szCs w:val="24"/>
        </w:rPr>
        <w:t>CRL</w:t>
      </w:r>
      <w:r w:rsidRPr="00D0534E">
        <w:rPr>
          <w:rFonts w:ascii="Times New Roman" w:hAnsi="Times New Roman" w:cs="Times New Roman"/>
          <w:noProof/>
          <w:sz w:val="24"/>
          <w:szCs w:val="24"/>
        </w:rPr>
        <w:t>）确保必要时可以废除证书。所以</w:t>
      </w:r>
      <w:r w:rsidRPr="00D0534E">
        <w:rPr>
          <w:rFonts w:ascii="Times New Roman" w:hAnsi="Times New Roman" w:cs="Times New Roman"/>
          <w:noProof/>
          <w:sz w:val="24"/>
          <w:szCs w:val="24"/>
        </w:rPr>
        <w:t>CA</w:t>
      </w:r>
      <w:r w:rsidRPr="00D0534E">
        <w:rPr>
          <w:rFonts w:ascii="Times New Roman" w:hAnsi="Times New Roman" w:cs="Times New Roman"/>
          <w:noProof/>
          <w:sz w:val="24"/>
          <w:szCs w:val="24"/>
        </w:rPr>
        <w:t>必须具备权威性的特征；</w:t>
      </w:r>
    </w:p>
    <w:p w14:paraId="338301AF" w14:textId="77777777" w:rsidR="002F63B1" w:rsidRPr="00D0534E" w:rsidRDefault="002F63B1">
      <w:pPr>
        <w:pStyle w:val="affff0"/>
        <w:numPr>
          <w:ilvl w:val="0"/>
          <w:numId w:val="33"/>
        </w:numPr>
        <w:spacing w:beforeLines="50" w:before="120" w:afterLines="50" w:after="120"/>
        <w:ind w:right="0"/>
        <w:rPr>
          <w:rFonts w:ascii="Times New Roman" w:hAnsi="Times New Roman" w:cs="Times New Roman"/>
          <w:noProof/>
          <w:sz w:val="24"/>
          <w:szCs w:val="24"/>
        </w:rPr>
      </w:pPr>
      <w:r w:rsidRPr="00D0534E">
        <w:rPr>
          <w:rFonts w:ascii="Times New Roman" w:hAnsi="Times New Roman" w:cs="Times New Roman" w:hint="eastAsia"/>
          <w:b/>
          <w:bCs/>
          <w:noProof/>
          <w:sz w:val="24"/>
          <w:szCs w:val="24"/>
        </w:rPr>
        <w:t>数字证书库：</w:t>
      </w:r>
      <w:r w:rsidRPr="00D0534E">
        <w:rPr>
          <w:rFonts w:ascii="Times New Roman" w:hAnsi="Times New Roman" w:cs="Times New Roman"/>
          <w:noProof/>
          <w:sz w:val="24"/>
          <w:szCs w:val="24"/>
        </w:rPr>
        <w:t xml:space="preserve">​ </w:t>
      </w:r>
      <w:r w:rsidRPr="00D0534E">
        <w:rPr>
          <w:rFonts w:ascii="Times New Roman" w:hAnsi="Times New Roman" w:cs="Times New Roman" w:hint="eastAsia"/>
          <w:noProof/>
          <w:sz w:val="24"/>
          <w:szCs w:val="24"/>
        </w:rPr>
        <w:t>存储已签发的数字证书及公钥，用户可由此获得所需的其他用户的证书及公钥</w:t>
      </w:r>
      <w:r w:rsidRPr="00D0534E">
        <w:rPr>
          <w:rFonts w:ascii="Times New Roman" w:hAnsi="Times New Roman" w:cs="Times New Roman"/>
          <w:noProof/>
          <w:sz w:val="24"/>
          <w:szCs w:val="24"/>
        </w:rPr>
        <w:t xml:space="preserve">;​ </w:t>
      </w:r>
      <w:r w:rsidRPr="00D0534E">
        <w:rPr>
          <w:rFonts w:ascii="Times New Roman" w:hAnsi="Times New Roman" w:cs="Times New Roman" w:hint="eastAsia"/>
          <w:noProof/>
          <w:sz w:val="24"/>
          <w:szCs w:val="24"/>
        </w:rPr>
        <w:t>一个基于</w:t>
      </w:r>
      <w:r w:rsidRPr="00D0534E">
        <w:rPr>
          <w:rFonts w:ascii="Times New Roman" w:hAnsi="Times New Roman" w:cs="Times New Roman"/>
          <w:noProof/>
          <w:sz w:val="24"/>
          <w:szCs w:val="24"/>
        </w:rPr>
        <w:t>LDAP</w:t>
      </w:r>
      <w:r w:rsidRPr="00D0534E">
        <w:rPr>
          <w:rFonts w:ascii="Times New Roman" w:hAnsi="Times New Roman" w:cs="Times New Roman" w:hint="eastAsia"/>
          <w:noProof/>
          <w:sz w:val="24"/>
          <w:szCs w:val="24"/>
        </w:rPr>
        <w:t>协议的目录服务。与已注册证书的人进行安全通信，任何人都可以从该目录服务器获取注册者的公钥。</w:t>
      </w:r>
    </w:p>
    <w:p w14:paraId="43E46AB8" w14:textId="77777777" w:rsidR="002F63B1" w:rsidRPr="00D0534E" w:rsidRDefault="002F63B1">
      <w:pPr>
        <w:pStyle w:val="affff0"/>
        <w:numPr>
          <w:ilvl w:val="0"/>
          <w:numId w:val="33"/>
        </w:numPr>
        <w:spacing w:beforeLines="50" w:before="120" w:afterLines="50" w:after="120"/>
        <w:ind w:right="0"/>
        <w:rPr>
          <w:rFonts w:ascii="Times New Roman" w:hAnsi="Times New Roman" w:cs="Times New Roman"/>
          <w:noProof/>
          <w:sz w:val="24"/>
          <w:szCs w:val="24"/>
        </w:rPr>
      </w:pPr>
      <w:r w:rsidRPr="00D0534E">
        <w:rPr>
          <w:rFonts w:ascii="Times New Roman" w:hAnsi="Times New Roman" w:cs="Times New Roman" w:hint="eastAsia"/>
          <w:b/>
          <w:bCs/>
          <w:noProof/>
          <w:sz w:val="24"/>
          <w:szCs w:val="24"/>
        </w:rPr>
        <w:lastRenderedPageBreak/>
        <w:t>密钥备份及恢复系统：</w:t>
      </w:r>
      <w:r w:rsidRPr="00D0534E">
        <w:rPr>
          <w:rFonts w:ascii="Times New Roman" w:hAnsi="Times New Roman" w:cs="Times New Roman"/>
          <w:b/>
          <w:bCs/>
          <w:noProof/>
          <w:sz w:val="24"/>
          <w:szCs w:val="24"/>
        </w:rPr>
        <w:t xml:space="preserve">​ </w:t>
      </w:r>
      <w:r w:rsidRPr="00D0534E">
        <w:rPr>
          <w:rFonts w:ascii="Times New Roman" w:hAnsi="Times New Roman" w:cs="Times New Roman" w:hint="eastAsia"/>
          <w:noProof/>
          <w:sz w:val="24"/>
          <w:szCs w:val="24"/>
        </w:rPr>
        <w:t>如果用户丢失了用于解密数据的密钥</w:t>
      </w:r>
      <w:r w:rsidRPr="00D0534E">
        <w:rPr>
          <w:rFonts w:ascii="Times New Roman" w:hAnsi="Times New Roman" w:cs="Times New Roman"/>
          <w:noProof/>
          <w:sz w:val="24"/>
          <w:szCs w:val="24"/>
        </w:rPr>
        <w:t>,</w:t>
      </w:r>
      <w:r w:rsidRPr="00D0534E">
        <w:rPr>
          <w:rFonts w:ascii="Times New Roman" w:hAnsi="Times New Roman" w:cs="Times New Roman" w:hint="eastAsia"/>
          <w:noProof/>
          <w:sz w:val="24"/>
          <w:szCs w:val="24"/>
        </w:rPr>
        <w:t>则数据将无法被解密</w:t>
      </w:r>
      <w:r w:rsidRPr="00D0534E">
        <w:rPr>
          <w:rFonts w:ascii="Times New Roman" w:hAnsi="Times New Roman" w:cs="Times New Roman"/>
          <w:noProof/>
          <w:sz w:val="24"/>
          <w:szCs w:val="24"/>
        </w:rPr>
        <w:t>,</w:t>
      </w:r>
      <w:r w:rsidRPr="00D0534E">
        <w:rPr>
          <w:rFonts w:ascii="Times New Roman" w:hAnsi="Times New Roman" w:cs="Times New Roman" w:hint="eastAsia"/>
          <w:noProof/>
          <w:sz w:val="24"/>
          <w:szCs w:val="24"/>
        </w:rPr>
        <w:t>这将造成合法数据丢失。为避免这种情况的</w:t>
      </w:r>
      <w:r w:rsidRPr="00D0534E">
        <w:rPr>
          <w:rFonts w:ascii="Times New Roman" w:hAnsi="Times New Roman" w:cs="Times New Roman"/>
          <w:noProof/>
          <w:sz w:val="24"/>
          <w:szCs w:val="24"/>
        </w:rPr>
        <w:t>,PKI</w:t>
      </w:r>
      <w:r w:rsidRPr="00D0534E">
        <w:rPr>
          <w:rFonts w:ascii="Times New Roman" w:hAnsi="Times New Roman" w:cs="Times New Roman" w:hint="eastAsia"/>
          <w:noProof/>
          <w:sz w:val="24"/>
          <w:szCs w:val="24"/>
        </w:rPr>
        <w:t>提供备份与恢复密钥的机制。但须注意，密钥的备份与恢复必须由可信的机构来完成。并且，密钥备份与恢复只能针对解密密钥，签名私钥为确保其唯一性而不能够作备份。</w:t>
      </w:r>
    </w:p>
    <w:p w14:paraId="2CDEEE03" w14:textId="77777777" w:rsidR="002F63B1" w:rsidRPr="00D0534E" w:rsidRDefault="002F63B1">
      <w:pPr>
        <w:pStyle w:val="affff0"/>
        <w:numPr>
          <w:ilvl w:val="0"/>
          <w:numId w:val="33"/>
        </w:numPr>
        <w:spacing w:beforeLines="50" w:before="120" w:afterLines="50" w:after="120"/>
        <w:ind w:right="0"/>
        <w:rPr>
          <w:rFonts w:ascii="Times New Roman" w:hAnsi="Times New Roman" w:cs="Times New Roman"/>
          <w:noProof/>
          <w:sz w:val="24"/>
          <w:szCs w:val="24"/>
        </w:rPr>
      </w:pPr>
      <w:r w:rsidRPr="00D0534E">
        <w:rPr>
          <w:rFonts w:ascii="Times New Roman" w:hAnsi="Times New Roman" w:cs="Times New Roman" w:hint="eastAsia"/>
          <w:b/>
          <w:bCs/>
          <w:noProof/>
          <w:sz w:val="24"/>
          <w:szCs w:val="24"/>
        </w:rPr>
        <w:t>证书作废系统：</w:t>
      </w:r>
      <w:r w:rsidRPr="00D0534E">
        <w:rPr>
          <w:rFonts w:ascii="Times New Roman" w:hAnsi="Times New Roman" w:cs="Times New Roman"/>
          <w:noProof/>
          <w:sz w:val="24"/>
          <w:szCs w:val="24"/>
        </w:rPr>
        <w:t xml:space="preserve"> </w:t>
      </w:r>
      <w:r w:rsidRPr="00D0534E">
        <w:rPr>
          <w:rFonts w:ascii="Times New Roman" w:hAnsi="Times New Roman" w:cs="Times New Roman" w:hint="eastAsia"/>
          <w:noProof/>
          <w:sz w:val="24"/>
          <w:szCs w:val="24"/>
        </w:rPr>
        <w:t>证书作废处理系统是</w:t>
      </w:r>
      <w:r w:rsidRPr="00D0534E">
        <w:rPr>
          <w:rFonts w:ascii="Times New Roman" w:hAnsi="Times New Roman" w:cs="Times New Roman"/>
          <w:noProof/>
          <w:sz w:val="24"/>
          <w:szCs w:val="24"/>
        </w:rPr>
        <w:t>PKI</w:t>
      </w:r>
      <w:r w:rsidRPr="00D0534E">
        <w:rPr>
          <w:rFonts w:ascii="Times New Roman" w:hAnsi="Times New Roman" w:cs="Times New Roman" w:hint="eastAsia"/>
          <w:noProof/>
          <w:sz w:val="24"/>
          <w:szCs w:val="24"/>
        </w:rPr>
        <w:t>的一个必备的组件。与日常生活中的各种身份证件一样</w:t>
      </w:r>
      <w:r w:rsidRPr="00D0534E">
        <w:rPr>
          <w:rFonts w:ascii="Times New Roman" w:hAnsi="Times New Roman" w:cs="Times New Roman"/>
          <w:noProof/>
          <w:sz w:val="24"/>
          <w:szCs w:val="24"/>
        </w:rPr>
        <w:t>,</w:t>
      </w:r>
      <w:r w:rsidRPr="00D0534E">
        <w:rPr>
          <w:rFonts w:ascii="Times New Roman" w:hAnsi="Times New Roman" w:cs="Times New Roman" w:hint="eastAsia"/>
          <w:noProof/>
          <w:sz w:val="24"/>
          <w:szCs w:val="24"/>
        </w:rPr>
        <w:t>证书有效期以内也可能需要作废，原因可能是密钥介质丢失或用户身份变更等。为实现这一点</w:t>
      </w:r>
      <w:r w:rsidRPr="00D0534E">
        <w:rPr>
          <w:rFonts w:ascii="Times New Roman" w:hAnsi="Times New Roman" w:cs="Times New Roman"/>
          <w:noProof/>
          <w:sz w:val="24"/>
          <w:szCs w:val="24"/>
        </w:rPr>
        <w:t>,PKI</w:t>
      </w:r>
      <w:r w:rsidRPr="00D0534E">
        <w:rPr>
          <w:rFonts w:ascii="Times New Roman" w:hAnsi="Times New Roman" w:cs="Times New Roman" w:hint="eastAsia"/>
          <w:noProof/>
          <w:sz w:val="24"/>
          <w:szCs w:val="24"/>
        </w:rPr>
        <w:t>必须提供作废证书的一系列机制。</w:t>
      </w:r>
    </w:p>
    <w:p w14:paraId="7F5DA268" w14:textId="77777777" w:rsidR="002F63B1" w:rsidRPr="00D0534E" w:rsidRDefault="002F63B1">
      <w:pPr>
        <w:pStyle w:val="affff0"/>
        <w:numPr>
          <w:ilvl w:val="0"/>
          <w:numId w:val="33"/>
        </w:numPr>
        <w:spacing w:beforeLines="50" w:before="120" w:afterLines="50" w:after="120"/>
        <w:ind w:right="0"/>
        <w:rPr>
          <w:rFonts w:ascii="Times New Roman" w:hAnsi="Times New Roman" w:cs="Times New Roman"/>
          <w:noProof/>
          <w:sz w:val="24"/>
          <w:szCs w:val="24"/>
        </w:rPr>
      </w:pPr>
      <w:r w:rsidRPr="00D0534E">
        <w:rPr>
          <w:rFonts w:ascii="Times New Roman" w:hAnsi="Times New Roman" w:cs="Times New Roman" w:hint="eastAsia"/>
          <w:b/>
          <w:bCs/>
          <w:noProof/>
          <w:sz w:val="24"/>
          <w:szCs w:val="24"/>
        </w:rPr>
        <w:t>应用接口：</w:t>
      </w:r>
      <w:r w:rsidRPr="00D0534E">
        <w:rPr>
          <w:rFonts w:ascii="Times New Roman" w:hAnsi="Times New Roman" w:cs="Times New Roman"/>
          <w:b/>
          <w:bCs/>
          <w:noProof/>
          <w:sz w:val="24"/>
          <w:szCs w:val="24"/>
        </w:rPr>
        <w:t xml:space="preserve"> </w:t>
      </w:r>
      <w:r w:rsidRPr="00D0534E">
        <w:rPr>
          <w:rFonts w:ascii="Times New Roman" w:hAnsi="Times New Roman" w:cs="Times New Roman"/>
          <w:noProof/>
          <w:sz w:val="24"/>
          <w:szCs w:val="24"/>
        </w:rPr>
        <w:t>PKI</w:t>
      </w:r>
      <w:r w:rsidRPr="00D0534E">
        <w:rPr>
          <w:rFonts w:ascii="Times New Roman" w:hAnsi="Times New Roman" w:cs="Times New Roman" w:hint="eastAsia"/>
          <w:noProof/>
          <w:sz w:val="24"/>
          <w:szCs w:val="24"/>
        </w:rPr>
        <w:t>的价值在于使用户能够方便地使用加密、数字签名等安全服务，因此一个完整的</w:t>
      </w:r>
      <w:r w:rsidRPr="00D0534E">
        <w:rPr>
          <w:rFonts w:ascii="Times New Roman" w:hAnsi="Times New Roman" w:cs="Times New Roman"/>
          <w:noProof/>
          <w:sz w:val="24"/>
          <w:szCs w:val="24"/>
        </w:rPr>
        <w:t>PKI</w:t>
      </w:r>
      <w:r w:rsidRPr="00D0534E">
        <w:rPr>
          <w:rFonts w:ascii="Times New Roman" w:hAnsi="Times New Roman" w:cs="Times New Roman" w:hint="eastAsia"/>
          <w:noProof/>
          <w:sz w:val="24"/>
          <w:szCs w:val="24"/>
        </w:rPr>
        <w:t>必须提供良好的应用接口系统，使得各种各样的应用能够以安全、一致、可信的方式与</w:t>
      </w:r>
      <w:r w:rsidRPr="00D0534E">
        <w:rPr>
          <w:rFonts w:ascii="Times New Roman" w:hAnsi="Times New Roman" w:cs="Times New Roman"/>
          <w:noProof/>
          <w:sz w:val="24"/>
          <w:szCs w:val="24"/>
        </w:rPr>
        <w:t>PKI</w:t>
      </w:r>
      <w:r w:rsidRPr="00D0534E">
        <w:rPr>
          <w:rFonts w:ascii="Times New Roman" w:hAnsi="Times New Roman" w:cs="Times New Roman" w:hint="eastAsia"/>
          <w:noProof/>
          <w:sz w:val="24"/>
          <w:szCs w:val="24"/>
        </w:rPr>
        <w:t>交互，确保安全网络环境的完整性和易用性</w:t>
      </w:r>
    </w:p>
    <w:p w14:paraId="3D6116DC" w14:textId="77777777" w:rsidR="002F63B1" w:rsidRPr="00D0534E" w:rsidRDefault="002F63B1">
      <w:pPr>
        <w:pStyle w:val="affff0"/>
        <w:numPr>
          <w:ilvl w:val="0"/>
          <w:numId w:val="34"/>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物联网本质上高度分散，完全按照</w:t>
      </w:r>
      <w:r w:rsidRPr="00D0534E">
        <w:rPr>
          <w:rFonts w:ascii="Times New Roman" w:hAnsi="Times New Roman" w:cs="Times New Roman"/>
          <w:sz w:val="28"/>
          <w:szCs w:val="28"/>
        </w:rPr>
        <w:t>PKI</w:t>
      </w:r>
      <w:r w:rsidRPr="00D0534E">
        <w:rPr>
          <w:rFonts w:ascii="Times New Roman" w:hAnsi="Times New Roman" w:cs="Times New Roman"/>
          <w:sz w:val="28"/>
          <w:szCs w:val="28"/>
        </w:rPr>
        <w:t>的模式应用于物联网的可行性不高；但是有一个系统中心（即基站）负责网络节点的初始化，很明显基站可以作为一个证书认证中心</w:t>
      </w:r>
      <w:r w:rsidRPr="00D0534E">
        <w:rPr>
          <w:rFonts w:ascii="Times New Roman" w:hAnsi="Times New Roman" w:cs="Times New Roman"/>
          <w:sz w:val="28"/>
          <w:szCs w:val="28"/>
        </w:rPr>
        <w:t>(CA</w:t>
      </w:r>
      <w:r w:rsidRPr="00D0534E">
        <w:rPr>
          <w:rFonts w:ascii="Times New Roman" w:hAnsi="Times New Roman" w:cs="Times New Roman"/>
          <w:sz w:val="28"/>
          <w:szCs w:val="28"/>
        </w:rPr>
        <w:t>），基站也起注册认证</w:t>
      </w:r>
      <w:r w:rsidRPr="00D0534E">
        <w:rPr>
          <w:rFonts w:ascii="Times New Roman" w:hAnsi="Times New Roman" w:cs="Times New Roman"/>
          <w:sz w:val="28"/>
          <w:szCs w:val="28"/>
        </w:rPr>
        <w:t>(RA</w:t>
      </w:r>
      <w:r w:rsidRPr="00D0534E">
        <w:rPr>
          <w:rFonts w:ascii="Times New Roman" w:hAnsi="Times New Roman" w:cs="Times New Roman"/>
          <w:sz w:val="28"/>
          <w:szCs w:val="28"/>
        </w:rPr>
        <w:t>）的作用。</w:t>
      </w:r>
      <w:r w:rsidRPr="00D0534E">
        <w:rPr>
          <w:rFonts w:ascii="Times New Roman" w:hAnsi="Times New Roman" w:cs="Times New Roman"/>
          <w:sz w:val="28"/>
          <w:szCs w:val="28"/>
        </w:rPr>
        <w:t>CA</w:t>
      </w:r>
      <w:r w:rsidRPr="00D0534E">
        <w:rPr>
          <w:rFonts w:ascii="Times New Roman" w:hAnsi="Times New Roman" w:cs="Times New Roman"/>
          <w:sz w:val="28"/>
          <w:szCs w:val="28"/>
        </w:rPr>
        <w:t>是</w:t>
      </w:r>
      <w:r w:rsidRPr="00D0534E">
        <w:rPr>
          <w:rFonts w:ascii="Times New Roman" w:hAnsi="Times New Roman" w:cs="Times New Roman"/>
          <w:sz w:val="28"/>
          <w:szCs w:val="28"/>
        </w:rPr>
        <w:t>PKI</w:t>
      </w:r>
      <w:r w:rsidRPr="00D0534E">
        <w:rPr>
          <w:rFonts w:ascii="Times New Roman" w:hAnsi="Times New Roman" w:cs="Times New Roman"/>
          <w:sz w:val="28"/>
          <w:szCs w:val="28"/>
        </w:rPr>
        <w:t>的核心，是</w:t>
      </w:r>
      <w:r w:rsidRPr="00D0534E">
        <w:rPr>
          <w:rFonts w:ascii="Times New Roman" w:hAnsi="Times New Roman" w:cs="Times New Roman"/>
          <w:sz w:val="28"/>
          <w:szCs w:val="28"/>
        </w:rPr>
        <w:t>PKI</w:t>
      </w:r>
      <w:r w:rsidRPr="00D0534E">
        <w:rPr>
          <w:rFonts w:ascii="Times New Roman" w:hAnsi="Times New Roman" w:cs="Times New Roman"/>
          <w:sz w:val="28"/>
          <w:szCs w:val="28"/>
        </w:rPr>
        <w:t>应用中权威的、可信的、公正的第三方机构，可以向用户颁发数字证书，每份数字证书都是使用签发者（即</w:t>
      </w:r>
      <w:r w:rsidRPr="00D0534E">
        <w:rPr>
          <w:rFonts w:ascii="Times New Roman" w:hAnsi="Times New Roman" w:cs="Times New Roman"/>
          <w:sz w:val="28"/>
          <w:szCs w:val="28"/>
        </w:rPr>
        <w:t>CA</w:t>
      </w:r>
      <w:r w:rsidRPr="00D0534E">
        <w:rPr>
          <w:rFonts w:ascii="Times New Roman" w:hAnsi="Times New Roman" w:cs="Times New Roman"/>
          <w:sz w:val="28"/>
          <w:szCs w:val="28"/>
        </w:rPr>
        <w:t>）的私</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签发的，可以使用签发者的公</w:t>
      </w:r>
      <w:proofErr w:type="gramStart"/>
      <w:r w:rsidRPr="00D0534E">
        <w:rPr>
          <w:rFonts w:ascii="Times New Roman" w:hAnsi="Times New Roman" w:cs="Times New Roman"/>
          <w:sz w:val="28"/>
          <w:szCs w:val="28"/>
        </w:rPr>
        <w:t>钥</w:t>
      </w:r>
      <w:proofErr w:type="gramEnd"/>
      <w:r w:rsidRPr="00D0534E">
        <w:rPr>
          <w:rFonts w:ascii="Times New Roman" w:hAnsi="Times New Roman" w:cs="Times New Roman"/>
          <w:sz w:val="28"/>
          <w:szCs w:val="28"/>
        </w:rPr>
        <w:t>加以验证</w:t>
      </w:r>
    </w:p>
    <w:p w14:paraId="50B6C5F2" w14:textId="77777777" w:rsidR="002F63B1" w:rsidRPr="00D0534E" w:rsidRDefault="002F63B1" w:rsidP="002F63B1">
      <w:pPr>
        <w:pStyle w:val="affff0"/>
        <w:spacing w:beforeLines="50" w:before="120" w:afterLines="50" w:after="120"/>
        <w:ind w:left="420" w:right="0"/>
        <w:rPr>
          <w:rFonts w:ascii="Times New Roman" w:hAnsi="Times New Roman" w:cs="Times New Roman"/>
          <w:sz w:val="28"/>
          <w:szCs w:val="28"/>
        </w:rPr>
      </w:pPr>
    </w:p>
    <w:p w14:paraId="0ED4AE75" w14:textId="70C38188" w:rsidR="002F63B1" w:rsidRPr="00D0534E" w:rsidRDefault="002F63B1">
      <w:pPr>
        <w:pStyle w:val="affff0"/>
        <w:numPr>
          <w:ilvl w:val="0"/>
          <w:numId w:val="28"/>
        </w:numPr>
        <w:spacing w:beforeLines="50" w:before="120" w:afterLines="50" w:after="120"/>
        <w:ind w:right="0"/>
        <w:rPr>
          <w:rFonts w:ascii="Times New Roman" w:hAnsi="Times New Roman" w:cs="Times New Roman"/>
          <w:b/>
          <w:bCs/>
          <w:sz w:val="32"/>
          <w:szCs w:val="32"/>
        </w:rPr>
      </w:pPr>
      <w:r w:rsidRPr="00D0534E">
        <w:rPr>
          <w:rFonts w:ascii="Times New Roman" w:hAnsi="Times New Roman" w:cs="Times New Roman"/>
          <w:b/>
          <w:bCs/>
          <w:sz w:val="32"/>
          <w:szCs w:val="32"/>
        </w:rPr>
        <w:t>密钥管理的阶段</w:t>
      </w:r>
      <w:r w:rsidRPr="00D0534E">
        <w:rPr>
          <w:rFonts w:ascii="Times New Roman" w:hAnsi="Times New Roman" w:cs="Times New Roman" w:hint="eastAsia"/>
          <w:b/>
          <w:bCs/>
          <w:sz w:val="32"/>
          <w:szCs w:val="32"/>
        </w:rPr>
        <w:t xml:space="preserve"> </w:t>
      </w:r>
    </w:p>
    <w:p w14:paraId="1035744E" w14:textId="77777777" w:rsidR="002F63B1" w:rsidRPr="00D0534E" w:rsidRDefault="002F63B1" w:rsidP="002F63B1">
      <w:pPr>
        <w:spacing w:beforeLines="50" w:before="120" w:afterLines="50" w:after="120"/>
        <w:ind w:left="0" w:right="0"/>
        <w:rPr>
          <w:rFonts w:ascii="Times New Roman" w:hAnsi="Times New Roman" w:cs="Times New Roman"/>
          <w:sz w:val="28"/>
          <w:szCs w:val="28"/>
        </w:rPr>
      </w:pPr>
      <w:r w:rsidRPr="00D0534E">
        <w:rPr>
          <w:rFonts w:ascii="Times New Roman" w:hAnsi="Times New Roman" w:cs="Times New Roman"/>
          <w:sz w:val="28"/>
          <w:szCs w:val="28"/>
        </w:rPr>
        <w:t>物联网中的密钥管理可以分解为四个阶段</w:t>
      </w:r>
    </w:p>
    <w:p w14:paraId="6DBB97D8" w14:textId="77777777" w:rsidR="002F63B1" w:rsidRPr="00D0534E" w:rsidRDefault="002F63B1">
      <w:pPr>
        <w:pStyle w:val="affff0"/>
        <w:numPr>
          <w:ilvl w:val="0"/>
          <w:numId w:val="35"/>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sz w:val="24"/>
          <w:szCs w:val="24"/>
        </w:rPr>
        <w:t>首先是</w:t>
      </w:r>
      <w:r w:rsidRPr="00D0534E">
        <w:rPr>
          <w:rFonts w:ascii="Times New Roman" w:hAnsi="Times New Roman" w:cs="Times New Roman"/>
          <w:b/>
          <w:bCs/>
          <w:sz w:val="24"/>
          <w:szCs w:val="24"/>
        </w:rPr>
        <w:t>密钥分发或</w:t>
      </w:r>
      <w:proofErr w:type="gramStart"/>
      <w:r w:rsidRPr="00D0534E">
        <w:rPr>
          <w:rFonts w:ascii="Times New Roman" w:hAnsi="Times New Roman" w:cs="Times New Roman"/>
          <w:b/>
          <w:bCs/>
          <w:sz w:val="24"/>
          <w:szCs w:val="24"/>
        </w:rPr>
        <w:t>预分发</w:t>
      </w:r>
      <w:proofErr w:type="gramEnd"/>
      <w:r w:rsidRPr="00D0534E">
        <w:rPr>
          <w:rFonts w:ascii="Times New Roman" w:hAnsi="Times New Roman" w:cs="Times New Roman"/>
          <w:b/>
          <w:bCs/>
          <w:sz w:val="24"/>
          <w:szCs w:val="24"/>
        </w:rPr>
        <w:t>阶段</w:t>
      </w:r>
      <w:r w:rsidRPr="00D0534E">
        <w:rPr>
          <w:rFonts w:ascii="Times New Roman" w:hAnsi="Times New Roman" w:cs="Times New Roman"/>
          <w:sz w:val="24"/>
          <w:szCs w:val="24"/>
        </w:rPr>
        <w:t>，该阶段密钥被分发给传感器节点用于一定的安全机制，如机密性、可认证性和完整性。密钥和生成密钥的材料可以在传感器节点分布前以集中的方式预分发给传感器节点</w:t>
      </w:r>
    </w:p>
    <w:p w14:paraId="50BD2C8F" w14:textId="77777777" w:rsidR="002F63B1" w:rsidRPr="00D0534E" w:rsidRDefault="002F63B1">
      <w:pPr>
        <w:pStyle w:val="affff0"/>
        <w:numPr>
          <w:ilvl w:val="0"/>
          <w:numId w:val="35"/>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sz w:val="24"/>
          <w:szCs w:val="24"/>
        </w:rPr>
        <w:t>第二个阶段是</w:t>
      </w:r>
      <w:r w:rsidRPr="00D0534E">
        <w:rPr>
          <w:rFonts w:ascii="Times New Roman" w:hAnsi="Times New Roman" w:cs="Times New Roman"/>
          <w:b/>
          <w:bCs/>
          <w:sz w:val="24"/>
          <w:szCs w:val="24"/>
        </w:rPr>
        <w:t>共享密钥发现阶段</w:t>
      </w:r>
      <w:r w:rsidRPr="00D0534E">
        <w:rPr>
          <w:rFonts w:ascii="Times New Roman" w:hAnsi="Times New Roman" w:cs="Times New Roman"/>
          <w:sz w:val="24"/>
          <w:szCs w:val="24"/>
        </w:rPr>
        <w:t>。该阶段始于物联网分布，每一个传感器节点发现它的邻居节点，并且它们拥有一个共同的密钥</w:t>
      </w:r>
    </w:p>
    <w:p w14:paraId="046343CB" w14:textId="77777777" w:rsidR="002F63B1" w:rsidRPr="00D0534E" w:rsidRDefault="002F63B1">
      <w:pPr>
        <w:pStyle w:val="affff0"/>
        <w:numPr>
          <w:ilvl w:val="0"/>
          <w:numId w:val="35"/>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sz w:val="24"/>
          <w:szCs w:val="24"/>
        </w:rPr>
        <w:t>第三个阶段是</w:t>
      </w:r>
      <w:r w:rsidRPr="00D0534E">
        <w:rPr>
          <w:rFonts w:ascii="Times New Roman" w:hAnsi="Times New Roman" w:cs="Times New Roman"/>
          <w:b/>
          <w:bCs/>
          <w:sz w:val="24"/>
          <w:szCs w:val="24"/>
        </w:rPr>
        <w:t>密钥建立阶段</w:t>
      </w:r>
      <w:r w:rsidRPr="00D0534E">
        <w:rPr>
          <w:rFonts w:ascii="Times New Roman" w:hAnsi="Times New Roman" w:cs="Times New Roman"/>
          <w:sz w:val="24"/>
          <w:szCs w:val="24"/>
        </w:rPr>
        <w:t>。在该阶段，每一对邻近节点（没有共同的密钥）建立一个或多个密钥。两个节点间密钥的建立能够通过</w:t>
      </w:r>
      <w:proofErr w:type="gramStart"/>
      <w:r w:rsidRPr="00D0534E">
        <w:rPr>
          <w:rFonts w:ascii="Times New Roman" w:hAnsi="Times New Roman" w:cs="Times New Roman"/>
          <w:sz w:val="24"/>
          <w:szCs w:val="24"/>
        </w:rPr>
        <w:t>预分发</w:t>
      </w:r>
      <w:proofErr w:type="gramEnd"/>
      <w:r w:rsidRPr="00D0534E">
        <w:rPr>
          <w:rFonts w:ascii="Times New Roman" w:hAnsi="Times New Roman" w:cs="Times New Roman"/>
          <w:sz w:val="24"/>
          <w:szCs w:val="24"/>
        </w:rPr>
        <w:t>的密钥材料，直接在它们不安全的</w:t>
      </w:r>
      <w:r w:rsidRPr="00D0534E">
        <w:rPr>
          <w:rFonts w:ascii="Times New Roman" w:hAnsi="Times New Roman" w:cs="Times New Roman"/>
          <w:sz w:val="24"/>
          <w:szCs w:val="24"/>
        </w:rPr>
        <w:lastRenderedPageBreak/>
        <w:t>无线链路或在一个或多个安全路径上（安全路径上的每一条链路都受密钥保护）交换信息。传感器节点有一个有限的生命时间，并且它们受到包括节点捕获在内的多种安全威胁</w:t>
      </w:r>
    </w:p>
    <w:p w14:paraId="6F2C6E0D" w14:textId="77777777" w:rsidR="002F63B1" w:rsidRPr="00D0534E" w:rsidRDefault="002F63B1">
      <w:pPr>
        <w:pStyle w:val="affff0"/>
        <w:numPr>
          <w:ilvl w:val="0"/>
          <w:numId w:val="35"/>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sz w:val="24"/>
          <w:szCs w:val="24"/>
        </w:rPr>
        <w:t>新的传感器节点可以被分布，节点上的安全材料也需要更新，因此，第四阶段被称为</w:t>
      </w:r>
      <w:r w:rsidRPr="00D0534E">
        <w:rPr>
          <w:rFonts w:ascii="Times New Roman" w:hAnsi="Times New Roman" w:cs="Times New Roman"/>
          <w:b/>
          <w:bCs/>
          <w:sz w:val="24"/>
          <w:szCs w:val="24"/>
        </w:rPr>
        <w:t>密钥更新阶段</w:t>
      </w:r>
      <w:r w:rsidRPr="00D0534E">
        <w:rPr>
          <w:rFonts w:ascii="Times New Roman" w:hAnsi="Times New Roman" w:cs="Times New Roman"/>
          <w:sz w:val="24"/>
          <w:szCs w:val="24"/>
        </w:rPr>
        <w:t>；该阶段用于邻近节点间安全链路建立的密钥被更新</w:t>
      </w:r>
    </w:p>
    <w:p w14:paraId="1686E87A" w14:textId="77777777" w:rsidR="002F63B1" w:rsidRPr="00D0534E" w:rsidRDefault="002F63B1" w:rsidP="002F63B1">
      <w:pPr>
        <w:pStyle w:val="affff0"/>
        <w:spacing w:beforeLines="50" w:before="120" w:afterLines="50" w:after="120"/>
        <w:ind w:left="420" w:right="0"/>
        <w:rPr>
          <w:rFonts w:ascii="Times New Roman" w:hAnsi="Times New Roman" w:cs="Times New Roman"/>
          <w:sz w:val="24"/>
          <w:szCs w:val="24"/>
        </w:rPr>
      </w:pPr>
    </w:p>
    <w:p w14:paraId="50915E9F" w14:textId="77777777" w:rsidR="002F63B1" w:rsidRPr="00D0534E" w:rsidRDefault="002F63B1">
      <w:pPr>
        <w:pStyle w:val="affff0"/>
        <w:numPr>
          <w:ilvl w:val="0"/>
          <w:numId w:val="39"/>
        </w:numPr>
        <w:spacing w:beforeLines="50" w:before="120" w:afterLines="50" w:after="120"/>
        <w:ind w:right="0"/>
        <w:rPr>
          <w:rFonts w:ascii="Times New Roman" w:hAnsi="Times New Roman" w:cs="Times New Roman"/>
          <w:b/>
          <w:bCs/>
          <w:sz w:val="32"/>
          <w:szCs w:val="32"/>
        </w:rPr>
      </w:pPr>
      <w:r w:rsidRPr="00D0534E">
        <w:rPr>
          <w:rFonts w:ascii="Times New Roman" w:hAnsi="Times New Roman" w:cs="Times New Roman"/>
          <w:b/>
          <w:bCs/>
          <w:sz w:val="32"/>
          <w:szCs w:val="32"/>
        </w:rPr>
        <w:t>双方密钥协商与</w:t>
      </w:r>
      <w:r w:rsidRPr="00D0534E">
        <w:rPr>
          <w:rFonts w:ascii="Times New Roman" w:hAnsi="Times New Roman" w:cs="Times New Roman"/>
          <w:b/>
          <w:bCs/>
          <w:sz w:val="32"/>
          <w:szCs w:val="32"/>
        </w:rPr>
        <w:t>Diffie-Hellman</w:t>
      </w:r>
      <w:r w:rsidRPr="00D0534E">
        <w:rPr>
          <w:rFonts w:ascii="Times New Roman" w:hAnsi="Times New Roman" w:cs="Times New Roman"/>
          <w:b/>
          <w:bCs/>
          <w:sz w:val="32"/>
          <w:szCs w:val="32"/>
        </w:rPr>
        <w:t>密钥交换协议</w:t>
      </w:r>
      <w:r w:rsidRPr="00D0534E">
        <w:rPr>
          <w:rFonts w:ascii="Times New Roman" w:hAnsi="Times New Roman" w:cs="Times New Roman" w:hint="eastAsia"/>
          <w:b/>
          <w:bCs/>
          <w:sz w:val="32"/>
          <w:szCs w:val="32"/>
        </w:rPr>
        <w:t xml:space="preserve"> </w:t>
      </w:r>
      <w:r w:rsidRPr="00D0534E">
        <w:rPr>
          <w:rFonts w:ascii="Times New Roman" w:hAnsi="Times New Roman" w:cs="Times New Roman"/>
          <w:b/>
          <w:bCs/>
          <w:sz w:val="32"/>
          <w:szCs w:val="32"/>
        </w:rPr>
        <w:t>10’</w:t>
      </w:r>
    </w:p>
    <w:p w14:paraId="73E7CC7B" w14:textId="77777777" w:rsidR="002F63B1" w:rsidRPr="00D0534E" w:rsidRDefault="002F63B1">
      <w:pPr>
        <w:pStyle w:val="affff0"/>
        <w:numPr>
          <w:ilvl w:val="0"/>
          <w:numId w:val="40"/>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所谓密钥协商是指需要保密通信的双方通过公开信道的通信来达成一个共享的秘密密钥的过程。</w:t>
      </w:r>
    </w:p>
    <w:p w14:paraId="1E9C78E8" w14:textId="77777777" w:rsidR="002F63B1" w:rsidRPr="00D0534E" w:rsidRDefault="002F63B1">
      <w:pPr>
        <w:pStyle w:val="affff0"/>
        <w:numPr>
          <w:ilvl w:val="0"/>
          <w:numId w:val="40"/>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DH</w:t>
      </w:r>
      <w:r w:rsidRPr="00D0534E">
        <w:rPr>
          <w:rFonts w:ascii="Times New Roman" w:hAnsi="Times New Roman" w:cs="Times New Roman"/>
          <w:sz w:val="28"/>
          <w:szCs w:val="28"/>
        </w:rPr>
        <w:t>算法是非对称加密算法的鼻祖，为非对称加密算法奠定了基础，主要用途是进行密钥交换，确保共享的密钥能够安全穿越不安全的网络。该算法其背后有对应数学理论做支撑，简单来讲就是构造一个复杂的计算难题，使得对该问题的求解在现实的时间内无法快速有效的求解（</w:t>
      </w:r>
      <w:r w:rsidRPr="00D0534E">
        <w:rPr>
          <w:rFonts w:ascii="Times New Roman" w:hAnsi="Times New Roman" w:cs="Times New Roman"/>
          <w:sz w:val="28"/>
          <w:szCs w:val="28"/>
        </w:rPr>
        <w:t xml:space="preserve">computationally infeasible </w:t>
      </w:r>
      <w:r w:rsidRPr="00D0534E">
        <w:rPr>
          <w:rFonts w:ascii="Times New Roman" w:hAnsi="Times New Roman" w:cs="Times New Roman"/>
          <w:sz w:val="28"/>
          <w:szCs w:val="28"/>
        </w:rPr>
        <w:t>）。</w:t>
      </w:r>
    </w:p>
    <w:p w14:paraId="73D7173F" w14:textId="77777777" w:rsidR="002F63B1" w:rsidRPr="00D0534E" w:rsidRDefault="002F63B1">
      <w:pPr>
        <w:pStyle w:val="affff0"/>
        <w:numPr>
          <w:ilvl w:val="0"/>
          <w:numId w:val="46"/>
        </w:numPr>
        <w:spacing w:beforeLines="50" w:before="120" w:afterLines="50" w:after="120"/>
        <w:ind w:right="0"/>
        <w:rPr>
          <w:rFonts w:ascii="Times New Roman" w:hAnsi="Times New Roman" w:cs="Times New Roman"/>
          <w:b/>
          <w:bCs/>
          <w:sz w:val="28"/>
          <w:szCs w:val="28"/>
        </w:rPr>
      </w:pPr>
      <w:r w:rsidRPr="00D0534E">
        <w:rPr>
          <w:rFonts w:ascii="Times New Roman" w:hAnsi="Times New Roman" w:cs="Times New Roman"/>
          <w:b/>
          <w:bCs/>
          <w:sz w:val="28"/>
          <w:szCs w:val="28"/>
        </w:rPr>
        <w:t>本原元</w:t>
      </w:r>
    </w:p>
    <w:p w14:paraId="1DA3CA38"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假设</w:t>
      </w:r>
      <w:r w:rsidRPr="00D0534E">
        <w:rPr>
          <w:rFonts w:ascii="Times New Roman" w:hAnsi="Times New Roman" w:cs="Times New Roman"/>
          <w:sz w:val="24"/>
          <w:szCs w:val="24"/>
        </w:rPr>
        <w:t>n&gt;1,a</w:t>
      </w:r>
      <w:r w:rsidRPr="00D0534E">
        <w:rPr>
          <w:rFonts w:ascii="Times New Roman" w:hAnsi="Times New Roman" w:cs="Times New Roman"/>
          <w:sz w:val="24"/>
          <w:szCs w:val="24"/>
        </w:rPr>
        <w:t>和</w:t>
      </w:r>
      <w:r w:rsidRPr="00D0534E">
        <w:rPr>
          <w:rFonts w:ascii="Times New Roman" w:hAnsi="Times New Roman" w:cs="Times New Roman"/>
          <w:sz w:val="24"/>
          <w:szCs w:val="24"/>
        </w:rPr>
        <w:t>n</w:t>
      </w:r>
      <w:r w:rsidRPr="00D0534E">
        <w:rPr>
          <w:rFonts w:ascii="Times New Roman" w:hAnsi="Times New Roman" w:cs="Times New Roman"/>
          <w:sz w:val="24"/>
          <w:szCs w:val="24"/>
        </w:rPr>
        <w:t>互质，则必有一个</w:t>
      </w:r>
      <w:r w:rsidRPr="00D0534E">
        <w:rPr>
          <w:rFonts w:ascii="Times New Roman" w:hAnsi="Times New Roman" w:cs="Times New Roman"/>
          <w:sz w:val="24"/>
          <w:szCs w:val="24"/>
        </w:rPr>
        <w:t>x (1≤x ≤n-1)</w:t>
      </w:r>
      <w:r w:rsidRPr="00D0534E">
        <w:rPr>
          <w:rFonts w:ascii="Times New Roman" w:hAnsi="Times New Roman" w:cs="Times New Roman"/>
          <w:sz w:val="24"/>
          <w:szCs w:val="24"/>
        </w:rPr>
        <w:t>使得：</w:t>
      </w:r>
      <w:r w:rsidRPr="00D0534E">
        <w:rPr>
          <w:rFonts w:ascii="Times New Roman" w:hAnsi="Times New Roman" w:cs="Times New Roman"/>
          <w:sz w:val="24"/>
          <w:szCs w:val="24"/>
        </w:rPr>
        <w:t>a</w:t>
      </w:r>
      <w:r w:rsidRPr="00D0534E">
        <w:rPr>
          <w:rFonts w:ascii="Times New Roman" w:hAnsi="Times New Roman" w:cs="Times New Roman"/>
          <w:sz w:val="24"/>
          <w:szCs w:val="24"/>
          <w:vertAlign w:val="superscript"/>
        </w:rPr>
        <w:t>x</w:t>
      </w:r>
      <w:r w:rsidRPr="00D0534E">
        <w:rPr>
          <w:rFonts w:ascii="Times New Roman" w:hAnsi="Times New Roman" w:cs="Times New Roman"/>
          <w:sz w:val="24"/>
          <w:szCs w:val="24"/>
        </w:rPr>
        <w:t xml:space="preserve"> ≡ 1 (mod </w:t>
      </w:r>
      <w:proofErr w:type="gramStart"/>
      <w:r w:rsidRPr="00D0534E">
        <w:rPr>
          <w:rFonts w:ascii="Times New Roman" w:hAnsi="Times New Roman" w:cs="Times New Roman"/>
          <w:sz w:val="24"/>
          <w:szCs w:val="24"/>
        </w:rPr>
        <w:t>n )</w:t>
      </w:r>
      <w:proofErr w:type="gramEnd"/>
    </w:p>
    <w:p w14:paraId="2F918369"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满足</w:t>
      </w:r>
      <w:r w:rsidRPr="00D0534E">
        <w:rPr>
          <w:rFonts w:ascii="Times New Roman" w:hAnsi="Times New Roman" w:cs="Times New Roman"/>
          <w:sz w:val="24"/>
          <w:szCs w:val="24"/>
        </w:rPr>
        <w:t>a</w:t>
      </w:r>
      <w:r w:rsidRPr="00D0534E">
        <w:rPr>
          <w:rFonts w:ascii="Times New Roman" w:hAnsi="Times New Roman" w:cs="Times New Roman"/>
          <w:sz w:val="24"/>
          <w:szCs w:val="24"/>
          <w:vertAlign w:val="superscript"/>
        </w:rPr>
        <w:t>x</w:t>
      </w:r>
      <w:r w:rsidRPr="00D0534E">
        <w:rPr>
          <w:rFonts w:ascii="Times New Roman" w:hAnsi="Times New Roman" w:cs="Times New Roman"/>
          <w:sz w:val="24"/>
          <w:szCs w:val="24"/>
        </w:rPr>
        <w:t xml:space="preserve">≡ 1 (mod n ) </w:t>
      </w:r>
      <w:r w:rsidRPr="00D0534E">
        <w:rPr>
          <w:rFonts w:ascii="Times New Roman" w:hAnsi="Times New Roman" w:cs="Times New Roman"/>
          <w:sz w:val="24"/>
          <w:szCs w:val="24"/>
        </w:rPr>
        <w:t>的最小整数</w:t>
      </w:r>
      <w:r w:rsidRPr="00D0534E">
        <w:rPr>
          <w:rFonts w:ascii="Times New Roman" w:hAnsi="Times New Roman" w:cs="Times New Roman"/>
          <w:sz w:val="24"/>
          <w:szCs w:val="24"/>
        </w:rPr>
        <w:t xml:space="preserve">x , </w:t>
      </w:r>
      <w:r w:rsidRPr="00D0534E">
        <w:rPr>
          <w:rFonts w:ascii="Times New Roman" w:hAnsi="Times New Roman" w:cs="Times New Roman"/>
          <w:sz w:val="24"/>
          <w:szCs w:val="24"/>
        </w:rPr>
        <w:t>称为</w:t>
      </w:r>
      <w:r w:rsidRPr="00D0534E">
        <w:rPr>
          <w:rFonts w:ascii="Times New Roman" w:hAnsi="Times New Roman" w:cs="Times New Roman"/>
          <w:sz w:val="24"/>
          <w:szCs w:val="24"/>
        </w:rPr>
        <w:t>a</w:t>
      </w:r>
      <w:r w:rsidRPr="00D0534E">
        <w:rPr>
          <w:rFonts w:ascii="Times New Roman" w:hAnsi="Times New Roman" w:cs="Times New Roman"/>
          <w:sz w:val="24"/>
          <w:szCs w:val="24"/>
        </w:rPr>
        <w:t>模</w:t>
      </w:r>
      <w:r w:rsidRPr="00D0534E">
        <w:rPr>
          <w:rFonts w:ascii="Times New Roman" w:hAnsi="Times New Roman" w:cs="Times New Roman"/>
          <w:sz w:val="24"/>
          <w:szCs w:val="24"/>
        </w:rPr>
        <w:t>n</w:t>
      </w:r>
      <w:r w:rsidRPr="00D0534E">
        <w:rPr>
          <w:rFonts w:ascii="Times New Roman" w:hAnsi="Times New Roman" w:cs="Times New Roman"/>
          <w:sz w:val="24"/>
          <w:szCs w:val="24"/>
        </w:rPr>
        <w:t>的阶。符号表示为</w:t>
      </w:r>
      <w:r w:rsidRPr="00D0534E">
        <w:rPr>
          <w:rFonts w:ascii="Times New Roman" w:hAnsi="Times New Roman" w:cs="Times New Roman"/>
          <w:sz w:val="24"/>
          <w:szCs w:val="24"/>
        </w:rPr>
        <w:t xml:space="preserve"> </w:t>
      </w:r>
      <w:proofErr w:type="spellStart"/>
      <w:r w:rsidRPr="00D0534E">
        <w:rPr>
          <w:rFonts w:ascii="Times New Roman" w:hAnsi="Times New Roman" w:cs="Times New Roman"/>
          <w:sz w:val="24"/>
          <w:szCs w:val="24"/>
        </w:rPr>
        <w:t>Ordn</w:t>
      </w:r>
      <w:proofErr w:type="spellEnd"/>
      <w:r w:rsidRPr="00D0534E">
        <w:rPr>
          <w:rFonts w:ascii="Times New Roman" w:hAnsi="Times New Roman" w:cs="Times New Roman"/>
          <w:sz w:val="24"/>
          <w:szCs w:val="24"/>
        </w:rPr>
        <w:t xml:space="preserve"> (a)</w:t>
      </w:r>
    </w:p>
    <w:p w14:paraId="7C6B2E67"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p>
    <w:p w14:paraId="36E02EC3"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观察方程</w:t>
      </w:r>
      <w:r w:rsidRPr="00D0534E">
        <w:rPr>
          <w:rFonts w:ascii="Times New Roman" w:hAnsi="Times New Roman" w:cs="Times New Roman"/>
          <w:sz w:val="24"/>
          <w:szCs w:val="24"/>
        </w:rPr>
        <w:t xml:space="preserve"> a</w:t>
      </w:r>
      <w:r w:rsidRPr="00D0534E">
        <w:rPr>
          <w:rFonts w:ascii="Times New Roman" w:hAnsi="Times New Roman" w:cs="Times New Roman"/>
          <w:sz w:val="24"/>
          <w:szCs w:val="24"/>
          <w:vertAlign w:val="superscript"/>
        </w:rPr>
        <w:t>x</w:t>
      </w:r>
      <w:r w:rsidRPr="00D0534E">
        <w:rPr>
          <w:rFonts w:ascii="Times New Roman" w:hAnsi="Times New Roman" w:cs="Times New Roman"/>
          <w:sz w:val="24"/>
          <w:szCs w:val="24"/>
        </w:rPr>
        <w:t xml:space="preserve"> ≡1(mod n) </w:t>
      </w:r>
      <w:r w:rsidRPr="00D0534E">
        <w:rPr>
          <w:rFonts w:ascii="Times New Roman" w:hAnsi="Times New Roman" w:cs="Times New Roman"/>
          <w:sz w:val="24"/>
          <w:szCs w:val="24"/>
        </w:rPr>
        <w:t>根据欧拉定理，显然我们可以知道</w:t>
      </w:r>
      <w:r w:rsidRPr="00D0534E">
        <w:rPr>
          <w:rFonts w:ascii="Times New Roman" w:hAnsi="Times New Roman" w:cs="Times New Roman"/>
          <w:sz w:val="24"/>
          <w:szCs w:val="24"/>
        </w:rPr>
        <w:t xml:space="preserve">φ(n) </w:t>
      </w:r>
      <w:r w:rsidRPr="00D0534E">
        <w:rPr>
          <w:rFonts w:ascii="Times New Roman" w:hAnsi="Times New Roman" w:cs="Times New Roman"/>
          <w:sz w:val="24"/>
          <w:szCs w:val="24"/>
        </w:rPr>
        <w:t>是方程的一个解，但它未必是最小的，所以不一定是阶，而当</w:t>
      </w:r>
      <w:r w:rsidRPr="00D0534E">
        <w:rPr>
          <w:rFonts w:ascii="Times New Roman" w:hAnsi="Times New Roman" w:cs="Times New Roman"/>
          <w:sz w:val="24"/>
          <w:szCs w:val="24"/>
        </w:rPr>
        <w:t xml:space="preserve">φ(n) </w:t>
      </w:r>
      <w:r w:rsidRPr="00D0534E">
        <w:rPr>
          <w:rFonts w:ascii="Times New Roman" w:hAnsi="Times New Roman" w:cs="Times New Roman"/>
          <w:sz w:val="24"/>
          <w:szCs w:val="24"/>
        </w:rPr>
        <w:t>是</w:t>
      </w:r>
      <w:r w:rsidRPr="00D0534E">
        <w:rPr>
          <w:rFonts w:ascii="Times New Roman" w:hAnsi="Times New Roman" w:cs="Times New Roman"/>
          <w:sz w:val="24"/>
          <w:szCs w:val="24"/>
        </w:rPr>
        <w:t>a</w:t>
      </w:r>
      <w:r w:rsidRPr="00D0534E">
        <w:rPr>
          <w:rFonts w:ascii="Times New Roman" w:hAnsi="Times New Roman" w:cs="Times New Roman"/>
          <w:sz w:val="24"/>
          <w:szCs w:val="24"/>
        </w:rPr>
        <w:t>模</w:t>
      </w:r>
      <w:r w:rsidRPr="00D0534E">
        <w:rPr>
          <w:rFonts w:ascii="Times New Roman" w:hAnsi="Times New Roman" w:cs="Times New Roman"/>
          <w:sz w:val="24"/>
          <w:szCs w:val="24"/>
        </w:rPr>
        <w:t>n</w:t>
      </w:r>
      <w:r w:rsidRPr="00D0534E">
        <w:rPr>
          <w:rFonts w:ascii="Times New Roman" w:hAnsi="Times New Roman" w:cs="Times New Roman"/>
          <w:sz w:val="24"/>
          <w:szCs w:val="24"/>
        </w:rPr>
        <w:t>的阶时，我们称</w:t>
      </w:r>
      <w:r w:rsidRPr="00D0534E">
        <w:rPr>
          <w:rFonts w:ascii="Times New Roman" w:hAnsi="Times New Roman" w:cs="Times New Roman"/>
          <w:sz w:val="24"/>
          <w:szCs w:val="24"/>
        </w:rPr>
        <w:t>a</w:t>
      </w:r>
      <w:r w:rsidRPr="00D0534E">
        <w:rPr>
          <w:rFonts w:ascii="Times New Roman" w:hAnsi="Times New Roman" w:cs="Times New Roman"/>
          <w:sz w:val="24"/>
          <w:szCs w:val="24"/>
        </w:rPr>
        <w:t>为</w:t>
      </w:r>
      <w:r w:rsidRPr="00D0534E">
        <w:rPr>
          <w:rFonts w:ascii="Times New Roman" w:hAnsi="Times New Roman" w:cs="Times New Roman"/>
          <w:sz w:val="24"/>
          <w:szCs w:val="24"/>
        </w:rPr>
        <w:t>n</w:t>
      </w:r>
      <w:r w:rsidRPr="00D0534E">
        <w:rPr>
          <w:rFonts w:ascii="Times New Roman" w:hAnsi="Times New Roman" w:cs="Times New Roman"/>
          <w:sz w:val="24"/>
          <w:szCs w:val="24"/>
        </w:rPr>
        <w:t>的一个本原元。</w:t>
      </w:r>
    </w:p>
    <w:p w14:paraId="516EC6BB" w14:textId="77777777" w:rsidR="002F63B1" w:rsidRPr="00D0534E" w:rsidRDefault="002F63B1" w:rsidP="002F63B1">
      <w:pPr>
        <w:spacing w:beforeLines="50" w:before="120" w:afterLines="50" w:after="120"/>
        <w:ind w:left="0" w:right="0"/>
        <w:rPr>
          <w:rFonts w:ascii="Times New Roman" w:hAnsi="Times New Roman" w:cs="Times New Roman"/>
        </w:rPr>
      </w:pPr>
    </w:p>
    <w:p w14:paraId="21CAD03F"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当</w:t>
      </w:r>
      <w:r w:rsidRPr="00D0534E">
        <w:rPr>
          <w:rFonts w:ascii="Times New Roman" w:hAnsi="Times New Roman" w:cs="Times New Roman"/>
          <w:sz w:val="24"/>
          <w:szCs w:val="24"/>
        </w:rPr>
        <w:t>a</w:t>
      </w:r>
      <w:r w:rsidRPr="00D0534E">
        <w:rPr>
          <w:rFonts w:ascii="Times New Roman" w:hAnsi="Times New Roman" w:cs="Times New Roman"/>
          <w:sz w:val="24"/>
          <w:szCs w:val="24"/>
        </w:rPr>
        <w:t>模</w:t>
      </w:r>
      <w:r w:rsidRPr="00D0534E">
        <w:rPr>
          <w:rFonts w:ascii="Times New Roman" w:hAnsi="Times New Roman" w:cs="Times New Roman"/>
          <w:sz w:val="24"/>
          <w:szCs w:val="24"/>
        </w:rPr>
        <w:t>n</w:t>
      </w:r>
      <w:r w:rsidRPr="00D0534E">
        <w:rPr>
          <w:rFonts w:ascii="Times New Roman" w:hAnsi="Times New Roman" w:cs="Times New Roman"/>
          <w:sz w:val="24"/>
          <w:szCs w:val="24"/>
        </w:rPr>
        <w:t>的阶为</w:t>
      </w:r>
      <w:r w:rsidRPr="00D0534E">
        <w:rPr>
          <w:rFonts w:ascii="Times New Roman" w:hAnsi="Times New Roman" w:cs="Times New Roman"/>
          <w:sz w:val="24"/>
          <w:szCs w:val="24"/>
        </w:rPr>
        <w:t>φ(n)</w:t>
      </w:r>
      <w:r w:rsidRPr="00D0534E">
        <w:rPr>
          <w:rFonts w:ascii="Times New Roman" w:hAnsi="Times New Roman" w:cs="Times New Roman"/>
          <w:sz w:val="24"/>
          <w:szCs w:val="24"/>
        </w:rPr>
        <w:t>，也就是说当且仅当</w:t>
      </w:r>
      <w:r w:rsidRPr="00D0534E">
        <w:rPr>
          <w:rFonts w:ascii="Times New Roman" w:hAnsi="Times New Roman" w:cs="Times New Roman"/>
          <w:sz w:val="24"/>
          <w:szCs w:val="24"/>
        </w:rPr>
        <w:t>x</w:t>
      </w:r>
      <w:r w:rsidRPr="00D0534E">
        <w:rPr>
          <w:rFonts w:ascii="Times New Roman" w:hAnsi="Times New Roman" w:cs="Times New Roman"/>
          <w:sz w:val="24"/>
          <w:szCs w:val="24"/>
        </w:rPr>
        <w:t>是</w:t>
      </w:r>
      <w:r w:rsidRPr="00D0534E">
        <w:rPr>
          <w:rFonts w:ascii="Times New Roman" w:hAnsi="Times New Roman" w:cs="Times New Roman"/>
          <w:sz w:val="24"/>
          <w:szCs w:val="24"/>
        </w:rPr>
        <w:t>φ(n)</w:t>
      </w:r>
      <w:r w:rsidRPr="00D0534E">
        <w:rPr>
          <w:rFonts w:ascii="Times New Roman" w:hAnsi="Times New Roman" w:cs="Times New Roman"/>
          <w:sz w:val="24"/>
          <w:szCs w:val="24"/>
        </w:rPr>
        <w:t>的倍数，使得</w:t>
      </w:r>
      <w:r w:rsidRPr="00D0534E">
        <w:rPr>
          <w:rFonts w:ascii="Times New Roman" w:hAnsi="Times New Roman" w:cs="Times New Roman"/>
          <w:sz w:val="24"/>
          <w:szCs w:val="24"/>
        </w:rPr>
        <w:t>a</w:t>
      </w:r>
      <w:r w:rsidRPr="00D0534E">
        <w:rPr>
          <w:rFonts w:ascii="Times New Roman" w:hAnsi="Times New Roman" w:cs="Times New Roman"/>
          <w:sz w:val="24"/>
          <w:szCs w:val="24"/>
          <w:vertAlign w:val="superscript"/>
        </w:rPr>
        <w:t>x</w:t>
      </w:r>
      <w:r w:rsidRPr="00D0534E">
        <w:rPr>
          <w:rFonts w:ascii="Times New Roman" w:hAnsi="Times New Roman" w:cs="Times New Roman"/>
          <w:sz w:val="24"/>
          <w:szCs w:val="24"/>
        </w:rPr>
        <w:t>≡1(mod n)</w:t>
      </w:r>
      <w:r w:rsidRPr="00D0534E">
        <w:rPr>
          <w:rFonts w:ascii="Times New Roman" w:hAnsi="Times New Roman" w:cs="Times New Roman"/>
          <w:sz w:val="24"/>
          <w:szCs w:val="24"/>
        </w:rPr>
        <w:t>成立，此时称</w:t>
      </w:r>
      <w:r w:rsidRPr="00D0534E">
        <w:rPr>
          <w:rFonts w:ascii="Times New Roman" w:hAnsi="Times New Roman" w:cs="Times New Roman"/>
          <w:sz w:val="24"/>
          <w:szCs w:val="24"/>
        </w:rPr>
        <w:t>a</w:t>
      </w:r>
      <w:r w:rsidRPr="00D0534E">
        <w:rPr>
          <w:rFonts w:ascii="Times New Roman" w:hAnsi="Times New Roman" w:cs="Times New Roman"/>
          <w:sz w:val="24"/>
          <w:szCs w:val="24"/>
        </w:rPr>
        <w:t>为</w:t>
      </w:r>
      <w:r w:rsidRPr="00D0534E">
        <w:rPr>
          <w:rFonts w:ascii="Times New Roman" w:hAnsi="Times New Roman" w:cs="Times New Roman"/>
          <w:sz w:val="24"/>
          <w:szCs w:val="24"/>
        </w:rPr>
        <w:t>n</w:t>
      </w:r>
      <w:r w:rsidRPr="00D0534E">
        <w:rPr>
          <w:rFonts w:ascii="Times New Roman" w:hAnsi="Times New Roman" w:cs="Times New Roman"/>
          <w:sz w:val="24"/>
          <w:szCs w:val="24"/>
        </w:rPr>
        <w:t>的本原元。</w:t>
      </w:r>
    </w:p>
    <w:p w14:paraId="7CA3D255"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举个例子：</w:t>
      </w:r>
    </w:p>
    <w:p w14:paraId="33C8F1BA"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5</w:t>
      </w:r>
      <w:r w:rsidRPr="00D0534E">
        <w:rPr>
          <w:rFonts w:ascii="Times New Roman" w:hAnsi="Times New Roman" w:cs="Times New Roman"/>
          <w:sz w:val="24"/>
          <w:szCs w:val="24"/>
          <w:vertAlign w:val="superscript"/>
        </w:rPr>
        <w:t xml:space="preserve">1 </w:t>
      </w:r>
      <w:r w:rsidRPr="00D0534E">
        <w:rPr>
          <w:rFonts w:ascii="Times New Roman" w:hAnsi="Times New Roman" w:cs="Times New Roman"/>
          <w:sz w:val="24"/>
          <w:szCs w:val="24"/>
        </w:rPr>
        <w:t>mod 7 =5         5</w:t>
      </w:r>
      <w:r w:rsidRPr="00D0534E">
        <w:rPr>
          <w:rFonts w:ascii="Times New Roman" w:hAnsi="Times New Roman" w:cs="Times New Roman"/>
          <w:sz w:val="24"/>
          <w:szCs w:val="24"/>
          <w:vertAlign w:val="superscript"/>
        </w:rPr>
        <w:t xml:space="preserve">2 </w:t>
      </w:r>
      <w:r w:rsidRPr="00D0534E">
        <w:rPr>
          <w:rFonts w:ascii="Times New Roman" w:hAnsi="Times New Roman" w:cs="Times New Roman"/>
          <w:sz w:val="24"/>
          <w:szCs w:val="24"/>
        </w:rPr>
        <w:t>mod 7 = 4        5</w:t>
      </w:r>
      <w:r w:rsidRPr="00D0534E">
        <w:rPr>
          <w:rFonts w:ascii="Times New Roman" w:hAnsi="Times New Roman" w:cs="Times New Roman"/>
          <w:sz w:val="24"/>
          <w:szCs w:val="24"/>
          <w:vertAlign w:val="superscript"/>
        </w:rPr>
        <w:t>3</w:t>
      </w:r>
      <w:r w:rsidRPr="00D0534E">
        <w:rPr>
          <w:rFonts w:ascii="Times New Roman" w:hAnsi="Times New Roman" w:cs="Times New Roman"/>
          <w:sz w:val="24"/>
          <w:szCs w:val="24"/>
        </w:rPr>
        <w:t xml:space="preserve"> mod 7 = 6         5</w:t>
      </w:r>
      <w:r w:rsidRPr="00D0534E">
        <w:rPr>
          <w:rFonts w:ascii="Times New Roman" w:hAnsi="Times New Roman" w:cs="Times New Roman"/>
          <w:sz w:val="24"/>
          <w:szCs w:val="24"/>
          <w:vertAlign w:val="superscript"/>
        </w:rPr>
        <w:t>4</w:t>
      </w:r>
      <w:r w:rsidRPr="00D0534E">
        <w:rPr>
          <w:rFonts w:ascii="Times New Roman" w:hAnsi="Times New Roman" w:cs="Times New Roman"/>
          <w:sz w:val="24"/>
          <w:szCs w:val="24"/>
        </w:rPr>
        <w:t xml:space="preserve"> mod 7 = 2           5</w:t>
      </w:r>
      <w:r w:rsidRPr="00D0534E">
        <w:rPr>
          <w:rFonts w:ascii="Times New Roman" w:hAnsi="Times New Roman" w:cs="Times New Roman"/>
          <w:sz w:val="24"/>
          <w:szCs w:val="24"/>
          <w:vertAlign w:val="superscript"/>
        </w:rPr>
        <w:t>5</w:t>
      </w:r>
      <w:r w:rsidRPr="00D0534E">
        <w:rPr>
          <w:rFonts w:ascii="Times New Roman" w:hAnsi="Times New Roman" w:cs="Times New Roman"/>
          <w:sz w:val="24"/>
          <w:szCs w:val="24"/>
        </w:rPr>
        <w:t xml:space="preserve"> mod 7 = 3           </w:t>
      </w:r>
    </w:p>
    <w:p w14:paraId="3EEE474F"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lastRenderedPageBreak/>
        <w:t>5</w:t>
      </w:r>
      <w:r w:rsidRPr="00D0534E">
        <w:rPr>
          <w:rFonts w:ascii="Times New Roman" w:hAnsi="Times New Roman" w:cs="Times New Roman"/>
          <w:sz w:val="24"/>
          <w:szCs w:val="24"/>
          <w:vertAlign w:val="superscript"/>
        </w:rPr>
        <w:t>6</w:t>
      </w:r>
      <w:r w:rsidRPr="00D0534E">
        <w:rPr>
          <w:rFonts w:ascii="Times New Roman" w:hAnsi="Times New Roman" w:cs="Times New Roman"/>
          <w:sz w:val="24"/>
          <w:szCs w:val="24"/>
        </w:rPr>
        <w:t xml:space="preserve"> mod 7 = 1</w:t>
      </w:r>
    </w:p>
    <w:p w14:paraId="56327A43"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定义：如果一个元素</w:t>
      </w:r>
      <w:r w:rsidRPr="00D0534E">
        <w:rPr>
          <w:rFonts w:ascii="Times New Roman" w:hAnsi="Times New Roman" w:cs="Times New Roman"/>
          <w:sz w:val="24"/>
          <w:szCs w:val="24"/>
        </w:rPr>
        <w:t>a</w:t>
      </w:r>
      <w:r w:rsidRPr="00D0534E">
        <w:rPr>
          <w:rFonts w:ascii="Times New Roman" w:hAnsi="Times New Roman" w:cs="Times New Roman"/>
          <w:sz w:val="24"/>
          <w:szCs w:val="24"/>
        </w:rPr>
        <w:t>的</w:t>
      </w:r>
      <w:r w:rsidRPr="00D0534E">
        <w:rPr>
          <w:rFonts w:ascii="Times New Roman" w:hAnsi="Times New Roman" w:cs="Times New Roman"/>
          <w:sz w:val="24"/>
          <w:szCs w:val="24"/>
        </w:rPr>
        <w:t>x</w:t>
      </w:r>
      <w:proofErr w:type="gramStart"/>
      <w:r w:rsidRPr="00D0534E">
        <w:rPr>
          <w:rFonts w:ascii="Times New Roman" w:hAnsi="Times New Roman" w:cs="Times New Roman"/>
          <w:sz w:val="24"/>
          <w:szCs w:val="24"/>
        </w:rPr>
        <w:t>次方模素数</w:t>
      </w:r>
      <w:proofErr w:type="gramEnd"/>
      <w:r w:rsidRPr="00D0534E">
        <w:rPr>
          <w:rFonts w:ascii="Times New Roman" w:hAnsi="Times New Roman" w:cs="Times New Roman"/>
          <w:sz w:val="24"/>
          <w:szCs w:val="24"/>
        </w:rPr>
        <w:t>p</w:t>
      </w:r>
      <w:r w:rsidRPr="00D0534E">
        <w:rPr>
          <w:rFonts w:ascii="Times New Roman" w:hAnsi="Times New Roman" w:cs="Times New Roman"/>
          <w:sz w:val="24"/>
          <w:szCs w:val="24"/>
        </w:rPr>
        <w:t>的阶等于</w:t>
      </w:r>
      <w:r w:rsidRPr="00D0534E">
        <w:rPr>
          <w:rFonts w:ascii="Times New Roman" w:hAnsi="Times New Roman" w:cs="Times New Roman"/>
          <w:sz w:val="24"/>
          <w:szCs w:val="24"/>
        </w:rPr>
        <w:t>p-1,</w:t>
      </w:r>
      <w:r w:rsidRPr="00D0534E">
        <w:rPr>
          <w:rFonts w:ascii="Times New Roman" w:hAnsi="Times New Roman" w:cs="Times New Roman"/>
          <w:sz w:val="24"/>
          <w:szCs w:val="24"/>
        </w:rPr>
        <w:t>则称</w:t>
      </w:r>
      <w:r w:rsidRPr="00D0534E">
        <w:rPr>
          <w:rFonts w:ascii="Times New Roman" w:hAnsi="Times New Roman" w:cs="Times New Roman"/>
          <w:sz w:val="24"/>
          <w:szCs w:val="24"/>
        </w:rPr>
        <w:t>a</w:t>
      </w:r>
      <w:r w:rsidRPr="00D0534E">
        <w:rPr>
          <w:rFonts w:ascii="Times New Roman" w:hAnsi="Times New Roman" w:cs="Times New Roman"/>
          <w:sz w:val="24"/>
          <w:szCs w:val="24"/>
        </w:rPr>
        <w:t>是模</w:t>
      </w:r>
      <w:r w:rsidRPr="00D0534E">
        <w:rPr>
          <w:rFonts w:ascii="Times New Roman" w:hAnsi="Times New Roman" w:cs="Times New Roman"/>
          <w:sz w:val="24"/>
          <w:szCs w:val="24"/>
        </w:rPr>
        <w:t>p</w:t>
      </w:r>
      <w:r w:rsidRPr="00D0534E">
        <w:rPr>
          <w:rFonts w:ascii="Times New Roman" w:hAnsi="Times New Roman" w:cs="Times New Roman"/>
          <w:sz w:val="24"/>
          <w:szCs w:val="24"/>
        </w:rPr>
        <w:t>的本原元或本原根。</w:t>
      </w:r>
    </w:p>
    <w:p w14:paraId="69895100"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上述式子中</w:t>
      </w:r>
      <w:r w:rsidRPr="00D0534E">
        <w:rPr>
          <w:rFonts w:ascii="Times New Roman" w:hAnsi="Times New Roman" w:cs="Times New Roman"/>
          <w:sz w:val="24"/>
          <w:szCs w:val="24"/>
        </w:rPr>
        <w:t xml:space="preserve"> a = 5 </w:t>
      </w:r>
      <w:r w:rsidRPr="00D0534E">
        <w:rPr>
          <w:rFonts w:ascii="Times New Roman" w:hAnsi="Times New Roman" w:cs="Times New Roman"/>
          <w:sz w:val="24"/>
          <w:szCs w:val="24"/>
        </w:rPr>
        <w:t>，</w:t>
      </w:r>
      <w:r w:rsidRPr="00D0534E">
        <w:rPr>
          <w:rFonts w:ascii="Times New Roman" w:hAnsi="Times New Roman" w:cs="Times New Roman"/>
          <w:sz w:val="24"/>
          <w:szCs w:val="24"/>
        </w:rPr>
        <w:t xml:space="preserve"> p = 7 ,</w:t>
      </w:r>
      <w:r w:rsidRPr="00D0534E">
        <w:rPr>
          <w:rFonts w:ascii="Times New Roman" w:hAnsi="Times New Roman" w:cs="Times New Roman"/>
          <w:sz w:val="24"/>
          <w:szCs w:val="24"/>
        </w:rPr>
        <w:t>且满足</w:t>
      </w:r>
      <w:r w:rsidRPr="00D0534E">
        <w:rPr>
          <w:rFonts w:ascii="Times New Roman" w:hAnsi="Times New Roman" w:cs="Times New Roman"/>
          <w:sz w:val="24"/>
          <w:szCs w:val="24"/>
        </w:rPr>
        <w:t xml:space="preserve"> Ord</w:t>
      </w:r>
      <w:r w:rsidRPr="00D0534E">
        <w:rPr>
          <w:rFonts w:ascii="Times New Roman" w:hAnsi="Times New Roman" w:cs="Times New Roman"/>
          <w:sz w:val="24"/>
          <w:szCs w:val="24"/>
          <w:vertAlign w:val="subscript"/>
        </w:rPr>
        <w:t>7</w:t>
      </w:r>
      <w:r w:rsidRPr="00D0534E">
        <w:rPr>
          <w:rFonts w:ascii="Times New Roman" w:hAnsi="Times New Roman" w:cs="Times New Roman"/>
          <w:sz w:val="24"/>
          <w:szCs w:val="24"/>
        </w:rPr>
        <w:t xml:space="preserve">(5) = 7-1 = 6 </w:t>
      </w:r>
      <w:r w:rsidRPr="00D0534E">
        <w:rPr>
          <w:rFonts w:ascii="Times New Roman" w:hAnsi="Times New Roman" w:cs="Times New Roman"/>
          <w:sz w:val="24"/>
          <w:szCs w:val="24"/>
        </w:rPr>
        <w:t>，所以</w:t>
      </w:r>
      <w:r w:rsidRPr="00D0534E">
        <w:rPr>
          <w:rFonts w:ascii="Times New Roman" w:hAnsi="Times New Roman" w:cs="Times New Roman"/>
          <w:sz w:val="24"/>
          <w:szCs w:val="24"/>
        </w:rPr>
        <w:t xml:space="preserve"> 5</w:t>
      </w:r>
      <w:r w:rsidRPr="00D0534E">
        <w:rPr>
          <w:rFonts w:ascii="Times New Roman" w:hAnsi="Times New Roman" w:cs="Times New Roman"/>
          <w:sz w:val="24"/>
          <w:szCs w:val="24"/>
        </w:rPr>
        <w:t>是</w:t>
      </w:r>
      <w:r w:rsidRPr="00D0534E">
        <w:rPr>
          <w:rFonts w:ascii="Times New Roman" w:hAnsi="Times New Roman" w:cs="Times New Roman"/>
          <w:sz w:val="24"/>
          <w:szCs w:val="24"/>
        </w:rPr>
        <w:t>7</w:t>
      </w:r>
      <w:r w:rsidRPr="00D0534E">
        <w:rPr>
          <w:rFonts w:ascii="Times New Roman" w:hAnsi="Times New Roman" w:cs="Times New Roman"/>
          <w:sz w:val="24"/>
          <w:szCs w:val="24"/>
        </w:rPr>
        <w:t>的本原元</w:t>
      </w:r>
    </w:p>
    <w:p w14:paraId="53F56615" w14:textId="77777777" w:rsidR="002F63B1" w:rsidRPr="00D0534E" w:rsidRDefault="002F63B1" w:rsidP="002F63B1">
      <w:pPr>
        <w:spacing w:beforeLines="50" w:before="120" w:afterLines="50" w:after="120"/>
        <w:ind w:left="0" w:right="0"/>
        <w:rPr>
          <w:rFonts w:ascii="Times New Roman" w:hAnsi="Times New Roman" w:cs="Times New Roman"/>
          <w:sz w:val="24"/>
          <w:szCs w:val="24"/>
        </w:rPr>
      </w:pPr>
      <w:r w:rsidRPr="00D0534E">
        <w:rPr>
          <w:rFonts w:ascii="Times New Roman" w:hAnsi="Times New Roman" w:cs="Times New Roman"/>
          <w:sz w:val="24"/>
          <w:szCs w:val="24"/>
        </w:rPr>
        <w:t>这些余数构成了一个模</w:t>
      </w:r>
      <w:r w:rsidRPr="00D0534E">
        <w:rPr>
          <w:rFonts w:ascii="Times New Roman" w:hAnsi="Times New Roman" w:cs="Times New Roman"/>
          <w:sz w:val="24"/>
          <w:szCs w:val="24"/>
        </w:rPr>
        <w:t>7</w:t>
      </w:r>
      <w:r w:rsidRPr="00D0534E">
        <w:rPr>
          <w:rFonts w:ascii="Times New Roman" w:hAnsi="Times New Roman" w:cs="Times New Roman"/>
          <w:sz w:val="24"/>
          <w:szCs w:val="24"/>
        </w:rPr>
        <w:t>的完全剩余系</w:t>
      </w:r>
      <w:r w:rsidRPr="00D0534E">
        <w:rPr>
          <w:rFonts w:ascii="Times New Roman" w:hAnsi="Times New Roman" w:cs="Times New Roman"/>
          <w:sz w:val="24"/>
          <w:szCs w:val="24"/>
        </w:rPr>
        <w:t>1,2,3,4,5,6</w:t>
      </w:r>
      <w:r w:rsidRPr="00D0534E">
        <w:rPr>
          <w:rFonts w:ascii="Times New Roman" w:hAnsi="Times New Roman" w:cs="Times New Roman"/>
          <w:sz w:val="24"/>
          <w:szCs w:val="24"/>
        </w:rPr>
        <w:t>，也就是对于任意</w:t>
      </w:r>
      <w:r w:rsidRPr="00D0534E">
        <w:rPr>
          <w:rFonts w:ascii="Times New Roman" w:hAnsi="Times New Roman" w:cs="Times New Roman"/>
          <w:sz w:val="24"/>
          <w:szCs w:val="24"/>
        </w:rPr>
        <w:t>a</w:t>
      </w:r>
      <w:r w:rsidRPr="00D0534E">
        <w:rPr>
          <w:rFonts w:ascii="Times New Roman" w:hAnsi="Times New Roman" w:cs="Times New Roman"/>
          <w:sz w:val="24"/>
          <w:szCs w:val="24"/>
        </w:rPr>
        <w:t>，都可以找到</w:t>
      </w:r>
      <w:r w:rsidRPr="00D0534E">
        <w:rPr>
          <w:rFonts w:ascii="Times New Roman" w:hAnsi="Times New Roman" w:cs="Times New Roman"/>
          <w:sz w:val="24"/>
          <w:szCs w:val="24"/>
        </w:rPr>
        <w:t>x</w:t>
      </w:r>
      <w:r w:rsidRPr="00D0534E">
        <w:rPr>
          <w:rFonts w:ascii="Times New Roman" w:hAnsi="Times New Roman" w:cs="Times New Roman"/>
          <w:sz w:val="24"/>
          <w:szCs w:val="24"/>
        </w:rPr>
        <w:t>使得</w:t>
      </w:r>
      <w:r w:rsidRPr="00D0534E">
        <w:rPr>
          <w:rFonts w:ascii="Times New Roman" w:hAnsi="Times New Roman" w:cs="Times New Roman"/>
          <w:sz w:val="24"/>
          <w:szCs w:val="24"/>
        </w:rPr>
        <w:t>:  5</w:t>
      </w:r>
      <w:r w:rsidRPr="00D0534E">
        <w:rPr>
          <w:rFonts w:ascii="Times New Roman" w:hAnsi="Times New Roman" w:cs="Times New Roman"/>
          <w:sz w:val="24"/>
          <w:szCs w:val="24"/>
          <w:vertAlign w:val="superscript"/>
        </w:rPr>
        <w:t>x</w:t>
      </w:r>
      <w:r w:rsidRPr="00D0534E">
        <w:rPr>
          <w:rFonts w:ascii="Times New Roman" w:hAnsi="Times New Roman" w:cs="Times New Roman"/>
          <w:sz w:val="24"/>
          <w:szCs w:val="24"/>
        </w:rPr>
        <w:t xml:space="preserve"> </w:t>
      </w:r>
      <m:oMath>
        <m:r>
          <w:rPr>
            <w:rFonts w:ascii="Cambria Math" w:hAnsi="Cambria Math" w:cs="Times New Roman"/>
            <w:sz w:val="24"/>
            <w:szCs w:val="24"/>
          </w:rPr>
          <m:t>≡</m:t>
        </m:r>
      </m:oMath>
      <w:r w:rsidRPr="00D0534E">
        <w:rPr>
          <w:rFonts w:ascii="Times New Roman" w:hAnsi="Times New Roman" w:cs="Times New Roman"/>
          <w:sz w:val="24"/>
          <w:szCs w:val="24"/>
        </w:rPr>
        <w:t>a (mod 7)</w:t>
      </w:r>
    </w:p>
    <w:p w14:paraId="35CB01C5" w14:textId="77777777" w:rsidR="002F63B1" w:rsidRPr="00D0534E" w:rsidRDefault="002F63B1">
      <w:pPr>
        <w:pStyle w:val="affff0"/>
        <w:numPr>
          <w:ilvl w:val="0"/>
          <w:numId w:val="46"/>
        </w:numPr>
        <w:spacing w:beforeLines="50" w:before="120" w:afterLines="50" w:after="120"/>
        <w:ind w:leftChars="-6" w:left="427" w:right="0"/>
        <w:rPr>
          <w:rFonts w:ascii="Times New Roman" w:hAnsi="Times New Roman" w:cs="Times New Roman"/>
          <w:sz w:val="24"/>
          <w:szCs w:val="24"/>
        </w:rPr>
      </w:pPr>
      <w:r w:rsidRPr="00D0534E">
        <w:rPr>
          <w:rFonts w:ascii="Times New Roman" w:hAnsi="Times New Roman" w:cs="Times New Roman" w:hint="eastAsia"/>
          <w:b/>
          <w:bCs/>
          <w:sz w:val="28"/>
          <w:szCs w:val="28"/>
        </w:rPr>
        <w:t>离散对数</w:t>
      </w:r>
    </w:p>
    <w:p w14:paraId="085A21DA" w14:textId="6A96C9DD" w:rsidR="002F63B1" w:rsidRPr="00D0534E" w:rsidRDefault="002F63B1" w:rsidP="002F63B1">
      <w:pPr>
        <w:pStyle w:val="affff0"/>
        <w:spacing w:beforeLines="50" w:before="120" w:afterLines="50" w:after="120"/>
        <w:ind w:left="0" w:right="0"/>
        <w:rPr>
          <w:rFonts w:ascii="Times New Roman" w:hAnsi="Times New Roman" w:cs="Times New Roman"/>
        </w:rPr>
      </w:pPr>
      <w:r w:rsidRPr="00D0534E">
        <w:rPr>
          <w:rFonts w:ascii="Times New Roman" w:hAnsi="Times New Roman" w:cs="Times New Roman" w:hint="eastAsia"/>
          <w:sz w:val="24"/>
          <w:szCs w:val="24"/>
        </w:rPr>
        <w:t>对于一个整数</w:t>
      </w:r>
      <w:r w:rsidRPr="00D0534E">
        <w:rPr>
          <w:rFonts w:ascii="Times New Roman" w:hAnsi="Times New Roman" w:cs="Times New Roman" w:hint="eastAsia"/>
          <w:sz w:val="24"/>
          <w:szCs w:val="24"/>
        </w:rPr>
        <w:t>b</w:t>
      </w:r>
      <w:r w:rsidRPr="00D0534E">
        <w:rPr>
          <w:rFonts w:ascii="Times New Roman" w:hAnsi="Times New Roman" w:cs="Times New Roman" w:hint="eastAsia"/>
          <w:sz w:val="24"/>
          <w:szCs w:val="24"/>
        </w:rPr>
        <w:t>和素数</w:t>
      </w:r>
      <w:r w:rsidRPr="00D0534E">
        <w:rPr>
          <w:rFonts w:ascii="Times New Roman" w:hAnsi="Times New Roman" w:cs="Times New Roman" w:hint="eastAsia"/>
          <w:sz w:val="24"/>
          <w:szCs w:val="24"/>
        </w:rPr>
        <w:t>q</w:t>
      </w:r>
      <w:r w:rsidRPr="00D0534E">
        <w:rPr>
          <w:rFonts w:ascii="Times New Roman" w:hAnsi="Times New Roman" w:cs="Times New Roman" w:hint="eastAsia"/>
          <w:sz w:val="24"/>
          <w:szCs w:val="24"/>
        </w:rPr>
        <w:t>的一个本原元</w:t>
      </w:r>
      <w:r w:rsidRPr="00D0534E">
        <w:rPr>
          <w:rFonts w:ascii="Times New Roman" w:hAnsi="Times New Roman" w:cs="Times New Roman" w:hint="eastAsia"/>
          <w:sz w:val="24"/>
          <w:szCs w:val="24"/>
        </w:rPr>
        <w:t>a</w:t>
      </w:r>
      <w:r w:rsidRPr="00D0534E">
        <w:rPr>
          <w:rFonts w:ascii="Times New Roman" w:hAnsi="Times New Roman" w:cs="Times New Roman" w:hint="eastAsia"/>
          <w:sz w:val="24"/>
          <w:szCs w:val="24"/>
        </w:rPr>
        <w:t>，可以找到一个唯一的指数</w:t>
      </w:r>
      <w:proofErr w:type="spellStart"/>
      <w:r w:rsidRPr="00D0534E">
        <w:rPr>
          <w:rFonts w:ascii="Times New Roman" w:hAnsi="Times New Roman" w:cs="Times New Roman" w:hint="eastAsia"/>
          <w:sz w:val="24"/>
          <w:szCs w:val="24"/>
        </w:rPr>
        <w:t>i</w:t>
      </w:r>
      <w:proofErr w:type="spellEnd"/>
      <w:r w:rsidRPr="00D0534E">
        <w:rPr>
          <w:rFonts w:ascii="Times New Roman" w:hAnsi="Times New Roman" w:cs="Times New Roman" w:hint="eastAsia"/>
          <w:sz w:val="24"/>
          <w:szCs w:val="24"/>
        </w:rPr>
        <w:t>，使得：</w:t>
      </w:r>
      <w:r w:rsidRPr="00D0534E">
        <w:rPr>
          <w:rFonts w:ascii="Times New Roman" w:hAnsi="Times New Roman" w:cs="Times New Roman"/>
          <w:sz w:val="24"/>
          <w:szCs w:val="24"/>
        </w:rPr>
        <w:t>b=a</w:t>
      </w:r>
      <w:r w:rsidRPr="00D0534E">
        <w:rPr>
          <w:rFonts w:ascii="Times New Roman" w:hAnsi="Times New Roman" w:cs="Times New Roman"/>
          <w:sz w:val="24"/>
          <w:szCs w:val="24"/>
          <w:vertAlign w:val="superscript"/>
        </w:rPr>
        <w:t>i</w:t>
      </w:r>
      <w:r w:rsidRPr="00D0534E">
        <w:rPr>
          <w:rFonts w:ascii="Times New Roman" w:hAnsi="Times New Roman" w:cs="Times New Roman"/>
          <w:sz w:val="24"/>
          <w:szCs w:val="24"/>
        </w:rPr>
        <w:t xml:space="preserve"> mod q</w:t>
      </w:r>
      <w:r w:rsidRPr="00D0534E">
        <w:rPr>
          <w:rFonts w:ascii="Times New Roman" w:hAnsi="Times New Roman" w:cs="Times New Roman" w:hint="eastAsia"/>
          <w:sz w:val="24"/>
          <w:szCs w:val="24"/>
        </w:rPr>
        <w:t>，</w:t>
      </w:r>
      <w:r w:rsidRPr="00D0534E">
        <w:rPr>
          <w:rFonts w:ascii="Times New Roman" w:hAnsi="Times New Roman" w:cs="Times New Roman"/>
          <w:sz w:val="24"/>
          <w:szCs w:val="24"/>
        </w:rPr>
        <w:t>0&lt;=</w:t>
      </w:r>
      <w:proofErr w:type="spellStart"/>
      <w:r w:rsidRPr="00D0534E">
        <w:rPr>
          <w:rFonts w:ascii="Times New Roman" w:hAnsi="Times New Roman" w:cs="Times New Roman"/>
          <w:sz w:val="24"/>
          <w:szCs w:val="24"/>
        </w:rPr>
        <w:t>i</w:t>
      </w:r>
      <w:proofErr w:type="spellEnd"/>
      <w:r w:rsidRPr="00D0534E">
        <w:rPr>
          <w:rFonts w:ascii="Times New Roman" w:hAnsi="Times New Roman" w:cs="Times New Roman"/>
          <w:sz w:val="24"/>
          <w:szCs w:val="24"/>
        </w:rPr>
        <w:t>&lt;=q-1</w:t>
      </w:r>
      <w:r w:rsidRPr="00D0534E">
        <w:rPr>
          <w:rFonts w:ascii="Times New Roman" w:hAnsi="Times New Roman" w:cs="Times New Roman" w:hint="eastAsia"/>
          <w:sz w:val="24"/>
          <w:szCs w:val="24"/>
          <w:lang w:val="pt-BR"/>
        </w:rPr>
        <w:t>成立</w:t>
      </w:r>
      <w:r w:rsidRPr="00D0534E">
        <w:rPr>
          <w:rFonts w:ascii="Times New Roman" w:hAnsi="Times New Roman" w:cs="Times New Roman" w:hint="eastAsia"/>
          <w:sz w:val="24"/>
          <w:szCs w:val="24"/>
        </w:rPr>
        <w:t>，</w:t>
      </w:r>
      <w:r w:rsidRPr="00D0534E">
        <w:rPr>
          <w:rFonts w:ascii="Times New Roman" w:hAnsi="Times New Roman" w:cs="Times New Roman" w:hint="eastAsia"/>
          <w:sz w:val="24"/>
          <w:szCs w:val="24"/>
          <w:lang w:val="pt-BR"/>
        </w:rPr>
        <w:t>则指数</w:t>
      </w:r>
      <w:proofErr w:type="spellStart"/>
      <w:r w:rsidRPr="00D0534E">
        <w:rPr>
          <w:rFonts w:ascii="Times New Roman" w:hAnsi="Times New Roman" w:cs="Times New Roman" w:hint="eastAsia"/>
          <w:sz w:val="24"/>
          <w:szCs w:val="24"/>
        </w:rPr>
        <w:t>i</w:t>
      </w:r>
      <w:proofErr w:type="spellEnd"/>
      <w:r w:rsidRPr="00D0534E">
        <w:rPr>
          <w:rFonts w:ascii="Times New Roman" w:hAnsi="Times New Roman" w:cs="Times New Roman" w:hint="eastAsia"/>
          <w:sz w:val="24"/>
          <w:szCs w:val="24"/>
          <w:lang w:val="pt-BR"/>
        </w:rPr>
        <w:t>称为</w:t>
      </w:r>
      <w:r w:rsidRPr="00D0534E">
        <w:rPr>
          <w:rFonts w:ascii="Times New Roman" w:hAnsi="Times New Roman" w:cs="Times New Roman" w:hint="eastAsia"/>
          <w:sz w:val="24"/>
          <w:szCs w:val="24"/>
        </w:rPr>
        <w:t>b</w:t>
      </w:r>
      <w:r w:rsidRPr="00D0534E">
        <w:rPr>
          <w:rFonts w:ascii="Times New Roman" w:hAnsi="Times New Roman" w:cs="Times New Roman" w:hint="eastAsia"/>
          <w:sz w:val="24"/>
          <w:szCs w:val="24"/>
          <w:lang w:val="pt-BR"/>
        </w:rPr>
        <w:t>的以</w:t>
      </w:r>
      <w:r w:rsidRPr="00D0534E">
        <w:rPr>
          <w:rFonts w:ascii="Times New Roman" w:hAnsi="Times New Roman" w:cs="Times New Roman" w:hint="eastAsia"/>
          <w:sz w:val="24"/>
          <w:szCs w:val="24"/>
        </w:rPr>
        <w:t>a</w:t>
      </w:r>
      <w:r w:rsidRPr="00D0534E">
        <w:rPr>
          <w:rFonts w:ascii="Times New Roman" w:hAnsi="Times New Roman" w:cs="Times New Roman" w:hint="eastAsia"/>
          <w:sz w:val="24"/>
          <w:szCs w:val="24"/>
          <w:lang w:val="pt-BR"/>
        </w:rPr>
        <w:t>为底的</w:t>
      </w:r>
      <w:r w:rsidRPr="00D0534E">
        <w:rPr>
          <w:rFonts w:ascii="Times New Roman" w:hAnsi="Times New Roman" w:cs="Times New Roman" w:hint="eastAsia"/>
          <w:sz w:val="24"/>
          <w:szCs w:val="24"/>
        </w:rPr>
        <w:t>模</w:t>
      </w:r>
      <w:r w:rsidRPr="00D0534E">
        <w:rPr>
          <w:rFonts w:ascii="Times New Roman" w:hAnsi="Times New Roman" w:cs="Times New Roman" w:hint="eastAsia"/>
          <w:sz w:val="24"/>
          <w:szCs w:val="24"/>
        </w:rPr>
        <w:t>q</w:t>
      </w:r>
      <w:r w:rsidRPr="00D0534E">
        <w:rPr>
          <w:rFonts w:ascii="Times New Roman" w:hAnsi="Times New Roman" w:cs="Times New Roman" w:hint="eastAsia"/>
          <w:sz w:val="24"/>
          <w:szCs w:val="24"/>
        </w:rPr>
        <w:t>的离散对数</w:t>
      </w:r>
    </w:p>
    <w:p w14:paraId="04D16318" w14:textId="77777777" w:rsidR="002F63B1" w:rsidRPr="00D0534E" w:rsidRDefault="002F63B1" w:rsidP="002F63B1">
      <w:pPr>
        <w:pStyle w:val="affff0"/>
        <w:spacing w:beforeLines="50" w:before="120" w:afterLines="50" w:after="120"/>
        <w:ind w:left="0" w:right="0"/>
        <w:rPr>
          <w:rFonts w:ascii="Times New Roman" w:hAnsi="Times New Roman" w:cs="Times New Roman"/>
        </w:rPr>
      </w:pPr>
      <w:r w:rsidRPr="00D0534E">
        <w:rPr>
          <w:rFonts w:ascii="Times New Roman" w:hAnsi="Times New Roman" w:cs="Times New Roman" w:hint="eastAsia"/>
          <w:sz w:val="24"/>
          <w:szCs w:val="24"/>
        </w:rPr>
        <w:t>对于给定的</w:t>
      </w:r>
      <w:r w:rsidRPr="00D0534E">
        <w:rPr>
          <w:rFonts w:ascii="Times New Roman" w:hAnsi="Times New Roman" w:cs="Times New Roman" w:hint="eastAsia"/>
          <w:sz w:val="24"/>
          <w:szCs w:val="24"/>
        </w:rPr>
        <w:t>a</w:t>
      </w:r>
      <w:r w:rsidRPr="00D0534E">
        <w:rPr>
          <w:rFonts w:ascii="Times New Roman" w:hAnsi="Times New Roman" w:cs="Times New Roman" w:hint="eastAsia"/>
          <w:sz w:val="24"/>
          <w:szCs w:val="24"/>
        </w:rPr>
        <w:t>、</w:t>
      </w:r>
      <w:proofErr w:type="spellStart"/>
      <w:r w:rsidRPr="00D0534E">
        <w:rPr>
          <w:rFonts w:ascii="Times New Roman" w:hAnsi="Times New Roman" w:cs="Times New Roman" w:hint="eastAsia"/>
          <w:sz w:val="24"/>
          <w:szCs w:val="24"/>
        </w:rPr>
        <w:t>i</w:t>
      </w:r>
      <w:proofErr w:type="spellEnd"/>
      <w:r w:rsidRPr="00D0534E">
        <w:rPr>
          <w:rFonts w:ascii="Times New Roman" w:hAnsi="Times New Roman" w:cs="Times New Roman" w:hint="eastAsia"/>
          <w:sz w:val="24"/>
          <w:szCs w:val="24"/>
        </w:rPr>
        <w:t>和</w:t>
      </w:r>
      <w:r w:rsidRPr="00D0534E">
        <w:rPr>
          <w:rFonts w:ascii="Times New Roman" w:hAnsi="Times New Roman" w:cs="Times New Roman" w:hint="eastAsia"/>
          <w:sz w:val="24"/>
          <w:szCs w:val="24"/>
        </w:rPr>
        <w:t>q</w:t>
      </w:r>
      <w:r w:rsidRPr="00D0534E">
        <w:rPr>
          <w:rFonts w:ascii="Times New Roman" w:hAnsi="Times New Roman" w:cs="Times New Roman" w:hint="eastAsia"/>
          <w:sz w:val="24"/>
          <w:szCs w:val="24"/>
        </w:rPr>
        <w:t>，容易计算出</w:t>
      </w:r>
      <w:r w:rsidRPr="00D0534E">
        <w:rPr>
          <w:rFonts w:ascii="Times New Roman" w:hAnsi="Times New Roman" w:cs="Times New Roman" w:hint="eastAsia"/>
          <w:sz w:val="24"/>
          <w:szCs w:val="24"/>
        </w:rPr>
        <w:t>b</w:t>
      </w:r>
      <w:r w:rsidRPr="00D0534E">
        <w:rPr>
          <w:rFonts w:ascii="Times New Roman" w:hAnsi="Times New Roman" w:cs="Times New Roman" w:hint="eastAsia"/>
          <w:sz w:val="24"/>
          <w:szCs w:val="24"/>
        </w:rPr>
        <w:t>；但给定</w:t>
      </w:r>
      <w:r w:rsidRPr="00D0534E">
        <w:rPr>
          <w:rFonts w:ascii="Times New Roman" w:hAnsi="Times New Roman" w:cs="Times New Roman" w:hint="eastAsia"/>
          <w:sz w:val="24"/>
          <w:szCs w:val="24"/>
        </w:rPr>
        <w:t>b</w:t>
      </w:r>
      <w:r w:rsidRPr="00D0534E">
        <w:rPr>
          <w:rFonts w:ascii="Times New Roman" w:hAnsi="Times New Roman" w:cs="Times New Roman" w:hint="eastAsia"/>
          <w:sz w:val="24"/>
          <w:szCs w:val="24"/>
        </w:rPr>
        <w:t>、</w:t>
      </w:r>
      <w:r w:rsidRPr="00D0534E">
        <w:rPr>
          <w:rFonts w:ascii="Times New Roman" w:hAnsi="Times New Roman" w:cs="Times New Roman" w:hint="eastAsia"/>
          <w:sz w:val="24"/>
          <w:szCs w:val="24"/>
        </w:rPr>
        <w:t>a</w:t>
      </w:r>
      <w:r w:rsidRPr="00D0534E">
        <w:rPr>
          <w:rFonts w:ascii="Times New Roman" w:hAnsi="Times New Roman" w:cs="Times New Roman" w:hint="eastAsia"/>
          <w:sz w:val="24"/>
          <w:szCs w:val="24"/>
        </w:rPr>
        <w:t>和</w:t>
      </w:r>
      <w:r w:rsidRPr="00D0534E">
        <w:rPr>
          <w:rFonts w:ascii="Times New Roman" w:hAnsi="Times New Roman" w:cs="Times New Roman" w:hint="eastAsia"/>
          <w:sz w:val="24"/>
          <w:szCs w:val="24"/>
        </w:rPr>
        <w:t>q</w:t>
      </w:r>
      <w:r w:rsidRPr="00D0534E">
        <w:rPr>
          <w:rFonts w:ascii="Times New Roman" w:hAnsi="Times New Roman" w:cs="Times New Roman" w:hint="eastAsia"/>
          <w:sz w:val="24"/>
          <w:szCs w:val="24"/>
        </w:rPr>
        <w:t>，计算处</w:t>
      </w:r>
      <w:proofErr w:type="spellStart"/>
      <w:r w:rsidRPr="00D0534E">
        <w:rPr>
          <w:rFonts w:ascii="Times New Roman" w:hAnsi="Times New Roman" w:cs="Times New Roman"/>
          <w:sz w:val="24"/>
          <w:szCs w:val="24"/>
        </w:rPr>
        <w:t>i</w:t>
      </w:r>
      <w:proofErr w:type="spellEnd"/>
      <w:r w:rsidRPr="00D0534E">
        <w:rPr>
          <w:rFonts w:ascii="Times New Roman" w:hAnsi="Times New Roman" w:cs="Times New Roman" w:hint="eastAsia"/>
          <w:sz w:val="24"/>
          <w:szCs w:val="24"/>
        </w:rPr>
        <w:t>一般非常困难，这就是离散对数问题的难解性</w:t>
      </w:r>
    </w:p>
    <w:p w14:paraId="6FD33A5A" w14:textId="77777777" w:rsidR="002F63B1" w:rsidRPr="00D0534E" w:rsidRDefault="002F63B1" w:rsidP="002F63B1">
      <w:pPr>
        <w:spacing w:beforeLines="50" w:before="120" w:afterLines="50" w:after="120"/>
        <w:ind w:left="0" w:right="0"/>
        <w:rPr>
          <w:rFonts w:ascii="Times New Roman" w:hAnsi="Times New Roman" w:cs="Times New Roman"/>
        </w:rPr>
      </w:pPr>
    </w:p>
    <w:p w14:paraId="15727619" w14:textId="77777777" w:rsidR="002F63B1" w:rsidRPr="00D0534E" w:rsidRDefault="002F63B1">
      <w:pPr>
        <w:pStyle w:val="affff0"/>
        <w:numPr>
          <w:ilvl w:val="0"/>
          <w:numId w:val="40"/>
        </w:numPr>
        <w:spacing w:beforeLines="50" w:before="120" w:afterLines="50" w:after="120"/>
        <w:ind w:right="0"/>
        <w:rPr>
          <w:rFonts w:ascii="Times New Roman" w:hAnsi="Times New Roman" w:cs="Times New Roman"/>
          <w:b/>
          <w:bCs/>
          <w:sz w:val="28"/>
          <w:szCs w:val="28"/>
        </w:rPr>
      </w:pPr>
      <w:r w:rsidRPr="00D0534E">
        <w:rPr>
          <w:rFonts w:ascii="Times New Roman" w:hAnsi="Times New Roman" w:cs="Times New Roman"/>
          <w:b/>
          <w:bCs/>
          <w:sz w:val="28"/>
          <w:szCs w:val="28"/>
        </w:rPr>
        <w:t>基于原根的定义及性质，可以定义</w:t>
      </w:r>
      <w:r w:rsidRPr="00D0534E">
        <w:rPr>
          <w:rFonts w:ascii="Times New Roman" w:eastAsia="MS Gothic" w:hAnsi="Times New Roman" w:cs="Times New Roman"/>
          <w:b/>
          <w:bCs/>
          <w:sz w:val="28"/>
          <w:szCs w:val="28"/>
        </w:rPr>
        <w:t>​</w:t>
      </w:r>
      <w:r w:rsidRPr="00D0534E">
        <w:rPr>
          <w:rFonts w:ascii="Times New Roman" w:hAnsi="Times New Roman" w:cs="Times New Roman"/>
          <w:b/>
          <w:bCs/>
          <w:sz w:val="28"/>
          <w:szCs w:val="28"/>
        </w:rPr>
        <w:t>Diffie-Hellman</w:t>
      </w:r>
      <w:r w:rsidRPr="00D0534E">
        <w:rPr>
          <w:rFonts w:ascii="Times New Roman" w:eastAsia="MS Gothic" w:hAnsi="Times New Roman" w:cs="Times New Roman"/>
          <w:b/>
          <w:bCs/>
          <w:sz w:val="28"/>
          <w:szCs w:val="28"/>
        </w:rPr>
        <w:t>​</w:t>
      </w:r>
      <w:r w:rsidRPr="00D0534E">
        <w:rPr>
          <w:rFonts w:ascii="Times New Roman" w:hAnsi="Times New Roman" w:cs="Times New Roman"/>
          <w:b/>
          <w:bCs/>
          <w:sz w:val="28"/>
          <w:szCs w:val="28"/>
        </w:rPr>
        <w:t>密钥交换算法，该算法描述如下</w:t>
      </w:r>
      <w:r w:rsidRPr="00D0534E">
        <w:rPr>
          <w:rFonts w:ascii="Times New Roman" w:hAnsi="Times New Roman" w:cs="Times New Roman"/>
          <w:b/>
          <w:bCs/>
          <w:sz w:val="28"/>
          <w:szCs w:val="28"/>
        </w:rPr>
        <w:t>:</w:t>
      </w:r>
    </w:p>
    <w:p w14:paraId="63296A08"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w:t>
      </w:r>
      <w:r w:rsidRPr="00D0534E">
        <w:rPr>
          <w:rFonts w:ascii="Times New Roman" w:hAnsi="Times New Roman" w:cs="Times New Roman"/>
        </w:rPr>
        <w:t>1</w:t>
      </w:r>
      <w:r w:rsidRPr="00D0534E">
        <w:rPr>
          <w:rFonts w:ascii="Times New Roman" w:hAnsi="Times New Roman" w:cs="Times New Roman"/>
        </w:rPr>
        <w:t>）两个全局公开的参数，一个素数</w:t>
      </w:r>
      <w:r w:rsidRPr="00D0534E">
        <w:rPr>
          <w:rFonts w:ascii="Times New Roman" w:eastAsia="MS Gothic" w:hAnsi="Times New Roman" w:cs="Times New Roman"/>
        </w:rPr>
        <w:t>​</w:t>
      </w:r>
      <w:r w:rsidRPr="00D0534E">
        <w:rPr>
          <w:rFonts w:ascii="Times New Roman" w:hAnsi="Times New Roman" w:cs="Times New Roman"/>
        </w:rPr>
        <w:t>q</w:t>
      </w:r>
      <w:r w:rsidRPr="00D0534E">
        <w:rPr>
          <w:rFonts w:ascii="Times New Roman" w:hAnsi="Times New Roman" w:cs="Times New Roman"/>
        </w:rPr>
        <w:t>和一个整数</w:t>
      </w:r>
      <w:r w:rsidRPr="00D0534E">
        <w:rPr>
          <w:rFonts w:ascii="Times New Roman" w:hAnsi="Times New Roman" w:cs="Times New Roman"/>
        </w:rPr>
        <w:t>a</w:t>
      </w:r>
      <w:r w:rsidRPr="00D0534E">
        <w:rPr>
          <w:rFonts w:ascii="Times New Roman" w:eastAsia="MS Mincho" w:hAnsi="Times New Roman" w:cs="Times New Roman"/>
        </w:rPr>
        <w:t>​</w:t>
      </w:r>
      <w:r w:rsidRPr="00D0534E">
        <w:rPr>
          <w:rFonts w:ascii="Times New Roman" w:hAnsi="Times New Roman" w:cs="Times New Roman"/>
        </w:rPr>
        <w:t>，其中</w:t>
      </w:r>
      <w:r w:rsidRPr="00D0534E">
        <w:rPr>
          <w:rFonts w:ascii="Times New Roman" w:hAnsi="Times New Roman" w:cs="Times New Roman"/>
        </w:rPr>
        <w:t>a</w:t>
      </w:r>
      <w:r w:rsidRPr="00D0534E">
        <w:rPr>
          <w:rFonts w:ascii="Times New Roman" w:hAnsi="Times New Roman" w:cs="Times New Roman"/>
        </w:rPr>
        <w:t>是</w:t>
      </w:r>
      <w:r w:rsidRPr="00D0534E">
        <w:rPr>
          <w:rFonts w:ascii="Times New Roman" w:hAnsi="Times New Roman" w:cs="Times New Roman"/>
        </w:rPr>
        <w:t>q</w:t>
      </w:r>
      <w:r w:rsidRPr="00D0534E">
        <w:rPr>
          <w:rFonts w:ascii="Times New Roman" w:eastAsia="MS Mincho" w:hAnsi="Times New Roman" w:cs="Times New Roman"/>
        </w:rPr>
        <w:t>​</w:t>
      </w:r>
      <w:r w:rsidRPr="00D0534E">
        <w:rPr>
          <w:rFonts w:ascii="Times New Roman" w:hAnsi="Times New Roman" w:cs="Times New Roman"/>
        </w:rPr>
        <w:t>的一个原根</w:t>
      </w:r>
      <w:r w:rsidRPr="00D0534E">
        <w:rPr>
          <w:rFonts w:ascii="Times New Roman" w:hAnsi="Times New Roman" w:cs="Times New Roman" w:hint="eastAsia"/>
        </w:rPr>
        <w:t>（</w:t>
      </w:r>
      <w:r w:rsidRPr="00D0534E">
        <w:rPr>
          <w:rFonts w:ascii="Times New Roman" w:hAnsi="Times New Roman" w:cs="Times New Roman"/>
          <w:sz w:val="24"/>
          <w:szCs w:val="24"/>
        </w:rPr>
        <w:t>a</w:t>
      </w:r>
      <w:r w:rsidRPr="00D0534E">
        <w:rPr>
          <w:rFonts w:ascii="Times New Roman" w:hAnsi="Times New Roman" w:cs="Times New Roman"/>
          <w:sz w:val="24"/>
          <w:szCs w:val="24"/>
          <w:vertAlign w:val="superscript"/>
        </w:rPr>
        <w:t>x</w:t>
      </w:r>
      <w:r w:rsidRPr="00D0534E">
        <w:rPr>
          <w:rFonts w:ascii="Times New Roman" w:hAnsi="Times New Roman" w:cs="Times New Roman"/>
          <w:sz w:val="24"/>
          <w:szCs w:val="24"/>
        </w:rPr>
        <w:t xml:space="preserve"> ≡1(mod q)</w:t>
      </w:r>
      <w:r w:rsidRPr="00D0534E">
        <w:rPr>
          <w:rFonts w:ascii="Times New Roman" w:hAnsi="Times New Roman" w:cs="Times New Roman"/>
        </w:rPr>
        <w:t>。</w:t>
      </w:r>
    </w:p>
    <w:p w14:paraId="46D5A3A6"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w:t>
      </w:r>
      <w:r w:rsidRPr="00D0534E">
        <w:rPr>
          <w:rFonts w:ascii="Times New Roman" w:hAnsi="Times New Roman" w:cs="Times New Roman"/>
        </w:rPr>
        <w:t>2</w:t>
      </w:r>
      <w:r w:rsidRPr="00D0534E">
        <w:rPr>
          <w:rFonts w:ascii="Times New Roman" w:hAnsi="Times New Roman" w:cs="Times New Roman"/>
        </w:rPr>
        <w:t>）</w:t>
      </w:r>
      <w:r w:rsidRPr="00D0534E">
        <w:rPr>
          <w:rFonts w:ascii="Times New Roman" w:hAnsi="Times New Roman" w:cs="Times New Roman"/>
        </w:rPr>
        <w:t>A</w:t>
      </w:r>
      <w:r w:rsidRPr="00D0534E">
        <w:rPr>
          <w:rFonts w:ascii="Times New Roman" w:hAnsi="Times New Roman" w:cs="Times New Roman"/>
        </w:rPr>
        <w:t>和</w:t>
      </w:r>
      <w:r w:rsidRPr="00D0534E">
        <w:rPr>
          <w:rFonts w:ascii="Times New Roman" w:hAnsi="Times New Roman" w:cs="Times New Roman"/>
        </w:rPr>
        <w:t>B</w:t>
      </w:r>
      <w:r w:rsidRPr="00D0534E">
        <w:rPr>
          <w:rFonts w:ascii="Times New Roman" w:hAnsi="Times New Roman" w:cs="Times New Roman"/>
        </w:rPr>
        <w:t>希望交换一个密钥，用户</w:t>
      </w:r>
      <w:r w:rsidRPr="00D0534E">
        <w:rPr>
          <w:rFonts w:ascii="Times New Roman" w:hAnsi="Times New Roman" w:cs="Times New Roman"/>
        </w:rPr>
        <w:t>A</w:t>
      </w:r>
      <w:r w:rsidRPr="00D0534E">
        <w:rPr>
          <w:rFonts w:ascii="Times New Roman" w:hAnsi="Times New Roman" w:cs="Times New Roman"/>
        </w:rPr>
        <w:t>选择一个作为私</w:t>
      </w:r>
      <w:proofErr w:type="gramStart"/>
      <w:r w:rsidRPr="00D0534E">
        <w:rPr>
          <w:rFonts w:ascii="Times New Roman" w:hAnsi="Times New Roman" w:cs="Times New Roman"/>
        </w:rPr>
        <w:t>钥</w:t>
      </w:r>
      <w:proofErr w:type="gramEnd"/>
      <w:r w:rsidRPr="00D0534E">
        <w:rPr>
          <w:rFonts w:ascii="Times New Roman" w:hAnsi="Times New Roman" w:cs="Times New Roman"/>
        </w:rPr>
        <w:t>的随机数</w:t>
      </w:r>
      <w:r w:rsidRPr="00D0534E">
        <w:rPr>
          <w:rFonts w:ascii="Times New Roman" w:eastAsia="MS Gothic" w:hAnsi="Times New Roman" w:cs="Times New Roman"/>
        </w:rPr>
        <w:t>​</w:t>
      </w:r>
      <w:r w:rsidRPr="00D0534E">
        <w:rPr>
          <w:rFonts w:ascii="Times New Roman" w:hAnsi="Times New Roman" w:cs="Times New Roman"/>
        </w:rPr>
        <w:t xml:space="preserve"> X</w:t>
      </w:r>
      <w:r w:rsidRPr="00D0534E">
        <w:rPr>
          <w:rFonts w:ascii="Times New Roman" w:hAnsi="Times New Roman" w:cs="Times New Roman"/>
          <w:vertAlign w:val="subscript"/>
        </w:rPr>
        <w:t>A</w:t>
      </w:r>
      <w:r w:rsidRPr="00D0534E">
        <w:rPr>
          <w:rFonts w:ascii="Times New Roman" w:hAnsi="Times New Roman" w:cs="Times New Roman"/>
        </w:rPr>
        <w:t>（</w:t>
      </w:r>
      <w:r w:rsidRPr="00D0534E">
        <w:rPr>
          <w:rFonts w:ascii="Times New Roman" w:hAnsi="Times New Roman" w:cs="Times New Roman"/>
        </w:rPr>
        <w:t xml:space="preserve"> X</w:t>
      </w:r>
      <w:r w:rsidRPr="00D0534E">
        <w:rPr>
          <w:rFonts w:ascii="Times New Roman" w:hAnsi="Times New Roman" w:cs="Times New Roman"/>
          <w:vertAlign w:val="subscript"/>
        </w:rPr>
        <w:t>A</w:t>
      </w:r>
      <w:r w:rsidRPr="00D0534E">
        <w:rPr>
          <w:rFonts w:ascii="Times New Roman" w:hAnsi="Times New Roman" w:cs="Times New Roman"/>
        </w:rPr>
        <w:t xml:space="preserve">&lt;q </w:t>
      </w:r>
      <w:r w:rsidRPr="00D0534E">
        <w:rPr>
          <w:rFonts w:ascii="Times New Roman" w:hAnsi="Times New Roman" w:cs="Times New Roman"/>
        </w:rPr>
        <w:t>），并计算公</w:t>
      </w:r>
      <w:proofErr w:type="gramStart"/>
      <w:r w:rsidRPr="00D0534E">
        <w:rPr>
          <w:rFonts w:ascii="Times New Roman" w:hAnsi="Times New Roman" w:cs="Times New Roman"/>
        </w:rPr>
        <w:t>钥</w:t>
      </w:r>
      <w:proofErr w:type="gramEnd"/>
      <m:oMath>
        <m:sSub>
          <m:sSubPr>
            <m:ctrlPr>
              <w:rPr>
                <w:rFonts w:ascii="Cambria Math" w:hAnsi="Cambria Math" w:cs="Times New Roman"/>
                <w:i/>
                <w:color w:val="FF0000"/>
              </w:rPr>
            </m:ctrlPr>
          </m:sSubPr>
          <m:e>
            <m:r>
              <w:rPr>
                <w:rFonts w:ascii="Cambria Math" w:hAnsi="Cambria Math" w:cs="Times New Roman"/>
                <w:color w:val="FF0000"/>
              </w:rPr>
              <m:t>Y</m:t>
            </m:r>
          </m:e>
          <m:sub>
            <m:r>
              <w:rPr>
                <w:rFonts w:ascii="Cambria Math" w:hAnsi="Cambria Math" w:cs="Times New Roman"/>
                <w:color w:val="FF0000"/>
              </w:rPr>
              <m:t>A</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A</m:t>
                </m:r>
              </m:sub>
            </m:sSub>
          </m:sup>
        </m:sSup>
        <m:r>
          <w:rPr>
            <w:rFonts w:ascii="Cambria Math" w:hAnsi="Cambria Math" w:cs="Times New Roman"/>
          </w:rPr>
          <m:t xml:space="preserve"> mod q</m:t>
        </m:r>
      </m:oMath>
      <w:r w:rsidRPr="00D0534E">
        <w:rPr>
          <w:rFonts w:ascii="Times New Roman" w:eastAsia="MS Gothic" w:hAnsi="Times New Roman" w:cs="Times New Roman"/>
        </w:rPr>
        <w:t>​</w:t>
      </w:r>
      <w:r w:rsidRPr="00D0534E">
        <w:rPr>
          <w:rFonts w:ascii="Times New Roman" w:hAnsi="Times New Roman" w:cs="Times New Roman"/>
        </w:rPr>
        <w:t xml:space="preserve"> </w:t>
      </w:r>
      <w:r w:rsidRPr="00D0534E">
        <w:rPr>
          <w:rFonts w:ascii="Times New Roman" w:hAnsi="Times New Roman" w:cs="Times New Roman"/>
        </w:rPr>
        <w:t>。</w:t>
      </w:r>
      <w:r w:rsidRPr="00D0534E">
        <w:rPr>
          <w:rFonts w:ascii="Times New Roman" w:hAnsi="Times New Roman" w:cs="Times New Roman"/>
        </w:rPr>
        <w:t>A</w:t>
      </w:r>
      <w:r w:rsidRPr="00D0534E">
        <w:rPr>
          <w:rFonts w:ascii="Times New Roman" w:eastAsia="MS Mincho" w:hAnsi="Times New Roman" w:cs="Times New Roman"/>
        </w:rPr>
        <w:t>​</w:t>
      </w:r>
      <w:r w:rsidRPr="00D0534E">
        <w:rPr>
          <w:rFonts w:ascii="Times New Roman" w:hAnsi="Times New Roman" w:cs="Times New Roman"/>
        </w:rPr>
        <w:t>对</w:t>
      </w:r>
      <w:r w:rsidRPr="00D0534E">
        <w:rPr>
          <w:rFonts w:ascii="Times New Roman" w:eastAsia="MS Gothic" w:hAnsi="Times New Roman" w:cs="Times New Roman"/>
        </w:rPr>
        <w:t>​</w:t>
      </w:r>
      <w:r w:rsidRPr="00D0534E">
        <w:rPr>
          <w:rFonts w:ascii="Times New Roman" w:hAnsi="Times New Roman" w:cs="Times New Roman"/>
        </w:rPr>
        <w:t xml:space="preserve"> X</w:t>
      </w:r>
      <w:r w:rsidRPr="00D0534E">
        <w:rPr>
          <w:rFonts w:ascii="Times New Roman" w:hAnsi="Times New Roman" w:cs="Times New Roman"/>
          <w:vertAlign w:val="subscript"/>
        </w:rPr>
        <w:t>A</w:t>
      </w:r>
      <w:r w:rsidRPr="00D0534E">
        <w:rPr>
          <w:rFonts w:ascii="Times New Roman" w:hAnsi="Times New Roman" w:cs="Times New Roman"/>
        </w:rPr>
        <w:t xml:space="preserve"> </w:t>
      </w:r>
      <w:r w:rsidRPr="00D0534E">
        <w:rPr>
          <w:rFonts w:ascii="Times New Roman" w:hAnsi="Times New Roman" w:cs="Times New Roman"/>
        </w:rPr>
        <w:t>的值保密存放而使</w:t>
      </w:r>
      <w:r w:rsidRPr="00D0534E">
        <w:rPr>
          <w:rFonts w:ascii="Times New Roman" w:hAnsi="Times New Roman" w:cs="Times New Roman"/>
        </w:rPr>
        <w:t xml:space="preserve"> Y</w:t>
      </w:r>
      <w:r w:rsidRPr="00D0534E">
        <w:rPr>
          <w:rFonts w:ascii="Times New Roman" w:hAnsi="Times New Roman" w:cs="Times New Roman"/>
          <w:vertAlign w:val="subscript"/>
        </w:rPr>
        <w:t>A</w:t>
      </w:r>
      <w:r w:rsidRPr="00D0534E">
        <w:rPr>
          <w:rFonts w:ascii="Times New Roman" w:eastAsia="MS Mincho" w:hAnsi="Times New Roman" w:cs="Times New Roman"/>
        </w:rPr>
        <w:t xml:space="preserve"> ​</w:t>
      </w:r>
      <w:r w:rsidRPr="00D0534E">
        <w:rPr>
          <w:rFonts w:ascii="Times New Roman" w:hAnsi="Times New Roman" w:cs="Times New Roman"/>
        </w:rPr>
        <w:t>能被</w:t>
      </w:r>
      <w:r w:rsidRPr="00D0534E">
        <w:rPr>
          <w:rFonts w:ascii="Times New Roman" w:hAnsi="Times New Roman" w:cs="Times New Roman"/>
        </w:rPr>
        <w:t>B</w:t>
      </w:r>
      <w:r w:rsidRPr="00D0534E">
        <w:rPr>
          <w:rFonts w:ascii="Times New Roman" w:hAnsi="Times New Roman" w:cs="Times New Roman"/>
        </w:rPr>
        <w:t>公开获得。</w:t>
      </w:r>
    </w:p>
    <w:p w14:paraId="0CF402F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类似地，用户</w:t>
      </w:r>
      <w:r w:rsidRPr="00D0534E">
        <w:rPr>
          <w:rFonts w:ascii="Times New Roman" w:hAnsi="Times New Roman" w:cs="Times New Roman"/>
        </w:rPr>
        <w:t>B</w:t>
      </w:r>
      <w:r w:rsidRPr="00D0534E">
        <w:rPr>
          <w:rFonts w:ascii="Times New Roman" w:hAnsi="Times New Roman" w:cs="Times New Roman"/>
        </w:rPr>
        <w:t>选择一个私有的随机数</w:t>
      </w:r>
      <w:r w:rsidRPr="00D0534E">
        <w:rPr>
          <w:rFonts w:ascii="Times New Roman" w:hAnsi="Times New Roman" w:cs="Times New Roman"/>
        </w:rPr>
        <w:t xml:space="preserve"> X</w:t>
      </w:r>
      <w:r w:rsidRPr="00D0534E">
        <w:rPr>
          <w:rFonts w:ascii="Times New Roman" w:hAnsi="Times New Roman" w:cs="Times New Roman"/>
          <w:vertAlign w:val="subscript"/>
        </w:rPr>
        <w:t>B</w:t>
      </w:r>
      <w:r w:rsidRPr="00D0534E">
        <w:rPr>
          <w:rFonts w:ascii="Times New Roman" w:hAnsi="Times New Roman" w:cs="Times New Roman"/>
        </w:rPr>
        <w:t xml:space="preserve"> (</w:t>
      </w:r>
      <w:r w:rsidRPr="00D0534E">
        <w:rPr>
          <w:rFonts w:ascii="Times New Roman" w:eastAsia="MS Mincho" w:hAnsi="Times New Roman" w:cs="Times New Roman"/>
        </w:rPr>
        <w:t>​</w:t>
      </w:r>
      <w:r w:rsidRPr="00D0534E">
        <w:rPr>
          <w:rFonts w:ascii="Times New Roman" w:hAnsi="Times New Roman" w:cs="Times New Roman"/>
        </w:rPr>
        <w:t>X</w:t>
      </w:r>
      <w:r w:rsidRPr="00D0534E">
        <w:rPr>
          <w:rFonts w:ascii="Times New Roman" w:hAnsi="Times New Roman" w:cs="Times New Roman"/>
          <w:vertAlign w:val="subscript"/>
        </w:rPr>
        <w:t>B</w:t>
      </w:r>
      <w:r w:rsidRPr="00D0534E">
        <w:rPr>
          <w:rFonts w:ascii="Times New Roman" w:hAnsi="Times New Roman" w:cs="Times New Roman"/>
        </w:rPr>
        <w:t>&lt;q</w:t>
      </w:r>
      <w:r w:rsidRPr="00D0534E">
        <w:rPr>
          <w:rFonts w:ascii="Times New Roman" w:hAnsi="Times New Roman" w:cs="Times New Roman"/>
        </w:rPr>
        <w:t>），并计算公</w:t>
      </w:r>
      <w:proofErr w:type="gramStart"/>
      <w:r w:rsidRPr="00D0534E">
        <w:rPr>
          <w:rFonts w:ascii="Times New Roman" w:hAnsi="Times New Roman" w:cs="Times New Roman"/>
        </w:rPr>
        <w:t>钥</w:t>
      </w:r>
      <w:proofErr w:type="gramEnd"/>
      <w:r w:rsidRPr="00D0534E">
        <w:rPr>
          <w:rFonts w:ascii="Times New Roman" w:eastAsia="MS Gothic" w:hAnsi="Times New Roman" w:cs="Times New Roman"/>
        </w:rPr>
        <w:t>​</w:t>
      </w:r>
      <w:r w:rsidRPr="00D0534E">
        <w:rPr>
          <w:rFonts w:ascii="Times New Roman" w:hAnsi="Times New Roman" w:cs="Times New Roman"/>
        </w:rPr>
        <w:t xml:space="preserve"> </w:t>
      </w:r>
      <m:oMath>
        <m:sSub>
          <m:sSubPr>
            <m:ctrlPr>
              <w:rPr>
                <w:rFonts w:ascii="Cambria Math" w:hAnsi="Cambria Math" w:cs="Times New Roman"/>
                <w:i/>
                <w:color w:val="FF0000"/>
              </w:rPr>
            </m:ctrlPr>
          </m:sSubPr>
          <m:e>
            <m:r>
              <w:rPr>
                <w:rFonts w:ascii="Cambria Math" w:hAnsi="Cambria Math" w:cs="Times New Roman"/>
                <w:color w:val="FF0000"/>
              </w:rPr>
              <m:t>Y</m:t>
            </m:r>
          </m:e>
          <m:sub>
            <m:r>
              <w:rPr>
                <w:rFonts w:ascii="Cambria Math" w:hAnsi="Cambria Math" w:cs="Times New Roman"/>
                <w:color w:val="FF0000"/>
              </w:rPr>
              <m:t>B</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a</m:t>
            </m:r>
          </m:e>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B</m:t>
                </m:r>
              </m:sub>
            </m:sSub>
          </m:sup>
        </m:sSup>
        <m:r>
          <w:rPr>
            <w:rFonts w:ascii="Cambria Math" w:hAnsi="Cambria Math" w:cs="Times New Roman"/>
          </w:rPr>
          <m:t xml:space="preserve"> mod q</m:t>
        </m:r>
      </m:oMath>
      <w:r w:rsidRPr="00D0534E">
        <w:rPr>
          <w:rFonts w:ascii="Times New Roman" w:eastAsia="MS Gothic" w:hAnsi="Times New Roman" w:cs="Times New Roman"/>
        </w:rPr>
        <w:t>​</w:t>
      </w:r>
      <w:r w:rsidRPr="00D0534E">
        <w:rPr>
          <w:rFonts w:ascii="Times New Roman" w:hAnsi="Times New Roman" w:cs="Times New Roman"/>
        </w:rPr>
        <w:t xml:space="preserve">  </w:t>
      </w:r>
      <w:r w:rsidRPr="00D0534E">
        <w:rPr>
          <w:rFonts w:ascii="Times New Roman" w:hAnsi="Times New Roman" w:cs="Times New Roman"/>
        </w:rPr>
        <w:t>。</w:t>
      </w:r>
      <w:r w:rsidRPr="00D0534E">
        <w:rPr>
          <w:rFonts w:ascii="Times New Roman" w:hAnsi="Times New Roman" w:cs="Times New Roman"/>
        </w:rPr>
        <w:t>B</w:t>
      </w:r>
      <w:r w:rsidRPr="00D0534E">
        <w:rPr>
          <w:rFonts w:ascii="Times New Roman" w:hAnsi="Times New Roman" w:cs="Times New Roman"/>
        </w:rPr>
        <w:t>对</w:t>
      </w:r>
      <w:r w:rsidRPr="00D0534E">
        <w:rPr>
          <w:rFonts w:ascii="Times New Roman" w:hAnsi="Times New Roman" w:cs="Times New Roman"/>
        </w:rPr>
        <w:t>X</w:t>
      </w:r>
      <w:r w:rsidRPr="00D0534E">
        <w:rPr>
          <w:rFonts w:ascii="Times New Roman" w:hAnsi="Times New Roman" w:cs="Times New Roman"/>
          <w:vertAlign w:val="subscript"/>
        </w:rPr>
        <w:t>B</w:t>
      </w:r>
      <w:r w:rsidRPr="00D0534E">
        <w:rPr>
          <w:rFonts w:ascii="Times New Roman" w:hAnsi="Times New Roman" w:cs="Times New Roman"/>
        </w:rPr>
        <w:t xml:space="preserve"> </w:t>
      </w:r>
      <w:r w:rsidRPr="00D0534E">
        <w:rPr>
          <w:rFonts w:ascii="Times New Roman" w:eastAsia="MS Mincho" w:hAnsi="Times New Roman" w:cs="Times New Roman"/>
        </w:rPr>
        <w:t>​</w:t>
      </w:r>
      <w:r w:rsidRPr="00D0534E">
        <w:rPr>
          <w:rFonts w:ascii="Times New Roman" w:hAnsi="Times New Roman" w:cs="Times New Roman"/>
        </w:rPr>
        <w:t>的值保密存放而使</w:t>
      </w:r>
      <w:r w:rsidRPr="00D0534E">
        <w:rPr>
          <w:rFonts w:ascii="Times New Roman" w:hAnsi="Times New Roman" w:cs="Times New Roman"/>
        </w:rPr>
        <w:t xml:space="preserve"> Y</w:t>
      </w:r>
      <w:r w:rsidRPr="00D0534E">
        <w:rPr>
          <w:rFonts w:ascii="Times New Roman" w:hAnsi="Times New Roman" w:cs="Times New Roman"/>
          <w:vertAlign w:val="subscript"/>
        </w:rPr>
        <w:t>B</w:t>
      </w:r>
      <w:r w:rsidRPr="00D0534E">
        <w:rPr>
          <w:rFonts w:ascii="Times New Roman" w:hAnsi="Times New Roman" w:cs="Times New Roman"/>
        </w:rPr>
        <w:t xml:space="preserve"> </w:t>
      </w:r>
      <w:r w:rsidRPr="00D0534E">
        <w:rPr>
          <w:rFonts w:ascii="Times New Roman" w:eastAsia="MS Mincho" w:hAnsi="Times New Roman" w:cs="Times New Roman"/>
        </w:rPr>
        <w:t>​</w:t>
      </w:r>
      <w:r w:rsidRPr="00D0534E">
        <w:rPr>
          <w:rFonts w:ascii="Times New Roman" w:hAnsi="Times New Roman" w:cs="Times New Roman"/>
        </w:rPr>
        <w:t>能被</w:t>
      </w:r>
      <w:r w:rsidRPr="00D0534E">
        <w:rPr>
          <w:rFonts w:ascii="Times New Roman" w:hAnsi="Times New Roman" w:cs="Times New Roman"/>
        </w:rPr>
        <w:t>A</w:t>
      </w:r>
      <w:r w:rsidRPr="00D0534E">
        <w:rPr>
          <w:rFonts w:ascii="Times New Roman" w:hAnsi="Times New Roman" w:cs="Times New Roman"/>
        </w:rPr>
        <w:t>公开获得</w:t>
      </w:r>
    </w:p>
    <w:p w14:paraId="08230B56"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w:t>
      </w:r>
      <w:r w:rsidRPr="00D0534E">
        <w:rPr>
          <w:rFonts w:ascii="Times New Roman" w:hAnsi="Times New Roman" w:cs="Times New Roman"/>
        </w:rPr>
        <w:t>3</w:t>
      </w:r>
      <w:r w:rsidRPr="00D0534E">
        <w:rPr>
          <w:rFonts w:ascii="Times New Roman" w:hAnsi="Times New Roman" w:cs="Times New Roman"/>
        </w:rPr>
        <w:t>）用户</w:t>
      </w:r>
      <w:r w:rsidRPr="00D0534E">
        <w:rPr>
          <w:rFonts w:ascii="Times New Roman" w:hAnsi="Times New Roman" w:cs="Times New Roman"/>
        </w:rPr>
        <w:t>A</w:t>
      </w:r>
      <w:r w:rsidRPr="00D0534E">
        <w:rPr>
          <w:rFonts w:ascii="Times New Roman" w:hAnsi="Times New Roman" w:cs="Times New Roman"/>
        </w:rPr>
        <w:t>产生共享秘密密钥的计算方式是</w:t>
      </w:r>
      <w:r w:rsidRPr="00D0534E">
        <w:rPr>
          <w:rFonts w:ascii="Times New Roman" w:hAnsi="Times New Roman" w:cs="Times New Roman"/>
        </w:rPr>
        <w:t xml:space="preserve"> </w:t>
      </w:r>
      <m:oMath>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m:t>
                </m:r>
              </m:sub>
            </m:sSub>
            <m:r>
              <w:rPr>
                <w:rFonts w:ascii="Cambria Math" w:hAnsi="Cambria Math" w:cs="Times New Roman"/>
              </w:rPr>
              <m:t>)</m:t>
            </m:r>
          </m:e>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A</m:t>
                </m:r>
              </m:sub>
            </m:sSub>
          </m:sup>
        </m:sSup>
        <m:r>
          <w:rPr>
            <w:rFonts w:ascii="Cambria Math" w:hAnsi="Cambria Math" w:cs="Times New Roman"/>
          </w:rPr>
          <m:t xml:space="preserve"> mod q</m:t>
        </m:r>
      </m:oMath>
      <w:r w:rsidRPr="00D0534E">
        <w:rPr>
          <w:rFonts w:ascii="Times New Roman" w:hAnsi="Times New Roman" w:cs="Times New Roman"/>
        </w:rPr>
        <w:t xml:space="preserve"> </w:t>
      </w:r>
      <w:r w:rsidRPr="00D0534E">
        <w:rPr>
          <w:rFonts w:ascii="Times New Roman" w:hAnsi="Times New Roman" w:cs="Times New Roman"/>
        </w:rPr>
        <w:t>。同样，用户</w:t>
      </w:r>
      <w:r w:rsidRPr="00D0534E">
        <w:rPr>
          <w:rFonts w:ascii="Times New Roman" w:hAnsi="Times New Roman" w:cs="Times New Roman"/>
        </w:rPr>
        <w:t>B</w:t>
      </w:r>
      <w:r w:rsidRPr="00D0534E">
        <w:rPr>
          <w:rFonts w:ascii="Times New Roman" w:hAnsi="Times New Roman" w:cs="Times New Roman"/>
        </w:rPr>
        <w:t>产生共享秘密密钥的计算是</w:t>
      </w:r>
      <m:oMath>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A</m:t>
                </m:r>
              </m:sub>
            </m:sSub>
            <m:r>
              <w:rPr>
                <w:rFonts w:ascii="Cambria Math" w:hAnsi="Cambria Math" w:cs="Times New Roman"/>
              </w:rPr>
              <m:t>)</m:t>
            </m:r>
          </m:e>
          <m: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B</m:t>
                </m:r>
              </m:sub>
            </m:sSub>
          </m:sup>
        </m:sSup>
        <m:r>
          <w:rPr>
            <w:rFonts w:ascii="Cambria Math" w:hAnsi="Cambria Math" w:cs="Times New Roman"/>
          </w:rPr>
          <m:t xml:space="preserve"> mod q</m:t>
        </m:r>
      </m:oMath>
      <w:r w:rsidRPr="00D0534E">
        <w:rPr>
          <w:rFonts w:ascii="Times New Roman" w:hAnsi="Times New Roman" w:cs="Times New Roman"/>
        </w:rPr>
        <w:t xml:space="preserve"> </w:t>
      </w:r>
      <w:r w:rsidRPr="00D0534E">
        <w:rPr>
          <w:rFonts w:ascii="Times New Roman" w:hAnsi="Times New Roman" w:cs="Times New Roman"/>
        </w:rPr>
        <w:t>。这两个计算产生相同的结果：</w:t>
      </w:r>
    </w:p>
    <w:p w14:paraId="4376A5E7"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noProof/>
        </w:rPr>
        <w:drawing>
          <wp:inline distT="0" distB="0" distL="0" distR="0" wp14:anchorId="194E74AF" wp14:editId="71DF20C8">
            <wp:extent cx="6184784" cy="203727"/>
            <wp:effectExtent l="0" t="0" r="0" b="6350"/>
            <wp:docPr id="27659" name="图片 2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6078" b="15093"/>
                    <a:stretch/>
                  </pic:blipFill>
                  <pic:spPr bwMode="auto">
                    <a:xfrm>
                      <a:off x="0" y="0"/>
                      <a:ext cx="6188710" cy="203856"/>
                    </a:xfrm>
                    <a:prstGeom prst="rect">
                      <a:avLst/>
                    </a:prstGeom>
                    <a:ln>
                      <a:noFill/>
                    </a:ln>
                    <a:extLst>
                      <a:ext uri="{53640926-AAD7-44D8-BBD7-CCE9431645EC}">
                        <a14:shadowObscured xmlns:a14="http://schemas.microsoft.com/office/drawing/2010/main"/>
                      </a:ext>
                    </a:extLst>
                  </pic:spPr>
                </pic:pic>
              </a:graphicData>
            </a:graphic>
          </wp:inline>
        </w:drawing>
      </w:r>
    </w:p>
    <w:p w14:paraId="39C7699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双方间接共享了一个密钥</w:t>
      </w:r>
      <w:r w:rsidRPr="00D0534E">
        <w:rPr>
          <w:rFonts w:ascii="Times New Roman" w:hAnsi="Times New Roman" w:cs="Times New Roman" w:hint="eastAsia"/>
        </w:rPr>
        <w:t>K</w:t>
      </w:r>
      <w:r w:rsidRPr="00D0534E">
        <w:rPr>
          <w:rFonts w:ascii="Times New Roman" w:hAnsi="Times New Roman" w:cs="Times New Roman" w:hint="eastAsia"/>
        </w:rPr>
        <w:t>，相当于双方交换了一个密钥。然后</w:t>
      </w:r>
      <w:r w:rsidRPr="00D0534E">
        <w:rPr>
          <w:rFonts w:ascii="Times New Roman" w:hAnsi="Times New Roman" w:cs="Times New Roman" w:hint="eastAsia"/>
        </w:rPr>
        <w:t>A</w:t>
      </w:r>
      <w:r w:rsidRPr="00D0534E">
        <w:rPr>
          <w:rFonts w:ascii="Times New Roman" w:hAnsi="Times New Roman" w:cs="Times New Roman" w:hint="eastAsia"/>
        </w:rPr>
        <w:t>和</w:t>
      </w:r>
      <w:r w:rsidRPr="00D0534E">
        <w:rPr>
          <w:rFonts w:ascii="Times New Roman" w:hAnsi="Times New Roman" w:cs="Times New Roman" w:hint="eastAsia"/>
        </w:rPr>
        <w:t>B</w:t>
      </w:r>
      <w:r w:rsidRPr="00D0534E">
        <w:rPr>
          <w:rFonts w:ascii="Times New Roman" w:hAnsi="Times New Roman" w:cs="Times New Roman" w:hint="eastAsia"/>
        </w:rPr>
        <w:t>就可以将</w:t>
      </w:r>
      <w:r w:rsidRPr="00D0534E">
        <w:rPr>
          <w:rFonts w:ascii="Times New Roman" w:hAnsi="Times New Roman" w:cs="Times New Roman"/>
        </w:rPr>
        <w:t>K</w:t>
      </w:r>
      <w:r w:rsidRPr="00D0534E">
        <w:rPr>
          <w:rFonts w:ascii="Times New Roman" w:hAnsi="Times New Roman" w:cs="Times New Roman" w:hint="eastAsia"/>
        </w:rPr>
        <w:t>作为会话密钥基于对称加密算法进行保密通信</w:t>
      </w:r>
    </w:p>
    <w:p w14:paraId="322A4ABA"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w:t>
      </w:r>
      <w:r w:rsidRPr="00D0534E">
        <w:rPr>
          <w:rFonts w:ascii="Times New Roman" w:hAnsi="Times New Roman" w:cs="Times New Roman"/>
        </w:rPr>
        <w:t>4</w:t>
      </w:r>
      <w:r w:rsidRPr="00D0534E">
        <w:rPr>
          <w:rFonts w:ascii="Times New Roman" w:hAnsi="Times New Roman" w:cs="Times New Roman"/>
        </w:rPr>
        <w:t>）因为</w:t>
      </w:r>
      <w:r w:rsidRPr="00D0534E">
        <w:rPr>
          <w:rFonts w:ascii="Times New Roman" w:hAnsi="Times New Roman" w:cs="Times New Roman"/>
        </w:rPr>
        <w:t>X</w:t>
      </w:r>
      <w:r w:rsidRPr="00D0534E">
        <w:rPr>
          <w:rFonts w:ascii="Times New Roman" w:hAnsi="Times New Roman" w:cs="Times New Roman"/>
          <w:vertAlign w:val="subscript"/>
        </w:rPr>
        <w:t>A</w:t>
      </w:r>
      <w:r w:rsidRPr="00D0534E">
        <w:rPr>
          <w:rFonts w:ascii="Times New Roman" w:hAnsi="Times New Roman" w:cs="Times New Roman"/>
        </w:rPr>
        <w:t>和</w:t>
      </w:r>
      <w:r w:rsidRPr="00D0534E">
        <w:rPr>
          <w:rFonts w:ascii="Times New Roman" w:hAnsi="Times New Roman" w:cs="Times New Roman"/>
        </w:rPr>
        <w:t xml:space="preserve"> X</w:t>
      </w:r>
      <w:r w:rsidRPr="00D0534E">
        <w:rPr>
          <w:rFonts w:ascii="Times New Roman" w:hAnsi="Times New Roman" w:cs="Times New Roman"/>
          <w:vertAlign w:val="subscript"/>
        </w:rPr>
        <w:t>B</w:t>
      </w:r>
      <w:r w:rsidRPr="00D0534E">
        <w:rPr>
          <w:rFonts w:ascii="Times New Roman" w:hAnsi="Times New Roman" w:cs="Times New Roman"/>
        </w:rPr>
        <w:t>是保密的，一个敌对方可以利用的参数只有</w:t>
      </w:r>
      <w:r w:rsidRPr="00D0534E">
        <w:rPr>
          <w:rFonts w:ascii="Times New Roman" w:hAnsi="Times New Roman" w:cs="Times New Roman"/>
        </w:rPr>
        <w:t xml:space="preserve"> </w:t>
      </w:r>
      <w:proofErr w:type="spellStart"/>
      <w:r w:rsidRPr="00D0534E">
        <w:rPr>
          <w:rFonts w:ascii="Times New Roman" w:hAnsi="Times New Roman" w:cs="Times New Roman"/>
        </w:rPr>
        <w:t>q,a,Y</w:t>
      </w:r>
      <w:r w:rsidRPr="00D0534E">
        <w:rPr>
          <w:rFonts w:ascii="Times New Roman" w:hAnsi="Times New Roman" w:cs="Times New Roman"/>
          <w:vertAlign w:val="subscript"/>
        </w:rPr>
        <w:t>A</w:t>
      </w:r>
      <w:r w:rsidRPr="00D0534E">
        <w:rPr>
          <w:rFonts w:ascii="Times New Roman" w:hAnsi="Times New Roman" w:cs="Times New Roman"/>
        </w:rPr>
        <w:t>,Y</w:t>
      </w:r>
      <w:r w:rsidRPr="00D0534E">
        <w:rPr>
          <w:rFonts w:ascii="Times New Roman" w:hAnsi="Times New Roman" w:cs="Times New Roman"/>
          <w:vertAlign w:val="subscript"/>
        </w:rPr>
        <w:t>B</w:t>
      </w:r>
      <w:proofErr w:type="spellEnd"/>
      <w:r w:rsidRPr="00D0534E">
        <w:rPr>
          <w:rFonts w:ascii="Times New Roman" w:hAnsi="Times New Roman" w:cs="Times New Roman"/>
        </w:rPr>
        <w:t>。因而敌对方被迫取离散对数来确定密钥。</w:t>
      </w:r>
    </w:p>
    <w:p w14:paraId="1B8193FE" w14:textId="77777777" w:rsidR="002F63B1" w:rsidRPr="00D0534E" w:rsidRDefault="002F63B1" w:rsidP="002F63B1">
      <w:pPr>
        <w:pStyle w:val="affff0"/>
        <w:spacing w:beforeLines="50" w:before="120" w:afterLines="50" w:after="120"/>
        <w:ind w:left="420" w:right="0"/>
        <w:rPr>
          <w:rFonts w:ascii="Times New Roman" w:hAnsi="Times New Roman" w:cs="Times New Roman"/>
          <w:sz w:val="24"/>
          <w:szCs w:val="24"/>
        </w:rPr>
      </w:pPr>
    </w:p>
    <w:p w14:paraId="5517499E" w14:textId="30A2B138" w:rsidR="002F63B1" w:rsidRPr="00D0534E" w:rsidRDefault="002F63B1">
      <w:pPr>
        <w:pStyle w:val="affff0"/>
        <w:numPr>
          <w:ilvl w:val="0"/>
          <w:numId w:val="39"/>
        </w:numPr>
        <w:spacing w:beforeLines="50" w:before="120" w:afterLines="50" w:after="120"/>
        <w:ind w:right="0"/>
        <w:rPr>
          <w:rFonts w:ascii="Times New Roman" w:hAnsi="Times New Roman" w:cs="Times New Roman"/>
          <w:b/>
          <w:bCs/>
          <w:sz w:val="32"/>
          <w:szCs w:val="32"/>
        </w:rPr>
      </w:pPr>
      <w:r w:rsidRPr="00D0534E">
        <w:rPr>
          <w:rFonts w:ascii="Times New Roman" w:hAnsi="Times New Roman" w:cs="Times New Roman"/>
          <w:b/>
          <w:bCs/>
          <w:sz w:val="32"/>
          <w:szCs w:val="32"/>
        </w:rPr>
        <w:lastRenderedPageBreak/>
        <w:t>密钥的协商与分发技术</w:t>
      </w:r>
    </w:p>
    <w:p w14:paraId="79702423" w14:textId="77777777" w:rsidR="002F63B1" w:rsidRPr="00D0534E" w:rsidRDefault="002F63B1">
      <w:pPr>
        <w:pStyle w:val="affff0"/>
        <w:numPr>
          <w:ilvl w:val="0"/>
          <w:numId w:val="47"/>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密钥的分发是保密通信中的一方或可信的第三方（如密钥分发中心）生成并选择秘密密钥，然后把该密钥发送给通信参与的其他一方或多方的机制</w:t>
      </w:r>
    </w:p>
    <w:p w14:paraId="5E274893" w14:textId="77777777" w:rsidR="002F63B1" w:rsidRPr="00D0534E" w:rsidRDefault="002F63B1">
      <w:pPr>
        <w:pStyle w:val="affff0"/>
        <w:numPr>
          <w:ilvl w:val="0"/>
          <w:numId w:val="47"/>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密钥分发需要由密钥分发协议来进行控制。密钥分发协议是关于密钥分发的规则和约定</w:t>
      </w:r>
    </w:p>
    <w:p w14:paraId="241824F8" w14:textId="77777777" w:rsidR="002F63B1" w:rsidRPr="00D0534E" w:rsidRDefault="002F63B1">
      <w:pPr>
        <w:pStyle w:val="affff0"/>
        <w:numPr>
          <w:ilvl w:val="0"/>
          <w:numId w:val="47"/>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按照密钥分发途径的不同</w:t>
      </w:r>
      <w:r w:rsidRPr="00D0534E">
        <w:rPr>
          <w:rFonts w:ascii="Times New Roman" w:hAnsi="Times New Roman" w:cs="Times New Roman"/>
          <w:sz w:val="28"/>
          <w:szCs w:val="28"/>
        </w:rPr>
        <w:t>，可分为在用户之间直接实现分配或由设立的密钥分发中心负责密钥分发两种方式；</w:t>
      </w:r>
    </w:p>
    <w:p w14:paraId="4D4EF158" w14:textId="77777777" w:rsidR="002F63B1" w:rsidRPr="00D0534E" w:rsidRDefault="002F63B1">
      <w:pPr>
        <w:pStyle w:val="affff0"/>
        <w:numPr>
          <w:ilvl w:val="0"/>
          <w:numId w:val="29"/>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集中式密钥管理模式</w:t>
      </w:r>
      <w:r w:rsidRPr="00D0534E">
        <w:rPr>
          <w:rFonts w:ascii="Times New Roman" w:hAnsi="Times New Roman" w:cs="Times New Roman"/>
          <w:sz w:val="28"/>
          <w:szCs w:val="28"/>
        </w:rPr>
        <w:t>用于在核心网络构建统一的密钥管理中心，负责整个物联网的密钥管理，应用节点接入核心网络时，通过与密钥管理中心交互，实现对网络中各节点的密钥管理</w:t>
      </w:r>
    </w:p>
    <w:p w14:paraId="688DA019" w14:textId="77777777" w:rsidR="002F63B1" w:rsidRPr="00D0534E" w:rsidRDefault="002F63B1">
      <w:pPr>
        <w:pStyle w:val="affff0"/>
        <w:numPr>
          <w:ilvl w:val="0"/>
          <w:numId w:val="30"/>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b/>
          <w:bCs/>
          <w:sz w:val="24"/>
          <w:szCs w:val="24"/>
        </w:rPr>
        <w:t>在对称密码体制中</w:t>
      </w:r>
      <w:r w:rsidRPr="00D0534E">
        <w:rPr>
          <w:rFonts w:ascii="Times New Roman" w:hAnsi="Times New Roman" w:cs="Times New Roman"/>
          <w:sz w:val="24"/>
          <w:szCs w:val="24"/>
        </w:rPr>
        <w:t>，集中式密钥管理通常借助于可信第三方</w:t>
      </w:r>
      <w:r w:rsidRPr="00D0534E">
        <w:rPr>
          <w:rFonts w:ascii="Times New Roman" w:hAnsi="Times New Roman" w:cs="Times New Roman"/>
          <w:sz w:val="24"/>
          <w:szCs w:val="24"/>
        </w:rPr>
        <w:t>KDC</w:t>
      </w:r>
      <w:r w:rsidRPr="00D0534E">
        <w:rPr>
          <w:rFonts w:ascii="Times New Roman" w:hAnsi="Times New Roman" w:cs="Times New Roman"/>
          <w:sz w:val="24"/>
          <w:szCs w:val="24"/>
        </w:rPr>
        <w:t>。</w:t>
      </w:r>
    </w:p>
    <w:p w14:paraId="1C43C4D6" w14:textId="77777777" w:rsidR="002F63B1" w:rsidRPr="00D0534E" w:rsidRDefault="002F63B1" w:rsidP="002F63B1">
      <w:pPr>
        <w:spacing w:beforeLines="50" w:before="120" w:afterLines="50" w:after="120"/>
        <w:ind w:leftChars="193" w:left="425" w:right="0"/>
        <w:rPr>
          <w:rFonts w:ascii="Times New Roman" w:hAnsi="Times New Roman" w:cs="Times New Roman"/>
          <w:sz w:val="24"/>
          <w:szCs w:val="24"/>
        </w:rPr>
      </w:pPr>
      <w:r w:rsidRPr="00D0534E">
        <w:rPr>
          <w:rFonts w:ascii="Times New Roman" w:hAnsi="Times New Roman" w:cs="Times New Roman"/>
          <w:sz w:val="24"/>
          <w:szCs w:val="24"/>
        </w:rPr>
        <w:t>1</w:t>
      </w:r>
      <w:r w:rsidRPr="00D0534E">
        <w:rPr>
          <w:rFonts w:ascii="Times New Roman" w:hAnsi="Times New Roman" w:cs="Times New Roman"/>
          <w:sz w:val="24"/>
          <w:szCs w:val="24"/>
        </w:rPr>
        <w:t>、各个节点都和</w:t>
      </w:r>
      <w:r w:rsidRPr="00D0534E">
        <w:rPr>
          <w:rFonts w:ascii="Times New Roman" w:hAnsi="Times New Roman" w:cs="Times New Roman"/>
          <w:sz w:val="24"/>
          <w:szCs w:val="24"/>
        </w:rPr>
        <w:t>KDC</w:t>
      </w:r>
      <w:r w:rsidRPr="00D0534E">
        <w:rPr>
          <w:rFonts w:ascii="Times New Roman" w:hAnsi="Times New Roman" w:cs="Times New Roman"/>
          <w:sz w:val="24"/>
          <w:szCs w:val="24"/>
        </w:rPr>
        <w:t>之间建立一个安全保密的通道，这个通道其实就是</w:t>
      </w:r>
      <w:r w:rsidRPr="00D0534E">
        <w:rPr>
          <w:rFonts w:ascii="Times New Roman" w:hAnsi="Times New Roman" w:cs="Times New Roman"/>
          <w:sz w:val="24"/>
          <w:szCs w:val="24"/>
        </w:rPr>
        <w:t>KDC</w:t>
      </w:r>
      <w:r w:rsidRPr="00D0534E">
        <w:rPr>
          <w:rFonts w:ascii="Times New Roman" w:hAnsi="Times New Roman" w:cs="Times New Roman"/>
          <w:sz w:val="24"/>
          <w:szCs w:val="24"/>
        </w:rPr>
        <w:t>与每一个节点之间共享一个永久的密钥。比如，</w:t>
      </w:r>
      <w:r w:rsidRPr="00D0534E">
        <w:rPr>
          <w:rFonts w:ascii="Times New Roman" w:hAnsi="Times New Roman" w:cs="Times New Roman"/>
          <w:sz w:val="24"/>
          <w:szCs w:val="24"/>
        </w:rPr>
        <w:t>KDC</w:t>
      </w:r>
      <w:r w:rsidRPr="00D0534E">
        <w:rPr>
          <w:rFonts w:ascii="Times New Roman" w:hAnsi="Times New Roman" w:cs="Times New Roman"/>
          <w:sz w:val="24"/>
          <w:szCs w:val="24"/>
        </w:rPr>
        <w:t>和</w:t>
      </w:r>
      <w:r w:rsidRPr="00D0534E">
        <w:rPr>
          <w:rFonts w:ascii="Times New Roman" w:hAnsi="Times New Roman" w:cs="Times New Roman"/>
          <w:sz w:val="24"/>
          <w:szCs w:val="24"/>
        </w:rPr>
        <w:t>A</w:t>
      </w:r>
      <w:r w:rsidRPr="00D0534E">
        <w:rPr>
          <w:rFonts w:ascii="Times New Roman" w:hAnsi="Times New Roman" w:cs="Times New Roman"/>
          <w:sz w:val="24"/>
          <w:szCs w:val="24"/>
        </w:rPr>
        <w:t>共享</w:t>
      </w:r>
      <w:r w:rsidRPr="00D0534E">
        <w:rPr>
          <w:rFonts w:ascii="Times New Roman" w:hAnsi="Times New Roman" w:cs="Times New Roman"/>
          <w:sz w:val="24"/>
          <w:szCs w:val="24"/>
        </w:rPr>
        <w:t>KA</w:t>
      </w:r>
      <w:r w:rsidRPr="00D0534E">
        <w:rPr>
          <w:rFonts w:ascii="Times New Roman" w:hAnsi="Times New Roman" w:cs="Times New Roman"/>
          <w:sz w:val="24"/>
          <w:szCs w:val="24"/>
        </w:rPr>
        <w:t>密钥，</w:t>
      </w:r>
      <w:r w:rsidRPr="00D0534E">
        <w:rPr>
          <w:rFonts w:ascii="Times New Roman" w:hAnsi="Times New Roman" w:cs="Times New Roman"/>
          <w:sz w:val="24"/>
          <w:szCs w:val="24"/>
        </w:rPr>
        <w:t>KDC</w:t>
      </w:r>
      <w:r w:rsidRPr="00D0534E">
        <w:rPr>
          <w:rFonts w:ascii="Times New Roman" w:hAnsi="Times New Roman" w:cs="Times New Roman"/>
          <w:sz w:val="24"/>
          <w:szCs w:val="24"/>
        </w:rPr>
        <w:t>和</w:t>
      </w:r>
      <w:r w:rsidRPr="00D0534E">
        <w:rPr>
          <w:rFonts w:ascii="Times New Roman" w:hAnsi="Times New Roman" w:cs="Times New Roman"/>
          <w:sz w:val="24"/>
          <w:szCs w:val="24"/>
        </w:rPr>
        <w:t>B</w:t>
      </w:r>
      <w:r w:rsidRPr="00D0534E">
        <w:rPr>
          <w:rFonts w:ascii="Times New Roman" w:hAnsi="Times New Roman" w:cs="Times New Roman"/>
          <w:sz w:val="24"/>
          <w:szCs w:val="24"/>
        </w:rPr>
        <w:t>共享</w:t>
      </w:r>
      <w:r w:rsidRPr="00D0534E">
        <w:rPr>
          <w:rFonts w:ascii="Times New Roman" w:hAnsi="Times New Roman" w:cs="Times New Roman"/>
          <w:sz w:val="24"/>
          <w:szCs w:val="24"/>
        </w:rPr>
        <w:t>KB</w:t>
      </w:r>
      <w:r w:rsidRPr="00D0534E">
        <w:rPr>
          <w:rFonts w:ascii="Times New Roman" w:hAnsi="Times New Roman" w:cs="Times New Roman"/>
          <w:sz w:val="24"/>
          <w:szCs w:val="24"/>
        </w:rPr>
        <w:t>密钥。这样，</w:t>
      </w:r>
      <w:r w:rsidRPr="00D0534E">
        <w:rPr>
          <w:rFonts w:ascii="Times New Roman" w:hAnsi="Times New Roman" w:cs="Times New Roman"/>
          <w:sz w:val="24"/>
          <w:szCs w:val="24"/>
        </w:rPr>
        <w:t>KDC</w:t>
      </w:r>
      <w:r w:rsidRPr="00D0534E">
        <w:rPr>
          <w:rFonts w:ascii="Times New Roman" w:hAnsi="Times New Roman" w:cs="Times New Roman"/>
          <w:sz w:val="24"/>
          <w:szCs w:val="24"/>
        </w:rPr>
        <w:t>和节点之间的通信就用这个共享的密钥进行加密。</w:t>
      </w:r>
    </w:p>
    <w:p w14:paraId="6EE312D7" w14:textId="77777777" w:rsidR="002F63B1" w:rsidRPr="00D0534E" w:rsidRDefault="002F63B1" w:rsidP="002F63B1">
      <w:pPr>
        <w:spacing w:beforeLines="50" w:before="120" w:afterLines="50" w:after="120"/>
        <w:ind w:leftChars="193" w:left="425" w:right="0"/>
        <w:rPr>
          <w:rFonts w:ascii="Times New Roman" w:hAnsi="Times New Roman" w:cs="Times New Roman"/>
          <w:sz w:val="24"/>
          <w:szCs w:val="24"/>
        </w:rPr>
      </w:pPr>
      <w:r w:rsidRPr="00D0534E">
        <w:rPr>
          <w:rFonts w:ascii="Times New Roman" w:hAnsi="Times New Roman" w:cs="Times New Roman"/>
          <w:sz w:val="24"/>
          <w:szCs w:val="24"/>
        </w:rPr>
        <w:t>2</w:t>
      </w:r>
      <w:r w:rsidRPr="00D0534E">
        <w:rPr>
          <w:rFonts w:ascii="Times New Roman" w:hAnsi="Times New Roman" w:cs="Times New Roman"/>
          <w:sz w:val="24"/>
          <w:szCs w:val="24"/>
        </w:rPr>
        <w:t>、当</w:t>
      </w:r>
      <w:r w:rsidRPr="00D0534E">
        <w:rPr>
          <w:rFonts w:ascii="Times New Roman" w:hAnsi="Times New Roman" w:cs="Times New Roman"/>
          <w:sz w:val="24"/>
          <w:szCs w:val="24"/>
        </w:rPr>
        <w:t>A</w:t>
      </w:r>
      <w:r w:rsidRPr="00D0534E">
        <w:rPr>
          <w:rFonts w:ascii="Times New Roman" w:hAnsi="Times New Roman" w:cs="Times New Roman"/>
          <w:sz w:val="24"/>
          <w:szCs w:val="24"/>
        </w:rPr>
        <w:t>、</w:t>
      </w:r>
      <w:r w:rsidRPr="00D0534E">
        <w:rPr>
          <w:rFonts w:ascii="Times New Roman" w:hAnsi="Times New Roman" w:cs="Times New Roman"/>
          <w:sz w:val="24"/>
          <w:szCs w:val="24"/>
        </w:rPr>
        <w:t>B</w:t>
      </w:r>
      <w:r w:rsidRPr="00D0534E">
        <w:rPr>
          <w:rFonts w:ascii="Times New Roman" w:hAnsi="Times New Roman" w:cs="Times New Roman"/>
          <w:sz w:val="24"/>
          <w:szCs w:val="24"/>
        </w:rPr>
        <w:t>两个节点要进行通信时，由</w:t>
      </w:r>
      <w:r w:rsidRPr="00D0534E">
        <w:rPr>
          <w:rFonts w:ascii="Times New Roman" w:hAnsi="Times New Roman" w:cs="Times New Roman"/>
          <w:sz w:val="24"/>
          <w:szCs w:val="24"/>
        </w:rPr>
        <w:t>KDC</w:t>
      </w:r>
      <w:r w:rsidRPr="00D0534E">
        <w:rPr>
          <w:rFonts w:ascii="Times New Roman" w:hAnsi="Times New Roman" w:cs="Times New Roman"/>
          <w:sz w:val="24"/>
          <w:szCs w:val="24"/>
        </w:rPr>
        <w:t>产生一个双方临时使用的会话密钥</w:t>
      </w:r>
      <w:r w:rsidRPr="00D0534E">
        <w:rPr>
          <w:rFonts w:ascii="Times New Roman" w:hAnsi="Times New Roman" w:cs="Times New Roman"/>
          <w:sz w:val="24"/>
          <w:szCs w:val="24"/>
        </w:rPr>
        <w:t>KS</w:t>
      </w:r>
      <w:r w:rsidRPr="00D0534E">
        <w:rPr>
          <w:rFonts w:ascii="Times New Roman" w:hAnsi="Times New Roman" w:cs="Times New Roman"/>
          <w:sz w:val="24"/>
          <w:szCs w:val="24"/>
        </w:rPr>
        <w:t>，并分别用</w:t>
      </w:r>
      <w:r w:rsidRPr="00D0534E">
        <w:rPr>
          <w:rFonts w:ascii="Times New Roman" w:hAnsi="Times New Roman" w:cs="Times New Roman"/>
          <w:sz w:val="24"/>
          <w:szCs w:val="24"/>
        </w:rPr>
        <w:t>KA</w:t>
      </w:r>
      <w:r w:rsidRPr="00D0534E">
        <w:rPr>
          <w:rFonts w:ascii="Times New Roman" w:hAnsi="Times New Roman" w:cs="Times New Roman"/>
          <w:sz w:val="24"/>
          <w:szCs w:val="24"/>
        </w:rPr>
        <w:t>和</w:t>
      </w:r>
      <w:r w:rsidRPr="00D0534E">
        <w:rPr>
          <w:rFonts w:ascii="Times New Roman" w:hAnsi="Times New Roman" w:cs="Times New Roman"/>
          <w:sz w:val="24"/>
          <w:szCs w:val="24"/>
        </w:rPr>
        <w:t>KB</w:t>
      </w:r>
      <w:r w:rsidRPr="00D0534E">
        <w:rPr>
          <w:rFonts w:ascii="Times New Roman" w:hAnsi="Times New Roman" w:cs="Times New Roman"/>
          <w:sz w:val="24"/>
          <w:szCs w:val="24"/>
        </w:rPr>
        <w:t>两个安全通道来把这个</w:t>
      </w:r>
      <w:r w:rsidRPr="00D0534E">
        <w:rPr>
          <w:rFonts w:ascii="Times New Roman" w:hAnsi="Times New Roman" w:cs="Times New Roman"/>
          <w:sz w:val="24"/>
          <w:szCs w:val="24"/>
        </w:rPr>
        <w:t>KS</w:t>
      </w:r>
      <w:r w:rsidRPr="00D0534E">
        <w:rPr>
          <w:rFonts w:ascii="Times New Roman" w:hAnsi="Times New Roman" w:cs="Times New Roman"/>
          <w:sz w:val="24"/>
          <w:szCs w:val="24"/>
        </w:rPr>
        <w:t>分发给</w:t>
      </w:r>
      <w:r w:rsidRPr="00D0534E">
        <w:rPr>
          <w:rFonts w:ascii="Times New Roman" w:hAnsi="Times New Roman" w:cs="Times New Roman"/>
          <w:sz w:val="24"/>
          <w:szCs w:val="24"/>
        </w:rPr>
        <w:t>A</w:t>
      </w:r>
      <w:r w:rsidRPr="00D0534E">
        <w:rPr>
          <w:rFonts w:ascii="Times New Roman" w:hAnsi="Times New Roman" w:cs="Times New Roman"/>
          <w:sz w:val="24"/>
          <w:szCs w:val="24"/>
        </w:rPr>
        <w:t>和</w:t>
      </w:r>
      <w:r w:rsidRPr="00D0534E">
        <w:rPr>
          <w:rFonts w:ascii="Times New Roman" w:hAnsi="Times New Roman" w:cs="Times New Roman"/>
          <w:sz w:val="24"/>
          <w:szCs w:val="24"/>
        </w:rPr>
        <w:t>B</w:t>
      </w:r>
      <w:r w:rsidRPr="00D0534E">
        <w:rPr>
          <w:rFonts w:ascii="Times New Roman" w:hAnsi="Times New Roman" w:cs="Times New Roman"/>
          <w:sz w:val="24"/>
          <w:szCs w:val="24"/>
        </w:rPr>
        <w:t>，</w:t>
      </w:r>
      <w:r w:rsidRPr="00D0534E">
        <w:rPr>
          <w:rFonts w:ascii="Times New Roman" w:hAnsi="Times New Roman" w:cs="Times New Roman"/>
          <w:sz w:val="24"/>
          <w:szCs w:val="24"/>
        </w:rPr>
        <w:t>A</w:t>
      </w:r>
      <w:r w:rsidRPr="00D0534E">
        <w:rPr>
          <w:rFonts w:ascii="Times New Roman" w:hAnsi="Times New Roman" w:cs="Times New Roman"/>
          <w:sz w:val="24"/>
          <w:szCs w:val="24"/>
        </w:rPr>
        <w:t>和</w:t>
      </w:r>
      <w:r w:rsidRPr="00D0534E">
        <w:rPr>
          <w:rFonts w:ascii="Times New Roman" w:hAnsi="Times New Roman" w:cs="Times New Roman"/>
          <w:sz w:val="24"/>
          <w:szCs w:val="24"/>
        </w:rPr>
        <w:t>B</w:t>
      </w:r>
      <w:r w:rsidRPr="00D0534E">
        <w:rPr>
          <w:rFonts w:ascii="Times New Roman" w:hAnsi="Times New Roman" w:cs="Times New Roman"/>
          <w:sz w:val="24"/>
          <w:szCs w:val="24"/>
        </w:rPr>
        <w:t>收到</w:t>
      </w:r>
      <w:r w:rsidRPr="00D0534E">
        <w:rPr>
          <w:rFonts w:ascii="Times New Roman" w:hAnsi="Times New Roman" w:cs="Times New Roman"/>
          <w:sz w:val="24"/>
          <w:szCs w:val="24"/>
        </w:rPr>
        <w:t>KS</w:t>
      </w:r>
      <w:r w:rsidRPr="00D0534E">
        <w:rPr>
          <w:rFonts w:ascii="Times New Roman" w:hAnsi="Times New Roman" w:cs="Times New Roman"/>
          <w:sz w:val="24"/>
          <w:szCs w:val="24"/>
        </w:rPr>
        <w:t>以后，就用</w:t>
      </w:r>
      <w:r w:rsidRPr="00D0534E">
        <w:rPr>
          <w:rFonts w:ascii="Times New Roman" w:hAnsi="Times New Roman" w:cs="Times New Roman"/>
          <w:sz w:val="24"/>
          <w:szCs w:val="24"/>
        </w:rPr>
        <w:t>KS</w:t>
      </w:r>
      <w:r w:rsidRPr="00D0534E">
        <w:rPr>
          <w:rFonts w:ascii="Times New Roman" w:hAnsi="Times New Roman" w:cs="Times New Roman"/>
          <w:sz w:val="24"/>
          <w:szCs w:val="24"/>
        </w:rPr>
        <w:t>来加密它们之间通信的数据。</w:t>
      </w:r>
    </w:p>
    <w:p w14:paraId="1856BECA" w14:textId="77777777" w:rsidR="002F63B1" w:rsidRPr="00D0534E" w:rsidRDefault="002F63B1">
      <w:pPr>
        <w:pStyle w:val="affff0"/>
        <w:numPr>
          <w:ilvl w:val="0"/>
          <w:numId w:val="30"/>
        </w:numPr>
        <w:spacing w:beforeLines="50" w:before="120" w:afterLines="50" w:after="120"/>
        <w:ind w:right="0"/>
        <w:rPr>
          <w:rFonts w:ascii="Times New Roman" w:hAnsi="Times New Roman" w:cs="Times New Roman"/>
          <w:sz w:val="24"/>
          <w:szCs w:val="24"/>
        </w:rPr>
      </w:pPr>
      <w:r w:rsidRPr="00D0534E">
        <w:rPr>
          <w:rFonts w:ascii="Times New Roman" w:hAnsi="Times New Roman" w:cs="Times New Roman"/>
          <w:b/>
          <w:bCs/>
          <w:sz w:val="24"/>
          <w:szCs w:val="24"/>
        </w:rPr>
        <w:t>在非对称密码体制中</w:t>
      </w:r>
      <w:r w:rsidRPr="00D0534E">
        <w:rPr>
          <w:rFonts w:ascii="Times New Roman" w:hAnsi="Times New Roman" w:cs="Times New Roman"/>
          <w:sz w:val="24"/>
          <w:szCs w:val="24"/>
        </w:rPr>
        <w:t>，通信双方都在</w:t>
      </w:r>
      <w:r w:rsidRPr="00D0534E">
        <w:rPr>
          <w:rFonts w:ascii="Times New Roman" w:hAnsi="Times New Roman" w:cs="Times New Roman"/>
          <w:sz w:val="24"/>
          <w:szCs w:val="24"/>
        </w:rPr>
        <w:t>KDC</w:t>
      </w:r>
      <w:r w:rsidRPr="00D0534E">
        <w:rPr>
          <w:rFonts w:ascii="Times New Roman" w:hAnsi="Times New Roman" w:cs="Times New Roman"/>
          <w:sz w:val="24"/>
          <w:szCs w:val="24"/>
        </w:rPr>
        <w:t>上面发布自己的公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。比如</w:t>
      </w:r>
      <w:r w:rsidRPr="00D0534E">
        <w:rPr>
          <w:rFonts w:ascii="Times New Roman" w:hAnsi="Times New Roman" w:cs="Times New Roman"/>
          <w:sz w:val="24"/>
          <w:szCs w:val="24"/>
        </w:rPr>
        <w:t>A</w:t>
      </w:r>
      <w:r w:rsidRPr="00D0534E">
        <w:rPr>
          <w:rFonts w:ascii="Times New Roman" w:hAnsi="Times New Roman" w:cs="Times New Roman"/>
          <w:sz w:val="24"/>
          <w:szCs w:val="24"/>
        </w:rPr>
        <w:t>和</w:t>
      </w:r>
      <w:r w:rsidRPr="00D0534E">
        <w:rPr>
          <w:rFonts w:ascii="Times New Roman" w:hAnsi="Times New Roman" w:cs="Times New Roman"/>
          <w:sz w:val="24"/>
          <w:szCs w:val="24"/>
        </w:rPr>
        <w:t>B</w:t>
      </w:r>
      <w:r w:rsidRPr="00D0534E">
        <w:rPr>
          <w:rFonts w:ascii="Times New Roman" w:hAnsi="Times New Roman" w:cs="Times New Roman"/>
          <w:sz w:val="24"/>
          <w:szCs w:val="24"/>
        </w:rPr>
        <w:t>要进行安全保密的通信，</w:t>
      </w:r>
      <w:r w:rsidRPr="00D0534E">
        <w:rPr>
          <w:rFonts w:ascii="Times New Roman" w:hAnsi="Times New Roman" w:cs="Times New Roman"/>
          <w:sz w:val="24"/>
          <w:szCs w:val="24"/>
        </w:rPr>
        <w:t>A</w:t>
      </w:r>
      <w:r w:rsidRPr="00D0534E">
        <w:rPr>
          <w:rFonts w:ascii="Times New Roman" w:hAnsi="Times New Roman" w:cs="Times New Roman"/>
          <w:sz w:val="24"/>
          <w:szCs w:val="24"/>
        </w:rPr>
        <w:t>就可以去</w:t>
      </w:r>
      <w:r w:rsidRPr="00D0534E">
        <w:rPr>
          <w:rFonts w:ascii="Times New Roman" w:hAnsi="Times New Roman" w:cs="Times New Roman"/>
          <w:sz w:val="24"/>
          <w:szCs w:val="24"/>
        </w:rPr>
        <w:t>KDC</w:t>
      </w:r>
      <w:r w:rsidRPr="00D0534E">
        <w:rPr>
          <w:rFonts w:ascii="Times New Roman" w:hAnsi="Times New Roman" w:cs="Times New Roman"/>
          <w:sz w:val="24"/>
          <w:szCs w:val="24"/>
        </w:rPr>
        <w:t>查到</w:t>
      </w:r>
      <w:r w:rsidRPr="00D0534E">
        <w:rPr>
          <w:rFonts w:ascii="Times New Roman" w:hAnsi="Times New Roman" w:cs="Times New Roman"/>
          <w:sz w:val="24"/>
          <w:szCs w:val="24"/>
        </w:rPr>
        <w:t>B</w:t>
      </w:r>
      <w:r w:rsidRPr="00D0534E">
        <w:rPr>
          <w:rFonts w:ascii="Times New Roman" w:hAnsi="Times New Roman" w:cs="Times New Roman"/>
          <w:sz w:val="24"/>
          <w:szCs w:val="24"/>
        </w:rPr>
        <w:t>的公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，这样</w:t>
      </w:r>
      <w:r w:rsidRPr="00D0534E">
        <w:rPr>
          <w:rFonts w:ascii="Times New Roman" w:hAnsi="Times New Roman" w:cs="Times New Roman"/>
          <w:sz w:val="24"/>
          <w:szCs w:val="24"/>
        </w:rPr>
        <w:t>A</w:t>
      </w:r>
      <w:r w:rsidRPr="00D0534E">
        <w:rPr>
          <w:rFonts w:ascii="Times New Roman" w:hAnsi="Times New Roman" w:cs="Times New Roman"/>
          <w:sz w:val="24"/>
          <w:szCs w:val="24"/>
        </w:rPr>
        <w:t>就可以将信息用</w:t>
      </w:r>
      <w:r w:rsidRPr="00D0534E">
        <w:rPr>
          <w:rFonts w:ascii="Times New Roman" w:hAnsi="Times New Roman" w:cs="Times New Roman"/>
          <w:sz w:val="24"/>
          <w:szCs w:val="24"/>
        </w:rPr>
        <w:t>B</w:t>
      </w:r>
      <w:r w:rsidRPr="00D0534E">
        <w:rPr>
          <w:rFonts w:ascii="Times New Roman" w:hAnsi="Times New Roman" w:cs="Times New Roman"/>
          <w:sz w:val="24"/>
          <w:szCs w:val="24"/>
        </w:rPr>
        <w:t>的公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进行加密，发送给</w:t>
      </w:r>
      <w:r w:rsidRPr="00D0534E">
        <w:rPr>
          <w:rFonts w:ascii="Times New Roman" w:hAnsi="Times New Roman" w:cs="Times New Roman"/>
          <w:sz w:val="24"/>
          <w:szCs w:val="24"/>
        </w:rPr>
        <w:t>B</w:t>
      </w:r>
      <w:r w:rsidRPr="00D0534E">
        <w:rPr>
          <w:rFonts w:ascii="Times New Roman" w:hAnsi="Times New Roman" w:cs="Times New Roman"/>
          <w:sz w:val="24"/>
          <w:szCs w:val="24"/>
        </w:rPr>
        <w:t>，</w:t>
      </w:r>
      <w:r w:rsidRPr="00D0534E">
        <w:rPr>
          <w:rFonts w:ascii="Times New Roman" w:hAnsi="Times New Roman" w:cs="Times New Roman"/>
          <w:sz w:val="24"/>
          <w:szCs w:val="24"/>
        </w:rPr>
        <w:t>B</w:t>
      </w:r>
      <w:r w:rsidRPr="00D0534E">
        <w:rPr>
          <w:rFonts w:ascii="Times New Roman" w:hAnsi="Times New Roman" w:cs="Times New Roman"/>
          <w:sz w:val="24"/>
          <w:szCs w:val="24"/>
        </w:rPr>
        <w:t>收到后，用自己的私</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解开。在这里，因为</w:t>
      </w:r>
      <w:r w:rsidRPr="00D0534E">
        <w:rPr>
          <w:rFonts w:ascii="Times New Roman" w:hAnsi="Times New Roman" w:cs="Times New Roman"/>
          <w:sz w:val="24"/>
          <w:szCs w:val="24"/>
        </w:rPr>
        <w:t>A</w:t>
      </w:r>
      <w:r w:rsidRPr="00D0534E">
        <w:rPr>
          <w:rFonts w:ascii="Times New Roman" w:hAnsi="Times New Roman" w:cs="Times New Roman"/>
          <w:sz w:val="24"/>
          <w:szCs w:val="24"/>
        </w:rPr>
        <w:t>必须要验证</w:t>
      </w:r>
      <w:r w:rsidRPr="00D0534E">
        <w:rPr>
          <w:rFonts w:ascii="Times New Roman" w:hAnsi="Times New Roman" w:cs="Times New Roman"/>
          <w:sz w:val="24"/>
          <w:szCs w:val="24"/>
        </w:rPr>
        <w:t>B</w:t>
      </w:r>
      <w:r w:rsidRPr="00D0534E">
        <w:rPr>
          <w:rFonts w:ascii="Times New Roman" w:hAnsi="Times New Roman" w:cs="Times New Roman"/>
          <w:sz w:val="24"/>
          <w:szCs w:val="24"/>
        </w:rPr>
        <w:t>的公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的合法性，所以这时候这个可信第三方就不是</w:t>
      </w:r>
      <w:r w:rsidRPr="00D0534E">
        <w:rPr>
          <w:rFonts w:ascii="Times New Roman" w:hAnsi="Times New Roman" w:cs="Times New Roman"/>
          <w:sz w:val="24"/>
          <w:szCs w:val="24"/>
        </w:rPr>
        <w:t>KDC</w:t>
      </w:r>
      <w:r w:rsidRPr="00D0534E">
        <w:rPr>
          <w:rFonts w:ascii="Times New Roman" w:hAnsi="Times New Roman" w:cs="Times New Roman"/>
          <w:sz w:val="24"/>
          <w:szCs w:val="24"/>
        </w:rPr>
        <w:t>这么简单了，这时候的第三方就要使用</w:t>
      </w:r>
      <w:r w:rsidRPr="00D0534E">
        <w:rPr>
          <w:rFonts w:ascii="Times New Roman" w:hAnsi="Times New Roman" w:cs="Times New Roman"/>
          <w:sz w:val="24"/>
          <w:szCs w:val="24"/>
        </w:rPr>
        <w:t>CA</w:t>
      </w:r>
      <w:r w:rsidRPr="00D0534E">
        <w:rPr>
          <w:rFonts w:ascii="Times New Roman" w:hAnsi="Times New Roman" w:cs="Times New Roman"/>
          <w:sz w:val="24"/>
          <w:szCs w:val="24"/>
        </w:rPr>
        <w:t>，也就是证书授权中心，证明公</w:t>
      </w:r>
      <w:proofErr w:type="gramStart"/>
      <w:r w:rsidRPr="00D0534E">
        <w:rPr>
          <w:rFonts w:ascii="Times New Roman" w:hAnsi="Times New Roman" w:cs="Times New Roman"/>
          <w:sz w:val="24"/>
          <w:szCs w:val="24"/>
        </w:rPr>
        <w:t>钥</w:t>
      </w:r>
      <w:proofErr w:type="gramEnd"/>
      <w:r w:rsidRPr="00D0534E">
        <w:rPr>
          <w:rFonts w:ascii="Times New Roman" w:hAnsi="Times New Roman" w:cs="Times New Roman"/>
          <w:sz w:val="24"/>
          <w:szCs w:val="24"/>
        </w:rPr>
        <w:t>的合法性</w:t>
      </w:r>
    </w:p>
    <w:p w14:paraId="52E20873" w14:textId="77777777" w:rsidR="002F63B1" w:rsidRPr="00D0534E" w:rsidRDefault="002F63B1" w:rsidP="002F63B1">
      <w:pPr>
        <w:pStyle w:val="affff0"/>
        <w:spacing w:beforeLines="50" w:before="120" w:afterLines="50" w:after="120"/>
        <w:ind w:left="420" w:right="0"/>
        <w:rPr>
          <w:rFonts w:ascii="Times New Roman" w:hAnsi="Times New Roman" w:cs="Times New Roman"/>
          <w:sz w:val="24"/>
          <w:szCs w:val="24"/>
        </w:rPr>
      </w:pPr>
    </w:p>
    <w:p w14:paraId="446AFF0A" w14:textId="77777777" w:rsidR="002F63B1" w:rsidRPr="00D0534E" w:rsidRDefault="002F63B1">
      <w:pPr>
        <w:pStyle w:val="affff0"/>
        <w:numPr>
          <w:ilvl w:val="0"/>
          <w:numId w:val="29"/>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分布式密钥管理模式</w:t>
      </w:r>
      <w:r w:rsidRPr="00D0534E">
        <w:rPr>
          <w:rFonts w:ascii="Times New Roman" w:hAnsi="Times New Roman" w:cs="Times New Roman"/>
          <w:sz w:val="28"/>
          <w:szCs w:val="28"/>
        </w:rPr>
        <w:t>通过在物联网承载网络中构建不同层次、不同区域、不同网络的区域密钥管理中心，形成层次式密钥管理结构，由区域密钥管理中</w:t>
      </w:r>
      <w:r w:rsidRPr="00D0534E">
        <w:rPr>
          <w:rFonts w:ascii="Times New Roman" w:hAnsi="Times New Roman" w:cs="Times New Roman"/>
          <w:sz w:val="28"/>
          <w:szCs w:val="28"/>
        </w:rPr>
        <w:lastRenderedPageBreak/>
        <w:t>心负责接入设备的密钥管理，顶层密钥管理中心负责区域密钥管理中心的密钥管理</w:t>
      </w:r>
    </w:p>
    <w:p w14:paraId="57C7059D" w14:textId="77777777" w:rsidR="002F63B1" w:rsidRPr="00D0534E" w:rsidRDefault="002F63B1" w:rsidP="002F63B1">
      <w:pPr>
        <w:spacing w:beforeLines="50" w:before="120" w:afterLines="50" w:after="120"/>
        <w:ind w:leftChars="193" w:left="425" w:right="0"/>
        <w:rPr>
          <w:rFonts w:ascii="Times New Roman" w:hAnsi="Times New Roman" w:cs="Times New Roman"/>
          <w:sz w:val="28"/>
          <w:szCs w:val="28"/>
        </w:rPr>
      </w:pPr>
      <w:r w:rsidRPr="00D0534E">
        <w:rPr>
          <w:rFonts w:ascii="Times New Roman" w:hAnsi="Times New Roman" w:cs="Times New Roman"/>
          <w:sz w:val="28"/>
          <w:szCs w:val="28"/>
        </w:rPr>
        <w:t>此模式对</w:t>
      </w:r>
      <w:proofErr w:type="gramStart"/>
      <w:r w:rsidRPr="00D0534E">
        <w:rPr>
          <w:rFonts w:ascii="Times New Roman" w:hAnsi="Times New Roman" w:cs="Times New Roman"/>
          <w:sz w:val="28"/>
          <w:szCs w:val="28"/>
        </w:rPr>
        <w:t>传感网</w:t>
      </w:r>
      <w:proofErr w:type="gramEnd"/>
      <w:r w:rsidRPr="00D0534E">
        <w:rPr>
          <w:rFonts w:ascii="Times New Roman" w:hAnsi="Times New Roman" w:cs="Times New Roman"/>
          <w:sz w:val="28"/>
          <w:szCs w:val="28"/>
        </w:rPr>
        <w:t>的要求较高；尽管可以在传感网中推选簇头，每个节点与相应</w:t>
      </w:r>
      <w:proofErr w:type="gramStart"/>
      <w:r w:rsidRPr="00D0534E">
        <w:rPr>
          <w:rFonts w:ascii="Times New Roman" w:hAnsi="Times New Roman" w:cs="Times New Roman"/>
          <w:sz w:val="28"/>
          <w:szCs w:val="28"/>
        </w:rPr>
        <w:t>的簇头通信</w:t>
      </w:r>
      <w:proofErr w:type="gramEnd"/>
      <w:r w:rsidRPr="00D0534E">
        <w:rPr>
          <w:rFonts w:ascii="Times New Roman" w:hAnsi="Times New Roman" w:cs="Times New Roman"/>
          <w:sz w:val="28"/>
          <w:szCs w:val="28"/>
        </w:rPr>
        <w:t>，</w:t>
      </w:r>
      <w:proofErr w:type="gramStart"/>
      <w:r w:rsidRPr="00D0534E">
        <w:rPr>
          <w:rFonts w:ascii="Times New Roman" w:hAnsi="Times New Roman" w:cs="Times New Roman"/>
          <w:sz w:val="28"/>
          <w:szCs w:val="28"/>
        </w:rPr>
        <w:t>簇头间以及簇头</w:t>
      </w:r>
      <w:proofErr w:type="gramEnd"/>
      <w:r w:rsidRPr="00D0534E">
        <w:rPr>
          <w:rFonts w:ascii="Times New Roman" w:hAnsi="Times New Roman" w:cs="Times New Roman"/>
          <w:sz w:val="28"/>
          <w:szCs w:val="28"/>
        </w:rPr>
        <w:t>与汇聚节点之间进行密钥的协商，但对多跳通信的边缘节点、以及由于</w:t>
      </w:r>
      <w:proofErr w:type="gramStart"/>
      <w:r w:rsidRPr="00D0534E">
        <w:rPr>
          <w:rFonts w:ascii="Times New Roman" w:hAnsi="Times New Roman" w:cs="Times New Roman"/>
          <w:sz w:val="28"/>
          <w:szCs w:val="28"/>
        </w:rPr>
        <w:t>簇头选择</w:t>
      </w:r>
      <w:proofErr w:type="gramEnd"/>
      <w:r w:rsidRPr="00D0534E">
        <w:rPr>
          <w:rFonts w:ascii="Times New Roman" w:hAnsi="Times New Roman" w:cs="Times New Roman"/>
          <w:sz w:val="28"/>
          <w:szCs w:val="28"/>
        </w:rPr>
        <w:t>算法和</w:t>
      </w:r>
      <w:proofErr w:type="gramStart"/>
      <w:r w:rsidRPr="00D0534E">
        <w:rPr>
          <w:rFonts w:ascii="Times New Roman" w:hAnsi="Times New Roman" w:cs="Times New Roman"/>
          <w:sz w:val="28"/>
          <w:szCs w:val="28"/>
        </w:rPr>
        <w:t>簇头</w:t>
      </w:r>
      <w:proofErr w:type="gramEnd"/>
      <w:r w:rsidRPr="00D0534E">
        <w:rPr>
          <w:rFonts w:ascii="Times New Roman" w:hAnsi="Times New Roman" w:cs="Times New Roman"/>
          <w:sz w:val="28"/>
          <w:szCs w:val="28"/>
        </w:rPr>
        <w:t>本身的能量消耗，使</w:t>
      </w:r>
      <w:proofErr w:type="gramStart"/>
      <w:r w:rsidRPr="00D0534E">
        <w:rPr>
          <w:rFonts w:ascii="Times New Roman" w:hAnsi="Times New Roman" w:cs="Times New Roman"/>
          <w:sz w:val="28"/>
          <w:szCs w:val="28"/>
        </w:rPr>
        <w:t>传感网</w:t>
      </w:r>
      <w:proofErr w:type="gramEnd"/>
      <w:r w:rsidRPr="00D0534E">
        <w:rPr>
          <w:rFonts w:ascii="Times New Roman" w:hAnsi="Times New Roman" w:cs="Times New Roman"/>
          <w:sz w:val="28"/>
          <w:szCs w:val="28"/>
        </w:rPr>
        <w:t>的密钥管理成为解决问题的关键</w:t>
      </w:r>
    </w:p>
    <w:p w14:paraId="092F2FDB" w14:textId="77777777" w:rsidR="002F63B1" w:rsidRPr="00D0534E" w:rsidRDefault="002F63B1" w:rsidP="002F63B1">
      <w:pPr>
        <w:pStyle w:val="affff0"/>
        <w:spacing w:beforeLines="50" w:before="120" w:afterLines="50" w:after="120"/>
        <w:ind w:left="420" w:right="0"/>
        <w:rPr>
          <w:rFonts w:ascii="Times New Roman" w:hAnsi="Times New Roman" w:cs="Times New Roman"/>
          <w:sz w:val="24"/>
          <w:szCs w:val="24"/>
        </w:rPr>
      </w:pPr>
    </w:p>
    <w:p w14:paraId="724B9389" w14:textId="77777777" w:rsidR="002F63B1" w:rsidRPr="00D0534E" w:rsidRDefault="002F63B1">
      <w:pPr>
        <w:pStyle w:val="affff0"/>
        <w:numPr>
          <w:ilvl w:val="0"/>
          <w:numId w:val="48"/>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b/>
          <w:bCs/>
          <w:sz w:val="28"/>
          <w:szCs w:val="28"/>
        </w:rPr>
        <w:t>按照分发的密钥性质不同</w:t>
      </w:r>
      <w:r w:rsidRPr="00D0534E">
        <w:rPr>
          <w:rFonts w:ascii="Times New Roman" w:hAnsi="Times New Roman" w:cs="Times New Roman"/>
          <w:sz w:val="28"/>
          <w:szCs w:val="28"/>
        </w:rPr>
        <w:t>，密钥的分发方法可分为</w:t>
      </w:r>
      <w:r w:rsidRPr="00D0534E">
        <w:rPr>
          <w:rFonts w:ascii="Times New Roman" w:hAnsi="Times New Roman" w:cs="Times New Roman"/>
          <w:b/>
          <w:bCs/>
          <w:sz w:val="28"/>
          <w:szCs w:val="28"/>
        </w:rPr>
        <w:t>秘密密钥（私</w:t>
      </w:r>
      <w:proofErr w:type="gramStart"/>
      <w:r w:rsidRPr="00D0534E">
        <w:rPr>
          <w:rFonts w:ascii="Times New Roman" w:hAnsi="Times New Roman" w:cs="Times New Roman"/>
          <w:b/>
          <w:bCs/>
          <w:sz w:val="28"/>
          <w:szCs w:val="28"/>
        </w:rPr>
        <w:t>钥</w:t>
      </w:r>
      <w:proofErr w:type="gramEnd"/>
      <w:r w:rsidRPr="00D0534E">
        <w:rPr>
          <w:rFonts w:ascii="Times New Roman" w:hAnsi="Times New Roman" w:cs="Times New Roman"/>
          <w:b/>
          <w:bCs/>
          <w:sz w:val="28"/>
          <w:szCs w:val="28"/>
        </w:rPr>
        <w:t>）的分发</w:t>
      </w:r>
      <w:r w:rsidRPr="00D0534E">
        <w:rPr>
          <w:rFonts w:ascii="Times New Roman" w:hAnsi="Times New Roman" w:cs="Times New Roman"/>
          <w:sz w:val="28"/>
          <w:szCs w:val="28"/>
        </w:rPr>
        <w:t>和</w:t>
      </w:r>
      <w:r w:rsidRPr="00D0534E">
        <w:rPr>
          <w:rFonts w:ascii="Times New Roman" w:hAnsi="Times New Roman" w:cs="Times New Roman"/>
          <w:b/>
          <w:bCs/>
          <w:sz w:val="28"/>
          <w:szCs w:val="28"/>
        </w:rPr>
        <w:t>公开密钥（公</w:t>
      </w:r>
      <w:proofErr w:type="gramStart"/>
      <w:r w:rsidRPr="00D0534E">
        <w:rPr>
          <w:rFonts w:ascii="Times New Roman" w:hAnsi="Times New Roman" w:cs="Times New Roman"/>
          <w:b/>
          <w:bCs/>
          <w:sz w:val="28"/>
          <w:szCs w:val="28"/>
        </w:rPr>
        <w:t>钥</w:t>
      </w:r>
      <w:proofErr w:type="gramEnd"/>
      <w:r w:rsidRPr="00D0534E">
        <w:rPr>
          <w:rFonts w:ascii="Times New Roman" w:hAnsi="Times New Roman" w:cs="Times New Roman"/>
          <w:b/>
          <w:bCs/>
          <w:sz w:val="28"/>
          <w:szCs w:val="28"/>
        </w:rPr>
        <w:t>）的分发</w:t>
      </w:r>
      <w:r w:rsidRPr="00D0534E">
        <w:rPr>
          <w:rFonts w:ascii="Times New Roman" w:hAnsi="Times New Roman" w:cs="Times New Roman"/>
          <w:sz w:val="28"/>
          <w:szCs w:val="28"/>
        </w:rPr>
        <w:t>两类</w:t>
      </w:r>
    </w:p>
    <w:p w14:paraId="5867EAB3" w14:textId="77777777" w:rsidR="002F63B1" w:rsidRPr="00D0534E" w:rsidRDefault="002F63B1" w:rsidP="002F63B1">
      <w:pPr>
        <w:pStyle w:val="affff0"/>
        <w:spacing w:beforeLines="50" w:before="120" w:afterLines="50" w:after="120"/>
        <w:ind w:left="420" w:right="0"/>
        <w:rPr>
          <w:rFonts w:ascii="Times New Roman" w:hAnsi="Times New Roman" w:cs="Times New Roman"/>
          <w:sz w:val="28"/>
          <w:szCs w:val="28"/>
        </w:rPr>
      </w:pPr>
    </w:p>
    <w:p w14:paraId="25A3BFA7" w14:textId="77777777" w:rsidR="002F63B1" w:rsidRPr="00D0534E" w:rsidRDefault="002F63B1">
      <w:pPr>
        <w:pStyle w:val="affff0"/>
        <w:numPr>
          <w:ilvl w:val="0"/>
          <w:numId w:val="36"/>
        </w:numPr>
        <w:spacing w:beforeLines="50" w:before="120" w:afterLines="50" w:after="120"/>
        <w:ind w:right="0"/>
        <w:rPr>
          <w:rFonts w:ascii="Times New Roman" w:hAnsi="Times New Roman" w:cs="Times New Roman"/>
          <w:b/>
          <w:bCs/>
          <w:sz w:val="24"/>
          <w:szCs w:val="24"/>
        </w:rPr>
      </w:pPr>
      <w:r w:rsidRPr="00D0534E">
        <w:rPr>
          <w:rFonts w:ascii="Times New Roman" w:hAnsi="Times New Roman" w:cs="Times New Roman"/>
          <w:b/>
          <w:bCs/>
          <w:sz w:val="24"/>
          <w:szCs w:val="24"/>
        </w:rPr>
        <w:t>秘密密钥的分发</w:t>
      </w:r>
    </w:p>
    <w:p w14:paraId="15FC2F5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秘密密钥的分发典型地有三种方式：</w:t>
      </w:r>
    </w:p>
    <w:p w14:paraId="06B166B1" w14:textId="77777777" w:rsidR="002F63B1" w:rsidRPr="00D0534E" w:rsidRDefault="002F63B1">
      <w:pPr>
        <w:pStyle w:val="affff0"/>
        <w:numPr>
          <w:ilvl w:val="0"/>
          <w:numId w:val="37"/>
        </w:numPr>
        <w:spacing w:beforeLines="50" w:before="120" w:afterLines="50" w:after="120"/>
        <w:ind w:right="0"/>
        <w:rPr>
          <w:rFonts w:ascii="Times New Roman" w:hAnsi="Times New Roman" w:cs="Times New Roman"/>
        </w:rPr>
      </w:pPr>
      <w:r w:rsidRPr="00D0534E">
        <w:rPr>
          <w:rFonts w:ascii="Times New Roman" w:hAnsi="Times New Roman" w:cs="Times New Roman"/>
          <w:b/>
          <w:bCs/>
        </w:rPr>
        <w:t>用一个密钥加密密钥</w:t>
      </w:r>
      <w:r w:rsidRPr="00D0534E">
        <w:rPr>
          <w:rFonts w:ascii="Times New Roman" w:hAnsi="Times New Roman" w:cs="Times New Roman"/>
          <w:b/>
          <w:bCs/>
        </w:rPr>
        <w:t xml:space="preserve">(Key-Encrypted </w:t>
      </w:r>
      <w:proofErr w:type="spellStart"/>
      <w:r w:rsidRPr="00D0534E">
        <w:rPr>
          <w:rFonts w:ascii="Times New Roman" w:hAnsi="Times New Roman" w:cs="Times New Roman"/>
          <w:b/>
          <w:bCs/>
        </w:rPr>
        <w:t>Key,KEK</w:t>
      </w:r>
      <w:proofErr w:type="spellEnd"/>
      <w:r w:rsidRPr="00D0534E">
        <w:rPr>
          <w:rFonts w:ascii="Times New Roman" w:hAnsi="Times New Roman" w:cs="Times New Roman"/>
          <w:b/>
          <w:bCs/>
        </w:rPr>
        <w:t>)</w:t>
      </w:r>
      <w:r w:rsidRPr="00D0534E">
        <w:rPr>
          <w:rFonts w:ascii="Times New Roman" w:hAnsi="Times New Roman" w:cs="Times New Roman"/>
          <w:b/>
          <w:bCs/>
        </w:rPr>
        <w:t>加密多个会话密钥</w:t>
      </w:r>
    </w:p>
    <w:p w14:paraId="5EBD435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这种方式要求预先通过秘密渠道分配一个用于加密的密钥，而会话密钥</w:t>
      </w:r>
      <w:r w:rsidRPr="00D0534E">
        <w:rPr>
          <w:rFonts w:ascii="Times New Roman" w:hAnsi="Times New Roman" w:cs="Times New Roman"/>
          <w:i/>
          <w:iCs/>
        </w:rPr>
        <w:t>（指两个通信终端用户一次通话或交换数据时使用的密钥）</w:t>
      </w:r>
      <w:r w:rsidRPr="00D0534E">
        <w:rPr>
          <w:rFonts w:ascii="Times New Roman" w:hAnsi="Times New Roman" w:cs="Times New Roman"/>
        </w:rPr>
        <w:t>可以临时产生，用密钥加密密钥</w:t>
      </w:r>
      <w:r w:rsidRPr="00D0534E">
        <w:rPr>
          <w:rFonts w:ascii="Times New Roman" w:hAnsi="Times New Roman" w:cs="Times New Roman"/>
        </w:rPr>
        <w:t>(KEK)</w:t>
      </w:r>
      <w:r w:rsidRPr="00D0534E">
        <w:rPr>
          <w:rFonts w:ascii="Times New Roman" w:hAnsi="Times New Roman" w:cs="Times New Roman"/>
        </w:rPr>
        <w:t>加密后发送给对方</w:t>
      </w:r>
    </w:p>
    <w:p w14:paraId="1DCDD699" w14:textId="77777777" w:rsidR="002F63B1" w:rsidRPr="00D0534E" w:rsidRDefault="002F63B1">
      <w:pPr>
        <w:pStyle w:val="affff0"/>
        <w:numPr>
          <w:ilvl w:val="0"/>
          <w:numId w:val="22"/>
        </w:numPr>
        <w:spacing w:beforeLines="50" w:before="120" w:afterLines="50" w:after="120"/>
        <w:ind w:right="0"/>
        <w:rPr>
          <w:rFonts w:ascii="Times New Roman" w:hAnsi="Times New Roman" w:cs="Times New Roman"/>
        </w:rPr>
      </w:pPr>
      <w:r w:rsidRPr="00D0534E">
        <w:rPr>
          <w:rFonts w:ascii="Times New Roman" w:hAnsi="Times New Roman" w:cs="Times New Roman"/>
          <w:b/>
          <w:bCs/>
        </w:rPr>
        <w:t>密钥加密密钥</w:t>
      </w:r>
      <w:r w:rsidRPr="00D0534E">
        <w:rPr>
          <w:rFonts w:ascii="Times New Roman" w:hAnsi="Times New Roman" w:cs="Times New Roman"/>
        </w:rPr>
        <w:t>(Key Encryption Key)</w:t>
      </w:r>
      <w:r w:rsidRPr="00D0534E">
        <w:rPr>
          <w:rFonts w:ascii="Times New Roman" w:hAnsi="Times New Roman" w:cs="Times New Roman"/>
        </w:rPr>
        <w:t>用于对会话密钥或下层密钥进行保护，也称为次主密钥</w:t>
      </w:r>
      <w:r w:rsidRPr="00D0534E">
        <w:rPr>
          <w:rFonts w:ascii="Times New Roman" w:hAnsi="Times New Roman" w:cs="Times New Roman"/>
        </w:rPr>
        <w:t>(Submaster Key)</w:t>
      </w:r>
      <w:r w:rsidRPr="00D0534E">
        <w:rPr>
          <w:rFonts w:ascii="Times New Roman" w:hAnsi="Times New Roman" w:cs="Times New Roman"/>
        </w:rPr>
        <w:t>或二级密钥</w:t>
      </w:r>
      <w:r w:rsidRPr="00D0534E">
        <w:rPr>
          <w:rFonts w:ascii="Times New Roman" w:hAnsi="Times New Roman" w:cs="Times New Roman"/>
        </w:rPr>
        <w:t>(Secondary Key)</w:t>
      </w:r>
      <w:r w:rsidRPr="00D0534E">
        <w:rPr>
          <w:rFonts w:ascii="Times New Roman" w:hAnsi="Times New Roman" w:cs="Times New Roman"/>
        </w:rPr>
        <w:t>。</w:t>
      </w:r>
    </w:p>
    <w:p w14:paraId="7CAE6B91" w14:textId="77777777" w:rsidR="002F63B1" w:rsidRPr="00D0534E" w:rsidRDefault="002F63B1">
      <w:pPr>
        <w:pStyle w:val="affff0"/>
        <w:numPr>
          <w:ilvl w:val="0"/>
          <w:numId w:val="38"/>
        </w:numPr>
        <w:spacing w:beforeLines="50" w:before="120" w:afterLines="50" w:after="120"/>
        <w:ind w:right="0"/>
        <w:rPr>
          <w:rFonts w:ascii="Times New Roman" w:hAnsi="Times New Roman" w:cs="Times New Roman"/>
        </w:rPr>
      </w:pPr>
      <w:r w:rsidRPr="00D0534E">
        <w:rPr>
          <w:rFonts w:ascii="Times New Roman" w:hAnsi="Times New Roman" w:cs="Times New Roman"/>
        </w:rPr>
        <w:t>在通信网络中，每一个节点都分配有一个这类密钥，每个节点到其他各节点的密钥加密密钥是不同的。但是，任意两个节点间的密钥加密密钥却是相同的、共享的，这是整个系统预先分配和内置的。在这种系统中，密钥加密密钥就是系统预先给任意两个节点间设置的共享密钥，该应用建立在对称密码体制的基础之上。</w:t>
      </w:r>
    </w:p>
    <w:p w14:paraId="4A619E86" w14:textId="77777777" w:rsidR="002F63B1" w:rsidRPr="00D0534E" w:rsidRDefault="002F63B1">
      <w:pPr>
        <w:pStyle w:val="affff0"/>
        <w:numPr>
          <w:ilvl w:val="0"/>
          <w:numId w:val="37"/>
        </w:numPr>
        <w:spacing w:beforeLines="50" w:before="120" w:afterLines="50" w:after="120"/>
        <w:ind w:right="0"/>
        <w:rPr>
          <w:rFonts w:ascii="Times New Roman" w:hAnsi="Times New Roman" w:cs="Times New Roman"/>
          <w:b/>
          <w:bCs/>
        </w:rPr>
      </w:pPr>
      <w:r w:rsidRPr="00D0534E">
        <w:rPr>
          <w:rFonts w:ascii="Times New Roman" w:hAnsi="Times New Roman" w:cs="Times New Roman"/>
          <w:b/>
          <w:bCs/>
        </w:rPr>
        <w:t>基于公</w:t>
      </w:r>
      <w:proofErr w:type="gramStart"/>
      <w:r w:rsidRPr="00D0534E">
        <w:rPr>
          <w:rFonts w:ascii="Times New Roman" w:hAnsi="Times New Roman" w:cs="Times New Roman"/>
          <w:b/>
          <w:bCs/>
        </w:rPr>
        <w:t>钥</w:t>
      </w:r>
      <w:proofErr w:type="gramEnd"/>
      <w:r w:rsidRPr="00D0534E">
        <w:rPr>
          <w:rFonts w:ascii="Times New Roman" w:hAnsi="Times New Roman" w:cs="Times New Roman"/>
          <w:b/>
          <w:bCs/>
        </w:rPr>
        <w:t>密码体制的密钥分发方式</w:t>
      </w:r>
    </w:p>
    <w:p w14:paraId="340100A0" w14:textId="77777777" w:rsidR="002F63B1" w:rsidRPr="00D0534E" w:rsidRDefault="002F63B1">
      <w:pPr>
        <w:pStyle w:val="affff0"/>
        <w:numPr>
          <w:ilvl w:val="0"/>
          <w:numId w:val="38"/>
        </w:numPr>
        <w:spacing w:beforeLines="50" w:before="120" w:afterLines="50" w:after="120"/>
        <w:ind w:right="0"/>
        <w:rPr>
          <w:rFonts w:ascii="Times New Roman" w:hAnsi="Times New Roman" w:cs="Times New Roman"/>
        </w:rPr>
      </w:pPr>
      <w:r w:rsidRPr="00D0534E">
        <w:rPr>
          <w:rFonts w:ascii="Times New Roman" w:hAnsi="Times New Roman" w:cs="Times New Roman"/>
        </w:rPr>
        <w:t>在建有公</w:t>
      </w:r>
      <w:proofErr w:type="gramStart"/>
      <w:r w:rsidRPr="00D0534E">
        <w:rPr>
          <w:rFonts w:ascii="Times New Roman" w:hAnsi="Times New Roman" w:cs="Times New Roman"/>
        </w:rPr>
        <w:t>钥</w:t>
      </w:r>
      <w:proofErr w:type="gramEnd"/>
      <w:r w:rsidRPr="00D0534E">
        <w:rPr>
          <w:rFonts w:ascii="Times New Roman" w:hAnsi="Times New Roman" w:cs="Times New Roman"/>
        </w:rPr>
        <w:t>密码体制的系统中，所有用户都拥有公、私</w:t>
      </w:r>
      <w:proofErr w:type="gramStart"/>
      <w:r w:rsidRPr="00D0534E">
        <w:rPr>
          <w:rFonts w:ascii="Times New Roman" w:hAnsi="Times New Roman" w:cs="Times New Roman"/>
        </w:rPr>
        <w:t>钥</w:t>
      </w:r>
      <w:proofErr w:type="gramEnd"/>
      <w:r w:rsidRPr="00D0534E">
        <w:rPr>
          <w:rFonts w:ascii="Times New Roman" w:hAnsi="Times New Roman" w:cs="Times New Roman"/>
        </w:rPr>
        <w:t>对。如果用户间要进行数据传输，协商一个会话密钥是必要的，会话密钥的传递可以用接收方的公</w:t>
      </w:r>
      <w:proofErr w:type="gramStart"/>
      <w:r w:rsidRPr="00D0534E">
        <w:rPr>
          <w:rFonts w:ascii="Times New Roman" w:hAnsi="Times New Roman" w:cs="Times New Roman"/>
        </w:rPr>
        <w:t>钥</w:t>
      </w:r>
      <w:proofErr w:type="gramEnd"/>
      <w:r w:rsidRPr="00D0534E">
        <w:rPr>
          <w:rFonts w:ascii="Times New Roman" w:hAnsi="Times New Roman" w:cs="Times New Roman"/>
        </w:rPr>
        <w:t>加密来进行，接收方用自己的私</w:t>
      </w:r>
      <w:proofErr w:type="gramStart"/>
      <w:r w:rsidRPr="00D0534E">
        <w:rPr>
          <w:rFonts w:ascii="Times New Roman" w:hAnsi="Times New Roman" w:cs="Times New Roman"/>
        </w:rPr>
        <w:t>钥</w:t>
      </w:r>
      <w:proofErr w:type="gramEnd"/>
      <w:r w:rsidRPr="00D0534E">
        <w:rPr>
          <w:rFonts w:ascii="Times New Roman" w:hAnsi="Times New Roman" w:cs="Times New Roman"/>
        </w:rPr>
        <w:t>解密，从而安全获得会话密钥，再利用它进行数据加密并发送给接收方。在这种系统中，密钥加密密钥就是建有公</w:t>
      </w:r>
      <w:proofErr w:type="gramStart"/>
      <w:r w:rsidRPr="00D0534E">
        <w:rPr>
          <w:rFonts w:ascii="Times New Roman" w:hAnsi="Times New Roman" w:cs="Times New Roman"/>
        </w:rPr>
        <w:t>钥</w:t>
      </w:r>
      <w:proofErr w:type="gramEnd"/>
      <w:r w:rsidRPr="00D0534E">
        <w:rPr>
          <w:rFonts w:ascii="Times New Roman" w:hAnsi="Times New Roman" w:cs="Times New Roman"/>
        </w:rPr>
        <w:t>密码基础的用户的公</w:t>
      </w:r>
      <w:proofErr w:type="gramStart"/>
      <w:r w:rsidRPr="00D0534E">
        <w:rPr>
          <w:rFonts w:ascii="Times New Roman" w:hAnsi="Times New Roman" w:cs="Times New Roman"/>
        </w:rPr>
        <w:t>钥</w:t>
      </w:r>
      <w:proofErr w:type="gramEnd"/>
      <w:r w:rsidRPr="00D0534E">
        <w:rPr>
          <w:rFonts w:ascii="Times New Roman" w:hAnsi="Times New Roman" w:cs="Times New Roman"/>
        </w:rPr>
        <w:t>。</w:t>
      </w:r>
    </w:p>
    <w:p w14:paraId="2581DB75" w14:textId="77777777" w:rsidR="002F63B1" w:rsidRPr="00D0534E" w:rsidRDefault="002F63B1">
      <w:pPr>
        <w:pStyle w:val="affff0"/>
        <w:numPr>
          <w:ilvl w:val="0"/>
          <w:numId w:val="38"/>
        </w:numPr>
        <w:spacing w:beforeLines="50" w:before="120" w:afterLines="50" w:after="120"/>
        <w:ind w:right="0"/>
        <w:rPr>
          <w:rFonts w:ascii="Times New Roman" w:hAnsi="Times New Roman" w:cs="Times New Roman"/>
        </w:rPr>
      </w:pPr>
      <w:r w:rsidRPr="00D0534E">
        <w:rPr>
          <w:rFonts w:ascii="Times New Roman" w:hAnsi="Times New Roman" w:cs="Times New Roman"/>
        </w:rPr>
        <w:lastRenderedPageBreak/>
        <w:t>密钥加密密钥是为了保证两节点间安全传递会话密钥或下层密钥而设置的，处在密钥管理的中间层。系统因使用的密码体制不同，它可以是公</w:t>
      </w:r>
      <w:proofErr w:type="gramStart"/>
      <w:r w:rsidRPr="00D0534E">
        <w:rPr>
          <w:rFonts w:ascii="Times New Roman" w:hAnsi="Times New Roman" w:cs="Times New Roman"/>
        </w:rPr>
        <w:t>钥</w:t>
      </w:r>
      <w:proofErr w:type="gramEnd"/>
      <w:r w:rsidRPr="00D0534E">
        <w:rPr>
          <w:rFonts w:ascii="Times New Roman" w:hAnsi="Times New Roman" w:cs="Times New Roman"/>
        </w:rPr>
        <w:t>，也可以是共享密钥。</w:t>
      </w:r>
    </w:p>
    <w:p w14:paraId="01CCEF7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在发送数据之前</w:t>
      </w:r>
      <w:r w:rsidRPr="00D0534E">
        <w:rPr>
          <w:rFonts w:ascii="Times New Roman" w:hAnsi="Times New Roman" w:cs="Times New Roman"/>
        </w:rPr>
        <w:t>A</w:t>
      </w:r>
      <w:r w:rsidRPr="00D0534E">
        <w:rPr>
          <w:rFonts w:ascii="Times New Roman" w:hAnsi="Times New Roman" w:cs="Times New Roman"/>
        </w:rPr>
        <w:t>决定先生成一</w:t>
      </w:r>
      <w:proofErr w:type="gramStart"/>
      <w:r w:rsidRPr="00D0534E">
        <w:rPr>
          <w:rFonts w:ascii="Times New Roman" w:hAnsi="Times New Roman" w:cs="Times New Roman"/>
        </w:rPr>
        <w:t>个</w:t>
      </w:r>
      <w:proofErr w:type="gramEnd"/>
      <w:r w:rsidRPr="00D0534E">
        <w:rPr>
          <w:rFonts w:ascii="Times New Roman" w:hAnsi="Times New Roman" w:cs="Times New Roman"/>
        </w:rPr>
        <w:t>随机的对称密钥，之后用这个对称密钥加密数据。</w:t>
      </w:r>
      <w:r w:rsidRPr="00D0534E">
        <w:rPr>
          <w:rFonts w:ascii="Times New Roman" w:hAnsi="Times New Roman" w:cs="Times New Roman"/>
        </w:rPr>
        <w:t>A</w:t>
      </w:r>
      <w:r w:rsidRPr="00D0534E">
        <w:rPr>
          <w:rFonts w:ascii="Times New Roman" w:hAnsi="Times New Roman" w:cs="Times New Roman"/>
        </w:rPr>
        <w:t>找到</w:t>
      </w:r>
      <w:r w:rsidRPr="00D0534E">
        <w:rPr>
          <w:rFonts w:ascii="Times New Roman" w:hAnsi="Times New Roman" w:cs="Times New Roman"/>
        </w:rPr>
        <w:t>B</w:t>
      </w:r>
      <w:r w:rsidRPr="00D0534E">
        <w:rPr>
          <w:rFonts w:ascii="Times New Roman" w:hAnsi="Times New Roman" w:cs="Times New Roman"/>
        </w:rPr>
        <w:t>的公</w:t>
      </w:r>
      <w:proofErr w:type="gramStart"/>
      <w:r w:rsidRPr="00D0534E">
        <w:rPr>
          <w:rFonts w:ascii="Times New Roman" w:hAnsi="Times New Roman" w:cs="Times New Roman"/>
        </w:rPr>
        <w:t>钥</w:t>
      </w:r>
      <w:proofErr w:type="gramEnd"/>
      <w:r w:rsidRPr="00D0534E">
        <w:rPr>
          <w:rFonts w:ascii="Times New Roman" w:hAnsi="Times New Roman" w:cs="Times New Roman"/>
        </w:rPr>
        <w:t>，用</w:t>
      </w:r>
      <w:r w:rsidRPr="00D0534E">
        <w:rPr>
          <w:rFonts w:ascii="Times New Roman" w:hAnsi="Times New Roman" w:cs="Times New Roman"/>
        </w:rPr>
        <w:t>B</w:t>
      </w:r>
      <w:r w:rsidRPr="00D0534E">
        <w:rPr>
          <w:rFonts w:ascii="Times New Roman" w:hAnsi="Times New Roman" w:cs="Times New Roman"/>
        </w:rPr>
        <w:t>的公</w:t>
      </w:r>
      <w:proofErr w:type="gramStart"/>
      <w:r w:rsidRPr="00D0534E">
        <w:rPr>
          <w:rFonts w:ascii="Times New Roman" w:hAnsi="Times New Roman" w:cs="Times New Roman"/>
        </w:rPr>
        <w:t>钥</w:t>
      </w:r>
      <w:proofErr w:type="gramEnd"/>
      <w:r w:rsidRPr="00D0534E">
        <w:rPr>
          <w:rFonts w:ascii="Times New Roman" w:hAnsi="Times New Roman" w:cs="Times New Roman"/>
        </w:rPr>
        <w:t>加密刚刚随机生成的对称密钥。的确，非对称加密算法很慢，但是对称密钥很短，用非对称算法加密这个很短的对称密钥，时间很少。这样，因为只有</w:t>
      </w:r>
      <w:r w:rsidRPr="00D0534E">
        <w:rPr>
          <w:rFonts w:ascii="Times New Roman" w:hAnsi="Times New Roman" w:cs="Times New Roman"/>
        </w:rPr>
        <w:t>B</w:t>
      </w:r>
      <w:r w:rsidRPr="00D0534E">
        <w:rPr>
          <w:rFonts w:ascii="Times New Roman" w:hAnsi="Times New Roman" w:cs="Times New Roman"/>
        </w:rPr>
        <w:t>拥有自己的私</w:t>
      </w:r>
      <w:proofErr w:type="gramStart"/>
      <w:r w:rsidRPr="00D0534E">
        <w:rPr>
          <w:rFonts w:ascii="Times New Roman" w:hAnsi="Times New Roman" w:cs="Times New Roman"/>
        </w:rPr>
        <w:t>钥</w:t>
      </w:r>
      <w:proofErr w:type="gramEnd"/>
      <w:r w:rsidRPr="00D0534E">
        <w:rPr>
          <w:rFonts w:ascii="Times New Roman" w:hAnsi="Times New Roman" w:cs="Times New Roman"/>
        </w:rPr>
        <w:t>，因此除了</w:t>
      </w:r>
      <w:r w:rsidRPr="00D0534E">
        <w:rPr>
          <w:rFonts w:ascii="Times New Roman" w:hAnsi="Times New Roman" w:cs="Times New Roman"/>
        </w:rPr>
        <w:t>Bob</w:t>
      </w:r>
      <w:r w:rsidRPr="00D0534E">
        <w:rPr>
          <w:rFonts w:ascii="Times New Roman" w:hAnsi="Times New Roman" w:cs="Times New Roman"/>
        </w:rPr>
        <w:t>，即使截获了</w:t>
      </w:r>
      <w:r w:rsidRPr="00D0534E">
        <w:rPr>
          <w:rFonts w:ascii="Times New Roman" w:hAnsi="Times New Roman" w:cs="Times New Roman"/>
        </w:rPr>
        <w:t>A</w:t>
      </w:r>
      <w:r w:rsidRPr="00D0534E">
        <w:rPr>
          <w:rFonts w:ascii="Times New Roman" w:hAnsi="Times New Roman" w:cs="Times New Roman"/>
        </w:rPr>
        <w:t>发送的数据也无法去读取，发送成功</w:t>
      </w:r>
    </w:p>
    <w:p w14:paraId="2E0BB1E0" w14:textId="77777777" w:rsidR="002F63B1" w:rsidRPr="00D0534E" w:rsidRDefault="002F63B1">
      <w:pPr>
        <w:pStyle w:val="affff0"/>
        <w:numPr>
          <w:ilvl w:val="0"/>
          <w:numId w:val="37"/>
        </w:numPr>
        <w:spacing w:beforeLines="50" w:before="120" w:afterLines="50" w:after="120"/>
        <w:ind w:right="0"/>
        <w:rPr>
          <w:rFonts w:ascii="Times New Roman" w:hAnsi="Times New Roman" w:cs="Times New Roman"/>
          <w:b/>
          <w:bCs/>
        </w:rPr>
      </w:pPr>
      <w:r w:rsidRPr="00D0534E">
        <w:rPr>
          <w:rFonts w:ascii="Times New Roman" w:hAnsi="Times New Roman" w:cs="Times New Roman"/>
          <w:b/>
          <w:bCs/>
        </w:rPr>
        <w:t>使用密钥分发中心</w:t>
      </w:r>
    </w:p>
    <w:p w14:paraId="11B3ABB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这种方法要求建立一个可信的密钥分配中心</w:t>
      </w:r>
      <w:r w:rsidRPr="00D0534E">
        <w:rPr>
          <w:rFonts w:ascii="Times New Roman" w:hAnsi="Times New Roman" w:cs="Times New Roman"/>
        </w:rPr>
        <w:t>(KDC)</w:t>
      </w:r>
      <w:r w:rsidRPr="00D0534E">
        <w:rPr>
          <w:rFonts w:ascii="Times New Roman" w:hAnsi="Times New Roman" w:cs="Times New Roman"/>
        </w:rPr>
        <w:t>，且每个用户都与</w:t>
      </w:r>
      <w:r w:rsidRPr="00D0534E">
        <w:rPr>
          <w:rFonts w:ascii="Times New Roman" w:hAnsi="Times New Roman" w:cs="Times New Roman"/>
        </w:rPr>
        <w:t>KDC</w:t>
      </w:r>
      <w:r w:rsidRPr="00D0534E">
        <w:rPr>
          <w:rFonts w:ascii="Times New Roman" w:hAnsi="Times New Roman" w:cs="Times New Roman"/>
        </w:rPr>
        <w:t>共享一个密钥，记为</w:t>
      </w:r>
      <w:r w:rsidRPr="00D0534E">
        <w:rPr>
          <w:rFonts w:ascii="Times New Roman" w:hAnsi="Times New Roman" w:cs="Times New Roman"/>
        </w:rPr>
        <w:t>K</w:t>
      </w:r>
      <w:r w:rsidRPr="00D0534E">
        <w:rPr>
          <w:rFonts w:ascii="Times New Roman" w:hAnsi="Times New Roman" w:cs="Times New Roman"/>
          <w:vertAlign w:val="subscript"/>
        </w:rPr>
        <w:t>A-KDC</w:t>
      </w:r>
      <w:r w:rsidRPr="00D0534E">
        <w:rPr>
          <w:rFonts w:ascii="Times New Roman" w:hAnsi="Times New Roman" w:cs="Times New Roman"/>
        </w:rPr>
        <w:t>，</w:t>
      </w:r>
      <w:r w:rsidRPr="00D0534E">
        <w:rPr>
          <w:rFonts w:ascii="Times New Roman" w:hAnsi="Times New Roman" w:cs="Times New Roman"/>
        </w:rPr>
        <w:t xml:space="preserve"> K</w:t>
      </w:r>
      <w:r w:rsidRPr="00D0534E">
        <w:rPr>
          <w:rFonts w:ascii="Times New Roman" w:hAnsi="Times New Roman" w:cs="Times New Roman"/>
          <w:vertAlign w:val="subscript"/>
        </w:rPr>
        <w:t>B-KDC</w:t>
      </w:r>
      <w:r w:rsidRPr="00D0534E">
        <w:rPr>
          <w:rFonts w:ascii="Times New Roman" w:hAnsi="Times New Roman" w:cs="Times New Roman"/>
        </w:rPr>
        <w:t>，</w:t>
      </w:r>
      <w:r w:rsidRPr="00D0534E">
        <w:rPr>
          <w:rFonts w:ascii="Times New Roman" w:hAnsi="Times New Roman" w:cs="Times New Roman"/>
        </w:rPr>
        <w:t>…</w:t>
      </w:r>
      <w:r w:rsidRPr="00D0534E">
        <w:rPr>
          <w:rFonts w:ascii="Times New Roman" w:hAnsi="Times New Roman" w:cs="Times New Roman"/>
        </w:rPr>
        <w:t>，在具体执行密钥分配时有两种不同的处理方式。</w:t>
      </w:r>
    </w:p>
    <w:p w14:paraId="34CEF441"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宋体" w:eastAsia="宋体" w:hAnsi="宋体" w:cs="宋体" w:hint="eastAsia"/>
          <w:b/>
          <w:bCs/>
        </w:rPr>
        <w:t>①</w:t>
      </w:r>
      <w:r w:rsidRPr="00D0534E">
        <w:rPr>
          <w:rFonts w:ascii="Times New Roman" w:hAnsi="Times New Roman" w:cs="Times New Roman"/>
          <w:b/>
          <w:bCs/>
        </w:rPr>
        <w:t xml:space="preserve"> </w:t>
      </w:r>
      <w:r w:rsidRPr="00D0534E">
        <w:rPr>
          <w:rFonts w:ascii="Times New Roman" w:hAnsi="Times New Roman" w:cs="Times New Roman"/>
          <w:b/>
          <w:bCs/>
        </w:rPr>
        <w:t>会话密钥由通信发起方生成。</w:t>
      </w:r>
    </w:p>
    <w:p w14:paraId="027D2F9E"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协议步骤如下</w:t>
      </w:r>
      <w:r w:rsidRPr="00D0534E">
        <w:rPr>
          <w:rFonts w:ascii="Times New Roman" w:hAnsi="Times New Roman" w:cs="Times New Roman"/>
        </w:rPr>
        <w:t xml:space="preserve">: </w:t>
      </w:r>
      <w:r w:rsidRPr="00D0534E">
        <w:rPr>
          <w:rFonts w:ascii="Times New Roman" w:hAnsi="Times New Roman" w:cs="Times New Roman"/>
        </w:rPr>
        <w:br/>
      </w:r>
      <w:r w:rsidRPr="00D0534E">
        <w:rPr>
          <w:rFonts w:ascii="Times New Roman" w:hAnsi="Times New Roman" w:cs="Times New Roman"/>
        </w:rPr>
        <w:t>第一步</w:t>
      </w:r>
      <w:r w:rsidRPr="00D0534E">
        <w:rPr>
          <w:rFonts w:ascii="Times New Roman" w:hAnsi="Times New Roman" w:cs="Times New Roman"/>
        </w:rPr>
        <w:t xml:space="preserve">: A→KDC: </w:t>
      </w:r>
      <w:r w:rsidRPr="00D0534E">
        <w:rPr>
          <w:rFonts w:ascii="Times New Roman" w:hAnsi="Times New Roman" w:cs="Times New Roman"/>
        </w:rPr>
        <w:object w:dxaOrig="1721" w:dyaOrig="660" w14:anchorId="1327B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1.95pt;height:15.65pt" o:ole="">
            <v:imagedata r:id="rId10" o:title=""/>
          </v:shape>
          <o:OLEObject Type="Embed" ProgID="Unknown" ShapeID="_x0000_i1033" DrawAspect="Content" ObjectID="_1742305050" r:id="rId11"/>
        </w:object>
      </w:r>
      <w:r w:rsidRPr="00D0534E">
        <w:rPr>
          <w:rFonts w:ascii="Times New Roman" w:hAnsi="Times New Roman" w:cs="Times New Roman"/>
        </w:rPr>
        <w:t xml:space="preserve"> (K</w:t>
      </w:r>
      <w:r w:rsidRPr="00D0534E">
        <w:rPr>
          <w:rFonts w:ascii="Times New Roman" w:hAnsi="Times New Roman" w:cs="Times New Roman"/>
          <w:vertAlign w:val="subscript"/>
        </w:rPr>
        <w:t>S</w:t>
      </w:r>
      <w:r w:rsidRPr="00D0534E">
        <w:rPr>
          <w:rFonts w:ascii="Times New Roman" w:eastAsia="宋体" w:hAnsi="Times New Roman" w:cs="Times New Roman"/>
        </w:rPr>
        <w:t>‖</w:t>
      </w:r>
      <w:r w:rsidRPr="00D0534E">
        <w:rPr>
          <w:rFonts w:ascii="Times New Roman" w:hAnsi="Times New Roman" w:cs="Times New Roman"/>
        </w:rPr>
        <w:t>ID</w:t>
      </w:r>
      <w:r w:rsidRPr="00D0534E">
        <w:rPr>
          <w:rFonts w:ascii="Times New Roman" w:hAnsi="Times New Roman" w:cs="Times New Roman"/>
          <w:vertAlign w:val="subscript"/>
        </w:rPr>
        <w:t>B</w:t>
      </w:r>
      <w:r w:rsidRPr="00D0534E">
        <w:rPr>
          <w:rFonts w:ascii="Times New Roman" w:hAnsi="Times New Roman" w:cs="Times New Roman"/>
        </w:rPr>
        <w:t>)</w:t>
      </w:r>
      <w:r w:rsidRPr="00D0534E">
        <w:rPr>
          <w:rFonts w:ascii="Times New Roman" w:hAnsi="Times New Roman" w:cs="Times New Roman"/>
        </w:rPr>
        <w:t>。</w:t>
      </w:r>
    </w:p>
    <w:p w14:paraId="17987740"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当</w:t>
      </w:r>
      <w:r w:rsidRPr="00D0534E">
        <w:rPr>
          <w:rFonts w:ascii="Times New Roman" w:hAnsi="Times New Roman" w:cs="Times New Roman"/>
        </w:rPr>
        <w:t>A</w:t>
      </w:r>
      <w:r w:rsidRPr="00D0534E">
        <w:rPr>
          <w:rFonts w:ascii="Times New Roman" w:hAnsi="Times New Roman" w:cs="Times New Roman"/>
        </w:rPr>
        <w:t>与</w:t>
      </w:r>
      <w:r w:rsidRPr="00D0534E">
        <w:rPr>
          <w:rFonts w:ascii="Times New Roman" w:hAnsi="Times New Roman" w:cs="Times New Roman"/>
        </w:rPr>
        <w:t>B</w:t>
      </w:r>
      <w:r w:rsidRPr="00D0534E">
        <w:rPr>
          <w:rFonts w:ascii="Times New Roman" w:hAnsi="Times New Roman" w:cs="Times New Roman"/>
        </w:rPr>
        <w:t>要进行通话时，</w:t>
      </w:r>
      <w:r w:rsidRPr="00D0534E">
        <w:rPr>
          <w:rFonts w:ascii="Times New Roman" w:hAnsi="Times New Roman" w:cs="Times New Roman"/>
        </w:rPr>
        <w:t>A</w:t>
      </w:r>
      <w:r w:rsidRPr="00D0534E">
        <w:rPr>
          <w:rFonts w:ascii="Times New Roman" w:hAnsi="Times New Roman" w:cs="Times New Roman"/>
        </w:rPr>
        <w:t>随机地选择一个会话密钥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和希望建立通信的对象</w:t>
      </w:r>
      <w:r w:rsidRPr="00D0534E">
        <w:rPr>
          <w:rFonts w:ascii="Times New Roman" w:hAnsi="Times New Roman" w:cs="Times New Roman"/>
        </w:rPr>
        <w:t>ID</w:t>
      </w:r>
      <w:r w:rsidRPr="00D0534E">
        <w:rPr>
          <w:rFonts w:ascii="Times New Roman" w:hAnsi="Times New Roman" w:cs="Times New Roman"/>
          <w:vertAlign w:val="subscript"/>
        </w:rPr>
        <w:t>B</w:t>
      </w:r>
      <w:r w:rsidRPr="00D0534E">
        <w:rPr>
          <w:rFonts w:ascii="Times New Roman" w:hAnsi="Times New Roman" w:cs="Times New Roman"/>
        </w:rPr>
        <w:t>，用</w:t>
      </w:r>
      <w:r w:rsidRPr="00D0534E">
        <w:rPr>
          <w:rFonts w:ascii="Times New Roman" w:hAnsi="Times New Roman" w:cs="Times New Roman"/>
        </w:rPr>
        <w:t>K</w:t>
      </w:r>
      <w:r w:rsidRPr="00D0534E">
        <w:rPr>
          <w:rFonts w:ascii="Times New Roman" w:hAnsi="Times New Roman" w:cs="Times New Roman"/>
          <w:vertAlign w:val="subscript"/>
        </w:rPr>
        <w:t>A-KDC</w:t>
      </w:r>
      <w:r w:rsidRPr="00D0534E">
        <w:rPr>
          <w:rFonts w:ascii="Times New Roman" w:hAnsi="Times New Roman" w:cs="Times New Roman"/>
        </w:rPr>
        <w:t>加密，然后发送给</w:t>
      </w:r>
      <w:r w:rsidRPr="00D0534E">
        <w:rPr>
          <w:rFonts w:ascii="Times New Roman" w:hAnsi="Times New Roman" w:cs="Times New Roman"/>
        </w:rPr>
        <w:t>KDC</w:t>
      </w:r>
      <w:r w:rsidRPr="00D0534E">
        <w:rPr>
          <w:rFonts w:ascii="Times New Roman" w:hAnsi="Times New Roman" w:cs="Times New Roman"/>
        </w:rPr>
        <w:t>。</w:t>
      </w:r>
    </w:p>
    <w:p w14:paraId="4F23843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第二步</w:t>
      </w:r>
      <w:r w:rsidRPr="00D0534E">
        <w:rPr>
          <w:rFonts w:ascii="Times New Roman" w:hAnsi="Times New Roman" w:cs="Times New Roman"/>
        </w:rPr>
        <w:t>: KDC→B:</w:t>
      </w:r>
      <w:r w:rsidRPr="00D0534E">
        <w:rPr>
          <w:rFonts w:ascii="Times New Roman" w:eastAsiaTheme="minorEastAsia" w:hAnsi="Times New Roman" w:cs="Times New Roman"/>
          <w:color w:val="auto"/>
          <w:sz w:val="21"/>
          <w14:ligatures w14:val="none"/>
        </w:rPr>
        <w:t xml:space="preserve"> </w:t>
      </w:r>
      <w:r w:rsidRPr="00D0534E">
        <w:rPr>
          <w:rFonts w:ascii="Times New Roman" w:hAnsi="Times New Roman" w:cs="Times New Roman"/>
        </w:rPr>
        <w:object w:dxaOrig="1680" w:dyaOrig="660" w14:anchorId="75029931">
          <v:shape id="_x0000_i1034" type="#_x0000_t75" style="width:45.4pt;height:17.85pt" o:ole="">
            <v:imagedata r:id="rId12" o:title=""/>
          </v:shape>
          <o:OLEObject Type="Embed" ProgID="Unknown" ShapeID="_x0000_i1034" DrawAspect="Content" ObjectID="_1742305051" r:id="rId13"/>
        </w:object>
      </w:r>
      <w:r w:rsidRPr="00D0534E">
        <w:rPr>
          <w:rFonts w:ascii="Times New Roman" w:hAnsi="Times New Roman" w:cs="Times New Roman"/>
        </w:rPr>
        <w:t xml:space="preserve"> (K</w:t>
      </w:r>
      <w:r w:rsidRPr="00D0534E">
        <w:rPr>
          <w:rFonts w:ascii="Times New Roman" w:hAnsi="Times New Roman" w:cs="Times New Roman"/>
          <w:vertAlign w:val="subscript"/>
        </w:rPr>
        <w:t>S</w:t>
      </w:r>
      <w:r w:rsidRPr="00D0534E">
        <w:rPr>
          <w:rFonts w:ascii="Times New Roman" w:hAnsi="Times New Roman" w:cs="Times New Roman"/>
        </w:rPr>
        <w:t>，</w:t>
      </w:r>
      <w:r w:rsidRPr="00D0534E">
        <w:rPr>
          <w:rFonts w:ascii="Times New Roman" w:hAnsi="Times New Roman" w:cs="Times New Roman"/>
        </w:rPr>
        <w:t>ID</w:t>
      </w:r>
      <w:r w:rsidRPr="00D0534E">
        <w:rPr>
          <w:rFonts w:ascii="Times New Roman" w:hAnsi="Times New Roman" w:cs="Times New Roman"/>
          <w:vertAlign w:val="subscript"/>
        </w:rPr>
        <w:t>A</w:t>
      </w:r>
      <w:r w:rsidRPr="00D0534E">
        <w:rPr>
          <w:rFonts w:ascii="Times New Roman" w:hAnsi="Times New Roman" w:cs="Times New Roman"/>
        </w:rPr>
        <w:t>)</w:t>
      </w:r>
      <w:r w:rsidRPr="00D0534E">
        <w:rPr>
          <w:rFonts w:ascii="Times New Roman" w:hAnsi="Times New Roman" w:cs="Times New Roman"/>
        </w:rPr>
        <w:t>。</w:t>
      </w:r>
      <w:r w:rsidRPr="00D0534E">
        <w:rPr>
          <w:rFonts w:ascii="Times New Roman" w:hAnsi="Times New Roman" w:cs="Times New Roman"/>
        </w:rPr>
        <w:br/>
        <w:t>KDC</w:t>
      </w:r>
      <w:r w:rsidRPr="00D0534E">
        <w:rPr>
          <w:rFonts w:ascii="Times New Roman" w:hAnsi="Times New Roman" w:cs="Times New Roman"/>
        </w:rPr>
        <w:t>收到后，用</w:t>
      </w:r>
      <w:r w:rsidRPr="00D0534E">
        <w:rPr>
          <w:rFonts w:ascii="Times New Roman" w:hAnsi="Times New Roman" w:cs="Times New Roman"/>
        </w:rPr>
        <w:t>K</w:t>
      </w:r>
      <w:r w:rsidRPr="00D0534E">
        <w:rPr>
          <w:rFonts w:ascii="Times New Roman" w:hAnsi="Times New Roman" w:cs="Times New Roman"/>
          <w:vertAlign w:val="subscript"/>
        </w:rPr>
        <w:t>A-KDC</w:t>
      </w:r>
      <w:r w:rsidRPr="00D0534E">
        <w:rPr>
          <w:rFonts w:ascii="Times New Roman" w:hAnsi="Times New Roman" w:cs="Times New Roman"/>
        </w:rPr>
        <w:t>解密，获得</w:t>
      </w:r>
      <w:r w:rsidRPr="00D0534E">
        <w:rPr>
          <w:rFonts w:ascii="Times New Roman" w:hAnsi="Times New Roman" w:cs="Times New Roman"/>
        </w:rPr>
        <w:t>A</w:t>
      </w:r>
      <w:r w:rsidRPr="00D0534E">
        <w:rPr>
          <w:rFonts w:ascii="Times New Roman" w:hAnsi="Times New Roman" w:cs="Times New Roman"/>
        </w:rPr>
        <w:t>所选择的会话密钥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和</w:t>
      </w:r>
      <w:r w:rsidRPr="00D0534E">
        <w:rPr>
          <w:rFonts w:ascii="Times New Roman" w:hAnsi="Times New Roman" w:cs="Times New Roman"/>
        </w:rPr>
        <w:t>A</w:t>
      </w:r>
      <w:r w:rsidRPr="00D0534E">
        <w:rPr>
          <w:rFonts w:ascii="Times New Roman" w:hAnsi="Times New Roman" w:cs="Times New Roman"/>
        </w:rPr>
        <w:t>希望与之建立通信的对象</w:t>
      </w:r>
      <w:r w:rsidRPr="00D0534E">
        <w:rPr>
          <w:rFonts w:ascii="Times New Roman" w:hAnsi="Times New Roman" w:cs="Times New Roman"/>
        </w:rPr>
        <w:t>ID</w:t>
      </w:r>
      <w:r w:rsidRPr="00D0534E">
        <w:rPr>
          <w:rFonts w:ascii="Times New Roman" w:hAnsi="Times New Roman" w:cs="Times New Roman"/>
          <w:vertAlign w:val="subscript"/>
        </w:rPr>
        <w:t>B</w:t>
      </w:r>
      <w:r w:rsidRPr="00D0534E">
        <w:rPr>
          <w:rFonts w:ascii="Times New Roman" w:hAnsi="Times New Roman" w:cs="Times New Roman"/>
        </w:rPr>
        <w:t>，然后用</w:t>
      </w:r>
      <w:r w:rsidRPr="00D0534E">
        <w:rPr>
          <w:rFonts w:ascii="Times New Roman" w:hAnsi="Times New Roman" w:cs="Times New Roman"/>
        </w:rPr>
        <w:t>K</w:t>
      </w:r>
      <w:r w:rsidRPr="00D0534E">
        <w:rPr>
          <w:rFonts w:ascii="Times New Roman" w:hAnsi="Times New Roman" w:cs="Times New Roman"/>
          <w:vertAlign w:val="subscript"/>
        </w:rPr>
        <w:t>B-KDC</w:t>
      </w:r>
      <w:r w:rsidRPr="00D0534E">
        <w:rPr>
          <w:rFonts w:ascii="Times New Roman" w:hAnsi="Times New Roman" w:cs="Times New Roman"/>
        </w:rPr>
        <w:t>加密这个会话密钥和希望与</w:t>
      </w:r>
      <w:r w:rsidRPr="00D0534E">
        <w:rPr>
          <w:rFonts w:ascii="Times New Roman" w:hAnsi="Times New Roman" w:cs="Times New Roman"/>
        </w:rPr>
        <w:t>B</w:t>
      </w:r>
      <w:r w:rsidRPr="00D0534E">
        <w:rPr>
          <w:rFonts w:ascii="Times New Roman" w:hAnsi="Times New Roman" w:cs="Times New Roman"/>
        </w:rPr>
        <w:t>建立通信的对象</w:t>
      </w:r>
      <w:r w:rsidRPr="00D0534E">
        <w:rPr>
          <w:rFonts w:ascii="Times New Roman" w:hAnsi="Times New Roman" w:cs="Times New Roman"/>
        </w:rPr>
        <w:t>ID</w:t>
      </w:r>
      <w:r w:rsidRPr="00D0534E">
        <w:rPr>
          <w:rFonts w:ascii="Times New Roman" w:hAnsi="Times New Roman" w:cs="Times New Roman"/>
          <w:vertAlign w:val="subscript"/>
        </w:rPr>
        <w:t>A</w:t>
      </w:r>
      <w:r w:rsidRPr="00D0534E">
        <w:rPr>
          <w:rFonts w:ascii="Times New Roman" w:hAnsi="Times New Roman" w:cs="Times New Roman"/>
        </w:rPr>
        <w:t>，并发送给</w:t>
      </w:r>
      <w:r w:rsidRPr="00D0534E">
        <w:rPr>
          <w:rFonts w:ascii="Times New Roman" w:hAnsi="Times New Roman" w:cs="Times New Roman"/>
        </w:rPr>
        <w:t>B</w:t>
      </w:r>
      <w:r w:rsidRPr="00D0534E">
        <w:rPr>
          <w:rFonts w:ascii="Times New Roman" w:hAnsi="Times New Roman" w:cs="Times New Roman"/>
        </w:rPr>
        <w:t>。</w:t>
      </w:r>
    </w:p>
    <w:p w14:paraId="20949BD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第三步</w:t>
      </w:r>
      <w:r w:rsidRPr="00D0534E">
        <w:rPr>
          <w:rFonts w:ascii="Times New Roman" w:hAnsi="Times New Roman" w:cs="Times New Roman"/>
        </w:rPr>
        <w:t>: B</w:t>
      </w:r>
      <w:r w:rsidRPr="00D0534E">
        <w:rPr>
          <w:rFonts w:ascii="Times New Roman" w:hAnsi="Times New Roman" w:cs="Times New Roman"/>
        </w:rPr>
        <w:t>收到后，用</w:t>
      </w:r>
      <w:r w:rsidRPr="00D0534E">
        <w:rPr>
          <w:rFonts w:ascii="Times New Roman" w:hAnsi="Times New Roman" w:cs="Times New Roman"/>
        </w:rPr>
        <w:t>K</w:t>
      </w:r>
      <w:r w:rsidRPr="00D0534E">
        <w:rPr>
          <w:rFonts w:ascii="Times New Roman" w:hAnsi="Times New Roman" w:cs="Times New Roman"/>
          <w:vertAlign w:val="subscript"/>
        </w:rPr>
        <w:t>B-KDC</w:t>
      </w:r>
      <w:r w:rsidRPr="00D0534E">
        <w:rPr>
          <w:rFonts w:ascii="Times New Roman" w:hAnsi="Times New Roman" w:cs="Times New Roman"/>
        </w:rPr>
        <w:t>解密，从而获得</w:t>
      </w:r>
      <w:r w:rsidRPr="00D0534E">
        <w:rPr>
          <w:rFonts w:ascii="Times New Roman" w:hAnsi="Times New Roman" w:cs="Times New Roman"/>
        </w:rPr>
        <w:t>A</w:t>
      </w:r>
      <w:r w:rsidRPr="00D0534E">
        <w:rPr>
          <w:rFonts w:ascii="Times New Roman" w:hAnsi="Times New Roman" w:cs="Times New Roman"/>
        </w:rPr>
        <w:t>要与自己通信和</w:t>
      </w:r>
      <w:r w:rsidRPr="00D0534E">
        <w:rPr>
          <w:rFonts w:ascii="Times New Roman" w:hAnsi="Times New Roman" w:cs="Times New Roman"/>
        </w:rPr>
        <w:t>A</w:t>
      </w:r>
      <w:r w:rsidRPr="00D0534E">
        <w:rPr>
          <w:rFonts w:ascii="Times New Roman" w:hAnsi="Times New Roman" w:cs="Times New Roman"/>
        </w:rPr>
        <w:t>所确定的会话密钥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w:t>
      </w:r>
    </w:p>
    <w:p w14:paraId="002B1067"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这样，会话密钥协商</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成功，</w:t>
      </w:r>
      <w:r w:rsidRPr="00D0534E">
        <w:rPr>
          <w:rFonts w:ascii="Times New Roman" w:hAnsi="Times New Roman" w:cs="Times New Roman"/>
        </w:rPr>
        <w:t>A</w:t>
      </w:r>
      <w:r w:rsidRPr="00D0534E">
        <w:rPr>
          <w:rFonts w:ascii="Times New Roman" w:hAnsi="Times New Roman" w:cs="Times New Roman"/>
        </w:rPr>
        <w:t>和</w:t>
      </w:r>
      <w:r w:rsidRPr="00D0534E">
        <w:rPr>
          <w:rFonts w:ascii="Times New Roman" w:hAnsi="Times New Roman" w:cs="Times New Roman"/>
        </w:rPr>
        <w:t>B</w:t>
      </w:r>
      <w:r w:rsidRPr="00D0534E">
        <w:rPr>
          <w:rFonts w:ascii="Times New Roman" w:hAnsi="Times New Roman" w:cs="Times New Roman"/>
        </w:rPr>
        <w:t>就可以用它进行保密通信了。</w:t>
      </w:r>
    </w:p>
    <w:p w14:paraId="0F20E09D"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宋体" w:eastAsia="宋体" w:hAnsi="宋体" w:cs="宋体" w:hint="eastAsia"/>
          <w:b/>
          <w:bCs/>
        </w:rPr>
        <w:t>②</w:t>
      </w:r>
      <w:r w:rsidRPr="00D0534E">
        <w:rPr>
          <w:rFonts w:ascii="Times New Roman" w:hAnsi="Times New Roman" w:cs="Times New Roman"/>
          <w:b/>
          <w:bCs/>
        </w:rPr>
        <w:t xml:space="preserve"> </w:t>
      </w:r>
      <w:r w:rsidRPr="00D0534E">
        <w:rPr>
          <w:rFonts w:ascii="Times New Roman" w:hAnsi="Times New Roman" w:cs="Times New Roman"/>
          <w:b/>
          <w:bCs/>
        </w:rPr>
        <w:t>会话密钥由</w:t>
      </w:r>
      <w:r w:rsidRPr="00D0534E">
        <w:rPr>
          <w:rFonts w:ascii="Times New Roman" w:hAnsi="Times New Roman" w:cs="Times New Roman"/>
          <w:b/>
          <w:bCs/>
        </w:rPr>
        <w:t>KDC</w:t>
      </w:r>
      <w:r w:rsidRPr="00D0534E">
        <w:rPr>
          <w:rFonts w:ascii="Times New Roman" w:hAnsi="Times New Roman" w:cs="Times New Roman"/>
          <w:b/>
          <w:bCs/>
        </w:rPr>
        <w:t>生成。</w:t>
      </w:r>
    </w:p>
    <w:p w14:paraId="7B55AC6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协议步骤如下</w:t>
      </w:r>
      <w:r w:rsidRPr="00D0534E">
        <w:rPr>
          <w:rFonts w:ascii="Times New Roman" w:hAnsi="Times New Roman" w:cs="Times New Roman"/>
        </w:rPr>
        <w:t xml:space="preserve">: </w:t>
      </w:r>
    </w:p>
    <w:p w14:paraId="20C474B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第一步</w:t>
      </w:r>
      <w:r w:rsidRPr="00D0534E">
        <w:rPr>
          <w:rFonts w:ascii="Times New Roman" w:hAnsi="Times New Roman" w:cs="Times New Roman"/>
        </w:rPr>
        <w:t>: A→KDC</w:t>
      </w:r>
      <w:r w:rsidRPr="00D0534E">
        <w:rPr>
          <w:rFonts w:ascii="Times New Roman" w:hAnsi="Times New Roman" w:cs="Times New Roman"/>
        </w:rPr>
        <w:t>：</w:t>
      </w:r>
      <w:r w:rsidRPr="00D0534E">
        <w:rPr>
          <w:rFonts w:ascii="Times New Roman" w:hAnsi="Times New Roman" w:cs="Times New Roman"/>
        </w:rPr>
        <w:t>ID</w:t>
      </w:r>
      <w:r w:rsidRPr="00D0534E">
        <w:rPr>
          <w:rFonts w:ascii="Times New Roman" w:hAnsi="Times New Roman" w:cs="Times New Roman"/>
          <w:vertAlign w:val="subscript"/>
        </w:rPr>
        <w:t>A</w:t>
      </w:r>
      <w:r w:rsidRPr="00D0534E">
        <w:rPr>
          <w:rFonts w:ascii="Times New Roman" w:eastAsia="宋体" w:hAnsi="Times New Roman" w:cs="Times New Roman"/>
        </w:rPr>
        <w:t>‖</w:t>
      </w:r>
      <w:r w:rsidRPr="00D0534E">
        <w:rPr>
          <w:rFonts w:ascii="Times New Roman" w:hAnsi="Times New Roman" w:cs="Times New Roman"/>
        </w:rPr>
        <w:t>ID</w:t>
      </w:r>
      <w:r w:rsidRPr="00D0534E">
        <w:rPr>
          <w:rFonts w:ascii="Times New Roman" w:hAnsi="Times New Roman" w:cs="Times New Roman"/>
          <w:vertAlign w:val="subscript"/>
        </w:rPr>
        <w:t>B</w:t>
      </w:r>
      <w:r w:rsidRPr="00D0534E">
        <w:rPr>
          <w:rFonts w:ascii="Times New Roman" w:hAnsi="Times New Roman" w:cs="Times New Roman"/>
        </w:rPr>
        <w:t>。</w:t>
      </w:r>
    </w:p>
    <w:p w14:paraId="2BBE9FD2"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当</w:t>
      </w:r>
      <w:r w:rsidRPr="00D0534E">
        <w:rPr>
          <w:rFonts w:ascii="Times New Roman" w:hAnsi="Times New Roman" w:cs="Times New Roman"/>
        </w:rPr>
        <w:t>A</w:t>
      </w:r>
      <w:r w:rsidRPr="00D0534E">
        <w:rPr>
          <w:rFonts w:ascii="Times New Roman" w:hAnsi="Times New Roman" w:cs="Times New Roman"/>
        </w:rPr>
        <w:t>希望与</w:t>
      </w:r>
      <w:r w:rsidRPr="00D0534E">
        <w:rPr>
          <w:rFonts w:ascii="Times New Roman" w:hAnsi="Times New Roman" w:cs="Times New Roman"/>
        </w:rPr>
        <w:t>B</w:t>
      </w:r>
      <w:r w:rsidRPr="00D0534E">
        <w:rPr>
          <w:rFonts w:ascii="Times New Roman" w:hAnsi="Times New Roman" w:cs="Times New Roman"/>
        </w:rPr>
        <w:t>进行保密通信时，它先给</w:t>
      </w:r>
      <w:r w:rsidRPr="00D0534E">
        <w:rPr>
          <w:rFonts w:ascii="Times New Roman" w:hAnsi="Times New Roman" w:cs="Times New Roman"/>
        </w:rPr>
        <w:t>KDC</w:t>
      </w:r>
      <w:r w:rsidRPr="00D0534E">
        <w:rPr>
          <w:rFonts w:ascii="Times New Roman" w:hAnsi="Times New Roman" w:cs="Times New Roman"/>
        </w:rPr>
        <w:t>发送一条请求消息表明自己想与</w:t>
      </w:r>
      <w:r w:rsidRPr="00D0534E">
        <w:rPr>
          <w:rFonts w:ascii="Times New Roman" w:hAnsi="Times New Roman" w:cs="Times New Roman"/>
        </w:rPr>
        <w:t>B</w:t>
      </w:r>
      <w:r w:rsidRPr="00D0534E">
        <w:rPr>
          <w:rFonts w:ascii="Times New Roman" w:hAnsi="Times New Roman" w:cs="Times New Roman"/>
        </w:rPr>
        <w:t>通信。</w:t>
      </w:r>
      <w:r w:rsidRPr="00D0534E">
        <w:rPr>
          <w:rFonts w:ascii="Times New Roman" w:hAnsi="Times New Roman" w:cs="Times New Roman"/>
        </w:rPr>
        <w:br/>
      </w:r>
      <w:r w:rsidRPr="00D0534E">
        <w:rPr>
          <w:rFonts w:ascii="Times New Roman" w:hAnsi="Times New Roman" w:cs="Times New Roman"/>
        </w:rPr>
        <w:t>第二步</w:t>
      </w:r>
      <w:r w:rsidRPr="00D0534E">
        <w:rPr>
          <w:rFonts w:ascii="Times New Roman" w:hAnsi="Times New Roman" w:cs="Times New Roman"/>
        </w:rPr>
        <w:t xml:space="preserve">: KDC→A: </w:t>
      </w:r>
      <w:r w:rsidRPr="00D0534E">
        <w:rPr>
          <w:rFonts w:ascii="Times New Roman" w:hAnsi="Times New Roman" w:cs="Times New Roman"/>
        </w:rPr>
        <w:object w:dxaOrig="1718" w:dyaOrig="660" w14:anchorId="7FBBEB47">
          <v:shape id="_x0000_i1035" type="#_x0000_t75" style="width:40.7pt;height:15.35pt" o:ole="">
            <v:imagedata r:id="rId14" o:title=""/>
          </v:shape>
          <o:OLEObject Type="Embed" ProgID="Unknown" ShapeID="_x0000_i1035" DrawAspect="Content" ObjectID="_1742305052" r:id="rId15"/>
        </w:objec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w:t>
      </w:r>
      <w:r w:rsidRPr="00D0534E">
        <w:rPr>
          <w:rFonts w:ascii="Times New Roman" w:hAnsi="Times New Roman" w:cs="Times New Roman"/>
        </w:rPr>
        <w:t>ID</w:t>
      </w:r>
      <w:r w:rsidRPr="00D0534E">
        <w:rPr>
          <w:rFonts w:ascii="Times New Roman" w:hAnsi="Times New Roman" w:cs="Times New Roman"/>
          <w:vertAlign w:val="subscript"/>
        </w:rPr>
        <w:t>B</w:t>
      </w:r>
      <w:r w:rsidRPr="00D0534E">
        <w:rPr>
          <w:rFonts w:ascii="Times New Roman" w:hAnsi="Times New Roman" w:cs="Times New Roman"/>
        </w:rPr>
        <w:t xml:space="preserve">); KDC→B: </w:t>
      </w:r>
      <w:r w:rsidRPr="00D0534E">
        <w:rPr>
          <w:rFonts w:ascii="Times New Roman" w:hAnsi="Times New Roman" w:cs="Times New Roman"/>
        </w:rPr>
        <w:object w:dxaOrig="1680" w:dyaOrig="660" w14:anchorId="673DF402">
          <v:shape id="_x0000_i1036" type="#_x0000_t75" style="width:42.9pt;height:16.9pt" o:ole="">
            <v:imagedata r:id="rId16" o:title=""/>
          </v:shape>
          <o:OLEObject Type="Embed" ProgID="Unknown" ShapeID="_x0000_i1036" DrawAspect="Content" ObjectID="_1742305053" r:id="rId17"/>
        </w:objec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w:t>
      </w:r>
      <w:r w:rsidRPr="00D0534E">
        <w:rPr>
          <w:rFonts w:ascii="Times New Roman" w:hAnsi="Times New Roman" w:cs="Times New Roman"/>
        </w:rPr>
        <w:t>ID</w:t>
      </w:r>
      <w:r w:rsidRPr="00D0534E">
        <w:rPr>
          <w:rFonts w:ascii="Times New Roman" w:hAnsi="Times New Roman" w:cs="Times New Roman"/>
          <w:vertAlign w:val="subscript"/>
        </w:rPr>
        <w:t>A</w:t>
      </w:r>
      <w:r w:rsidRPr="00D0534E">
        <w:rPr>
          <w:rFonts w:ascii="Times New Roman" w:hAnsi="Times New Roman" w:cs="Times New Roman"/>
        </w:rPr>
        <w:t>)</w:t>
      </w:r>
      <w:r w:rsidRPr="00D0534E">
        <w:rPr>
          <w:rFonts w:ascii="Times New Roman" w:hAnsi="Times New Roman" w:cs="Times New Roman"/>
        </w:rPr>
        <w:t>。</w:t>
      </w:r>
    </w:p>
    <w:p w14:paraId="4B06011F"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lastRenderedPageBreak/>
        <w:t>KDC</w:t>
      </w:r>
      <w:r w:rsidRPr="00D0534E">
        <w:rPr>
          <w:rFonts w:ascii="Times New Roman" w:hAnsi="Times New Roman" w:cs="Times New Roman"/>
        </w:rPr>
        <w:t>收到这个请求后，就临时产生一个会话密钥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，并将</w:t>
      </w:r>
      <w:r w:rsidRPr="00D0534E">
        <w:rPr>
          <w:rFonts w:ascii="Times New Roman" w:hAnsi="Times New Roman" w:cs="Times New Roman"/>
        </w:rPr>
        <w:t>B</w:t>
      </w:r>
      <w:r w:rsidRPr="00D0534E">
        <w:rPr>
          <w:rFonts w:ascii="Times New Roman" w:hAnsi="Times New Roman" w:cs="Times New Roman"/>
        </w:rPr>
        <w:t>的身份和所产生的这个会话密钥一起用</w:t>
      </w:r>
      <w:r w:rsidRPr="00D0534E">
        <w:rPr>
          <w:rFonts w:ascii="Times New Roman" w:hAnsi="Times New Roman" w:cs="Times New Roman"/>
        </w:rPr>
        <w:t>K</w:t>
      </w:r>
      <w:r w:rsidRPr="00D0534E">
        <w:rPr>
          <w:rFonts w:ascii="Times New Roman" w:hAnsi="Times New Roman" w:cs="Times New Roman"/>
          <w:vertAlign w:val="subscript"/>
        </w:rPr>
        <w:t>A-KDC</w:t>
      </w:r>
      <w:r w:rsidRPr="00D0534E">
        <w:rPr>
          <w:rFonts w:ascii="Times New Roman" w:hAnsi="Times New Roman" w:cs="Times New Roman"/>
        </w:rPr>
        <w:t>加密后传送给</w:t>
      </w:r>
      <w:r w:rsidRPr="00D0534E">
        <w:rPr>
          <w:rFonts w:ascii="Times New Roman" w:hAnsi="Times New Roman" w:cs="Times New Roman"/>
        </w:rPr>
        <w:t>A</w:t>
      </w:r>
      <w:r w:rsidRPr="00D0534E">
        <w:rPr>
          <w:rFonts w:ascii="Times New Roman" w:hAnsi="Times New Roman" w:cs="Times New Roman"/>
        </w:rPr>
        <w:t>。同时，</w:t>
      </w:r>
      <w:r w:rsidRPr="00D0534E">
        <w:rPr>
          <w:rFonts w:ascii="Times New Roman" w:hAnsi="Times New Roman" w:cs="Times New Roman"/>
        </w:rPr>
        <w:t>KDC</w:t>
      </w:r>
      <w:r w:rsidRPr="00D0534E">
        <w:rPr>
          <w:rFonts w:ascii="Times New Roman" w:hAnsi="Times New Roman" w:cs="Times New Roman"/>
        </w:rPr>
        <w:t>将</w:t>
      </w:r>
      <w:r w:rsidRPr="00D0534E">
        <w:rPr>
          <w:rFonts w:ascii="Times New Roman" w:hAnsi="Times New Roman" w:cs="Times New Roman"/>
        </w:rPr>
        <w:t>A</w:t>
      </w:r>
      <w:r w:rsidRPr="00D0534E">
        <w:rPr>
          <w:rFonts w:ascii="Times New Roman" w:hAnsi="Times New Roman" w:cs="Times New Roman"/>
        </w:rPr>
        <w:t>的身份和刚才所产生的这个会话密钥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用</w:t>
      </w:r>
      <w:r w:rsidRPr="00D0534E">
        <w:rPr>
          <w:rFonts w:ascii="Times New Roman" w:hAnsi="Times New Roman" w:cs="Times New Roman"/>
        </w:rPr>
        <w:t>K</w:t>
      </w:r>
      <w:r w:rsidRPr="00D0534E">
        <w:rPr>
          <w:rFonts w:ascii="Times New Roman" w:hAnsi="Times New Roman" w:cs="Times New Roman"/>
          <w:vertAlign w:val="subscript"/>
        </w:rPr>
        <w:t>B</w:t>
      </w:r>
      <w:r w:rsidRPr="00D0534E">
        <w:rPr>
          <w:rFonts w:ascii="Times New Roman" w:hAnsi="Times New Roman" w:cs="Times New Roman"/>
        </w:rPr>
        <w:t>-KDC</w:t>
      </w:r>
      <w:r w:rsidRPr="00D0534E">
        <w:rPr>
          <w:rFonts w:ascii="Times New Roman" w:hAnsi="Times New Roman" w:cs="Times New Roman"/>
        </w:rPr>
        <w:t>加密后传送给</w:t>
      </w:r>
      <w:r w:rsidRPr="00D0534E">
        <w:rPr>
          <w:rFonts w:ascii="Times New Roman" w:hAnsi="Times New Roman" w:cs="Times New Roman"/>
        </w:rPr>
        <w:t>B</w:t>
      </w:r>
      <w:r w:rsidRPr="00D0534E">
        <w:rPr>
          <w:rFonts w:ascii="Times New Roman" w:hAnsi="Times New Roman" w:cs="Times New Roman"/>
        </w:rPr>
        <w:t>，告诉</w:t>
      </w:r>
      <w:r w:rsidRPr="00D0534E">
        <w:rPr>
          <w:rFonts w:ascii="Times New Roman" w:hAnsi="Times New Roman" w:cs="Times New Roman"/>
        </w:rPr>
        <w:t>B</w:t>
      </w:r>
      <w:r w:rsidRPr="00D0534E">
        <w:rPr>
          <w:rFonts w:ascii="Times New Roman" w:hAnsi="Times New Roman" w:cs="Times New Roman"/>
        </w:rPr>
        <w:t>有</w:t>
      </w:r>
      <w:r w:rsidRPr="00D0534E">
        <w:rPr>
          <w:rFonts w:ascii="Times New Roman" w:hAnsi="Times New Roman" w:cs="Times New Roman"/>
        </w:rPr>
        <w:t>A</w:t>
      </w:r>
      <w:r w:rsidRPr="00D0534E">
        <w:rPr>
          <w:rFonts w:ascii="Times New Roman" w:hAnsi="Times New Roman" w:cs="Times New Roman"/>
        </w:rPr>
        <w:t>希望与之通信且所用的密钥就是</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w:t>
      </w:r>
    </w:p>
    <w:p w14:paraId="4065E731"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第三步</w:t>
      </w:r>
      <w:r w:rsidRPr="00D0534E">
        <w:rPr>
          <w:rFonts w:ascii="Times New Roman" w:hAnsi="Times New Roman" w:cs="Times New Roman"/>
        </w:rPr>
        <w:t>:  A</w:t>
      </w:r>
      <w:r w:rsidRPr="00D0534E">
        <w:rPr>
          <w:rFonts w:ascii="Times New Roman" w:hAnsi="Times New Roman" w:cs="Times New Roman"/>
        </w:rPr>
        <w:t>收到后，用</w:t>
      </w:r>
      <w:r w:rsidRPr="00D0534E">
        <w:rPr>
          <w:rFonts w:ascii="Times New Roman" w:hAnsi="Times New Roman" w:cs="Times New Roman"/>
        </w:rPr>
        <w:t>K</w:t>
      </w:r>
      <w:r w:rsidRPr="00D0534E">
        <w:rPr>
          <w:rFonts w:ascii="Times New Roman" w:hAnsi="Times New Roman" w:cs="Times New Roman"/>
          <w:vertAlign w:val="subscript"/>
        </w:rPr>
        <w:t>A-KDC</w:t>
      </w:r>
      <w:r w:rsidRPr="00D0534E">
        <w:rPr>
          <w:rFonts w:ascii="Times New Roman" w:hAnsi="Times New Roman" w:cs="Times New Roman"/>
        </w:rPr>
        <w:t>解密，获得</w:t>
      </w:r>
      <w:r w:rsidRPr="00D0534E">
        <w:rPr>
          <w:rFonts w:ascii="Times New Roman" w:hAnsi="Times New Roman" w:cs="Times New Roman"/>
        </w:rPr>
        <w:t>B</w:t>
      </w:r>
      <w:r w:rsidRPr="00D0534E">
        <w:rPr>
          <w:rFonts w:ascii="Times New Roman" w:hAnsi="Times New Roman" w:cs="Times New Roman"/>
        </w:rPr>
        <w:t>的身份及</w:t>
      </w:r>
      <w:r w:rsidRPr="00D0534E">
        <w:rPr>
          <w:rFonts w:ascii="Times New Roman" w:hAnsi="Times New Roman" w:cs="Times New Roman"/>
        </w:rPr>
        <w:t>KDC</w:t>
      </w:r>
      <w:r w:rsidRPr="00D0534E">
        <w:rPr>
          <w:rFonts w:ascii="Times New Roman" w:hAnsi="Times New Roman" w:cs="Times New Roman"/>
        </w:rPr>
        <w:t>所确定的会话密钥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 B</w:t>
      </w:r>
      <w:r w:rsidRPr="00D0534E">
        <w:rPr>
          <w:rFonts w:ascii="Times New Roman" w:hAnsi="Times New Roman" w:cs="Times New Roman"/>
        </w:rPr>
        <w:t>收到后，用</w:t>
      </w:r>
      <w:r w:rsidRPr="00D0534E">
        <w:rPr>
          <w:rFonts w:ascii="Times New Roman" w:hAnsi="Times New Roman" w:cs="Times New Roman"/>
        </w:rPr>
        <w:t>K</w:t>
      </w:r>
      <w:r w:rsidRPr="00D0534E">
        <w:rPr>
          <w:rFonts w:ascii="Times New Roman" w:hAnsi="Times New Roman" w:cs="Times New Roman"/>
          <w:vertAlign w:val="subscript"/>
        </w:rPr>
        <w:t>B-KDC</w:t>
      </w:r>
      <w:r w:rsidRPr="00D0534E">
        <w:rPr>
          <w:rFonts w:ascii="Times New Roman" w:hAnsi="Times New Roman" w:cs="Times New Roman"/>
        </w:rPr>
        <w:t>解密，获得</w:t>
      </w:r>
      <w:r w:rsidRPr="00D0534E">
        <w:rPr>
          <w:rFonts w:ascii="Times New Roman" w:hAnsi="Times New Roman" w:cs="Times New Roman"/>
        </w:rPr>
        <w:t>A</w:t>
      </w:r>
      <w:r w:rsidRPr="00D0534E">
        <w:rPr>
          <w:rFonts w:ascii="Times New Roman" w:hAnsi="Times New Roman" w:cs="Times New Roman"/>
        </w:rPr>
        <w:t>的身份及</w:t>
      </w:r>
      <w:r w:rsidRPr="00D0534E">
        <w:rPr>
          <w:rFonts w:ascii="Times New Roman" w:hAnsi="Times New Roman" w:cs="Times New Roman"/>
        </w:rPr>
        <w:t>KDC</w:t>
      </w:r>
      <w:r w:rsidRPr="00D0534E">
        <w:rPr>
          <w:rFonts w:ascii="Times New Roman" w:hAnsi="Times New Roman" w:cs="Times New Roman"/>
        </w:rPr>
        <w:t>所确定的会话密钥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w:t>
      </w:r>
    </w:p>
    <w:p w14:paraId="20630FF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这样，</w:t>
      </w:r>
      <w:r w:rsidRPr="00D0534E">
        <w:rPr>
          <w:rFonts w:ascii="Times New Roman" w:hAnsi="Times New Roman" w:cs="Times New Roman"/>
        </w:rPr>
        <w:t>A</w:t>
      </w:r>
      <w:r w:rsidRPr="00D0534E">
        <w:rPr>
          <w:rFonts w:ascii="Times New Roman" w:hAnsi="Times New Roman" w:cs="Times New Roman"/>
        </w:rPr>
        <w:t>和</w:t>
      </w:r>
      <w:r w:rsidRPr="00D0534E">
        <w:rPr>
          <w:rFonts w:ascii="Times New Roman" w:hAnsi="Times New Roman" w:cs="Times New Roman"/>
        </w:rPr>
        <w:t>B</w:t>
      </w:r>
      <w:r w:rsidRPr="00D0534E">
        <w:rPr>
          <w:rFonts w:ascii="Times New Roman" w:hAnsi="Times New Roman" w:cs="Times New Roman"/>
        </w:rPr>
        <w:t>就可以用会话密钥</w:t>
      </w:r>
      <w:r w:rsidRPr="00D0534E">
        <w:rPr>
          <w:rFonts w:ascii="Times New Roman" w:hAnsi="Times New Roman" w:cs="Times New Roman"/>
        </w:rPr>
        <w:t>K</w:t>
      </w:r>
      <w:r w:rsidRPr="00D0534E">
        <w:rPr>
          <w:rFonts w:ascii="Times New Roman" w:hAnsi="Times New Roman" w:cs="Times New Roman"/>
          <w:vertAlign w:val="subscript"/>
        </w:rPr>
        <w:t>S</w:t>
      </w:r>
      <w:r w:rsidRPr="00D0534E">
        <w:rPr>
          <w:rFonts w:ascii="Times New Roman" w:hAnsi="Times New Roman" w:cs="Times New Roman"/>
        </w:rPr>
        <w:t>进行保密通信了。</w:t>
      </w:r>
    </w:p>
    <w:p w14:paraId="1368C71C" w14:textId="77777777" w:rsidR="002F63B1" w:rsidRPr="00D0534E" w:rsidRDefault="002F63B1" w:rsidP="002F63B1">
      <w:pPr>
        <w:spacing w:beforeLines="50" w:before="120" w:afterLines="50" w:after="120"/>
        <w:ind w:left="0" w:right="0"/>
        <w:rPr>
          <w:rFonts w:ascii="Times New Roman" w:hAnsi="Times New Roman" w:cs="Times New Roman"/>
        </w:rPr>
      </w:pPr>
    </w:p>
    <w:p w14:paraId="35AB361E" w14:textId="77777777" w:rsidR="002F63B1" w:rsidRPr="00D0534E" w:rsidRDefault="002F63B1">
      <w:pPr>
        <w:pStyle w:val="affff0"/>
        <w:numPr>
          <w:ilvl w:val="0"/>
          <w:numId w:val="36"/>
        </w:numPr>
        <w:spacing w:beforeLines="50" w:before="120" w:afterLines="50" w:after="120"/>
        <w:ind w:right="0"/>
        <w:rPr>
          <w:rFonts w:ascii="Times New Roman" w:hAnsi="Times New Roman" w:cs="Times New Roman"/>
          <w:b/>
          <w:bCs/>
          <w:sz w:val="24"/>
          <w:szCs w:val="24"/>
        </w:rPr>
      </w:pPr>
      <w:r w:rsidRPr="00D0534E">
        <w:rPr>
          <w:rFonts w:ascii="Times New Roman" w:hAnsi="Times New Roman" w:cs="Times New Roman"/>
          <w:b/>
          <w:bCs/>
          <w:sz w:val="24"/>
          <w:szCs w:val="24"/>
        </w:rPr>
        <w:t>公开密钥的分配</w:t>
      </w:r>
    </w:p>
    <w:p w14:paraId="0447F88A"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在公开密钥密码体制中，公开密钥是公开的，私有密钥是保密的。在这种密码体制中，公开密钥似乎像电话号码</w:t>
      </w:r>
      <w:proofErr w:type="gramStart"/>
      <w:r w:rsidRPr="00D0534E">
        <w:rPr>
          <w:rFonts w:ascii="Times New Roman" w:hAnsi="Times New Roman" w:cs="Times New Roman"/>
        </w:rPr>
        <w:t>簿</w:t>
      </w:r>
      <w:proofErr w:type="gramEnd"/>
      <w:r w:rsidRPr="00D0534E">
        <w:rPr>
          <w:rFonts w:ascii="Times New Roman" w:hAnsi="Times New Roman" w:cs="Times New Roman"/>
        </w:rPr>
        <w:t>那样可以公开查询。其实不然。一方面，密钥更换、增加和删除的频度是很高的</w:t>
      </w:r>
      <w:r w:rsidRPr="00D0534E">
        <w:rPr>
          <w:rFonts w:ascii="Times New Roman" w:hAnsi="Times New Roman" w:cs="Times New Roman"/>
        </w:rPr>
        <w:t xml:space="preserve">; </w:t>
      </w:r>
      <w:r w:rsidRPr="00D0534E">
        <w:rPr>
          <w:rFonts w:ascii="Times New Roman" w:hAnsi="Times New Roman" w:cs="Times New Roman"/>
        </w:rPr>
        <w:t>另一方面，如果公开密钥被篡改或替换，则公开密钥的安全性就得不到保证，公开密钥同样需要保护。此外，公开密钥相当长，不可能靠人工方式进行管理和使用，因此，需要密码系统采取适当的方式进行管理。</w:t>
      </w:r>
    </w:p>
    <w:p w14:paraId="58167F3A"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公开密钥分配主要有广播</w:t>
      </w:r>
      <w:proofErr w:type="gramStart"/>
      <w:r w:rsidRPr="00D0534E">
        <w:rPr>
          <w:rFonts w:ascii="Times New Roman" w:hAnsi="Times New Roman" w:cs="Times New Roman"/>
        </w:rPr>
        <w:t>式公开</w:t>
      </w:r>
      <w:proofErr w:type="gramEnd"/>
      <w:r w:rsidRPr="00D0534E">
        <w:rPr>
          <w:rFonts w:ascii="Times New Roman" w:hAnsi="Times New Roman" w:cs="Times New Roman"/>
        </w:rPr>
        <w:t>发布、建立公</w:t>
      </w:r>
      <w:proofErr w:type="gramStart"/>
      <w:r w:rsidRPr="00D0534E">
        <w:rPr>
          <w:rFonts w:ascii="Times New Roman" w:hAnsi="Times New Roman" w:cs="Times New Roman"/>
        </w:rPr>
        <w:t>钥</w:t>
      </w:r>
      <w:proofErr w:type="gramEnd"/>
      <w:r w:rsidRPr="00D0534E">
        <w:rPr>
          <w:rFonts w:ascii="Times New Roman" w:hAnsi="Times New Roman" w:cs="Times New Roman"/>
        </w:rPr>
        <w:t>目录、带认证的密钥分配、使用数字证书分配等</w:t>
      </w:r>
      <w:r w:rsidRPr="00D0534E">
        <w:rPr>
          <w:rFonts w:ascii="Times New Roman" w:hAnsi="Times New Roman" w:cs="Times New Roman"/>
        </w:rPr>
        <w:t>4</w:t>
      </w:r>
      <w:r w:rsidRPr="00D0534E">
        <w:rPr>
          <w:rFonts w:ascii="Times New Roman" w:hAnsi="Times New Roman" w:cs="Times New Roman"/>
        </w:rPr>
        <w:t>种形式。</w:t>
      </w:r>
    </w:p>
    <w:p w14:paraId="721BBDA4"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b/>
          <w:bCs/>
        </w:rPr>
        <w:t xml:space="preserve">1.  </w:t>
      </w:r>
      <w:r w:rsidRPr="00D0534E">
        <w:rPr>
          <w:rFonts w:ascii="Times New Roman" w:hAnsi="Times New Roman" w:cs="Times New Roman"/>
          <w:b/>
          <w:bCs/>
        </w:rPr>
        <w:t>广播</w:t>
      </w:r>
      <w:proofErr w:type="gramStart"/>
      <w:r w:rsidRPr="00D0534E">
        <w:rPr>
          <w:rFonts w:ascii="Times New Roman" w:hAnsi="Times New Roman" w:cs="Times New Roman"/>
          <w:b/>
          <w:bCs/>
        </w:rPr>
        <w:t>式公开</w:t>
      </w:r>
      <w:proofErr w:type="gramEnd"/>
      <w:r w:rsidRPr="00D0534E">
        <w:rPr>
          <w:rFonts w:ascii="Times New Roman" w:hAnsi="Times New Roman" w:cs="Times New Roman"/>
          <w:b/>
          <w:bCs/>
        </w:rPr>
        <w:t>发布</w:t>
      </w:r>
    </w:p>
    <w:p w14:paraId="2D473A2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指用户将自己的公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发给每一其他用户，或向某一团体广播；</w:t>
      </w:r>
    </w:p>
    <w:p w14:paraId="208EFAD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b/>
          <w:bCs/>
        </w:rPr>
        <w:t>优点</w:t>
      </w:r>
      <w:r w:rsidRPr="00D0534E">
        <w:rPr>
          <w:rFonts w:ascii="Times New Roman" w:hAnsi="Times New Roman" w:cs="Times New Roman"/>
        </w:rPr>
        <w:t>是简便，不需要特别的安全渠道</w:t>
      </w:r>
      <w:r w:rsidRPr="00D0534E">
        <w:rPr>
          <w:rFonts w:ascii="Times New Roman" w:hAnsi="Times New Roman" w:cs="Times New Roman"/>
        </w:rPr>
        <w:t xml:space="preserve">;  </w:t>
      </w:r>
    </w:p>
    <w:p w14:paraId="283A73BC"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b/>
          <w:bCs/>
        </w:rPr>
        <w:t>缺点</w:t>
      </w:r>
      <w:r w:rsidRPr="00D0534E">
        <w:rPr>
          <w:rFonts w:ascii="Times New Roman" w:hAnsi="Times New Roman" w:cs="Times New Roman"/>
        </w:rPr>
        <w:t>是可能出现伪造公</w:t>
      </w:r>
      <w:proofErr w:type="gramStart"/>
      <w:r w:rsidRPr="00D0534E">
        <w:rPr>
          <w:rFonts w:ascii="Times New Roman" w:hAnsi="Times New Roman" w:cs="Times New Roman"/>
        </w:rPr>
        <w:t>钥</w:t>
      </w:r>
      <w:proofErr w:type="gramEnd"/>
      <w:r w:rsidRPr="00D0534E">
        <w:rPr>
          <w:rFonts w:ascii="Times New Roman" w:hAnsi="Times New Roman" w:cs="Times New Roman"/>
        </w:rPr>
        <w:t>，容易受到假冒用户的攻击。因此，公</w:t>
      </w:r>
      <w:proofErr w:type="gramStart"/>
      <w:r w:rsidRPr="00D0534E">
        <w:rPr>
          <w:rFonts w:ascii="Times New Roman" w:hAnsi="Times New Roman" w:cs="Times New Roman"/>
        </w:rPr>
        <w:t>钥</w:t>
      </w:r>
      <w:proofErr w:type="gramEnd"/>
      <w:r w:rsidRPr="00D0534E">
        <w:rPr>
          <w:rFonts w:ascii="Times New Roman" w:hAnsi="Times New Roman" w:cs="Times New Roman"/>
        </w:rPr>
        <w:t>必须从正规途径获取或对公</w:t>
      </w:r>
      <w:proofErr w:type="gramStart"/>
      <w:r w:rsidRPr="00D0534E">
        <w:rPr>
          <w:rFonts w:ascii="Times New Roman" w:hAnsi="Times New Roman" w:cs="Times New Roman"/>
        </w:rPr>
        <w:t>钥</w:t>
      </w:r>
      <w:proofErr w:type="gramEnd"/>
      <w:r w:rsidRPr="00D0534E">
        <w:rPr>
          <w:rFonts w:ascii="Times New Roman" w:hAnsi="Times New Roman" w:cs="Times New Roman"/>
        </w:rPr>
        <w:t>的真伪进行认证。</w:t>
      </w:r>
    </w:p>
    <w:p w14:paraId="6576B468"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b/>
          <w:bCs/>
        </w:rPr>
        <w:t xml:space="preserve">2.  </w:t>
      </w:r>
      <w:r w:rsidRPr="00D0534E">
        <w:rPr>
          <w:rFonts w:ascii="Times New Roman" w:hAnsi="Times New Roman" w:cs="Times New Roman"/>
          <w:b/>
          <w:bCs/>
        </w:rPr>
        <w:t>建立公</w:t>
      </w:r>
      <w:proofErr w:type="gramStart"/>
      <w:r w:rsidRPr="00D0534E">
        <w:rPr>
          <w:rFonts w:ascii="Times New Roman" w:hAnsi="Times New Roman" w:cs="Times New Roman"/>
          <w:b/>
          <w:bCs/>
        </w:rPr>
        <w:t>钥</w:t>
      </w:r>
      <w:proofErr w:type="gramEnd"/>
      <w:r w:rsidRPr="00D0534E">
        <w:rPr>
          <w:rFonts w:ascii="Times New Roman" w:hAnsi="Times New Roman" w:cs="Times New Roman"/>
          <w:b/>
          <w:bCs/>
        </w:rPr>
        <w:t>目录</w:t>
      </w:r>
    </w:p>
    <w:p w14:paraId="15F3F411"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建立一个公用的公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动态目录表，目录表的建立、维护以及公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的分布由某个可信的实体或组织承担。</w:t>
      </w:r>
    </w:p>
    <w:p w14:paraId="4AE6F46F"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hint="eastAsia"/>
          <w:b/>
          <w:bCs/>
        </w:rPr>
        <w:t>公用目录表的建立过程如下：</w:t>
      </w:r>
    </w:p>
    <w:p w14:paraId="193C3260"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1</w:t>
      </w:r>
      <w:r w:rsidRPr="00D0534E">
        <w:rPr>
          <w:rFonts w:ascii="Times New Roman" w:hAnsi="Times New Roman" w:cs="Times New Roman" w:hint="eastAsia"/>
        </w:rPr>
        <w:t>）管理员为每个用户都在目录表中建立一个目录，目录中有两个数据项，一是用户名，二是用户的公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w:t>
      </w:r>
    </w:p>
    <w:p w14:paraId="35653D81"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lastRenderedPageBreak/>
        <w:t>2</w:t>
      </w:r>
      <w:r w:rsidRPr="00D0534E">
        <w:rPr>
          <w:rFonts w:ascii="Times New Roman" w:hAnsi="Times New Roman" w:cs="Times New Roman" w:hint="eastAsia"/>
        </w:rPr>
        <w:t>）每个用户都亲自或以某种安全的认证通信在管理者那里注册自己的公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w:t>
      </w:r>
    </w:p>
    <w:p w14:paraId="07F5534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3</w:t>
      </w:r>
      <w:r w:rsidRPr="00D0534E">
        <w:rPr>
          <w:rFonts w:ascii="Times New Roman" w:hAnsi="Times New Roman" w:cs="Times New Roman" w:hint="eastAsia"/>
        </w:rPr>
        <w:t>）用户如果由于自己的公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用过的次数太多或由于与公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相关的私</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己被泄露，则可随时用新公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替换现有的公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w:t>
      </w:r>
    </w:p>
    <w:p w14:paraId="6988CDB1"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4</w:t>
      </w:r>
      <w:r w:rsidRPr="00D0534E">
        <w:rPr>
          <w:rFonts w:ascii="Times New Roman" w:hAnsi="Times New Roman" w:cs="Times New Roman" w:hint="eastAsia"/>
        </w:rPr>
        <w:t>）管理员定期公布或定期更新目录表。例如，像电话号码</w:t>
      </w:r>
      <w:proofErr w:type="gramStart"/>
      <w:r w:rsidRPr="00D0534E">
        <w:rPr>
          <w:rFonts w:ascii="Times New Roman" w:hAnsi="Times New Roman" w:cs="Times New Roman" w:hint="eastAsia"/>
        </w:rPr>
        <w:t>本一样</w:t>
      </w:r>
      <w:proofErr w:type="gramEnd"/>
      <w:r w:rsidRPr="00D0534E">
        <w:rPr>
          <w:rFonts w:ascii="Times New Roman" w:hAnsi="Times New Roman" w:cs="Times New Roman" w:hint="eastAsia"/>
        </w:rPr>
        <w:t>公布目录表或在发行量很大的报纸上公布目录表的更新。</w:t>
      </w:r>
    </w:p>
    <w:p w14:paraId="4047E5A7"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hint="eastAsia"/>
        </w:rPr>
        <w:t>5</w:t>
      </w:r>
      <w:r w:rsidRPr="00D0534E">
        <w:rPr>
          <w:rFonts w:ascii="Times New Roman" w:hAnsi="Times New Roman" w:cs="Times New Roman" w:hint="eastAsia"/>
        </w:rPr>
        <w:t>）用户可通过电子手段访问目录表，这时从管理员到用户必须有安全的认证通信</w:t>
      </w:r>
    </w:p>
    <w:p w14:paraId="21421628"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b/>
          <w:bCs/>
        </w:rPr>
        <w:t>缺点</w:t>
      </w:r>
      <w:r w:rsidRPr="00D0534E">
        <w:rPr>
          <w:rFonts w:ascii="Times New Roman" w:hAnsi="Times New Roman" w:cs="Times New Roman"/>
        </w:rPr>
        <w:t>是易受冒充权威机构伪造公开密钥的攻击，</w:t>
      </w:r>
      <w:r w:rsidRPr="00D0534E">
        <w:rPr>
          <w:rFonts w:ascii="Times New Roman" w:hAnsi="Times New Roman" w:cs="Times New Roman"/>
          <w:b/>
          <w:bCs/>
        </w:rPr>
        <w:t>优点</w:t>
      </w:r>
      <w:r w:rsidRPr="00D0534E">
        <w:rPr>
          <w:rFonts w:ascii="Times New Roman" w:hAnsi="Times New Roman" w:cs="Times New Roman"/>
        </w:rPr>
        <w:t>是安全性强于广播</w:t>
      </w:r>
      <w:proofErr w:type="gramStart"/>
      <w:r w:rsidRPr="00D0534E">
        <w:rPr>
          <w:rFonts w:ascii="Times New Roman" w:hAnsi="Times New Roman" w:cs="Times New Roman"/>
        </w:rPr>
        <w:t>式公开</w:t>
      </w:r>
      <w:proofErr w:type="gramEnd"/>
      <w:r w:rsidRPr="00D0534E">
        <w:rPr>
          <w:rFonts w:ascii="Times New Roman" w:hAnsi="Times New Roman" w:cs="Times New Roman"/>
        </w:rPr>
        <w:t>发布密钥分配。</w:t>
      </w:r>
    </w:p>
    <w:p w14:paraId="7F58B1E0"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b/>
          <w:bCs/>
        </w:rPr>
        <w:t xml:space="preserve">3. </w:t>
      </w:r>
      <w:r w:rsidRPr="00D0534E">
        <w:rPr>
          <w:rFonts w:ascii="Times New Roman" w:hAnsi="Times New Roman" w:cs="Times New Roman" w:hint="eastAsia"/>
          <w:b/>
          <w:bCs/>
        </w:rPr>
        <w:t>公</w:t>
      </w:r>
      <w:proofErr w:type="gramStart"/>
      <w:r w:rsidRPr="00D0534E">
        <w:rPr>
          <w:rFonts w:ascii="Times New Roman" w:hAnsi="Times New Roman" w:cs="Times New Roman" w:hint="eastAsia"/>
          <w:b/>
          <w:bCs/>
        </w:rPr>
        <w:t>钥</w:t>
      </w:r>
      <w:proofErr w:type="gramEnd"/>
      <w:r w:rsidRPr="00D0534E">
        <w:rPr>
          <w:rFonts w:ascii="Times New Roman" w:hAnsi="Times New Roman" w:cs="Times New Roman" w:hint="eastAsia"/>
          <w:b/>
          <w:bCs/>
        </w:rPr>
        <w:t>授权</w:t>
      </w:r>
    </w:p>
    <w:p w14:paraId="08ACEB2B"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 xml:space="preserve">　　</w:t>
      </w:r>
      <w:r w:rsidRPr="00D0534E">
        <w:rPr>
          <w:rFonts w:ascii="Times New Roman" w:hAnsi="Times New Roman" w:cs="Times New Roman"/>
        </w:rPr>
        <w:tab/>
      </w:r>
      <w:r w:rsidRPr="00D0534E">
        <w:rPr>
          <w:rFonts w:ascii="Times New Roman" w:hAnsi="Times New Roman" w:cs="Times New Roman" w:hint="eastAsia"/>
        </w:rPr>
        <w:t>在公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目录表的基础上，由一个公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管理机构对公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的分配进行更严密的控制。该方案假定中心管理员负责维护通信各方公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的动态目录</w:t>
      </w:r>
      <w:r w:rsidRPr="00D0534E">
        <w:rPr>
          <w:rFonts w:ascii="Times New Roman" w:hAnsi="Times New Roman" w:cs="Times New Roman" w:hint="eastAsia"/>
        </w:rPr>
        <w:t xml:space="preserve"> </w:t>
      </w:r>
      <w:r w:rsidRPr="00D0534E">
        <w:rPr>
          <w:rFonts w:ascii="Times New Roman" w:hAnsi="Times New Roman" w:cs="Times New Roman" w:hint="eastAsia"/>
        </w:rPr>
        <w:t>。此外每个通信方都可靠的知道该目录管理员的公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并只有管理员知道相应的私</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w:t>
      </w:r>
    </w:p>
    <w:p w14:paraId="6CC68FC9"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ab/>
      </w:r>
      <w:r w:rsidRPr="00D0534E">
        <w:rPr>
          <w:rFonts w:ascii="Times New Roman" w:hAnsi="Times New Roman" w:cs="Times New Roman"/>
        </w:rPr>
        <w:t>这种公开密钥分配方案主要用于参与者</w:t>
      </w:r>
      <w:r w:rsidRPr="00D0534E">
        <w:rPr>
          <w:rFonts w:ascii="Times New Roman" w:hAnsi="Times New Roman" w:cs="Times New Roman"/>
        </w:rPr>
        <w:t>A</w:t>
      </w:r>
      <w:r w:rsidRPr="00D0534E">
        <w:rPr>
          <w:rFonts w:ascii="Times New Roman" w:hAnsi="Times New Roman" w:cs="Times New Roman"/>
        </w:rPr>
        <w:t>要与</w:t>
      </w:r>
      <w:r w:rsidRPr="00D0534E">
        <w:rPr>
          <w:rFonts w:ascii="Times New Roman" w:hAnsi="Times New Roman" w:cs="Times New Roman"/>
        </w:rPr>
        <w:t>B</w:t>
      </w:r>
      <w:r w:rsidRPr="00D0534E">
        <w:rPr>
          <w:rFonts w:ascii="Times New Roman" w:hAnsi="Times New Roman" w:cs="Times New Roman"/>
        </w:rPr>
        <w:t>进行保密通信时，向权威机构请求</w:t>
      </w:r>
      <w:r w:rsidRPr="00D0534E">
        <w:rPr>
          <w:rFonts w:ascii="Times New Roman" w:hAnsi="Times New Roman" w:cs="Times New Roman"/>
        </w:rPr>
        <w:t>B</w:t>
      </w:r>
      <w:r w:rsidRPr="00D0534E">
        <w:rPr>
          <w:rFonts w:ascii="Times New Roman" w:hAnsi="Times New Roman" w:cs="Times New Roman"/>
        </w:rPr>
        <w:t>的公开密钥。权威机构查找到</w:t>
      </w:r>
      <w:r w:rsidRPr="00D0534E">
        <w:rPr>
          <w:rFonts w:ascii="Times New Roman" w:hAnsi="Times New Roman" w:cs="Times New Roman"/>
        </w:rPr>
        <w:t>B</w:t>
      </w:r>
      <w:r w:rsidRPr="00D0534E">
        <w:rPr>
          <w:rFonts w:ascii="Times New Roman" w:hAnsi="Times New Roman" w:cs="Times New Roman"/>
        </w:rPr>
        <w:t>的公开密钥，并签名后发送给</w:t>
      </w:r>
      <w:r w:rsidRPr="00D0534E">
        <w:rPr>
          <w:rFonts w:ascii="Times New Roman" w:hAnsi="Times New Roman" w:cs="Times New Roman"/>
        </w:rPr>
        <w:t>A</w:t>
      </w:r>
      <w:r w:rsidRPr="00D0534E">
        <w:rPr>
          <w:rFonts w:ascii="Times New Roman" w:hAnsi="Times New Roman" w:cs="Times New Roman"/>
        </w:rPr>
        <w:t>。为安全起见，还需</w:t>
      </w:r>
      <w:proofErr w:type="gramStart"/>
      <w:r w:rsidRPr="00D0534E">
        <w:rPr>
          <w:rFonts w:ascii="Times New Roman" w:hAnsi="Times New Roman" w:cs="Times New Roman"/>
        </w:rPr>
        <w:t>通过时戳等</w:t>
      </w:r>
      <w:proofErr w:type="gramEnd"/>
      <w:r w:rsidRPr="00D0534E">
        <w:rPr>
          <w:rFonts w:ascii="Times New Roman" w:hAnsi="Times New Roman" w:cs="Times New Roman"/>
        </w:rPr>
        <w:t>技术加以保护和判别。</w:t>
      </w:r>
    </w:p>
    <w:p w14:paraId="1886F09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ab/>
      </w:r>
      <w:r w:rsidRPr="00D0534E">
        <w:rPr>
          <w:rFonts w:ascii="Times New Roman" w:hAnsi="Times New Roman" w:cs="Times New Roman"/>
          <w:b/>
          <w:bCs/>
        </w:rPr>
        <w:t>缺点</w:t>
      </w:r>
      <w:r w:rsidRPr="00D0534E">
        <w:rPr>
          <w:rFonts w:ascii="Times New Roman" w:hAnsi="Times New Roman" w:cs="Times New Roman"/>
        </w:rPr>
        <w:t>是可信服务器必须在线，用户才可能与可信服务器间建立通信链路，这可能导致可信服务器成为公</w:t>
      </w:r>
      <w:proofErr w:type="gramStart"/>
      <w:r w:rsidRPr="00D0534E">
        <w:rPr>
          <w:rFonts w:ascii="Times New Roman" w:hAnsi="Times New Roman" w:cs="Times New Roman"/>
        </w:rPr>
        <w:t>钥</w:t>
      </w:r>
      <w:proofErr w:type="gramEnd"/>
      <w:r w:rsidRPr="00D0534E">
        <w:rPr>
          <w:rFonts w:ascii="Times New Roman" w:hAnsi="Times New Roman" w:cs="Times New Roman"/>
        </w:rPr>
        <w:t>使用的一个瓶颈。</w:t>
      </w:r>
    </w:p>
    <w:p w14:paraId="0BC84099" w14:textId="77777777" w:rsidR="002F63B1" w:rsidRPr="00D0534E" w:rsidRDefault="002F63B1" w:rsidP="002F63B1">
      <w:pPr>
        <w:spacing w:beforeLines="50" w:before="120" w:afterLines="50" w:after="120"/>
        <w:ind w:left="0" w:right="0"/>
        <w:rPr>
          <w:rFonts w:ascii="Times New Roman" w:hAnsi="Times New Roman" w:cs="Times New Roman"/>
          <w:b/>
          <w:bCs/>
        </w:rPr>
      </w:pPr>
      <w:r w:rsidRPr="00D0534E">
        <w:rPr>
          <w:rFonts w:ascii="Times New Roman" w:hAnsi="Times New Roman" w:cs="Times New Roman"/>
          <w:b/>
          <w:bCs/>
        </w:rPr>
        <w:t xml:space="preserve">4.  </w:t>
      </w:r>
      <w:r w:rsidRPr="00D0534E">
        <w:rPr>
          <w:rFonts w:ascii="Times New Roman" w:hAnsi="Times New Roman" w:cs="Times New Roman"/>
          <w:b/>
          <w:bCs/>
        </w:rPr>
        <w:t>使用数字证书分配</w:t>
      </w:r>
    </w:p>
    <w:p w14:paraId="1C62F777"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ab/>
      </w:r>
      <w:r w:rsidRPr="00D0534E">
        <w:rPr>
          <w:rFonts w:ascii="Times New Roman" w:hAnsi="Times New Roman" w:cs="Times New Roman" w:hint="eastAsia"/>
        </w:rPr>
        <w:t>上述方案存在的问题在于公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管理员成为了系统的瓶颈</w:t>
      </w:r>
    </w:p>
    <w:p w14:paraId="1BBC477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ab/>
      </w:r>
      <w:r w:rsidRPr="00D0534E">
        <w:rPr>
          <w:rFonts w:ascii="Times New Roman" w:hAnsi="Times New Roman" w:cs="Times New Roman" w:hint="eastAsia"/>
        </w:rPr>
        <w:t>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证书包含公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和公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拥有者的</w:t>
      </w:r>
      <w:r w:rsidRPr="00D0534E">
        <w:rPr>
          <w:rFonts w:ascii="Times New Roman" w:hAnsi="Times New Roman" w:cs="Times New Roman" w:hint="eastAsia"/>
        </w:rPr>
        <w:t>ID</w:t>
      </w:r>
      <w:r w:rsidRPr="00D0534E">
        <w:rPr>
          <w:rFonts w:ascii="Times New Roman" w:hAnsi="Times New Roman" w:cs="Times New Roman" w:hint="eastAsia"/>
        </w:rPr>
        <w:t>，整个数据块由可信第三方签名。用户以可靠方式将公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提交给可信第三方，获得证书并公布，需要公</w:t>
      </w:r>
      <w:proofErr w:type="gramStart"/>
      <w:r w:rsidRPr="00D0534E">
        <w:rPr>
          <w:rFonts w:ascii="Times New Roman" w:hAnsi="Times New Roman" w:cs="Times New Roman" w:hint="eastAsia"/>
        </w:rPr>
        <w:t>钥</w:t>
      </w:r>
      <w:proofErr w:type="gramEnd"/>
      <w:r w:rsidRPr="00D0534E">
        <w:rPr>
          <w:rFonts w:ascii="Times New Roman" w:hAnsi="Times New Roman" w:cs="Times New Roman" w:hint="eastAsia"/>
        </w:rPr>
        <w:t>的人可以借由证书获得公</w:t>
      </w:r>
      <w:proofErr w:type="gramStart"/>
      <w:r w:rsidRPr="00D0534E">
        <w:rPr>
          <w:rFonts w:ascii="Times New Roman" w:hAnsi="Times New Roman" w:cs="Times New Roman" w:hint="eastAsia"/>
        </w:rPr>
        <w:t>钥</w:t>
      </w:r>
      <w:proofErr w:type="gramEnd"/>
    </w:p>
    <w:p w14:paraId="210E01F6"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noProof/>
        </w:rPr>
        <w:drawing>
          <wp:inline distT="0" distB="0" distL="0" distR="0" wp14:anchorId="332B8370" wp14:editId="275E20CD">
            <wp:extent cx="2131970" cy="406090"/>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6595" cy="412685"/>
                    </a:xfrm>
                    <a:prstGeom prst="rect">
                      <a:avLst/>
                    </a:prstGeom>
                  </pic:spPr>
                </pic:pic>
              </a:graphicData>
            </a:graphic>
          </wp:inline>
        </w:drawing>
      </w:r>
    </w:p>
    <w:p w14:paraId="316E0585"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noProof/>
        </w:rPr>
        <w:drawing>
          <wp:inline distT="0" distB="0" distL="0" distR="0" wp14:anchorId="611D2C64" wp14:editId="373CE2F4">
            <wp:extent cx="4410635" cy="284207"/>
            <wp:effectExtent l="0" t="0" r="0" b="1905"/>
            <wp:docPr id="41" name="图片 41" descr="image-2022060521312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20220605213120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5083" cy="287715"/>
                    </a:xfrm>
                    <a:prstGeom prst="rect">
                      <a:avLst/>
                    </a:prstGeom>
                    <a:noFill/>
                    <a:ln>
                      <a:noFill/>
                    </a:ln>
                  </pic:spPr>
                </pic:pic>
              </a:graphicData>
            </a:graphic>
          </wp:inline>
        </w:drawing>
      </w:r>
    </w:p>
    <w:p w14:paraId="64D6A046" w14:textId="77777777" w:rsidR="002F63B1" w:rsidRPr="00D0534E" w:rsidRDefault="002F63B1" w:rsidP="002F63B1">
      <w:pPr>
        <w:spacing w:beforeLines="50" w:before="120" w:afterLines="50" w:after="120"/>
        <w:ind w:left="0" w:right="0"/>
        <w:rPr>
          <w:rFonts w:ascii="Times New Roman" w:hAnsi="Times New Roman" w:cs="Times New Roman"/>
        </w:rPr>
      </w:pPr>
      <w:r w:rsidRPr="00D0534E">
        <w:rPr>
          <w:rFonts w:ascii="Times New Roman" w:hAnsi="Times New Roman" w:cs="Times New Roman"/>
        </w:rPr>
        <w:t>该方式的特点是</w:t>
      </w:r>
      <w:r w:rsidRPr="00D0534E">
        <w:rPr>
          <w:rFonts w:ascii="Times New Roman" w:hAnsi="Times New Roman" w:cs="Times New Roman"/>
        </w:rPr>
        <w:t xml:space="preserve">: </w:t>
      </w:r>
      <w:r w:rsidRPr="00D0534E">
        <w:rPr>
          <w:rFonts w:ascii="Times New Roman" w:hAnsi="Times New Roman" w:cs="Times New Roman"/>
        </w:rPr>
        <w:t>用户可以从证书中获取证书持有者的身份和公</w:t>
      </w:r>
      <w:proofErr w:type="gramStart"/>
      <w:r w:rsidRPr="00D0534E">
        <w:rPr>
          <w:rFonts w:ascii="Times New Roman" w:hAnsi="Times New Roman" w:cs="Times New Roman"/>
        </w:rPr>
        <w:t>钥</w:t>
      </w:r>
      <w:proofErr w:type="gramEnd"/>
      <w:r w:rsidRPr="00D0534E">
        <w:rPr>
          <w:rFonts w:ascii="Times New Roman" w:hAnsi="Times New Roman" w:cs="Times New Roman"/>
        </w:rPr>
        <w:t>信息</w:t>
      </w:r>
      <w:r w:rsidRPr="00D0534E">
        <w:rPr>
          <w:rFonts w:ascii="Times New Roman" w:hAnsi="Times New Roman" w:cs="Times New Roman"/>
        </w:rPr>
        <w:t xml:space="preserve">; </w:t>
      </w:r>
      <w:r w:rsidRPr="00D0534E">
        <w:rPr>
          <w:rFonts w:ascii="Times New Roman" w:hAnsi="Times New Roman" w:cs="Times New Roman"/>
        </w:rPr>
        <w:t>用户可以验证一个证书是否由权威机构签发以及证书是否有效</w:t>
      </w:r>
      <w:r w:rsidRPr="00D0534E">
        <w:rPr>
          <w:rFonts w:ascii="Times New Roman" w:hAnsi="Times New Roman" w:cs="Times New Roman"/>
        </w:rPr>
        <w:t xml:space="preserve">; </w:t>
      </w:r>
      <w:r w:rsidRPr="00D0534E">
        <w:rPr>
          <w:rFonts w:ascii="Times New Roman" w:hAnsi="Times New Roman" w:cs="Times New Roman"/>
        </w:rPr>
        <w:t>数字证书只能由可信机构签发和更新。</w:t>
      </w:r>
    </w:p>
    <w:p w14:paraId="18CF78EB" w14:textId="77777777" w:rsidR="002F63B1" w:rsidRPr="00D0534E" w:rsidRDefault="002F63B1" w:rsidP="002F63B1">
      <w:pPr>
        <w:spacing w:beforeLines="50" w:before="120" w:afterLines="50" w:after="120"/>
        <w:ind w:left="0" w:right="0"/>
        <w:rPr>
          <w:rFonts w:ascii="Times New Roman" w:hAnsi="Times New Roman" w:cs="Times New Roman"/>
        </w:rPr>
      </w:pPr>
    </w:p>
    <w:p w14:paraId="5F317080" w14:textId="28607EB7" w:rsidR="00942D2D" w:rsidRPr="00D0534E" w:rsidRDefault="00A910C5" w:rsidP="006D5D80">
      <w:pPr>
        <w:spacing w:beforeLines="50" w:before="120" w:afterLines="50" w:after="120"/>
        <w:ind w:left="0" w:right="0"/>
        <w:rPr>
          <w:rFonts w:ascii="微软雅黑" w:hAnsi="微软雅黑" w:cs="Times New Roman"/>
        </w:rPr>
      </w:pPr>
      <w:r w:rsidRPr="00D0534E">
        <w:rPr>
          <w:rFonts w:ascii="微软雅黑" w:hAnsi="微软雅黑" w:cs="宋体" w:hint="eastAsia"/>
          <w:b/>
          <w:bCs/>
          <w:color w:val="auto"/>
          <w:kern w:val="0"/>
          <w:sz w:val="36"/>
          <w:szCs w:val="36"/>
          <w14:ligatures w14:val="none"/>
        </w:rPr>
        <w:lastRenderedPageBreak/>
        <w:t>3</w:t>
      </w:r>
      <w:r w:rsidRPr="00D0534E">
        <w:rPr>
          <w:rFonts w:ascii="微软雅黑" w:hAnsi="微软雅黑" w:cs="宋体"/>
          <w:b/>
          <w:bCs/>
          <w:color w:val="auto"/>
          <w:kern w:val="0"/>
          <w:sz w:val="36"/>
          <w:szCs w:val="36"/>
          <w14:ligatures w14:val="none"/>
        </w:rPr>
        <w:t>.7 量子密码学</w:t>
      </w:r>
    </w:p>
    <w:p w14:paraId="523AEB1B" w14:textId="77777777" w:rsidR="00A272B8" w:rsidRPr="00D0534E" w:rsidRDefault="00A272B8">
      <w:pPr>
        <w:pStyle w:val="affff0"/>
        <w:numPr>
          <w:ilvl w:val="0"/>
          <w:numId w:val="43"/>
        </w:numPr>
        <w:spacing w:before="100" w:beforeAutospacing="1" w:after="100" w:afterAutospacing="1" w:line="240" w:lineRule="auto"/>
        <w:ind w:right="0"/>
        <w:rPr>
          <w:rFonts w:ascii="微软雅黑" w:hAnsi="微软雅黑" w:cs="宋体"/>
          <w:color w:val="auto"/>
          <w:kern w:val="0"/>
          <w:sz w:val="32"/>
          <w:szCs w:val="32"/>
          <w14:ligatures w14:val="none"/>
        </w:rPr>
      </w:pPr>
      <w:r w:rsidRPr="00D0534E">
        <w:rPr>
          <w:rFonts w:ascii="微软雅黑" w:hAnsi="微软雅黑" w:cs="宋体"/>
          <w:color w:val="auto"/>
          <w:kern w:val="0"/>
          <w:sz w:val="32"/>
          <w:szCs w:val="32"/>
          <w14:ligatures w14:val="none"/>
        </w:rPr>
        <w:t>现在的绝大多数加密方法，都是基于某种数学问题的单向困难性。</w:t>
      </w:r>
    </w:p>
    <w:p w14:paraId="395A3D75" w14:textId="77777777" w:rsidR="00A272B8" w:rsidRPr="00D0534E" w:rsidRDefault="00A272B8">
      <w:pPr>
        <w:pStyle w:val="affff0"/>
        <w:numPr>
          <w:ilvl w:val="0"/>
          <w:numId w:val="43"/>
        </w:numPr>
        <w:spacing w:before="100" w:beforeAutospacing="1" w:after="100" w:afterAutospacing="1" w:line="240" w:lineRule="auto"/>
        <w:ind w:right="0"/>
        <w:rPr>
          <w:rFonts w:ascii="微软雅黑" w:hAnsi="微软雅黑" w:cs="宋体"/>
          <w:color w:val="auto"/>
          <w:kern w:val="0"/>
          <w:sz w:val="32"/>
          <w:szCs w:val="32"/>
          <w14:ligatures w14:val="none"/>
        </w:rPr>
      </w:pPr>
      <w:r w:rsidRPr="00D0534E">
        <w:rPr>
          <w:rFonts w:ascii="微软雅黑" w:hAnsi="微软雅黑" w:cs="宋体"/>
          <w:color w:val="auto"/>
          <w:kern w:val="0"/>
          <w:sz w:val="32"/>
          <w:szCs w:val="32"/>
          <w14:ligatures w14:val="none"/>
        </w:rPr>
        <w:t>因此，我们应该有个基本的概念：所有基于数学的密码的安全性，都是未经证明的！到目前为止，唯一的已经证明不可能被数学破解的密码就是量子密码。因此，量子密码的价值一目了然</w:t>
      </w:r>
    </w:p>
    <w:p w14:paraId="1DD54BB5" w14:textId="77777777" w:rsidR="00A272B8" w:rsidRPr="00D0534E" w:rsidRDefault="00A272B8">
      <w:pPr>
        <w:pStyle w:val="affff0"/>
        <w:numPr>
          <w:ilvl w:val="0"/>
          <w:numId w:val="43"/>
        </w:numPr>
        <w:spacing w:before="100" w:beforeAutospacing="1" w:after="100" w:afterAutospacing="1" w:line="240" w:lineRule="auto"/>
        <w:ind w:right="0"/>
        <w:rPr>
          <w:rFonts w:ascii="微软雅黑" w:hAnsi="微软雅黑" w:cs="宋体"/>
          <w:color w:val="auto"/>
          <w:kern w:val="0"/>
          <w:sz w:val="32"/>
          <w:szCs w:val="32"/>
          <w14:ligatures w14:val="none"/>
        </w:rPr>
      </w:pPr>
      <w:r w:rsidRPr="00D0534E">
        <w:rPr>
          <w:rFonts w:ascii="微软雅黑" w:hAnsi="微软雅黑" w:cs="宋体"/>
          <w:color w:val="auto"/>
          <w:kern w:val="0"/>
          <w:sz w:val="32"/>
          <w:szCs w:val="32"/>
          <w14:ligatures w14:val="none"/>
        </w:rPr>
        <w:t>量子密码学是使用物理学来开发一种完全安全的密码系统，从而保护消息的发送者和接收者。量子一词本身是指物质和能量的最小粒子的基本单位。</w:t>
      </w:r>
    </w:p>
    <w:p w14:paraId="1AC62F61" w14:textId="77777777" w:rsidR="00A272B8" w:rsidRPr="00D0534E" w:rsidRDefault="00A272B8">
      <w:pPr>
        <w:pStyle w:val="affff0"/>
        <w:numPr>
          <w:ilvl w:val="0"/>
          <w:numId w:val="43"/>
        </w:numPr>
        <w:spacing w:before="100" w:beforeAutospacing="1" w:after="100" w:afterAutospacing="1" w:line="240" w:lineRule="auto"/>
        <w:ind w:right="0"/>
        <w:rPr>
          <w:rFonts w:ascii="微软雅黑" w:hAnsi="微软雅黑" w:cs="宋体"/>
          <w:color w:val="auto"/>
          <w:kern w:val="0"/>
          <w:sz w:val="32"/>
          <w:szCs w:val="32"/>
          <w14:ligatures w14:val="none"/>
        </w:rPr>
      </w:pPr>
      <w:r w:rsidRPr="00D0534E">
        <w:rPr>
          <w:rFonts w:ascii="微软雅黑" w:hAnsi="微软雅黑" w:cs="宋体"/>
          <w:color w:val="auto"/>
          <w:kern w:val="0"/>
          <w:sz w:val="32"/>
          <w:szCs w:val="32"/>
          <w14:ligatures w14:val="none"/>
        </w:rPr>
        <w:t>与传统密码学相比，</w:t>
      </w:r>
      <w:r w:rsidRPr="00D0534E">
        <w:rPr>
          <w:rFonts w:ascii="微软雅黑" w:hAnsi="微软雅黑" w:cs="宋体"/>
          <w:b/>
          <w:bCs/>
          <w:color w:val="auto"/>
          <w:kern w:val="0"/>
          <w:sz w:val="32"/>
          <w:szCs w:val="32"/>
          <w14:ligatures w14:val="none"/>
        </w:rPr>
        <w:t>量子密码学更多地依赖物理</w:t>
      </w:r>
      <w:r w:rsidRPr="00D0534E">
        <w:rPr>
          <w:rFonts w:ascii="微软雅黑" w:hAnsi="微软雅黑" w:cs="宋体"/>
          <w:color w:val="auto"/>
          <w:kern w:val="0"/>
          <w:sz w:val="32"/>
          <w:szCs w:val="32"/>
          <w14:ligatures w14:val="none"/>
        </w:rPr>
        <w:t>而不是数学作为底层的安全模型：量子密码</w:t>
      </w:r>
      <w:proofErr w:type="gramStart"/>
      <w:r w:rsidRPr="00D0534E">
        <w:rPr>
          <w:rFonts w:ascii="微软雅黑" w:hAnsi="微软雅黑" w:cs="宋体"/>
          <w:color w:val="auto"/>
          <w:kern w:val="0"/>
          <w:sz w:val="32"/>
          <w:szCs w:val="32"/>
          <w14:ligatures w14:val="none"/>
        </w:rPr>
        <w:t>术使用</w:t>
      </w:r>
      <w:proofErr w:type="gramEnd"/>
      <w:r w:rsidRPr="00D0534E">
        <w:rPr>
          <w:rFonts w:ascii="微软雅黑" w:hAnsi="微软雅黑" w:cs="宋体"/>
          <w:color w:val="auto"/>
          <w:kern w:val="0"/>
          <w:sz w:val="32"/>
          <w:szCs w:val="32"/>
          <w14:ligatures w14:val="none"/>
        </w:rPr>
        <w:t>光子来传输密钥，一旦密钥被发送，就可以使用普通密钥方法进行编码和编码。</w:t>
      </w:r>
    </w:p>
    <w:p w14:paraId="48F33884" w14:textId="011067DB" w:rsidR="00B51D20" w:rsidRPr="00D0534E" w:rsidRDefault="00B51D20">
      <w:pPr>
        <w:pStyle w:val="affff0"/>
        <w:numPr>
          <w:ilvl w:val="0"/>
          <w:numId w:val="43"/>
        </w:numPr>
        <w:spacing w:before="100" w:beforeAutospacing="1" w:after="100" w:afterAutospacing="1" w:line="240" w:lineRule="auto"/>
        <w:ind w:right="0"/>
        <w:rPr>
          <w:rFonts w:ascii="微软雅黑" w:hAnsi="微软雅黑" w:cs="宋体"/>
          <w:color w:val="auto"/>
          <w:kern w:val="0"/>
          <w:sz w:val="32"/>
          <w:szCs w:val="32"/>
          <w14:ligatures w14:val="none"/>
        </w:rPr>
      </w:pPr>
      <w:r w:rsidRPr="00D0534E">
        <w:rPr>
          <w:rFonts w:ascii="微软雅黑" w:hAnsi="微软雅黑" w:cs="宋体" w:hint="eastAsia"/>
          <w:color w:val="auto"/>
          <w:kern w:val="0"/>
          <w:sz w:val="32"/>
          <w:szCs w:val="32"/>
          <w14:ligatures w14:val="none"/>
        </w:rPr>
        <w:t>例如：A和</w:t>
      </w:r>
      <w:r w:rsidRPr="00D0534E">
        <w:rPr>
          <w:rFonts w:ascii="微软雅黑" w:hAnsi="微软雅黑" w:cs="宋体"/>
          <w:color w:val="auto"/>
          <w:kern w:val="0"/>
          <w:sz w:val="32"/>
          <w:szCs w:val="32"/>
          <w14:ligatures w14:val="none"/>
        </w:rPr>
        <w:t>B</w:t>
      </w:r>
      <w:r w:rsidRPr="00D0534E">
        <w:rPr>
          <w:rFonts w:ascii="微软雅黑" w:hAnsi="微软雅黑" w:cs="宋体" w:hint="eastAsia"/>
          <w:color w:val="auto"/>
          <w:kern w:val="0"/>
          <w:sz w:val="32"/>
          <w:szCs w:val="32"/>
          <w14:ligatures w14:val="none"/>
        </w:rPr>
        <w:t>约定用两种偏振基中的四种偏振</w:t>
      </w:r>
      <w:proofErr w:type="gramStart"/>
      <w:r w:rsidRPr="00D0534E">
        <w:rPr>
          <w:rFonts w:ascii="微软雅黑" w:hAnsi="微软雅黑" w:cs="宋体" w:hint="eastAsia"/>
          <w:color w:val="auto"/>
          <w:kern w:val="0"/>
          <w:sz w:val="32"/>
          <w:szCs w:val="32"/>
          <w14:ligatures w14:val="none"/>
        </w:rPr>
        <w:t>态实现</w:t>
      </w:r>
      <w:proofErr w:type="gramEnd"/>
      <w:r w:rsidRPr="00D0534E">
        <w:rPr>
          <w:rFonts w:ascii="微软雅黑" w:hAnsi="微软雅黑" w:cs="宋体" w:hint="eastAsia"/>
          <w:color w:val="auto"/>
          <w:kern w:val="0"/>
          <w:sz w:val="32"/>
          <w:szCs w:val="32"/>
          <w14:ligatures w14:val="none"/>
        </w:rPr>
        <w:t>量子密钥分配</w:t>
      </w:r>
    </w:p>
    <w:p w14:paraId="6D6CEB89" w14:textId="00AB5B06" w:rsidR="00B51D20" w:rsidRPr="00D0534E" w:rsidRDefault="00B51D20">
      <w:pPr>
        <w:pStyle w:val="affff0"/>
        <w:numPr>
          <w:ilvl w:val="0"/>
          <w:numId w:val="44"/>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hint="eastAsia"/>
          <w:sz w:val="28"/>
          <w:szCs w:val="28"/>
        </w:rPr>
        <w:t>A</w:t>
      </w:r>
      <w:r w:rsidRPr="00D0534E">
        <w:rPr>
          <w:rFonts w:ascii="Times New Roman" w:hAnsi="Times New Roman" w:cs="Times New Roman" w:hint="eastAsia"/>
          <w:sz w:val="28"/>
          <w:szCs w:val="28"/>
        </w:rPr>
        <w:t>随机选择右旋、左旋、水平和垂直四种</w:t>
      </w:r>
      <w:r w:rsidR="00B040FA" w:rsidRPr="00D0534E">
        <w:rPr>
          <w:rFonts w:ascii="Times New Roman" w:hAnsi="Times New Roman" w:cs="Times New Roman" w:hint="eastAsia"/>
          <w:sz w:val="28"/>
          <w:szCs w:val="28"/>
        </w:rPr>
        <w:t>任意一种偏振态的光子发送给</w:t>
      </w:r>
      <w:r w:rsidR="00B040FA" w:rsidRPr="00D0534E">
        <w:rPr>
          <w:rFonts w:ascii="Times New Roman" w:hAnsi="Times New Roman" w:cs="Times New Roman" w:hint="eastAsia"/>
          <w:sz w:val="28"/>
          <w:szCs w:val="28"/>
        </w:rPr>
        <w:t>B</w:t>
      </w:r>
    </w:p>
    <w:p w14:paraId="48CF9FF7" w14:textId="2F5C055D" w:rsidR="00B040FA" w:rsidRPr="00D0534E" w:rsidRDefault="00B040FA">
      <w:pPr>
        <w:pStyle w:val="affff0"/>
        <w:numPr>
          <w:ilvl w:val="0"/>
          <w:numId w:val="44"/>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sz w:val="28"/>
          <w:szCs w:val="28"/>
        </w:rPr>
        <w:t>B</w:t>
      </w:r>
      <w:r w:rsidRPr="00D0534E">
        <w:rPr>
          <w:rFonts w:ascii="Times New Roman" w:hAnsi="Times New Roman" w:cs="Times New Roman" w:hint="eastAsia"/>
          <w:sz w:val="28"/>
          <w:szCs w:val="28"/>
        </w:rPr>
        <w:t>随机地独立选择线偏振基或圆偏振基测量该光子的偏振态</w:t>
      </w:r>
    </w:p>
    <w:p w14:paraId="7846941A" w14:textId="3D2ED59A" w:rsidR="00B040FA" w:rsidRPr="00D0534E" w:rsidRDefault="00B040FA">
      <w:pPr>
        <w:pStyle w:val="affff0"/>
        <w:numPr>
          <w:ilvl w:val="0"/>
          <w:numId w:val="44"/>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hint="eastAsia"/>
          <w:sz w:val="28"/>
          <w:szCs w:val="28"/>
        </w:rPr>
        <w:t>B</w:t>
      </w:r>
      <w:r w:rsidRPr="00D0534E">
        <w:rPr>
          <w:rFonts w:ascii="Times New Roman" w:hAnsi="Times New Roman" w:cs="Times New Roman" w:hint="eastAsia"/>
          <w:sz w:val="28"/>
          <w:szCs w:val="28"/>
        </w:rPr>
        <w:t>实际测得偏振方向，并告知</w:t>
      </w:r>
      <w:r w:rsidRPr="00D0534E">
        <w:rPr>
          <w:rFonts w:ascii="Times New Roman" w:hAnsi="Times New Roman" w:cs="Times New Roman" w:hint="eastAsia"/>
          <w:sz w:val="28"/>
          <w:szCs w:val="28"/>
        </w:rPr>
        <w:t>A</w:t>
      </w:r>
      <w:r w:rsidRPr="00D0534E">
        <w:rPr>
          <w:rFonts w:ascii="Times New Roman" w:hAnsi="Times New Roman" w:cs="Times New Roman" w:hint="eastAsia"/>
          <w:sz w:val="28"/>
          <w:szCs w:val="28"/>
        </w:rPr>
        <w:t>他</w:t>
      </w:r>
      <w:proofErr w:type="gramStart"/>
      <w:r w:rsidRPr="00D0534E">
        <w:rPr>
          <w:rFonts w:ascii="Times New Roman" w:hAnsi="Times New Roman" w:cs="Times New Roman" w:hint="eastAsia"/>
          <w:sz w:val="28"/>
          <w:szCs w:val="28"/>
        </w:rPr>
        <w:t>检测到态时</w:t>
      </w:r>
      <w:proofErr w:type="gramEnd"/>
      <w:r w:rsidRPr="00D0534E">
        <w:rPr>
          <w:rFonts w:ascii="Times New Roman" w:hAnsi="Times New Roman" w:cs="Times New Roman" w:hint="eastAsia"/>
          <w:sz w:val="28"/>
          <w:szCs w:val="28"/>
        </w:rPr>
        <w:t>所采用的测量基，但不公布测量到哪个偏振态</w:t>
      </w:r>
    </w:p>
    <w:p w14:paraId="48C55381" w14:textId="1B7C5E05" w:rsidR="00B040FA" w:rsidRPr="00D0534E" w:rsidRDefault="00B040FA">
      <w:pPr>
        <w:pStyle w:val="affff0"/>
        <w:numPr>
          <w:ilvl w:val="0"/>
          <w:numId w:val="44"/>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hint="eastAsia"/>
          <w:sz w:val="28"/>
          <w:szCs w:val="28"/>
        </w:rPr>
        <w:t>A</w:t>
      </w:r>
      <w:r w:rsidRPr="00D0534E">
        <w:rPr>
          <w:rFonts w:ascii="Times New Roman" w:hAnsi="Times New Roman" w:cs="Times New Roman" w:hint="eastAsia"/>
          <w:sz w:val="28"/>
          <w:szCs w:val="28"/>
        </w:rPr>
        <w:t>告诉</w:t>
      </w:r>
      <w:r w:rsidRPr="00D0534E">
        <w:rPr>
          <w:rFonts w:ascii="Times New Roman" w:hAnsi="Times New Roman" w:cs="Times New Roman" w:hint="eastAsia"/>
          <w:sz w:val="28"/>
          <w:szCs w:val="28"/>
        </w:rPr>
        <w:t>B</w:t>
      </w:r>
      <w:r w:rsidRPr="00D0534E">
        <w:rPr>
          <w:rFonts w:ascii="Times New Roman" w:hAnsi="Times New Roman" w:cs="Times New Roman" w:hint="eastAsia"/>
          <w:sz w:val="28"/>
          <w:szCs w:val="28"/>
        </w:rPr>
        <w:t>哪些测量基是正确的并保留下来，其余丢掉</w:t>
      </w:r>
    </w:p>
    <w:p w14:paraId="0D2F9A32" w14:textId="03D623CB" w:rsidR="00B040FA" w:rsidRPr="00D0534E" w:rsidRDefault="00B040FA">
      <w:pPr>
        <w:pStyle w:val="affff0"/>
        <w:numPr>
          <w:ilvl w:val="0"/>
          <w:numId w:val="44"/>
        </w:numPr>
        <w:spacing w:beforeLines="50" w:before="120" w:afterLines="50" w:after="120"/>
        <w:ind w:right="0"/>
        <w:rPr>
          <w:rFonts w:ascii="Times New Roman" w:hAnsi="Times New Roman" w:cs="Times New Roman"/>
          <w:sz w:val="28"/>
          <w:szCs w:val="28"/>
        </w:rPr>
      </w:pPr>
      <w:r w:rsidRPr="00D0534E">
        <w:rPr>
          <w:rFonts w:ascii="Times New Roman" w:hAnsi="Times New Roman" w:cs="Times New Roman" w:hint="eastAsia"/>
          <w:sz w:val="28"/>
          <w:szCs w:val="28"/>
        </w:rPr>
        <w:t>A</w:t>
      </w:r>
      <w:r w:rsidRPr="00D0534E">
        <w:rPr>
          <w:rFonts w:ascii="Times New Roman" w:hAnsi="Times New Roman" w:cs="Times New Roman" w:hint="eastAsia"/>
          <w:sz w:val="28"/>
          <w:szCs w:val="28"/>
        </w:rPr>
        <w:t>和</w:t>
      </w:r>
      <w:r w:rsidRPr="00D0534E">
        <w:rPr>
          <w:rFonts w:ascii="Times New Roman" w:hAnsi="Times New Roman" w:cs="Times New Roman" w:hint="eastAsia"/>
          <w:sz w:val="28"/>
          <w:szCs w:val="28"/>
        </w:rPr>
        <w:t>B</w:t>
      </w:r>
      <w:r w:rsidRPr="00D0534E">
        <w:rPr>
          <w:rFonts w:ascii="Times New Roman" w:hAnsi="Times New Roman" w:cs="Times New Roman" w:hint="eastAsia"/>
          <w:sz w:val="28"/>
          <w:szCs w:val="28"/>
        </w:rPr>
        <w:t>仅保留</w:t>
      </w:r>
      <w:proofErr w:type="gramStart"/>
      <w:r w:rsidRPr="00D0534E">
        <w:rPr>
          <w:rFonts w:ascii="Times New Roman" w:hAnsi="Times New Roman" w:cs="Times New Roman" w:hint="eastAsia"/>
          <w:sz w:val="28"/>
          <w:szCs w:val="28"/>
        </w:rPr>
        <w:t>相同基</w:t>
      </w:r>
      <w:proofErr w:type="gramEnd"/>
      <w:r w:rsidRPr="00D0534E">
        <w:rPr>
          <w:rFonts w:ascii="Times New Roman" w:hAnsi="Times New Roman" w:cs="Times New Roman" w:hint="eastAsia"/>
          <w:sz w:val="28"/>
          <w:szCs w:val="28"/>
        </w:rPr>
        <w:t>时的态，并按约定转换为二进制</w:t>
      </w:r>
      <w:r w:rsidRPr="00D0534E">
        <w:rPr>
          <w:rFonts w:ascii="Times New Roman" w:hAnsi="Times New Roman" w:cs="Times New Roman" w:hint="eastAsia"/>
          <w:sz w:val="28"/>
          <w:szCs w:val="28"/>
        </w:rPr>
        <w:t xml:space="preserve"> </w:t>
      </w:r>
      <w:r w:rsidRPr="00D0534E">
        <w:rPr>
          <w:rFonts w:ascii="Times New Roman" w:hAnsi="Times New Roman" w:cs="Times New Roman" w:hint="eastAsia"/>
          <w:sz w:val="28"/>
          <w:szCs w:val="28"/>
        </w:rPr>
        <w:t>序列（如左旋圆偏振和水平线偏振代表“</w:t>
      </w:r>
      <w:r w:rsidRPr="00D0534E">
        <w:rPr>
          <w:rFonts w:ascii="Times New Roman" w:hAnsi="Times New Roman" w:cs="Times New Roman" w:hint="eastAsia"/>
          <w:sz w:val="28"/>
          <w:szCs w:val="28"/>
        </w:rPr>
        <w:t>0</w:t>
      </w:r>
      <w:r w:rsidRPr="00D0534E">
        <w:rPr>
          <w:rFonts w:ascii="Times New Roman" w:hAnsi="Times New Roman" w:cs="Times New Roman" w:hint="eastAsia"/>
          <w:sz w:val="28"/>
          <w:szCs w:val="28"/>
        </w:rPr>
        <w:t>”）</w:t>
      </w:r>
    </w:p>
    <w:tbl>
      <w:tblPr>
        <w:tblStyle w:val="afffff8"/>
        <w:tblW w:w="0" w:type="auto"/>
        <w:tblLook w:val="04A0" w:firstRow="1" w:lastRow="0" w:firstColumn="1" w:lastColumn="0" w:noHBand="0" w:noVBand="1"/>
      </w:tblPr>
      <w:tblGrid>
        <w:gridCol w:w="648"/>
        <w:gridCol w:w="648"/>
        <w:gridCol w:w="648"/>
        <w:gridCol w:w="648"/>
        <w:gridCol w:w="648"/>
        <w:gridCol w:w="648"/>
        <w:gridCol w:w="649"/>
        <w:gridCol w:w="649"/>
        <w:gridCol w:w="650"/>
        <w:gridCol w:w="650"/>
        <w:gridCol w:w="650"/>
        <w:gridCol w:w="650"/>
        <w:gridCol w:w="650"/>
        <w:gridCol w:w="650"/>
        <w:gridCol w:w="650"/>
      </w:tblGrid>
      <w:tr w:rsidR="00860E2A" w:rsidRPr="00D0534E" w14:paraId="03A997FB" w14:textId="682FD63F" w:rsidTr="00860E2A">
        <w:tc>
          <w:tcPr>
            <w:tcW w:w="648" w:type="dxa"/>
          </w:tcPr>
          <w:p w14:paraId="7CDE931C" w14:textId="77F99B64" w:rsidR="00860E2A" w:rsidRPr="00D0534E" w:rsidRDefault="00860E2A" w:rsidP="008C1DCF">
            <w:pPr>
              <w:spacing w:beforeLines="50" w:before="120" w:afterLines="50" w:after="120"/>
              <w:ind w:left="0" w:right="0"/>
              <w:jc w:val="center"/>
              <w:rPr>
                <w:rFonts w:ascii="Times New Roman" w:hAnsi="Times New Roman" w:cs="Times New Roman"/>
              </w:rPr>
            </w:pPr>
          </w:p>
        </w:tc>
        <w:tc>
          <w:tcPr>
            <w:tcW w:w="648" w:type="dxa"/>
          </w:tcPr>
          <w:p w14:paraId="01BE842C" w14:textId="0EED2BE2"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1</w:t>
            </w:r>
          </w:p>
        </w:tc>
        <w:tc>
          <w:tcPr>
            <w:tcW w:w="648" w:type="dxa"/>
          </w:tcPr>
          <w:p w14:paraId="04E14E26" w14:textId="5DF9B66A"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2</w:t>
            </w:r>
          </w:p>
        </w:tc>
        <w:tc>
          <w:tcPr>
            <w:tcW w:w="648" w:type="dxa"/>
          </w:tcPr>
          <w:p w14:paraId="527FCA31" w14:textId="4969B63A"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3</w:t>
            </w:r>
          </w:p>
        </w:tc>
        <w:tc>
          <w:tcPr>
            <w:tcW w:w="648" w:type="dxa"/>
          </w:tcPr>
          <w:p w14:paraId="0B7CA817" w14:textId="67759483"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4</w:t>
            </w:r>
          </w:p>
        </w:tc>
        <w:tc>
          <w:tcPr>
            <w:tcW w:w="648" w:type="dxa"/>
          </w:tcPr>
          <w:p w14:paraId="48492CEF" w14:textId="24CF42BA"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5</w:t>
            </w:r>
          </w:p>
        </w:tc>
        <w:tc>
          <w:tcPr>
            <w:tcW w:w="649" w:type="dxa"/>
          </w:tcPr>
          <w:p w14:paraId="3A4D979A" w14:textId="314AC5A5"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6</w:t>
            </w:r>
          </w:p>
        </w:tc>
        <w:tc>
          <w:tcPr>
            <w:tcW w:w="649" w:type="dxa"/>
          </w:tcPr>
          <w:p w14:paraId="4DBDD36C" w14:textId="2B8DC36F"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7</w:t>
            </w:r>
          </w:p>
        </w:tc>
        <w:tc>
          <w:tcPr>
            <w:tcW w:w="650" w:type="dxa"/>
          </w:tcPr>
          <w:p w14:paraId="0664C655" w14:textId="788F31AB"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8</w:t>
            </w:r>
          </w:p>
        </w:tc>
        <w:tc>
          <w:tcPr>
            <w:tcW w:w="650" w:type="dxa"/>
          </w:tcPr>
          <w:p w14:paraId="6319542A" w14:textId="28715DBD"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9</w:t>
            </w:r>
          </w:p>
        </w:tc>
        <w:tc>
          <w:tcPr>
            <w:tcW w:w="650" w:type="dxa"/>
          </w:tcPr>
          <w:p w14:paraId="5DBEAC51" w14:textId="06B723C9"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1</w:t>
            </w:r>
            <w:r w:rsidRPr="00D0534E">
              <w:rPr>
                <w:rFonts w:ascii="Times New Roman" w:hAnsi="Times New Roman" w:cs="Times New Roman"/>
              </w:rPr>
              <w:t>0</w:t>
            </w:r>
          </w:p>
        </w:tc>
        <w:tc>
          <w:tcPr>
            <w:tcW w:w="650" w:type="dxa"/>
          </w:tcPr>
          <w:p w14:paraId="76E59031" w14:textId="359B8972"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1</w:t>
            </w:r>
            <w:r w:rsidRPr="00D0534E">
              <w:rPr>
                <w:rFonts w:ascii="Times New Roman" w:hAnsi="Times New Roman" w:cs="Times New Roman"/>
              </w:rPr>
              <w:t>1</w:t>
            </w:r>
          </w:p>
        </w:tc>
        <w:tc>
          <w:tcPr>
            <w:tcW w:w="650" w:type="dxa"/>
          </w:tcPr>
          <w:p w14:paraId="5FD98FCD" w14:textId="6DAC91E4"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1</w:t>
            </w:r>
            <w:r w:rsidRPr="00D0534E">
              <w:rPr>
                <w:rFonts w:ascii="Times New Roman" w:hAnsi="Times New Roman" w:cs="Times New Roman"/>
              </w:rPr>
              <w:t>2</w:t>
            </w:r>
          </w:p>
        </w:tc>
        <w:tc>
          <w:tcPr>
            <w:tcW w:w="650" w:type="dxa"/>
          </w:tcPr>
          <w:p w14:paraId="386E89CF" w14:textId="7DE885FE"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1</w:t>
            </w:r>
            <w:r w:rsidRPr="00D0534E">
              <w:rPr>
                <w:rFonts w:ascii="Times New Roman" w:hAnsi="Times New Roman" w:cs="Times New Roman"/>
              </w:rPr>
              <w:t>3</w:t>
            </w:r>
          </w:p>
        </w:tc>
        <w:tc>
          <w:tcPr>
            <w:tcW w:w="650" w:type="dxa"/>
          </w:tcPr>
          <w:p w14:paraId="0E3B12B2" w14:textId="581BD307"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1</w:t>
            </w:r>
            <w:r w:rsidRPr="00D0534E">
              <w:rPr>
                <w:rFonts w:ascii="Times New Roman" w:hAnsi="Times New Roman" w:cs="Times New Roman"/>
              </w:rPr>
              <w:t>4</w:t>
            </w:r>
          </w:p>
        </w:tc>
      </w:tr>
      <w:tr w:rsidR="00860E2A" w:rsidRPr="00D0534E" w14:paraId="29221625" w14:textId="0B48E80C" w:rsidTr="00860E2A">
        <w:tc>
          <w:tcPr>
            <w:tcW w:w="648" w:type="dxa"/>
          </w:tcPr>
          <w:p w14:paraId="1C381A21" w14:textId="04ABB8DB"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rPr>
              <w:t>A</w:t>
            </w:r>
          </w:p>
        </w:tc>
        <w:tc>
          <w:tcPr>
            <w:tcW w:w="648" w:type="dxa"/>
          </w:tcPr>
          <w:p w14:paraId="2F4F2254" w14:textId="7483EBAD"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59264" behindDoc="0" locked="0" layoutInCell="1" allowOverlap="1" wp14:anchorId="261265E5" wp14:editId="1AAFA735">
                      <wp:simplePos x="0" y="0"/>
                      <wp:positionH relativeFrom="column">
                        <wp:posOffset>98767</wp:posOffset>
                      </wp:positionH>
                      <wp:positionV relativeFrom="paragraph">
                        <wp:posOffset>38100</wp:posOffset>
                      </wp:positionV>
                      <wp:extent cx="108585" cy="227330"/>
                      <wp:effectExtent l="19050" t="0" r="24765" b="39370"/>
                      <wp:wrapNone/>
                      <wp:docPr id="1717272" name="箭头: 右弧形 1717272"/>
                      <wp:cNvGraphicFramePr/>
                      <a:graphic xmlns:a="http://schemas.openxmlformats.org/drawingml/2006/main">
                        <a:graphicData uri="http://schemas.microsoft.com/office/word/2010/wordprocessingShape">
                          <wps:wsp>
                            <wps:cNvSpPr/>
                            <wps:spPr>
                              <a:xfrm>
                                <a:off x="0" y="0"/>
                                <a:ext cx="108585" cy="22733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220548"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箭头: 右弧形 1717272" o:spid="_x0000_s1026" type="#_x0000_t103" style="position:absolute;left:0;text-align:left;margin-left:7.8pt;margin-top:3pt;width:8.55pt;height:17.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" adj="16441,20310,5400" fillcolor="#1fb1e6 [3204]" strokecolor="#0d5874 [1604]" strokeweight="1pt"/>
                  </w:pict>
                </mc:Fallback>
              </mc:AlternateContent>
            </w:r>
          </w:p>
        </w:tc>
        <w:tc>
          <w:tcPr>
            <w:tcW w:w="648" w:type="dxa"/>
          </w:tcPr>
          <w:p w14:paraId="09E4CF27" w14:textId="5A59740F"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61312" behindDoc="0" locked="0" layoutInCell="1" allowOverlap="1" wp14:anchorId="58D40DCA" wp14:editId="5FAE6036">
                      <wp:simplePos x="0" y="0"/>
                      <wp:positionH relativeFrom="column">
                        <wp:posOffset>111467</wp:posOffset>
                      </wp:positionH>
                      <wp:positionV relativeFrom="paragraph">
                        <wp:posOffset>38735</wp:posOffset>
                      </wp:positionV>
                      <wp:extent cx="108585" cy="227330"/>
                      <wp:effectExtent l="19050" t="0" r="24765" b="39370"/>
                      <wp:wrapNone/>
                      <wp:docPr id="1717273" name="箭头: 右弧形 1717273"/>
                      <wp:cNvGraphicFramePr/>
                      <a:graphic xmlns:a="http://schemas.openxmlformats.org/drawingml/2006/main">
                        <a:graphicData uri="http://schemas.microsoft.com/office/word/2010/wordprocessingShape">
                          <wps:wsp>
                            <wps:cNvSpPr/>
                            <wps:spPr>
                              <a:xfrm>
                                <a:off x="0" y="0"/>
                                <a:ext cx="108585" cy="22733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3B4FF8" id="箭头: 右弧形 1717273" o:spid="_x0000_s1026" type="#_x0000_t103" style="position:absolute;left:0;text-align:left;margin-left:8.8pt;margin-top:3.05pt;width:8.55pt;height:17.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" adj="16441,20310,5400" fillcolor="#1fb1e6 [3204]" strokecolor="#0d5874 [1604]" strokeweight="1pt"/>
                  </w:pict>
                </mc:Fallback>
              </mc:AlternateContent>
            </w:r>
          </w:p>
        </w:tc>
        <w:tc>
          <w:tcPr>
            <w:tcW w:w="648" w:type="dxa"/>
          </w:tcPr>
          <w:p w14:paraId="29EBCE75" w14:textId="12C6D4D3"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68480" behindDoc="0" locked="0" layoutInCell="1" allowOverlap="1" wp14:anchorId="732673B1" wp14:editId="3FADEE27">
                      <wp:simplePos x="0" y="0"/>
                      <wp:positionH relativeFrom="column">
                        <wp:posOffset>83527</wp:posOffset>
                      </wp:positionH>
                      <wp:positionV relativeFrom="paragraph">
                        <wp:posOffset>41910</wp:posOffset>
                      </wp:positionV>
                      <wp:extent cx="107950" cy="226695"/>
                      <wp:effectExtent l="0" t="0" r="44450" b="40005"/>
                      <wp:wrapNone/>
                      <wp:docPr id="1717276" name="箭头: 左弧形 1717276"/>
                      <wp:cNvGraphicFramePr/>
                      <a:graphic xmlns:a="http://schemas.openxmlformats.org/drawingml/2006/main">
                        <a:graphicData uri="http://schemas.microsoft.com/office/word/2010/wordprocessingShape">
                          <wps:wsp>
                            <wps:cNvSpPr/>
                            <wps:spPr>
                              <a:xfrm>
                                <a:off x="0" y="0"/>
                                <a:ext cx="107950" cy="22669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DF0BC"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箭头: 左弧形 1717276" o:spid="_x0000_s1026" type="#_x0000_t102" style="position:absolute;left:0;text-align:left;margin-left:6.6pt;margin-top:3.3pt;width:8.5pt;height:17.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" adj="16457,20314,16200" fillcolor="#1fb1e6 [3204]" strokecolor="#0d5874 [1604]" strokeweight="1pt"/>
                  </w:pict>
                </mc:Fallback>
              </mc:AlternateContent>
            </w:r>
          </w:p>
        </w:tc>
        <w:tc>
          <w:tcPr>
            <w:tcW w:w="648" w:type="dxa"/>
          </w:tcPr>
          <w:p w14:paraId="565C1653" w14:textId="0D25207E"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75648" behindDoc="0" locked="0" layoutInCell="1" allowOverlap="1" wp14:anchorId="70A873ED" wp14:editId="16B4B880">
                      <wp:simplePos x="0" y="0"/>
                      <wp:positionH relativeFrom="column">
                        <wp:posOffset>119137</wp:posOffset>
                      </wp:positionH>
                      <wp:positionV relativeFrom="paragraph">
                        <wp:posOffset>21689</wp:posOffset>
                      </wp:positionV>
                      <wp:extent cx="0" cy="279532"/>
                      <wp:effectExtent l="76200" t="38100" r="57150" b="63500"/>
                      <wp:wrapNone/>
                      <wp:docPr id="1717279" name="直接箭头连接符 1717279"/>
                      <wp:cNvGraphicFramePr/>
                      <a:graphic xmlns:a="http://schemas.openxmlformats.org/drawingml/2006/main">
                        <a:graphicData uri="http://schemas.microsoft.com/office/word/2010/wordprocessingShape">
                          <wps:wsp>
                            <wps:cNvCnPr/>
                            <wps:spPr>
                              <a:xfrm>
                                <a:off x="0" y="0"/>
                                <a:ext cx="0" cy="279532"/>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C43BE8" id="_x0000_t32" coordsize="21600,21600" o:spt="32" o:oned="t" path="m,l21600,21600e" filled="f">
                      <v:path arrowok="t" fillok="f" o:connecttype="none"/>
                      <o:lock v:ext="edit" shapetype="t"/>
                    </v:shapetype>
                    <v:shape id="直接箭头连接符 1717279" o:spid="_x0000_s1026" type="#_x0000_t32" style="position:absolute;left:0;text-align:left;margin-left:9.4pt;margin-top:1.7pt;width:0;height:2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" strokecolor="#0070c0" strokeweight="1pt">
                      <v:stroke startarrow="block" endarrow="block" joinstyle="miter"/>
                    </v:shape>
                  </w:pict>
                </mc:Fallback>
              </mc:AlternateContent>
            </w:r>
          </w:p>
        </w:tc>
        <w:tc>
          <w:tcPr>
            <w:tcW w:w="648" w:type="dxa"/>
          </w:tcPr>
          <w:p w14:paraId="25D1545B" w14:textId="07DEF9F4"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88960" behindDoc="0" locked="0" layoutInCell="1" allowOverlap="1" wp14:anchorId="24ED4089" wp14:editId="2E16C19F">
                      <wp:simplePos x="0" y="0"/>
                      <wp:positionH relativeFrom="column">
                        <wp:posOffset>-59055</wp:posOffset>
                      </wp:positionH>
                      <wp:positionV relativeFrom="paragraph">
                        <wp:posOffset>159385</wp:posOffset>
                      </wp:positionV>
                      <wp:extent cx="379025" cy="0"/>
                      <wp:effectExtent l="38100" t="76200" r="21590" b="95250"/>
                      <wp:wrapNone/>
                      <wp:docPr id="27652" name="直接箭头连接符 27652"/>
                      <wp:cNvGraphicFramePr/>
                      <a:graphic xmlns:a="http://schemas.openxmlformats.org/drawingml/2006/main">
                        <a:graphicData uri="http://schemas.microsoft.com/office/word/2010/wordprocessingShape">
                          <wps:wsp>
                            <wps:cNvCnPr/>
                            <wps:spPr>
                              <a:xfrm>
                                <a:off x="0" y="0"/>
                                <a:ext cx="379025" cy="0"/>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0E258B" id="直接箭头连接符 27652" o:spid="_x0000_s1026" type="#_x0000_t32" style="position:absolute;left:0;text-align:left;margin-left:-4.65pt;margin-top:12.55pt;width:29.8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" strokecolor="#0070c0" strokeweight="1pt">
                      <v:stroke startarrow="block" endarrow="block" joinstyle="miter"/>
                    </v:shape>
                  </w:pict>
                </mc:Fallback>
              </mc:AlternateContent>
            </w:r>
          </w:p>
        </w:tc>
        <w:tc>
          <w:tcPr>
            <w:tcW w:w="649" w:type="dxa"/>
          </w:tcPr>
          <w:p w14:paraId="6A9DF79B" w14:textId="14A82CAE"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70528" behindDoc="0" locked="0" layoutInCell="1" allowOverlap="1" wp14:anchorId="4C1ECD03" wp14:editId="0E9635A6">
                      <wp:simplePos x="0" y="0"/>
                      <wp:positionH relativeFrom="column">
                        <wp:posOffset>88607</wp:posOffset>
                      </wp:positionH>
                      <wp:positionV relativeFrom="paragraph">
                        <wp:posOffset>41275</wp:posOffset>
                      </wp:positionV>
                      <wp:extent cx="107950" cy="226695"/>
                      <wp:effectExtent l="0" t="0" r="44450" b="40005"/>
                      <wp:wrapNone/>
                      <wp:docPr id="1717277" name="箭头: 左弧形 1717277"/>
                      <wp:cNvGraphicFramePr/>
                      <a:graphic xmlns:a="http://schemas.openxmlformats.org/drawingml/2006/main">
                        <a:graphicData uri="http://schemas.microsoft.com/office/word/2010/wordprocessingShape">
                          <wps:wsp>
                            <wps:cNvSpPr/>
                            <wps:spPr>
                              <a:xfrm>
                                <a:off x="0" y="0"/>
                                <a:ext cx="107950" cy="22669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D78DF" id="箭头: 左弧形 1717277" o:spid="_x0000_s1026" type="#_x0000_t102" style="position:absolute;left:0;text-align:left;margin-left:7pt;margin-top:3.25pt;width:8.5pt;height:17.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" adj="16457,20314,16200" fillcolor="#1fb1e6 [3204]" strokecolor="#0d5874 [1604]" strokeweight="1pt"/>
                  </w:pict>
                </mc:Fallback>
              </mc:AlternateContent>
            </w:r>
          </w:p>
        </w:tc>
        <w:tc>
          <w:tcPr>
            <w:tcW w:w="649" w:type="dxa"/>
          </w:tcPr>
          <w:p w14:paraId="4930D943" w14:textId="1027B047"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91008" behindDoc="0" locked="0" layoutInCell="1" allowOverlap="1" wp14:anchorId="50D61D20" wp14:editId="608E5502">
                      <wp:simplePos x="0" y="0"/>
                      <wp:positionH relativeFrom="column">
                        <wp:posOffset>-39370</wp:posOffset>
                      </wp:positionH>
                      <wp:positionV relativeFrom="paragraph">
                        <wp:posOffset>149860</wp:posOffset>
                      </wp:positionV>
                      <wp:extent cx="379025" cy="0"/>
                      <wp:effectExtent l="38100" t="76200" r="21590" b="95250"/>
                      <wp:wrapNone/>
                      <wp:docPr id="27654" name="直接箭头连接符 27654"/>
                      <wp:cNvGraphicFramePr/>
                      <a:graphic xmlns:a="http://schemas.openxmlformats.org/drawingml/2006/main">
                        <a:graphicData uri="http://schemas.microsoft.com/office/word/2010/wordprocessingShape">
                          <wps:wsp>
                            <wps:cNvCnPr/>
                            <wps:spPr>
                              <a:xfrm>
                                <a:off x="0" y="0"/>
                                <a:ext cx="379025" cy="0"/>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096804" id="直接箭头连接符 27654" o:spid="_x0000_s1026" type="#_x0000_t32" style="position:absolute;left:0;text-align:left;margin-left:-3.1pt;margin-top:11.8pt;width:29.8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" strokecolor="#0070c0" strokeweight="1pt">
                      <v:stroke startarrow="block" endarrow="block" joinstyle="miter"/>
                    </v:shape>
                  </w:pict>
                </mc:Fallback>
              </mc:AlternateContent>
            </w:r>
          </w:p>
        </w:tc>
        <w:tc>
          <w:tcPr>
            <w:tcW w:w="650" w:type="dxa"/>
          </w:tcPr>
          <w:p w14:paraId="720BC504" w14:textId="6C734767"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81792" behindDoc="0" locked="0" layoutInCell="1" allowOverlap="1" wp14:anchorId="38B5DEB3" wp14:editId="4F60222A">
                      <wp:simplePos x="0" y="0"/>
                      <wp:positionH relativeFrom="column">
                        <wp:posOffset>121278</wp:posOffset>
                      </wp:positionH>
                      <wp:positionV relativeFrom="paragraph">
                        <wp:posOffset>26522</wp:posOffset>
                      </wp:positionV>
                      <wp:extent cx="0" cy="279532"/>
                      <wp:effectExtent l="76200" t="38100" r="57150" b="63500"/>
                      <wp:wrapNone/>
                      <wp:docPr id="27649" name="直接箭头连接符 27649"/>
                      <wp:cNvGraphicFramePr/>
                      <a:graphic xmlns:a="http://schemas.openxmlformats.org/drawingml/2006/main">
                        <a:graphicData uri="http://schemas.microsoft.com/office/word/2010/wordprocessingShape">
                          <wps:wsp>
                            <wps:cNvCnPr/>
                            <wps:spPr>
                              <a:xfrm>
                                <a:off x="0" y="0"/>
                                <a:ext cx="0" cy="279532"/>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151372" id="直接箭头连接符 27649" o:spid="_x0000_s1026" type="#_x0000_t32" style="position:absolute;left:0;text-align:left;margin-left:9.55pt;margin-top:2.1pt;width:0;height:22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" strokecolor="#0070c0" strokeweight="1pt">
                      <v:stroke startarrow="block" endarrow="block" joinstyle="miter"/>
                    </v:shape>
                  </w:pict>
                </mc:Fallback>
              </mc:AlternateContent>
            </w:r>
          </w:p>
        </w:tc>
        <w:tc>
          <w:tcPr>
            <w:tcW w:w="650" w:type="dxa"/>
          </w:tcPr>
          <w:p w14:paraId="489216F3" w14:textId="14F51783"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83840" behindDoc="0" locked="0" layoutInCell="1" allowOverlap="1" wp14:anchorId="6173B4F7" wp14:editId="360B8970">
                      <wp:simplePos x="0" y="0"/>
                      <wp:positionH relativeFrom="column">
                        <wp:posOffset>130270</wp:posOffset>
                      </wp:positionH>
                      <wp:positionV relativeFrom="paragraph">
                        <wp:posOffset>21981</wp:posOffset>
                      </wp:positionV>
                      <wp:extent cx="0" cy="279532"/>
                      <wp:effectExtent l="76200" t="38100" r="57150" b="63500"/>
                      <wp:wrapNone/>
                      <wp:docPr id="27650" name="直接箭头连接符 27650"/>
                      <wp:cNvGraphicFramePr/>
                      <a:graphic xmlns:a="http://schemas.openxmlformats.org/drawingml/2006/main">
                        <a:graphicData uri="http://schemas.microsoft.com/office/word/2010/wordprocessingShape">
                          <wps:wsp>
                            <wps:cNvCnPr/>
                            <wps:spPr>
                              <a:xfrm>
                                <a:off x="0" y="0"/>
                                <a:ext cx="0" cy="279532"/>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8D6CC7" id="直接箭头连接符 27650" o:spid="_x0000_s1026" type="#_x0000_t32" style="position:absolute;left:0;text-align:left;margin-left:10.25pt;margin-top:1.75pt;width:0;height:2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" strokecolor="#0070c0" strokeweight="1pt">
                      <v:stroke startarrow="block" endarrow="block" joinstyle="miter"/>
                    </v:shape>
                  </w:pict>
                </mc:Fallback>
              </mc:AlternateContent>
            </w:r>
          </w:p>
        </w:tc>
        <w:tc>
          <w:tcPr>
            <w:tcW w:w="650" w:type="dxa"/>
          </w:tcPr>
          <w:p w14:paraId="278742B8" w14:textId="1C9EDF38"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63360" behindDoc="0" locked="0" layoutInCell="1" allowOverlap="1" wp14:anchorId="2A9B0CD5" wp14:editId="3394CEDD">
                      <wp:simplePos x="0" y="0"/>
                      <wp:positionH relativeFrom="column">
                        <wp:posOffset>94322</wp:posOffset>
                      </wp:positionH>
                      <wp:positionV relativeFrom="paragraph">
                        <wp:posOffset>38735</wp:posOffset>
                      </wp:positionV>
                      <wp:extent cx="108585" cy="227330"/>
                      <wp:effectExtent l="19050" t="0" r="24765" b="39370"/>
                      <wp:wrapNone/>
                      <wp:docPr id="1717274" name="箭头: 右弧形 1717274"/>
                      <wp:cNvGraphicFramePr/>
                      <a:graphic xmlns:a="http://schemas.openxmlformats.org/drawingml/2006/main">
                        <a:graphicData uri="http://schemas.microsoft.com/office/word/2010/wordprocessingShape">
                          <wps:wsp>
                            <wps:cNvSpPr/>
                            <wps:spPr>
                              <a:xfrm>
                                <a:off x="0" y="0"/>
                                <a:ext cx="108585" cy="22733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951688" id="箭头: 右弧形 1717274" o:spid="_x0000_s1026" type="#_x0000_t103" style="position:absolute;left:0;text-align:left;margin-left:7.45pt;margin-top:3.05pt;width:8.55pt;height:17.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" adj="16441,20310,5400" fillcolor="#1fb1e6 [3204]" strokecolor="#0d5874 [1604]" strokeweight="1pt"/>
                  </w:pict>
                </mc:Fallback>
              </mc:AlternateContent>
            </w:r>
          </w:p>
        </w:tc>
        <w:tc>
          <w:tcPr>
            <w:tcW w:w="650" w:type="dxa"/>
          </w:tcPr>
          <w:p w14:paraId="0B17498A" w14:textId="2D2FC0D4"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72576" behindDoc="0" locked="0" layoutInCell="1" allowOverlap="1" wp14:anchorId="05A52DDB" wp14:editId="6ED0B88B">
                      <wp:simplePos x="0" y="0"/>
                      <wp:positionH relativeFrom="column">
                        <wp:posOffset>101942</wp:posOffset>
                      </wp:positionH>
                      <wp:positionV relativeFrom="paragraph">
                        <wp:posOffset>41275</wp:posOffset>
                      </wp:positionV>
                      <wp:extent cx="107950" cy="226695"/>
                      <wp:effectExtent l="0" t="0" r="44450" b="40005"/>
                      <wp:wrapNone/>
                      <wp:docPr id="1717278" name="箭头: 左弧形 1717278"/>
                      <wp:cNvGraphicFramePr/>
                      <a:graphic xmlns:a="http://schemas.openxmlformats.org/drawingml/2006/main">
                        <a:graphicData uri="http://schemas.microsoft.com/office/word/2010/wordprocessingShape">
                          <wps:wsp>
                            <wps:cNvSpPr/>
                            <wps:spPr>
                              <a:xfrm>
                                <a:off x="0" y="0"/>
                                <a:ext cx="107950" cy="22669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33EE1A" id="箭头: 左弧形 1717278" o:spid="_x0000_s1026" type="#_x0000_t102" style="position:absolute;left:0;text-align:left;margin-left:8.05pt;margin-top:3.25pt;width:8.5pt;height:17.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" adj="16457,20314,16200" fillcolor="#1fb1e6 [3204]" strokecolor="#0d5874 [1604]" strokeweight="1pt"/>
                  </w:pict>
                </mc:Fallback>
              </mc:AlternateContent>
            </w:r>
          </w:p>
        </w:tc>
        <w:tc>
          <w:tcPr>
            <w:tcW w:w="650" w:type="dxa"/>
          </w:tcPr>
          <w:p w14:paraId="176CEB8E" w14:textId="1D8739B9"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93056" behindDoc="0" locked="0" layoutInCell="1" allowOverlap="1" wp14:anchorId="5FBBD880" wp14:editId="14707B26">
                      <wp:simplePos x="0" y="0"/>
                      <wp:positionH relativeFrom="column">
                        <wp:posOffset>-60996</wp:posOffset>
                      </wp:positionH>
                      <wp:positionV relativeFrom="paragraph">
                        <wp:posOffset>178527</wp:posOffset>
                      </wp:positionV>
                      <wp:extent cx="379025" cy="0"/>
                      <wp:effectExtent l="38100" t="76200" r="21590" b="95250"/>
                      <wp:wrapNone/>
                      <wp:docPr id="27655" name="直接箭头连接符 27655"/>
                      <wp:cNvGraphicFramePr/>
                      <a:graphic xmlns:a="http://schemas.openxmlformats.org/drawingml/2006/main">
                        <a:graphicData uri="http://schemas.microsoft.com/office/word/2010/wordprocessingShape">
                          <wps:wsp>
                            <wps:cNvCnPr/>
                            <wps:spPr>
                              <a:xfrm>
                                <a:off x="0" y="0"/>
                                <a:ext cx="379025" cy="0"/>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6236B8" id="直接箭头连接符 27655" o:spid="_x0000_s1026" type="#_x0000_t32" style="position:absolute;left:0;text-align:left;margin-left:-4.8pt;margin-top:14.05pt;width:29.8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" strokecolor="#0070c0" strokeweight="1pt">
                      <v:stroke startarrow="block" endarrow="block" joinstyle="miter"/>
                    </v:shape>
                  </w:pict>
                </mc:Fallback>
              </mc:AlternateContent>
            </w:r>
          </w:p>
        </w:tc>
        <w:tc>
          <w:tcPr>
            <w:tcW w:w="650" w:type="dxa"/>
          </w:tcPr>
          <w:p w14:paraId="489577CF" w14:textId="7992A722"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65408" behindDoc="0" locked="0" layoutInCell="1" allowOverlap="1" wp14:anchorId="3E0D8000" wp14:editId="5844988B">
                      <wp:simplePos x="0" y="0"/>
                      <wp:positionH relativeFrom="column">
                        <wp:posOffset>110197</wp:posOffset>
                      </wp:positionH>
                      <wp:positionV relativeFrom="paragraph">
                        <wp:posOffset>38735</wp:posOffset>
                      </wp:positionV>
                      <wp:extent cx="108585" cy="227330"/>
                      <wp:effectExtent l="19050" t="0" r="24765" b="39370"/>
                      <wp:wrapNone/>
                      <wp:docPr id="1717275" name="箭头: 右弧形 1717275"/>
                      <wp:cNvGraphicFramePr/>
                      <a:graphic xmlns:a="http://schemas.openxmlformats.org/drawingml/2006/main">
                        <a:graphicData uri="http://schemas.microsoft.com/office/word/2010/wordprocessingShape">
                          <wps:wsp>
                            <wps:cNvSpPr/>
                            <wps:spPr>
                              <a:xfrm>
                                <a:off x="0" y="0"/>
                                <a:ext cx="108585" cy="22733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F42D20" id="箭头: 右弧形 1717275" o:spid="_x0000_s1026" type="#_x0000_t103" style="position:absolute;left:0;text-align:left;margin-left:8.7pt;margin-top:3.05pt;width:8.55pt;height:17.9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" adj="16441,20310,5400" fillcolor="#1fb1e6 [3204]" strokecolor="#0d5874 [1604]" strokeweight="1pt"/>
                  </w:pict>
                </mc:Fallback>
              </mc:AlternateContent>
            </w:r>
          </w:p>
        </w:tc>
        <w:tc>
          <w:tcPr>
            <w:tcW w:w="650" w:type="dxa"/>
          </w:tcPr>
          <w:p w14:paraId="06FABC60" w14:textId="68DF78A3"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noProof/>
              </w:rPr>
              <mc:AlternateContent>
                <mc:Choice Requires="wps">
                  <w:drawing>
                    <wp:anchor distT="0" distB="0" distL="114300" distR="114300" simplePos="0" relativeHeight="251685888" behindDoc="0" locked="0" layoutInCell="1" allowOverlap="1" wp14:anchorId="111081B2" wp14:editId="08BB7622">
                      <wp:simplePos x="0" y="0"/>
                      <wp:positionH relativeFrom="column">
                        <wp:posOffset>136798</wp:posOffset>
                      </wp:positionH>
                      <wp:positionV relativeFrom="paragraph">
                        <wp:posOffset>17243</wp:posOffset>
                      </wp:positionV>
                      <wp:extent cx="0" cy="279532"/>
                      <wp:effectExtent l="76200" t="38100" r="57150" b="63500"/>
                      <wp:wrapNone/>
                      <wp:docPr id="27651" name="直接箭头连接符 27651"/>
                      <wp:cNvGraphicFramePr/>
                      <a:graphic xmlns:a="http://schemas.openxmlformats.org/drawingml/2006/main">
                        <a:graphicData uri="http://schemas.microsoft.com/office/word/2010/wordprocessingShape">
                          <wps:wsp>
                            <wps:cNvCnPr/>
                            <wps:spPr>
                              <a:xfrm>
                                <a:off x="0" y="0"/>
                                <a:ext cx="0" cy="279532"/>
                              </a:xfrm>
                              <a:prstGeom prst="straightConnector1">
                                <a:avLst/>
                              </a:prstGeom>
                              <a:ln w="12700">
                                <a:solidFill>
                                  <a:srgbClr val="0070C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88D0D6" id="直接箭头连接符 27651" o:spid="_x0000_s1026" type="#_x0000_t32" style="position:absolute;left:0;text-align:left;margin-left:10.75pt;margin-top:1.35pt;width:0;height:2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" strokecolor="#0070c0" strokeweight="1pt">
                      <v:stroke startarrow="block" endarrow="block" joinstyle="miter"/>
                    </v:shape>
                  </w:pict>
                </mc:Fallback>
              </mc:AlternateContent>
            </w:r>
          </w:p>
        </w:tc>
      </w:tr>
      <w:tr w:rsidR="00860E2A" w:rsidRPr="00D0534E" w14:paraId="4A3115AB" w14:textId="5C196233" w:rsidTr="00860E2A">
        <w:tc>
          <w:tcPr>
            <w:tcW w:w="648" w:type="dxa"/>
          </w:tcPr>
          <w:p w14:paraId="1BB84A08" w14:textId="3F48641E" w:rsidR="00860E2A" w:rsidRPr="00D0534E" w:rsidRDefault="00860E2A"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B</w:t>
            </w:r>
          </w:p>
        </w:tc>
        <w:tc>
          <w:tcPr>
            <w:tcW w:w="648" w:type="dxa"/>
          </w:tcPr>
          <w:p w14:paraId="07FCDE6A" w14:textId="76ECAC61"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w:t>
            </w:r>
          </w:p>
        </w:tc>
        <w:tc>
          <w:tcPr>
            <w:tcW w:w="648" w:type="dxa"/>
          </w:tcPr>
          <w:p w14:paraId="0AED4341" w14:textId="7CBCC8E7"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O</w:t>
            </w:r>
          </w:p>
        </w:tc>
        <w:tc>
          <w:tcPr>
            <w:tcW w:w="648" w:type="dxa"/>
          </w:tcPr>
          <w:p w14:paraId="4B39D7AC" w14:textId="4666CA95"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O</w:t>
            </w:r>
          </w:p>
        </w:tc>
        <w:tc>
          <w:tcPr>
            <w:tcW w:w="648" w:type="dxa"/>
          </w:tcPr>
          <w:p w14:paraId="0513D122" w14:textId="70768C98"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w:t>
            </w:r>
          </w:p>
        </w:tc>
        <w:tc>
          <w:tcPr>
            <w:tcW w:w="648" w:type="dxa"/>
          </w:tcPr>
          <w:p w14:paraId="644AAB30" w14:textId="0EFC9497"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O</w:t>
            </w:r>
          </w:p>
        </w:tc>
        <w:tc>
          <w:tcPr>
            <w:tcW w:w="649" w:type="dxa"/>
          </w:tcPr>
          <w:p w14:paraId="1F96463A" w14:textId="0ADD1197"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O</w:t>
            </w:r>
          </w:p>
        </w:tc>
        <w:tc>
          <w:tcPr>
            <w:tcW w:w="649" w:type="dxa"/>
          </w:tcPr>
          <w:p w14:paraId="6310E739" w14:textId="5DF89230"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w:t>
            </w:r>
          </w:p>
        </w:tc>
        <w:tc>
          <w:tcPr>
            <w:tcW w:w="650" w:type="dxa"/>
          </w:tcPr>
          <w:p w14:paraId="1A8372D7" w14:textId="240D2E74"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O</w:t>
            </w:r>
          </w:p>
        </w:tc>
        <w:tc>
          <w:tcPr>
            <w:tcW w:w="650" w:type="dxa"/>
          </w:tcPr>
          <w:p w14:paraId="3FD9629E" w14:textId="28BBEB03"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O</w:t>
            </w:r>
          </w:p>
        </w:tc>
        <w:tc>
          <w:tcPr>
            <w:tcW w:w="650" w:type="dxa"/>
          </w:tcPr>
          <w:p w14:paraId="11A9304D" w14:textId="3D881ADE"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O</w:t>
            </w:r>
          </w:p>
        </w:tc>
        <w:tc>
          <w:tcPr>
            <w:tcW w:w="650" w:type="dxa"/>
          </w:tcPr>
          <w:p w14:paraId="22AEB8D7" w14:textId="74BC621D"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w:t>
            </w:r>
          </w:p>
        </w:tc>
        <w:tc>
          <w:tcPr>
            <w:tcW w:w="650" w:type="dxa"/>
          </w:tcPr>
          <w:p w14:paraId="23F5D2CB" w14:textId="7A0CEAA4"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w:t>
            </w:r>
          </w:p>
        </w:tc>
        <w:tc>
          <w:tcPr>
            <w:tcW w:w="650" w:type="dxa"/>
          </w:tcPr>
          <w:p w14:paraId="28A4828D" w14:textId="1A05A3D0"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w:t>
            </w:r>
          </w:p>
        </w:tc>
        <w:tc>
          <w:tcPr>
            <w:tcW w:w="650" w:type="dxa"/>
          </w:tcPr>
          <w:p w14:paraId="54D928A0" w14:textId="7F85E005" w:rsidR="00860E2A" w:rsidRPr="00D0534E" w:rsidRDefault="008C1DCF" w:rsidP="008C1DCF">
            <w:pPr>
              <w:spacing w:beforeLines="50" w:before="120" w:afterLines="50" w:after="120"/>
              <w:ind w:left="0" w:right="0"/>
              <w:jc w:val="center"/>
              <w:rPr>
                <w:rFonts w:ascii="Times New Roman" w:hAnsi="Times New Roman" w:cs="Times New Roman"/>
              </w:rPr>
            </w:pPr>
            <w:r w:rsidRPr="00D0534E">
              <w:rPr>
                <w:rFonts w:ascii="Times New Roman" w:hAnsi="Times New Roman" w:cs="Times New Roman" w:hint="eastAsia"/>
              </w:rPr>
              <w:t>+</w:t>
            </w:r>
          </w:p>
        </w:tc>
      </w:tr>
    </w:tbl>
    <w:p w14:paraId="67CC78D7" w14:textId="5778D62E" w:rsidR="00B040FA" w:rsidRPr="00D0534E" w:rsidRDefault="00B040FA" w:rsidP="006D5D80">
      <w:pPr>
        <w:spacing w:beforeLines="50" w:before="120" w:afterLines="50" w:after="120"/>
        <w:ind w:left="0" w:right="0"/>
        <w:rPr>
          <w:rFonts w:ascii="Times New Roman" w:hAnsi="Times New Roman" w:cs="Times New Roman"/>
        </w:rPr>
      </w:pPr>
    </w:p>
    <w:p w14:paraId="419D5D3C" w14:textId="56C26BAF" w:rsidR="00A272B8" w:rsidRPr="00D0534E" w:rsidRDefault="00A272B8" w:rsidP="006D5D80">
      <w:pPr>
        <w:spacing w:beforeLines="50" w:before="120" w:afterLines="50" w:after="120"/>
        <w:ind w:left="0" w:right="0"/>
        <w:rPr>
          <w:rFonts w:ascii="Times New Roman" w:hAnsi="Times New Roman" w:cs="Times New Roman"/>
        </w:rPr>
      </w:pPr>
    </w:p>
    <w:p w14:paraId="01B84655" w14:textId="5A9CE3A3" w:rsidR="00A910C5" w:rsidRPr="00D0534E" w:rsidRDefault="00A910C5" w:rsidP="006D5D80">
      <w:pPr>
        <w:spacing w:beforeLines="50" w:before="120" w:afterLines="50" w:after="120"/>
        <w:ind w:left="0" w:right="0"/>
        <w:rPr>
          <w:rFonts w:ascii="Times New Roman" w:hAnsi="Times New Roman" w:cs="Times New Roman"/>
        </w:rPr>
      </w:pPr>
    </w:p>
    <w:sectPr w:rsidR="00A910C5" w:rsidRPr="00D0534E" w:rsidSect="00C41E09">
      <w:pgSz w:w="11906" w:h="16838" w:code="9"/>
      <w:pgMar w:top="1008" w:right="1080" w:bottom="2160" w:left="1080" w:header="720" w:footer="97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81027" w14:textId="77777777" w:rsidR="00B36414" w:rsidRDefault="00B36414">
      <w:pPr>
        <w:spacing w:after="0" w:line="240" w:lineRule="auto"/>
      </w:pPr>
      <w:r>
        <w:separator/>
      </w:r>
    </w:p>
  </w:endnote>
  <w:endnote w:type="continuationSeparator" w:id="0">
    <w:p w14:paraId="71157EAD" w14:textId="77777777" w:rsidR="00B36414" w:rsidRDefault="00B36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1831A" w14:textId="77777777" w:rsidR="00B36414" w:rsidRDefault="00B36414">
      <w:pPr>
        <w:spacing w:after="0" w:line="240" w:lineRule="auto"/>
      </w:pPr>
      <w:r>
        <w:separator/>
      </w:r>
    </w:p>
  </w:footnote>
  <w:footnote w:type="continuationSeparator" w:id="0">
    <w:p w14:paraId="69BF966F" w14:textId="77777777" w:rsidR="00B36414" w:rsidRDefault="00B36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A52E086"/>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0DC0F28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90021616"/>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E28017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F1FA8F50"/>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9FC1BA0"/>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C2CDE1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3878A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7C5BD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1CC549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796237"/>
    <w:multiLevelType w:val="hybridMultilevel"/>
    <w:tmpl w:val="672C5DC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348048C"/>
    <w:multiLevelType w:val="hybridMultilevel"/>
    <w:tmpl w:val="54FCA5B0"/>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0E674697"/>
    <w:multiLevelType w:val="hybridMultilevel"/>
    <w:tmpl w:val="852A0D00"/>
    <w:lvl w:ilvl="0" w:tplc="381C05B2">
      <w:start w:val="1"/>
      <w:numFmt w:val="bullet"/>
      <w:lvlText w:val="–"/>
      <w:lvlJc w:val="left"/>
      <w:pPr>
        <w:ind w:left="420" w:hanging="420"/>
      </w:pPr>
      <w:rPr>
        <w:rFonts w:ascii="微软雅黑" w:eastAsia="微软雅黑" w:hAnsi="微软雅黑"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322325A"/>
    <w:multiLevelType w:val="hybridMultilevel"/>
    <w:tmpl w:val="E76A666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8CF6B16"/>
    <w:multiLevelType w:val="hybridMultilevel"/>
    <w:tmpl w:val="FDE26132"/>
    <w:lvl w:ilvl="0" w:tplc="E5D6FBC8">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5" w15:restartNumberingAfterBreak="0">
    <w:nsid w:val="1A37715F"/>
    <w:multiLevelType w:val="hybridMultilevel"/>
    <w:tmpl w:val="2C40020A"/>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6" w15:restartNumberingAfterBreak="0">
    <w:nsid w:val="1B831996"/>
    <w:multiLevelType w:val="hybridMultilevel"/>
    <w:tmpl w:val="AF52584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0A17AAC"/>
    <w:multiLevelType w:val="hybridMultilevel"/>
    <w:tmpl w:val="C10C5B62"/>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1D6385F"/>
    <w:multiLevelType w:val="hybridMultilevel"/>
    <w:tmpl w:val="AAC6206E"/>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9" w15:restartNumberingAfterBreak="0">
    <w:nsid w:val="231B03F7"/>
    <w:multiLevelType w:val="hybridMultilevel"/>
    <w:tmpl w:val="A9ACDEB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23B35450"/>
    <w:multiLevelType w:val="hybridMultilevel"/>
    <w:tmpl w:val="8562AB0E"/>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20A70F7"/>
    <w:multiLevelType w:val="hybridMultilevel"/>
    <w:tmpl w:val="448295EC"/>
    <w:lvl w:ilvl="0" w:tplc="FFFFFFF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EE33E94"/>
    <w:multiLevelType w:val="hybridMultilevel"/>
    <w:tmpl w:val="FA8C5C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F3216F9"/>
    <w:multiLevelType w:val="hybridMultilevel"/>
    <w:tmpl w:val="448295E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4" w15:restartNumberingAfterBreak="0">
    <w:nsid w:val="42725328"/>
    <w:multiLevelType w:val="hybridMultilevel"/>
    <w:tmpl w:val="D0A024BC"/>
    <w:lvl w:ilvl="0" w:tplc="B596DBF6">
      <w:start w:val="1"/>
      <w:numFmt w:val="bullet"/>
      <w:lvlText w:val=""/>
      <w:lvlJc w:val="left"/>
      <w:pPr>
        <w:ind w:left="420" w:hanging="420"/>
      </w:pPr>
      <w:rPr>
        <w:rFonts w:ascii="Wingdings" w:hAnsi="Wingdings" w:hint="default"/>
        <w:sz w:val="32"/>
        <w:szCs w:val="3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6B256CE"/>
    <w:multiLevelType w:val="hybridMultilevel"/>
    <w:tmpl w:val="5D24B53C"/>
    <w:lvl w:ilvl="0" w:tplc="5AF021BA">
      <w:start w:val="1"/>
      <w:numFmt w:val="bullet"/>
      <w:lvlText w:val=""/>
      <w:lvlJc w:val="left"/>
      <w:pPr>
        <w:ind w:left="420" w:hanging="420"/>
      </w:pPr>
      <w:rPr>
        <w:rFonts w:ascii="Wingdings" w:hAnsi="Wingdings" w:hint="default"/>
        <w:sz w:val="24"/>
        <w:szCs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81645D8"/>
    <w:multiLevelType w:val="hybridMultilevel"/>
    <w:tmpl w:val="5312346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850617D"/>
    <w:multiLevelType w:val="hybridMultilevel"/>
    <w:tmpl w:val="53043D5C"/>
    <w:lvl w:ilvl="0" w:tplc="04090003">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8" w15:restartNumberingAfterBreak="0">
    <w:nsid w:val="493367F9"/>
    <w:multiLevelType w:val="hybridMultilevel"/>
    <w:tmpl w:val="EF2E7E1A"/>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4BAF42FD"/>
    <w:multiLevelType w:val="hybridMultilevel"/>
    <w:tmpl w:val="70C6B56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4D5A44F8"/>
    <w:multiLevelType w:val="hybridMultilevel"/>
    <w:tmpl w:val="32483AE6"/>
    <w:lvl w:ilvl="0" w:tplc="E5D6FB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0742BAF"/>
    <w:multiLevelType w:val="hybridMultilevel"/>
    <w:tmpl w:val="281C1944"/>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2" w15:restartNumberingAfterBreak="0">
    <w:nsid w:val="50E474A5"/>
    <w:multiLevelType w:val="hybridMultilevel"/>
    <w:tmpl w:val="558A20BA"/>
    <w:lvl w:ilvl="0" w:tplc="56324F50">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3" w15:restartNumberingAfterBreak="0">
    <w:nsid w:val="517D6354"/>
    <w:multiLevelType w:val="hybridMultilevel"/>
    <w:tmpl w:val="A0B021B4"/>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4" w15:restartNumberingAfterBreak="0">
    <w:nsid w:val="51A562F1"/>
    <w:multiLevelType w:val="hybridMultilevel"/>
    <w:tmpl w:val="FE2ECC44"/>
    <w:lvl w:ilvl="0" w:tplc="73BC8FDE">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5" w15:restartNumberingAfterBreak="0">
    <w:nsid w:val="51CE0FD1"/>
    <w:multiLevelType w:val="hybridMultilevel"/>
    <w:tmpl w:val="FB300D8E"/>
    <w:lvl w:ilvl="0" w:tplc="0409000B">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6" w15:restartNumberingAfterBreak="0">
    <w:nsid w:val="61BB06AA"/>
    <w:multiLevelType w:val="hybridMultilevel"/>
    <w:tmpl w:val="8F4836C8"/>
    <w:lvl w:ilvl="0" w:tplc="0409000F">
      <w:start w:val="1"/>
      <w:numFmt w:val="decimal"/>
      <w:lvlText w:val="%1."/>
      <w:lvlJc w:val="left"/>
      <w:pPr>
        <w:ind w:left="420" w:hanging="420"/>
      </w:pPr>
      <w:rPr>
        <w:rFonts w:hint="eastAsia"/>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37" w15:restartNumberingAfterBreak="0">
    <w:nsid w:val="68B07078"/>
    <w:multiLevelType w:val="hybridMultilevel"/>
    <w:tmpl w:val="1ECAA4E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8" w15:restartNumberingAfterBreak="0">
    <w:nsid w:val="6A3B1CAE"/>
    <w:multiLevelType w:val="hybridMultilevel"/>
    <w:tmpl w:val="FAA64BA2"/>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6A6212D2"/>
    <w:multiLevelType w:val="hybridMultilevel"/>
    <w:tmpl w:val="664CFA6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6DF22078"/>
    <w:multiLevelType w:val="hybridMultilevel"/>
    <w:tmpl w:val="41104F2E"/>
    <w:lvl w:ilvl="0" w:tplc="31945014">
      <w:start w:val="1"/>
      <w:numFmt w:val="bullet"/>
      <w:lvlText w:val=""/>
      <w:lvlJc w:val="left"/>
      <w:pPr>
        <w:ind w:left="420" w:hanging="420"/>
      </w:pPr>
      <w:rPr>
        <w:rFonts w:ascii="Wingdings" w:hAnsi="Wingdings" w:hint="default"/>
        <w:sz w:val="28"/>
        <w:szCs w:val="28"/>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1" w15:restartNumberingAfterBreak="0">
    <w:nsid w:val="6F8D3808"/>
    <w:multiLevelType w:val="hybridMultilevel"/>
    <w:tmpl w:val="AD50424E"/>
    <w:lvl w:ilvl="0" w:tplc="73BC8FDE">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42" w15:restartNumberingAfterBreak="0">
    <w:nsid w:val="7152174F"/>
    <w:multiLevelType w:val="hybridMultilevel"/>
    <w:tmpl w:val="675A81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4787C2B"/>
    <w:multiLevelType w:val="hybridMultilevel"/>
    <w:tmpl w:val="1C10156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4" w15:restartNumberingAfterBreak="0">
    <w:nsid w:val="78D6029F"/>
    <w:multiLevelType w:val="hybridMultilevel"/>
    <w:tmpl w:val="555AF1C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7A6306D2"/>
    <w:multiLevelType w:val="hybridMultilevel"/>
    <w:tmpl w:val="92DC886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B4C5708"/>
    <w:multiLevelType w:val="hybridMultilevel"/>
    <w:tmpl w:val="33B877F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7B5D672A"/>
    <w:multiLevelType w:val="hybridMultilevel"/>
    <w:tmpl w:val="189C62A8"/>
    <w:lvl w:ilvl="0" w:tplc="56324F5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34775296">
    <w:abstractNumId w:val="9"/>
  </w:num>
  <w:num w:numId="2" w16cid:durableId="1844660003">
    <w:abstractNumId w:val="7"/>
  </w:num>
  <w:num w:numId="3" w16cid:durableId="456030341">
    <w:abstractNumId w:val="6"/>
  </w:num>
  <w:num w:numId="4" w16cid:durableId="1728912358">
    <w:abstractNumId w:val="5"/>
  </w:num>
  <w:num w:numId="5" w16cid:durableId="814907338">
    <w:abstractNumId w:val="4"/>
  </w:num>
  <w:num w:numId="6" w16cid:durableId="864295567">
    <w:abstractNumId w:val="8"/>
  </w:num>
  <w:num w:numId="7" w16cid:durableId="512957901">
    <w:abstractNumId w:val="3"/>
  </w:num>
  <w:num w:numId="8" w16cid:durableId="420494651">
    <w:abstractNumId w:val="2"/>
  </w:num>
  <w:num w:numId="9" w16cid:durableId="400253851">
    <w:abstractNumId w:val="1"/>
  </w:num>
  <w:num w:numId="10" w16cid:durableId="1203906854">
    <w:abstractNumId w:val="0"/>
  </w:num>
  <w:num w:numId="11" w16cid:durableId="1200243618">
    <w:abstractNumId w:val="43"/>
  </w:num>
  <w:num w:numId="12" w16cid:durableId="177082988">
    <w:abstractNumId w:val="24"/>
  </w:num>
  <w:num w:numId="13" w16cid:durableId="638192297">
    <w:abstractNumId w:val="16"/>
  </w:num>
  <w:num w:numId="14" w16cid:durableId="1064445716">
    <w:abstractNumId w:val="26"/>
  </w:num>
  <w:num w:numId="15" w16cid:durableId="1568152955">
    <w:abstractNumId w:val="17"/>
  </w:num>
  <w:num w:numId="16" w16cid:durableId="374546438">
    <w:abstractNumId w:val="29"/>
  </w:num>
  <w:num w:numId="17" w16cid:durableId="1517891536">
    <w:abstractNumId w:val="45"/>
  </w:num>
  <w:num w:numId="18" w16cid:durableId="2032491273">
    <w:abstractNumId w:val="39"/>
  </w:num>
  <w:num w:numId="19" w16cid:durableId="990864276">
    <w:abstractNumId w:val="15"/>
  </w:num>
  <w:num w:numId="20" w16cid:durableId="290745080">
    <w:abstractNumId w:val="13"/>
  </w:num>
  <w:num w:numId="21" w16cid:durableId="530338847">
    <w:abstractNumId w:val="25"/>
  </w:num>
  <w:num w:numId="22" w16cid:durableId="198518847">
    <w:abstractNumId w:val="27"/>
  </w:num>
  <w:num w:numId="23" w16cid:durableId="18748939">
    <w:abstractNumId w:val="21"/>
  </w:num>
  <w:num w:numId="24" w16cid:durableId="1415739966">
    <w:abstractNumId w:val="23"/>
  </w:num>
  <w:num w:numId="25" w16cid:durableId="1879974748">
    <w:abstractNumId w:val="10"/>
  </w:num>
  <w:num w:numId="26" w16cid:durableId="1421216287">
    <w:abstractNumId w:val="47"/>
  </w:num>
  <w:num w:numId="27" w16cid:durableId="1788743366">
    <w:abstractNumId w:val="20"/>
  </w:num>
  <w:num w:numId="28" w16cid:durableId="1018237327">
    <w:abstractNumId w:val="11"/>
  </w:num>
  <w:num w:numId="29" w16cid:durableId="1628899090">
    <w:abstractNumId w:val="30"/>
  </w:num>
  <w:num w:numId="30" w16cid:durableId="1288970068">
    <w:abstractNumId w:val="31"/>
  </w:num>
  <w:num w:numId="31" w16cid:durableId="1025591427">
    <w:abstractNumId w:val="14"/>
  </w:num>
  <w:num w:numId="32" w16cid:durableId="83887841">
    <w:abstractNumId w:val="35"/>
  </w:num>
  <w:num w:numId="33" w16cid:durableId="1108163830">
    <w:abstractNumId w:val="33"/>
  </w:num>
  <w:num w:numId="34" w16cid:durableId="115759554">
    <w:abstractNumId w:val="40"/>
  </w:num>
  <w:num w:numId="35" w16cid:durableId="766344125">
    <w:abstractNumId w:val="44"/>
  </w:num>
  <w:num w:numId="36" w16cid:durableId="1163198537">
    <w:abstractNumId w:val="46"/>
  </w:num>
  <w:num w:numId="37" w16cid:durableId="1958757239">
    <w:abstractNumId w:val="37"/>
  </w:num>
  <w:num w:numId="38" w16cid:durableId="572813177">
    <w:abstractNumId w:val="12"/>
  </w:num>
  <w:num w:numId="39" w16cid:durableId="1857421714">
    <w:abstractNumId w:val="18"/>
  </w:num>
  <w:num w:numId="40" w16cid:durableId="645163376">
    <w:abstractNumId w:val="19"/>
  </w:num>
  <w:num w:numId="41" w16cid:durableId="216165055">
    <w:abstractNumId w:val="36"/>
  </w:num>
  <w:num w:numId="42" w16cid:durableId="1350982543">
    <w:abstractNumId w:val="28"/>
  </w:num>
  <w:num w:numId="43" w16cid:durableId="679042577">
    <w:abstractNumId w:val="38"/>
  </w:num>
  <w:num w:numId="44" w16cid:durableId="634530443">
    <w:abstractNumId w:val="22"/>
  </w:num>
  <w:num w:numId="45" w16cid:durableId="30499103">
    <w:abstractNumId w:val="32"/>
  </w:num>
  <w:num w:numId="46" w16cid:durableId="1440833385">
    <w:abstractNumId w:val="42"/>
  </w:num>
  <w:num w:numId="47" w16cid:durableId="157616497">
    <w:abstractNumId w:val="41"/>
  </w:num>
  <w:num w:numId="48" w16cid:durableId="1397895397">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C6"/>
    <w:rsid w:val="00007C3C"/>
    <w:rsid w:val="00012A56"/>
    <w:rsid w:val="000142F8"/>
    <w:rsid w:val="00017504"/>
    <w:rsid w:val="00021869"/>
    <w:rsid w:val="000255F2"/>
    <w:rsid w:val="00030629"/>
    <w:rsid w:val="00036C40"/>
    <w:rsid w:val="00043604"/>
    <w:rsid w:val="000456BE"/>
    <w:rsid w:val="00051389"/>
    <w:rsid w:val="00051A79"/>
    <w:rsid w:val="0005657F"/>
    <w:rsid w:val="00056923"/>
    <w:rsid w:val="00056D4F"/>
    <w:rsid w:val="00061618"/>
    <w:rsid w:val="00062BFC"/>
    <w:rsid w:val="000637D8"/>
    <w:rsid w:val="00071696"/>
    <w:rsid w:val="00074670"/>
    <w:rsid w:val="00074840"/>
    <w:rsid w:val="00075DC0"/>
    <w:rsid w:val="0008340F"/>
    <w:rsid w:val="0008750A"/>
    <w:rsid w:val="000A6C58"/>
    <w:rsid w:val="000B1C11"/>
    <w:rsid w:val="000B72C7"/>
    <w:rsid w:val="000C0DDD"/>
    <w:rsid w:val="000C63F5"/>
    <w:rsid w:val="000D0241"/>
    <w:rsid w:val="000E2CB5"/>
    <w:rsid w:val="000E3B0A"/>
    <w:rsid w:val="000F12D9"/>
    <w:rsid w:val="000F7C25"/>
    <w:rsid w:val="0010494A"/>
    <w:rsid w:val="00105DD3"/>
    <w:rsid w:val="00106C9D"/>
    <w:rsid w:val="0011352E"/>
    <w:rsid w:val="00114603"/>
    <w:rsid w:val="00125A05"/>
    <w:rsid w:val="00131FCC"/>
    <w:rsid w:val="00137EA7"/>
    <w:rsid w:val="00142148"/>
    <w:rsid w:val="00142F34"/>
    <w:rsid w:val="001445A2"/>
    <w:rsid w:val="00151464"/>
    <w:rsid w:val="001522A2"/>
    <w:rsid w:val="00152637"/>
    <w:rsid w:val="00161643"/>
    <w:rsid w:val="00161912"/>
    <w:rsid w:val="00163173"/>
    <w:rsid w:val="00163D28"/>
    <w:rsid w:val="001667EC"/>
    <w:rsid w:val="00171B65"/>
    <w:rsid w:val="00171F3D"/>
    <w:rsid w:val="0017387C"/>
    <w:rsid w:val="0017693E"/>
    <w:rsid w:val="001914CB"/>
    <w:rsid w:val="00193848"/>
    <w:rsid w:val="001942DF"/>
    <w:rsid w:val="001A119A"/>
    <w:rsid w:val="001A62AA"/>
    <w:rsid w:val="001B25B9"/>
    <w:rsid w:val="001B3170"/>
    <w:rsid w:val="001B5D8F"/>
    <w:rsid w:val="001B7F8C"/>
    <w:rsid w:val="001C0DD5"/>
    <w:rsid w:val="001D4004"/>
    <w:rsid w:val="001D68F1"/>
    <w:rsid w:val="001E392E"/>
    <w:rsid w:val="001E3ECD"/>
    <w:rsid w:val="001E4B5A"/>
    <w:rsid w:val="001E50C5"/>
    <w:rsid w:val="001F4085"/>
    <w:rsid w:val="001F6CE8"/>
    <w:rsid w:val="00201D4C"/>
    <w:rsid w:val="002020D7"/>
    <w:rsid w:val="002127EA"/>
    <w:rsid w:val="00212B8B"/>
    <w:rsid w:val="00213708"/>
    <w:rsid w:val="002158A9"/>
    <w:rsid w:val="00217893"/>
    <w:rsid w:val="00220CBD"/>
    <w:rsid w:val="002220C3"/>
    <w:rsid w:val="0022281A"/>
    <w:rsid w:val="00222ACB"/>
    <w:rsid w:val="002238F3"/>
    <w:rsid w:val="002240ED"/>
    <w:rsid w:val="00231E82"/>
    <w:rsid w:val="00233897"/>
    <w:rsid w:val="00236B85"/>
    <w:rsid w:val="002418D7"/>
    <w:rsid w:val="00242DC6"/>
    <w:rsid w:val="002451FB"/>
    <w:rsid w:val="00246FEF"/>
    <w:rsid w:val="002502B0"/>
    <w:rsid w:val="00255D9F"/>
    <w:rsid w:val="002705FE"/>
    <w:rsid w:val="00270802"/>
    <w:rsid w:val="00272535"/>
    <w:rsid w:val="0027439D"/>
    <w:rsid w:val="0028483C"/>
    <w:rsid w:val="00286868"/>
    <w:rsid w:val="0028799A"/>
    <w:rsid w:val="00291FC6"/>
    <w:rsid w:val="00292B33"/>
    <w:rsid w:val="00297741"/>
    <w:rsid w:val="002A25A4"/>
    <w:rsid w:val="002A2D44"/>
    <w:rsid w:val="002B02B4"/>
    <w:rsid w:val="002B3BD3"/>
    <w:rsid w:val="002C3EF7"/>
    <w:rsid w:val="002C6008"/>
    <w:rsid w:val="002D0EEF"/>
    <w:rsid w:val="002D2568"/>
    <w:rsid w:val="002D6E1F"/>
    <w:rsid w:val="002E0E36"/>
    <w:rsid w:val="002E5DE2"/>
    <w:rsid w:val="002F5822"/>
    <w:rsid w:val="002F63B1"/>
    <w:rsid w:val="00300020"/>
    <w:rsid w:val="00301514"/>
    <w:rsid w:val="0030470B"/>
    <w:rsid w:val="00304F2D"/>
    <w:rsid w:val="003058E0"/>
    <w:rsid w:val="00307986"/>
    <w:rsid w:val="00307B9E"/>
    <w:rsid w:val="00310D81"/>
    <w:rsid w:val="00316F37"/>
    <w:rsid w:val="00323E2E"/>
    <w:rsid w:val="003302D0"/>
    <w:rsid w:val="00330F62"/>
    <w:rsid w:val="00331023"/>
    <w:rsid w:val="00333708"/>
    <w:rsid w:val="00335442"/>
    <w:rsid w:val="00337202"/>
    <w:rsid w:val="00347230"/>
    <w:rsid w:val="003518D9"/>
    <w:rsid w:val="003519A6"/>
    <w:rsid w:val="00352205"/>
    <w:rsid w:val="003530DD"/>
    <w:rsid w:val="00353248"/>
    <w:rsid w:val="0035438B"/>
    <w:rsid w:val="0036686F"/>
    <w:rsid w:val="00370A6F"/>
    <w:rsid w:val="00372C43"/>
    <w:rsid w:val="003873CA"/>
    <w:rsid w:val="003946C6"/>
    <w:rsid w:val="003A0CBA"/>
    <w:rsid w:val="003A18E5"/>
    <w:rsid w:val="003B067F"/>
    <w:rsid w:val="003B5AB5"/>
    <w:rsid w:val="003D3883"/>
    <w:rsid w:val="003D5631"/>
    <w:rsid w:val="003E0145"/>
    <w:rsid w:val="003E346C"/>
    <w:rsid w:val="003E5F55"/>
    <w:rsid w:val="003E67A3"/>
    <w:rsid w:val="003F3D5B"/>
    <w:rsid w:val="00402E5B"/>
    <w:rsid w:val="00403183"/>
    <w:rsid w:val="00410006"/>
    <w:rsid w:val="004111C8"/>
    <w:rsid w:val="00411B96"/>
    <w:rsid w:val="004120DF"/>
    <w:rsid w:val="004146F7"/>
    <w:rsid w:val="00420263"/>
    <w:rsid w:val="00420EE8"/>
    <w:rsid w:val="00424990"/>
    <w:rsid w:val="004252C6"/>
    <w:rsid w:val="00442DFA"/>
    <w:rsid w:val="004437B2"/>
    <w:rsid w:val="00452E75"/>
    <w:rsid w:val="004628C7"/>
    <w:rsid w:val="004629EB"/>
    <w:rsid w:val="00465305"/>
    <w:rsid w:val="00465540"/>
    <w:rsid w:val="00465610"/>
    <w:rsid w:val="004671BE"/>
    <w:rsid w:val="00467B54"/>
    <w:rsid w:val="00474219"/>
    <w:rsid w:val="00480F18"/>
    <w:rsid w:val="00482F0F"/>
    <w:rsid w:val="00492D79"/>
    <w:rsid w:val="004954B6"/>
    <w:rsid w:val="004A4D22"/>
    <w:rsid w:val="004B1164"/>
    <w:rsid w:val="004B5776"/>
    <w:rsid w:val="004C2661"/>
    <w:rsid w:val="004C6F5D"/>
    <w:rsid w:val="004D14DC"/>
    <w:rsid w:val="004D3F63"/>
    <w:rsid w:val="004D5805"/>
    <w:rsid w:val="004D5FEB"/>
    <w:rsid w:val="004E1F00"/>
    <w:rsid w:val="004E57F4"/>
    <w:rsid w:val="004E702F"/>
    <w:rsid w:val="004F465F"/>
    <w:rsid w:val="004F5EDF"/>
    <w:rsid w:val="004F79A5"/>
    <w:rsid w:val="00502463"/>
    <w:rsid w:val="00506522"/>
    <w:rsid w:val="005068ED"/>
    <w:rsid w:val="00513B79"/>
    <w:rsid w:val="0051507B"/>
    <w:rsid w:val="005349CD"/>
    <w:rsid w:val="0053639A"/>
    <w:rsid w:val="00537163"/>
    <w:rsid w:val="00537177"/>
    <w:rsid w:val="005375CA"/>
    <w:rsid w:val="005424E2"/>
    <w:rsid w:val="0054288D"/>
    <w:rsid w:val="00544C8D"/>
    <w:rsid w:val="00546AE6"/>
    <w:rsid w:val="00550BA8"/>
    <w:rsid w:val="00552E02"/>
    <w:rsid w:val="005549DD"/>
    <w:rsid w:val="005614CF"/>
    <w:rsid w:val="005679B2"/>
    <w:rsid w:val="005870DD"/>
    <w:rsid w:val="00593C1F"/>
    <w:rsid w:val="0059554C"/>
    <w:rsid w:val="0059624A"/>
    <w:rsid w:val="00596DAF"/>
    <w:rsid w:val="0059783A"/>
    <w:rsid w:val="00597F65"/>
    <w:rsid w:val="005A180F"/>
    <w:rsid w:val="005B79C0"/>
    <w:rsid w:val="005C2394"/>
    <w:rsid w:val="005C7194"/>
    <w:rsid w:val="005D3EAE"/>
    <w:rsid w:val="005D6376"/>
    <w:rsid w:val="005E2FC8"/>
    <w:rsid w:val="005E4F8F"/>
    <w:rsid w:val="006106F0"/>
    <w:rsid w:val="00620579"/>
    <w:rsid w:val="00620C86"/>
    <w:rsid w:val="00624D74"/>
    <w:rsid w:val="00630240"/>
    <w:rsid w:val="00630D94"/>
    <w:rsid w:val="0063301C"/>
    <w:rsid w:val="006408A2"/>
    <w:rsid w:val="00644416"/>
    <w:rsid w:val="006459A7"/>
    <w:rsid w:val="006465FF"/>
    <w:rsid w:val="00647B30"/>
    <w:rsid w:val="00647BE6"/>
    <w:rsid w:val="00657FA2"/>
    <w:rsid w:val="006645BB"/>
    <w:rsid w:val="00664874"/>
    <w:rsid w:val="00665F6C"/>
    <w:rsid w:val="006674AA"/>
    <w:rsid w:val="00671D0F"/>
    <w:rsid w:val="0067292D"/>
    <w:rsid w:val="006744EC"/>
    <w:rsid w:val="00680584"/>
    <w:rsid w:val="006808D1"/>
    <w:rsid w:val="00684F88"/>
    <w:rsid w:val="006856A7"/>
    <w:rsid w:val="00687E79"/>
    <w:rsid w:val="006A174B"/>
    <w:rsid w:val="006A2BA0"/>
    <w:rsid w:val="006A2EA6"/>
    <w:rsid w:val="006A3F6A"/>
    <w:rsid w:val="006A5E55"/>
    <w:rsid w:val="006A703C"/>
    <w:rsid w:val="006C1D2E"/>
    <w:rsid w:val="006C1F6A"/>
    <w:rsid w:val="006D56B4"/>
    <w:rsid w:val="006D5D80"/>
    <w:rsid w:val="006E07BE"/>
    <w:rsid w:val="006E28E0"/>
    <w:rsid w:val="006E2CCB"/>
    <w:rsid w:val="006F3750"/>
    <w:rsid w:val="006F6D8B"/>
    <w:rsid w:val="00714A84"/>
    <w:rsid w:val="00724851"/>
    <w:rsid w:val="007257A7"/>
    <w:rsid w:val="0072615C"/>
    <w:rsid w:val="007267D7"/>
    <w:rsid w:val="0073613F"/>
    <w:rsid w:val="0073619A"/>
    <w:rsid w:val="00744586"/>
    <w:rsid w:val="007453AB"/>
    <w:rsid w:val="0074588E"/>
    <w:rsid w:val="0074728F"/>
    <w:rsid w:val="007528FC"/>
    <w:rsid w:val="00754392"/>
    <w:rsid w:val="007631C7"/>
    <w:rsid w:val="00764D18"/>
    <w:rsid w:val="0076550F"/>
    <w:rsid w:val="007668BD"/>
    <w:rsid w:val="00770EBF"/>
    <w:rsid w:val="007721CC"/>
    <w:rsid w:val="00772397"/>
    <w:rsid w:val="007723FB"/>
    <w:rsid w:val="007724FB"/>
    <w:rsid w:val="00772AB0"/>
    <w:rsid w:val="00775630"/>
    <w:rsid w:val="007758CC"/>
    <w:rsid w:val="00776D2B"/>
    <w:rsid w:val="00777845"/>
    <w:rsid w:val="007A0896"/>
    <w:rsid w:val="007A36CF"/>
    <w:rsid w:val="007A3D86"/>
    <w:rsid w:val="007A606A"/>
    <w:rsid w:val="007A7BAC"/>
    <w:rsid w:val="007B1617"/>
    <w:rsid w:val="007B2232"/>
    <w:rsid w:val="007B401B"/>
    <w:rsid w:val="007B47D6"/>
    <w:rsid w:val="007B74E9"/>
    <w:rsid w:val="007C6831"/>
    <w:rsid w:val="007C721F"/>
    <w:rsid w:val="007D2AA6"/>
    <w:rsid w:val="007D4A85"/>
    <w:rsid w:val="007D5F1A"/>
    <w:rsid w:val="007D78D3"/>
    <w:rsid w:val="007E37B7"/>
    <w:rsid w:val="007E43F1"/>
    <w:rsid w:val="007E4A7B"/>
    <w:rsid w:val="007F1355"/>
    <w:rsid w:val="007F276C"/>
    <w:rsid w:val="00800D0A"/>
    <w:rsid w:val="00801685"/>
    <w:rsid w:val="00805761"/>
    <w:rsid w:val="00811B55"/>
    <w:rsid w:val="008400EC"/>
    <w:rsid w:val="00841A8A"/>
    <w:rsid w:val="00844274"/>
    <w:rsid w:val="008451FF"/>
    <w:rsid w:val="0084523B"/>
    <w:rsid w:val="008526F9"/>
    <w:rsid w:val="00854B6E"/>
    <w:rsid w:val="00854DD1"/>
    <w:rsid w:val="008565E1"/>
    <w:rsid w:val="00860E2A"/>
    <w:rsid w:val="00861799"/>
    <w:rsid w:val="00865B37"/>
    <w:rsid w:val="00870662"/>
    <w:rsid w:val="00876F66"/>
    <w:rsid w:val="00883A75"/>
    <w:rsid w:val="008847B3"/>
    <w:rsid w:val="00884E11"/>
    <w:rsid w:val="0088725B"/>
    <w:rsid w:val="008874D5"/>
    <w:rsid w:val="008908EB"/>
    <w:rsid w:val="00890A5C"/>
    <w:rsid w:val="00890F78"/>
    <w:rsid w:val="00891C98"/>
    <w:rsid w:val="008956B2"/>
    <w:rsid w:val="008957FE"/>
    <w:rsid w:val="00895DC0"/>
    <w:rsid w:val="008968AA"/>
    <w:rsid w:val="008A0BF6"/>
    <w:rsid w:val="008A40BF"/>
    <w:rsid w:val="008A75DE"/>
    <w:rsid w:val="008B0639"/>
    <w:rsid w:val="008B55EA"/>
    <w:rsid w:val="008B5770"/>
    <w:rsid w:val="008C01ED"/>
    <w:rsid w:val="008C1DCF"/>
    <w:rsid w:val="008C7830"/>
    <w:rsid w:val="008D0A63"/>
    <w:rsid w:val="008D17A8"/>
    <w:rsid w:val="008D1C5B"/>
    <w:rsid w:val="008D333F"/>
    <w:rsid w:val="008D68D3"/>
    <w:rsid w:val="008E0CD4"/>
    <w:rsid w:val="008E197C"/>
    <w:rsid w:val="008E247E"/>
    <w:rsid w:val="008E2E84"/>
    <w:rsid w:val="008E5369"/>
    <w:rsid w:val="008F63C1"/>
    <w:rsid w:val="009009C5"/>
    <w:rsid w:val="00900A38"/>
    <w:rsid w:val="0090154D"/>
    <w:rsid w:val="009043B7"/>
    <w:rsid w:val="009069D9"/>
    <w:rsid w:val="00906DA9"/>
    <w:rsid w:val="00910593"/>
    <w:rsid w:val="0092179E"/>
    <w:rsid w:val="00922BEC"/>
    <w:rsid w:val="00922D8A"/>
    <w:rsid w:val="00923E41"/>
    <w:rsid w:val="0093069D"/>
    <w:rsid w:val="00936656"/>
    <w:rsid w:val="00940A72"/>
    <w:rsid w:val="009410C5"/>
    <w:rsid w:val="00942D2D"/>
    <w:rsid w:val="0095165C"/>
    <w:rsid w:val="009561A5"/>
    <w:rsid w:val="00956C50"/>
    <w:rsid w:val="00957AF2"/>
    <w:rsid w:val="00962632"/>
    <w:rsid w:val="00964AB0"/>
    <w:rsid w:val="00967137"/>
    <w:rsid w:val="00980035"/>
    <w:rsid w:val="00995D35"/>
    <w:rsid w:val="009964FF"/>
    <w:rsid w:val="009A17A0"/>
    <w:rsid w:val="009B0221"/>
    <w:rsid w:val="009B1564"/>
    <w:rsid w:val="009B5117"/>
    <w:rsid w:val="009B538A"/>
    <w:rsid w:val="009B57D5"/>
    <w:rsid w:val="009B651A"/>
    <w:rsid w:val="009C735D"/>
    <w:rsid w:val="009C7D2C"/>
    <w:rsid w:val="009D18F9"/>
    <w:rsid w:val="009D62A8"/>
    <w:rsid w:val="009E47FB"/>
    <w:rsid w:val="009E5C2A"/>
    <w:rsid w:val="009F0F3D"/>
    <w:rsid w:val="009F2F8E"/>
    <w:rsid w:val="009F4813"/>
    <w:rsid w:val="009F58F4"/>
    <w:rsid w:val="009F66FE"/>
    <w:rsid w:val="00A00A0B"/>
    <w:rsid w:val="00A054AE"/>
    <w:rsid w:val="00A05FDD"/>
    <w:rsid w:val="00A14007"/>
    <w:rsid w:val="00A144BD"/>
    <w:rsid w:val="00A150C9"/>
    <w:rsid w:val="00A166B8"/>
    <w:rsid w:val="00A20184"/>
    <w:rsid w:val="00A272B8"/>
    <w:rsid w:val="00A30D17"/>
    <w:rsid w:val="00A316AF"/>
    <w:rsid w:val="00A321F7"/>
    <w:rsid w:val="00A32B59"/>
    <w:rsid w:val="00A3438A"/>
    <w:rsid w:val="00A4053B"/>
    <w:rsid w:val="00A6303D"/>
    <w:rsid w:val="00A6702A"/>
    <w:rsid w:val="00A70A87"/>
    <w:rsid w:val="00A84E57"/>
    <w:rsid w:val="00A910C5"/>
    <w:rsid w:val="00A92704"/>
    <w:rsid w:val="00A935A3"/>
    <w:rsid w:val="00AA111F"/>
    <w:rsid w:val="00AA7DF3"/>
    <w:rsid w:val="00AB123C"/>
    <w:rsid w:val="00AB2738"/>
    <w:rsid w:val="00AB3133"/>
    <w:rsid w:val="00AB58CF"/>
    <w:rsid w:val="00AB6523"/>
    <w:rsid w:val="00AC0EC1"/>
    <w:rsid w:val="00AC1768"/>
    <w:rsid w:val="00AC21D2"/>
    <w:rsid w:val="00AC77EB"/>
    <w:rsid w:val="00AC7C02"/>
    <w:rsid w:val="00AD4B0E"/>
    <w:rsid w:val="00AD4ED3"/>
    <w:rsid w:val="00AD5898"/>
    <w:rsid w:val="00AD6810"/>
    <w:rsid w:val="00AD6988"/>
    <w:rsid w:val="00AD7373"/>
    <w:rsid w:val="00AE0071"/>
    <w:rsid w:val="00AE3E85"/>
    <w:rsid w:val="00AE7806"/>
    <w:rsid w:val="00AF2318"/>
    <w:rsid w:val="00B038FB"/>
    <w:rsid w:val="00B03917"/>
    <w:rsid w:val="00B040FA"/>
    <w:rsid w:val="00B10F69"/>
    <w:rsid w:val="00B132C8"/>
    <w:rsid w:val="00B17809"/>
    <w:rsid w:val="00B21B52"/>
    <w:rsid w:val="00B21C59"/>
    <w:rsid w:val="00B252FE"/>
    <w:rsid w:val="00B253C2"/>
    <w:rsid w:val="00B35B63"/>
    <w:rsid w:val="00B36414"/>
    <w:rsid w:val="00B36767"/>
    <w:rsid w:val="00B4163A"/>
    <w:rsid w:val="00B51D20"/>
    <w:rsid w:val="00B51E66"/>
    <w:rsid w:val="00B529F7"/>
    <w:rsid w:val="00B55BF0"/>
    <w:rsid w:val="00B60B60"/>
    <w:rsid w:val="00B658AE"/>
    <w:rsid w:val="00B70C13"/>
    <w:rsid w:val="00B72CB7"/>
    <w:rsid w:val="00B75036"/>
    <w:rsid w:val="00B75853"/>
    <w:rsid w:val="00B7719D"/>
    <w:rsid w:val="00B812E9"/>
    <w:rsid w:val="00B95406"/>
    <w:rsid w:val="00B97D46"/>
    <w:rsid w:val="00BA48ED"/>
    <w:rsid w:val="00BB1598"/>
    <w:rsid w:val="00BB461C"/>
    <w:rsid w:val="00BB7900"/>
    <w:rsid w:val="00BB7AAE"/>
    <w:rsid w:val="00BC1743"/>
    <w:rsid w:val="00BC4753"/>
    <w:rsid w:val="00BC719A"/>
    <w:rsid w:val="00BD004C"/>
    <w:rsid w:val="00BD081C"/>
    <w:rsid w:val="00BD1BF3"/>
    <w:rsid w:val="00BD3CC0"/>
    <w:rsid w:val="00BE1B8F"/>
    <w:rsid w:val="00BE1F59"/>
    <w:rsid w:val="00BE36E5"/>
    <w:rsid w:val="00BE553A"/>
    <w:rsid w:val="00BE55C6"/>
    <w:rsid w:val="00BE6EB1"/>
    <w:rsid w:val="00BF2558"/>
    <w:rsid w:val="00BF2B0C"/>
    <w:rsid w:val="00BF6883"/>
    <w:rsid w:val="00C04590"/>
    <w:rsid w:val="00C057C3"/>
    <w:rsid w:val="00C11732"/>
    <w:rsid w:val="00C1708D"/>
    <w:rsid w:val="00C201C4"/>
    <w:rsid w:val="00C20496"/>
    <w:rsid w:val="00C24899"/>
    <w:rsid w:val="00C332F0"/>
    <w:rsid w:val="00C41E09"/>
    <w:rsid w:val="00C63CBC"/>
    <w:rsid w:val="00C65885"/>
    <w:rsid w:val="00C66A00"/>
    <w:rsid w:val="00C72DDE"/>
    <w:rsid w:val="00C74957"/>
    <w:rsid w:val="00C8267F"/>
    <w:rsid w:val="00C82936"/>
    <w:rsid w:val="00C901F8"/>
    <w:rsid w:val="00C915AC"/>
    <w:rsid w:val="00C96580"/>
    <w:rsid w:val="00CA12CB"/>
    <w:rsid w:val="00CA6443"/>
    <w:rsid w:val="00CB3A04"/>
    <w:rsid w:val="00CB51AD"/>
    <w:rsid w:val="00CC057F"/>
    <w:rsid w:val="00CC318B"/>
    <w:rsid w:val="00CC48B8"/>
    <w:rsid w:val="00CC68C2"/>
    <w:rsid w:val="00CD0F22"/>
    <w:rsid w:val="00CD4DEE"/>
    <w:rsid w:val="00CE2E3E"/>
    <w:rsid w:val="00CE37F2"/>
    <w:rsid w:val="00CE4C6E"/>
    <w:rsid w:val="00CE62BD"/>
    <w:rsid w:val="00CF008D"/>
    <w:rsid w:val="00CF0524"/>
    <w:rsid w:val="00CF0713"/>
    <w:rsid w:val="00CF1827"/>
    <w:rsid w:val="00CF1CA5"/>
    <w:rsid w:val="00CF2309"/>
    <w:rsid w:val="00CF3540"/>
    <w:rsid w:val="00CF527D"/>
    <w:rsid w:val="00CF5D1B"/>
    <w:rsid w:val="00D00136"/>
    <w:rsid w:val="00D01234"/>
    <w:rsid w:val="00D04919"/>
    <w:rsid w:val="00D0534E"/>
    <w:rsid w:val="00D07658"/>
    <w:rsid w:val="00D100CC"/>
    <w:rsid w:val="00D10A59"/>
    <w:rsid w:val="00D12E21"/>
    <w:rsid w:val="00D15765"/>
    <w:rsid w:val="00D16613"/>
    <w:rsid w:val="00D21ED4"/>
    <w:rsid w:val="00D25074"/>
    <w:rsid w:val="00D31F66"/>
    <w:rsid w:val="00D34E9E"/>
    <w:rsid w:val="00D35652"/>
    <w:rsid w:val="00D37508"/>
    <w:rsid w:val="00D419B6"/>
    <w:rsid w:val="00D4519A"/>
    <w:rsid w:val="00D457DC"/>
    <w:rsid w:val="00D505C9"/>
    <w:rsid w:val="00D528A1"/>
    <w:rsid w:val="00D67ECD"/>
    <w:rsid w:val="00D722E3"/>
    <w:rsid w:val="00D72486"/>
    <w:rsid w:val="00D7631F"/>
    <w:rsid w:val="00D77CF0"/>
    <w:rsid w:val="00D83590"/>
    <w:rsid w:val="00D85CB2"/>
    <w:rsid w:val="00D91061"/>
    <w:rsid w:val="00D9381B"/>
    <w:rsid w:val="00D96693"/>
    <w:rsid w:val="00D96C16"/>
    <w:rsid w:val="00DA1477"/>
    <w:rsid w:val="00DA1F0A"/>
    <w:rsid w:val="00DA3540"/>
    <w:rsid w:val="00DA5586"/>
    <w:rsid w:val="00DB45B9"/>
    <w:rsid w:val="00DB5666"/>
    <w:rsid w:val="00DC418A"/>
    <w:rsid w:val="00DC52B2"/>
    <w:rsid w:val="00DC6C63"/>
    <w:rsid w:val="00DC705E"/>
    <w:rsid w:val="00DD35F1"/>
    <w:rsid w:val="00DD3ABD"/>
    <w:rsid w:val="00DE57EF"/>
    <w:rsid w:val="00DE58B1"/>
    <w:rsid w:val="00DF45A9"/>
    <w:rsid w:val="00DF4E55"/>
    <w:rsid w:val="00E008D1"/>
    <w:rsid w:val="00E023EF"/>
    <w:rsid w:val="00E0265E"/>
    <w:rsid w:val="00E16C28"/>
    <w:rsid w:val="00E17885"/>
    <w:rsid w:val="00E2266A"/>
    <w:rsid w:val="00E2413B"/>
    <w:rsid w:val="00E33546"/>
    <w:rsid w:val="00E3642D"/>
    <w:rsid w:val="00E41767"/>
    <w:rsid w:val="00E441AF"/>
    <w:rsid w:val="00E44BE9"/>
    <w:rsid w:val="00E47714"/>
    <w:rsid w:val="00E508F9"/>
    <w:rsid w:val="00E53571"/>
    <w:rsid w:val="00E62CF6"/>
    <w:rsid w:val="00E66827"/>
    <w:rsid w:val="00E66FCF"/>
    <w:rsid w:val="00E71740"/>
    <w:rsid w:val="00E72F43"/>
    <w:rsid w:val="00E74391"/>
    <w:rsid w:val="00E744FC"/>
    <w:rsid w:val="00E804AE"/>
    <w:rsid w:val="00E841E4"/>
    <w:rsid w:val="00E8550F"/>
    <w:rsid w:val="00E92815"/>
    <w:rsid w:val="00E963E9"/>
    <w:rsid w:val="00EA7524"/>
    <w:rsid w:val="00EA7C19"/>
    <w:rsid w:val="00EC3473"/>
    <w:rsid w:val="00EC76DA"/>
    <w:rsid w:val="00ED2121"/>
    <w:rsid w:val="00ED2AB5"/>
    <w:rsid w:val="00ED4AA8"/>
    <w:rsid w:val="00EE13A3"/>
    <w:rsid w:val="00EE5EF6"/>
    <w:rsid w:val="00EE6CE8"/>
    <w:rsid w:val="00EF1BC1"/>
    <w:rsid w:val="00EF752C"/>
    <w:rsid w:val="00F00F3F"/>
    <w:rsid w:val="00F030B2"/>
    <w:rsid w:val="00F030D5"/>
    <w:rsid w:val="00F0649D"/>
    <w:rsid w:val="00F0649F"/>
    <w:rsid w:val="00F06AC7"/>
    <w:rsid w:val="00F07F5B"/>
    <w:rsid w:val="00F15099"/>
    <w:rsid w:val="00F23333"/>
    <w:rsid w:val="00F262F2"/>
    <w:rsid w:val="00F339A6"/>
    <w:rsid w:val="00F43C25"/>
    <w:rsid w:val="00F45AC9"/>
    <w:rsid w:val="00F46A2D"/>
    <w:rsid w:val="00F622F6"/>
    <w:rsid w:val="00F6276F"/>
    <w:rsid w:val="00F64AB2"/>
    <w:rsid w:val="00F71BD7"/>
    <w:rsid w:val="00F73A57"/>
    <w:rsid w:val="00F75D0B"/>
    <w:rsid w:val="00F83E06"/>
    <w:rsid w:val="00F87A17"/>
    <w:rsid w:val="00F94357"/>
    <w:rsid w:val="00F94933"/>
    <w:rsid w:val="00F97E01"/>
    <w:rsid w:val="00FA121F"/>
    <w:rsid w:val="00FA1237"/>
    <w:rsid w:val="00FA1716"/>
    <w:rsid w:val="00FA54E0"/>
    <w:rsid w:val="00FB3E7F"/>
    <w:rsid w:val="00FB4AF9"/>
    <w:rsid w:val="00FB4D3C"/>
    <w:rsid w:val="00FB6668"/>
    <w:rsid w:val="00FC3E0A"/>
    <w:rsid w:val="00FC5C7B"/>
    <w:rsid w:val="00FD26AC"/>
    <w:rsid w:val="00FD56D6"/>
    <w:rsid w:val="00FD719E"/>
    <w:rsid w:val="00FE064F"/>
    <w:rsid w:val="00FE1FA5"/>
    <w:rsid w:val="00FE6F4D"/>
    <w:rsid w:val="00FF2010"/>
    <w:rsid w:val="00FF233C"/>
    <w:rsid w:val="00FF2B81"/>
    <w:rsid w:val="00FF2FDC"/>
    <w:rsid w:val="00FF6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1158"/>
  <w15:chartTrackingRefBased/>
  <w15:docId w15:val="{805C93BB-309F-4363-9250-B85A1D7F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kern w:val="2"/>
        <w:sz w:val="22"/>
        <w:szCs w:val="22"/>
        <w:lang w:val="en-US" w:eastAsia="zh-CN" w:bidi="ar-SA"/>
        <w14:ligatures w14:val="standard"/>
      </w:rPr>
    </w:rPrDefault>
    <w:pPrDefault>
      <w:pPr>
        <w:spacing w:after="200" w:line="288" w:lineRule="auto"/>
        <w:ind w:left="792" w:right="7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C7194"/>
    <w:rPr>
      <w:rFonts w:eastAsia="微软雅黑"/>
    </w:rPr>
  </w:style>
  <w:style w:type="paragraph" w:styleId="1">
    <w:name w:val="heading 1"/>
    <w:basedOn w:val="a1"/>
    <w:next w:val="a1"/>
    <w:link w:val="10"/>
    <w:uiPriority w:val="9"/>
    <w:qFormat/>
    <w:rsid w:val="00C41E09"/>
    <w:pPr>
      <w:keepNext/>
      <w:keepLines/>
      <w:spacing w:before="240" w:after="0"/>
      <w:outlineLvl w:val="0"/>
    </w:pPr>
    <w:rPr>
      <w:rFonts w:asciiTheme="majorHAnsi" w:hAnsiTheme="majorHAnsi" w:cstheme="majorBidi"/>
      <w:color w:val="0D5975" w:themeColor="accent1" w:themeShade="80"/>
      <w:sz w:val="32"/>
      <w:szCs w:val="32"/>
    </w:rPr>
  </w:style>
  <w:style w:type="paragraph" w:styleId="21">
    <w:name w:val="heading 2"/>
    <w:basedOn w:val="a1"/>
    <w:next w:val="a1"/>
    <w:link w:val="22"/>
    <w:uiPriority w:val="9"/>
    <w:unhideWhenUsed/>
    <w:qFormat/>
    <w:rsid w:val="00C41E09"/>
    <w:pPr>
      <w:keepNext/>
      <w:keepLines/>
      <w:spacing w:before="40" w:after="0"/>
      <w:outlineLvl w:val="1"/>
    </w:pPr>
    <w:rPr>
      <w:rFonts w:asciiTheme="majorHAnsi" w:hAnsiTheme="majorHAnsi" w:cstheme="majorBidi"/>
      <w:color w:val="0D5975" w:themeColor="accent1" w:themeShade="80"/>
      <w:sz w:val="26"/>
      <w:szCs w:val="26"/>
    </w:rPr>
  </w:style>
  <w:style w:type="paragraph" w:styleId="31">
    <w:name w:val="heading 3"/>
    <w:basedOn w:val="a1"/>
    <w:next w:val="a1"/>
    <w:link w:val="32"/>
    <w:uiPriority w:val="9"/>
    <w:unhideWhenUsed/>
    <w:qFormat/>
    <w:rsid w:val="005068ED"/>
    <w:pPr>
      <w:keepNext/>
      <w:keepLines/>
      <w:spacing w:before="40" w:after="0"/>
      <w:outlineLvl w:val="2"/>
    </w:pPr>
    <w:rPr>
      <w:rFonts w:asciiTheme="majorHAnsi" w:eastAsiaTheme="majorEastAsia" w:hAnsiTheme="majorHAnsi" w:cstheme="majorBidi"/>
      <w:color w:val="0D5874" w:themeColor="accent1" w:themeShade="7F"/>
      <w:sz w:val="24"/>
      <w:szCs w:val="24"/>
    </w:rPr>
  </w:style>
  <w:style w:type="paragraph" w:styleId="41">
    <w:name w:val="heading 4"/>
    <w:basedOn w:val="a1"/>
    <w:next w:val="a1"/>
    <w:link w:val="42"/>
    <w:uiPriority w:val="9"/>
    <w:unhideWhenUsed/>
    <w:qFormat/>
    <w:rsid w:val="000456BE"/>
    <w:pPr>
      <w:keepNext/>
      <w:keepLines/>
      <w:spacing w:before="40" w:after="0"/>
      <w:outlineLvl w:val="3"/>
    </w:pPr>
    <w:rPr>
      <w:rFonts w:asciiTheme="majorHAnsi" w:eastAsiaTheme="majorEastAsia" w:hAnsiTheme="majorHAnsi" w:cstheme="majorBidi"/>
      <w:i/>
      <w:iCs/>
      <w:color w:val="0D5975" w:themeColor="accent1" w:themeShade="80"/>
    </w:rPr>
  </w:style>
  <w:style w:type="paragraph" w:styleId="51">
    <w:name w:val="heading 5"/>
    <w:basedOn w:val="a1"/>
    <w:next w:val="a1"/>
    <w:link w:val="52"/>
    <w:uiPriority w:val="9"/>
    <w:semiHidden/>
    <w:unhideWhenUsed/>
    <w:qFormat/>
    <w:rsid w:val="000456BE"/>
    <w:pPr>
      <w:keepNext/>
      <w:keepLines/>
      <w:spacing w:before="40" w:after="0"/>
      <w:outlineLvl w:val="4"/>
    </w:pPr>
    <w:rPr>
      <w:rFonts w:asciiTheme="majorHAnsi" w:eastAsiaTheme="majorEastAsia" w:hAnsiTheme="majorHAnsi" w:cstheme="majorBidi"/>
      <w:color w:val="0D5975" w:themeColor="accent1" w:themeShade="80"/>
    </w:rPr>
  </w:style>
  <w:style w:type="paragraph" w:styleId="6">
    <w:name w:val="heading 6"/>
    <w:basedOn w:val="a1"/>
    <w:next w:val="a1"/>
    <w:link w:val="60"/>
    <w:uiPriority w:val="9"/>
    <w:semiHidden/>
    <w:unhideWhenUsed/>
    <w:qFormat/>
    <w:rsid w:val="005068ED"/>
    <w:pPr>
      <w:keepNext/>
      <w:keepLines/>
      <w:spacing w:before="40" w:after="0"/>
      <w:outlineLvl w:val="5"/>
    </w:pPr>
    <w:rPr>
      <w:rFonts w:asciiTheme="majorHAnsi" w:eastAsiaTheme="majorEastAsia" w:hAnsiTheme="majorHAnsi" w:cstheme="majorBidi"/>
      <w:color w:val="0D5874" w:themeColor="accent1" w:themeShade="7F"/>
    </w:rPr>
  </w:style>
  <w:style w:type="paragraph" w:styleId="7">
    <w:name w:val="heading 7"/>
    <w:basedOn w:val="a1"/>
    <w:next w:val="a1"/>
    <w:link w:val="70"/>
    <w:uiPriority w:val="9"/>
    <w:semiHidden/>
    <w:unhideWhenUsed/>
    <w:qFormat/>
    <w:rsid w:val="005068ED"/>
    <w:pPr>
      <w:keepNext/>
      <w:keepLines/>
      <w:spacing w:before="40" w:after="0"/>
      <w:outlineLvl w:val="6"/>
    </w:pPr>
    <w:rPr>
      <w:rFonts w:asciiTheme="majorHAnsi" w:eastAsiaTheme="majorEastAsia" w:hAnsiTheme="majorHAnsi" w:cstheme="majorBidi"/>
      <w:i/>
      <w:iCs/>
      <w:color w:val="0D5874" w:themeColor="accent1" w:themeShade="7F"/>
    </w:rPr>
  </w:style>
  <w:style w:type="paragraph" w:styleId="8">
    <w:name w:val="heading 8"/>
    <w:basedOn w:val="a1"/>
    <w:next w:val="a1"/>
    <w:link w:val="80"/>
    <w:uiPriority w:val="9"/>
    <w:semiHidden/>
    <w:unhideWhenUsed/>
    <w:qFormat/>
    <w:rsid w:val="005068E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5068E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a6"/>
    <w:uiPriority w:val="1"/>
    <w:qFormat/>
    <w:rsid w:val="00C41E09"/>
    <w:pPr>
      <w:pBdr>
        <w:bottom w:val="thickThinLargeGap" w:sz="12" w:space="5" w:color="0D5975" w:themeColor="accent1" w:themeShade="80"/>
      </w:pBdr>
      <w:spacing w:after="0" w:line="240" w:lineRule="auto"/>
      <w:ind w:left="0" w:right="0"/>
      <w:contextualSpacing/>
    </w:pPr>
    <w:rPr>
      <w:rFonts w:asciiTheme="majorHAnsi" w:hAnsiTheme="majorHAnsi" w:cstheme="majorBidi"/>
      <w:caps/>
      <w:color w:val="0D5975" w:themeColor="accent1" w:themeShade="80"/>
      <w:kern w:val="28"/>
      <w:sz w:val="40"/>
      <w14:ligatures w14:val="none"/>
    </w:rPr>
  </w:style>
  <w:style w:type="character" w:customStyle="1" w:styleId="a6">
    <w:name w:val="标题 字符"/>
    <w:basedOn w:val="a2"/>
    <w:link w:val="a5"/>
    <w:uiPriority w:val="1"/>
    <w:rsid w:val="00C41E09"/>
    <w:rPr>
      <w:rFonts w:asciiTheme="majorHAnsi" w:eastAsia="微软雅黑" w:hAnsiTheme="majorHAnsi" w:cstheme="majorBidi"/>
      <w:caps/>
      <w:color w:val="0D5975" w:themeColor="accent1" w:themeShade="80"/>
      <w:kern w:val="28"/>
      <w:sz w:val="40"/>
      <w14:ligatures w14:val="none"/>
    </w:rPr>
  </w:style>
  <w:style w:type="paragraph" w:customStyle="1" w:styleId="a7">
    <w:name w:val="联系信息"/>
    <w:basedOn w:val="a1"/>
    <w:uiPriority w:val="2"/>
    <w:qFormat/>
    <w:rsid w:val="005C2394"/>
    <w:pPr>
      <w:spacing w:before="40" w:after="1400" w:line="240" w:lineRule="auto"/>
      <w:ind w:left="0" w:right="0"/>
      <w:contextualSpacing/>
    </w:pPr>
    <w:rPr>
      <w:color w:val="595959" w:themeColor="text1" w:themeTint="A6"/>
    </w:rPr>
  </w:style>
  <w:style w:type="character" w:styleId="a8">
    <w:name w:val="Strong"/>
    <w:basedOn w:val="a2"/>
    <w:uiPriority w:val="22"/>
    <w:qFormat/>
    <w:rsid w:val="000456BE"/>
    <w:rPr>
      <w:b w:val="0"/>
      <w:bCs w:val="0"/>
      <w:color w:val="0D5975" w:themeColor="accent1" w:themeShade="80"/>
    </w:rPr>
  </w:style>
  <w:style w:type="character" w:styleId="a9">
    <w:name w:val="Placeholder Text"/>
    <w:basedOn w:val="a2"/>
    <w:uiPriority w:val="99"/>
    <w:semiHidden/>
    <w:rPr>
      <w:color w:val="808080"/>
    </w:rPr>
  </w:style>
  <w:style w:type="paragraph" w:styleId="aa">
    <w:name w:val="Closing"/>
    <w:basedOn w:val="a1"/>
    <w:link w:val="ab"/>
    <w:uiPriority w:val="6"/>
    <w:qFormat/>
    <w:rsid w:val="001A62AA"/>
    <w:pPr>
      <w:spacing w:after="640" w:line="240" w:lineRule="auto"/>
      <w:contextualSpacing/>
    </w:pPr>
  </w:style>
  <w:style w:type="character" w:customStyle="1" w:styleId="ab">
    <w:name w:val="结束语 字符"/>
    <w:basedOn w:val="a2"/>
    <w:link w:val="aa"/>
    <w:uiPriority w:val="6"/>
    <w:rsid w:val="001A62AA"/>
  </w:style>
  <w:style w:type="paragraph" w:styleId="ac">
    <w:name w:val="Date"/>
    <w:basedOn w:val="a1"/>
    <w:next w:val="a1"/>
    <w:link w:val="ad"/>
    <w:uiPriority w:val="4"/>
    <w:qFormat/>
    <w:pPr>
      <w:spacing w:after="800" w:line="240" w:lineRule="auto"/>
      <w:contextualSpacing/>
    </w:pPr>
  </w:style>
  <w:style w:type="character" w:customStyle="1" w:styleId="ad">
    <w:name w:val="日期 字符"/>
    <w:basedOn w:val="a2"/>
    <w:link w:val="ac"/>
    <w:uiPriority w:val="4"/>
    <w:rsid w:val="00801685"/>
  </w:style>
  <w:style w:type="paragraph" w:styleId="ae">
    <w:name w:val="header"/>
    <w:basedOn w:val="a1"/>
    <w:link w:val="af"/>
    <w:uiPriority w:val="99"/>
    <w:unhideWhenUsed/>
    <w:rsid w:val="00BD1BF3"/>
    <w:pPr>
      <w:spacing w:after="0" w:line="240" w:lineRule="auto"/>
    </w:pPr>
  </w:style>
  <w:style w:type="character" w:customStyle="1" w:styleId="af">
    <w:name w:val="页眉 字符"/>
    <w:basedOn w:val="a2"/>
    <w:link w:val="ae"/>
    <w:uiPriority w:val="99"/>
    <w:rsid w:val="00BD1BF3"/>
  </w:style>
  <w:style w:type="paragraph" w:styleId="af0">
    <w:name w:val="footer"/>
    <w:basedOn w:val="a1"/>
    <w:link w:val="af1"/>
    <w:uiPriority w:val="99"/>
    <w:unhideWhenUsed/>
    <w:qFormat/>
    <w:rsid w:val="0076550F"/>
    <w:pPr>
      <w:pBdr>
        <w:between w:val="single" w:sz="8" w:space="5" w:color="0D5975" w:themeColor="accent1" w:themeShade="80"/>
      </w:pBdr>
      <w:spacing w:after="0" w:line="240" w:lineRule="auto"/>
      <w:ind w:left="0" w:right="0"/>
    </w:pPr>
    <w:rPr>
      <w:color w:val="595959" w:themeColor="text1" w:themeTint="A6"/>
    </w:rPr>
  </w:style>
  <w:style w:type="character" w:customStyle="1" w:styleId="af1">
    <w:name w:val="页脚 字符"/>
    <w:basedOn w:val="a2"/>
    <w:link w:val="af0"/>
    <w:uiPriority w:val="99"/>
    <w:rsid w:val="0076550F"/>
    <w:rPr>
      <w:color w:val="595959" w:themeColor="text1" w:themeTint="A6"/>
    </w:rPr>
  </w:style>
  <w:style w:type="paragraph" w:styleId="af2">
    <w:name w:val="Balloon Text"/>
    <w:basedOn w:val="a1"/>
    <w:link w:val="af3"/>
    <w:uiPriority w:val="99"/>
    <w:semiHidden/>
    <w:unhideWhenUsed/>
    <w:rsid w:val="005068ED"/>
    <w:pPr>
      <w:spacing w:after="0" w:line="240" w:lineRule="auto"/>
    </w:pPr>
    <w:rPr>
      <w:rFonts w:ascii="Segoe UI" w:hAnsi="Segoe UI" w:cs="Segoe UI"/>
      <w:szCs w:val="18"/>
    </w:rPr>
  </w:style>
  <w:style w:type="character" w:customStyle="1" w:styleId="af3">
    <w:name w:val="批注框文本 字符"/>
    <w:basedOn w:val="a2"/>
    <w:link w:val="af2"/>
    <w:uiPriority w:val="99"/>
    <w:semiHidden/>
    <w:rsid w:val="005068ED"/>
    <w:rPr>
      <w:rFonts w:ascii="Segoe UI" w:hAnsi="Segoe UI" w:cs="Segoe UI"/>
      <w:szCs w:val="18"/>
    </w:rPr>
  </w:style>
  <w:style w:type="paragraph" w:styleId="af4">
    <w:name w:val="Bibliography"/>
    <w:basedOn w:val="a1"/>
    <w:next w:val="a1"/>
    <w:uiPriority w:val="37"/>
    <w:semiHidden/>
    <w:unhideWhenUsed/>
    <w:rsid w:val="005068ED"/>
  </w:style>
  <w:style w:type="paragraph" w:styleId="af5">
    <w:name w:val="Block Text"/>
    <w:basedOn w:val="a1"/>
    <w:uiPriority w:val="99"/>
    <w:semiHidden/>
    <w:unhideWhenUsed/>
    <w:rsid w:val="005068ED"/>
    <w:pPr>
      <w:pBdr>
        <w:top w:val="single" w:sz="2" w:space="10" w:color="1FB1E6" w:themeColor="accent1"/>
        <w:left w:val="single" w:sz="2" w:space="10" w:color="1FB1E6" w:themeColor="accent1"/>
        <w:bottom w:val="single" w:sz="2" w:space="10" w:color="1FB1E6" w:themeColor="accent1"/>
        <w:right w:val="single" w:sz="2" w:space="10" w:color="1FB1E6" w:themeColor="accent1"/>
      </w:pBdr>
      <w:ind w:left="1152" w:right="1152"/>
    </w:pPr>
    <w:rPr>
      <w:rFonts w:eastAsiaTheme="minorEastAsia"/>
      <w:i/>
      <w:iCs/>
      <w:color w:val="1FB1E6" w:themeColor="accent1"/>
    </w:rPr>
  </w:style>
  <w:style w:type="paragraph" w:styleId="af6">
    <w:name w:val="Body Text"/>
    <w:basedOn w:val="a1"/>
    <w:link w:val="af7"/>
    <w:uiPriority w:val="99"/>
    <w:semiHidden/>
    <w:unhideWhenUsed/>
    <w:rsid w:val="005068ED"/>
    <w:pPr>
      <w:spacing w:after="120"/>
    </w:pPr>
  </w:style>
  <w:style w:type="character" w:customStyle="1" w:styleId="af7">
    <w:name w:val="正文文本 字符"/>
    <w:basedOn w:val="a2"/>
    <w:link w:val="af6"/>
    <w:uiPriority w:val="99"/>
    <w:semiHidden/>
    <w:rsid w:val="005068ED"/>
  </w:style>
  <w:style w:type="paragraph" w:styleId="23">
    <w:name w:val="Body Text 2"/>
    <w:basedOn w:val="a1"/>
    <w:link w:val="24"/>
    <w:uiPriority w:val="99"/>
    <w:semiHidden/>
    <w:unhideWhenUsed/>
    <w:rsid w:val="005068ED"/>
    <w:pPr>
      <w:spacing w:after="120" w:line="480" w:lineRule="auto"/>
    </w:pPr>
  </w:style>
  <w:style w:type="character" w:customStyle="1" w:styleId="24">
    <w:name w:val="正文文本 2 字符"/>
    <w:basedOn w:val="a2"/>
    <w:link w:val="23"/>
    <w:uiPriority w:val="99"/>
    <w:semiHidden/>
    <w:rsid w:val="005068ED"/>
  </w:style>
  <w:style w:type="paragraph" w:styleId="33">
    <w:name w:val="Body Text 3"/>
    <w:basedOn w:val="a1"/>
    <w:link w:val="34"/>
    <w:uiPriority w:val="99"/>
    <w:semiHidden/>
    <w:unhideWhenUsed/>
    <w:rsid w:val="005068ED"/>
    <w:pPr>
      <w:spacing w:after="120"/>
    </w:pPr>
    <w:rPr>
      <w:szCs w:val="16"/>
    </w:rPr>
  </w:style>
  <w:style w:type="character" w:customStyle="1" w:styleId="34">
    <w:name w:val="正文文本 3 字符"/>
    <w:basedOn w:val="a2"/>
    <w:link w:val="33"/>
    <w:uiPriority w:val="99"/>
    <w:semiHidden/>
    <w:rsid w:val="005068ED"/>
    <w:rPr>
      <w:szCs w:val="16"/>
    </w:rPr>
  </w:style>
  <w:style w:type="paragraph" w:styleId="af8">
    <w:name w:val="Body Text First Indent"/>
    <w:basedOn w:val="af6"/>
    <w:link w:val="af9"/>
    <w:uiPriority w:val="99"/>
    <w:semiHidden/>
    <w:unhideWhenUsed/>
    <w:rsid w:val="005068ED"/>
    <w:pPr>
      <w:spacing w:after="200"/>
      <w:ind w:firstLine="360"/>
    </w:pPr>
  </w:style>
  <w:style w:type="character" w:customStyle="1" w:styleId="af9">
    <w:name w:val="正文文本首行缩进 字符"/>
    <w:basedOn w:val="af7"/>
    <w:link w:val="af8"/>
    <w:uiPriority w:val="99"/>
    <w:semiHidden/>
    <w:rsid w:val="005068ED"/>
  </w:style>
  <w:style w:type="paragraph" w:styleId="afa">
    <w:name w:val="Body Text Indent"/>
    <w:basedOn w:val="a1"/>
    <w:link w:val="afb"/>
    <w:uiPriority w:val="99"/>
    <w:semiHidden/>
    <w:unhideWhenUsed/>
    <w:rsid w:val="005068ED"/>
    <w:pPr>
      <w:spacing w:after="120"/>
      <w:ind w:left="360"/>
    </w:pPr>
  </w:style>
  <w:style w:type="character" w:customStyle="1" w:styleId="afb">
    <w:name w:val="正文文本缩进 字符"/>
    <w:basedOn w:val="a2"/>
    <w:link w:val="afa"/>
    <w:uiPriority w:val="99"/>
    <w:semiHidden/>
    <w:rsid w:val="005068ED"/>
  </w:style>
  <w:style w:type="paragraph" w:styleId="25">
    <w:name w:val="Body Text First Indent 2"/>
    <w:basedOn w:val="afa"/>
    <w:link w:val="26"/>
    <w:uiPriority w:val="99"/>
    <w:semiHidden/>
    <w:unhideWhenUsed/>
    <w:rsid w:val="005068ED"/>
    <w:pPr>
      <w:spacing w:after="200"/>
      <w:ind w:firstLine="360"/>
    </w:pPr>
  </w:style>
  <w:style w:type="character" w:customStyle="1" w:styleId="26">
    <w:name w:val="正文文本首行缩进 2 字符"/>
    <w:basedOn w:val="afb"/>
    <w:link w:val="25"/>
    <w:uiPriority w:val="99"/>
    <w:semiHidden/>
    <w:rsid w:val="005068ED"/>
  </w:style>
  <w:style w:type="paragraph" w:styleId="27">
    <w:name w:val="Body Text Indent 2"/>
    <w:basedOn w:val="a1"/>
    <w:link w:val="28"/>
    <w:uiPriority w:val="99"/>
    <w:semiHidden/>
    <w:unhideWhenUsed/>
    <w:rsid w:val="005068ED"/>
    <w:pPr>
      <w:spacing w:after="120" w:line="480" w:lineRule="auto"/>
      <w:ind w:left="360"/>
    </w:pPr>
  </w:style>
  <w:style w:type="character" w:customStyle="1" w:styleId="28">
    <w:name w:val="正文文本缩进 2 字符"/>
    <w:basedOn w:val="a2"/>
    <w:link w:val="27"/>
    <w:uiPriority w:val="99"/>
    <w:semiHidden/>
    <w:rsid w:val="005068ED"/>
  </w:style>
  <w:style w:type="paragraph" w:styleId="35">
    <w:name w:val="Body Text Indent 3"/>
    <w:basedOn w:val="a1"/>
    <w:link w:val="36"/>
    <w:uiPriority w:val="99"/>
    <w:semiHidden/>
    <w:unhideWhenUsed/>
    <w:rsid w:val="005068ED"/>
    <w:pPr>
      <w:spacing w:after="120"/>
      <w:ind w:left="360"/>
    </w:pPr>
    <w:rPr>
      <w:szCs w:val="16"/>
    </w:rPr>
  </w:style>
  <w:style w:type="character" w:customStyle="1" w:styleId="36">
    <w:name w:val="正文文本缩进 3 字符"/>
    <w:basedOn w:val="a2"/>
    <w:link w:val="35"/>
    <w:uiPriority w:val="99"/>
    <w:semiHidden/>
    <w:rsid w:val="005068ED"/>
    <w:rPr>
      <w:szCs w:val="16"/>
    </w:rPr>
  </w:style>
  <w:style w:type="character" w:styleId="afc">
    <w:name w:val="Book Title"/>
    <w:basedOn w:val="a2"/>
    <w:uiPriority w:val="33"/>
    <w:semiHidden/>
    <w:unhideWhenUsed/>
    <w:qFormat/>
    <w:rsid w:val="000C63F5"/>
    <w:rPr>
      <w:b/>
      <w:bCs/>
      <w:i/>
      <w:iCs/>
      <w:spacing w:val="0"/>
    </w:rPr>
  </w:style>
  <w:style w:type="paragraph" w:styleId="afd">
    <w:name w:val="caption"/>
    <w:basedOn w:val="a1"/>
    <w:next w:val="a1"/>
    <w:uiPriority w:val="35"/>
    <w:semiHidden/>
    <w:unhideWhenUsed/>
    <w:qFormat/>
    <w:rsid w:val="005068ED"/>
    <w:pPr>
      <w:spacing w:line="240" w:lineRule="auto"/>
    </w:pPr>
    <w:rPr>
      <w:i/>
      <w:iCs/>
      <w:color w:val="4B4B4B" w:themeColor="text2"/>
      <w:szCs w:val="18"/>
    </w:rPr>
  </w:style>
  <w:style w:type="table" w:styleId="afe">
    <w:name w:val="Colorful Grid"/>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2EFFA" w:themeFill="accent1" w:themeFillTint="33"/>
    </w:tcPr>
    <w:tblStylePr w:type="firstRow">
      <w:rPr>
        <w:b/>
        <w:bCs/>
      </w:rPr>
      <w:tblPr/>
      <w:tcPr>
        <w:shd w:val="clear" w:color="auto" w:fill="A5DFF5" w:themeFill="accent1" w:themeFillTint="66"/>
      </w:tcPr>
    </w:tblStylePr>
    <w:tblStylePr w:type="lastRow">
      <w:rPr>
        <w:b/>
        <w:bCs/>
        <w:color w:val="000000" w:themeColor="text1"/>
      </w:rPr>
      <w:tblPr/>
      <w:tcPr>
        <w:shd w:val="clear" w:color="auto" w:fill="A5DFF5" w:themeFill="accent1" w:themeFillTint="66"/>
      </w:tcPr>
    </w:tblStylePr>
    <w:tblStylePr w:type="firstCol">
      <w:rPr>
        <w:color w:val="FFFFFF" w:themeColor="background1"/>
      </w:rPr>
      <w:tblPr/>
      <w:tcPr>
        <w:shd w:val="clear" w:color="auto" w:fill="1386AF" w:themeFill="accent1" w:themeFillShade="BF"/>
      </w:tcPr>
    </w:tblStylePr>
    <w:tblStylePr w:type="lastCol">
      <w:rPr>
        <w:color w:val="FFFFFF" w:themeColor="background1"/>
      </w:rPr>
      <w:tblPr/>
      <w:tcPr>
        <w:shd w:val="clear" w:color="auto" w:fill="1386AF" w:themeFill="accent1" w:themeFillShade="BF"/>
      </w:tc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2">
    <w:name w:val="Colorful Grid Accent 2"/>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3D3" w:themeFill="accent2" w:themeFillTint="33"/>
    </w:tcPr>
    <w:tblStylePr w:type="firstRow">
      <w:rPr>
        <w:b/>
        <w:bCs/>
      </w:rPr>
      <w:tblPr/>
      <w:tcPr>
        <w:shd w:val="clear" w:color="auto" w:fill="D3E7A7" w:themeFill="accent2" w:themeFillTint="66"/>
      </w:tcPr>
    </w:tblStylePr>
    <w:tblStylePr w:type="lastRow">
      <w:rPr>
        <w:b/>
        <w:bCs/>
        <w:color w:val="000000" w:themeColor="text1"/>
      </w:rPr>
      <w:tblPr/>
      <w:tcPr>
        <w:shd w:val="clear" w:color="auto" w:fill="D3E7A7" w:themeFill="accent2" w:themeFillTint="66"/>
      </w:tcPr>
    </w:tblStylePr>
    <w:tblStylePr w:type="firstCol">
      <w:rPr>
        <w:color w:val="FFFFFF" w:themeColor="background1"/>
      </w:rPr>
      <w:tblPr/>
      <w:tcPr>
        <w:shd w:val="clear" w:color="auto" w:fill="6A8A24" w:themeFill="accent2" w:themeFillShade="BF"/>
      </w:tcPr>
    </w:tblStylePr>
    <w:tblStylePr w:type="lastCol">
      <w:rPr>
        <w:color w:val="FFFFFF" w:themeColor="background1"/>
      </w:rPr>
      <w:tblPr/>
      <w:tcPr>
        <w:shd w:val="clear" w:color="auto" w:fill="6A8A24" w:themeFill="accent2" w:themeFillShade="BF"/>
      </w:tc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3">
    <w:name w:val="Colorful Grid Accent 3"/>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6CB" w:themeFill="accent3" w:themeFillTint="33"/>
    </w:tcPr>
    <w:tblStylePr w:type="firstRow">
      <w:rPr>
        <w:b/>
        <w:bCs/>
      </w:rPr>
      <w:tblPr/>
      <w:tcPr>
        <w:shd w:val="clear" w:color="auto" w:fill="FDCD98" w:themeFill="accent3" w:themeFillTint="66"/>
      </w:tcPr>
    </w:tblStylePr>
    <w:tblStylePr w:type="lastRow">
      <w:rPr>
        <w:b/>
        <w:bCs/>
        <w:color w:val="000000" w:themeColor="text1"/>
      </w:rPr>
      <w:tblPr/>
      <w:tcPr>
        <w:shd w:val="clear" w:color="auto" w:fill="FDCD98" w:themeFill="accent3" w:themeFillTint="66"/>
      </w:tcPr>
    </w:tblStylePr>
    <w:tblStylePr w:type="firstCol">
      <w:rPr>
        <w:color w:val="FFFFFF" w:themeColor="background1"/>
      </w:rPr>
      <w:tblPr/>
      <w:tcPr>
        <w:shd w:val="clear" w:color="auto" w:fill="B86102" w:themeFill="accent3" w:themeFillShade="BF"/>
      </w:tcPr>
    </w:tblStylePr>
    <w:tblStylePr w:type="lastCol">
      <w:rPr>
        <w:color w:val="FFFFFF" w:themeColor="background1"/>
      </w:rPr>
      <w:tblPr/>
      <w:tcPr>
        <w:shd w:val="clear" w:color="auto" w:fill="B86102" w:themeFill="accent3" w:themeFillShade="BF"/>
      </w:tc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4">
    <w:name w:val="Colorful Grid Accent 4"/>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DFE7" w:themeFill="accent4" w:themeFillTint="33"/>
    </w:tcPr>
    <w:tblStylePr w:type="firstRow">
      <w:rPr>
        <w:b/>
        <w:bCs/>
      </w:rPr>
      <w:tblPr/>
      <w:tcPr>
        <w:shd w:val="clear" w:color="auto" w:fill="F9C0D0" w:themeFill="accent4" w:themeFillTint="66"/>
      </w:tcPr>
    </w:tblStylePr>
    <w:tblStylePr w:type="lastRow">
      <w:rPr>
        <w:b/>
        <w:bCs/>
        <w:color w:val="000000" w:themeColor="text1"/>
      </w:rPr>
      <w:tblPr/>
      <w:tcPr>
        <w:shd w:val="clear" w:color="auto" w:fill="F9C0D0" w:themeFill="accent4" w:themeFillTint="66"/>
      </w:tcPr>
    </w:tblStylePr>
    <w:tblStylePr w:type="firstCol">
      <w:rPr>
        <w:color w:val="FFFFFF" w:themeColor="background1"/>
      </w:rPr>
      <w:tblPr/>
      <w:tcPr>
        <w:shd w:val="clear" w:color="auto" w:fill="E61651" w:themeFill="accent4" w:themeFillShade="BF"/>
      </w:tcPr>
    </w:tblStylePr>
    <w:tblStylePr w:type="lastCol">
      <w:rPr>
        <w:color w:val="FFFFFF" w:themeColor="background1"/>
      </w:rPr>
      <w:tblPr/>
      <w:tcPr>
        <w:shd w:val="clear" w:color="auto" w:fill="E61651" w:themeFill="accent4" w:themeFillShade="BF"/>
      </w:tc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5">
    <w:name w:val="Colorful Grid Accent 5"/>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DBED" w:themeFill="accent5" w:themeFillTint="33"/>
    </w:tcPr>
    <w:tblStylePr w:type="firstRow">
      <w:rPr>
        <w:b/>
        <w:bCs/>
      </w:rPr>
      <w:tblPr/>
      <w:tcPr>
        <w:shd w:val="clear" w:color="auto" w:fill="D9B9DB" w:themeFill="accent5" w:themeFillTint="66"/>
      </w:tcPr>
    </w:tblStylePr>
    <w:tblStylePr w:type="lastRow">
      <w:rPr>
        <w:b/>
        <w:bCs/>
        <w:color w:val="000000" w:themeColor="text1"/>
      </w:rPr>
      <w:tblPr/>
      <w:tcPr>
        <w:shd w:val="clear" w:color="auto" w:fill="D9B9DB" w:themeFill="accent5" w:themeFillTint="66"/>
      </w:tcPr>
    </w:tblStylePr>
    <w:tblStylePr w:type="firstCol">
      <w:rPr>
        <w:color w:val="FFFFFF" w:themeColor="background1"/>
      </w:rPr>
      <w:tblPr/>
      <w:tcPr>
        <w:shd w:val="clear" w:color="auto" w:fill="773E7B" w:themeFill="accent5" w:themeFillShade="BF"/>
      </w:tcPr>
    </w:tblStylePr>
    <w:tblStylePr w:type="lastCol">
      <w:rPr>
        <w:color w:val="FFFFFF" w:themeColor="background1"/>
      </w:rPr>
      <w:tblPr/>
      <w:tcPr>
        <w:shd w:val="clear" w:color="auto" w:fill="773E7B" w:themeFill="accent5" w:themeFillShade="BF"/>
      </w:tc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6">
    <w:name w:val="Colorful Grid Accent 6"/>
    <w:basedOn w:val="a3"/>
    <w:uiPriority w:val="73"/>
    <w:semiHidden/>
    <w:unhideWhenUsed/>
    <w:rsid w:val="005068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6" w:themeFillTint="33"/>
    </w:tcPr>
    <w:tblStylePr w:type="firstRow">
      <w:rPr>
        <w:b/>
        <w:bCs/>
      </w:rPr>
      <w:tblPr/>
      <w:tcPr>
        <w:shd w:val="clear" w:color="auto" w:fill="CCCCCC" w:themeFill="accent6" w:themeFillTint="66"/>
      </w:tcPr>
    </w:tblStylePr>
    <w:tblStylePr w:type="lastRow">
      <w:rPr>
        <w:b/>
        <w:bCs/>
        <w:color w:val="000000" w:themeColor="text1"/>
      </w:rPr>
      <w:tblPr/>
      <w:tcPr>
        <w:shd w:val="clear" w:color="auto" w:fill="CCCCCC" w:themeFill="accent6" w:themeFillTint="66"/>
      </w:tcPr>
    </w:tblStylePr>
    <w:tblStylePr w:type="firstCol">
      <w:rPr>
        <w:color w:val="FFFFFF" w:themeColor="background1"/>
      </w:rPr>
      <w:tblPr/>
      <w:tcPr>
        <w:shd w:val="clear" w:color="auto" w:fill="5F5F5F" w:themeFill="accent6" w:themeFillShade="BF"/>
      </w:tcPr>
    </w:tblStylePr>
    <w:tblStylePr w:type="lastCol">
      <w:rPr>
        <w:color w:val="FFFFFF" w:themeColor="background1"/>
      </w:rPr>
      <w:tblPr/>
      <w:tcPr>
        <w:shd w:val="clear" w:color="auto" w:fill="5F5F5F" w:themeFill="accent6" w:themeFillShade="BF"/>
      </w:tc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aff">
    <w:name w:val="Colorful List"/>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E8F7FC" w:themeFill="accent1"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BF8" w:themeFill="accent1" w:themeFillTint="3F"/>
      </w:tcPr>
    </w:tblStylePr>
    <w:tblStylePr w:type="band1Horz">
      <w:tblPr/>
      <w:tcPr>
        <w:shd w:val="clear" w:color="auto" w:fill="D2EFFA" w:themeFill="accent1" w:themeFillTint="33"/>
      </w:tcPr>
    </w:tblStylePr>
  </w:style>
  <w:style w:type="table" w:styleId="-20">
    <w:name w:val="Colorful List Accent 2"/>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4F9E9" w:themeFill="accent2" w:themeFillTint="19"/>
    </w:tcPr>
    <w:tblStylePr w:type="firstRow">
      <w:rPr>
        <w:b/>
        <w:bCs/>
        <w:color w:val="FFFFFF" w:themeColor="background1"/>
      </w:rPr>
      <w:tblPr/>
      <w:tcPr>
        <w:tcBorders>
          <w:bottom w:val="single" w:sz="12" w:space="0" w:color="FFFFFF" w:themeColor="background1"/>
        </w:tcBorders>
        <w:shd w:val="clear" w:color="auto" w:fill="729327" w:themeFill="accent2" w:themeFillShade="CC"/>
      </w:tcPr>
    </w:tblStylePr>
    <w:tblStylePr w:type="lastRow">
      <w:rPr>
        <w:b/>
        <w:bCs/>
        <w:color w:val="72932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0C8" w:themeFill="accent2" w:themeFillTint="3F"/>
      </w:tcPr>
    </w:tblStylePr>
    <w:tblStylePr w:type="band1Horz">
      <w:tblPr/>
      <w:tcPr>
        <w:shd w:val="clear" w:color="auto" w:fill="E9F3D3" w:themeFill="accent2" w:themeFillTint="33"/>
      </w:tcPr>
    </w:tblStylePr>
  </w:style>
  <w:style w:type="table" w:styleId="-30">
    <w:name w:val="Colorful List Accent 3"/>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EF2E5" w:themeFill="accent3" w:themeFillTint="19"/>
    </w:tcPr>
    <w:tblStylePr w:type="firstRow">
      <w:rPr>
        <w:b/>
        <w:bCs/>
        <w:color w:val="FFFFFF" w:themeColor="background1"/>
      </w:rPr>
      <w:tblPr/>
      <w:tcPr>
        <w:tcBorders>
          <w:bottom w:val="single" w:sz="12" w:space="0" w:color="FFFFFF" w:themeColor="background1"/>
        </w:tcBorders>
        <w:shd w:val="clear" w:color="auto" w:fill="EA245C" w:themeFill="accent4" w:themeFillShade="CC"/>
      </w:tcPr>
    </w:tblStylePr>
    <w:tblStylePr w:type="lastRow">
      <w:rPr>
        <w:b/>
        <w:bCs/>
        <w:color w:val="EA245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0BF" w:themeFill="accent3" w:themeFillTint="3F"/>
      </w:tcPr>
    </w:tblStylePr>
    <w:tblStylePr w:type="band1Horz">
      <w:tblPr/>
      <w:tcPr>
        <w:shd w:val="clear" w:color="auto" w:fill="FEE6CB" w:themeFill="accent3" w:themeFillTint="33"/>
      </w:tcPr>
    </w:tblStylePr>
  </w:style>
  <w:style w:type="table" w:styleId="-40">
    <w:name w:val="Colorful List Accent 4"/>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DEFF3" w:themeFill="accent4" w:themeFillTint="19"/>
    </w:tcPr>
    <w:tblStylePr w:type="firstRow">
      <w:rPr>
        <w:b/>
        <w:bCs/>
        <w:color w:val="FFFFFF" w:themeColor="background1"/>
      </w:rPr>
      <w:tblPr/>
      <w:tcPr>
        <w:tcBorders>
          <w:bottom w:val="single" w:sz="12" w:space="0" w:color="FFFFFF" w:themeColor="background1"/>
        </w:tcBorders>
        <w:shd w:val="clear" w:color="auto" w:fill="C56802" w:themeFill="accent3" w:themeFillShade="CC"/>
      </w:tcPr>
    </w:tblStylePr>
    <w:tblStylePr w:type="lastRow">
      <w:rPr>
        <w:b/>
        <w:bCs/>
        <w:color w:val="C5680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D8E2" w:themeFill="accent4" w:themeFillTint="3F"/>
      </w:tcPr>
    </w:tblStylePr>
    <w:tblStylePr w:type="band1Horz">
      <w:tblPr/>
      <w:tcPr>
        <w:shd w:val="clear" w:color="auto" w:fill="FCDFE7" w:themeFill="accent4" w:themeFillTint="33"/>
      </w:tcPr>
    </w:tblStylePr>
  </w:style>
  <w:style w:type="table" w:styleId="-50">
    <w:name w:val="Colorful List Accent 5"/>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5EDF6" w:themeFill="accent5" w:themeFillTint="19"/>
    </w:tcPr>
    <w:tblStylePr w:type="firstRow">
      <w:rPr>
        <w:b/>
        <w:bCs/>
        <w:color w:val="FFFFFF" w:themeColor="background1"/>
      </w:rPr>
      <w:tblPr/>
      <w:tcPr>
        <w:tcBorders>
          <w:bottom w:val="single" w:sz="12" w:space="0" w:color="FFFFFF" w:themeColor="background1"/>
        </w:tcBorders>
        <w:shd w:val="clear" w:color="auto" w:fill="666666" w:themeFill="accent6" w:themeFillShade="CC"/>
      </w:tcPr>
    </w:tblStylePr>
    <w:tblStylePr w:type="lastRow">
      <w:rPr>
        <w:b/>
        <w:bCs/>
        <w:color w:val="666666"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3E9" w:themeFill="accent5" w:themeFillTint="3F"/>
      </w:tcPr>
    </w:tblStylePr>
    <w:tblStylePr w:type="band1Horz">
      <w:tblPr/>
      <w:tcPr>
        <w:shd w:val="clear" w:color="auto" w:fill="ECDBED" w:themeFill="accent5" w:themeFillTint="33"/>
      </w:tcPr>
    </w:tblStylePr>
  </w:style>
  <w:style w:type="table" w:styleId="-60">
    <w:name w:val="Colorful List Accent 6"/>
    <w:basedOn w:val="a3"/>
    <w:uiPriority w:val="72"/>
    <w:semiHidden/>
    <w:unhideWhenUsed/>
    <w:rsid w:val="005068ED"/>
    <w:pPr>
      <w:spacing w:after="0" w:line="240" w:lineRule="auto"/>
    </w:pPr>
    <w:rPr>
      <w:color w:val="000000" w:themeColor="text1"/>
    </w:rPr>
    <w:tblPr>
      <w:tblStyleRowBandSize w:val="1"/>
      <w:tblStyleColBandSize w:val="1"/>
    </w:tblPr>
    <w:tcPr>
      <w:shd w:val="clear" w:color="auto" w:fill="F2F2F2" w:themeFill="accent6" w:themeFillTint="19"/>
    </w:tcPr>
    <w:tblStylePr w:type="firstRow">
      <w:rPr>
        <w:b/>
        <w:bCs/>
        <w:color w:val="FFFFFF" w:themeColor="background1"/>
      </w:rPr>
      <w:tblPr/>
      <w:tcPr>
        <w:tcBorders>
          <w:bottom w:val="single" w:sz="12" w:space="0" w:color="FFFFFF" w:themeColor="background1"/>
        </w:tcBorders>
        <w:shd w:val="clear" w:color="auto" w:fill="7F4283" w:themeFill="accent5" w:themeFillShade="CC"/>
      </w:tcPr>
    </w:tblStylePr>
    <w:tblStylePr w:type="lastRow">
      <w:rPr>
        <w:b/>
        <w:bCs/>
        <w:color w:val="7F42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6" w:themeFillTint="3F"/>
      </w:tcPr>
    </w:tblStylePr>
    <w:tblStylePr w:type="band1Horz">
      <w:tblPr/>
      <w:tcPr>
        <w:shd w:val="clear" w:color="auto" w:fill="E5E5E5" w:themeFill="accent6" w:themeFillTint="33"/>
      </w:tcPr>
    </w:tblStylePr>
  </w:style>
  <w:style w:type="table" w:styleId="aff0">
    <w:name w:val="Colorful Shading"/>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1FB1E6" w:themeColor="accent1"/>
        <w:bottom w:val="single" w:sz="4" w:space="0" w:color="1FB1E6" w:themeColor="accent1"/>
        <w:right w:val="single" w:sz="4" w:space="0" w:color="1FB1E6" w:themeColor="accent1"/>
        <w:insideH w:val="single" w:sz="4" w:space="0" w:color="FFFFFF" w:themeColor="background1"/>
        <w:insideV w:val="single" w:sz="4" w:space="0" w:color="FFFFFF" w:themeColor="background1"/>
      </w:tblBorders>
    </w:tblPr>
    <w:tcPr>
      <w:shd w:val="clear" w:color="auto" w:fill="E8F7FC" w:themeFill="accent1"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6B8C" w:themeFill="accent1" w:themeFillShade="99"/>
      </w:tcPr>
    </w:tblStylePr>
    <w:tblStylePr w:type="firstCol">
      <w:rPr>
        <w:color w:val="FFFFFF" w:themeColor="background1"/>
      </w:rPr>
      <w:tblPr/>
      <w:tcPr>
        <w:tcBorders>
          <w:top w:val="nil"/>
          <w:left w:val="nil"/>
          <w:bottom w:val="nil"/>
          <w:right w:val="nil"/>
          <w:insideH w:val="single" w:sz="4" w:space="0" w:color="0F6B8C" w:themeColor="accent1" w:themeShade="99"/>
          <w:insideV w:val="nil"/>
        </w:tcBorders>
        <w:shd w:val="clear" w:color="auto" w:fill="0F6B8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6B8C" w:themeFill="accent1" w:themeFillShade="99"/>
      </w:tcPr>
    </w:tblStylePr>
    <w:tblStylePr w:type="band1Vert">
      <w:tblPr/>
      <w:tcPr>
        <w:shd w:val="clear" w:color="auto" w:fill="A5DFF5" w:themeFill="accent1" w:themeFillTint="66"/>
      </w:tcPr>
    </w:tblStylePr>
    <w:tblStylePr w:type="band1Horz">
      <w:tblPr/>
      <w:tcPr>
        <w:shd w:val="clear" w:color="auto" w:fill="8FD8F2"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FB931" w:themeColor="accent2"/>
        <w:left w:val="single" w:sz="4" w:space="0" w:color="8FB931" w:themeColor="accent2"/>
        <w:bottom w:val="single" w:sz="4" w:space="0" w:color="8FB931" w:themeColor="accent2"/>
        <w:right w:val="single" w:sz="4" w:space="0" w:color="8FB931" w:themeColor="accent2"/>
        <w:insideH w:val="single" w:sz="4" w:space="0" w:color="FFFFFF" w:themeColor="background1"/>
        <w:insideV w:val="single" w:sz="4" w:space="0" w:color="FFFFFF" w:themeColor="background1"/>
      </w:tblBorders>
    </w:tblPr>
    <w:tcPr>
      <w:shd w:val="clear" w:color="auto" w:fill="F4F9E9" w:themeFill="accent2" w:themeFillTint="19"/>
    </w:tcPr>
    <w:tblStylePr w:type="firstRow">
      <w:rPr>
        <w:b/>
        <w:bCs/>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56E1D" w:themeFill="accent2" w:themeFillShade="99"/>
      </w:tcPr>
    </w:tblStylePr>
    <w:tblStylePr w:type="firstCol">
      <w:rPr>
        <w:color w:val="FFFFFF" w:themeColor="background1"/>
      </w:rPr>
      <w:tblPr/>
      <w:tcPr>
        <w:tcBorders>
          <w:top w:val="nil"/>
          <w:left w:val="nil"/>
          <w:bottom w:val="nil"/>
          <w:right w:val="nil"/>
          <w:insideH w:val="single" w:sz="4" w:space="0" w:color="556E1D" w:themeColor="accent2" w:themeShade="99"/>
          <w:insideV w:val="nil"/>
        </w:tcBorders>
        <w:shd w:val="clear" w:color="auto" w:fill="556E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56E1D" w:themeFill="accent2" w:themeFillShade="99"/>
      </w:tcPr>
    </w:tblStylePr>
    <w:tblStylePr w:type="band1Vert">
      <w:tblPr/>
      <w:tcPr>
        <w:shd w:val="clear" w:color="auto" w:fill="D3E7A7" w:themeFill="accent2" w:themeFillTint="66"/>
      </w:tcPr>
    </w:tblStylePr>
    <w:tblStylePr w:type="band1Horz">
      <w:tblPr/>
      <w:tcPr>
        <w:shd w:val="clear" w:color="auto" w:fill="C9E292"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0628B" w:themeColor="accent4"/>
        <w:left w:val="single" w:sz="4" w:space="0" w:color="F78303" w:themeColor="accent3"/>
        <w:bottom w:val="single" w:sz="4" w:space="0" w:color="F78303" w:themeColor="accent3"/>
        <w:right w:val="single" w:sz="4" w:space="0" w:color="F78303" w:themeColor="accent3"/>
        <w:insideH w:val="single" w:sz="4" w:space="0" w:color="FFFFFF" w:themeColor="background1"/>
        <w:insideV w:val="single" w:sz="4" w:space="0" w:color="FFFFFF" w:themeColor="background1"/>
      </w:tblBorders>
    </w:tblPr>
    <w:tcPr>
      <w:shd w:val="clear" w:color="auto" w:fill="FEF2E5" w:themeFill="accent3" w:themeFillTint="19"/>
    </w:tcPr>
    <w:tblStylePr w:type="firstRow">
      <w:rPr>
        <w:b/>
        <w:bCs/>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4E01" w:themeFill="accent3" w:themeFillShade="99"/>
      </w:tcPr>
    </w:tblStylePr>
    <w:tblStylePr w:type="firstCol">
      <w:rPr>
        <w:color w:val="FFFFFF" w:themeColor="background1"/>
      </w:rPr>
      <w:tblPr/>
      <w:tcPr>
        <w:tcBorders>
          <w:top w:val="nil"/>
          <w:left w:val="nil"/>
          <w:bottom w:val="nil"/>
          <w:right w:val="nil"/>
          <w:insideH w:val="single" w:sz="4" w:space="0" w:color="944E01" w:themeColor="accent3" w:themeShade="99"/>
          <w:insideV w:val="nil"/>
        </w:tcBorders>
        <w:shd w:val="clear" w:color="auto" w:fill="944E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44E01" w:themeFill="accent3" w:themeFillShade="99"/>
      </w:tcPr>
    </w:tblStylePr>
    <w:tblStylePr w:type="band1Vert">
      <w:tblPr/>
      <w:tcPr>
        <w:shd w:val="clear" w:color="auto" w:fill="FDCD98" w:themeFill="accent3" w:themeFillTint="66"/>
      </w:tcPr>
    </w:tblStylePr>
    <w:tblStylePr w:type="band1Horz">
      <w:tblPr/>
      <w:tcPr>
        <w:shd w:val="clear" w:color="auto" w:fill="FDC07E" w:themeFill="accent3" w:themeFillTint="7F"/>
      </w:tcPr>
    </w:tblStylePr>
  </w:style>
  <w:style w:type="table" w:styleId="-41">
    <w:name w:val="Colorful Shading Accent 4"/>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F78303" w:themeColor="accent3"/>
        <w:left w:val="single" w:sz="4" w:space="0" w:color="F0628B" w:themeColor="accent4"/>
        <w:bottom w:val="single" w:sz="4" w:space="0" w:color="F0628B" w:themeColor="accent4"/>
        <w:right w:val="single" w:sz="4" w:space="0" w:color="F0628B" w:themeColor="accent4"/>
        <w:insideH w:val="single" w:sz="4" w:space="0" w:color="FFFFFF" w:themeColor="background1"/>
        <w:insideV w:val="single" w:sz="4" w:space="0" w:color="FFFFFF" w:themeColor="background1"/>
      </w:tblBorders>
    </w:tblPr>
    <w:tcPr>
      <w:shd w:val="clear" w:color="auto" w:fill="FDEFF3" w:themeFill="accent4" w:themeFillTint="19"/>
    </w:tcPr>
    <w:tblStylePr w:type="firstRow">
      <w:rPr>
        <w:b/>
        <w:bCs/>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81141" w:themeFill="accent4" w:themeFillShade="99"/>
      </w:tcPr>
    </w:tblStylePr>
    <w:tblStylePr w:type="firstCol">
      <w:rPr>
        <w:color w:val="FFFFFF" w:themeColor="background1"/>
      </w:rPr>
      <w:tblPr/>
      <w:tcPr>
        <w:tcBorders>
          <w:top w:val="nil"/>
          <w:left w:val="nil"/>
          <w:bottom w:val="nil"/>
          <w:right w:val="nil"/>
          <w:insideH w:val="single" w:sz="4" w:space="0" w:color="B81141" w:themeColor="accent4" w:themeShade="99"/>
          <w:insideV w:val="nil"/>
        </w:tcBorders>
        <w:shd w:val="clear" w:color="auto" w:fill="B8114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81141" w:themeFill="accent4" w:themeFillShade="99"/>
      </w:tcPr>
    </w:tblStylePr>
    <w:tblStylePr w:type="band1Vert">
      <w:tblPr/>
      <w:tcPr>
        <w:shd w:val="clear" w:color="auto" w:fill="F9C0D0" w:themeFill="accent4" w:themeFillTint="66"/>
      </w:tcPr>
    </w:tblStylePr>
    <w:tblStylePr w:type="band1Horz">
      <w:tblPr/>
      <w:tcPr>
        <w:shd w:val="clear" w:color="auto" w:fill="F7B0C4"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808080" w:themeColor="accent6"/>
        <w:left w:val="single" w:sz="4" w:space="0" w:color="A053A5" w:themeColor="accent5"/>
        <w:bottom w:val="single" w:sz="4" w:space="0" w:color="A053A5" w:themeColor="accent5"/>
        <w:right w:val="single" w:sz="4" w:space="0" w:color="A053A5" w:themeColor="accent5"/>
        <w:insideH w:val="single" w:sz="4" w:space="0" w:color="FFFFFF" w:themeColor="background1"/>
        <w:insideV w:val="single" w:sz="4" w:space="0" w:color="FFFFFF" w:themeColor="background1"/>
      </w:tblBorders>
    </w:tblPr>
    <w:tcPr>
      <w:shd w:val="clear" w:color="auto" w:fill="F5EDF6" w:themeFill="accent5" w:themeFillTint="19"/>
    </w:tcPr>
    <w:tblStylePr w:type="firstRow">
      <w:rPr>
        <w:b/>
        <w:bCs/>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3162" w:themeFill="accent5" w:themeFillShade="99"/>
      </w:tcPr>
    </w:tblStylePr>
    <w:tblStylePr w:type="firstCol">
      <w:rPr>
        <w:color w:val="FFFFFF" w:themeColor="background1"/>
      </w:rPr>
      <w:tblPr/>
      <w:tcPr>
        <w:tcBorders>
          <w:top w:val="nil"/>
          <w:left w:val="nil"/>
          <w:bottom w:val="nil"/>
          <w:right w:val="nil"/>
          <w:insideH w:val="single" w:sz="4" w:space="0" w:color="5F3162" w:themeColor="accent5" w:themeShade="99"/>
          <w:insideV w:val="nil"/>
        </w:tcBorders>
        <w:shd w:val="clear" w:color="auto" w:fill="5F316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3162" w:themeFill="accent5" w:themeFillShade="99"/>
      </w:tcPr>
    </w:tblStylePr>
    <w:tblStylePr w:type="band1Vert">
      <w:tblPr/>
      <w:tcPr>
        <w:shd w:val="clear" w:color="auto" w:fill="D9B9DB" w:themeFill="accent5" w:themeFillTint="66"/>
      </w:tcPr>
    </w:tblStylePr>
    <w:tblStylePr w:type="band1Horz">
      <w:tblPr/>
      <w:tcPr>
        <w:shd w:val="clear" w:color="auto" w:fill="D0A8D3"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5068ED"/>
    <w:pPr>
      <w:spacing w:after="0" w:line="240" w:lineRule="auto"/>
    </w:pPr>
    <w:rPr>
      <w:color w:val="000000" w:themeColor="text1"/>
    </w:rPr>
    <w:tblPr>
      <w:tblStyleRowBandSize w:val="1"/>
      <w:tblStyleColBandSize w:val="1"/>
      <w:tblBorders>
        <w:top w:val="single" w:sz="24" w:space="0" w:color="A053A5" w:themeColor="accent5"/>
        <w:left w:val="single" w:sz="4" w:space="0" w:color="808080" w:themeColor="accent6"/>
        <w:bottom w:val="single" w:sz="4" w:space="0" w:color="808080" w:themeColor="accent6"/>
        <w:right w:val="single" w:sz="4" w:space="0" w:color="808080" w:themeColor="accent6"/>
        <w:insideH w:val="single" w:sz="4" w:space="0" w:color="FFFFFF" w:themeColor="background1"/>
        <w:insideV w:val="single" w:sz="4" w:space="0" w:color="FFFFFF" w:themeColor="background1"/>
      </w:tblBorders>
    </w:tblPr>
    <w:tcPr>
      <w:shd w:val="clear" w:color="auto" w:fill="F2F2F2" w:themeFill="accent6" w:themeFillTint="19"/>
    </w:tcPr>
    <w:tblStylePr w:type="firstRow">
      <w:rPr>
        <w:b/>
        <w:bCs/>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6" w:themeFillShade="99"/>
      </w:tcPr>
    </w:tblStylePr>
    <w:tblStylePr w:type="firstCol">
      <w:rPr>
        <w:color w:val="FFFFFF" w:themeColor="background1"/>
      </w:rPr>
      <w:tblPr/>
      <w:tcPr>
        <w:tcBorders>
          <w:top w:val="nil"/>
          <w:left w:val="nil"/>
          <w:bottom w:val="nil"/>
          <w:right w:val="nil"/>
          <w:insideH w:val="single" w:sz="4" w:space="0" w:color="4C4C4C" w:themeColor="accent6" w:themeShade="99"/>
          <w:insideV w:val="nil"/>
        </w:tcBorders>
        <w:shd w:val="clear" w:color="auto" w:fill="4C4C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6" w:themeFillShade="99"/>
      </w:tcPr>
    </w:tblStylePr>
    <w:tblStylePr w:type="band1Vert">
      <w:tblPr/>
      <w:tcPr>
        <w:shd w:val="clear" w:color="auto" w:fill="CCCCCC" w:themeFill="accent6" w:themeFillTint="66"/>
      </w:tcPr>
    </w:tblStylePr>
    <w:tblStylePr w:type="band1Horz">
      <w:tblPr/>
      <w:tcPr>
        <w:shd w:val="clear" w:color="auto" w:fill="BFBFBF"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2"/>
    <w:uiPriority w:val="99"/>
    <w:semiHidden/>
    <w:unhideWhenUsed/>
    <w:rsid w:val="005068ED"/>
    <w:rPr>
      <w:sz w:val="22"/>
      <w:szCs w:val="16"/>
    </w:rPr>
  </w:style>
  <w:style w:type="paragraph" w:styleId="aff2">
    <w:name w:val="annotation text"/>
    <w:basedOn w:val="a1"/>
    <w:link w:val="aff3"/>
    <w:uiPriority w:val="99"/>
    <w:semiHidden/>
    <w:unhideWhenUsed/>
    <w:rsid w:val="005068ED"/>
    <w:pPr>
      <w:spacing w:line="240" w:lineRule="auto"/>
    </w:pPr>
    <w:rPr>
      <w:szCs w:val="20"/>
    </w:rPr>
  </w:style>
  <w:style w:type="character" w:customStyle="1" w:styleId="aff3">
    <w:name w:val="批注文字 字符"/>
    <w:basedOn w:val="a2"/>
    <w:link w:val="aff2"/>
    <w:uiPriority w:val="99"/>
    <w:semiHidden/>
    <w:rsid w:val="005068ED"/>
    <w:rPr>
      <w:szCs w:val="20"/>
    </w:rPr>
  </w:style>
  <w:style w:type="paragraph" w:styleId="aff4">
    <w:name w:val="annotation subject"/>
    <w:basedOn w:val="aff2"/>
    <w:next w:val="aff2"/>
    <w:link w:val="aff5"/>
    <w:uiPriority w:val="99"/>
    <w:semiHidden/>
    <w:unhideWhenUsed/>
    <w:rsid w:val="005068ED"/>
    <w:rPr>
      <w:b/>
      <w:bCs/>
    </w:rPr>
  </w:style>
  <w:style w:type="character" w:customStyle="1" w:styleId="aff5">
    <w:name w:val="批注主题 字符"/>
    <w:basedOn w:val="aff3"/>
    <w:link w:val="aff4"/>
    <w:uiPriority w:val="99"/>
    <w:semiHidden/>
    <w:rsid w:val="005068ED"/>
    <w:rPr>
      <w:b/>
      <w:bCs/>
      <w:szCs w:val="20"/>
    </w:rPr>
  </w:style>
  <w:style w:type="table" w:styleId="aff6">
    <w:name w:val="Dark List"/>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1FB1E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587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86A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86AF" w:themeFill="accent1" w:themeFillShade="BF"/>
      </w:tcPr>
    </w:tblStylePr>
    <w:tblStylePr w:type="band1Vert">
      <w:tblPr/>
      <w:tcPr>
        <w:tcBorders>
          <w:top w:val="nil"/>
          <w:left w:val="nil"/>
          <w:bottom w:val="nil"/>
          <w:right w:val="nil"/>
          <w:insideH w:val="nil"/>
          <w:insideV w:val="nil"/>
        </w:tcBorders>
        <w:shd w:val="clear" w:color="auto" w:fill="1386AF" w:themeFill="accent1" w:themeFillShade="BF"/>
      </w:tcPr>
    </w:tblStylePr>
    <w:tblStylePr w:type="band1Horz">
      <w:tblPr/>
      <w:tcPr>
        <w:tcBorders>
          <w:top w:val="nil"/>
          <w:left w:val="nil"/>
          <w:bottom w:val="nil"/>
          <w:right w:val="nil"/>
          <w:insideH w:val="nil"/>
          <w:insideV w:val="nil"/>
        </w:tcBorders>
        <w:shd w:val="clear" w:color="auto" w:fill="1386AF" w:themeFill="accent1" w:themeFillShade="BF"/>
      </w:tcPr>
    </w:tblStylePr>
  </w:style>
  <w:style w:type="table" w:styleId="-22">
    <w:name w:val="Dark List Accent 2"/>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FB9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65B1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A8A2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A8A24" w:themeFill="accent2" w:themeFillShade="BF"/>
      </w:tcPr>
    </w:tblStylePr>
    <w:tblStylePr w:type="band1Vert">
      <w:tblPr/>
      <w:tcPr>
        <w:tcBorders>
          <w:top w:val="nil"/>
          <w:left w:val="nil"/>
          <w:bottom w:val="nil"/>
          <w:right w:val="nil"/>
          <w:insideH w:val="nil"/>
          <w:insideV w:val="nil"/>
        </w:tcBorders>
        <w:shd w:val="clear" w:color="auto" w:fill="6A8A24" w:themeFill="accent2" w:themeFillShade="BF"/>
      </w:tcPr>
    </w:tblStylePr>
    <w:tblStylePr w:type="band1Horz">
      <w:tblPr/>
      <w:tcPr>
        <w:tcBorders>
          <w:top w:val="nil"/>
          <w:left w:val="nil"/>
          <w:bottom w:val="nil"/>
          <w:right w:val="nil"/>
          <w:insideH w:val="nil"/>
          <w:insideV w:val="nil"/>
        </w:tcBorders>
        <w:shd w:val="clear" w:color="auto" w:fill="6A8A24" w:themeFill="accent2" w:themeFillShade="BF"/>
      </w:tcPr>
    </w:tblStylePr>
  </w:style>
  <w:style w:type="table" w:styleId="-32">
    <w:name w:val="Dark List Accent 3"/>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78303"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00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10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102" w:themeFill="accent3" w:themeFillShade="BF"/>
      </w:tcPr>
    </w:tblStylePr>
    <w:tblStylePr w:type="band1Vert">
      <w:tblPr/>
      <w:tcPr>
        <w:tcBorders>
          <w:top w:val="nil"/>
          <w:left w:val="nil"/>
          <w:bottom w:val="nil"/>
          <w:right w:val="nil"/>
          <w:insideH w:val="nil"/>
          <w:insideV w:val="nil"/>
        </w:tcBorders>
        <w:shd w:val="clear" w:color="auto" w:fill="B86102" w:themeFill="accent3" w:themeFillShade="BF"/>
      </w:tcPr>
    </w:tblStylePr>
    <w:tblStylePr w:type="band1Horz">
      <w:tblPr/>
      <w:tcPr>
        <w:tcBorders>
          <w:top w:val="nil"/>
          <w:left w:val="nil"/>
          <w:bottom w:val="nil"/>
          <w:right w:val="nil"/>
          <w:insideH w:val="nil"/>
          <w:insideV w:val="nil"/>
        </w:tcBorders>
        <w:shd w:val="clear" w:color="auto" w:fill="B86102" w:themeFill="accent3" w:themeFillShade="BF"/>
      </w:tcPr>
    </w:tblStylePr>
  </w:style>
  <w:style w:type="table" w:styleId="-42">
    <w:name w:val="Dark List Accent 4"/>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F0628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90E3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6165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61651" w:themeFill="accent4" w:themeFillShade="BF"/>
      </w:tcPr>
    </w:tblStylePr>
    <w:tblStylePr w:type="band1Vert">
      <w:tblPr/>
      <w:tcPr>
        <w:tcBorders>
          <w:top w:val="nil"/>
          <w:left w:val="nil"/>
          <w:bottom w:val="nil"/>
          <w:right w:val="nil"/>
          <w:insideH w:val="nil"/>
          <w:insideV w:val="nil"/>
        </w:tcBorders>
        <w:shd w:val="clear" w:color="auto" w:fill="E61651" w:themeFill="accent4" w:themeFillShade="BF"/>
      </w:tcPr>
    </w:tblStylePr>
    <w:tblStylePr w:type="band1Horz">
      <w:tblPr/>
      <w:tcPr>
        <w:tcBorders>
          <w:top w:val="nil"/>
          <w:left w:val="nil"/>
          <w:bottom w:val="nil"/>
          <w:right w:val="nil"/>
          <w:insideH w:val="nil"/>
          <w:insideV w:val="nil"/>
        </w:tcBorders>
        <w:shd w:val="clear" w:color="auto" w:fill="E61651" w:themeFill="accent4" w:themeFillShade="BF"/>
      </w:tcPr>
    </w:tblStylePr>
  </w:style>
  <w:style w:type="table" w:styleId="-52">
    <w:name w:val="Dark List Accent 5"/>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A053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29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3E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3E7B" w:themeFill="accent5" w:themeFillShade="BF"/>
      </w:tcPr>
    </w:tblStylePr>
    <w:tblStylePr w:type="band1Vert">
      <w:tblPr/>
      <w:tcPr>
        <w:tcBorders>
          <w:top w:val="nil"/>
          <w:left w:val="nil"/>
          <w:bottom w:val="nil"/>
          <w:right w:val="nil"/>
          <w:insideH w:val="nil"/>
          <w:insideV w:val="nil"/>
        </w:tcBorders>
        <w:shd w:val="clear" w:color="auto" w:fill="773E7B" w:themeFill="accent5" w:themeFillShade="BF"/>
      </w:tcPr>
    </w:tblStylePr>
    <w:tblStylePr w:type="band1Horz">
      <w:tblPr/>
      <w:tcPr>
        <w:tcBorders>
          <w:top w:val="nil"/>
          <w:left w:val="nil"/>
          <w:bottom w:val="nil"/>
          <w:right w:val="nil"/>
          <w:insideH w:val="nil"/>
          <w:insideV w:val="nil"/>
        </w:tcBorders>
        <w:shd w:val="clear" w:color="auto" w:fill="773E7B" w:themeFill="accent5" w:themeFillShade="BF"/>
      </w:tcPr>
    </w:tblStylePr>
  </w:style>
  <w:style w:type="table" w:styleId="-62">
    <w:name w:val="Dark List Accent 6"/>
    <w:basedOn w:val="a3"/>
    <w:uiPriority w:val="70"/>
    <w:semiHidden/>
    <w:unhideWhenUsed/>
    <w:rsid w:val="005068ED"/>
    <w:pPr>
      <w:spacing w:after="0" w:line="240" w:lineRule="auto"/>
    </w:pPr>
    <w:rPr>
      <w:color w:val="FFFFFF" w:themeColor="background1"/>
    </w:rPr>
    <w:tblPr>
      <w:tblStyleRowBandSize w:val="1"/>
      <w:tblStyleColBandSize w:val="1"/>
    </w:tblPr>
    <w:tcPr>
      <w:shd w:val="clear" w:color="auto" w:fill="80808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6" w:themeFillShade="BF"/>
      </w:tcPr>
    </w:tblStylePr>
    <w:tblStylePr w:type="band1Vert">
      <w:tblPr/>
      <w:tcPr>
        <w:tcBorders>
          <w:top w:val="nil"/>
          <w:left w:val="nil"/>
          <w:bottom w:val="nil"/>
          <w:right w:val="nil"/>
          <w:insideH w:val="nil"/>
          <w:insideV w:val="nil"/>
        </w:tcBorders>
        <w:shd w:val="clear" w:color="auto" w:fill="5F5F5F" w:themeFill="accent6" w:themeFillShade="BF"/>
      </w:tcPr>
    </w:tblStylePr>
    <w:tblStylePr w:type="band1Horz">
      <w:tblPr/>
      <w:tcPr>
        <w:tcBorders>
          <w:top w:val="nil"/>
          <w:left w:val="nil"/>
          <w:bottom w:val="nil"/>
          <w:right w:val="nil"/>
          <w:insideH w:val="nil"/>
          <w:insideV w:val="nil"/>
        </w:tcBorders>
        <w:shd w:val="clear" w:color="auto" w:fill="5F5F5F" w:themeFill="accent6" w:themeFillShade="BF"/>
      </w:tcPr>
    </w:tblStylePr>
  </w:style>
  <w:style w:type="paragraph" w:styleId="aff7">
    <w:name w:val="Document Map"/>
    <w:basedOn w:val="a1"/>
    <w:link w:val="aff8"/>
    <w:uiPriority w:val="99"/>
    <w:semiHidden/>
    <w:unhideWhenUsed/>
    <w:rsid w:val="005068ED"/>
    <w:pPr>
      <w:spacing w:after="0" w:line="240" w:lineRule="auto"/>
    </w:pPr>
    <w:rPr>
      <w:rFonts w:ascii="Segoe UI" w:hAnsi="Segoe UI" w:cs="Segoe UI"/>
      <w:szCs w:val="16"/>
    </w:rPr>
  </w:style>
  <w:style w:type="character" w:customStyle="1" w:styleId="aff8">
    <w:name w:val="文档结构图 字符"/>
    <w:basedOn w:val="a2"/>
    <w:link w:val="aff7"/>
    <w:uiPriority w:val="99"/>
    <w:semiHidden/>
    <w:rsid w:val="005068ED"/>
    <w:rPr>
      <w:rFonts w:ascii="Segoe UI" w:hAnsi="Segoe UI" w:cs="Segoe UI"/>
      <w:szCs w:val="16"/>
    </w:rPr>
  </w:style>
  <w:style w:type="paragraph" w:styleId="aff9">
    <w:name w:val="E-mail Signature"/>
    <w:basedOn w:val="a1"/>
    <w:link w:val="affa"/>
    <w:uiPriority w:val="99"/>
    <w:semiHidden/>
    <w:unhideWhenUsed/>
    <w:rsid w:val="005068ED"/>
    <w:pPr>
      <w:spacing w:after="0" w:line="240" w:lineRule="auto"/>
    </w:pPr>
  </w:style>
  <w:style w:type="character" w:customStyle="1" w:styleId="affa">
    <w:name w:val="电子邮件签名 字符"/>
    <w:basedOn w:val="a2"/>
    <w:link w:val="aff9"/>
    <w:uiPriority w:val="99"/>
    <w:semiHidden/>
    <w:rsid w:val="005068ED"/>
  </w:style>
  <w:style w:type="character" w:styleId="affb">
    <w:name w:val="Emphasis"/>
    <w:basedOn w:val="a2"/>
    <w:uiPriority w:val="20"/>
    <w:unhideWhenUsed/>
    <w:qFormat/>
    <w:rsid w:val="005068ED"/>
    <w:rPr>
      <w:i/>
      <w:iCs/>
    </w:rPr>
  </w:style>
  <w:style w:type="character" w:styleId="affc">
    <w:name w:val="endnote reference"/>
    <w:basedOn w:val="a2"/>
    <w:uiPriority w:val="99"/>
    <w:semiHidden/>
    <w:unhideWhenUsed/>
    <w:rsid w:val="005068ED"/>
    <w:rPr>
      <w:vertAlign w:val="superscript"/>
    </w:rPr>
  </w:style>
  <w:style w:type="paragraph" w:styleId="affd">
    <w:name w:val="endnote text"/>
    <w:basedOn w:val="a1"/>
    <w:link w:val="affe"/>
    <w:uiPriority w:val="99"/>
    <w:semiHidden/>
    <w:unhideWhenUsed/>
    <w:rsid w:val="005068ED"/>
    <w:pPr>
      <w:spacing w:after="0" w:line="240" w:lineRule="auto"/>
    </w:pPr>
    <w:rPr>
      <w:szCs w:val="20"/>
    </w:rPr>
  </w:style>
  <w:style w:type="character" w:customStyle="1" w:styleId="affe">
    <w:name w:val="尾注文本 字符"/>
    <w:basedOn w:val="a2"/>
    <w:link w:val="affd"/>
    <w:uiPriority w:val="99"/>
    <w:semiHidden/>
    <w:rsid w:val="005068ED"/>
    <w:rPr>
      <w:szCs w:val="20"/>
    </w:rPr>
  </w:style>
  <w:style w:type="paragraph" w:styleId="afff">
    <w:name w:val="envelope address"/>
    <w:basedOn w:val="a1"/>
    <w:uiPriority w:val="99"/>
    <w:semiHidden/>
    <w:unhideWhenUsed/>
    <w:rsid w:val="005068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0">
    <w:name w:val="envelope return"/>
    <w:basedOn w:val="a1"/>
    <w:uiPriority w:val="99"/>
    <w:semiHidden/>
    <w:unhideWhenUsed/>
    <w:rsid w:val="005068ED"/>
    <w:pPr>
      <w:spacing w:after="0" w:line="240" w:lineRule="auto"/>
    </w:pPr>
    <w:rPr>
      <w:rFonts w:asciiTheme="majorHAnsi" w:eastAsiaTheme="majorEastAsia" w:hAnsiTheme="majorHAnsi" w:cstheme="majorBidi"/>
      <w:szCs w:val="20"/>
    </w:rPr>
  </w:style>
  <w:style w:type="character" w:styleId="afff1">
    <w:name w:val="FollowedHyperlink"/>
    <w:basedOn w:val="a2"/>
    <w:uiPriority w:val="99"/>
    <w:semiHidden/>
    <w:unhideWhenUsed/>
    <w:rsid w:val="005068ED"/>
    <w:rPr>
      <w:color w:val="A053A5" w:themeColor="followedHyperlink"/>
      <w:u w:val="single"/>
    </w:rPr>
  </w:style>
  <w:style w:type="character" w:styleId="afff2">
    <w:name w:val="footnote reference"/>
    <w:basedOn w:val="a2"/>
    <w:uiPriority w:val="99"/>
    <w:semiHidden/>
    <w:unhideWhenUsed/>
    <w:rsid w:val="005068ED"/>
    <w:rPr>
      <w:vertAlign w:val="superscript"/>
    </w:rPr>
  </w:style>
  <w:style w:type="paragraph" w:styleId="afff3">
    <w:name w:val="footnote text"/>
    <w:basedOn w:val="a1"/>
    <w:link w:val="afff4"/>
    <w:uiPriority w:val="99"/>
    <w:semiHidden/>
    <w:unhideWhenUsed/>
    <w:rsid w:val="005068ED"/>
    <w:pPr>
      <w:spacing w:after="0" w:line="240" w:lineRule="auto"/>
    </w:pPr>
    <w:rPr>
      <w:szCs w:val="20"/>
    </w:rPr>
  </w:style>
  <w:style w:type="character" w:customStyle="1" w:styleId="afff4">
    <w:name w:val="脚注文本 字符"/>
    <w:basedOn w:val="a2"/>
    <w:link w:val="afff3"/>
    <w:uiPriority w:val="99"/>
    <w:semiHidden/>
    <w:rsid w:val="005068ED"/>
    <w:rPr>
      <w:szCs w:val="20"/>
    </w:rPr>
  </w:style>
  <w:style w:type="table" w:styleId="11">
    <w:name w:val="Grid Table 1 Light"/>
    <w:basedOn w:val="a3"/>
    <w:uiPriority w:val="46"/>
    <w:rsid w:val="005068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5068ED"/>
    <w:pPr>
      <w:spacing w:after="0" w:line="240" w:lineRule="auto"/>
    </w:pPr>
    <w:tblPr>
      <w:tblStyleRowBandSize w:val="1"/>
      <w:tblStyleColBandSize w:val="1"/>
      <w:tblBorders>
        <w:top w:val="single" w:sz="4" w:space="0" w:color="A5DFF5" w:themeColor="accent1" w:themeTint="66"/>
        <w:left w:val="single" w:sz="4" w:space="0" w:color="A5DFF5" w:themeColor="accent1" w:themeTint="66"/>
        <w:bottom w:val="single" w:sz="4" w:space="0" w:color="A5DFF5" w:themeColor="accent1" w:themeTint="66"/>
        <w:right w:val="single" w:sz="4" w:space="0" w:color="A5DFF5" w:themeColor="accent1" w:themeTint="66"/>
        <w:insideH w:val="single" w:sz="4" w:space="0" w:color="A5DFF5" w:themeColor="accent1" w:themeTint="66"/>
        <w:insideV w:val="single" w:sz="4" w:space="0" w:color="A5DFF5" w:themeColor="accent1" w:themeTint="66"/>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2" w:space="0" w:color="78D0F0"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5068ED"/>
    <w:pPr>
      <w:spacing w:after="0" w:line="240" w:lineRule="auto"/>
    </w:pPr>
    <w:tblPr>
      <w:tblStyleRowBandSize w:val="1"/>
      <w:tblStyleColBandSize w:val="1"/>
      <w:tblBorders>
        <w:top w:val="single" w:sz="4" w:space="0" w:color="D3E7A7" w:themeColor="accent2" w:themeTint="66"/>
        <w:left w:val="single" w:sz="4" w:space="0" w:color="D3E7A7" w:themeColor="accent2" w:themeTint="66"/>
        <w:bottom w:val="single" w:sz="4" w:space="0" w:color="D3E7A7" w:themeColor="accent2" w:themeTint="66"/>
        <w:right w:val="single" w:sz="4" w:space="0" w:color="D3E7A7" w:themeColor="accent2" w:themeTint="66"/>
        <w:insideH w:val="single" w:sz="4" w:space="0" w:color="D3E7A7" w:themeColor="accent2" w:themeTint="66"/>
        <w:insideV w:val="single" w:sz="4" w:space="0" w:color="D3E7A7" w:themeColor="accent2" w:themeTint="66"/>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2" w:space="0" w:color="BEDC7C"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5068ED"/>
    <w:pPr>
      <w:spacing w:after="0" w:line="240" w:lineRule="auto"/>
    </w:pPr>
    <w:tblPr>
      <w:tblStyleRowBandSize w:val="1"/>
      <w:tblStyleColBandSize w:val="1"/>
      <w:tblBorders>
        <w:top w:val="single" w:sz="4" w:space="0" w:color="FDCD98" w:themeColor="accent3" w:themeTint="66"/>
        <w:left w:val="single" w:sz="4" w:space="0" w:color="FDCD98" w:themeColor="accent3" w:themeTint="66"/>
        <w:bottom w:val="single" w:sz="4" w:space="0" w:color="FDCD98" w:themeColor="accent3" w:themeTint="66"/>
        <w:right w:val="single" w:sz="4" w:space="0" w:color="FDCD98" w:themeColor="accent3" w:themeTint="66"/>
        <w:insideH w:val="single" w:sz="4" w:space="0" w:color="FDCD98" w:themeColor="accent3" w:themeTint="66"/>
        <w:insideV w:val="single" w:sz="4" w:space="0" w:color="FDCD98" w:themeColor="accent3" w:themeTint="66"/>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2" w:space="0" w:color="FDB464"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5068ED"/>
    <w:pPr>
      <w:spacing w:after="0" w:line="240" w:lineRule="auto"/>
    </w:pPr>
    <w:tblPr>
      <w:tblStyleRowBandSize w:val="1"/>
      <w:tblStyleColBandSize w:val="1"/>
      <w:tblBorders>
        <w:top w:val="single" w:sz="4" w:space="0" w:color="F9C0D0" w:themeColor="accent4" w:themeTint="66"/>
        <w:left w:val="single" w:sz="4" w:space="0" w:color="F9C0D0" w:themeColor="accent4" w:themeTint="66"/>
        <w:bottom w:val="single" w:sz="4" w:space="0" w:color="F9C0D0" w:themeColor="accent4" w:themeTint="66"/>
        <w:right w:val="single" w:sz="4" w:space="0" w:color="F9C0D0" w:themeColor="accent4" w:themeTint="66"/>
        <w:insideH w:val="single" w:sz="4" w:space="0" w:color="F9C0D0" w:themeColor="accent4" w:themeTint="66"/>
        <w:insideV w:val="single" w:sz="4" w:space="0" w:color="F9C0D0" w:themeColor="accent4" w:themeTint="66"/>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2" w:space="0" w:color="F6A0B9"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5068ED"/>
    <w:pPr>
      <w:spacing w:after="0" w:line="240" w:lineRule="auto"/>
    </w:pPr>
    <w:tblPr>
      <w:tblStyleRowBandSize w:val="1"/>
      <w:tblStyleColBandSize w:val="1"/>
      <w:tblBorders>
        <w:top w:val="single" w:sz="4" w:space="0" w:color="D9B9DB" w:themeColor="accent5" w:themeTint="66"/>
        <w:left w:val="single" w:sz="4" w:space="0" w:color="D9B9DB" w:themeColor="accent5" w:themeTint="66"/>
        <w:bottom w:val="single" w:sz="4" w:space="0" w:color="D9B9DB" w:themeColor="accent5" w:themeTint="66"/>
        <w:right w:val="single" w:sz="4" w:space="0" w:color="D9B9DB" w:themeColor="accent5" w:themeTint="66"/>
        <w:insideH w:val="single" w:sz="4" w:space="0" w:color="D9B9DB" w:themeColor="accent5" w:themeTint="66"/>
        <w:insideV w:val="single" w:sz="4" w:space="0" w:color="D9B9DB" w:themeColor="accent5" w:themeTint="66"/>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2" w:space="0" w:color="C796CA"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5068ED"/>
    <w:pPr>
      <w:spacing w:after="0" w:line="240" w:lineRule="auto"/>
    </w:pPr>
    <w:tblPr>
      <w:tblStyleRowBandSize w:val="1"/>
      <w:tblStyleColBandSize w:val="1"/>
      <w:tblBorders>
        <w:top w:val="single" w:sz="4" w:space="0" w:color="CCCCCC" w:themeColor="accent6" w:themeTint="66"/>
        <w:left w:val="single" w:sz="4" w:space="0" w:color="CCCCCC" w:themeColor="accent6" w:themeTint="66"/>
        <w:bottom w:val="single" w:sz="4" w:space="0" w:color="CCCCCC" w:themeColor="accent6" w:themeTint="66"/>
        <w:right w:val="single" w:sz="4" w:space="0" w:color="CCCCCC" w:themeColor="accent6" w:themeTint="66"/>
        <w:insideH w:val="single" w:sz="4" w:space="0" w:color="CCCCCC" w:themeColor="accent6" w:themeTint="66"/>
        <w:insideV w:val="single" w:sz="4" w:space="0" w:color="CCCCCC"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table" w:styleId="29">
    <w:name w:val="Grid Table 2"/>
    <w:basedOn w:val="a3"/>
    <w:uiPriority w:val="47"/>
    <w:rsid w:val="005068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5068ED"/>
    <w:pPr>
      <w:spacing w:after="0" w:line="240" w:lineRule="auto"/>
    </w:pPr>
    <w:tblPr>
      <w:tblStyleRowBandSize w:val="1"/>
      <w:tblStyleColBandSize w:val="1"/>
      <w:tblBorders>
        <w:top w:val="single" w:sz="2" w:space="0" w:color="78D0F0" w:themeColor="accent1" w:themeTint="99"/>
        <w:bottom w:val="single" w:sz="2" w:space="0" w:color="78D0F0" w:themeColor="accent1" w:themeTint="99"/>
        <w:insideH w:val="single" w:sz="2" w:space="0" w:color="78D0F0" w:themeColor="accent1" w:themeTint="99"/>
        <w:insideV w:val="single" w:sz="2" w:space="0" w:color="78D0F0" w:themeColor="accent1" w:themeTint="99"/>
      </w:tblBorders>
    </w:tblPr>
    <w:tblStylePr w:type="firstRow">
      <w:rPr>
        <w:b/>
        <w:bCs/>
      </w:rPr>
      <w:tblPr/>
      <w:tcPr>
        <w:tcBorders>
          <w:top w:val="nil"/>
          <w:bottom w:val="single" w:sz="12" w:space="0" w:color="78D0F0" w:themeColor="accent1" w:themeTint="99"/>
          <w:insideH w:val="nil"/>
          <w:insideV w:val="nil"/>
        </w:tcBorders>
        <w:shd w:val="clear" w:color="auto" w:fill="FFFFFF" w:themeFill="background1"/>
      </w:tcPr>
    </w:tblStylePr>
    <w:tblStylePr w:type="lastRow">
      <w:rPr>
        <w:b/>
        <w:bCs/>
      </w:rPr>
      <w:tblPr/>
      <w:tcPr>
        <w:tcBorders>
          <w:top w:val="double" w:sz="2" w:space="0" w:color="78D0F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
    <w:name w:val="Grid Table 2 Accent 2"/>
    <w:basedOn w:val="a3"/>
    <w:uiPriority w:val="47"/>
    <w:rsid w:val="005068ED"/>
    <w:pPr>
      <w:spacing w:after="0" w:line="240" w:lineRule="auto"/>
    </w:pPr>
    <w:tblPr>
      <w:tblStyleRowBandSize w:val="1"/>
      <w:tblStyleColBandSize w:val="1"/>
      <w:tblBorders>
        <w:top w:val="single" w:sz="2" w:space="0" w:color="BEDC7C" w:themeColor="accent2" w:themeTint="99"/>
        <w:bottom w:val="single" w:sz="2" w:space="0" w:color="BEDC7C" w:themeColor="accent2" w:themeTint="99"/>
        <w:insideH w:val="single" w:sz="2" w:space="0" w:color="BEDC7C" w:themeColor="accent2" w:themeTint="99"/>
        <w:insideV w:val="single" w:sz="2" w:space="0" w:color="BEDC7C" w:themeColor="accent2" w:themeTint="99"/>
      </w:tblBorders>
    </w:tblPr>
    <w:tblStylePr w:type="firstRow">
      <w:rPr>
        <w:b/>
        <w:bCs/>
      </w:rPr>
      <w:tblPr/>
      <w:tcPr>
        <w:tcBorders>
          <w:top w:val="nil"/>
          <w:bottom w:val="single" w:sz="12" w:space="0" w:color="BEDC7C" w:themeColor="accent2" w:themeTint="99"/>
          <w:insideH w:val="nil"/>
          <w:insideV w:val="nil"/>
        </w:tcBorders>
        <w:shd w:val="clear" w:color="auto" w:fill="FFFFFF" w:themeFill="background1"/>
      </w:tcPr>
    </w:tblStylePr>
    <w:tblStylePr w:type="lastRow">
      <w:rPr>
        <w:b/>
        <w:bCs/>
      </w:rPr>
      <w:tblPr/>
      <w:tcPr>
        <w:tcBorders>
          <w:top w:val="double" w:sz="2" w:space="0" w:color="BEDC7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
    <w:name w:val="Grid Table 2 Accent 3"/>
    <w:basedOn w:val="a3"/>
    <w:uiPriority w:val="47"/>
    <w:rsid w:val="005068ED"/>
    <w:pPr>
      <w:spacing w:after="0" w:line="240" w:lineRule="auto"/>
    </w:pPr>
    <w:tblPr>
      <w:tblStyleRowBandSize w:val="1"/>
      <w:tblStyleColBandSize w:val="1"/>
      <w:tblBorders>
        <w:top w:val="single" w:sz="2" w:space="0" w:color="FDB464" w:themeColor="accent3" w:themeTint="99"/>
        <w:bottom w:val="single" w:sz="2" w:space="0" w:color="FDB464" w:themeColor="accent3" w:themeTint="99"/>
        <w:insideH w:val="single" w:sz="2" w:space="0" w:color="FDB464" w:themeColor="accent3" w:themeTint="99"/>
        <w:insideV w:val="single" w:sz="2" w:space="0" w:color="FDB464" w:themeColor="accent3" w:themeTint="99"/>
      </w:tblBorders>
    </w:tblPr>
    <w:tblStylePr w:type="firstRow">
      <w:rPr>
        <w:b/>
        <w:bCs/>
      </w:rPr>
      <w:tblPr/>
      <w:tcPr>
        <w:tcBorders>
          <w:top w:val="nil"/>
          <w:bottom w:val="single" w:sz="12" w:space="0" w:color="FDB464" w:themeColor="accent3" w:themeTint="99"/>
          <w:insideH w:val="nil"/>
          <w:insideV w:val="nil"/>
        </w:tcBorders>
        <w:shd w:val="clear" w:color="auto" w:fill="FFFFFF" w:themeFill="background1"/>
      </w:tcPr>
    </w:tblStylePr>
    <w:tblStylePr w:type="lastRow">
      <w:rPr>
        <w:b/>
        <w:bCs/>
      </w:rPr>
      <w:tblPr/>
      <w:tcPr>
        <w:tcBorders>
          <w:top w:val="double" w:sz="2" w:space="0" w:color="FDB464"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
    <w:name w:val="Grid Table 2 Accent 4"/>
    <w:basedOn w:val="a3"/>
    <w:uiPriority w:val="47"/>
    <w:rsid w:val="005068ED"/>
    <w:pPr>
      <w:spacing w:after="0" w:line="240" w:lineRule="auto"/>
    </w:pPr>
    <w:tblPr>
      <w:tblStyleRowBandSize w:val="1"/>
      <w:tblStyleColBandSize w:val="1"/>
      <w:tblBorders>
        <w:top w:val="single" w:sz="2" w:space="0" w:color="F6A0B9" w:themeColor="accent4" w:themeTint="99"/>
        <w:bottom w:val="single" w:sz="2" w:space="0" w:color="F6A0B9" w:themeColor="accent4" w:themeTint="99"/>
        <w:insideH w:val="single" w:sz="2" w:space="0" w:color="F6A0B9" w:themeColor="accent4" w:themeTint="99"/>
        <w:insideV w:val="single" w:sz="2" w:space="0" w:color="F6A0B9" w:themeColor="accent4" w:themeTint="99"/>
      </w:tblBorders>
    </w:tblPr>
    <w:tblStylePr w:type="firstRow">
      <w:rPr>
        <w:b/>
        <w:bCs/>
      </w:rPr>
      <w:tblPr/>
      <w:tcPr>
        <w:tcBorders>
          <w:top w:val="nil"/>
          <w:bottom w:val="single" w:sz="12" w:space="0" w:color="F6A0B9" w:themeColor="accent4" w:themeTint="99"/>
          <w:insideH w:val="nil"/>
          <w:insideV w:val="nil"/>
        </w:tcBorders>
        <w:shd w:val="clear" w:color="auto" w:fill="FFFFFF" w:themeFill="background1"/>
      </w:tcPr>
    </w:tblStylePr>
    <w:tblStylePr w:type="lastRow">
      <w:rPr>
        <w:b/>
        <w:bCs/>
      </w:rPr>
      <w:tblPr/>
      <w:tcPr>
        <w:tcBorders>
          <w:top w:val="double" w:sz="2" w:space="0" w:color="F6A0B9"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
    <w:name w:val="Grid Table 2 Accent 5"/>
    <w:basedOn w:val="a3"/>
    <w:uiPriority w:val="47"/>
    <w:rsid w:val="005068ED"/>
    <w:pPr>
      <w:spacing w:after="0" w:line="240" w:lineRule="auto"/>
    </w:pPr>
    <w:tblPr>
      <w:tblStyleRowBandSize w:val="1"/>
      <w:tblStyleColBandSize w:val="1"/>
      <w:tblBorders>
        <w:top w:val="single" w:sz="2" w:space="0" w:color="C796CA" w:themeColor="accent5" w:themeTint="99"/>
        <w:bottom w:val="single" w:sz="2" w:space="0" w:color="C796CA" w:themeColor="accent5" w:themeTint="99"/>
        <w:insideH w:val="single" w:sz="2" w:space="0" w:color="C796CA" w:themeColor="accent5" w:themeTint="99"/>
        <w:insideV w:val="single" w:sz="2" w:space="0" w:color="C796CA" w:themeColor="accent5" w:themeTint="99"/>
      </w:tblBorders>
    </w:tblPr>
    <w:tblStylePr w:type="firstRow">
      <w:rPr>
        <w:b/>
        <w:bCs/>
      </w:rPr>
      <w:tblPr/>
      <w:tcPr>
        <w:tcBorders>
          <w:top w:val="nil"/>
          <w:bottom w:val="single" w:sz="12" w:space="0" w:color="C796CA" w:themeColor="accent5" w:themeTint="99"/>
          <w:insideH w:val="nil"/>
          <w:insideV w:val="nil"/>
        </w:tcBorders>
        <w:shd w:val="clear" w:color="auto" w:fill="FFFFFF" w:themeFill="background1"/>
      </w:tcPr>
    </w:tblStylePr>
    <w:tblStylePr w:type="lastRow">
      <w:rPr>
        <w:b/>
        <w:bCs/>
      </w:rPr>
      <w:tblPr/>
      <w:tcPr>
        <w:tcBorders>
          <w:top w:val="double" w:sz="2" w:space="0" w:color="C796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
    <w:name w:val="Grid Table 2 Accent 6"/>
    <w:basedOn w:val="a3"/>
    <w:uiPriority w:val="47"/>
    <w:rsid w:val="005068ED"/>
    <w:pPr>
      <w:spacing w:after="0" w:line="240" w:lineRule="auto"/>
    </w:pPr>
    <w:tblPr>
      <w:tblStyleRowBandSize w:val="1"/>
      <w:tblStyleColBandSize w:val="1"/>
      <w:tblBorders>
        <w:top w:val="single" w:sz="2" w:space="0" w:color="B2B2B2" w:themeColor="accent6" w:themeTint="99"/>
        <w:bottom w:val="single" w:sz="2" w:space="0" w:color="B2B2B2" w:themeColor="accent6" w:themeTint="99"/>
        <w:insideH w:val="single" w:sz="2" w:space="0" w:color="B2B2B2" w:themeColor="accent6" w:themeTint="99"/>
        <w:insideV w:val="single" w:sz="2" w:space="0" w:color="B2B2B2" w:themeColor="accent6" w:themeTint="99"/>
      </w:tblBorders>
    </w:tblPr>
    <w:tblStylePr w:type="firstRow">
      <w:rPr>
        <w:b/>
        <w:bCs/>
      </w:rPr>
      <w:tblPr/>
      <w:tcPr>
        <w:tcBorders>
          <w:top w:val="nil"/>
          <w:bottom w:val="single" w:sz="12" w:space="0" w:color="B2B2B2" w:themeColor="accent6" w:themeTint="99"/>
          <w:insideH w:val="nil"/>
          <w:insideV w:val="nil"/>
        </w:tcBorders>
        <w:shd w:val="clear" w:color="auto" w:fill="FFFFFF" w:themeFill="background1"/>
      </w:tcPr>
    </w:tblStylePr>
    <w:tblStylePr w:type="lastRow">
      <w:rPr>
        <w:b/>
        <w:bCs/>
      </w:rPr>
      <w:tblPr/>
      <w:tcPr>
        <w:tcBorders>
          <w:top w:val="double" w:sz="2" w:space="0" w:color="B2B2B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7">
    <w:name w:val="Grid Table 3"/>
    <w:basedOn w:val="a3"/>
    <w:uiPriority w:val="48"/>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3-2">
    <w:name w:val="Grid Table 3 Accent 2"/>
    <w:basedOn w:val="a3"/>
    <w:uiPriority w:val="48"/>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3-3">
    <w:name w:val="Grid Table 3 Accent 3"/>
    <w:basedOn w:val="a3"/>
    <w:uiPriority w:val="48"/>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3-4">
    <w:name w:val="Grid Table 3 Accent 4"/>
    <w:basedOn w:val="a3"/>
    <w:uiPriority w:val="48"/>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3-5">
    <w:name w:val="Grid Table 3 Accent 5"/>
    <w:basedOn w:val="a3"/>
    <w:uiPriority w:val="48"/>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3-6">
    <w:name w:val="Grid Table 3 Accent 6"/>
    <w:basedOn w:val="a3"/>
    <w:uiPriority w:val="48"/>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43">
    <w:name w:val="Grid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insideV w:val="nil"/>
        </w:tcBorders>
        <w:shd w:val="clear" w:color="auto" w:fill="1FB1E6" w:themeFill="accent1"/>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
    <w:name w:val="Grid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insideV w:val="nil"/>
        </w:tcBorders>
        <w:shd w:val="clear" w:color="auto" w:fill="8FB931" w:themeFill="accent2"/>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
    <w:name w:val="Grid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insideV w:val="nil"/>
        </w:tcBorders>
        <w:shd w:val="clear" w:color="auto" w:fill="F78303" w:themeFill="accent3"/>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
    <w:name w:val="Grid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insideV w:val="nil"/>
        </w:tcBorders>
        <w:shd w:val="clear" w:color="auto" w:fill="F0628B" w:themeFill="accent4"/>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
    <w:name w:val="Grid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insideV w:val="nil"/>
        </w:tcBorders>
        <w:shd w:val="clear" w:color="auto" w:fill="A053A5" w:themeFill="accent5"/>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
    <w:name w:val="Grid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insideV w:val="nil"/>
        </w:tcBorders>
        <w:shd w:val="clear" w:color="auto" w:fill="808080" w:themeFill="accent6"/>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3">
    <w:name w:val="Grid Table 5 Dark"/>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EF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FB1E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FB1E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FB1E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FB1E6" w:themeFill="accent1"/>
      </w:tcPr>
    </w:tblStylePr>
    <w:tblStylePr w:type="band1Vert">
      <w:tblPr/>
      <w:tcPr>
        <w:shd w:val="clear" w:color="auto" w:fill="A5DFF5" w:themeFill="accent1" w:themeFillTint="66"/>
      </w:tcPr>
    </w:tblStylePr>
    <w:tblStylePr w:type="band1Horz">
      <w:tblPr/>
      <w:tcPr>
        <w:shd w:val="clear" w:color="auto" w:fill="A5DFF5" w:themeFill="accent1" w:themeFillTint="66"/>
      </w:tcPr>
    </w:tblStylePr>
  </w:style>
  <w:style w:type="table" w:styleId="5-2">
    <w:name w:val="Grid Table 5 Dark Accent 2"/>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B9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B9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B9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B931" w:themeFill="accent2"/>
      </w:tcPr>
    </w:tblStylePr>
    <w:tblStylePr w:type="band1Vert">
      <w:tblPr/>
      <w:tcPr>
        <w:shd w:val="clear" w:color="auto" w:fill="D3E7A7" w:themeFill="accent2" w:themeFillTint="66"/>
      </w:tcPr>
    </w:tblStylePr>
    <w:tblStylePr w:type="band1Horz">
      <w:tblPr/>
      <w:tcPr>
        <w:shd w:val="clear" w:color="auto" w:fill="D3E7A7" w:themeFill="accent2" w:themeFillTint="66"/>
      </w:tcPr>
    </w:tblStylePr>
  </w:style>
  <w:style w:type="table" w:styleId="5-3">
    <w:name w:val="Grid Table 5 Dark Accent 3"/>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6C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8303"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8303"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8303"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8303" w:themeFill="accent3"/>
      </w:tcPr>
    </w:tblStylePr>
    <w:tblStylePr w:type="band1Vert">
      <w:tblPr/>
      <w:tcPr>
        <w:shd w:val="clear" w:color="auto" w:fill="FDCD98" w:themeFill="accent3" w:themeFillTint="66"/>
      </w:tcPr>
    </w:tblStylePr>
    <w:tblStylePr w:type="band1Horz">
      <w:tblPr/>
      <w:tcPr>
        <w:shd w:val="clear" w:color="auto" w:fill="FDCD98" w:themeFill="accent3" w:themeFillTint="66"/>
      </w:tcPr>
    </w:tblStylePr>
  </w:style>
  <w:style w:type="table" w:styleId="5-4">
    <w:name w:val="Grid Table 5 Dark Accent 4"/>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FE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628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628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628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628B" w:themeFill="accent4"/>
      </w:tcPr>
    </w:tblStylePr>
    <w:tblStylePr w:type="band1Vert">
      <w:tblPr/>
      <w:tcPr>
        <w:shd w:val="clear" w:color="auto" w:fill="F9C0D0" w:themeFill="accent4" w:themeFillTint="66"/>
      </w:tcPr>
    </w:tblStylePr>
    <w:tblStylePr w:type="band1Horz">
      <w:tblPr/>
      <w:tcPr>
        <w:shd w:val="clear" w:color="auto" w:fill="F9C0D0" w:themeFill="accent4" w:themeFillTint="66"/>
      </w:tcPr>
    </w:tblStylePr>
  </w:style>
  <w:style w:type="table" w:styleId="5-5">
    <w:name w:val="Grid Table 5 Dark Accent 5"/>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DB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53A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53A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53A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53A5" w:themeFill="accent5"/>
      </w:tcPr>
    </w:tblStylePr>
    <w:tblStylePr w:type="band1Vert">
      <w:tblPr/>
      <w:tcPr>
        <w:shd w:val="clear" w:color="auto" w:fill="D9B9DB" w:themeFill="accent5" w:themeFillTint="66"/>
      </w:tcPr>
    </w:tblStylePr>
    <w:tblStylePr w:type="band1Horz">
      <w:tblPr/>
      <w:tcPr>
        <w:shd w:val="clear" w:color="auto" w:fill="D9B9DB" w:themeFill="accent5" w:themeFillTint="66"/>
      </w:tcPr>
    </w:tblStylePr>
  </w:style>
  <w:style w:type="table" w:styleId="5-6">
    <w:name w:val="Grid Table 5 Dark Accent 6"/>
    <w:basedOn w:val="a3"/>
    <w:uiPriority w:val="50"/>
    <w:rsid w:val="005068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6"/>
      </w:tcPr>
    </w:tblStylePr>
    <w:tblStylePr w:type="band1Vert">
      <w:tblPr/>
      <w:tcPr>
        <w:shd w:val="clear" w:color="auto" w:fill="CCCCCC" w:themeFill="accent6" w:themeFillTint="66"/>
      </w:tcPr>
    </w:tblStylePr>
    <w:tblStylePr w:type="band1Horz">
      <w:tblPr/>
      <w:tcPr>
        <w:shd w:val="clear" w:color="auto" w:fill="CCCCCC" w:themeFill="accent6" w:themeFillTint="66"/>
      </w:tcPr>
    </w:tblStylePr>
  </w:style>
  <w:style w:type="table" w:styleId="61">
    <w:name w:val="Grid Table 6 Colorful"/>
    <w:basedOn w:val="a3"/>
    <w:uiPriority w:val="51"/>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bottom w:val="single" w:sz="12" w:space="0" w:color="78D0F0" w:themeColor="accent1" w:themeTint="99"/>
        </w:tcBorders>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
    <w:name w:val="Grid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bottom w:val="single" w:sz="12" w:space="0" w:color="BEDC7C" w:themeColor="accent2" w:themeTint="99"/>
        </w:tcBorders>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
    <w:name w:val="Grid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bottom w:val="single" w:sz="12" w:space="0" w:color="FDB464" w:themeColor="accent3" w:themeTint="99"/>
        </w:tcBorders>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
    <w:name w:val="Grid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bottom w:val="single" w:sz="12" w:space="0" w:color="F6A0B9" w:themeColor="accent4" w:themeTint="99"/>
        </w:tcBorders>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
    <w:name w:val="Grid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bottom w:val="single" w:sz="12" w:space="0" w:color="C796CA" w:themeColor="accent5" w:themeTint="99"/>
        </w:tcBorders>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
    <w:name w:val="Grid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1">
    <w:name w:val="Grid Table 7 Colorful"/>
    <w:basedOn w:val="a3"/>
    <w:uiPriority w:val="52"/>
    <w:rsid w:val="005068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5068ED"/>
    <w:pPr>
      <w:spacing w:after="0" w:line="240" w:lineRule="auto"/>
    </w:pPr>
    <w:rPr>
      <w:color w:val="1386AF" w:themeColor="accent1" w:themeShade="BF"/>
    </w:r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insideV w:val="single" w:sz="4" w:space="0" w:color="78D0F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bottom w:val="single" w:sz="4" w:space="0" w:color="78D0F0" w:themeColor="accent1" w:themeTint="99"/>
        </w:tcBorders>
      </w:tcPr>
    </w:tblStylePr>
    <w:tblStylePr w:type="nwCell">
      <w:tblPr/>
      <w:tcPr>
        <w:tcBorders>
          <w:bottom w:val="single" w:sz="4" w:space="0" w:color="78D0F0" w:themeColor="accent1" w:themeTint="99"/>
        </w:tcBorders>
      </w:tcPr>
    </w:tblStylePr>
    <w:tblStylePr w:type="seCell">
      <w:tblPr/>
      <w:tcPr>
        <w:tcBorders>
          <w:top w:val="single" w:sz="4" w:space="0" w:color="78D0F0" w:themeColor="accent1" w:themeTint="99"/>
        </w:tcBorders>
      </w:tcPr>
    </w:tblStylePr>
    <w:tblStylePr w:type="swCell">
      <w:tblPr/>
      <w:tcPr>
        <w:tcBorders>
          <w:top w:val="single" w:sz="4" w:space="0" w:color="78D0F0" w:themeColor="accent1" w:themeTint="99"/>
        </w:tcBorders>
      </w:tcPr>
    </w:tblStylePr>
  </w:style>
  <w:style w:type="table" w:styleId="7-2">
    <w:name w:val="Grid Table 7 Colorful Accent 2"/>
    <w:basedOn w:val="a3"/>
    <w:uiPriority w:val="52"/>
    <w:rsid w:val="005068ED"/>
    <w:pPr>
      <w:spacing w:after="0" w:line="240" w:lineRule="auto"/>
    </w:pPr>
    <w:rPr>
      <w:color w:val="6A8A24" w:themeColor="accent2" w:themeShade="BF"/>
    </w:r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insideV w:val="single" w:sz="4" w:space="0" w:color="BEDC7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bottom w:val="single" w:sz="4" w:space="0" w:color="BEDC7C" w:themeColor="accent2" w:themeTint="99"/>
        </w:tcBorders>
      </w:tcPr>
    </w:tblStylePr>
    <w:tblStylePr w:type="nwCell">
      <w:tblPr/>
      <w:tcPr>
        <w:tcBorders>
          <w:bottom w:val="single" w:sz="4" w:space="0" w:color="BEDC7C" w:themeColor="accent2" w:themeTint="99"/>
        </w:tcBorders>
      </w:tcPr>
    </w:tblStylePr>
    <w:tblStylePr w:type="seCell">
      <w:tblPr/>
      <w:tcPr>
        <w:tcBorders>
          <w:top w:val="single" w:sz="4" w:space="0" w:color="BEDC7C" w:themeColor="accent2" w:themeTint="99"/>
        </w:tcBorders>
      </w:tcPr>
    </w:tblStylePr>
    <w:tblStylePr w:type="swCell">
      <w:tblPr/>
      <w:tcPr>
        <w:tcBorders>
          <w:top w:val="single" w:sz="4" w:space="0" w:color="BEDC7C" w:themeColor="accent2" w:themeTint="99"/>
        </w:tcBorders>
      </w:tcPr>
    </w:tblStylePr>
  </w:style>
  <w:style w:type="table" w:styleId="7-3">
    <w:name w:val="Grid Table 7 Colorful Accent 3"/>
    <w:basedOn w:val="a3"/>
    <w:uiPriority w:val="52"/>
    <w:rsid w:val="005068ED"/>
    <w:pPr>
      <w:spacing w:after="0" w:line="240" w:lineRule="auto"/>
    </w:pPr>
    <w:rPr>
      <w:color w:val="B86102" w:themeColor="accent3" w:themeShade="BF"/>
    </w:r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insideV w:val="single" w:sz="4" w:space="0" w:color="FDB464"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bottom w:val="single" w:sz="4" w:space="0" w:color="FDB464" w:themeColor="accent3" w:themeTint="99"/>
        </w:tcBorders>
      </w:tcPr>
    </w:tblStylePr>
    <w:tblStylePr w:type="nwCell">
      <w:tblPr/>
      <w:tcPr>
        <w:tcBorders>
          <w:bottom w:val="single" w:sz="4" w:space="0" w:color="FDB464" w:themeColor="accent3" w:themeTint="99"/>
        </w:tcBorders>
      </w:tcPr>
    </w:tblStylePr>
    <w:tblStylePr w:type="seCell">
      <w:tblPr/>
      <w:tcPr>
        <w:tcBorders>
          <w:top w:val="single" w:sz="4" w:space="0" w:color="FDB464" w:themeColor="accent3" w:themeTint="99"/>
        </w:tcBorders>
      </w:tcPr>
    </w:tblStylePr>
    <w:tblStylePr w:type="swCell">
      <w:tblPr/>
      <w:tcPr>
        <w:tcBorders>
          <w:top w:val="single" w:sz="4" w:space="0" w:color="FDB464" w:themeColor="accent3" w:themeTint="99"/>
        </w:tcBorders>
      </w:tcPr>
    </w:tblStylePr>
  </w:style>
  <w:style w:type="table" w:styleId="7-4">
    <w:name w:val="Grid Table 7 Colorful Accent 4"/>
    <w:basedOn w:val="a3"/>
    <w:uiPriority w:val="52"/>
    <w:rsid w:val="005068ED"/>
    <w:pPr>
      <w:spacing w:after="0" w:line="240" w:lineRule="auto"/>
    </w:pPr>
    <w:rPr>
      <w:color w:val="E61651" w:themeColor="accent4" w:themeShade="BF"/>
    </w:r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insideV w:val="single" w:sz="4" w:space="0" w:color="F6A0B9"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bottom w:val="single" w:sz="4" w:space="0" w:color="F6A0B9" w:themeColor="accent4" w:themeTint="99"/>
        </w:tcBorders>
      </w:tcPr>
    </w:tblStylePr>
    <w:tblStylePr w:type="nwCell">
      <w:tblPr/>
      <w:tcPr>
        <w:tcBorders>
          <w:bottom w:val="single" w:sz="4" w:space="0" w:color="F6A0B9" w:themeColor="accent4" w:themeTint="99"/>
        </w:tcBorders>
      </w:tcPr>
    </w:tblStylePr>
    <w:tblStylePr w:type="seCell">
      <w:tblPr/>
      <w:tcPr>
        <w:tcBorders>
          <w:top w:val="single" w:sz="4" w:space="0" w:color="F6A0B9" w:themeColor="accent4" w:themeTint="99"/>
        </w:tcBorders>
      </w:tcPr>
    </w:tblStylePr>
    <w:tblStylePr w:type="swCell">
      <w:tblPr/>
      <w:tcPr>
        <w:tcBorders>
          <w:top w:val="single" w:sz="4" w:space="0" w:color="F6A0B9" w:themeColor="accent4" w:themeTint="99"/>
        </w:tcBorders>
      </w:tcPr>
    </w:tblStylePr>
  </w:style>
  <w:style w:type="table" w:styleId="7-5">
    <w:name w:val="Grid Table 7 Colorful Accent 5"/>
    <w:basedOn w:val="a3"/>
    <w:uiPriority w:val="52"/>
    <w:rsid w:val="005068ED"/>
    <w:pPr>
      <w:spacing w:after="0" w:line="240" w:lineRule="auto"/>
    </w:pPr>
    <w:rPr>
      <w:color w:val="773E7B" w:themeColor="accent5" w:themeShade="BF"/>
    </w:r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insideV w:val="single" w:sz="4" w:space="0" w:color="C796C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bottom w:val="single" w:sz="4" w:space="0" w:color="C796CA" w:themeColor="accent5" w:themeTint="99"/>
        </w:tcBorders>
      </w:tcPr>
    </w:tblStylePr>
    <w:tblStylePr w:type="nwCell">
      <w:tblPr/>
      <w:tcPr>
        <w:tcBorders>
          <w:bottom w:val="single" w:sz="4" w:space="0" w:color="C796CA" w:themeColor="accent5" w:themeTint="99"/>
        </w:tcBorders>
      </w:tcPr>
    </w:tblStylePr>
    <w:tblStylePr w:type="seCell">
      <w:tblPr/>
      <w:tcPr>
        <w:tcBorders>
          <w:top w:val="single" w:sz="4" w:space="0" w:color="C796CA" w:themeColor="accent5" w:themeTint="99"/>
        </w:tcBorders>
      </w:tcPr>
    </w:tblStylePr>
    <w:tblStylePr w:type="swCell">
      <w:tblPr/>
      <w:tcPr>
        <w:tcBorders>
          <w:top w:val="single" w:sz="4" w:space="0" w:color="C796CA" w:themeColor="accent5" w:themeTint="99"/>
        </w:tcBorders>
      </w:tcPr>
    </w:tblStylePr>
  </w:style>
  <w:style w:type="table" w:styleId="7-6">
    <w:name w:val="Grid Table 7 Colorful Accent 6"/>
    <w:basedOn w:val="a3"/>
    <w:uiPriority w:val="52"/>
    <w:rsid w:val="005068ED"/>
    <w:pPr>
      <w:spacing w:after="0" w:line="240" w:lineRule="auto"/>
    </w:pPr>
    <w:rPr>
      <w:color w:val="5F5F5F" w:themeColor="accent6" w:themeShade="BF"/>
    </w:r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character" w:customStyle="1" w:styleId="10">
    <w:name w:val="标题 1 字符"/>
    <w:basedOn w:val="a2"/>
    <w:link w:val="1"/>
    <w:uiPriority w:val="9"/>
    <w:rsid w:val="00C41E09"/>
    <w:rPr>
      <w:rFonts w:asciiTheme="majorHAnsi" w:eastAsia="微软雅黑" w:hAnsiTheme="majorHAnsi" w:cstheme="majorBidi"/>
      <w:color w:val="0D5975" w:themeColor="accent1" w:themeShade="80"/>
      <w:sz w:val="32"/>
      <w:szCs w:val="32"/>
    </w:rPr>
  </w:style>
  <w:style w:type="character" w:customStyle="1" w:styleId="22">
    <w:name w:val="标题 2 字符"/>
    <w:basedOn w:val="a2"/>
    <w:link w:val="21"/>
    <w:uiPriority w:val="9"/>
    <w:rsid w:val="00C41E09"/>
    <w:rPr>
      <w:rFonts w:asciiTheme="majorHAnsi" w:eastAsia="微软雅黑" w:hAnsiTheme="majorHAnsi" w:cstheme="majorBidi"/>
      <w:color w:val="0D5975" w:themeColor="accent1" w:themeShade="80"/>
      <w:sz w:val="26"/>
      <w:szCs w:val="26"/>
    </w:rPr>
  </w:style>
  <w:style w:type="character" w:customStyle="1" w:styleId="32">
    <w:name w:val="标题 3 字符"/>
    <w:basedOn w:val="a2"/>
    <w:link w:val="31"/>
    <w:uiPriority w:val="9"/>
    <w:rsid w:val="005068ED"/>
    <w:rPr>
      <w:rFonts w:asciiTheme="majorHAnsi" w:eastAsiaTheme="majorEastAsia" w:hAnsiTheme="majorHAnsi" w:cstheme="majorBidi"/>
      <w:color w:val="0D5874" w:themeColor="accent1" w:themeShade="7F"/>
      <w:sz w:val="24"/>
      <w:szCs w:val="24"/>
    </w:rPr>
  </w:style>
  <w:style w:type="character" w:customStyle="1" w:styleId="42">
    <w:name w:val="标题 4 字符"/>
    <w:basedOn w:val="a2"/>
    <w:link w:val="41"/>
    <w:uiPriority w:val="9"/>
    <w:rsid w:val="000456BE"/>
    <w:rPr>
      <w:rFonts w:asciiTheme="majorHAnsi" w:eastAsiaTheme="majorEastAsia" w:hAnsiTheme="majorHAnsi" w:cstheme="majorBidi"/>
      <w:i/>
      <w:iCs/>
      <w:color w:val="0D5975" w:themeColor="accent1" w:themeShade="80"/>
    </w:rPr>
  </w:style>
  <w:style w:type="character" w:customStyle="1" w:styleId="52">
    <w:name w:val="标题 5 字符"/>
    <w:basedOn w:val="a2"/>
    <w:link w:val="51"/>
    <w:uiPriority w:val="9"/>
    <w:semiHidden/>
    <w:rsid w:val="000456BE"/>
    <w:rPr>
      <w:rFonts w:asciiTheme="majorHAnsi" w:eastAsiaTheme="majorEastAsia" w:hAnsiTheme="majorHAnsi" w:cstheme="majorBidi"/>
      <w:color w:val="0D5975" w:themeColor="accent1" w:themeShade="80"/>
    </w:rPr>
  </w:style>
  <w:style w:type="character" w:customStyle="1" w:styleId="60">
    <w:name w:val="标题 6 字符"/>
    <w:basedOn w:val="a2"/>
    <w:link w:val="6"/>
    <w:uiPriority w:val="9"/>
    <w:semiHidden/>
    <w:rsid w:val="005068ED"/>
    <w:rPr>
      <w:rFonts w:asciiTheme="majorHAnsi" w:eastAsiaTheme="majorEastAsia" w:hAnsiTheme="majorHAnsi" w:cstheme="majorBidi"/>
      <w:color w:val="0D5874" w:themeColor="accent1" w:themeShade="7F"/>
    </w:rPr>
  </w:style>
  <w:style w:type="character" w:customStyle="1" w:styleId="70">
    <w:name w:val="标题 7 字符"/>
    <w:basedOn w:val="a2"/>
    <w:link w:val="7"/>
    <w:uiPriority w:val="9"/>
    <w:semiHidden/>
    <w:rsid w:val="005068ED"/>
    <w:rPr>
      <w:rFonts w:asciiTheme="majorHAnsi" w:eastAsiaTheme="majorEastAsia" w:hAnsiTheme="majorHAnsi" w:cstheme="majorBidi"/>
      <w:i/>
      <w:iCs/>
      <w:color w:val="0D5874" w:themeColor="accent1" w:themeShade="7F"/>
    </w:rPr>
  </w:style>
  <w:style w:type="character" w:customStyle="1" w:styleId="80">
    <w:name w:val="标题 8 字符"/>
    <w:basedOn w:val="a2"/>
    <w:link w:val="8"/>
    <w:uiPriority w:val="9"/>
    <w:semiHidden/>
    <w:rsid w:val="005068ED"/>
    <w:rPr>
      <w:rFonts w:asciiTheme="majorHAnsi" w:eastAsiaTheme="majorEastAsia" w:hAnsiTheme="majorHAnsi" w:cstheme="majorBidi"/>
      <w:color w:val="272727" w:themeColor="text1" w:themeTint="D8"/>
      <w:szCs w:val="21"/>
    </w:rPr>
  </w:style>
  <w:style w:type="character" w:customStyle="1" w:styleId="90">
    <w:name w:val="标题 9 字符"/>
    <w:basedOn w:val="a2"/>
    <w:link w:val="9"/>
    <w:uiPriority w:val="9"/>
    <w:semiHidden/>
    <w:rsid w:val="005068ED"/>
    <w:rPr>
      <w:rFonts w:asciiTheme="majorHAnsi" w:eastAsiaTheme="majorEastAsia" w:hAnsiTheme="majorHAnsi" w:cstheme="majorBidi"/>
      <w:i/>
      <w:iCs/>
      <w:color w:val="272727" w:themeColor="text1" w:themeTint="D8"/>
      <w:szCs w:val="21"/>
    </w:rPr>
  </w:style>
  <w:style w:type="character" w:styleId="HTML">
    <w:name w:val="HTML Acronym"/>
    <w:basedOn w:val="a2"/>
    <w:uiPriority w:val="99"/>
    <w:semiHidden/>
    <w:unhideWhenUsed/>
    <w:rsid w:val="005068ED"/>
  </w:style>
  <w:style w:type="paragraph" w:styleId="HTML0">
    <w:name w:val="HTML Address"/>
    <w:basedOn w:val="a1"/>
    <w:link w:val="HTML1"/>
    <w:uiPriority w:val="99"/>
    <w:semiHidden/>
    <w:unhideWhenUsed/>
    <w:rsid w:val="005068ED"/>
    <w:pPr>
      <w:spacing w:after="0" w:line="240" w:lineRule="auto"/>
    </w:pPr>
    <w:rPr>
      <w:i/>
      <w:iCs/>
    </w:rPr>
  </w:style>
  <w:style w:type="character" w:customStyle="1" w:styleId="HTML1">
    <w:name w:val="HTML 地址 字符"/>
    <w:basedOn w:val="a2"/>
    <w:link w:val="HTML0"/>
    <w:uiPriority w:val="99"/>
    <w:semiHidden/>
    <w:rsid w:val="005068ED"/>
    <w:rPr>
      <w:i/>
      <w:iCs/>
    </w:rPr>
  </w:style>
  <w:style w:type="character" w:styleId="HTML2">
    <w:name w:val="HTML Cite"/>
    <w:basedOn w:val="a2"/>
    <w:uiPriority w:val="99"/>
    <w:semiHidden/>
    <w:unhideWhenUsed/>
    <w:rsid w:val="005068ED"/>
    <w:rPr>
      <w:i/>
      <w:iCs/>
    </w:rPr>
  </w:style>
  <w:style w:type="character" w:styleId="HTML3">
    <w:name w:val="HTML Code"/>
    <w:basedOn w:val="a2"/>
    <w:uiPriority w:val="99"/>
    <w:semiHidden/>
    <w:unhideWhenUsed/>
    <w:rsid w:val="005068ED"/>
    <w:rPr>
      <w:rFonts w:ascii="Consolas" w:hAnsi="Consolas"/>
      <w:sz w:val="22"/>
      <w:szCs w:val="20"/>
    </w:rPr>
  </w:style>
  <w:style w:type="character" w:styleId="HTML4">
    <w:name w:val="HTML Definition"/>
    <w:basedOn w:val="a2"/>
    <w:uiPriority w:val="99"/>
    <w:semiHidden/>
    <w:unhideWhenUsed/>
    <w:rsid w:val="005068ED"/>
    <w:rPr>
      <w:i/>
      <w:iCs/>
    </w:rPr>
  </w:style>
  <w:style w:type="character" w:styleId="HTML5">
    <w:name w:val="HTML Keyboard"/>
    <w:basedOn w:val="a2"/>
    <w:uiPriority w:val="99"/>
    <w:semiHidden/>
    <w:unhideWhenUsed/>
    <w:rsid w:val="005068ED"/>
    <w:rPr>
      <w:rFonts w:ascii="Consolas" w:hAnsi="Consolas"/>
      <w:sz w:val="22"/>
      <w:szCs w:val="20"/>
    </w:rPr>
  </w:style>
  <w:style w:type="paragraph" w:styleId="HTML6">
    <w:name w:val="HTML Preformatted"/>
    <w:basedOn w:val="a1"/>
    <w:link w:val="HTML7"/>
    <w:uiPriority w:val="99"/>
    <w:semiHidden/>
    <w:unhideWhenUsed/>
    <w:rsid w:val="005068ED"/>
    <w:pPr>
      <w:spacing w:after="0" w:line="240" w:lineRule="auto"/>
    </w:pPr>
    <w:rPr>
      <w:rFonts w:ascii="Consolas" w:hAnsi="Consolas"/>
      <w:szCs w:val="20"/>
    </w:rPr>
  </w:style>
  <w:style w:type="character" w:customStyle="1" w:styleId="HTML7">
    <w:name w:val="HTML 预设格式 字符"/>
    <w:basedOn w:val="a2"/>
    <w:link w:val="HTML6"/>
    <w:uiPriority w:val="99"/>
    <w:semiHidden/>
    <w:rsid w:val="005068ED"/>
    <w:rPr>
      <w:rFonts w:ascii="Consolas" w:hAnsi="Consolas"/>
      <w:szCs w:val="20"/>
    </w:rPr>
  </w:style>
  <w:style w:type="character" w:styleId="HTML8">
    <w:name w:val="HTML Sample"/>
    <w:basedOn w:val="a2"/>
    <w:uiPriority w:val="99"/>
    <w:semiHidden/>
    <w:unhideWhenUsed/>
    <w:rsid w:val="005068ED"/>
    <w:rPr>
      <w:rFonts w:ascii="Consolas" w:hAnsi="Consolas"/>
      <w:sz w:val="24"/>
      <w:szCs w:val="24"/>
    </w:rPr>
  </w:style>
  <w:style w:type="character" w:styleId="HTML9">
    <w:name w:val="HTML Typewriter"/>
    <w:basedOn w:val="a2"/>
    <w:uiPriority w:val="99"/>
    <w:semiHidden/>
    <w:unhideWhenUsed/>
    <w:rsid w:val="005068ED"/>
    <w:rPr>
      <w:rFonts w:ascii="Consolas" w:hAnsi="Consolas"/>
      <w:sz w:val="22"/>
      <w:szCs w:val="20"/>
    </w:rPr>
  </w:style>
  <w:style w:type="character" w:styleId="HTMLa">
    <w:name w:val="HTML Variable"/>
    <w:basedOn w:val="a2"/>
    <w:uiPriority w:val="99"/>
    <w:semiHidden/>
    <w:unhideWhenUsed/>
    <w:rsid w:val="005068ED"/>
    <w:rPr>
      <w:i/>
      <w:iCs/>
    </w:rPr>
  </w:style>
  <w:style w:type="paragraph" w:styleId="12">
    <w:name w:val="index 1"/>
    <w:basedOn w:val="a1"/>
    <w:next w:val="a1"/>
    <w:autoRedefine/>
    <w:uiPriority w:val="99"/>
    <w:semiHidden/>
    <w:unhideWhenUsed/>
    <w:rsid w:val="005068ED"/>
    <w:pPr>
      <w:spacing w:after="0" w:line="240" w:lineRule="auto"/>
      <w:ind w:left="220" w:hanging="220"/>
    </w:pPr>
  </w:style>
  <w:style w:type="paragraph" w:styleId="2a">
    <w:name w:val="index 2"/>
    <w:basedOn w:val="a1"/>
    <w:next w:val="a1"/>
    <w:autoRedefine/>
    <w:uiPriority w:val="99"/>
    <w:semiHidden/>
    <w:unhideWhenUsed/>
    <w:rsid w:val="005068ED"/>
    <w:pPr>
      <w:spacing w:after="0" w:line="240" w:lineRule="auto"/>
      <w:ind w:left="440" w:hanging="220"/>
    </w:pPr>
  </w:style>
  <w:style w:type="paragraph" w:styleId="38">
    <w:name w:val="index 3"/>
    <w:basedOn w:val="a1"/>
    <w:next w:val="a1"/>
    <w:autoRedefine/>
    <w:uiPriority w:val="99"/>
    <w:semiHidden/>
    <w:unhideWhenUsed/>
    <w:rsid w:val="005068ED"/>
    <w:pPr>
      <w:spacing w:after="0" w:line="240" w:lineRule="auto"/>
      <w:ind w:left="660" w:hanging="220"/>
    </w:pPr>
  </w:style>
  <w:style w:type="paragraph" w:styleId="44">
    <w:name w:val="index 4"/>
    <w:basedOn w:val="a1"/>
    <w:next w:val="a1"/>
    <w:autoRedefine/>
    <w:uiPriority w:val="99"/>
    <w:semiHidden/>
    <w:unhideWhenUsed/>
    <w:rsid w:val="005068ED"/>
    <w:pPr>
      <w:spacing w:after="0" w:line="240" w:lineRule="auto"/>
      <w:ind w:left="880" w:hanging="220"/>
    </w:pPr>
  </w:style>
  <w:style w:type="paragraph" w:styleId="54">
    <w:name w:val="index 5"/>
    <w:basedOn w:val="a1"/>
    <w:next w:val="a1"/>
    <w:autoRedefine/>
    <w:uiPriority w:val="99"/>
    <w:semiHidden/>
    <w:unhideWhenUsed/>
    <w:rsid w:val="005068ED"/>
    <w:pPr>
      <w:spacing w:after="0" w:line="240" w:lineRule="auto"/>
      <w:ind w:left="1100" w:hanging="220"/>
    </w:pPr>
  </w:style>
  <w:style w:type="paragraph" w:styleId="62">
    <w:name w:val="index 6"/>
    <w:basedOn w:val="a1"/>
    <w:next w:val="a1"/>
    <w:autoRedefine/>
    <w:uiPriority w:val="99"/>
    <w:semiHidden/>
    <w:unhideWhenUsed/>
    <w:rsid w:val="005068ED"/>
    <w:pPr>
      <w:spacing w:after="0" w:line="240" w:lineRule="auto"/>
      <w:ind w:left="1320" w:hanging="220"/>
    </w:pPr>
  </w:style>
  <w:style w:type="paragraph" w:styleId="72">
    <w:name w:val="index 7"/>
    <w:basedOn w:val="a1"/>
    <w:next w:val="a1"/>
    <w:autoRedefine/>
    <w:uiPriority w:val="99"/>
    <w:semiHidden/>
    <w:unhideWhenUsed/>
    <w:rsid w:val="005068ED"/>
    <w:pPr>
      <w:spacing w:after="0" w:line="240" w:lineRule="auto"/>
      <w:ind w:left="1540" w:hanging="220"/>
    </w:pPr>
  </w:style>
  <w:style w:type="paragraph" w:styleId="81">
    <w:name w:val="index 8"/>
    <w:basedOn w:val="a1"/>
    <w:next w:val="a1"/>
    <w:autoRedefine/>
    <w:uiPriority w:val="99"/>
    <w:semiHidden/>
    <w:unhideWhenUsed/>
    <w:rsid w:val="005068ED"/>
    <w:pPr>
      <w:spacing w:after="0" w:line="240" w:lineRule="auto"/>
      <w:ind w:left="1760" w:hanging="220"/>
    </w:pPr>
  </w:style>
  <w:style w:type="paragraph" w:styleId="91">
    <w:name w:val="index 9"/>
    <w:basedOn w:val="a1"/>
    <w:next w:val="a1"/>
    <w:autoRedefine/>
    <w:uiPriority w:val="99"/>
    <w:semiHidden/>
    <w:unhideWhenUsed/>
    <w:rsid w:val="005068ED"/>
    <w:pPr>
      <w:spacing w:after="0" w:line="240" w:lineRule="auto"/>
      <w:ind w:left="1980" w:hanging="220"/>
    </w:pPr>
  </w:style>
  <w:style w:type="paragraph" w:styleId="afff5">
    <w:name w:val="index heading"/>
    <w:basedOn w:val="a1"/>
    <w:next w:val="12"/>
    <w:uiPriority w:val="99"/>
    <w:semiHidden/>
    <w:unhideWhenUsed/>
    <w:rsid w:val="005068ED"/>
    <w:rPr>
      <w:rFonts w:asciiTheme="majorHAnsi" w:eastAsiaTheme="majorEastAsia" w:hAnsiTheme="majorHAnsi" w:cstheme="majorBidi"/>
      <w:b/>
      <w:bCs/>
    </w:rPr>
  </w:style>
  <w:style w:type="character" w:styleId="afff6">
    <w:name w:val="Intense Emphasis"/>
    <w:basedOn w:val="a2"/>
    <w:uiPriority w:val="21"/>
    <w:semiHidden/>
    <w:unhideWhenUsed/>
    <w:qFormat/>
    <w:rsid w:val="000456BE"/>
    <w:rPr>
      <w:i/>
      <w:iCs/>
      <w:color w:val="0D5975" w:themeColor="accent1" w:themeShade="80"/>
    </w:rPr>
  </w:style>
  <w:style w:type="paragraph" w:styleId="afff7">
    <w:name w:val="Intense Quote"/>
    <w:basedOn w:val="a1"/>
    <w:next w:val="a1"/>
    <w:link w:val="afff8"/>
    <w:uiPriority w:val="30"/>
    <w:semiHidden/>
    <w:unhideWhenUsed/>
    <w:qFormat/>
    <w:rsid w:val="000C63F5"/>
    <w:pPr>
      <w:pBdr>
        <w:top w:val="single" w:sz="4" w:space="10" w:color="0D5975" w:themeColor="accent1" w:themeShade="80"/>
        <w:bottom w:val="single" w:sz="4" w:space="10" w:color="0D5975" w:themeColor="accent1" w:themeShade="80"/>
      </w:pBdr>
      <w:spacing w:before="360" w:after="360"/>
      <w:ind w:left="0" w:right="0"/>
      <w:jc w:val="center"/>
    </w:pPr>
    <w:rPr>
      <w:i/>
      <w:iCs/>
      <w:color w:val="0D5975" w:themeColor="accent1" w:themeShade="80"/>
    </w:rPr>
  </w:style>
  <w:style w:type="character" w:customStyle="1" w:styleId="afff8">
    <w:name w:val="明显引用 字符"/>
    <w:basedOn w:val="a2"/>
    <w:link w:val="afff7"/>
    <w:uiPriority w:val="30"/>
    <w:semiHidden/>
    <w:rsid w:val="000C63F5"/>
    <w:rPr>
      <w:i/>
      <w:iCs/>
      <w:color w:val="0D5975" w:themeColor="accent1" w:themeShade="80"/>
    </w:rPr>
  </w:style>
  <w:style w:type="character" w:styleId="afff9">
    <w:name w:val="Intense Reference"/>
    <w:basedOn w:val="a2"/>
    <w:uiPriority w:val="32"/>
    <w:semiHidden/>
    <w:unhideWhenUsed/>
    <w:qFormat/>
    <w:rsid w:val="000C63F5"/>
    <w:rPr>
      <w:b/>
      <w:bCs/>
      <w:caps w:val="0"/>
      <w:smallCaps/>
      <w:color w:val="0D5975" w:themeColor="accent1" w:themeShade="80"/>
      <w:spacing w:val="0"/>
    </w:rPr>
  </w:style>
  <w:style w:type="table" w:styleId="afffa">
    <w:name w:val="Light Grid"/>
    <w:basedOn w:val="a3"/>
    <w:uiPriority w:val="62"/>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18" w:space="0" w:color="1FB1E6" w:themeColor="accent1"/>
          <w:right w:val="single" w:sz="8" w:space="0" w:color="1FB1E6" w:themeColor="accent1"/>
          <w:insideH w:val="nil"/>
          <w:insideV w:val="single" w:sz="8" w:space="0" w:color="1FB1E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insideH w:val="nil"/>
          <w:insideV w:val="single" w:sz="8" w:space="0" w:color="1FB1E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shd w:val="clear" w:color="auto" w:fill="C7EBF8" w:themeFill="accent1" w:themeFillTint="3F"/>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shd w:val="clear" w:color="auto" w:fill="C7EBF8" w:themeFill="accent1" w:themeFillTint="3F"/>
      </w:tcPr>
    </w:tblStylePr>
    <w:tblStylePr w:type="band2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insideV w:val="single" w:sz="8" w:space="0" w:color="1FB1E6" w:themeColor="accent1"/>
        </w:tcBorders>
      </w:tcPr>
    </w:tblStylePr>
  </w:style>
  <w:style w:type="table" w:styleId="-23">
    <w:name w:val="Light Grid Accent 2"/>
    <w:basedOn w:val="a3"/>
    <w:uiPriority w:val="62"/>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18" w:space="0" w:color="8FB931" w:themeColor="accent2"/>
          <w:right w:val="single" w:sz="8" w:space="0" w:color="8FB931" w:themeColor="accent2"/>
          <w:insideH w:val="nil"/>
          <w:insideV w:val="single" w:sz="8" w:space="0" w:color="8FB9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insideH w:val="nil"/>
          <w:insideV w:val="single" w:sz="8" w:space="0" w:color="8FB9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shd w:val="clear" w:color="auto" w:fill="E4F0C8" w:themeFill="accent2" w:themeFillTint="3F"/>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shd w:val="clear" w:color="auto" w:fill="E4F0C8" w:themeFill="accent2" w:themeFillTint="3F"/>
      </w:tcPr>
    </w:tblStylePr>
    <w:tblStylePr w:type="band2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insideV w:val="single" w:sz="8" w:space="0" w:color="8FB931" w:themeColor="accent2"/>
        </w:tcBorders>
      </w:tcPr>
    </w:tblStylePr>
  </w:style>
  <w:style w:type="table" w:styleId="-33">
    <w:name w:val="Light Grid Accent 3"/>
    <w:basedOn w:val="a3"/>
    <w:uiPriority w:val="62"/>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18" w:space="0" w:color="F78303" w:themeColor="accent3"/>
          <w:right w:val="single" w:sz="8" w:space="0" w:color="F78303" w:themeColor="accent3"/>
          <w:insideH w:val="nil"/>
          <w:insideV w:val="single" w:sz="8" w:space="0" w:color="F78303"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insideH w:val="nil"/>
          <w:insideV w:val="single" w:sz="8" w:space="0" w:color="F78303"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shd w:val="clear" w:color="auto" w:fill="FEE0BF" w:themeFill="accent3" w:themeFillTint="3F"/>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shd w:val="clear" w:color="auto" w:fill="FEE0BF" w:themeFill="accent3" w:themeFillTint="3F"/>
      </w:tcPr>
    </w:tblStylePr>
    <w:tblStylePr w:type="band2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insideV w:val="single" w:sz="8" w:space="0" w:color="F78303" w:themeColor="accent3"/>
        </w:tcBorders>
      </w:tcPr>
    </w:tblStylePr>
  </w:style>
  <w:style w:type="table" w:styleId="-43">
    <w:name w:val="Light Grid Accent 4"/>
    <w:basedOn w:val="a3"/>
    <w:uiPriority w:val="62"/>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18" w:space="0" w:color="F0628B" w:themeColor="accent4"/>
          <w:right w:val="single" w:sz="8" w:space="0" w:color="F0628B" w:themeColor="accent4"/>
          <w:insideH w:val="nil"/>
          <w:insideV w:val="single" w:sz="8" w:space="0" w:color="F0628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insideH w:val="nil"/>
          <w:insideV w:val="single" w:sz="8" w:space="0" w:color="F0628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shd w:val="clear" w:color="auto" w:fill="FBD8E2" w:themeFill="accent4" w:themeFillTint="3F"/>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shd w:val="clear" w:color="auto" w:fill="FBD8E2" w:themeFill="accent4" w:themeFillTint="3F"/>
      </w:tcPr>
    </w:tblStylePr>
    <w:tblStylePr w:type="band2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insideV w:val="single" w:sz="8" w:space="0" w:color="F0628B" w:themeColor="accent4"/>
        </w:tcBorders>
      </w:tcPr>
    </w:tblStylePr>
  </w:style>
  <w:style w:type="table" w:styleId="-53">
    <w:name w:val="Light Grid Accent 5"/>
    <w:basedOn w:val="a3"/>
    <w:uiPriority w:val="62"/>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18" w:space="0" w:color="A053A5" w:themeColor="accent5"/>
          <w:right w:val="single" w:sz="8" w:space="0" w:color="A053A5" w:themeColor="accent5"/>
          <w:insideH w:val="nil"/>
          <w:insideV w:val="single" w:sz="8" w:space="0" w:color="A053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insideH w:val="nil"/>
          <w:insideV w:val="single" w:sz="8" w:space="0" w:color="A053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shd w:val="clear" w:color="auto" w:fill="E7D3E9" w:themeFill="accent5" w:themeFillTint="3F"/>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shd w:val="clear" w:color="auto" w:fill="E7D3E9" w:themeFill="accent5" w:themeFillTint="3F"/>
      </w:tcPr>
    </w:tblStylePr>
    <w:tblStylePr w:type="band2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insideV w:val="single" w:sz="8" w:space="0" w:color="A053A5" w:themeColor="accent5"/>
        </w:tcBorders>
      </w:tcPr>
    </w:tblStylePr>
  </w:style>
  <w:style w:type="table" w:styleId="-63">
    <w:name w:val="Light Grid Accent 6"/>
    <w:basedOn w:val="a3"/>
    <w:uiPriority w:val="62"/>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18" w:space="0" w:color="808080" w:themeColor="accent6"/>
          <w:right w:val="single" w:sz="8" w:space="0" w:color="808080" w:themeColor="accent6"/>
          <w:insideH w:val="nil"/>
          <w:insideV w:val="single" w:sz="8" w:space="0" w:color="80808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insideH w:val="nil"/>
          <w:insideV w:val="single" w:sz="8" w:space="0" w:color="80808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shd w:val="clear" w:color="auto" w:fill="DFDFDF" w:themeFill="accent6" w:themeFillTint="3F"/>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shd w:val="clear" w:color="auto" w:fill="DFDFDF" w:themeFill="accent6" w:themeFillTint="3F"/>
      </w:tcPr>
    </w:tblStylePr>
    <w:tblStylePr w:type="band2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insideV w:val="single" w:sz="8" w:space="0" w:color="808080" w:themeColor="accent6"/>
        </w:tcBorders>
      </w:tcPr>
    </w:tblStylePr>
  </w:style>
  <w:style w:type="table" w:styleId="afffb">
    <w:name w:val="Light List"/>
    <w:basedOn w:val="a3"/>
    <w:uiPriority w:val="61"/>
    <w:semiHidden/>
    <w:unhideWhenUsed/>
    <w:rsid w:val="005068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5068ED"/>
    <w:pPr>
      <w:spacing w:after="0" w:line="240" w:lineRule="auto"/>
    </w:p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pPr>
        <w:spacing w:before="0" w:after="0" w:line="240" w:lineRule="auto"/>
      </w:pPr>
      <w:rPr>
        <w:b/>
        <w:bCs/>
        <w:color w:val="FFFFFF" w:themeColor="background1"/>
      </w:rPr>
      <w:tblPr/>
      <w:tcPr>
        <w:shd w:val="clear" w:color="auto" w:fill="1FB1E6" w:themeFill="accent1"/>
      </w:tcPr>
    </w:tblStylePr>
    <w:tblStylePr w:type="lastRow">
      <w:pPr>
        <w:spacing w:before="0" w:after="0" w:line="240" w:lineRule="auto"/>
      </w:pPr>
      <w:rPr>
        <w:b/>
        <w:bCs/>
      </w:rPr>
      <w:tblPr/>
      <w:tcPr>
        <w:tcBorders>
          <w:top w:val="double" w:sz="6" w:space="0" w:color="1FB1E6" w:themeColor="accent1"/>
          <w:left w:val="single" w:sz="8" w:space="0" w:color="1FB1E6" w:themeColor="accent1"/>
          <w:bottom w:val="single" w:sz="8" w:space="0" w:color="1FB1E6" w:themeColor="accent1"/>
          <w:right w:val="single" w:sz="8" w:space="0" w:color="1FB1E6" w:themeColor="accent1"/>
        </w:tcBorders>
      </w:tcPr>
    </w:tblStylePr>
    <w:tblStylePr w:type="firstCol">
      <w:rPr>
        <w:b/>
        <w:bCs/>
      </w:rPr>
    </w:tblStylePr>
    <w:tblStylePr w:type="lastCol">
      <w:rPr>
        <w:b/>
        <w:bCs/>
      </w:rPr>
    </w:tblStylePr>
    <w:tblStylePr w:type="band1Vert">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tblStylePr w:type="band1Horz">
      <w:tblPr/>
      <w:tcPr>
        <w:tcBorders>
          <w:top w:val="single" w:sz="8" w:space="0" w:color="1FB1E6" w:themeColor="accent1"/>
          <w:left w:val="single" w:sz="8" w:space="0" w:color="1FB1E6" w:themeColor="accent1"/>
          <w:bottom w:val="single" w:sz="8" w:space="0" w:color="1FB1E6" w:themeColor="accent1"/>
          <w:right w:val="single" w:sz="8" w:space="0" w:color="1FB1E6" w:themeColor="accent1"/>
        </w:tcBorders>
      </w:tcPr>
    </w:tblStylePr>
  </w:style>
  <w:style w:type="table" w:styleId="-24">
    <w:name w:val="Light List Accent 2"/>
    <w:basedOn w:val="a3"/>
    <w:uiPriority w:val="61"/>
    <w:semiHidden/>
    <w:unhideWhenUsed/>
    <w:rsid w:val="005068ED"/>
    <w:pPr>
      <w:spacing w:after="0" w:line="240" w:lineRule="auto"/>
    </w:p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pPr>
        <w:spacing w:before="0" w:after="0" w:line="240" w:lineRule="auto"/>
      </w:pPr>
      <w:rPr>
        <w:b/>
        <w:bCs/>
        <w:color w:val="FFFFFF" w:themeColor="background1"/>
      </w:rPr>
      <w:tblPr/>
      <w:tcPr>
        <w:shd w:val="clear" w:color="auto" w:fill="8FB931" w:themeFill="accent2"/>
      </w:tcPr>
    </w:tblStylePr>
    <w:tblStylePr w:type="lastRow">
      <w:pPr>
        <w:spacing w:before="0" w:after="0" w:line="240" w:lineRule="auto"/>
      </w:pPr>
      <w:rPr>
        <w:b/>
        <w:bCs/>
      </w:rPr>
      <w:tblPr/>
      <w:tcPr>
        <w:tcBorders>
          <w:top w:val="double" w:sz="6" w:space="0" w:color="8FB931" w:themeColor="accent2"/>
          <w:left w:val="single" w:sz="8" w:space="0" w:color="8FB931" w:themeColor="accent2"/>
          <w:bottom w:val="single" w:sz="8" w:space="0" w:color="8FB931" w:themeColor="accent2"/>
          <w:right w:val="single" w:sz="8" w:space="0" w:color="8FB931" w:themeColor="accent2"/>
        </w:tcBorders>
      </w:tcPr>
    </w:tblStylePr>
    <w:tblStylePr w:type="firstCol">
      <w:rPr>
        <w:b/>
        <w:bCs/>
      </w:rPr>
    </w:tblStylePr>
    <w:tblStylePr w:type="lastCol">
      <w:rPr>
        <w:b/>
        <w:bCs/>
      </w:rPr>
    </w:tblStylePr>
    <w:tblStylePr w:type="band1Vert">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tblStylePr w:type="band1Horz">
      <w:tblPr/>
      <w:tcPr>
        <w:tcBorders>
          <w:top w:val="single" w:sz="8" w:space="0" w:color="8FB931" w:themeColor="accent2"/>
          <w:left w:val="single" w:sz="8" w:space="0" w:color="8FB931" w:themeColor="accent2"/>
          <w:bottom w:val="single" w:sz="8" w:space="0" w:color="8FB931" w:themeColor="accent2"/>
          <w:right w:val="single" w:sz="8" w:space="0" w:color="8FB931" w:themeColor="accent2"/>
        </w:tcBorders>
      </w:tcPr>
    </w:tblStylePr>
  </w:style>
  <w:style w:type="table" w:styleId="-34">
    <w:name w:val="Light List Accent 3"/>
    <w:basedOn w:val="a3"/>
    <w:uiPriority w:val="61"/>
    <w:semiHidden/>
    <w:unhideWhenUsed/>
    <w:rsid w:val="005068ED"/>
    <w:pPr>
      <w:spacing w:after="0" w:line="240" w:lineRule="auto"/>
    </w:p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pPr>
        <w:spacing w:before="0" w:after="0" w:line="240" w:lineRule="auto"/>
      </w:pPr>
      <w:rPr>
        <w:b/>
        <w:bCs/>
        <w:color w:val="FFFFFF" w:themeColor="background1"/>
      </w:rPr>
      <w:tblPr/>
      <w:tcPr>
        <w:shd w:val="clear" w:color="auto" w:fill="F78303" w:themeFill="accent3"/>
      </w:tcPr>
    </w:tblStylePr>
    <w:tblStylePr w:type="lastRow">
      <w:pPr>
        <w:spacing w:before="0" w:after="0" w:line="240" w:lineRule="auto"/>
      </w:pPr>
      <w:rPr>
        <w:b/>
        <w:bCs/>
      </w:rPr>
      <w:tblPr/>
      <w:tcPr>
        <w:tcBorders>
          <w:top w:val="double" w:sz="6" w:space="0" w:color="F78303" w:themeColor="accent3"/>
          <w:left w:val="single" w:sz="8" w:space="0" w:color="F78303" w:themeColor="accent3"/>
          <w:bottom w:val="single" w:sz="8" w:space="0" w:color="F78303" w:themeColor="accent3"/>
          <w:right w:val="single" w:sz="8" w:space="0" w:color="F78303" w:themeColor="accent3"/>
        </w:tcBorders>
      </w:tcPr>
    </w:tblStylePr>
    <w:tblStylePr w:type="firstCol">
      <w:rPr>
        <w:b/>
        <w:bCs/>
      </w:rPr>
    </w:tblStylePr>
    <w:tblStylePr w:type="lastCol">
      <w:rPr>
        <w:b/>
        <w:bCs/>
      </w:rPr>
    </w:tblStylePr>
    <w:tblStylePr w:type="band1Vert">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tblStylePr w:type="band1Horz">
      <w:tblPr/>
      <w:tcPr>
        <w:tcBorders>
          <w:top w:val="single" w:sz="8" w:space="0" w:color="F78303" w:themeColor="accent3"/>
          <w:left w:val="single" w:sz="8" w:space="0" w:color="F78303" w:themeColor="accent3"/>
          <w:bottom w:val="single" w:sz="8" w:space="0" w:color="F78303" w:themeColor="accent3"/>
          <w:right w:val="single" w:sz="8" w:space="0" w:color="F78303" w:themeColor="accent3"/>
        </w:tcBorders>
      </w:tcPr>
    </w:tblStylePr>
  </w:style>
  <w:style w:type="table" w:styleId="-44">
    <w:name w:val="Light List Accent 4"/>
    <w:basedOn w:val="a3"/>
    <w:uiPriority w:val="61"/>
    <w:semiHidden/>
    <w:unhideWhenUsed/>
    <w:rsid w:val="005068ED"/>
    <w:pPr>
      <w:spacing w:after="0" w:line="240" w:lineRule="auto"/>
    </w:p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pPr>
        <w:spacing w:before="0" w:after="0" w:line="240" w:lineRule="auto"/>
      </w:pPr>
      <w:rPr>
        <w:b/>
        <w:bCs/>
        <w:color w:val="FFFFFF" w:themeColor="background1"/>
      </w:rPr>
      <w:tblPr/>
      <w:tcPr>
        <w:shd w:val="clear" w:color="auto" w:fill="F0628B" w:themeFill="accent4"/>
      </w:tcPr>
    </w:tblStylePr>
    <w:tblStylePr w:type="lastRow">
      <w:pPr>
        <w:spacing w:before="0" w:after="0" w:line="240" w:lineRule="auto"/>
      </w:pPr>
      <w:rPr>
        <w:b/>
        <w:bCs/>
      </w:rPr>
      <w:tblPr/>
      <w:tcPr>
        <w:tcBorders>
          <w:top w:val="double" w:sz="6" w:space="0" w:color="F0628B" w:themeColor="accent4"/>
          <w:left w:val="single" w:sz="8" w:space="0" w:color="F0628B" w:themeColor="accent4"/>
          <w:bottom w:val="single" w:sz="8" w:space="0" w:color="F0628B" w:themeColor="accent4"/>
          <w:right w:val="single" w:sz="8" w:space="0" w:color="F0628B" w:themeColor="accent4"/>
        </w:tcBorders>
      </w:tcPr>
    </w:tblStylePr>
    <w:tblStylePr w:type="firstCol">
      <w:rPr>
        <w:b/>
        <w:bCs/>
      </w:rPr>
    </w:tblStylePr>
    <w:tblStylePr w:type="lastCol">
      <w:rPr>
        <w:b/>
        <w:bCs/>
      </w:rPr>
    </w:tblStylePr>
    <w:tblStylePr w:type="band1Vert">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tblStylePr w:type="band1Horz">
      <w:tblPr/>
      <w:tcPr>
        <w:tcBorders>
          <w:top w:val="single" w:sz="8" w:space="0" w:color="F0628B" w:themeColor="accent4"/>
          <w:left w:val="single" w:sz="8" w:space="0" w:color="F0628B" w:themeColor="accent4"/>
          <w:bottom w:val="single" w:sz="8" w:space="0" w:color="F0628B" w:themeColor="accent4"/>
          <w:right w:val="single" w:sz="8" w:space="0" w:color="F0628B" w:themeColor="accent4"/>
        </w:tcBorders>
      </w:tcPr>
    </w:tblStylePr>
  </w:style>
  <w:style w:type="table" w:styleId="-54">
    <w:name w:val="Light List Accent 5"/>
    <w:basedOn w:val="a3"/>
    <w:uiPriority w:val="61"/>
    <w:semiHidden/>
    <w:unhideWhenUsed/>
    <w:rsid w:val="005068ED"/>
    <w:pPr>
      <w:spacing w:after="0" w:line="240" w:lineRule="auto"/>
    </w:p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pPr>
        <w:spacing w:before="0" w:after="0" w:line="240" w:lineRule="auto"/>
      </w:pPr>
      <w:rPr>
        <w:b/>
        <w:bCs/>
        <w:color w:val="FFFFFF" w:themeColor="background1"/>
      </w:rPr>
      <w:tblPr/>
      <w:tcPr>
        <w:shd w:val="clear" w:color="auto" w:fill="A053A5" w:themeFill="accent5"/>
      </w:tcPr>
    </w:tblStylePr>
    <w:tblStylePr w:type="lastRow">
      <w:pPr>
        <w:spacing w:before="0" w:after="0" w:line="240" w:lineRule="auto"/>
      </w:pPr>
      <w:rPr>
        <w:b/>
        <w:bCs/>
      </w:rPr>
      <w:tblPr/>
      <w:tcPr>
        <w:tcBorders>
          <w:top w:val="double" w:sz="6" w:space="0" w:color="A053A5" w:themeColor="accent5"/>
          <w:left w:val="single" w:sz="8" w:space="0" w:color="A053A5" w:themeColor="accent5"/>
          <w:bottom w:val="single" w:sz="8" w:space="0" w:color="A053A5" w:themeColor="accent5"/>
          <w:right w:val="single" w:sz="8" w:space="0" w:color="A053A5" w:themeColor="accent5"/>
        </w:tcBorders>
      </w:tcPr>
    </w:tblStylePr>
    <w:tblStylePr w:type="firstCol">
      <w:rPr>
        <w:b/>
        <w:bCs/>
      </w:rPr>
    </w:tblStylePr>
    <w:tblStylePr w:type="lastCol">
      <w:rPr>
        <w:b/>
        <w:bCs/>
      </w:rPr>
    </w:tblStylePr>
    <w:tblStylePr w:type="band1Vert">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tblStylePr w:type="band1Horz">
      <w:tblPr/>
      <w:tcPr>
        <w:tcBorders>
          <w:top w:val="single" w:sz="8" w:space="0" w:color="A053A5" w:themeColor="accent5"/>
          <w:left w:val="single" w:sz="8" w:space="0" w:color="A053A5" w:themeColor="accent5"/>
          <w:bottom w:val="single" w:sz="8" w:space="0" w:color="A053A5" w:themeColor="accent5"/>
          <w:right w:val="single" w:sz="8" w:space="0" w:color="A053A5" w:themeColor="accent5"/>
        </w:tcBorders>
      </w:tcPr>
    </w:tblStylePr>
  </w:style>
  <w:style w:type="table" w:styleId="-64">
    <w:name w:val="Light List Accent 6"/>
    <w:basedOn w:val="a3"/>
    <w:uiPriority w:val="61"/>
    <w:semiHidden/>
    <w:unhideWhenUsed/>
    <w:rsid w:val="005068ED"/>
    <w:pPr>
      <w:spacing w:after="0" w:line="240" w:lineRule="auto"/>
    </w:p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pPr>
        <w:spacing w:before="0" w:after="0" w:line="240" w:lineRule="auto"/>
      </w:pPr>
      <w:rPr>
        <w:b/>
        <w:bCs/>
        <w:color w:val="FFFFFF" w:themeColor="background1"/>
      </w:rPr>
      <w:tblPr/>
      <w:tcPr>
        <w:shd w:val="clear" w:color="auto" w:fill="808080" w:themeFill="accent6"/>
      </w:tcPr>
    </w:tblStylePr>
    <w:tblStylePr w:type="lastRow">
      <w:pPr>
        <w:spacing w:before="0" w:after="0" w:line="240" w:lineRule="auto"/>
      </w:pPr>
      <w:rPr>
        <w:b/>
        <w:bCs/>
      </w:rPr>
      <w:tblPr/>
      <w:tcPr>
        <w:tcBorders>
          <w:top w:val="double" w:sz="6" w:space="0" w:color="808080" w:themeColor="accent6"/>
          <w:left w:val="single" w:sz="8" w:space="0" w:color="808080" w:themeColor="accent6"/>
          <w:bottom w:val="single" w:sz="8" w:space="0" w:color="808080" w:themeColor="accent6"/>
          <w:right w:val="single" w:sz="8" w:space="0" w:color="808080" w:themeColor="accent6"/>
        </w:tcBorders>
      </w:tcPr>
    </w:tblStylePr>
    <w:tblStylePr w:type="firstCol">
      <w:rPr>
        <w:b/>
        <w:bCs/>
      </w:rPr>
    </w:tblStylePr>
    <w:tblStylePr w:type="lastCol">
      <w:rPr>
        <w:b/>
        <w:bCs/>
      </w:rPr>
    </w:tblStylePr>
    <w:tblStylePr w:type="band1Vert">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tblStylePr w:type="band1Horz">
      <w:tblPr/>
      <w:tcPr>
        <w:tcBorders>
          <w:top w:val="single" w:sz="8" w:space="0" w:color="808080" w:themeColor="accent6"/>
          <w:left w:val="single" w:sz="8" w:space="0" w:color="808080" w:themeColor="accent6"/>
          <w:bottom w:val="single" w:sz="8" w:space="0" w:color="808080" w:themeColor="accent6"/>
          <w:right w:val="single" w:sz="8" w:space="0" w:color="808080" w:themeColor="accent6"/>
        </w:tcBorders>
      </w:tcPr>
    </w:tblStylePr>
  </w:style>
  <w:style w:type="table" w:styleId="afffc">
    <w:name w:val="Light Shading"/>
    <w:basedOn w:val="a3"/>
    <w:uiPriority w:val="60"/>
    <w:semiHidden/>
    <w:unhideWhenUsed/>
    <w:rsid w:val="005068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5068ED"/>
    <w:pPr>
      <w:spacing w:after="0" w:line="240" w:lineRule="auto"/>
    </w:pPr>
    <w:rPr>
      <w:color w:val="1386AF" w:themeColor="accent1" w:themeShade="BF"/>
    </w:rPr>
    <w:tblPr>
      <w:tblStyleRowBandSize w:val="1"/>
      <w:tblStyleColBandSize w:val="1"/>
      <w:tblBorders>
        <w:top w:val="single" w:sz="8" w:space="0" w:color="1FB1E6" w:themeColor="accent1"/>
        <w:bottom w:val="single" w:sz="8" w:space="0" w:color="1FB1E6" w:themeColor="accent1"/>
      </w:tblBorders>
    </w:tblPr>
    <w:tblStylePr w:type="fir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lastRow">
      <w:pPr>
        <w:spacing w:before="0" w:after="0" w:line="240" w:lineRule="auto"/>
      </w:pPr>
      <w:rPr>
        <w:b/>
        <w:bCs/>
      </w:rPr>
      <w:tblPr/>
      <w:tcPr>
        <w:tcBorders>
          <w:top w:val="single" w:sz="8" w:space="0" w:color="1FB1E6" w:themeColor="accent1"/>
          <w:left w:val="nil"/>
          <w:bottom w:val="single" w:sz="8" w:space="0" w:color="1FB1E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left w:val="nil"/>
          <w:right w:val="nil"/>
          <w:insideH w:val="nil"/>
          <w:insideV w:val="nil"/>
        </w:tcBorders>
        <w:shd w:val="clear" w:color="auto" w:fill="C7EBF8" w:themeFill="accent1" w:themeFillTint="3F"/>
      </w:tcPr>
    </w:tblStylePr>
  </w:style>
  <w:style w:type="table" w:styleId="-25">
    <w:name w:val="Light Shading Accent 2"/>
    <w:basedOn w:val="a3"/>
    <w:uiPriority w:val="60"/>
    <w:semiHidden/>
    <w:unhideWhenUsed/>
    <w:rsid w:val="005068ED"/>
    <w:pPr>
      <w:spacing w:after="0" w:line="240" w:lineRule="auto"/>
    </w:pPr>
    <w:rPr>
      <w:color w:val="6A8A24" w:themeColor="accent2" w:themeShade="BF"/>
    </w:rPr>
    <w:tblPr>
      <w:tblStyleRowBandSize w:val="1"/>
      <w:tblStyleColBandSize w:val="1"/>
      <w:tblBorders>
        <w:top w:val="single" w:sz="8" w:space="0" w:color="8FB931" w:themeColor="accent2"/>
        <w:bottom w:val="single" w:sz="8" w:space="0" w:color="8FB931" w:themeColor="accent2"/>
      </w:tblBorders>
    </w:tblPr>
    <w:tblStylePr w:type="fir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lastRow">
      <w:pPr>
        <w:spacing w:before="0" w:after="0" w:line="240" w:lineRule="auto"/>
      </w:pPr>
      <w:rPr>
        <w:b/>
        <w:bCs/>
      </w:rPr>
      <w:tblPr/>
      <w:tcPr>
        <w:tcBorders>
          <w:top w:val="single" w:sz="8" w:space="0" w:color="8FB931" w:themeColor="accent2"/>
          <w:left w:val="nil"/>
          <w:bottom w:val="single" w:sz="8" w:space="0" w:color="8FB9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left w:val="nil"/>
          <w:right w:val="nil"/>
          <w:insideH w:val="nil"/>
          <w:insideV w:val="nil"/>
        </w:tcBorders>
        <w:shd w:val="clear" w:color="auto" w:fill="E4F0C8" w:themeFill="accent2" w:themeFillTint="3F"/>
      </w:tcPr>
    </w:tblStylePr>
  </w:style>
  <w:style w:type="table" w:styleId="-35">
    <w:name w:val="Light Shading Accent 3"/>
    <w:basedOn w:val="a3"/>
    <w:uiPriority w:val="60"/>
    <w:semiHidden/>
    <w:unhideWhenUsed/>
    <w:rsid w:val="005068ED"/>
    <w:pPr>
      <w:spacing w:after="0" w:line="240" w:lineRule="auto"/>
    </w:pPr>
    <w:rPr>
      <w:color w:val="B86102" w:themeColor="accent3" w:themeShade="BF"/>
    </w:rPr>
    <w:tblPr>
      <w:tblStyleRowBandSize w:val="1"/>
      <w:tblStyleColBandSize w:val="1"/>
      <w:tblBorders>
        <w:top w:val="single" w:sz="8" w:space="0" w:color="F78303" w:themeColor="accent3"/>
        <w:bottom w:val="single" w:sz="8" w:space="0" w:color="F78303" w:themeColor="accent3"/>
      </w:tblBorders>
    </w:tblPr>
    <w:tblStylePr w:type="fir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lastRow">
      <w:pPr>
        <w:spacing w:before="0" w:after="0" w:line="240" w:lineRule="auto"/>
      </w:pPr>
      <w:rPr>
        <w:b/>
        <w:bCs/>
      </w:rPr>
      <w:tblPr/>
      <w:tcPr>
        <w:tcBorders>
          <w:top w:val="single" w:sz="8" w:space="0" w:color="F78303" w:themeColor="accent3"/>
          <w:left w:val="nil"/>
          <w:bottom w:val="single" w:sz="8" w:space="0" w:color="F78303"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left w:val="nil"/>
          <w:right w:val="nil"/>
          <w:insideH w:val="nil"/>
          <w:insideV w:val="nil"/>
        </w:tcBorders>
        <w:shd w:val="clear" w:color="auto" w:fill="FEE0BF" w:themeFill="accent3" w:themeFillTint="3F"/>
      </w:tcPr>
    </w:tblStylePr>
  </w:style>
  <w:style w:type="table" w:styleId="-45">
    <w:name w:val="Light Shading Accent 4"/>
    <w:basedOn w:val="a3"/>
    <w:uiPriority w:val="60"/>
    <w:semiHidden/>
    <w:unhideWhenUsed/>
    <w:rsid w:val="005068ED"/>
    <w:pPr>
      <w:spacing w:after="0" w:line="240" w:lineRule="auto"/>
    </w:pPr>
    <w:rPr>
      <w:color w:val="E61651" w:themeColor="accent4" w:themeShade="BF"/>
    </w:rPr>
    <w:tblPr>
      <w:tblStyleRowBandSize w:val="1"/>
      <w:tblStyleColBandSize w:val="1"/>
      <w:tblBorders>
        <w:top w:val="single" w:sz="8" w:space="0" w:color="F0628B" w:themeColor="accent4"/>
        <w:bottom w:val="single" w:sz="8" w:space="0" w:color="F0628B" w:themeColor="accent4"/>
      </w:tblBorders>
    </w:tblPr>
    <w:tblStylePr w:type="fir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lastRow">
      <w:pPr>
        <w:spacing w:before="0" w:after="0" w:line="240" w:lineRule="auto"/>
      </w:pPr>
      <w:rPr>
        <w:b/>
        <w:bCs/>
      </w:rPr>
      <w:tblPr/>
      <w:tcPr>
        <w:tcBorders>
          <w:top w:val="single" w:sz="8" w:space="0" w:color="F0628B" w:themeColor="accent4"/>
          <w:left w:val="nil"/>
          <w:bottom w:val="single" w:sz="8" w:space="0" w:color="F0628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left w:val="nil"/>
          <w:right w:val="nil"/>
          <w:insideH w:val="nil"/>
          <w:insideV w:val="nil"/>
        </w:tcBorders>
        <w:shd w:val="clear" w:color="auto" w:fill="FBD8E2" w:themeFill="accent4" w:themeFillTint="3F"/>
      </w:tcPr>
    </w:tblStylePr>
  </w:style>
  <w:style w:type="table" w:styleId="-55">
    <w:name w:val="Light Shading Accent 5"/>
    <w:basedOn w:val="a3"/>
    <w:uiPriority w:val="60"/>
    <w:semiHidden/>
    <w:unhideWhenUsed/>
    <w:rsid w:val="005068ED"/>
    <w:pPr>
      <w:spacing w:after="0" w:line="240" w:lineRule="auto"/>
    </w:pPr>
    <w:rPr>
      <w:color w:val="773E7B" w:themeColor="accent5" w:themeShade="BF"/>
    </w:rPr>
    <w:tblPr>
      <w:tblStyleRowBandSize w:val="1"/>
      <w:tblStyleColBandSize w:val="1"/>
      <w:tblBorders>
        <w:top w:val="single" w:sz="8" w:space="0" w:color="A053A5" w:themeColor="accent5"/>
        <w:bottom w:val="single" w:sz="8" w:space="0" w:color="A053A5" w:themeColor="accent5"/>
      </w:tblBorders>
    </w:tblPr>
    <w:tblStylePr w:type="fir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lastRow">
      <w:pPr>
        <w:spacing w:before="0" w:after="0" w:line="240" w:lineRule="auto"/>
      </w:pPr>
      <w:rPr>
        <w:b/>
        <w:bCs/>
      </w:rPr>
      <w:tblPr/>
      <w:tcPr>
        <w:tcBorders>
          <w:top w:val="single" w:sz="8" w:space="0" w:color="A053A5" w:themeColor="accent5"/>
          <w:left w:val="nil"/>
          <w:bottom w:val="single" w:sz="8" w:space="0" w:color="A053A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left w:val="nil"/>
          <w:right w:val="nil"/>
          <w:insideH w:val="nil"/>
          <w:insideV w:val="nil"/>
        </w:tcBorders>
        <w:shd w:val="clear" w:color="auto" w:fill="E7D3E9" w:themeFill="accent5" w:themeFillTint="3F"/>
      </w:tcPr>
    </w:tblStylePr>
  </w:style>
  <w:style w:type="table" w:styleId="-65">
    <w:name w:val="Light Shading Accent 6"/>
    <w:basedOn w:val="a3"/>
    <w:uiPriority w:val="60"/>
    <w:semiHidden/>
    <w:unhideWhenUsed/>
    <w:rsid w:val="005068ED"/>
    <w:pPr>
      <w:spacing w:after="0" w:line="240" w:lineRule="auto"/>
    </w:pPr>
    <w:rPr>
      <w:color w:val="5F5F5F" w:themeColor="accent6" w:themeShade="BF"/>
    </w:rPr>
    <w:tblPr>
      <w:tblStyleRowBandSize w:val="1"/>
      <w:tblStyleColBandSize w:val="1"/>
      <w:tblBorders>
        <w:top w:val="single" w:sz="8" w:space="0" w:color="808080" w:themeColor="accent6"/>
        <w:bottom w:val="single" w:sz="8" w:space="0" w:color="808080" w:themeColor="accent6"/>
      </w:tblBorders>
    </w:tblPr>
    <w:tblStylePr w:type="fir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lastRow">
      <w:pPr>
        <w:spacing w:before="0" w:after="0" w:line="240" w:lineRule="auto"/>
      </w:pPr>
      <w:rPr>
        <w:b/>
        <w:bCs/>
      </w:rPr>
      <w:tblPr/>
      <w:tcPr>
        <w:tcBorders>
          <w:top w:val="single" w:sz="8" w:space="0" w:color="808080" w:themeColor="accent6"/>
          <w:left w:val="nil"/>
          <w:bottom w:val="single" w:sz="8" w:space="0" w:color="80808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left w:val="nil"/>
          <w:right w:val="nil"/>
          <w:insideH w:val="nil"/>
          <w:insideV w:val="nil"/>
        </w:tcBorders>
        <w:shd w:val="clear" w:color="auto" w:fill="DFDFDF" w:themeFill="accent6" w:themeFillTint="3F"/>
      </w:tcPr>
    </w:tblStylePr>
  </w:style>
  <w:style w:type="character" w:styleId="afffd">
    <w:name w:val="line number"/>
    <w:basedOn w:val="a2"/>
    <w:uiPriority w:val="99"/>
    <w:semiHidden/>
    <w:unhideWhenUsed/>
    <w:rsid w:val="005068ED"/>
  </w:style>
  <w:style w:type="paragraph" w:styleId="afffe">
    <w:name w:val="List"/>
    <w:basedOn w:val="a1"/>
    <w:uiPriority w:val="99"/>
    <w:semiHidden/>
    <w:unhideWhenUsed/>
    <w:rsid w:val="005068ED"/>
    <w:pPr>
      <w:ind w:left="360" w:hanging="360"/>
      <w:contextualSpacing/>
    </w:pPr>
  </w:style>
  <w:style w:type="paragraph" w:styleId="2b">
    <w:name w:val="List 2"/>
    <w:basedOn w:val="a1"/>
    <w:uiPriority w:val="99"/>
    <w:semiHidden/>
    <w:unhideWhenUsed/>
    <w:rsid w:val="005068ED"/>
    <w:pPr>
      <w:ind w:left="720" w:hanging="360"/>
      <w:contextualSpacing/>
    </w:pPr>
  </w:style>
  <w:style w:type="paragraph" w:styleId="39">
    <w:name w:val="List 3"/>
    <w:basedOn w:val="a1"/>
    <w:uiPriority w:val="99"/>
    <w:semiHidden/>
    <w:unhideWhenUsed/>
    <w:rsid w:val="005068ED"/>
    <w:pPr>
      <w:ind w:left="1080" w:hanging="360"/>
      <w:contextualSpacing/>
    </w:pPr>
  </w:style>
  <w:style w:type="paragraph" w:styleId="45">
    <w:name w:val="List 4"/>
    <w:basedOn w:val="a1"/>
    <w:uiPriority w:val="99"/>
    <w:semiHidden/>
    <w:unhideWhenUsed/>
    <w:rsid w:val="005068ED"/>
    <w:pPr>
      <w:ind w:left="1440" w:hanging="360"/>
      <w:contextualSpacing/>
    </w:pPr>
  </w:style>
  <w:style w:type="paragraph" w:styleId="55">
    <w:name w:val="List 5"/>
    <w:basedOn w:val="a1"/>
    <w:uiPriority w:val="99"/>
    <w:semiHidden/>
    <w:unhideWhenUsed/>
    <w:rsid w:val="005068ED"/>
    <w:pPr>
      <w:ind w:left="1800" w:hanging="360"/>
      <w:contextualSpacing/>
    </w:pPr>
  </w:style>
  <w:style w:type="paragraph" w:styleId="a0">
    <w:name w:val="List Bullet"/>
    <w:basedOn w:val="a1"/>
    <w:uiPriority w:val="99"/>
    <w:semiHidden/>
    <w:unhideWhenUsed/>
    <w:rsid w:val="005068ED"/>
    <w:pPr>
      <w:numPr>
        <w:numId w:val="1"/>
      </w:numPr>
      <w:contextualSpacing/>
    </w:pPr>
  </w:style>
  <w:style w:type="paragraph" w:styleId="20">
    <w:name w:val="List Bullet 2"/>
    <w:basedOn w:val="a1"/>
    <w:uiPriority w:val="99"/>
    <w:semiHidden/>
    <w:unhideWhenUsed/>
    <w:rsid w:val="005068ED"/>
    <w:pPr>
      <w:numPr>
        <w:numId w:val="2"/>
      </w:numPr>
      <w:contextualSpacing/>
    </w:pPr>
  </w:style>
  <w:style w:type="paragraph" w:styleId="30">
    <w:name w:val="List Bullet 3"/>
    <w:basedOn w:val="a1"/>
    <w:uiPriority w:val="99"/>
    <w:semiHidden/>
    <w:unhideWhenUsed/>
    <w:rsid w:val="005068ED"/>
    <w:pPr>
      <w:numPr>
        <w:numId w:val="3"/>
      </w:numPr>
      <w:contextualSpacing/>
    </w:pPr>
  </w:style>
  <w:style w:type="paragraph" w:styleId="40">
    <w:name w:val="List Bullet 4"/>
    <w:basedOn w:val="a1"/>
    <w:uiPriority w:val="99"/>
    <w:semiHidden/>
    <w:unhideWhenUsed/>
    <w:rsid w:val="005068ED"/>
    <w:pPr>
      <w:numPr>
        <w:numId w:val="4"/>
      </w:numPr>
      <w:contextualSpacing/>
    </w:pPr>
  </w:style>
  <w:style w:type="paragraph" w:styleId="50">
    <w:name w:val="List Bullet 5"/>
    <w:basedOn w:val="a1"/>
    <w:uiPriority w:val="99"/>
    <w:semiHidden/>
    <w:unhideWhenUsed/>
    <w:rsid w:val="005068ED"/>
    <w:pPr>
      <w:numPr>
        <w:numId w:val="5"/>
      </w:numPr>
      <w:contextualSpacing/>
    </w:pPr>
  </w:style>
  <w:style w:type="paragraph" w:styleId="affff">
    <w:name w:val="List Continue"/>
    <w:basedOn w:val="a1"/>
    <w:uiPriority w:val="99"/>
    <w:semiHidden/>
    <w:unhideWhenUsed/>
    <w:rsid w:val="005068ED"/>
    <w:pPr>
      <w:spacing w:after="120"/>
      <w:ind w:left="360"/>
      <w:contextualSpacing/>
    </w:pPr>
  </w:style>
  <w:style w:type="paragraph" w:styleId="2c">
    <w:name w:val="List Continue 2"/>
    <w:basedOn w:val="a1"/>
    <w:uiPriority w:val="99"/>
    <w:semiHidden/>
    <w:unhideWhenUsed/>
    <w:rsid w:val="005068ED"/>
    <w:pPr>
      <w:spacing w:after="120"/>
      <w:ind w:left="720"/>
      <w:contextualSpacing/>
    </w:pPr>
  </w:style>
  <w:style w:type="paragraph" w:styleId="3a">
    <w:name w:val="List Continue 3"/>
    <w:basedOn w:val="a1"/>
    <w:uiPriority w:val="99"/>
    <w:semiHidden/>
    <w:unhideWhenUsed/>
    <w:rsid w:val="005068ED"/>
    <w:pPr>
      <w:spacing w:after="120"/>
      <w:ind w:left="1080"/>
      <w:contextualSpacing/>
    </w:pPr>
  </w:style>
  <w:style w:type="paragraph" w:styleId="46">
    <w:name w:val="List Continue 4"/>
    <w:basedOn w:val="a1"/>
    <w:uiPriority w:val="99"/>
    <w:semiHidden/>
    <w:unhideWhenUsed/>
    <w:rsid w:val="005068ED"/>
    <w:pPr>
      <w:spacing w:after="120"/>
      <w:ind w:left="1440"/>
      <w:contextualSpacing/>
    </w:pPr>
  </w:style>
  <w:style w:type="paragraph" w:styleId="56">
    <w:name w:val="List Continue 5"/>
    <w:basedOn w:val="a1"/>
    <w:uiPriority w:val="99"/>
    <w:semiHidden/>
    <w:unhideWhenUsed/>
    <w:rsid w:val="005068ED"/>
    <w:pPr>
      <w:spacing w:after="120"/>
      <w:ind w:left="1800"/>
      <w:contextualSpacing/>
    </w:pPr>
  </w:style>
  <w:style w:type="paragraph" w:styleId="a">
    <w:name w:val="List Number"/>
    <w:basedOn w:val="a1"/>
    <w:uiPriority w:val="99"/>
    <w:semiHidden/>
    <w:unhideWhenUsed/>
    <w:rsid w:val="005068ED"/>
    <w:pPr>
      <w:numPr>
        <w:numId w:val="6"/>
      </w:numPr>
      <w:contextualSpacing/>
    </w:pPr>
  </w:style>
  <w:style w:type="paragraph" w:styleId="2">
    <w:name w:val="List Number 2"/>
    <w:basedOn w:val="a1"/>
    <w:uiPriority w:val="99"/>
    <w:semiHidden/>
    <w:unhideWhenUsed/>
    <w:rsid w:val="005068ED"/>
    <w:pPr>
      <w:numPr>
        <w:numId w:val="7"/>
      </w:numPr>
      <w:contextualSpacing/>
    </w:pPr>
  </w:style>
  <w:style w:type="paragraph" w:styleId="3">
    <w:name w:val="List Number 3"/>
    <w:basedOn w:val="a1"/>
    <w:uiPriority w:val="99"/>
    <w:semiHidden/>
    <w:unhideWhenUsed/>
    <w:rsid w:val="005068ED"/>
    <w:pPr>
      <w:numPr>
        <w:numId w:val="8"/>
      </w:numPr>
      <w:contextualSpacing/>
    </w:pPr>
  </w:style>
  <w:style w:type="paragraph" w:styleId="4">
    <w:name w:val="List Number 4"/>
    <w:basedOn w:val="a1"/>
    <w:uiPriority w:val="99"/>
    <w:semiHidden/>
    <w:unhideWhenUsed/>
    <w:rsid w:val="005068ED"/>
    <w:pPr>
      <w:numPr>
        <w:numId w:val="9"/>
      </w:numPr>
      <w:contextualSpacing/>
    </w:pPr>
  </w:style>
  <w:style w:type="paragraph" w:styleId="5">
    <w:name w:val="List Number 5"/>
    <w:basedOn w:val="a1"/>
    <w:uiPriority w:val="99"/>
    <w:semiHidden/>
    <w:unhideWhenUsed/>
    <w:rsid w:val="005068ED"/>
    <w:pPr>
      <w:numPr>
        <w:numId w:val="10"/>
      </w:numPr>
      <w:contextualSpacing/>
    </w:pPr>
  </w:style>
  <w:style w:type="paragraph" w:styleId="affff0">
    <w:name w:val="List Paragraph"/>
    <w:basedOn w:val="a1"/>
    <w:uiPriority w:val="34"/>
    <w:unhideWhenUsed/>
    <w:qFormat/>
    <w:rsid w:val="005068ED"/>
    <w:pPr>
      <w:ind w:left="720"/>
      <w:contextualSpacing/>
    </w:pPr>
  </w:style>
  <w:style w:type="table" w:styleId="13">
    <w:name w:val="List Table 1 Light"/>
    <w:basedOn w:val="a3"/>
    <w:uiPriority w:val="46"/>
    <w:rsid w:val="005068E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5068ED"/>
    <w:pPr>
      <w:spacing w:after="0" w:line="240" w:lineRule="auto"/>
    </w:pPr>
    <w:tblPr>
      <w:tblStyleRowBandSize w:val="1"/>
      <w:tblStyleColBandSize w:val="1"/>
    </w:tblPr>
    <w:tblStylePr w:type="firstRow">
      <w:rPr>
        <w:b/>
        <w:bCs/>
      </w:rPr>
      <w:tblPr/>
      <w:tcPr>
        <w:tcBorders>
          <w:bottom w:val="single" w:sz="4" w:space="0" w:color="78D0F0" w:themeColor="accent1" w:themeTint="99"/>
        </w:tcBorders>
      </w:tcPr>
    </w:tblStylePr>
    <w:tblStylePr w:type="lastRow">
      <w:rPr>
        <w:b/>
        <w:bCs/>
      </w:rPr>
      <w:tblPr/>
      <w:tcPr>
        <w:tcBorders>
          <w:top w:val="sing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1-20">
    <w:name w:val="List Table 1 Light Accent 2"/>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EDC7C" w:themeColor="accent2" w:themeTint="99"/>
        </w:tcBorders>
      </w:tcPr>
    </w:tblStylePr>
    <w:tblStylePr w:type="lastRow">
      <w:rPr>
        <w:b/>
        <w:bCs/>
      </w:rPr>
      <w:tblPr/>
      <w:tcPr>
        <w:tcBorders>
          <w:top w:val="sing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1-30">
    <w:name w:val="List Table 1 Light Accent 3"/>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DB464" w:themeColor="accent3" w:themeTint="99"/>
        </w:tcBorders>
      </w:tcPr>
    </w:tblStylePr>
    <w:tblStylePr w:type="lastRow">
      <w:rPr>
        <w:b/>
        <w:bCs/>
      </w:rPr>
      <w:tblPr/>
      <w:tcPr>
        <w:tcBorders>
          <w:top w:val="sing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1-40">
    <w:name w:val="List Table 1 Light Accent 4"/>
    <w:basedOn w:val="a3"/>
    <w:uiPriority w:val="46"/>
    <w:rsid w:val="005068ED"/>
    <w:pPr>
      <w:spacing w:after="0" w:line="240" w:lineRule="auto"/>
    </w:pPr>
    <w:tblPr>
      <w:tblStyleRowBandSize w:val="1"/>
      <w:tblStyleColBandSize w:val="1"/>
    </w:tblPr>
    <w:tblStylePr w:type="firstRow">
      <w:rPr>
        <w:b/>
        <w:bCs/>
      </w:rPr>
      <w:tblPr/>
      <w:tcPr>
        <w:tcBorders>
          <w:bottom w:val="single" w:sz="4" w:space="0" w:color="F6A0B9" w:themeColor="accent4" w:themeTint="99"/>
        </w:tcBorders>
      </w:tcPr>
    </w:tblStylePr>
    <w:tblStylePr w:type="lastRow">
      <w:rPr>
        <w:b/>
        <w:bCs/>
      </w:rPr>
      <w:tblPr/>
      <w:tcPr>
        <w:tcBorders>
          <w:top w:val="sing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1-50">
    <w:name w:val="List Table 1 Light Accent 5"/>
    <w:basedOn w:val="a3"/>
    <w:uiPriority w:val="46"/>
    <w:rsid w:val="005068ED"/>
    <w:pPr>
      <w:spacing w:after="0" w:line="240" w:lineRule="auto"/>
    </w:pPr>
    <w:tblPr>
      <w:tblStyleRowBandSize w:val="1"/>
      <w:tblStyleColBandSize w:val="1"/>
    </w:tblPr>
    <w:tblStylePr w:type="firstRow">
      <w:rPr>
        <w:b/>
        <w:bCs/>
      </w:rPr>
      <w:tblPr/>
      <w:tcPr>
        <w:tcBorders>
          <w:bottom w:val="single" w:sz="4" w:space="0" w:color="C796CA" w:themeColor="accent5" w:themeTint="99"/>
        </w:tcBorders>
      </w:tcPr>
    </w:tblStylePr>
    <w:tblStylePr w:type="lastRow">
      <w:rPr>
        <w:b/>
        <w:bCs/>
      </w:rPr>
      <w:tblPr/>
      <w:tcPr>
        <w:tcBorders>
          <w:top w:val="sing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1-60">
    <w:name w:val="List Table 1 Light Accent 6"/>
    <w:basedOn w:val="a3"/>
    <w:uiPriority w:val="46"/>
    <w:rsid w:val="005068ED"/>
    <w:pPr>
      <w:spacing w:after="0" w:line="240" w:lineRule="auto"/>
    </w:pPr>
    <w:tblPr>
      <w:tblStyleRowBandSize w:val="1"/>
      <w:tblStyleColBandSize w:val="1"/>
    </w:tblPr>
    <w:tblStylePr w:type="firstRow">
      <w:rPr>
        <w:b/>
        <w:bCs/>
      </w:rPr>
      <w:tblPr/>
      <w:tcPr>
        <w:tcBorders>
          <w:bottom w:val="single" w:sz="4" w:space="0" w:color="B2B2B2" w:themeColor="accent6" w:themeTint="99"/>
        </w:tcBorders>
      </w:tcPr>
    </w:tblStylePr>
    <w:tblStylePr w:type="lastRow">
      <w:rPr>
        <w:b/>
        <w:bCs/>
      </w:rPr>
      <w:tblPr/>
      <w:tcPr>
        <w:tcBorders>
          <w:top w:val="sing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2d">
    <w:name w:val="List Table 2"/>
    <w:basedOn w:val="a3"/>
    <w:uiPriority w:val="47"/>
    <w:rsid w:val="005068E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5068ED"/>
    <w:pPr>
      <w:spacing w:after="0" w:line="240" w:lineRule="auto"/>
    </w:pPr>
    <w:tblPr>
      <w:tblStyleRowBandSize w:val="1"/>
      <w:tblStyleColBandSize w:val="1"/>
      <w:tblBorders>
        <w:top w:val="single" w:sz="4" w:space="0" w:color="78D0F0" w:themeColor="accent1" w:themeTint="99"/>
        <w:bottom w:val="single" w:sz="4" w:space="0" w:color="78D0F0" w:themeColor="accent1" w:themeTint="99"/>
        <w:insideH w:val="single" w:sz="4" w:space="0" w:color="78D0F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2-20">
    <w:name w:val="List Table 2 Accent 2"/>
    <w:basedOn w:val="a3"/>
    <w:uiPriority w:val="47"/>
    <w:rsid w:val="005068ED"/>
    <w:pPr>
      <w:spacing w:after="0" w:line="240" w:lineRule="auto"/>
    </w:pPr>
    <w:tblPr>
      <w:tblStyleRowBandSize w:val="1"/>
      <w:tblStyleColBandSize w:val="1"/>
      <w:tblBorders>
        <w:top w:val="single" w:sz="4" w:space="0" w:color="BEDC7C" w:themeColor="accent2" w:themeTint="99"/>
        <w:bottom w:val="single" w:sz="4" w:space="0" w:color="BEDC7C" w:themeColor="accent2" w:themeTint="99"/>
        <w:insideH w:val="single" w:sz="4" w:space="0" w:color="BEDC7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2-30">
    <w:name w:val="List Table 2 Accent 3"/>
    <w:basedOn w:val="a3"/>
    <w:uiPriority w:val="47"/>
    <w:rsid w:val="005068ED"/>
    <w:pPr>
      <w:spacing w:after="0" w:line="240" w:lineRule="auto"/>
    </w:pPr>
    <w:tblPr>
      <w:tblStyleRowBandSize w:val="1"/>
      <w:tblStyleColBandSize w:val="1"/>
      <w:tblBorders>
        <w:top w:val="single" w:sz="4" w:space="0" w:color="FDB464" w:themeColor="accent3" w:themeTint="99"/>
        <w:bottom w:val="single" w:sz="4" w:space="0" w:color="FDB464" w:themeColor="accent3" w:themeTint="99"/>
        <w:insideH w:val="single" w:sz="4" w:space="0" w:color="FDB46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2-40">
    <w:name w:val="List Table 2 Accent 4"/>
    <w:basedOn w:val="a3"/>
    <w:uiPriority w:val="47"/>
    <w:rsid w:val="005068ED"/>
    <w:pPr>
      <w:spacing w:after="0" w:line="240" w:lineRule="auto"/>
    </w:pPr>
    <w:tblPr>
      <w:tblStyleRowBandSize w:val="1"/>
      <w:tblStyleColBandSize w:val="1"/>
      <w:tblBorders>
        <w:top w:val="single" w:sz="4" w:space="0" w:color="F6A0B9" w:themeColor="accent4" w:themeTint="99"/>
        <w:bottom w:val="single" w:sz="4" w:space="0" w:color="F6A0B9" w:themeColor="accent4" w:themeTint="99"/>
        <w:insideH w:val="single" w:sz="4" w:space="0" w:color="F6A0B9"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2-50">
    <w:name w:val="List Table 2 Accent 5"/>
    <w:basedOn w:val="a3"/>
    <w:uiPriority w:val="47"/>
    <w:rsid w:val="005068ED"/>
    <w:pPr>
      <w:spacing w:after="0" w:line="240" w:lineRule="auto"/>
    </w:pPr>
    <w:tblPr>
      <w:tblStyleRowBandSize w:val="1"/>
      <w:tblStyleColBandSize w:val="1"/>
      <w:tblBorders>
        <w:top w:val="single" w:sz="4" w:space="0" w:color="C796CA" w:themeColor="accent5" w:themeTint="99"/>
        <w:bottom w:val="single" w:sz="4" w:space="0" w:color="C796CA" w:themeColor="accent5" w:themeTint="99"/>
        <w:insideH w:val="single" w:sz="4" w:space="0" w:color="C796C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2-60">
    <w:name w:val="List Table 2 Accent 6"/>
    <w:basedOn w:val="a3"/>
    <w:uiPriority w:val="47"/>
    <w:rsid w:val="005068ED"/>
    <w:pPr>
      <w:spacing w:after="0" w:line="240" w:lineRule="auto"/>
    </w:pPr>
    <w:tblPr>
      <w:tblStyleRowBandSize w:val="1"/>
      <w:tblStyleColBandSize w:val="1"/>
      <w:tblBorders>
        <w:top w:val="single" w:sz="4" w:space="0" w:color="B2B2B2" w:themeColor="accent6" w:themeTint="99"/>
        <w:bottom w:val="single" w:sz="4" w:space="0" w:color="B2B2B2" w:themeColor="accent6" w:themeTint="99"/>
        <w:insideH w:val="single" w:sz="4" w:space="0" w:color="B2B2B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3b">
    <w:name w:val="List Table 3"/>
    <w:basedOn w:val="a3"/>
    <w:uiPriority w:val="48"/>
    <w:rsid w:val="005068E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5068ED"/>
    <w:pPr>
      <w:spacing w:after="0" w:line="240" w:lineRule="auto"/>
    </w:pPr>
    <w:tblPr>
      <w:tblStyleRowBandSize w:val="1"/>
      <w:tblStyleColBandSize w:val="1"/>
      <w:tblBorders>
        <w:top w:val="single" w:sz="4" w:space="0" w:color="1FB1E6" w:themeColor="accent1"/>
        <w:left w:val="single" w:sz="4" w:space="0" w:color="1FB1E6" w:themeColor="accent1"/>
        <w:bottom w:val="single" w:sz="4" w:space="0" w:color="1FB1E6" w:themeColor="accent1"/>
        <w:right w:val="single" w:sz="4" w:space="0" w:color="1FB1E6" w:themeColor="accent1"/>
      </w:tblBorders>
    </w:tblPr>
    <w:tblStylePr w:type="firstRow">
      <w:rPr>
        <w:b/>
        <w:bCs/>
        <w:color w:val="FFFFFF" w:themeColor="background1"/>
      </w:rPr>
      <w:tblPr/>
      <w:tcPr>
        <w:shd w:val="clear" w:color="auto" w:fill="1FB1E6" w:themeFill="accent1"/>
      </w:tcPr>
    </w:tblStylePr>
    <w:tblStylePr w:type="lastRow">
      <w:rPr>
        <w:b/>
        <w:bCs/>
      </w:rPr>
      <w:tblPr/>
      <w:tcPr>
        <w:tcBorders>
          <w:top w:val="double" w:sz="4" w:space="0" w:color="1FB1E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B1E6" w:themeColor="accent1"/>
          <w:right w:val="single" w:sz="4" w:space="0" w:color="1FB1E6" w:themeColor="accent1"/>
        </w:tcBorders>
      </w:tcPr>
    </w:tblStylePr>
    <w:tblStylePr w:type="band1Horz">
      <w:tblPr/>
      <w:tcPr>
        <w:tcBorders>
          <w:top w:val="single" w:sz="4" w:space="0" w:color="1FB1E6" w:themeColor="accent1"/>
          <w:bottom w:val="single" w:sz="4" w:space="0" w:color="1FB1E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B1E6" w:themeColor="accent1"/>
          <w:left w:val="nil"/>
        </w:tcBorders>
      </w:tcPr>
    </w:tblStylePr>
    <w:tblStylePr w:type="swCell">
      <w:tblPr/>
      <w:tcPr>
        <w:tcBorders>
          <w:top w:val="double" w:sz="4" w:space="0" w:color="1FB1E6" w:themeColor="accent1"/>
          <w:right w:val="nil"/>
        </w:tcBorders>
      </w:tcPr>
    </w:tblStylePr>
  </w:style>
  <w:style w:type="table" w:styleId="3-20">
    <w:name w:val="List Table 3 Accent 2"/>
    <w:basedOn w:val="a3"/>
    <w:uiPriority w:val="48"/>
    <w:rsid w:val="005068ED"/>
    <w:pPr>
      <w:spacing w:after="0" w:line="240" w:lineRule="auto"/>
    </w:pPr>
    <w:tblPr>
      <w:tblStyleRowBandSize w:val="1"/>
      <w:tblStyleColBandSize w:val="1"/>
      <w:tblBorders>
        <w:top w:val="single" w:sz="4" w:space="0" w:color="8FB931" w:themeColor="accent2"/>
        <w:left w:val="single" w:sz="4" w:space="0" w:color="8FB931" w:themeColor="accent2"/>
        <w:bottom w:val="single" w:sz="4" w:space="0" w:color="8FB931" w:themeColor="accent2"/>
        <w:right w:val="single" w:sz="4" w:space="0" w:color="8FB931" w:themeColor="accent2"/>
      </w:tblBorders>
    </w:tblPr>
    <w:tblStylePr w:type="firstRow">
      <w:rPr>
        <w:b/>
        <w:bCs/>
        <w:color w:val="FFFFFF" w:themeColor="background1"/>
      </w:rPr>
      <w:tblPr/>
      <w:tcPr>
        <w:shd w:val="clear" w:color="auto" w:fill="8FB931" w:themeFill="accent2"/>
      </w:tcPr>
    </w:tblStylePr>
    <w:tblStylePr w:type="lastRow">
      <w:rPr>
        <w:b/>
        <w:bCs/>
      </w:rPr>
      <w:tblPr/>
      <w:tcPr>
        <w:tcBorders>
          <w:top w:val="double" w:sz="4" w:space="0" w:color="8FB9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B931" w:themeColor="accent2"/>
          <w:right w:val="single" w:sz="4" w:space="0" w:color="8FB931" w:themeColor="accent2"/>
        </w:tcBorders>
      </w:tcPr>
    </w:tblStylePr>
    <w:tblStylePr w:type="band1Horz">
      <w:tblPr/>
      <w:tcPr>
        <w:tcBorders>
          <w:top w:val="single" w:sz="4" w:space="0" w:color="8FB931" w:themeColor="accent2"/>
          <w:bottom w:val="single" w:sz="4" w:space="0" w:color="8FB9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B931" w:themeColor="accent2"/>
          <w:left w:val="nil"/>
        </w:tcBorders>
      </w:tcPr>
    </w:tblStylePr>
    <w:tblStylePr w:type="swCell">
      <w:tblPr/>
      <w:tcPr>
        <w:tcBorders>
          <w:top w:val="double" w:sz="4" w:space="0" w:color="8FB931" w:themeColor="accent2"/>
          <w:right w:val="nil"/>
        </w:tcBorders>
      </w:tcPr>
    </w:tblStylePr>
  </w:style>
  <w:style w:type="table" w:styleId="3-30">
    <w:name w:val="List Table 3 Accent 3"/>
    <w:basedOn w:val="a3"/>
    <w:uiPriority w:val="48"/>
    <w:rsid w:val="005068ED"/>
    <w:pPr>
      <w:spacing w:after="0" w:line="240" w:lineRule="auto"/>
    </w:pPr>
    <w:tblPr>
      <w:tblStyleRowBandSize w:val="1"/>
      <w:tblStyleColBandSize w:val="1"/>
      <w:tblBorders>
        <w:top w:val="single" w:sz="4" w:space="0" w:color="F78303" w:themeColor="accent3"/>
        <w:left w:val="single" w:sz="4" w:space="0" w:color="F78303" w:themeColor="accent3"/>
        <w:bottom w:val="single" w:sz="4" w:space="0" w:color="F78303" w:themeColor="accent3"/>
        <w:right w:val="single" w:sz="4" w:space="0" w:color="F78303" w:themeColor="accent3"/>
      </w:tblBorders>
    </w:tblPr>
    <w:tblStylePr w:type="firstRow">
      <w:rPr>
        <w:b/>
        <w:bCs/>
        <w:color w:val="FFFFFF" w:themeColor="background1"/>
      </w:rPr>
      <w:tblPr/>
      <w:tcPr>
        <w:shd w:val="clear" w:color="auto" w:fill="F78303" w:themeFill="accent3"/>
      </w:tcPr>
    </w:tblStylePr>
    <w:tblStylePr w:type="lastRow">
      <w:rPr>
        <w:b/>
        <w:bCs/>
      </w:rPr>
      <w:tblPr/>
      <w:tcPr>
        <w:tcBorders>
          <w:top w:val="double" w:sz="4" w:space="0" w:color="F7830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8303" w:themeColor="accent3"/>
          <w:right w:val="single" w:sz="4" w:space="0" w:color="F78303" w:themeColor="accent3"/>
        </w:tcBorders>
      </w:tcPr>
    </w:tblStylePr>
    <w:tblStylePr w:type="band1Horz">
      <w:tblPr/>
      <w:tcPr>
        <w:tcBorders>
          <w:top w:val="single" w:sz="4" w:space="0" w:color="F78303" w:themeColor="accent3"/>
          <w:bottom w:val="single" w:sz="4" w:space="0" w:color="F7830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8303" w:themeColor="accent3"/>
          <w:left w:val="nil"/>
        </w:tcBorders>
      </w:tcPr>
    </w:tblStylePr>
    <w:tblStylePr w:type="swCell">
      <w:tblPr/>
      <w:tcPr>
        <w:tcBorders>
          <w:top w:val="double" w:sz="4" w:space="0" w:color="F78303" w:themeColor="accent3"/>
          <w:right w:val="nil"/>
        </w:tcBorders>
      </w:tcPr>
    </w:tblStylePr>
  </w:style>
  <w:style w:type="table" w:styleId="3-40">
    <w:name w:val="List Table 3 Accent 4"/>
    <w:basedOn w:val="a3"/>
    <w:uiPriority w:val="48"/>
    <w:rsid w:val="005068ED"/>
    <w:pPr>
      <w:spacing w:after="0" w:line="240" w:lineRule="auto"/>
    </w:pPr>
    <w:tblPr>
      <w:tblStyleRowBandSize w:val="1"/>
      <w:tblStyleColBandSize w:val="1"/>
      <w:tblBorders>
        <w:top w:val="single" w:sz="4" w:space="0" w:color="F0628B" w:themeColor="accent4"/>
        <w:left w:val="single" w:sz="4" w:space="0" w:color="F0628B" w:themeColor="accent4"/>
        <w:bottom w:val="single" w:sz="4" w:space="0" w:color="F0628B" w:themeColor="accent4"/>
        <w:right w:val="single" w:sz="4" w:space="0" w:color="F0628B" w:themeColor="accent4"/>
      </w:tblBorders>
    </w:tblPr>
    <w:tblStylePr w:type="firstRow">
      <w:rPr>
        <w:b/>
        <w:bCs/>
        <w:color w:val="FFFFFF" w:themeColor="background1"/>
      </w:rPr>
      <w:tblPr/>
      <w:tcPr>
        <w:shd w:val="clear" w:color="auto" w:fill="F0628B" w:themeFill="accent4"/>
      </w:tcPr>
    </w:tblStylePr>
    <w:tblStylePr w:type="lastRow">
      <w:rPr>
        <w:b/>
        <w:bCs/>
      </w:rPr>
      <w:tblPr/>
      <w:tcPr>
        <w:tcBorders>
          <w:top w:val="double" w:sz="4" w:space="0" w:color="F0628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628B" w:themeColor="accent4"/>
          <w:right w:val="single" w:sz="4" w:space="0" w:color="F0628B" w:themeColor="accent4"/>
        </w:tcBorders>
      </w:tcPr>
    </w:tblStylePr>
    <w:tblStylePr w:type="band1Horz">
      <w:tblPr/>
      <w:tcPr>
        <w:tcBorders>
          <w:top w:val="single" w:sz="4" w:space="0" w:color="F0628B" w:themeColor="accent4"/>
          <w:bottom w:val="single" w:sz="4" w:space="0" w:color="F0628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628B" w:themeColor="accent4"/>
          <w:left w:val="nil"/>
        </w:tcBorders>
      </w:tcPr>
    </w:tblStylePr>
    <w:tblStylePr w:type="swCell">
      <w:tblPr/>
      <w:tcPr>
        <w:tcBorders>
          <w:top w:val="double" w:sz="4" w:space="0" w:color="F0628B" w:themeColor="accent4"/>
          <w:right w:val="nil"/>
        </w:tcBorders>
      </w:tcPr>
    </w:tblStylePr>
  </w:style>
  <w:style w:type="table" w:styleId="3-50">
    <w:name w:val="List Table 3 Accent 5"/>
    <w:basedOn w:val="a3"/>
    <w:uiPriority w:val="48"/>
    <w:rsid w:val="005068ED"/>
    <w:pPr>
      <w:spacing w:after="0" w:line="240" w:lineRule="auto"/>
    </w:pPr>
    <w:tblPr>
      <w:tblStyleRowBandSize w:val="1"/>
      <w:tblStyleColBandSize w:val="1"/>
      <w:tblBorders>
        <w:top w:val="single" w:sz="4" w:space="0" w:color="A053A5" w:themeColor="accent5"/>
        <w:left w:val="single" w:sz="4" w:space="0" w:color="A053A5" w:themeColor="accent5"/>
        <w:bottom w:val="single" w:sz="4" w:space="0" w:color="A053A5" w:themeColor="accent5"/>
        <w:right w:val="single" w:sz="4" w:space="0" w:color="A053A5" w:themeColor="accent5"/>
      </w:tblBorders>
    </w:tblPr>
    <w:tblStylePr w:type="firstRow">
      <w:rPr>
        <w:b/>
        <w:bCs/>
        <w:color w:val="FFFFFF" w:themeColor="background1"/>
      </w:rPr>
      <w:tblPr/>
      <w:tcPr>
        <w:shd w:val="clear" w:color="auto" w:fill="A053A5" w:themeFill="accent5"/>
      </w:tcPr>
    </w:tblStylePr>
    <w:tblStylePr w:type="lastRow">
      <w:rPr>
        <w:b/>
        <w:bCs/>
      </w:rPr>
      <w:tblPr/>
      <w:tcPr>
        <w:tcBorders>
          <w:top w:val="double" w:sz="4" w:space="0" w:color="A053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53A5" w:themeColor="accent5"/>
          <w:right w:val="single" w:sz="4" w:space="0" w:color="A053A5" w:themeColor="accent5"/>
        </w:tcBorders>
      </w:tcPr>
    </w:tblStylePr>
    <w:tblStylePr w:type="band1Horz">
      <w:tblPr/>
      <w:tcPr>
        <w:tcBorders>
          <w:top w:val="single" w:sz="4" w:space="0" w:color="A053A5" w:themeColor="accent5"/>
          <w:bottom w:val="single" w:sz="4" w:space="0" w:color="A053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53A5" w:themeColor="accent5"/>
          <w:left w:val="nil"/>
        </w:tcBorders>
      </w:tcPr>
    </w:tblStylePr>
    <w:tblStylePr w:type="swCell">
      <w:tblPr/>
      <w:tcPr>
        <w:tcBorders>
          <w:top w:val="double" w:sz="4" w:space="0" w:color="A053A5" w:themeColor="accent5"/>
          <w:right w:val="nil"/>
        </w:tcBorders>
      </w:tcPr>
    </w:tblStylePr>
  </w:style>
  <w:style w:type="table" w:styleId="3-60">
    <w:name w:val="List Table 3 Accent 6"/>
    <w:basedOn w:val="a3"/>
    <w:uiPriority w:val="48"/>
    <w:rsid w:val="005068ED"/>
    <w:pPr>
      <w:spacing w:after="0" w:line="240" w:lineRule="auto"/>
    </w:pPr>
    <w:tblPr>
      <w:tblStyleRowBandSize w:val="1"/>
      <w:tblStyleColBandSize w:val="1"/>
      <w:tblBorders>
        <w:top w:val="single" w:sz="4" w:space="0" w:color="808080" w:themeColor="accent6"/>
        <w:left w:val="single" w:sz="4" w:space="0" w:color="808080" w:themeColor="accent6"/>
        <w:bottom w:val="single" w:sz="4" w:space="0" w:color="808080" w:themeColor="accent6"/>
        <w:right w:val="single" w:sz="4" w:space="0" w:color="808080" w:themeColor="accent6"/>
      </w:tblBorders>
    </w:tblPr>
    <w:tblStylePr w:type="firstRow">
      <w:rPr>
        <w:b/>
        <w:bCs/>
        <w:color w:val="FFFFFF" w:themeColor="background1"/>
      </w:rPr>
      <w:tblPr/>
      <w:tcPr>
        <w:shd w:val="clear" w:color="auto" w:fill="808080" w:themeFill="accent6"/>
      </w:tcPr>
    </w:tblStylePr>
    <w:tblStylePr w:type="lastRow">
      <w:rPr>
        <w:b/>
        <w:bCs/>
      </w:rPr>
      <w:tblPr/>
      <w:tcPr>
        <w:tcBorders>
          <w:top w:val="double" w:sz="4" w:space="0" w:color="80808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6"/>
          <w:right w:val="single" w:sz="4" w:space="0" w:color="808080" w:themeColor="accent6"/>
        </w:tcBorders>
      </w:tcPr>
    </w:tblStylePr>
    <w:tblStylePr w:type="band1Horz">
      <w:tblPr/>
      <w:tcPr>
        <w:tcBorders>
          <w:top w:val="single" w:sz="4" w:space="0" w:color="808080" w:themeColor="accent6"/>
          <w:bottom w:val="single" w:sz="4" w:space="0" w:color="80808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6"/>
          <w:left w:val="nil"/>
        </w:tcBorders>
      </w:tcPr>
    </w:tblStylePr>
    <w:tblStylePr w:type="swCell">
      <w:tblPr/>
      <w:tcPr>
        <w:tcBorders>
          <w:top w:val="double" w:sz="4" w:space="0" w:color="808080" w:themeColor="accent6"/>
          <w:right w:val="nil"/>
        </w:tcBorders>
      </w:tcPr>
    </w:tblStylePr>
  </w:style>
  <w:style w:type="table" w:styleId="47">
    <w:name w:val="List Table 4"/>
    <w:basedOn w:val="a3"/>
    <w:uiPriority w:val="49"/>
    <w:rsid w:val="005068E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5068ED"/>
    <w:pPr>
      <w:spacing w:after="0" w:line="240" w:lineRule="auto"/>
    </w:pPr>
    <w:tblPr>
      <w:tblStyleRowBandSize w:val="1"/>
      <w:tblStyleColBandSize w:val="1"/>
      <w:tblBorders>
        <w:top w:val="single" w:sz="4" w:space="0" w:color="78D0F0" w:themeColor="accent1" w:themeTint="99"/>
        <w:left w:val="single" w:sz="4" w:space="0" w:color="78D0F0" w:themeColor="accent1" w:themeTint="99"/>
        <w:bottom w:val="single" w:sz="4" w:space="0" w:color="78D0F0" w:themeColor="accent1" w:themeTint="99"/>
        <w:right w:val="single" w:sz="4" w:space="0" w:color="78D0F0" w:themeColor="accent1" w:themeTint="99"/>
        <w:insideH w:val="single" w:sz="4" w:space="0" w:color="78D0F0" w:themeColor="accent1" w:themeTint="99"/>
      </w:tblBorders>
    </w:tblPr>
    <w:tblStylePr w:type="firstRow">
      <w:rPr>
        <w:b/>
        <w:bCs/>
        <w:color w:val="FFFFFF" w:themeColor="background1"/>
      </w:rPr>
      <w:tblPr/>
      <w:tcPr>
        <w:tcBorders>
          <w:top w:val="single" w:sz="4" w:space="0" w:color="1FB1E6" w:themeColor="accent1"/>
          <w:left w:val="single" w:sz="4" w:space="0" w:color="1FB1E6" w:themeColor="accent1"/>
          <w:bottom w:val="single" w:sz="4" w:space="0" w:color="1FB1E6" w:themeColor="accent1"/>
          <w:right w:val="single" w:sz="4" w:space="0" w:color="1FB1E6" w:themeColor="accent1"/>
          <w:insideH w:val="nil"/>
        </w:tcBorders>
        <w:shd w:val="clear" w:color="auto" w:fill="1FB1E6" w:themeFill="accent1"/>
      </w:tcPr>
    </w:tblStylePr>
    <w:tblStylePr w:type="lastRow">
      <w:rPr>
        <w:b/>
        <w:bCs/>
      </w:rPr>
      <w:tblPr/>
      <w:tcPr>
        <w:tcBorders>
          <w:top w:val="double" w:sz="4" w:space="0" w:color="78D0F0" w:themeColor="accent1" w:themeTint="99"/>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4-20">
    <w:name w:val="List Table 4 Accent 2"/>
    <w:basedOn w:val="a3"/>
    <w:uiPriority w:val="49"/>
    <w:rsid w:val="005068ED"/>
    <w:pPr>
      <w:spacing w:after="0" w:line="240" w:lineRule="auto"/>
    </w:pPr>
    <w:tblPr>
      <w:tblStyleRowBandSize w:val="1"/>
      <w:tblStyleColBandSize w:val="1"/>
      <w:tblBorders>
        <w:top w:val="single" w:sz="4" w:space="0" w:color="BEDC7C" w:themeColor="accent2" w:themeTint="99"/>
        <w:left w:val="single" w:sz="4" w:space="0" w:color="BEDC7C" w:themeColor="accent2" w:themeTint="99"/>
        <w:bottom w:val="single" w:sz="4" w:space="0" w:color="BEDC7C" w:themeColor="accent2" w:themeTint="99"/>
        <w:right w:val="single" w:sz="4" w:space="0" w:color="BEDC7C" w:themeColor="accent2" w:themeTint="99"/>
        <w:insideH w:val="single" w:sz="4" w:space="0" w:color="BEDC7C" w:themeColor="accent2" w:themeTint="99"/>
      </w:tblBorders>
    </w:tblPr>
    <w:tblStylePr w:type="firstRow">
      <w:rPr>
        <w:b/>
        <w:bCs/>
        <w:color w:val="FFFFFF" w:themeColor="background1"/>
      </w:rPr>
      <w:tblPr/>
      <w:tcPr>
        <w:tcBorders>
          <w:top w:val="single" w:sz="4" w:space="0" w:color="8FB931" w:themeColor="accent2"/>
          <w:left w:val="single" w:sz="4" w:space="0" w:color="8FB931" w:themeColor="accent2"/>
          <w:bottom w:val="single" w:sz="4" w:space="0" w:color="8FB931" w:themeColor="accent2"/>
          <w:right w:val="single" w:sz="4" w:space="0" w:color="8FB931" w:themeColor="accent2"/>
          <w:insideH w:val="nil"/>
        </w:tcBorders>
        <w:shd w:val="clear" w:color="auto" w:fill="8FB931" w:themeFill="accent2"/>
      </w:tcPr>
    </w:tblStylePr>
    <w:tblStylePr w:type="lastRow">
      <w:rPr>
        <w:b/>
        <w:bCs/>
      </w:rPr>
      <w:tblPr/>
      <w:tcPr>
        <w:tcBorders>
          <w:top w:val="double" w:sz="4" w:space="0" w:color="BEDC7C" w:themeColor="accent2" w:themeTint="99"/>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4-30">
    <w:name w:val="List Table 4 Accent 3"/>
    <w:basedOn w:val="a3"/>
    <w:uiPriority w:val="49"/>
    <w:rsid w:val="005068ED"/>
    <w:pPr>
      <w:spacing w:after="0" w:line="240" w:lineRule="auto"/>
    </w:pPr>
    <w:tblPr>
      <w:tblStyleRowBandSize w:val="1"/>
      <w:tblStyleColBandSize w:val="1"/>
      <w:tblBorders>
        <w:top w:val="single" w:sz="4" w:space="0" w:color="FDB464" w:themeColor="accent3" w:themeTint="99"/>
        <w:left w:val="single" w:sz="4" w:space="0" w:color="FDB464" w:themeColor="accent3" w:themeTint="99"/>
        <w:bottom w:val="single" w:sz="4" w:space="0" w:color="FDB464" w:themeColor="accent3" w:themeTint="99"/>
        <w:right w:val="single" w:sz="4" w:space="0" w:color="FDB464" w:themeColor="accent3" w:themeTint="99"/>
        <w:insideH w:val="single" w:sz="4" w:space="0" w:color="FDB464" w:themeColor="accent3" w:themeTint="99"/>
      </w:tblBorders>
    </w:tblPr>
    <w:tblStylePr w:type="firstRow">
      <w:rPr>
        <w:b/>
        <w:bCs/>
        <w:color w:val="FFFFFF" w:themeColor="background1"/>
      </w:rPr>
      <w:tblPr/>
      <w:tcPr>
        <w:tcBorders>
          <w:top w:val="single" w:sz="4" w:space="0" w:color="F78303" w:themeColor="accent3"/>
          <w:left w:val="single" w:sz="4" w:space="0" w:color="F78303" w:themeColor="accent3"/>
          <w:bottom w:val="single" w:sz="4" w:space="0" w:color="F78303" w:themeColor="accent3"/>
          <w:right w:val="single" w:sz="4" w:space="0" w:color="F78303" w:themeColor="accent3"/>
          <w:insideH w:val="nil"/>
        </w:tcBorders>
        <w:shd w:val="clear" w:color="auto" w:fill="F78303" w:themeFill="accent3"/>
      </w:tcPr>
    </w:tblStylePr>
    <w:tblStylePr w:type="lastRow">
      <w:rPr>
        <w:b/>
        <w:bCs/>
      </w:rPr>
      <w:tblPr/>
      <w:tcPr>
        <w:tcBorders>
          <w:top w:val="double" w:sz="4" w:space="0" w:color="FDB464" w:themeColor="accent3" w:themeTint="99"/>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4-40">
    <w:name w:val="List Table 4 Accent 4"/>
    <w:basedOn w:val="a3"/>
    <w:uiPriority w:val="49"/>
    <w:rsid w:val="005068ED"/>
    <w:pPr>
      <w:spacing w:after="0" w:line="240" w:lineRule="auto"/>
    </w:pPr>
    <w:tblPr>
      <w:tblStyleRowBandSize w:val="1"/>
      <w:tblStyleColBandSize w:val="1"/>
      <w:tblBorders>
        <w:top w:val="single" w:sz="4" w:space="0" w:color="F6A0B9" w:themeColor="accent4" w:themeTint="99"/>
        <w:left w:val="single" w:sz="4" w:space="0" w:color="F6A0B9" w:themeColor="accent4" w:themeTint="99"/>
        <w:bottom w:val="single" w:sz="4" w:space="0" w:color="F6A0B9" w:themeColor="accent4" w:themeTint="99"/>
        <w:right w:val="single" w:sz="4" w:space="0" w:color="F6A0B9" w:themeColor="accent4" w:themeTint="99"/>
        <w:insideH w:val="single" w:sz="4" w:space="0" w:color="F6A0B9" w:themeColor="accent4" w:themeTint="99"/>
      </w:tblBorders>
    </w:tblPr>
    <w:tblStylePr w:type="firstRow">
      <w:rPr>
        <w:b/>
        <w:bCs/>
        <w:color w:val="FFFFFF" w:themeColor="background1"/>
      </w:rPr>
      <w:tblPr/>
      <w:tcPr>
        <w:tcBorders>
          <w:top w:val="single" w:sz="4" w:space="0" w:color="F0628B" w:themeColor="accent4"/>
          <w:left w:val="single" w:sz="4" w:space="0" w:color="F0628B" w:themeColor="accent4"/>
          <w:bottom w:val="single" w:sz="4" w:space="0" w:color="F0628B" w:themeColor="accent4"/>
          <w:right w:val="single" w:sz="4" w:space="0" w:color="F0628B" w:themeColor="accent4"/>
          <w:insideH w:val="nil"/>
        </w:tcBorders>
        <w:shd w:val="clear" w:color="auto" w:fill="F0628B" w:themeFill="accent4"/>
      </w:tcPr>
    </w:tblStylePr>
    <w:tblStylePr w:type="lastRow">
      <w:rPr>
        <w:b/>
        <w:bCs/>
      </w:rPr>
      <w:tblPr/>
      <w:tcPr>
        <w:tcBorders>
          <w:top w:val="double" w:sz="4" w:space="0" w:color="F6A0B9" w:themeColor="accent4" w:themeTint="99"/>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4-50">
    <w:name w:val="List Table 4 Accent 5"/>
    <w:basedOn w:val="a3"/>
    <w:uiPriority w:val="49"/>
    <w:rsid w:val="005068ED"/>
    <w:pPr>
      <w:spacing w:after="0" w:line="240" w:lineRule="auto"/>
    </w:pPr>
    <w:tblPr>
      <w:tblStyleRowBandSize w:val="1"/>
      <w:tblStyleColBandSize w:val="1"/>
      <w:tblBorders>
        <w:top w:val="single" w:sz="4" w:space="0" w:color="C796CA" w:themeColor="accent5" w:themeTint="99"/>
        <w:left w:val="single" w:sz="4" w:space="0" w:color="C796CA" w:themeColor="accent5" w:themeTint="99"/>
        <w:bottom w:val="single" w:sz="4" w:space="0" w:color="C796CA" w:themeColor="accent5" w:themeTint="99"/>
        <w:right w:val="single" w:sz="4" w:space="0" w:color="C796CA" w:themeColor="accent5" w:themeTint="99"/>
        <w:insideH w:val="single" w:sz="4" w:space="0" w:color="C796CA" w:themeColor="accent5" w:themeTint="99"/>
      </w:tblBorders>
    </w:tblPr>
    <w:tblStylePr w:type="firstRow">
      <w:rPr>
        <w:b/>
        <w:bCs/>
        <w:color w:val="FFFFFF" w:themeColor="background1"/>
      </w:rPr>
      <w:tblPr/>
      <w:tcPr>
        <w:tcBorders>
          <w:top w:val="single" w:sz="4" w:space="0" w:color="A053A5" w:themeColor="accent5"/>
          <w:left w:val="single" w:sz="4" w:space="0" w:color="A053A5" w:themeColor="accent5"/>
          <w:bottom w:val="single" w:sz="4" w:space="0" w:color="A053A5" w:themeColor="accent5"/>
          <w:right w:val="single" w:sz="4" w:space="0" w:color="A053A5" w:themeColor="accent5"/>
          <w:insideH w:val="nil"/>
        </w:tcBorders>
        <w:shd w:val="clear" w:color="auto" w:fill="A053A5" w:themeFill="accent5"/>
      </w:tcPr>
    </w:tblStylePr>
    <w:tblStylePr w:type="lastRow">
      <w:rPr>
        <w:b/>
        <w:bCs/>
      </w:rPr>
      <w:tblPr/>
      <w:tcPr>
        <w:tcBorders>
          <w:top w:val="double" w:sz="4" w:space="0" w:color="C796CA" w:themeColor="accent5" w:themeTint="99"/>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4-60">
    <w:name w:val="List Table 4 Accent 6"/>
    <w:basedOn w:val="a3"/>
    <w:uiPriority w:val="49"/>
    <w:rsid w:val="005068ED"/>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tblBorders>
    </w:tblPr>
    <w:tblStylePr w:type="firstRow">
      <w:rPr>
        <w:b/>
        <w:bCs/>
        <w:color w:val="FFFFFF" w:themeColor="background1"/>
      </w:rPr>
      <w:tblPr/>
      <w:tcPr>
        <w:tcBorders>
          <w:top w:val="single" w:sz="4" w:space="0" w:color="808080" w:themeColor="accent6"/>
          <w:left w:val="single" w:sz="4" w:space="0" w:color="808080" w:themeColor="accent6"/>
          <w:bottom w:val="single" w:sz="4" w:space="0" w:color="808080" w:themeColor="accent6"/>
          <w:right w:val="single" w:sz="4" w:space="0" w:color="808080" w:themeColor="accent6"/>
          <w:insideH w:val="nil"/>
        </w:tcBorders>
        <w:shd w:val="clear" w:color="auto" w:fill="808080" w:themeFill="accent6"/>
      </w:tcPr>
    </w:tblStylePr>
    <w:tblStylePr w:type="lastRow">
      <w:rPr>
        <w:b/>
        <w:bCs/>
      </w:rPr>
      <w:tblPr/>
      <w:tcPr>
        <w:tcBorders>
          <w:top w:val="double" w:sz="4" w:space="0" w:color="B2B2B2" w:themeColor="accent6" w:themeTint="99"/>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57">
    <w:name w:val="List Table 5 Dark"/>
    <w:basedOn w:val="a3"/>
    <w:uiPriority w:val="50"/>
    <w:rsid w:val="005068E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5068ED"/>
    <w:pPr>
      <w:spacing w:after="0" w:line="240" w:lineRule="auto"/>
    </w:pPr>
    <w:rPr>
      <w:color w:val="FFFFFF" w:themeColor="background1"/>
    </w:rPr>
    <w:tblPr>
      <w:tblStyleRowBandSize w:val="1"/>
      <w:tblStyleColBandSize w:val="1"/>
      <w:tblBorders>
        <w:top w:val="single" w:sz="24" w:space="0" w:color="1FB1E6" w:themeColor="accent1"/>
        <w:left w:val="single" w:sz="24" w:space="0" w:color="1FB1E6" w:themeColor="accent1"/>
        <w:bottom w:val="single" w:sz="24" w:space="0" w:color="1FB1E6" w:themeColor="accent1"/>
        <w:right w:val="single" w:sz="24" w:space="0" w:color="1FB1E6" w:themeColor="accent1"/>
      </w:tblBorders>
    </w:tblPr>
    <w:tcPr>
      <w:shd w:val="clear" w:color="auto" w:fill="1FB1E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5068ED"/>
    <w:pPr>
      <w:spacing w:after="0" w:line="240" w:lineRule="auto"/>
    </w:pPr>
    <w:rPr>
      <w:color w:val="FFFFFF" w:themeColor="background1"/>
    </w:rPr>
    <w:tblPr>
      <w:tblStyleRowBandSize w:val="1"/>
      <w:tblStyleColBandSize w:val="1"/>
      <w:tblBorders>
        <w:top w:val="single" w:sz="24" w:space="0" w:color="8FB931" w:themeColor="accent2"/>
        <w:left w:val="single" w:sz="24" w:space="0" w:color="8FB931" w:themeColor="accent2"/>
        <w:bottom w:val="single" w:sz="24" w:space="0" w:color="8FB931" w:themeColor="accent2"/>
        <w:right w:val="single" w:sz="24" w:space="0" w:color="8FB931" w:themeColor="accent2"/>
      </w:tblBorders>
    </w:tblPr>
    <w:tcPr>
      <w:shd w:val="clear" w:color="auto" w:fill="8FB9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5068ED"/>
    <w:pPr>
      <w:spacing w:after="0" w:line="240" w:lineRule="auto"/>
    </w:pPr>
    <w:rPr>
      <w:color w:val="FFFFFF" w:themeColor="background1"/>
    </w:rPr>
    <w:tblPr>
      <w:tblStyleRowBandSize w:val="1"/>
      <w:tblStyleColBandSize w:val="1"/>
      <w:tblBorders>
        <w:top w:val="single" w:sz="24" w:space="0" w:color="F78303" w:themeColor="accent3"/>
        <w:left w:val="single" w:sz="24" w:space="0" w:color="F78303" w:themeColor="accent3"/>
        <w:bottom w:val="single" w:sz="24" w:space="0" w:color="F78303" w:themeColor="accent3"/>
        <w:right w:val="single" w:sz="24" w:space="0" w:color="F78303" w:themeColor="accent3"/>
      </w:tblBorders>
    </w:tblPr>
    <w:tcPr>
      <w:shd w:val="clear" w:color="auto" w:fill="F78303"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5068ED"/>
    <w:pPr>
      <w:spacing w:after="0" w:line="240" w:lineRule="auto"/>
    </w:pPr>
    <w:rPr>
      <w:color w:val="FFFFFF" w:themeColor="background1"/>
    </w:rPr>
    <w:tblPr>
      <w:tblStyleRowBandSize w:val="1"/>
      <w:tblStyleColBandSize w:val="1"/>
      <w:tblBorders>
        <w:top w:val="single" w:sz="24" w:space="0" w:color="F0628B" w:themeColor="accent4"/>
        <w:left w:val="single" w:sz="24" w:space="0" w:color="F0628B" w:themeColor="accent4"/>
        <w:bottom w:val="single" w:sz="24" w:space="0" w:color="F0628B" w:themeColor="accent4"/>
        <w:right w:val="single" w:sz="24" w:space="0" w:color="F0628B" w:themeColor="accent4"/>
      </w:tblBorders>
    </w:tblPr>
    <w:tcPr>
      <w:shd w:val="clear" w:color="auto" w:fill="F0628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5068ED"/>
    <w:pPr>
      <w:spacing w:after="0" w:line="240" w:lineRule="auto"/>
    </w:pPr>
    <w:rPr>
      <w:color w:val="FFFFFF" w:themeColor="background1"/>
    </w:rPr>
    <w:tblPr>
      <w:tblStyleRowBandSize w:val="1"/>
      <w:tblStyleColBandSize w:val="1"/>
      <w:tblBorders>
        <w:top w:val="single" w:sz="24" w:space="0" w:color="A053A5" w:themeColor="accent5"/>
        <w:left w:val="single" w:sz="24" w:space="0" w:color="A053A5" w:themeColor="accent5"/>
        <w:bottom w:val="single" w:sz="24" w:space="0" w:color="A053A5" w:themeColor="accent5"/>
        <w:right w:val="single" w:sz="24" w:space="0" w:color="A053A5" w:themeColor="accent5"/>
      </w:tblBorders>
    </w:tblPr>
    <w:tcPr>
      <w:shd w:val="clear" w:color="auto" w:fill="A053A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5068ED"/>
    <w:pPr>
      <w:spacing w:after="0" w:line="240" w:lineRule="auto"/>
    </w:pPr>
    <w:rPr>
      <w:color w:val="FFFFFF" w:themeColor="background1"/>
    </w:rPr>
    <w:tblPr>
      <w:tblStyleRowBandSize w:val="1"/>
      <w:tblStyleColBandSize w:val="1"/>
      <w:tblBorders>
        <w:top w:val="single" w:sz="24" w:space="0" w:color="808080" w:themeColor="accent6"/>
        <w:left w:val="single" w:sz="24" w:space="0" w:color="808080" w:themeColor="accent6"/>
        <w:bottom w:val="single" w:sz="24" w:space="0" w:color="808080" w:themeColor="accent6"/>
        <w:right w:val="single" w:sz="24" w:space="0" w:color="808080" w:themeColor="accent6"/>
      </w:tblBorders>
    </w:tblPr>
    <w:tcPr>
      <w:shd w:val="clear" w:color="auto" w:fill="80808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3">
    <w:name w:val="List Table 6 Colorful"/>
    <w:basedOn w:val="a3"/>
    <w:uiPriority w:val="51"/>
    <w:rsid w:val="005068E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5068ED"/>
    <w:pPr>
      <w:spacing w:after="0" w:line="240" w:lineRule="auto"/>
    </w:pPr>
    <w:rPr>
      <w:color w:val="1386AF" w:themeColor="accent1" w:themeShade="BF"/>
    </w:rPr>
    <w:tblPr>
      <w:tblStyleRowBandSize w:val="1"/>
      <w:tblStyleColBandSize w:val="1"/>
      <w:tblBorders>
        <w:top w:val="single" w:sz="4" w:space="0" w:color="1FB1E6" w:themeColor="accent1"/>
        <w:bottom w:val="single" w:sz="4" w:space="0" w:color="1FB1E6" w:themeColor="accent1"/>
      </w:tblBorders>
    </w:tblPr>
    <w:tblStylePr w:type="firstRow">
      <w:rPr>
        <w:b/>
        <w:bCs/>
      </w:rPr>
      <w:tblPr/>
      <w:tcPr>
        <w:tcBorders>
          <w:bottom w:val="single" w:sz="4" w:space="0" w:color="1FB1E6" w:themeColor="accent1"/>
        </w:tcBorders>
      </w:tcPr>
    </w:tblStylePr>
    <w:tblStylePr w:type="lastRow">
      <w:rPr>
        <w:b/>
        <w:bCs/>
      </w:rPr>
      <w:tblPr/>
      <w:tcPr>
        <w:tcBorders>
          <w:top w:val="double" w:sz="4" w:space="0" w:color="1FB1E6" w:themeColor="accent1"/>
        </w:tcBorders>
      </w:tcPr>
    </w:tblStylePr>
    <w:tblStylePr w:type="firstCol">
      <w:rPr>
        <w:b/>
        <w:bCs/>
      </w:rPr>
    </w:tblStylePr>
    <w:tblStylePr w:type="lastCol">
      <w:rPr>
        <w:b/>
        <w:bCs/>
      </w:rPr>
    </w:tblStylePr>
    <w:tblStylePr w:type="band1Vert">
      <w:tblPr/>
      <w:tcPr>
        <w:shd w:val="clear" w:color="auto" w:fill="D2EFFA" w:themeFill="accent1" w:themeFillTint="33"/>
      </w:tcPr>
    </w:tblStylePr>
    <w:tblStylePr w:type="band1Horz">
      <w:tblPr/>
      <w:tcPr>
        <w:shd w:val="clear" w:color="auto" w:fill="D2EFFA" w:themeFill="accent1" w:themeFillTint="33"/>
      </w:tcPr>
    </w:tblStylePr>
  </w:style>
  <w:style w:type="table" w:styleId="6-20">
    <w:name w:val="List Table 6 Colorful Accent 2"/>
    <w:basedOn w:val="a3"/>
    <w:uiPriority w:val="51"/>
    <w:rsid w:val="005068ED"/>
    <w:pPr>
      <w:spacing w:after="0" w:line="240" w:lineRule="auto"/>
    </w:pPr>
    <w:rPr>
      <w:color w:val="6A8A24" w:themeColor="accent2" w:themeShade="BF"/>
    </w:rPr>
    <w:tblPr>
      <w:tblStyleRowBandSize w:val="1"/>
      <w:tblStyleColBandSize w:val="1"/>
      <w:tblBorders>
        <w:top w:val="single" w:sz="4" w:space="0" w:color="8FB931" w:themeColor="accent2"/>
        <w:bottom w:val="single" w:sz="4" w:space="0" w:color="8FB931" w:themeColor="accent2"/>
      </w:tblBorders>
    </w:tblPr>
    <w:tblStylePr w:type="firstRow">
      <w:rPr>
        <w:b/>
        <w:bCs/>
      </w:rPr>
      <w:tblPr/>
      <w:tcPr>
        <w:tcBorders>
          <w:bottom w:val="single" w:sz="4" w:space="0" w:color="8FB931" w:themeColor="accent2"/>
        </w:tcBorders>
      </w:tcPr>
    </w:tblStylePr>
    <w:tblStylePr w:type="lastRow">
      <w:rPr>
        <w:b/>
        <w:bCs/>
      </w:rPr>
      <w:tblPr/>
      <w:tcPr>
        <w:tcBorders>
          <w:top w:val="double" w:sz="4" w:space="0" w:color="8FB931" w:themeColor="accent2"/>
        </w:tcBorders>
      </w:tcPr>
    </w:tblStylePr>
    <w:tblStylePr w:type="firstCol">
      <w:rPr>
        <w:b/>
        <w:bCs/>
      </w:rPr>
    </w:tblStylePr>
    <w:tblStylePr w:type="lastCol">
      <w:rPr>
        <w:b/>
        <w:bCs/>
      </w:rPr>
    </w:tblStylePr>
    <w:tblStylePr w:type="band1Vert">
      <w:tblPr/>
      <w:tcPr>
        <w:shd w:val="clear" w:color="auto" w:fill="E9F3D3" w:themeFill="accent2" w:themeFillTint="33"/>
      </w:tcPr>
    </w:tblStylePr>
    <w:tblStylePr w:type="band1Horz">
      <w:tblPr/>
      <w:tcPr>
        <w:shd w:val="clear" w:color="auto" w:fill="E9F3D3" w:themeFill="accent2" w:themeFillTint="33"/>
      </w:tcPr>
    </w:tblStylePr>
  </w:style>
  <w:style w:type="table" w:styleId="6-30">
    <w:name w:val="List Table 6 Colorful Accent 3"/>
    <w:basedOn w:val="a3"/>
    <w:uiPriority w:val="51"/>
    <w:rsid w:val="005068ED"/>
    <w:pPr>
      <w:spacing w:after="0" w:line="240" w:lineRule="auto"/>
    </w:pPr>
    <w:rPr>
      <w:color w:val="B86102" w:themeColor="accent3" w:themeShade="BF"/>
    </w:rPr>
    <w:tblPr>
      <w:tblStyleRowBandSize w:val="1"/>
      <w:tblStyleColBandSize w:val="1"/>
      <w:tblBorders>
        <w:top w:val="single" w:sz="4" w:space="0" w:color="F78303" w:themeColor="accent3"/>
        <w:bottom w:val="single" w:sz="4" w:space="0" w:color="F78303" w:themeColor="accent3"/>
      </w:tblBorders>
    </w:tblPr>
    <w:tblStylePr w:type="firstRow">
      <w:rPr>
        <w:b/>
        <w:bCs/>
      </w:rPr>
      <w:tblPr/>
      <w:tcPr>
        <w:tcBorders>
          <w:bottom w:val="single" w:sz="4" w:space="0" w:color="F78303" w:themeColor="accent3"/>
        </w:tcBorders>
      </w:tcPr>
    </w:tblStylePr>
    <w:tblStylePr w:type="lastRow">
      <w:rPr>
        <w:b/>
        <w:bCs/>
      </w:rPr>
      <w:tblPr/>
      <w:tcPr>
        <w:tcBorders>
          <w:top w:val="double" w:sz="4" w:space="0" w:color="F78303" w:themeColor="accent3"/>
        </w:tcBorders>
      </w:tcPr>
    </w:tblStylePr>
    <w:tblStylePr w:type="firstCol">
      <w:rPr>
        <w:b/>
        <w:bCs/>
      </w:rPr>
    </w:tblStylePr>
    <w:tblStylePr w:type="lastCol">
      <w:rPr>
        <w:b/>
        <w:bCs/>
      </w:rPr>
    </w:tblStylePr>
    <w:tblStylePr w:type="band1Vert">
      <w:tblPr/>
      <w:tcPr>
        <w:shd w:val="clear" w:color="auto" w:fill="FEE6CB" w:themeFill="accent3" w:themeFillTint="33"/>
      </w:tcPr>
    </w:tblStylePr>
    <w:tblStylePr w:type="band1Horz">
      <w:tblPr/>
      <w:tcPr>
        <w:shd w:val="clear" w:color="auto" w:fill="FEE6CB" w:themeFill="accent3" w:themeFillTint="33"/>
      </w:tcPr>
    </w:tblStylePr>
  </w:style>
  <w:style w:type="table" w:styleId="6-40">
    <w:name w:val="List Table 6 Colorful Accent 4"/>
    <w:basedOn w:val="a3"/>
    <w:uiPriority w:val="51"/>
    <w:rsid w:val="005068ED"/>
    <w:pPr>
      <w:spacing w:after="0" w:line="240" w:lineRule="auto"/>
    </w:pPr>
    <w:rPr>
      <w:color w:val="E61651" w:themeColor="accent4" w:themeShade="BF"/>
    </w:rPr>
    <w:tblPr>
      <w:tblStyleRowBandSize w:val="1"/>
      <w:tblStyleColBandSize w:val="1"/>
      <w:tblBorders>
        <w:top w:val="single" w:sz="4" w:space="0" w:color="F0628B" w:themeColor="accent4"/>
        <w:bottom w:val="single" w:sz="4" w:space="0" w:color="F0628B" w:themeColor="accent4"/>
      </w:tblBorders>
    </w:tblPr>
    <w:tblStylePr w:type="firstRow">
      <w:rPr>
        <w:b/>
        <w:bCs/>
      </w:rPr>
      <w:tblPr/>
      <w:tcPr>
        <w:tcBorders>
          <w:bottom w:val="single" w:sz="4" w:space="0" w:color="F0628B" w:themeColor="accent4"/>
        </w:tcBorders>
      </w:tcPr>
    </w:tblStylePr>
    <w:tblStylePr w:type="lastRow">
      <w:rPr>
        <w:b/>
        <w:bCs/>
      </w:rPr>
      <w:tblPr/>
      <w:tcPr>
        <w:tcBorders>
          <w:top w:val="double" w:sz="4" w:space="0" w:color="F0628B" w:themeColor="accent4"/>
        </w:tcBorders>
      </w:tcPr>
    </w:tblStylePr>
    <w:tblStylePr w:type="firstCol">
      <w:rPr>
        <w:b/>
        <w:bCs/>
      </w:rPr>
    </w:tblStylePr>
    <w:tblStylePr w:type="lastCol">
      <w:rPr>
        <w:b/>
        <w:bCs/>
      </w:rPr>
    </w:tblStylePr>
    <w:tblStylePr w:type="band1Vert">
      <w:tblPr/>
      <w:tcPr>
        <w:shd w:val="clear" w:color="auto" w:fill="FCDFE7" w:themeFill="accent4" w:themeFillTint="33"/>
      </w:tcPr>
    </w:tblStylePr>
    <w:tblStylePr w:type="band1Horz">
      <w:tblPr/>
      <w:tcPr>
        <w:shd w:val="clear" w:color="auto" w:fill="FCDFE7" w:themeFill="accent4" w:themeFillTint="33"/>
      </w:tcPr>
    </w:tblStylePr>
  </w:style>
  <w:style w:type="table" w:styleId="6-50">
    <w:name w:val="List Table 6 Colorful Accent 5"/>
    <w:basedOn w:val="a3"/>
    <w:uiPriority w:val="51"/>
    <w:rsid w:val="005068ED"/>
    <w:pPr>
      <w:spacing w:after="0" w:line="240" w:lineRule="auto"/>
    </w:pPr>
    <w:rPr>
      <w:color w:val="773E7B" w:themeColor="accent5" w:themeShade="BF"/>
    </w:rPr>
    <w:tblPr>
      <w:tblStyleRowBandSize w:val="1"/>
      <w:tblStyleColBandSize w:val="1"/>
      <w:tblBorders>
        <w:top w:val="single" w:sz="4" w:space="0" w:color="A053A5" w:themeColor="accent5"/>
        <w:bottom w:val="single" w:sz="4" w:space="0" w:color="A053A5" w:themeColor="accent5"/>
      </w:tblBorders>
    </w:tblPr>
    <w:tblStylePr w:type="firstRow">
      <w:rPr>
        <w:b/>
        <w:bCs/>
      </w:rPr>
      <w:tblPr/>
      <w:tcPr>
        <w:tcBorders>
          <w:bottom w:val="single" w:sz="4" w:space="0" w:color="A053A5" w:themeColor="accent5"/>
        </w:tcBorders>
      </w:tcPr>
    </w:tblStylePr>
    <w:tblStylePr w:type="lastRow">
      <w:rPr>
        <w:b/>
        <w:bCs/>
      </w:rPr>
      <w:tblPr/>
      <w:tcPr>
        <w:tcBorders>
          <w:top w:val="double" w:sz="4" w:space="0" w:color="A053A5" w:themeColor="accent5"/>
        </w:tcBorders>
      </w:tcPr>
    </w:tblStylePr>
    <w:tblStylePr w:type="firstCol">
      <w:rPr>
        <w:b/>
        <w:bCs/>
      </w:rPr>
    </w:tblStylePr>
    <w:tblStylePr w:type="lastCol">
      <w:rPr>
        <w:b/>
        <w:bCs/>
      </w:rPr>
    </w:tblStylePr>
    <w:tblStylePr w:type="band1Vert">
      <w:tblPr/>
      <w:tcPr>
        <w:shd w:val="clear" w:color="auto" w:fill="ECDBED" w:themeFill="accent5" w:themeFillTint="33"/>
      </w:tcPr>
    </w:tblStylePr>
    <w:tblStylePr w:type="band1Horz">
      <w:tblPr/>
      <w:tcPr>
        <w:shd w:val="clear" w:color="auto" w:fill="ECDBED" w:themeFill="accent5" w:themeFillTint="33"/>
      </w:tcPr>
    </w:tblStylePr>
  </w:style>
  <w:style w:type="table" w:styleId="6-60">
    <w:name w:val="List Table 6 Colorful Accent 6"/>
    <w:basedOn w:val="a3"/>
    <w:uiPriority w:val="51"/>
    <w:rsid w:val="005068ED"/>
    <w:pPr>
      <w:spacing w:after="0" w:line="240" w:lineRule="auto"/>
    </w:pPr>
    <w:rPr>
      <w:color w:val="5F5F5F" w:themeColor="accent6" w:themeShade="BF"/>
    </w:rPr>
    <w:tblPr>
      <w:tblStyleRowBandSize w:val="1"/>
      <w:tblStyleColBandSize w:val="1"/>
      <w:tblBorders>
        <w:top w:val="single" w:sz="4" w:space="0" w:color="808080" w:themeColor="accent6"/>
        <w:bottom w:val="single" w:sz="4" w:space="0" w:color="808080" w:themeColor="accent6"/>
      </w:tblBorders>
    </w:tblPr>
    <w:tblStylePr w:type="firstRow">
      <w:rPr>
        <w:b/>
        <w:bCs/>
      </w:rPr>
      <w:tblPr/>
      <w:tcPr>
        <w:tcBorders>
          <w:bottom w:val="single" w:sz="4" w:space="0" w:color="808080" w:themeColor="accent6"/>
        </w:tcBorders>
      </w:tcPr>
    </w:tblStylePr>
    <w:tblStylePr w:type="lastRow">
      <w:rPr>
        <w:b/>
        <w:bCs/>
      </w:rPr>
      <w:tblPr/>
      <w:tcPr>
        <w:tcBorders>
          <w:top w:val="double" w:sz="4" w:space="0" w:color="808080"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styleId="73">
    <w:name w:val="List Table 7 Colorful"/>
    <w:basedOn w:val="a3"/>
    <w:uiPriority w:val="52"/>
    <w:rsid w:val="005068E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5068ED"/>
    <w:pPr>
      <w:spacing w:after="0" w:line="240" w:lineRule="auto"/>
    </w:pPr>
    <w:rPr>
      <w:color w:val="1386A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FB1E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FB1E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FB1E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FB1E6" w:themeColor="accent1"/>
        </w:tcBorders>
        <w:shd w:val="clear" w:color="auto" w:fill="FFFFFF" w:themeFill="background1"/>
      </w:tcPr>
    </w:tblStylePr>
    <w:tblStylePr w:type="band1Vert">
      <w:tblPr/>
      <w:tcPr>
        <w:shd w:val="clear" w:color="auto" w:fill="D2EFFA" w:themeFill="accent1" w:themeFillTint="33"/>
      </w:tcPr>
    </w:tblStylePr>
    <w:tblStylePr w:type="band1Horz">
      <w:tblPr/>
      <w:tcPr>
        <w:shd w:val="clear" w:color="auto" w:fill="D2EFF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5068ED"/>
    <w:pPr>
      <w:spacing w:after="0" w:line="240" w:lineRule="auto"/>
    </w:pPr>
    <w:rPr>
      <w:color w:val="6A8A2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FB9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B9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B9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B931" w:themeColor="accent2"/>
        </w:tcBorders>
        <w:shd w:val="clear" w:color="auto" w:fill="FFFFFF" w:themeFill="background1"/>
      </w:tcPr>
    </w:tblStylePr>
    <w:tblStylePr w:type="band1Vert">
      <w:tblPr/>
      <w:tcPr>
        <w:shd w:val="clear" w:color="auto" w:fill="E9F3D3" w:themeFill="accent2" w:themeFillTint="33"/>
      </w:tcPr>
    </w:tblStylePr>
    <w:tblStylePr w:type="band1Horz">
      <w:tblPr/>
      <w:tcPr>
        <w:shd w:val="clear" w:color="auto" w:fill="E9F3D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5068ED"/>
    <w:pPr>
      <w:spacing w:after="0" w:line="240" w:lineRule="auto"/>
    </w:pPr>
    <w:rPr>
      <w:color w:val="B8610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8303"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8303"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8303"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8303" w:themeColor="accent3"/>
        </w:tcBorders>
        <w:shd w:val="clear" w:color="auto" w:fill="FFFFFF" w:themeFill="background1"/>
      </w:tcPr>
    </w:tblStylePr>
    <w:tblStylePr w:type="band1Vert">
      <w:tblPr/>
      <w:tcPr>
        <w:shd w:val="clear" w:color="auto" w:fill="FEE6CB" w:themeFill="accent3" w:themeFillTint="33"/>
      </w:tcPr>
    </w:tblStylePr>
    <w:tblStylePr w:type="band1Horz">
      <w:tblPr/>
      <w:tcPr>
        <w:shd w:val="clear" w:color="auto" w:fill="FEE6CB"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5068ED"/>
    <w:pPr>
      <w:spacing w:after="0" w:line="240" w:lineRule="auto"/>
    </w:pPr>
    <w:rPr>
      <w:color w:val="E61651"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628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628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628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628B" w:themeColor="accent4"/>
        </w:tcBorders>
        <w:shd w:val="clear" w:color="auto" w:fill="FFFFFF" w:themeFill="background1"/>
      </w:tcPr>
    </w:tblStylePr>
    <w:tblStylePr w:type="band1Vert">
      <w:tblPr/>
      <w:tcPr>
        <w:shd w:val="clear" w:color="auto" w:fill="FCDFE7" w:themeFill="accent4" w:themeFillTint="33"/>
      </w:tcPr>
    </w:tblStylePr>
    <w:tblStylePr w:type="band1Horz">
      <w:tblPr/>
      <w:tcPr>
        <w:shd w:val="clear" w:color="auto" w:fill="FCDFE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5068ED"/>
    <w:pPr>
      <w:spacing w:after="0" w:line="240" w:lineRule="auto"/>
    </w:pPr>
    <w:rPr>
      <w:color w:val="773E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53A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53A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53A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53A5" w:themeColor="accent5"/>
        </w:tcBorders>
        <w:shd w:val="clear" w:color="auto" w:fill="FFFFFF" w:themeFill="background1"/>
      </w:tcPr>
    </w:tblStylePr>
    <w:tblStylePr w:type="band1Vert">
      <w:tblPr/>
      <w:tcPr>
        <w:shd w:val="clear" w:color="auto" w:fill="ECDBED" w:themeFill="accent5" w:themeFillTint="33"/>
      </w:tcPr>
    </w:tblStylePr>
    <w:tblStylePr w:type="band1Horz">
      <w:tblPr/>
      <w:tcPr>
        <w:shd w:val="clear" w:color="auto" w:fill="ECDB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5068ED"/>
    <w:pPr>
      <w:spacing w:after="0" w:line="240" w:lineRule="auto"/>
    </w:pPr>
    <w:rPr>
      <w:color w:val="5F5F5F"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6"/>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5068E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ff2">
    <w:name w:val="宏文本 字符"/>
    <w:basedOn w:val="a2"/>
    <w:link w:val="affff1"/>
    <w:uiPriority w:val="99"/>
    <w:semiHidden/>
    <w:rsid w:val="005068ED"/>
    <w:rPr>
      <w:rFonts w:ascii="Consolas" w:hAnsi="Consolas"/>
      <w:szCs w:val="20"/>
    </w:rPr>
  </w:style>
  <w:style w:type="table" w:styleId="14">
    <w:name w:val="Medium Grid 1"/>
    <w:basedOn w:val="a3"/>
    <w:uiPriority w:val="67"/>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insideV w:val="single" w:sz="8" w:space="0" w:color="57C4EC" w:themeColor="accent1" w:themeTint="BF"/>
      </w:tblBorders>
    </w:tblPr>
    <w:tcPr>
      <w:shd w:val="clear" w:color="auto" w:fill="C7EBF8" w:themeFill="accent1" w:themeFillTint="3F"/>
    </w:tcPr>
    <w:tblStylePr w:type="firstRow">
      <w:rPr>
        <w:b/>
        <w:bCs/>
      </w:rPr>
    </w:tblStylePr>
    <w:tblStylePr w:type="lastRow">
      <w:rPr>
        <w:b/>
        <w:bCs/>
      </w:rPr>
      <w:tblPr/>
      <w:tcPr>
        <w:tcBorders>
          <w:top w:val="single" w:sz="18" w:space="0" w:color="57C4EC" w:themeColor="accent1" w:themeTint="BF"/>
        </w:tcBorders>
      </w:tcPr>
    </w:tblStylePr>
    <w:tblStylePr w:type="firstCol">
      <w:rPr>
        <w:b/>
        <w:bCs/>
      </w:rPr>
    </w:tblStylePr>
    <w:tblStylePr w:type="lastCol">
      <w:rPr>
        <w:b/>
        <w:bCs/>
      </w:rPr>
    </w:tblStylePr>
    <w:tblStylePr w:type="band1Vert">
      <w:tblPr/>
      <w:tcPr>
        <w:shd w:val="clear" w:color="auto" w:fill="8FD8F2" w:themeFill="accent1" w:themeFillTint="7F"/>
      </w:tcPr>
    </w:tblStylePr>
    <w:tblStylePr w:type="band1Horz">
      <w:tblPr/>
      <w:tcPr>
        <w:shd w:val="clear" w:color="auto" w:fill="8FD8F2" w:themeFill="accent1" w:themeFillTint="7F"/>
      </w:tcPr>
    </w:tblStylePr>
  </w:style>
  <w:style w:type="table" w:styleId="1-21">
    <w:name w:val="Medium Grid 1 Accent 2"/>
    <w:basedOn w:val="a3"/>
    <w:uiPriority w:val="67"/>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insideV w:val="single" w:sz="8" w:space="0" w:color="AED35B" w:themeColor="accent2" w:themeTint="BF"/>
      </w:tblBorders>
    </w:tblPr>
    <w:tcPr>
      <w:shd w:val="clear" w:color="auto" w:fill="E4F0C8" w:themeFill="accent2" w:themeFillTint="3F"/>
    </w:tcPr>
    <w:tblStylePr w:type="firstRow">
      <w:rPr>
        <w:b/>
        <w:bCs/>
      </w:rPr>
    </w:tblStylePr>
    <w:tblStylePr w:type="lastRow">
      <w:rPr>
        <w:b/>
        <w:bCs/>
      </w:rPr>
      <w:tblPr/>
      <w:tcPr>
        <w:tcBorders>
          <w:top w:val="single" w:sz="18" w:space="0" w:color="AED35B" w:themeColor="accent2" w:themeTint="BF"/>
        </w:tcBorders>
      </w:tcPr>
    </w:tblStylePr>
    <w:tblStylePr w:type="firstCol">
      <w:rPr>
        <w:b/>
        <w:bCs/>
      </w:rPr>
    </w:tblStylePr>
    <w:tblStylePr w:type="lastCol">
      <w:rPr>
        <w:b/>
        <w:bCs/>
      </w:rPr>
    </w:tblStylePr>
    <w:tblStylePr w:type="band1Vert">
      <w:tblPr/>
      <w:tcPr>
        <w:shd w:val="clear" w:color="auto" w:fill="C9E292" w:themeFill="accent2" w:themeFillTint="7F"/>
      </w:tcPr>
    </w:tblStylePr>
    <w:tblStylePr w:type="band1Horz">
      <w:tblPr/>
      <w:tcPr>
        <w:shd w:val="clear" w:color="auto" w:fill="C9E292" w:themeFill="accent2" w:themeFillTint="7F"/>
      </w:tcPr>
    </w:tblStylePr>
  </w:style>
  <w:style w:type="table" w:styleId="1-31">
    <w:name w:val="Medium Grid 1 Accent 3"/>
    <w:basedOn w:val="a3"/>
    <w:uiPriority w:val="67"/>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insideV w:val="single" w:sz="8" w:space="0" w:color="FCA13E" w:themeColor="accent3" w:themeTint="BF"/>
      </w:tblBorders>
    </w:tblPr>
    <w:tcPr>
      <w:shd w:val="clear" w:color="auto" w:fill="FEE0BF" w:themeFill="accent3" w:themeFillTint="3F"/>
    </w:tcPr>
    <w:tblStylePr w:type="firstRow">
      <w:rPr>
        <w:b/>
        <w:bCs/>
      </w:rPr>
    </w:tblStylePr>
    <w:tblStylePr w:type="lastRow">
      <w:rPr>
        <w:b/>
        <w:bCs/>
      </w:rPr>
      <w:tblPr/>
      <w:tcPr>
        <w:tcBorders>
          <w:top w:val="single" w:sz="18" w:space="0" w:color="FCA13E" w:themeColor="accent3" w:themeTint="BF"/>
        </w:tcBorders>
      </w:tcPr>
    </w:tblStylePr>
    <w:tblStylePr w:type="firstCol">
      <w:rPr>
        <w:b/>
        <w:bCs/>
      </w:rPr>
    </w:tblStylePr>
    <w:tblStylePr w:type="lastCol">
      <w:rPr>
        <w:b/>
        <w:bCs/>
      </w:rPr>
    </w:tblStylePr>
    <w:tblStylePr w:type="band1Vert">
      <w:tblPr/>
      <w:tcPr>
        <w:shd w:val="clear" w:color="auto" w:fill="FDC07E" w:themeFill="accent3" w:themeFillTint="7F"/>
      </w:tcPr>
    </w:tblStylePr>
    <w:tblStylePr w:type="band1Horz">
      <w:tblPr/>
      <w:tcPr>
        <w:shd w:val="clear" w:color="auto" w:fill="FDC07E" w:themeFill="accent3" w:themeFillTint="7F"/>
      </w:tcPr>
    </w:tblStylePr>
  </w:style>
  <w:style w:type="table" w:styleId="1-41">
    <w:name w:val="Medium Grid 1 Accent 4"/>
    <w:basedOn w:val="a3"/>
    <w:uiPriority w:val="67"/>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insideV w:val="single" w:sz="8" w:space="0" w:color="F389A7" w:themeColor="accent4" w:themeTint="BF"/>
      </w:tblBorders>
    </w:tblPr>
    <w:tcPr>
      <w:shd w:val="clear" w:color="auto" w:fill="FBD8E2" w:themeFill="accent4" w:themeFillTint="3F"/>
    </w:tcPr>
    <w:tblStylePr w:type="firstRow">
      <w:rPr>
        <w:b/>
        <w:bCs/>
      </w:rPr>
    </w:tblStylePr>
    <w:tblStylePr w:type="lastRow">
      <w:rPr>
        <w:b/>
        <w:bCs/>
      </w:rPr>
      <w:tblPr/>
      <w:tcPr>
        <w:tcBorders>
          <w:top w:val="single" w:sz="18" w:space="0" w:color="F389A7" w:themeColor="accent4" w:themeTint="BF"/>
        </w:tcBorders>
      </w:tcPr>
    </w:tblStylePr>
    <w:tblStylePr w:type="firstCol">
      <w:rPr>
        <w:b/>
        <w:bCs/>
      </w:rPr>
    </w:tblStylePr>
    <w:tblStylePr w:type="lastCol">
      <w:rPr>
        <w:b/>
        <w:bCs/>
      </w:rPr>
    </w:tblStylePr>
    <w:tblStylePr w:type="band1Vert">
      <w:tblPr/>
      <w:tcPr>
        <w:shd w:val="clear" w:color="auto" w:fill="F7B0C4" w:themeFill="accent4" w:themeFillTint="7F"/>
      </w:tcPr>
    </w:tblStylePr>
    <w:tblStylePr w:type="band1Horz">
      <w:tblPr/>
      <w:tcPr>
        <w:shd w:val="clear" w:color="auto" w:fill="F7B0C4" w:themeFill="accent4" w:themeFillTint="7F"/>
      </w:tcPr>
    </w:tblStylePr>
  </w:style>
  <w:style w:type="table" w:styleId="1-51">
    <w:name w:val="Medium Grid 1 Accent 5"/>
    <w:basedOn w:val="a3"/>
    <w:uiPriority w:val="67"/>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insideV w:val="single" w:sz="8" w:space="0" w:color="B97CBD" w:themeColor="accent5" w:themeTint="BF"/>
      </w:tblBorders>
    </w:tblPr>
    <w:tcPr>
      <w:shd w:val="clear" w:color="auto" w:fill="E7D3E9" w:themeFill="accent5" w:themeFillTint="3F"/>
    </w:tcPr>
    <w:tblStylePr w:type="firstRow">
      <w:rPr>
        <w:b/>
        <w:bCs/>
      </w:rPr>
    </w:tblStylePr>
    <w:tblStylePr w:type="lastRow">
      <w:rPr>
        <w:b/>
        <w:bCs/>
      </w:rPr>
      <w:tblPr/>
      <w:tcPr>
        <w:tcBorders>
          <w:top w:val="single" w:sz="18" w:space="0" w:color="B97CBD" w:themeColor="accent5" w:themeTint="BF"/>
        </w:tcBorders>
      </w:tcPr>
    </w:tblStylePr>
    <w:tblStylePr w:type="firstCol">
      <w:rPr>
        <w:b/>
        <w:bCs/>
      </w:rPr>
    </w:tblStylePr>
    <w:tblStylePr w:type="lastCol">
      <w:rPr>
        <w:b/>
        <w:bCs/>
      </w:rPr>
    </w:tblStylePr>
    <w:tblStylePr w:type="band1Vert">
      <w:tblPr/>
      <w:tcPr>
        <w:shd w:val="clear" w:color="auto" w:fill="D0A8D3" w:themeFill="accent5" w:themeFillTint="7F"/>
      </w:tcPr>
    </w:tblStylePr>
    <w:tblStylePr w:type="band1Horz">
      <w:tblPr/>
      <w:tcPr>
        <w:shd w:val="clear" w:color="auto" w:fill="D0A8D3" w:themeFill="accent5" w:themeFillTint="7F"/>
      </w:tcPr>
    </w:tblStylePr>
  </w:style>
  <w:style w:type="table" w:styleId="1-61">
    <w:name w:val="Medium Grid 1 Accent 6"/>
    <w:basedOn w:val="a3"/>
    <w:uiPriority w:val="67"/>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insideV w:val="single" w:sz="8" w:space="0" w:color="9F9F9F" w:themeColor="accent6" w:themeTint="BF"/>
      </w:tblBorders>
    </w:tblPr>
    <w:tcPr>
      <w:shd w:val="clear" w:color="auto" w:fill="DFDFDF" w:themeFill="accent6" w:themeFillTint="3F"/>
    </w:tcPr>
    <w:tblStylePr w:type="firstRow">
      <w:rPr>
        <w:b/>
        <w:bCs/>
      </w:rPr>
    </w:tblStylePr>
    <w:tblStylePr w:type="lastRow">
      <w:rPr>
        <w:b/>
        <w:bCs/>
      </w:rPr>
      <w:tblPr/>
      <w:tcPr>
        <w:tcBorders>
          <w:top w:val="single" w:sz="18" w:space="0" w:color="9F9F9F" w:themeColor="accent6" w:themeTint="BF"/>
        </w:tcBorders>
      </w:tcPr>
    </w:tblStylePr>
    <w:tblStylePr w:type="firstCol">
      <w:rPr>
        <w:b/>
        <w:bCs/>
      </w:rPr>
    </w:tblStylePr>
    <w:tblStylePr w:type="lastCol">
      <w:rPr>
        <w:b/>
        <w:bCs/>
      </w:rPr>
    </w:tblStylePr>
    <w:tblStylePr w:type="band1Vert">
      <w:tblPr/>
      <w:tcPr>
        <w:shd w:val="clear" w:color="auto" w:fill="BFBFBF" w:themeFill="accent6" w:themeFillTint="7F"/>
      </w:tcPr>
    </w:tblStylePr>
    <w:tblStylePr w:type="band1Horz">
      <w:tblPr/>
      <w:tcPr>
        <w:shd w:val="clear" w:color="auto" w:fill="BFBFBF" w:themeFill="accent6" w:themeFillTint="7F"/>
      </w:tcPr>
    </w:tblStylePr>
  </w:style>
  <w:style w:type="table" w:styleId="2e">
    <w:name w:val="Medium Grid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insideH w:val="single" w:sz="8" w:space="0" w:color="1FB1E6" w:themeColor="accent1"/>
        <w:insideV w:val="single" w:sz="8" w:space="0" w:color="1FB1E6" w:themeColor="accent1"/>
      </w:tblBorders>
    </w:tblPr>
    <w:tcPr>
      <w:shd w:val="clear" w:color="auto" w:fill="C7EBF8" w:themeFill="accent1" w:themeFillTint="3F"/>
    </w:tcPr>
    <w:tblStylePr w:type="firstRow">
      <w:rPr>
        <w:b/>
        <w:bCs/>
        <w:color w:val="000000" w:themeColor="text1"/>
      </w:rPr>
      <w:tblPr/>
      <w:tcPr>
        <w:shd w:val="clear" w:color="auto" w:fill="E8F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EFFA" w:themeFill="accent1" w:themeFillTint="33"/>
      </w:tcPr>
    </w:tblStylePr>
    <w:tblStylePr w:type="band1Vert">
      <w:tblPr/>
      <w:tcPr>
        <w:shd w:val="clear" w:color="auto" w:fill="8FD8F2" w:themeFill="accent1" w:themeFillTint="7F"/>
      </w:tcPr>
    </w:tblStylePr>
    <w:tblStylePr w:type="band1Horz">
      <w:tblPr/>
      <w:tcPr>
        <w:tcBorders>
          <w:insideH w:val="single" w:sz="6" w:space="0" w:color="1FB1E6" w:themeColor="accent1"/>
          <w:insideV w:val="single" w:sz="6" w:space="0" w:color="1FB1E6" w:themeColor="accent1"/>
        </w:tcBorders>
        <w:shd w:val="clear" w:color="auto" w:fill="8FD8F2"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insideH w:val="single" w:sz="8" w:space="0" w:color="8FB931" w:themeColor="accent2"/>
        <w:insideV w:val="single" w:sz="8" w:space="0" w:color="8FB931" w:themeColor="accent2"/>
      </w:tblBorders>
    </w:tblPr>
    <w:tcPr>
      <w:shd w:val="clear" w:color="auto" w:fill="E4F0C8" w:themeFill="accent2" w:themeFillTint="3F"/>
    </w:tcPr>
    <w:tblStylePr w:type="firstRow">
      <w:rPr>
        <w:b/>
        <w:bCs/>
        <w:color w:val="000000" w:themeColor="text1"/>
      </w:rPr>
      <w:tblPr/>
      <w:tcPr>
        <w:shd w:val="clear" w:color="auto" w:fill="F4F9E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3D3" w:themeFill="accent2" w:themeFillTint="33"/>
      </w:tcPr>
    </w:tblStylePr>
    <w:tblStylePr w:type="band1Vert">
      <w:tblPr/>
      <w:tcPr>
        <w:shd w:val="clear" w:color="auto" w:fill="C9E292" w:themeFill="accent2" w:themeFillTint="7F"/>
      </w:tcPr>
    </w:tblStylePr>
    <w:tblStylePr w:type="band1Horz">
      <w:tblPr/>
      <w:tcPr>
        <w:tcBorders>
          <w:insideH w:val="single" w:sz="6" w:space="0" w:color="8FB931" w:themeColor="accent2"/>
          <w:insideV w:val="single" w:sz="6" w:space="0" w:color="8FB931" w:themeColor="accent2"/>
        </w:tcBorders>
        <w:shd w:val="clear" w:color="auto" w:fill="C9E292"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insideH w:val="single" w:sz="8" w:space="0" w:color="F78303" w:themeColor="accent3"/>
        <w:insideV w:val="single" w:sz="8" w:space="0" w:color="F78303" w:themeColor="accent3"/>
      </w:tblBorders>
    </w:tblPr>
    <w:tcPr>
      <w:shd w:val="clear" w:color="auto" w:fill="FEE0BF" w:themeFill="accent3" w:themeFillTint="3F"/>
    </w:tcPr>
    <w:tblStylePr w:type="firstRow">
      <w:rPr>
        <w:b/>
        <w:bCs/>
        <w:color w:val="000000" w:themeColor="text1"/>
      </w:rPr>
      <w:tblPr/>
      <w:tcPr>
        <w:shd w:val="clear" w:color="auto" w:fill="FEF2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6CB" w:themeFill="accent3" w:themeFillTint="33"/>
      </w:tcPr>
    </w:tblStylePr>
    <w:tblStylePr w:type="band1Vert">
      <w:tblPr/>
      <w:tcPr>
        <w:shd w:val="clear" w:color="auto" w:fill="FDC07E" w:themeFill="accent3" w:themeFillTint="7F"/>
      </w:tcPr>
    </w:tblStylePr>
    <w:tblStylePr w:type="band1Horz">
      <w:tblPr/>
      <w:tcPr>
        <w:tcBorders>
          <w:insideH w:val="single" w:sz="6" w:space="0" w:color="F78303" w:themeColor="accent3"/>
          <w:insideV w:val="single" w:sz="6" w:space="0" w:color="F78303" w:themeColor="accent3"/>
        </w:tcBorders>
        <w:shd w:val="clear" w:color="auto" w:fill="FDC07E"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insideH w:val="single" w:sz="8" w:space="0" w:color="F0628B" w:themeColor="accent4"/>
        <w:insideV w:val="single" w:sz="8" w:space="0" w:color="F0628B" w:themeColor="accent4"/>
      </w:tblBorders>
    </w:tblPr>
    <w:tcPr>
      <w:shd w:val="clear" w:color="auto" w:fill="FBD8E2" w:themeFill="accent4" w:themeFillTint="3F"/>
    </w:tcPr>
    <w:tblStylePr w:type="firstRow">
      <w:rPr>
        <w:b/>
        <w:bCs/>
        <w:color w:val="000000" w:themeColor="text1"/>
      </w:rPr>
      <w:tblPr/>
      <w:tcPr>
        <w:shd w:val="clear" w:color="auto" w:fill="FDEF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E7" w:themeFill="accent4" w:themeFillTint="33"/>
      </w:tcPr>
    </w:tblStylePr>
    <w:tblStylePr w:type="band1Vert">
      <w:tblPr/>
      <w:tcPr>
        <w:shd w:val="clear" w:color="auto" w:fill="F7B0C4" w:themeFill="accent4" w:themeFillTint="7F"/>
      </w:tcPr>
    </w:tblStylePr>
    <w:tblStylePr w:type="band1Horz">
      <w:tblPr/>
      <w:tcPr>
        <w:tcBorders>
          <w:insideH w:val="single" w:sz="6" w:space="0" w:color="F0628B" w:themeColor="accent4"/>
          <w:insideV w:val="single" w:sz="6" w:space="0" w:color="F0628B" w:themeColor="accent4"/>
        </w:tcBorders>
        <w:shd w:val="clear" w:color="auto" w:fill="F7B0C4"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insideH w:val="single" w:sz="8" w:space="0" w:color="A053A5" w:themeColor="accent5"/>
        <w:insideV w:val="single" w:sz="8" w:space="0" w:color="A053A5" w:themeColor="accent5"/>
      </w:tblBorders>
    </w:tblPr>
    <w:tcPr>
      <w:shd w:val="clear" w:color="auto" w:fill="E7D3E9" w:themeFill="accent5" w:themeFillTint="3F"/>
    </w:tcPr>
    <w:tblStylePr w:type="firstRow">
      <w:rPr>
        <w:b/>
        <w:bCs/>
        <w:color w:val="000000" w:themeColor="text1"/>
      </w:rPr>
      <w:tblPr/>
      <w:tcPr>
        <w:shd w:val="clear" w:color="auto" w:fill="F5ED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DBED" w:themeFill="accent5" w:themeFillTint="33"/>
      </w:tcPr>
    </w:tblStylePr>
    <w:tblStylePr w:type="band1Vert">
      <w:tblPr/>
      <w:tcPr>
        <w:shd w:val="clear" w:color="auto" w:fill="D0A8D3" w:themeFill="accent5" w:themeFillTint="7F"/>
      </w:tcPr>
    </w:tblStylePr>
    <w:tblStylePr w:type="band1Horz">
      <w:tblPr/>
      <w:tcPr>
        <w:tcBorders>
          <w:insideH w:val="single" w:sz="6" w:space="0" w:color="A053A5" w:themeColor="accent5"/>
          <w:insideV w:val="single" w:sz="6" w:space="0" w:color="A053A5" w:themeColor="accent5"/>
        </w:tcBorders>
        <w:shd w:val="clear" w:color="auto" w:fill="D0A8D3"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insideH w:val="single" w:sz="8" w:space="0" w:color="808080" w:themeColor="accent6"/>
        <w:insideV w:val="single" w:sz="8" w:space="0" w:color="808080" w:themeColor="accent6"/>
      </w:tblBorders>
    </w:tblPr>
    <w:tcPr>
      <w:shd w:val="clear" w:color="auto" w:fill="DFDFDF" w:themeFill="accent6" w:themeFillTint="3F"/>
    </w:tcPr>
    <w:tblStylePr w:type="firstRow">
      <w:rPr>
        <w:b/>
        <w:bCs/>
        <w:color w:val="000000" w:themeColor="text1"/>
      </w:rPr>
      <w:tblPr/>
      <w:tcPr>
        <w:shd w:val="clear" w:color="auto" w:fill="F2F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6" w:themeFillTint="33"/>
      </w:tcPr>
    </w:tblStylePr>
    <w:tblStylePr w:type="band1Vert">
      <w:tblPr/>
      <w:tcPr>
        <w:shd w:val="clear" w:color="auto" w:fill="BFBFBF" w:themeFill="accent6" w:themeFillTint="7F"/>
      </w:tcPr>
    </w:tblStylePr>
    <w:tblStylePr w:type="band1Horz">
      <w:tblPr/>
      <w:tcPr>
        <w:tcBorders>
          <w:insideH w:val="single" w:sz="6" w:space="0" w:color="808080" w:themeColor="accent6"/>
          <w:insideV w:val="single" w:sz="6" w:space="0" w:color="808080" w:themeColor="accent6"/>
        </w:tcBorders>
        <w:shd w:val="clear" w:color="auto" w:fill="BFBFBF" w:themeFill="accent6" w:themeFillTint="7F"/>
      </w:tcPr>
    </w:tblStylePr>
    <w:tblStylePr w:type="nwCell">
      <w:tblPr/>
      <w:tcPr>
        <w:shd w:val="clear" w:color="auto" w:fill="FFFFFF" w:themeFill="background1"/>
      </w:tcPr>
    </w:tblStylePr>
  </w:style>
  <w:style w:type="table" w:styleId="3c">
    <w:name w:val="Medium Grid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B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FB1E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FB1E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FB1E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D8F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D8F2" w:themeFill="accent1" w:themeFillTint="7F"/>
      </w:tcPr>
    </w:tblStylePr>
  </w:style>
  <w:style w:type="table" w:styleId="3-21">
    <w:name w:val="Medium Grid 3 Accent 2"/>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0C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FB9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FB9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FB9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E2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E292" w:themeFill="accent2" w:themeFillTint="7F"/>
      </w:tcPr>
    </w:tblStylePr>
  </w:style>
  <w:style w:type="table" w:styleId="3-31">
    <w:name w:val="Medium Grid 3 Accent 3"/>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0B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8303"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8303"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8303"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C07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C07E" w:themeFill="accent3" w:themeFillTint="7F"/>
      </w:tcPr>
    </w:tblStylePr>
  </w:style>
  <w:style w:type="table" w:styleId="3-41">
    <w:name w:val="Medium Grid 3 Accent 4"/>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D8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628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628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628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B0C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B0C4" w:themeFill="accent4" w:themeFillTint="7F"/>
      </w:tcPr>
    </w:tblStylePr>
  </w:style>
  <w:style w:type="table" w:styleId="3-51">
    <w:name w:val="Medium Grid 3 Accent 5"/>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53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53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53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A8D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A8D3" w:themeFill="accent5" w:themeFillTint="7F"/>
      </w:tcPr>
    </w:tblStylePr>
  </w:style>
  <w:style w:type="table" w:styleId="3-61">
    <w:name w:val="Medium Grid 3 Accent 6"/>
    <w:basedOn w:val="a3"/>
    <w:uiPriority w:val="69"/>
    <w:semiHidden/>
    <w:unhideWhenUsed/>
    <w:rsid w:val="005068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6" w:themeFillTint="7F"/>
      </w:tcPr>
    </w:tblStylePr>
  </w:style>
  <w:style w:type="table" w:styleId="15">
    <w:name w:val="Medium Lis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B4B4B"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1FB1E6" w:themeColor="accent1"/>
        <w:bottom w:val="single" w:sz="8" w:space="0" w:color="1FB1E6" w:themeColor="accent1"/>
      </w:tblBorders>
    </w:tblPr>
    <w:tblStylePr w:type="firstRow">
      <w:rPr>
        <w:rFonts w:asciiTheme="majorHAnsi" w:eastAsiaTheme="majorEastAsia" w:hAnsiTheme="majorHAnsi" w:cstheme="majorBidi"/>
      </w:rPr>
      <w:tblPr/>
      <w:tcPr>
        <w:tcBorders>
          <w:top w:val="nil"/>
          <w:bottom w:val="single" w:sz="8" w:space="0" w:color="1FB1E6" w:themeColor="accent1"/>
        </w:tcBorders>
      </w:tcPr>
    </w:tblStylePr>
    <w:tblStylePr w:type="lastRow">
      <w:rPr>
        <w:b/>
        <w:bCs/>
        <w:color w:val="4B4B4B" w:themeColor="text2"/>
      </w:rPr>
      <w:tblPr/>
      <w:tcPr>
        <w:tcBorders>
          <w:top w:val="single" w:sz="8" w:space="0" w:color="1FB1E6" w:themeColor="accent1"/>
          <w:bottom w:val="single" w:sz="8" w:space="0" w:color="1FB1E6" w:themeColor="accent1"/>
        </w:tcBorders>
      </w:tcPr>
    </w:tblStylePr>
    <w:tblStylePr w:type="firstCol">
      <w:rPr>
        <w:b/>
        <w:bCs/>
      </w:rPr>
    </w:tblStylePr>
    <w:tblStylePr w:type="lastCol">
      <w:rPr>
        <w:b/>
        <w:bCs/>
      </w:rPr>
      <w:tblPr/>
      <w:tcPr>
        <w:tcBorders>
          <w:top w:val="single" w:sz="8" w:space="0" w:color="1FB1E6" w:themeColor="accent1"/>
          <w:bottom w:val="single" w:sz="8" w:space="0" w:color="1FB1E6" w:themeColor="accent1"/>
        </w:tcBorders>
      </w:tcPr>
    </w:tblStylePr>
    <w:tblStylePr w:type="band1Vert">
      <w:tblPr/>
      <w:tcPr>
        <w:shd w:val="clear" w:color="auto" w:fill="C7EBF8" w:themeFill="accent1" w:themeFillTint="3F"/>
      </w:tcPr>
    </w:tblStylePr>
    <w:tblStylePr w:type="band1Horz">
      <w:tblPr/>
      <w:tcPr>
        <w:shd w:val="clear" w:color="auto" w:fill="C7EBF8" w:themeFill="accent1" w:themeFillTint="3F"/>
      </w:tcPr>
    </w:tblStylePr>
  </w:style>
  <w:style w:type="table" w:styleId="1-22">
    <w:name w:val="Medium List 1 Accent 2"/>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FB931" w:themeColor="accent2"/>
        <w:bottom w:val="single" w:sz="8" w:space="0" w:color="8FB931" w:themeColor="accent2"/>
      </w:tblBorders>
    </w:tblPr>
    <w:tblStylePr w:type="firstRow">
      <w:rPr>
        <w:rFonts w:asciiTheme="majorHAnsi" w:eastAsiaTheme="majorEastAsia" w:hAnsiTheme="majorHAnsi" w:cstheme="majorBidi"/>
      </w:rPr>
      <w:tblPr/>
      <w:tcPr>
        <w:tcBorders>
          <w:top w:val="nil"/>
          <w:bottom w:val="single" w:sz="8" w:space="0" w:color="8FB931" w:themeColor="accent2"/>
        </w:tcBorders>
      </w:tcPr>
    </w:tblStylePr>
    <w:tblStylePr w:type="lastRow">
      <w:rPr>
        <w:b/>
        <w:bCs/>
        <w:color w:val="4B4B4B" w:themeColor="text2"/>
      </w:rPr>
      <w:tblPr/>
      <w:tcPr>
        <w:tcBorders>
          <w:top w:val="single" w:sz="8" w:space="0" w:color="8FB931" w:themeColor="accent2"/>
          <w:bottom w:val="single" w:sz="8" w:space="0" w:color="8FB931" w:themeColor="accent2"/>
        </w:tcBorders>
      </w:tcPr>
    </w:tblStylePr>
    <w:tblStylePr w:type="firstCol">
      <w:rPr>
        <w:b/>
        <w:bCs/>
      </w:rPr>
    </w:tblStylePr>
    <w:tblStylePr w:type="lastCol">
      <w:rPr>
        <w:b/>
        <w:bCs/>
      </w:rPr>
      <w:tblPr/>
      <w:tcPr>
        <w:tcBorders>
          <w:top w:val="single" w:sz="8" w:space="0" w:color="8FB931" w:themeColor="accent2"/>
          <w:bottom w:val="single" w:sz="8" w:space="0" w:color="8FB931" w:themeColor="accent2"/>
        </w:tcBorders>
      </w:tcPr>
    </w:tblStylePr>
    <w:tblStylePr w:type="band1Vert">
      <w:tblPr/>
      <w:tcPr>
        <w:shd w:val="clear" w:color="auto" w:fill="E4F0C8" w:themeFill="accent2" w:themeFillTint="3F"/>
      </w:tcPr>
    </w:tblStylePr>
    <w:tblStylePr w:type="band1Horz">
      <w:tblPr/>
      <w:tcPr>
        <w:shd w:val="clear" w:color="auto" w:fill="E4F0C8" w:themeFill="accent2" w:themeFillTint="3F"/>
      </w:tcPr>
    </w:tblStylePr>
  </w:style>
  <w:style w:type="table" w:styleId="1-32">
    <w:name w:val="Medium List 1 Accent 3"/>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78303" w:themeColor="accent3"/>
        <w:bottom w:val="single" w:sz="8" w:space="0" w:color="F78303" w:themeColor="accent3"/>
      </w:tblBorders>
    </w:tblPr>
    <w:tblStylePr w:type="firstRow">
      <w:rPr>
        <w:rFonts w:asciiTheme="majorHAnsi" w:eastAsiaTheme="majorEastAsia" w:hAnsiTheme="majorHAnsi" w:cstheme="majorBidi"/>
      </w:rPr>
      <w:tblPr/>
      <w:tcPr>
        <w:tcBorders>
          <w:top w:val="nil"/>
          <w:bottom w:val="single" w:sz="8" w:space="0" w:color="F78303" w:themeColor="accent3"/>
        </w:tcBorders>
      </w:tcPr>
    </w:tblStylePr>
    <w:tblStylePr w:type="lastRow">
      <w:rPr>
        <w:b/>
        <w:bCs/>
        <w:color w:val="4B4B4B" w:themeColor="text2"/>
      </w:rPr>
      <w:tblPr/>
      <w:tcPr>
        <w:tcBorders>
          <w:top w:val="single" w:sz="8" w:space="0" w:color="F78303" w:themeColor="accent3"/>
          <w:bottom w:val="single" w:sz="8" w:space="0" w:color="F78303" w:themeColor="accent3"/>
        </w:tcBorders>
      </w:tcPr>
    </w:tblStylePr>
    <w:tblStylePr w:type="firstCol">
      <w:rPr>
        <w:b/>
        <w:bCs/>
      </w:rPr>
    </w:tblStylePr>
    <w:tblStylePr w:type="lastCol">
      <w:rPr>
        <w:b/>
        <w:bCs/>
      </w:rPr>
      <w:tblPr/>
      <w:tcPr>
        <w:tcBorders>
          <w:top w:val="single" w:sz="8" w:space="0" w:color="F78303" w:themeColor="accent3"/>
          <w:bottom w:val="single" w:sz="8" w:space="0" w:color="F78303" w:themeColor="accent3"/>
        </w:tcBorders>
      </w:tcPr>
    </w:tblStylePr>
    <w:tblStylePr w:type="band1Vert">
      <w:tblPr/>
      <w:tcPr>
        <w:shd w:val="clear" w:color="auto" w:fill="FEE0BF" w:themeFill="accent3" w:themeFillTint="3F"/>
      </w:tcPr>
    </w:tblStylePr>
    <w:tblStylePr w:type="band1Horz">
      <w:tblPr/>
      <w:tcPr>
        <w:shd w:val="clear" w:color="auto" w:fill="FEE0BF" w:themeFill="accent3" w:themeFillTint="3F"/>
      </w:tcPr>
    </w:tblStylePr>
  </w:style>
  <w:style w:type="table" w:styleId="1-42">
    <w:name w:val="Medium List 1 Accent 4"/>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F0628B" w:themeColor="accent4"/>
        <w:bottom w:val="single" w:sz="8" w:space="0" w:color="F0628B" w:themeColor="accent4"/>
      </w:tblBorders>
    </w:tblPr>
    <w:tblStylePr w:type="firstRow">
      <w:rPr>
        <w:rFonts w:asciiTheme="majorHAnsi" w:eastAsiaTheme="majorEastAsia" w:hAnsiTheme="majorHAnsi" w:cstheme="majorBidi"/>
      </w:rPr>
      <w:tblPr/>
      <w:tcPr>
        <w:tcBorders>
          <w:top w:val="nil"/>
          <w:bottom w:val="single" w:sz="8" w:space="0" w:color="F0628B" w:themeColor="accent4"/>
        </w:tcBorders>
      </w:tcPr>
    </w:tblStylePr>
    <w:tblStylePr w:type="lastRow">
      <w:rPr>
        <w:b/>
        <w:bCs/>
        <w:color w:val="4B4B4B" w:themeColor="text2"/>
      </w:rPr>
      <w:tblPr/>
      <w:tcPr>
        <w:tcBorders>
          <w:top w:val="single" w:sz="8" w:space="0" w:color="F0628B" w:themeColor="accent4"/>
          <w:bottom w:val="single" w:sz="8" w:space="0" w:color="F0628B" w:themeColor="accent4"/>
        </w:tcBorders>
      </w:tcPr>
    </w:tblStylePr>
    <w:tblStylePr w:type="firstCol">
      <w:rPr>
        <w:b/>
        <w:bCs/>
      </w:rPr>
    </w:tblStylePr>
    <w:tblStylePr w:type="lastCol">
      <w:rPr>
        <w:b/>
        <w:bCs/>
      </w:rPr>
      <w:tblPr/>
      <w:tcPr>
        <w:tcBorders>
          <w:top w:val="single" w:sz="8" w:space="0" w:color="F0628B" w:themeColor="accent4"/>
          <w:bottom w:val="single" w:sz="8" w:space="0" w:color="F0628B" w:themeColor="accent4"/>
        </w:tcBorders>
      </w:tcPr>
    </w:tblStylePr>
    <w:tblStylePr w:type="band1Vert">
      <w:tblPr/>
      <w:tcPr>
        <w:shd w:val="clear" w:color="auto" w:fill="FBD8E2" w:themeFill="accent4" w:themeFillTint="3F"/>
      </w:tcPr>
    </w:tblStylePr>
    <w:tblStylePr w:type="band1Horz">
      <w:tblPr/>
      <w:tcPr>
        <w:shd w:val="clear" w:color="auto" w:fill="FBD8E2" w:themeFill="accent4" w:themeFillTint="3F"/>
      </w:tcPr>
    </w:tblStylePr>
  </w:style>
  <w:style w:type="table" w:styleId="1-52">
    <w:name w:val="Medium List 1 Accent 5"/>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A053A5" w:themeColor="accent5"/>
        <w:bottom w:val="single" w:sz="8" w:space="0" w:color="A053A5" w:themeColor="accent5"/>
      </w:tblBorders>
    </w:tblPr>
    <w:tblStylePr w:type="firstRow">
      <w:rPr>
        <w:rFonts w:asciiTheme="majorHAnsi" w:eastAsiaTheme="majorEastAsia" w:hAnsiTheme="majorHAnsi" w:cstheme="majorBidi"/>
      </w:rPr>
      <w:tblPr/>
      <w:tcPr>
        <w:tcBorders>
          <w:top w:val="nil"/>
          <w:bottom w:val="single" w:sz="8" w:space="0" w:color="A053A5" w:themeColor="accent5"/>
        </w:tcBorders>
      </w:tcPr>
    </w:tblStylePr>
    <w:tblStylePr w:type="lastRow">
      <w:rPr>
        <w:b/>
        <w:bCs/>
        <w:color w:val="4B4B4B" w:themeColor="text2"/>
      </w:rPr>
      <w:tblPr/>
      <w:tcPr>
        <w:tcBorders>
          <w:top w:val="single" w:sz="8" w:space="0" w:color="A053A5" w:themeColor="accent5"/>
          <w:bottom w:val="single" w:sz="8" w:space="0" w:color="A053A5" w:themeColor="accent5"/>
        </w:tcBorders>
      </w:tcPr>
    </w:tblStylePr>
    <w:tblStylePr w:type="firstCol">
      <w:rPr>
        <w:b/>
        <w:bCs/>
      </w:rPr>
    </w:tblStylePr>
    <w:tblStylePr w:type="lastCol">
      <w:rPr>
        <w:b/>
        <w:bCs/>
      </w:rPr>
      <w:tblPr/>
      <w:tcPr>
        <w:tcBorders>
          <w:top w:val="single" w:sz="8" w:space="0" w:color="A053A5" w:themeColor="accent5"/>
          <w:bottom w:val="single" w:sz="8" w:space="0" w:color="A053A5" w:themeColor="accent5"/>
        </w:tcBorders>
      </w:tcPr>
    </w:tblStylePr>
    <w:tblStylePr w:type="band1Vert">
      <w:tblPr/>
      <w:tcPr>
        <w:shd w:val="clear" w:color="auto" w:fill="E7D3E9" w:themeFill="accent5" w:themeFillTint="3F"/>
      </w:tcPr>
    </w:tblStylePr>
    <w:tblStylePr w:type="band1Horz">
      <w:tblPr/>
      <w:tcPr>
        <w:shd w:val="clear" w:color="auto" w:fill="E7D3E9" w:themeFill="accent5" w:themeFillTint="3F"/>
      </w:tcPr>
    </w:tblStylePr>
  </w:style>
  <w:style w:type="table" w:styleId="1-62">
    <w:name w:val="Medium List 1 Accent 6"/>
    <w:basedOn w:val="a3"/>
    <w:uiPriority w:val="65"/>
    <w:semiHidden/>
    <w:unhideWhenUsed/>
    <w:rsid w:val="005068ED"/>
    <w:pPr>
      <w:spacing w:after="0" w:line="240" w:lineRule="auto"/>
    </w:pPr>
    <w:rPr>
      <w:color w:val="000000" w:themeColor="text1"/>
    </w:rPr>
    <w:tblPr>
      <w:tblStyleRowBandSize w:val="1"/>
      <w:tblStyleColBandSize w:val="1"/>
      <w:tblBorders>
        <w:top w:val="single" w:sz="8" w:space="0" w:color="808080" w:themeColor="accent6"/>
        <w:bottom w:val="single" w:sz="8" w:space="0" w:color="808080" w:themeColor="accent6"/>
      </w:tblBorders>
    </w:tblPr>
    <w:tblStylePr w:type="firstRow">
      <w:rPr>
        <w:rFonts w:asciiTheme="majorHAnsi" w:eastAsiaTheme="majorEastAsia" w:hAnsiTheme="majorHAnsi" w:cstheme="majorBidi"/>
      </w:rPr>
      <w:tblPr/>
      <w:tcPr>
        <w:tcBorders>
          <w:top w:val="nil"/>
          <w:bottom w:val="single" w:sz="8" w:space="0" w:color="808080" w:themeColor="accent6"/>
        </w:tcBorders>
      </w:tcPr>
    </w:tblStylePr>
    <w:tblStylePr w:type="lastRow">
      <w:rPr>
        <w:b/>
        <w:bCs/>
        <w:color w:val="4B4B4B" w:themeColor="text2"/>
      </w:rPr>
      <w:tblPr/>
      <w:tcPr>
        <w:tcBorders>
          <w:top w:val="single" w:sz="8" w:space="0" w:color="808080" w:themeColor="accent6"/>
          <w:bottom w:val="single" w:sz="8" w:space="0" w:color="808080" w:themeColor="accent6"/>
        </w:tcBorders>
      </w:tcPr>
    </w:tblStylePr>
    <w:tblStylePr w:type="firstCol">
      <w:rPr>
        <w:b/>
        <w:bCs/>
      </w:rPr>
    </w:tblStylePr>
    <w:tblStylePr w:type="lastCol">
      <w:rPr>
        <w:b/>
        <w:bCs/>
      </w:rPr>
      <w:tblPr/>
      <w:tcPr>
        <w:tcBorders>
          <w:top w:val="single" w:sz="8" w:space="0" w:color="808080" w:themeColor="accent6"/>
          <w:bottom w:val="single" w:sz="8" w:space="0" w:color="808080" w:themeColor="accent6"/>
        </w:tcBorders>
      </w:tcPr>
    </w:tblStylePr>
    <w:tblStylePr w:type="band1Vert">
      <w:tblPr/>
      <w:tcPr>
        <w:shd w:val="clear" w:color="auto" w:fill="DFDFDF" w:themeFill="accent6" w:themeFillTint="3F"/>
      </w:tcPr>
    </w:tblStylePr>
    <w:tblStylePr w:type="band1Horz">
      <w:tblPr/>
      <w:tcPr>
        <w:shd w:val="clear" w:color="auto" w:fill="DFDFDF" w:themeFill="accent6" w:themeFillTint="3F"/>
      </w:tcPr>
    </w:tblStylePr>
  </w:style>
  <w:style w:type="table" w:styleId="2f">
    <w:name w:val="Medium Lis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FB1E6" w:themeColor="accent1"/>
        <w:left w:val="single" w:sz="8" w:space="0" w:color="1FB1E6" w:themeColor="accent1"/>
        <w:bottom w:val="single" w:sz="8" w:space="0" w:color="1FB1E6" w:themeColor="accent1"/>
        <w:right w:val="single" w:sz="8" w:space="0" w:color="1FB1E6" w:themeColor="accent1"/>
      </w:tblBorders>
    </w:tblPr>
    <w:tblStylePr w:type="firstRow">
      <w:rPr>
        <w:sz w:val="24"/>
        <w:szCs w:val="24"/>
      </w:rPr>
      <w:tblPr/>
      <w:tcPr>
        <w:tcBorders>
          <w:top w:val="nil"/>
          <w:left w:val="nil"/>
          <w:bottom w:val="single" w:sz="24" w:space="0" w:color="1FB1E6"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FB1E6" w:themeColor="accent1"/>
          <w:insideH w:val="nil"/>
          <w:insideV w:val="nil"/>
        </w:tcBorders>
        <w:shd w:val="clear" w:color="auto" w:fill="FFFFFF" w:themeFill="background1"/>
      </w:tcPr>
    </w:tblStylePr>
    <w:tblStylePr w:type="lastCol">
      <w:tblPr/>
      <w:tcPr>
        <w:tcBorders>
          <w:top w:val="nil"/>
          <w:left w:val="single" w:sz="8" w:space="0" w:color="1FB1E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BF8" w:themeFill="accent1" w:themeFillTint="3F"/>
      </w:tcPr>
    </w:tblStylePr>
    <w:tblStylePr w:type="band1Horz">
      <w:tblPr/>
      <w:tcPr>
        <w:tcBorders>
          <w:top w:val="nil"/>
          <w:bottom w:val="nil"/>
          <w:insideH w:val="nil"/>
          <w:insideV w:val="nil"/>
        </w:tcBorders>
        <w:shd w:val="clear" w:color="auto" w:fill="C7EB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FB931" w:themeColor="accent2"/>
        <w:left w:val="single" w:sz="8" w:space="0" w:color="8FB931" w:themeColor="accent2"/>
        <w:bottom w:val="single" w:sz="8" w:space="0" w:color="8FB931" w:themeColor="accent2"/>
        <w:right w:val="single" w:sz="8" w:space="0" w:color="8FB931" w:themeColor="accent2"/>
      </w:tblBorders>
    </w:tblPr>
    <w:tblStylePr w:type="firstRow">
      <w:rPr>
        <w:sz w:val="24"/>
        <w:szCs w:val="24"/>
      </w:rPr>
      <w:tblPr/>
      <w:tcPr>
        <w:tcBorders>
          <w:top w:val="nil"/>
          <w:left w:val="nil"/>
          <w:bottom w:val="single" w:sz="24" w:space="0" w:color="8FB9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FB931" w:themeColor="accent2"/>
          <w:insideH w:val="nil"/>
          <w:insideV w:val="nil"/>
        </w:tcBorders>
        <w:shd w:val="clear" w:color="auto" w:fill="FFFFFF" w:themeFill="background1"/>
      </w:tcPr>
    </w:tblStylePr>
    <w:tblStylePr w:type="lastCol">
      <w:tblPr/>
      <w:tcPr>
        <w:tcBorders>
          <w:top w:val="nil"/>
          <w:left w:val="single" w:sz="8" w:space="0" w:color="8FB9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0C8" w:themeFill="accent2" w:themeFillTint="3F"/>
      </w:tcPr>
    </w:tblStylePr>
    <w:tblStylePr w:type="band1Horz">
      <w:tblPr/>
      <w:tcPr>
        <w:tcBorders>
          <w:top w:val="nil"/>
          <w:bottom w:val="nil"/>
          <w:insideH w:val="nil"/>
          <w:insideV w:val="nil"/>
        </w:tcBorders>
        <w:shd w:val="clear" w:color="auto" w:fill="E4F0C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8303" w:themeColor="accent3"/>
        <w:left w:val="single" w:sz="8" w:space="0" w:color="F78303" w:themeColor="accent3"/>
        <w:bottom w:val="single" w:sz="8" w:space="0" w:color="F78303" w:themeColor="accent3"/>
        <w:right w:val="single" w:sz="8" w:space="0" w:color="F78303" w:themeColor="accent3"/>
      </w:tblBorders>
    </w:tblPr>
    <w:tblStylePr w:type="firstRow">
      <w:rPr>
        <w:sz w:val="24"/>
        <w:szCs w:val="24"/>
      </w:rPr>
      <w:tblPr/>
      <w:tcPr>
        <w:tcBorders>
          <w:top w:val="nil"/>
          <w:left w:val="nil"/>
          <w:bottom w:val="single" w:sz="24" w:space="0" w:color="F78303"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8303" w:themeColor="accent3"/>
          <w:insideH w:val="nil"/>
          <w:insideV w:val="nil"/>
        </w:tcBorders>
        <w:shd w:val="clear" w:color="auto" w:fill="FFFFFF" w:themeFill="background1"/>
      </w:tcPr>
    </w:tblStylePr>
    <w:tblStylePr w:type="lastCol">
      <w:tblPr/>
      <w:tcPr>
        <w:tcBorders>
          <w:top w:val="nil"/>
          <w:left w:val="single" w:sz="8" w:space="0" w:color="F78303"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0BF" w:themeFill="accent3" w:themeFillTint="3F"/>
      </w:tcPr>
    </w:tblStylePr>
    <w:tblStylePr w:type="band1Horz">
      <w:tblPr/>
      <w:tcPr>
        <w:tcBorders>
          <w:top w:val="nil"/>
          <w:bottom w:val="nil"/>
          <w:insideH w:val="nil"/>
          <w:insideV w:val="nil"/>
        </w:tcBorders>
        <w:shd w:val="clear" w:color="auto" w:fill="FEE0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628B" w:themeColor="accent4"/>
        <w:left w:val="single" w:sz="8" w:space="0" w:color="F0628B" w:themeColor="accent4"/>
        <w:bottom w:val="single" w:sz="8" w:space="0" w:color="F0628B" w:themeColor="accent4"/>
        <w:right w:val="single" w:sz="8" w:space="0" w:color="F0628B" w:themeColor="accent4"/>
      </w:tblBorders>
    </w:tblPr>
    <w:tblStylePr w:type="firstRow">
      <w:rPr>
        <w:sz w:val="24"/>
        <w:szCs w:val="24"/>
      </w:rPr>
      <w:tblPr/>
      <w:tcPr>
        <w:tcBorders>
          <w:top w:val="nil"/>
          <w:left w:val="nil"/>
          <w:bottom w:val="single" w:sz="24" w:space="0" w:color="F0628B"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628B" w:themeColor="accent4"/>
          <w:insideH w:val="nil"/>
          <w:insideV w:val="nil"/>
        </w:tcBorders>
        <w:shd w:val="clear" w:color="auto" w:fill="FFFFFF" w:themeFill="background1"/>
      </w:tcPr>
    </w:tblStylePr>
    <w:tblStylePr w:type="lastCol">
      <w:tblPr/>
      <w:tcPr>
        <w:tcBorders>
          <w:top w:val="nil"/>
          <w:left w:val="single" w:sz="8" w:space="0" w:color="F0628B"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D8E2" w:themeFill="accent4" w:themeFillTint="3F"/>
      </w:tcPr>
    </w:tblStylePr>
    <w:tblStylePr w:type="band1Horz">
      <w:tblPr/>
      <w:tcPr>
        <w:tcBorders>
          <w:top w:val="nil"/>
          <w:bottom w:val="nil"/>
          <w:insideH w:val="nil"/>
          <w:insideV w:val="nil"/>
        </w:tcBorders>
        <w:shd w:val="clear" w:color="auto" w:fill="FBD8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53A5" w:themeColor="accent5"/>
        <w:left w:val="single" w:sz="8" w:space="0" w:color="A053A5" w:themeColor="accent5"/>
        <w:bottom w:val="single" w:sz="8" w:space="0" w:color="A053A5" w:themeColor="accent5"/>
        <w:right w:val="single" w:sz="8" w:space="0" w:color="A053A5" w:themeColor="accent5"/>
      </w:tblBorders>
    </w:tblPr>
    <w:tblStylePr w:type="firstRow">
      <w:rPr>
        <w:sz w:val="24"/>
        <w:szCs w:val="24"/>
      </w:rPr>
      <w:tblPr/>
      <w:tcPr>
        <w:tcBorders>
          <w:top w:val="nil"/>
          <w:left w:val="nil"/>
          <w:bottom w:val="single" w:sz="24" w:space="0" w:color="A053A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53A5" w:themeColor="accent5"/>
          <w:insideH w:val="nil"/>
          <w:insideV w:val="nil"/>
        </w:tcBorders>
        <w:shd w:val="clear" w:color="auto" w:fill="FFFFFF" w:themeFill="background1"/>
      </w:tcPr>
    </w:tblStylePr>
    <w:tblStylePr w:type="lastCol">
      <w:tblPr/>
      <w:tcPr>
        <w:tcBorders>
          <w:top w:val="nil"/>
          <w:left w:val="single" w:sz="8" w:space="0" w:color="A053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3E9" w:themeFill="accent5" w:themeFillTint="3F"/>
      </w:tcPr>
    </w:tblStylePr>
    <w:tblStylePr w:type="band1Horz">
      <w:tblPr/>
      <w:tcPr>
        <w:tcBorders>
          <w:top w:val="nil"/>
          <w:bottom w:val="nil"/>
          <w:insideH w:val="nil"/>
          <w:insideV w:val="nil"/>
        </w:tcBorders>
        <w:shd w:val="clear" w:color="auto" w:fill="E7D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5068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6"/>
        <w:left w:val="single" w:sz="8" w:space="0" w:color="808080" w:themeColor="accent6"/>
        <w:bottom w:val="single" w:sz="8" w:space="0" w:color="808080" w:themeColor="accent6"/>
        <w:right w:val="single" w:sz="8" w:space="0" w:color="808080" w:themeColor="accent6"/>
      </w:tblBorders>
    </w:tblPr>
    <w:tblStylePr w:type="firstRow">
      <w:rPr>
        <w:sz w:val="24"/>
        <w:szCs w:val="24"/>
      </w:rPr>
      <w:tblPr/>
      <w:tcPr>
        <w:tcBorders>
          <w:top w:val="nil"/>
          <w:left w:val="nil"/>
          <w:bottom w:val="single" w:sz="24" w:space="0" w:color="80808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6"/>
          <w:insideH w:val="nil"/>
          <w:insideV w:val="nil"/>
        </w:tcBorders>
        <w:shd w:val="clear" w:color="auto" w:fill="FFFFFF" w:themeFill="background1"/>
      </w:tcPr>
    </w:tblStylePr>
    <w:tblStylePr w:type="lastCol">
      <w:tblPr/>
      <w:tcPr>
        <w:tcBorders>
          <w:top w:val="nil"/>
          <w:left w:val="single" w:sz="8" w:space="0" w:color="80808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6" w:themeFillTint="3F"/>
      </w:tcPr>
    </w:tblStylePr>
    <w:tblStylePr w:type="band1Horz">
      <w:tblPr/>
      <w:tcPr>
        <w:tcBorders>
          <w:top w:val="nil"/>
          <w:bottom w:val="nil"/>
          <w:insideH w:val="nil"/>
          <w:insideV w:val="nil"/>
        </w:tcBorders>
        <w:shd w:val="clear" w:color="auto" w:fill="DFDFD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uiPriority w:val="63"/>
    <w:semiHidden/>
    <w:unhideWhenUsed/>
    <w:rsid w:val="005068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3"/>
    <w:uiPriority w:val="63"/>
    <w:semiHidden/>
    <w:unhideWhenUsed/>
    <w:rsid w:val="005068ED"/>
    <w:pPr>
      <w:spacing w:after="0" w:line="240" w:lineRule="auto"/>
    </w:pPr>
    <w:tblPr>
      <w:tblStyleRowBandSize w:val="1"/>
      <w:tblStyleColBandSize w:val="1"/>
      <w:tbl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single" w:sz="8" w:space="0" w:color="57C4EC" w:themeColor="accent1" w:themeTint="BF"/>
      </w:tblBorders>
    </w:tblPr>
    <w:tblStylePr w:type="firstRow">
      <w:pPr>
        <w:spacing w:before="0" w:after="0" w:line="240" w:lineRule="auto"/>
      </w:pPr>
      <w:rPr>
        <w:b/>
        <w:bCs/>
        <w:color w:val="FFFFFF" w:themeColor="background1"/>
      </w:rPr>
      <w:tblPr/>
      <w:tcPr>
        <w:tcBorders>
          <w:top w:val="single" w:sz="8"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shd w:val="clear" w:color="auto" w:fill="1FB1E6" w:themeFill="accent1"/>
      </w:tcPr>
    </w:tblStylePr>
    <w:tblStylePr w:type="lastRow">
      <w:pPr>
        <w:spacing w:before="0" w:after="0" w:line="240" w:lineRule="auto"/>
      </w:pPr>
      <w:rPr>
        <w:b/>
        <w:bCs/>
      </w:rPr>
      <w:tblPr/>
      <w:tcPr>
        <w:tcBorders>
          <w:top w:val="double" w:sz="6" w:space="0" w:color="57C4EC" w:themeColor="accent1" w:themeTint="BF"/>
          <w:left w:val="single" w:sz="8" w:space="0" w:color="57C4EC" w:themeColor="accent1" w:themeTint="BF"/>
          <w:bottom w:val="single" w:sz="8" w:space="0" w:color="57C4EC" w:themeColor="accent1" w:themeTint="BF"/>
          <w:right w:val="single" w:sz="8" w:space="0" w:color="57C4EC"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EBF8" w:themeFill="accent1" w:themeFillTint="3F"/>
      </w:tcPr>
    </w:tblStylePr>
    <w:tblStylePr w:type="band1Horz">
      <w:tblPr/>
      <w:tcPr>
        <w:tcBorders>
          <w:insideH w:val="nil"/>
          <w:insideV w:val="nil"/>
        </w:tcBorders>
        <w:shd w:val="clear" w:color="auto" w:fill="C7EBF8"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5068ED"/>
    <w:pPr>
      <w:spacing w:after="0" w:line="240" w:lineRule="auto"/>
    </w:pPr>
    <w:tblPr>
      <w:tblStyleRowBandSize w:val="1"/>
      <w:tblStyleColBandSize w:val="1"/>
      <w:tbl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single" w:sz="8" w:space="0" w:color="AED35B" w:themeColor="accent2" w:themeTint="BF"/>
      </w:tblBorders>
    </w:tblPr>
    <w:tblStylePr w:type="firstRow">
      <w:pPr>
        <w:spacing w:before="0" w:after="0" w:line="240" w:lineRule="auto"/>
      </w:pPr>
      <w:rPr>
        <w:b/>
        <w:bCs/>
        <w:color w:val="FFFFFF" w:themeColor="background1"/>
      </w:rPr>
      <w:tblPr/>
      <w:tcPr>
        <w:tcBorders>
          <w:top w:val="single" w:sz="8"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shd w:val="clear" w:color="auto" w:fill="8FB931" w:themeFill="accent2"/>
      </w:tcPr>
    </w:tblStylePr>
    <w:tblStylePr w:type="lastRow">
      <w:pPr>
        <w:spacing w:before="0" w:after="0" w:line="240" w:lineRule="auto"/>
      </w:pPr>
      <w:rPr>
        <w:b/>
        <w:bCs/>
      </w:rPr>
      <w:tblPr/>
      <w:tcPr>
        <w:tcBorders>
          <w:top w:val="double" w:sz="6" w:space="0" w:color="AED35B" w:themeColor="accent2" w:themeTint="BF"/>
          <w:left w:val="single" w:sz="8" w:space="0" w:color="AED35B" w:themeColor="accent2" w:themeTint="BF"/>
          <w:bottom w:val="single" w:sz="8" w:space="0" w:color="AED35B" w:themeColor="accent2" w:themeTint="BF"/>
          <w:right w:val="single" w:sz="8" w:space="0" w:color="AED35B" w:themeColor="accent2" w:themeTint="BF"/>
          <w:insideH w:val="nil"/>
          <w:insideV w:val="nil"/>
        </w:tcBorders>
      </w:tcPr>
    </w:tblStylePr>
    <w:tblStylePr w:type="firstCol">
      <w:rPr>
        <w:b/>
        <w:bCs/>
      </w:rPr>
    </w:tblStylePr>
    <w:tblStylePr w:type="lastCol">
      <w:rPr>
        <w:b/>
        <w:bCs/>
      </w:rPr>
    </w:tblStylePr>
    <w:tblStylePr w:type="band1Vert">
      <w:tblPr/>
      <w:tcPr>
        <w:shd w:val="clear" w:color="auto" w:fill="E4F0C8" w:themeFill="accent2" w:themeFillTint="3F"/>
      </w:tcPr>
    </w:tblStylePr>
    <w:tblStylePr w:type="band1Horz">
      <w:tblPr/>
      <w:tcPr>
        <w:tcBorders>
          <w:insideH w:val="nil"/>
          <w:insideV w:val="nil"/>
        </w:tcBorders>
        <w:shd w:val="clear" w:color="auto" w:fill="E4F0C8"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5068ED"/>
    <w:pPr>
      <w:spacing w:after="0" w:line="240" w:lineRule="auto"/>
    </w:pPr>
    <w:tblPr>
      <w:tblStyleRowBandSize w:val="1"/>
      <w:tblStyleColBandSize w:val="1"/>
      <w:tbl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single" w:sz="8" w:space="0" w:color="FCA13E" w:themeColor="accent3" w:themeTint="BF"/>
      </w:tblBorders>
    </w:tblPr>
    <w:tblStylePr w:type="firstRow">
      <w:pPr>
        <w:spacing w:before="0" w:after="0" w:line="240" w:lineRule="auto"/>
      </w:pPr>
      <w:rPr>
        <w:b/>
        <w:bCs/>
        <w:color w:val="FFFFFF" w:themeColor="background1"/>
      </w:rPr>
      <w:tblPr/>
      <w:tcPr>
        <w:tcBorders>
          <w:top w:val="single" w:sz="8"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shd w:val="clear" w:color="auto" w:fill="F78303" w:themeFill="accent3"/>
      </w:tcPr>
    </w:tblStylePr>
    <w:tblStylePr w:type="lastRow">
      <w:pPr>
        <w:spacing w:before="0" w:after="0" w:line="240" w:lineRule="auto"/>
      </w:pPr>
      <w:rPr>
        <w:b/>
        <w:bCs/>
      </w:rPr>
      <w:tblPr/>
      <w:tcPr>
        <w:tcBorders>
          <w:top w:val="double" w:sz="6" w:space="0" w:color="FCA13E" w:themeColor="accent3" w:themeTint="BF"/>
          <w:left w:val="single" w:sz="8" w:space="0" w:color="FCA13E" w:themeColor="accent3" w:themeTint="BF"/>
          <w:bottom w:val="single" w:sz="8" w:space="0" w:color="FCA13E" w:themeColor="accent3" w:themeTint="BF"/>
          <w:right w:val="single" w:sz="8" w:space="0" w:color="FCA13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0BF" w:themeFill="accent3" w:themeFillTint="3F"/>
      </w:tcPr>
    </w:tblStylePr>
    <w:tblStylePr w:type="band1Horz">
      <w:tblPr/>
      <w:tcPr>
        <w:tcBorders>
          <w:insideH w:val="nil"/>
          <w:insideV w:val="nil"/>
        </w:tcBorders>
        <w:shd w:val="clear" w:color="auto" w:fill="FEE0BF"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5068ED"/>
    <w:pPr>
      <w:spacing w:after="0" w:line="240" w:lineRule="auto"/>
    </w:pPr>
    <w:tblPr>
      <w:tblStyleRowBandSize w:val="1"/>
      <w:tblStyleColBandSize w:val="1"/>
      <w:tbl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single" w:sz="8" w:space="0" w:color="F389A7" w:themeColor="accent4" w:themeTint="BF"/>
      </w:tblBorders>
    </w:tblPr>
    <w:tblStylePr w:type="firstRow">
      <w:pPr>
        <w:spacing w:before="0" w:after="0" w:line="240" w:lineRule="auto"/>
      </w:pPr>
      <w:rPr>
        <w:b/>
        <w:bCs/>
        <w:color w:val="FFFFFF" w:themeColor="background1"/>
      </w:rPr>
      <w:tblPr/>
      <w:tcPr>
        <w:tcBorders>
          <w:top w:val="single" w:sz="8"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shd w:val="clear" w:color="auto" w:fill="F0628B" w:themeFill="accent4"/>
      </w:tcPr>
    </w:tblStylePr>
    <w:tblStylePr w:type="lastRow">
      <w:pPr>
        <w:spacing w:before="0" w:after="0" w:line="240" w:lineRule="auto"/>
      </w:pPr>
      <w:rPr>
        <w:b/>
        <w:bCs/>
      </w:rPr>
      <w:tblPr/>
      <w:tcPr>
        <w:tcBorders>
          <w:top w:val="double" w:sz="6" w:space="0" w:color="F389A7" w:themeColor="accent4" w:themeTint="BF"/>
          <w:left w:val="single" w:sz="8" w:space="0" w:color="F389A7" w:themeColor="accent4" w:themeTint="BF"/>
          <w:bottom w:val="single" w:sz="8" w:space="0" w:color="F389A7" w:themeColor="accent4" w:themeTint="BF"/>
          <w:right w:val="single" w:sz="8" w:space="0" w:color="F389A7"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D8E2" w:themeFill="accent4" w:themeFillTint="3F"/>
      </w:tcPr>
    </w:tblStylePr>
    <w:tblStylePr w:type="band1Horz">
      <w:tblPr/>
      <w:tcPr>
        <w:tcBorders>
          <w:insideH w:val="nil"/>
          <w:insideV w:val="nil"/>
        </w:tcBorders>
        <w:shd w:val="clear" w:color="auto" w:fill="FBD8E2"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5068ED"/>
    <w:pPr>
      <w:spacing w:after="0" w:line="240" w:lineRule="auto"/>
    </w:pPr>
    <w:tblPr>
      <w:tblStyleRowBandSize w:val="1"/>
      <w:tblStyleColBandSize w:val="1"/>
      <w:tbl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single" w:sz="8" w:space="0" w:color="B97CBD" w:themeColor="accent5" w:themeTint="BF"/>
      </w:tblBorders>
    </w:tblPr>
    <w:tblStylePr w:type="firstRow">
      <w:pPr>
        <w:spacing w:before="0" w:after="0" w:line="240" w:lineRule="auto"/>
      </w:pPr>
      <w:rPr>
        <w:b/>
        <w:bCs/>
        <w:color w:val="FFFFFF" w:themeColor="background1"/>
      </w:rPr>
      <w:tblPr/>
      <w:tcPr>
        <w:tcBorders>
          <w:top w:val="single" w:sz="8"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shd w:val="clear" w:color="auto" w:fill="A053A5" w:themeFill="accent5"/>
      </w:tcPr>
    </w:tblStylePr>
    <w:tblStylePr w:type="lastRow">
      <w:pPr>
        <w:spacing w:before="0" w:after="0" w:line="240" w:lineRule="auto"/>
      </w:pPr>
      <w:rPr>
        <w:b/>
        <w:bCs/>
      </w:rPr>
      <w:tblPr/>
      <w:tcPr>
        <w:tcBorders>
          <w:top w:val="double" w:sz="6" w:space="0" w:color="B97CBD" w:themeColor="accent5" w:themeTint="BF"/>
          <w:left w:val="single" w:sz="8" w:space="0" w:color="B97CBD" w:themeColor="accent5" w:themeTint="BF"/>
          <w:bottom w:val="single" w:sz="8" w:space="0" w:color="B97CBD" w:themeColor="accent5" w:themeTint="BF"/>
          <w:right w:val="single" w:sz="8" w:space="0" w:color="B97CBD"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3E9" w:themeFill="accent5" w:themeFillTint="3F"/>
      </w:tcPr>
    </w:tblStylePr>
    <w:tblStylePr w:type="band1Horz">
      <w:tblPr/>
      <w:tcPr>
        <w:tcBorders>
          <w:insideH w:val="nil"/>
          <w:insideV w:val="nil"/>
        </w:tcBorders>
        <w:shd w:val="clear" w:color="auto" w:fill="E7D3E9"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5068ED"/>
    <w:pPr>
      <w:spacing w:after="0" w:line="240" w:lineRule="auto"/>
    </w:pPr>
    <w:tblPr>
      <w:tblStyleRowBandSize w:val="1"/>
      <w:tblStyleColBandSize w:val="1"/>
      <w:tbl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single" w:sz="8" w:space="0" w:color="9F9F9F" w:themeColor="accent6" w:themeTint="BF"/>
      </w:tblBorders>
    </w:tblPr>
    <w:tblStylePr w:type="firstRow">
      <w:pPr>
        <w:spacing w:before="0" w:after="0" w:line="240" w:lineRule="auto"/>
      </w:pPr>
      <w:rPr>
        <w:b/>
        <w:bCs/>
        <w:color w:val="FFFFFF" w:themeColor="background1"/>
      </w:rPr>
      <w:tblPr/>
      <w:tcPr>
        <w:tcBorders>
          <w:top w:val="single" w:sz="8"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shd w:val="clear" w:color="auto" w:fill="808080" w:themeFill="accent6"/>
      </w:tcPr>
    </w:tblStylePr>
    <w:tblStylePr w:type="lastRow">
      <w:pPr>
        <w:spacing w:before="0" w:after="0" w:line="240" w:lineRule="auto"/>
      </w:pPr>
      <w:rPr>
        <w:b/>
        <w:bCs/>
      </w:rPr>
      <w:tblPr/>
      <w:tcPr>
        <w:tcBorders>
          <w:top w:val="double" w:sz="6" w:space="0" w:color="9F9F9F" w:themeColor="accent6" w:themeTint="BF"/>
          <w:left w:val="single" w:sz="8" w:space="0" w:color="9F9F9F" w:themeColor="accent6" w:themeTint="BF"/>
          <w:bottom w:val="single" w:sz="8" w:space="0" w:color="9F9F9F" w:themeColor="accent6" w:themeTint="BF"/>
          <w:right w:val="single" w:sz="8" w:space="0" w:color="9F9F9F" w:themeColor="accent6"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6" w:themeFillTint="3F"/>
      </w:tcPr>
    </w:tblStylePr>
    <w:tblStylePr w:type="band1Horz">
      <w:tblPr/>
      <w:tcPr>
        <w:tcBorders>
          <w:insideH w:val="nil"/>
          <w:insideV w:val="nil"/>
        </w:tcBorders>
        <w:shd w:val="clear" w:color="auto" w:fill="DFDFDF" w:themeFill="accent6" w:themeFillTint="3F"/>
      </w:tcPr>
    </w:tblStylePr>
    <w:tblStylePr w:type="band2Horz">
      <w:tblPr/>
      <w:tcPr>
        <w:tcBorders>
          <w:insideH w:val="nil"/>
          <w:insideV w:val="nil"/>
        </w:tcBorders>
      </w:tcPr>
    </w:tblStylePr>
  </w:style>
  <w:style w:type="table" w:styleId="2f0">
    <w:name w:val="Medium Shading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FB1E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FB1E6" w:themeFill="accent1"/>
      </w:tcPr>
    </w:tblStylePr>
    <w:tblStylePr w:type="lastCol">
      <w:rPr>
        <w:b/>
        <w:bCs/>
        <w:color w:val="FFFFFF" w:themeColor="background1"/>
      </w:rPr>
      <w:tblPr/>
      <w:tcPr>
        <w:tcBorders>
          <w:left w:val="nil"/>
          <w:right w:val="nil"/>
          <w:insideH w:val="nil"/>
          <w:insideV w:val="nil"/>
        </w:tcBorders>
        <w:shd w:val="clear" w:color="auto" w:fill="1FB1E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FB9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FB931" w:themeFill="accent2"/>
      </w:tcPr>
    </w:tblStylePr>
    <w:tblStylePr w:type="lastCol">
      <w:rPr>
        <w:b/>
        <w:bCs/>
        <w:color w:val="FFFFFF" w:themeColor="background1"/>
      </w:rPr>
      <w:tblPr/>
      <w:tcPr>
        <w:tcBorders>
          <w:left w:val="nil"/>
          <w:right w:val="nil"/>
          <w:insideH w:val="nil"/>
          <w:insideV w:val="nil"/>
        </w:tcBorders>
        <w:shd w:val="clear" w:color="auto" w:fill="8FB9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8303"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8303" w:themeFill="accent3"/>
      </w:tcPr>
    </w:tblStylePr>
    <w:tblStylePr w:type="lastCol">
      <w:rPr>
        <w:b/>
        <w:bCs/>
        <w:color w:val="FFFFFF" w:themeColor="background1"/>
      </w:rPr>
      <w:tblPr/>
      <w:tcPr>
        <w:tcBorders>
          <w:left w:val="nil"/>
          <w:right w:val="nil"/>
          <w:insideH w:val="nil"/>
          <w:insideV w:val="nil"/>
        </w:tcBorders>
        <w:shd w:val="clear" w:color="auto" w:fill="F78303"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3">
    <w:name w:val="Medium Shading 2 Accent 4"/>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628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628B" w:themeFill="accent4"/>
      </w:tcPr>
    </w:tblStylePr>
    <w:tblStylePr w:type="lastCol">
      <w:rPr>
        <w:b/>
        <w:bCs/>
        <w:color w:val="FFFFFF" w:themeColor="background1"/>
      </w:rPr>
      <w:tblPr/>
      <w:tcPr>
        <w:tcBorders>
          <w:left w:val="nil"/>
          <w:right w:val="nil"/>
          <w:insideH w:val="nil"/>
          <w:insideV w:val="nil"/>
        </w:tcBorders>
        <w:shd w:val="clear" w:color="auto" w:fill="F0628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53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053A5" w:themeFill="accent5"/>
      </w:tcPr>
    </w:tblStylePr>
    <w:tblStylePr w:type="lastCol">
      <w:rPr>
        <w:b/>
        <w:bCs/>
        <w:color w:val="FFFFFF" w:themeColor="background1"/>
      </w:rPr>
      <w:tblPr/>
      <w:tcPr>
        <w:tcBorders>
          <w:left w:val="nil"/>
          <w:right w:val="nil"/>
          <w:insideH w:val="nil"/>
          <w:insideV w:val="nil"/>
        </w:tcBorders>
        <w:shd w:val="clear" w:color="auto" w:fill="A053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5068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6"/>
      </w:tcPr>
    </w:tblStylePr>
    <w:tblStylePr w:type="lastCol">
      <w:rPr>
        <w:b/>
        <w:bCs/>
        <w:color w:val="FFFFFF" w:themeColor="background1"/>
      </w:rPr>
      <w:tblPr/>
      <w:tcPr>
        <w:tcBorders>
          <w:left w:val="nil"/>
          <w:right w:val="nil"/>
          <w:insideH w:val="nil"/>
          <w:insideV w:val="nil"/>
        </w:tcBorders>
        <w:shd w:val="clear" w:color="auto" w:fill="80808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3">
    <w:name w:val="Message Header"/>
    <w:basedOn w:val="a1"/>
    <w:link w:val="affff4"/>
    <w:uiPriority w:val="99"/>
    <w:semiHidden/>
    <w:unhideWhenUsed/>
    <w:rsid w:val="005068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affff4">
    <w:name w:val="信息标题 字符"/>
    <w:basedOn w:val="a2"/>
    <w:link w:val="affff3"/>
    <w:uiPriority w:val="99"/>
    <w:semiHidden/>
    <w:rsid w:val="005068ED"/>
    <w:rPr>
      <w:rFonts w:asciiTheme="majorHAnsi" w:eastAsiaTheme="majorEastAsia" w:hAnsiTheme="majorHAnsi" w:cstheme="majorBidi"/>
      <w:sz w:val="24"/>
      <w:szCs w:val="24"/>
      <w:shd w:val="pct20" w:color="auto" w:fill="auto"/>
    </w:rPr>
  </w:style>
  <w:style w:type="paragraph" w:styleId="affff5">
    <w:name w:val="Normal (Web)"/>
    <w:basedOn w:val="a1"/>
    <w:uiPriority w:val="99"/>
    <w:unhideWhenUsed/>
    <w:rsid w:val="005068ED"/>
    <w:rPr>
      <w:rFonts w:ascii="Times New Roman" w:hAnsi="Times New Roman" w:cs="Times New Roman"/>
      <w:sz w:val="24"/>
      <w:szCs w:val="24"/>
    </w:rPr>
  </w:style>
  <w:style w:type="paragraph" w:styleId="affff6">
    <w:name w:val="Normal Indent"/>
    <w:basedOn w:val="a1"/>
    <w:uiPriority w:val="99"/>
    <w:semiHidden/>
    <w:unhideWhenUsed/>
    <w:rsid w:val="005068ED"/>
    <w:pPr>
      <w:ind w:left="720"/>
    </w:pPr>
  </w:style>
  <w:style w:type="paragraph" w:styleId="affff7">
    <w:name w:val="Note Heading"/>
    <w:basedOn w:val="a1"/>
    <w:next w:val="a1"/>
    <w:link w:val="affff8"/>
    <w:uiPriority w:val="99"/>
    <w:semiHidden/>
    <w:unhideWhenUsed/>
    <w:rsid w:val="005068ED"/>
    <w:pPr>
      <w:spacing w:after="0" w:line="240" w:lineRule="auto"/>
    </w:pPr>
  </w:style>
  <w:style w:type="character" w:customStyle="1" w:styleId="affff8">
    <w:name w:val="注释标题 字符"/>
    <w:basedOn w:val="a2"/>
    <w:link w:val="affff7"/>
    <w:uiPriority w:val="99"/>
    <w:semiHidden/>
    <w:rsid w:val="005068ED"/>
  </w:style>
  <w:style w:type="character" w:styleId="affff9">
    <w:name w:val="page number"/>
    <w:basedOn w:val="a2"/>
    <w:uiPriority w:val="99"/>
    <w:semiHidden/>
    <w:unhideWhenUsed/>
    <w:rsid w:val="005068ED"/>
  </w:style>
  <w:style w:type="table" w:styleId="17">
    <w:name w:val="Plain Table 1"/>
    <w:basedOn w:val="a3"/>
    <w:uiPriority w:val="41"/>
    <w:rsid w:val="005068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1">
    <w:name w:val="Plain Table 2"/>
    <w:basedOn w:val="a3"/>
    <w:uiPriority w:val="42"/>
    <w:rsid w:val="005068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3"/>
    <w:uiPriority w:val="43"/>
    <w:rsid w:val="005068E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5068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3"/>
    <w:uiPriority w:val="45"/>
    <w:rsid w:val="005068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a">
    <w:name w:val="Plain Text"/>
    <w:basedOn w:val="a1"/>
    <w:link w:val="affffb"/>
    <w:uiPriority w:val="99"/>
    <w:semiHidden/>
    <w:unhideWhenUsed/>
    <w:rsid w:val="005068ED"/>
    <w:pPr>
      <w:spacing w:after="0" w:line="240" w:lineRule="auto"/>
    </w:pPr>
    <w:rPr>
      <w:rFonts w:ascii="Consolas" w:hAnsi="Consolas"/>
      <w:szCs w:val="21"/>
    </w:rPr>
  </w:style>
  <w:style w:type="character" w:customStyle="1" w:styleId="affffb">
    <w:name w:val="纯文本 字符"/>
    <w:basedOn w:val="a2"/>
    <w:link w:val="affffa"/>
    <w:uiPriority w:val="99"/>
    <w:semiHidden/>
    <w:rsid w:val="005068ED"/>
    <w:rPr>
      <w:rFonts w:ascii="Consolas" w:hAnsi="Consolas"/>
      <w:szCs w:val="21"/>
    </w:rPr>
  </w:style>
  <w:style w:type="paragraph" w:styleId="affffc">
    <w:name w:val="Quote"/>
    <w:basedOn w:val="a1"/>
    <w:next w:val="a1"/>
    <w:link w:val="affffd"/>
    <w:uiPriority w:val="29"/>
    <w:semiHidden/>
    <w:unhideWhenUsed/>
    <w:qFormat/>
    <w:rsid w:val="000C63F5"/>
    <w:pPr>
      <w:spacing w:before="200" w:after="160"/>
      <w:ind w:left="0" w:right="0"/>
      <w:jc w:val="center"/>
    </w:pPr>
    <w:rPr>
      <w:i/>
      <w:iCs/>
      <w:color w:val="404040" w:themeColor="text1" w:themeTint="BF"/>
    </w:rPr>
  </w:style>
  <w:style w:type="character" w:customStyle="1" w:styleId="affffd">
    <w:name w:val="引用 字符"/>
    <w:basedOn w:val="a2"/>
    <w:link w:val="affffc"/>
    <w:uiPriority w:val="29"/>
    <w:semiHidden/>
    <w:rsid w:val="000C63F5"/>
    <w:rPr>
      <w:i/>
      <w:iCs/>
      <w:color w:val="404040" w:themeColor="text1" w:themeTint="BF"/>
    </w:rPr>
  </w:style>
  <w:style w:type="paragraph" w:styleId="affffe">
    <w:name w:val="Salutation"/>
    <w:basedOn w:val="a1"/>
    <w:next w:val="a1"/>
    <w:link w:val="afffff"/>
    <w:uiPriority w:val="5"/>
    <w:qFormat/>
    <w:rsid w:val="005068ED"/>
  </w:style>
  <w:style w:type="character" w:customStyle="1" w:styleId="afffff">
    <w:name w:val="称呼 字符"/>
    <w:basedOn w:val="a2"/>
    <w:link w:val="affffe"/>
    <w:uiPriority w:val="5"/>
    <w:rsid w:val="00801685"/>
  </w:style>
  <w:style w:type="paragraph" w:styleId="afffff0">
    <w:name w:val="Signature"/>
    <w:basedOn w:val="a1"/>
    <w:next w:val="a1"/>
    <w:link w:val="afffff1"/>
    <w:uiPriority w:val="7"/>
    <w:qFormat/>
    <w:rsid w:val="001A62AA"/>
    <w:pPr>
      <w:contextualSpacing/>
    </w:pPr>
  </w:style>
  <w:style w:type="character" w:customStyle="1" w:styleId="afffff1">
    <w:name w:val="签名 字符"/>
    <w:basedOn w:val="a2"/>
    <w:link w:val="afffff0"/>
    <w:uiPriority w:val="7"/>
    <w:rsid w:val="001A62AA"/>
  </w:style>
  <w:style w:type="paragraph" w:styleId="afffff2">
    <w:name w:val="Subtitle"/>
    <w:basedOn w:val="a1"/>
    <w:link w:val="afffff3"/>
    <w:uiPriority w:val="19"/>
    <w:semiHidden/>
    <w:unhideWhenUsed/>
    <w:qFormat/>
    <w:rsid w:val="005C2394"/>
    <w:pPr>
      <w:numPr>
        <w:ilvl w:val="1"/>
      </w:numPr>
      <w:spacing w:after="160"/>
      <w:ind w:left="792"/>
      <w:contextualSpacing/>
    </w:pPr>
    <w:rPr>
      <w:rFonts w:eastAsiaTheme="minorEastAsia"/>
      <w:color w:val="5A5A5A" w:themeColor="text1" w:themeTint="A5"/>
      <w:spacing w:val="15"/>
    </w:rPr>
  </w:style>
  <w:style w:type="character" w:customStyle="1" w:styleId="afffff3">
    <w:name w:val="副标题 字符"/>
    <w:basedOn w:val="a2"/>
    <w:link w:val="afffff2"/>
    <w:uiPriority w:val="19"/>
    <w:semiHidden/>
    <w:rsid w:val="005C2394"/>
    <w:rPr>
      <w:rFonts w:eastAsiaTheme="minorEastAsia"/>
      <w:color w:val="5A5A5A" w:themeColor="text1" w:themeTint="A5"/>
      <w:spacing w:val="15"/>
    </w:rPr>
  </w:style>
  <w:style w:type="character" w:styleId="afffff4">
    <w:name w:val="Subtle Emphasis"/>
    <w:basedOn w:val="a2"/>
    <w:uiPriority w:val="19"/>
    <w:semiHidden/>
    <w:unhideWhenUsed/>
    <w:qFormat/>
    <w:rsid w:val="005068ED"/>
    <w:rPr>
      <w:i/>
      <w:iCs/>
      <w:color w:val="404040" w:themeColor="text1" w:themeTint="BF"/>
    </w:rPr>
  </w:style>
  <w:style w:type="character" w:styleId="afffff5">
    <w:name w:val="Subtle Reference"/>
    <w:basedOn w:val="a2"/>
    <w:uiPriority w:val="31"/>
    <w:semiHidden/>
    <w:unhideWhenUsed/>
    <w:qFormat/>
    <w:rsid w:val="005068ED"/>
    <w:rPr>
      <w:smallCaps/>
      <w:color w:val="5A5A5A" w:themeColor="text1" w:themeTint="A5"/>
    </w:rPr>
  </w:style>
  <w:style w:type="table" w:styleId="18">
    <w:name w:val="Table 3D effects 1"/>
    <w:basedOn w:val="a3"/>
    <w:uiPriority w:val="99"/>
    <w:semiHidden/>
    <w:unhideWhenUsed/>
    <w:rsid w:val="005068E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uiPriority w:val="99"/>
    <w:semiHidden/>
    <w:unhideWhenUsed/>
    <w:rsid w:val="005068E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3D effects 3"/>
    <w:basedOn w:val="a3"/>
    <w:uiPriority w:val="99"/>
    <w:semiHidden/>
    <w:unhideWhenUsed/>
    <w:rsid w:val="005068E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uiPriority w:val="99"/>
    <w:semiHidden/>
    <w:unhideWhenUsed/>
    <w:rsid w:val="005068E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f">
    <w:name w:val="Table Classic 3"/>
    <w:basedOn w:val="a3"/>
    <w:uiPriority w:val="99"/>
    <w:semiHidden/>
    <w:unhideWhenUsed/>
    <w:rsid w:val="005068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3"/>
    <w:uiPriority w:val="99"/>
    <w:semiHidden/>
    <w:unhideWhenUsed/>
    <w:rsid w:val="005068E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3"/>
    <w:uiPriority w:val="99"/>
    <w:semiHidden/>
    <w:unhideWhenUsed/>
    <w:rsid w:val="005068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4">
    <w:name w:val="Table Colorful 2"/>
    <w:basedOn w:val="a3"/>
    <w:uiPriority w:val="99"/>
    <w:semiHidden/>
    <w:unhideWhenUsed/>
    <w:rsid w:val="005068E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3"/>
    <w:uiPriority w:val="99"/>
    <w:semiHidden/>
    <w:unhideWhenUsed/>
    <w:rsid w:val="005068E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3"/>
    <w:uiPriority w:val="99"/>
    <w:semiHidden/>
    <w:unhideWhenUsed/>
    <w:rsid w:val="005068E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uiPriority w:val="99"/>
    <w:semiHidden/>
    <w:unhideWhenUsed/>
    <w:rsid w:val="005068E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3"/>
    <w:uiPriority w:val="99"/>
    <w:semiHidden/>
    <w:unhideWhenUsed/>
    <w:rsid w:val="005068E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3"/>
    <w:uiPriority w:val="99"/>
    <w:semiHidden/>
    <w:unhideWhenUsed/>
    <w:rsid w:val="005068E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3"/>
    <w:uiPriority w:val="99"/>
    <w:semiHidden/>
    <w:unhideWhenUsed/>
    <w:rsid w:val="005068E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3"/>
    <w:uiPriority w:val="99"/>
    <w:semiHidden/>
    <w:unhideWhenUsed/>
    <w:rsid w:val="005068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3"/>
    <w:uiPriority w:val="99"/>
    <w:semiHidden/>
    <w:unhideWhenUsed/>
    <w:rsid w:val="005068E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3"/>
    <w:uiPriority w:val="39"/>
    <w:rsid w:val="00506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3"/>
    <w:uiPriority w:val="99"/>
    <w:semiHidden/>
    <w:unhideWhenUsed/>
    <w:rsid w:val="005068E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2">
    <w:name w:val="Table Grid 3"/>
    <w:basedOn w:val="a3"/>
    <w:uiPriority w:val="99"/>
    <w:semiHidden/>
    <w:unhideWhenUsed/>
    <w:rsid w:val="005068E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3"/>
    <w:uiPriority w:val="99"/>
    <w:semiHidden/>
    <w:unhideWhenUsed/>
    <w:rsid w:val="005068E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3"/>
    <w:uiPriority w:val="99"/>
    <w:semiHidden/>
    <w:unhideWhenUsed/>
    <w:rsid w:val="005068E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3"/>
    <w:uiPriority w:val="99"/>
    <w:semiHidden/>
    <w:unhideWhenUsed/>
    <w:rsid w:val="005068E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3"/>
    <w:uiPriority w:val="40"/>
    <w:rsid w:val="005068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Table List 1"/>
    <w:basedOn w:val="a3"/>
    <w:uiPriority w:val="99"/>
    <w:semiHidden/>
    <w:unhideWhenUsed/>
    <w:rsid w:val="005068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3"/>
    <w:uiPriority w:val="99"/>
    <w:semiHidden/>
    <w:unhideWhenUsed/>
    <w:rsid w:val="005068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3">
    <w:name w:val="Table List 3"/>
    <w:basedOn w:val="a3"/>
    <w:uiPriority w:val="99"/>
    <w:semiHidden/>
    <w:unhideWhenUsed/>
    <w:rsid w:val="005068E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b">
    <w:name w:val="Table List 5"/>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3"/>
    <w:uiPriority w:val="99"/>
    <w:semiHidden/>
    <w:unhideWhenUsed/>
    <w:rsid w:val="005068E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5">
    <w:name w:val="Table List 7"/>
    <w:basedOn w:val="a3"/>
    <w:uiPriority w:val="99"/>
    <w:semiHidden/>
    <w:unhideWhenUsed/>
    <w:rsid w:val="005068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3"/>
    <w:uiPriority w:val="99"/>
    <w:semiHidden/>
    <w:unhideWhenUsed/>
    <w:rsid w:val="005068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uiPriority w:val="99"/>
    <w:semiHidden/>
    <w:unhideWhenUsed/>
    <w:rsid w:val="005068ED"/>
    <w:pPr>
      <w:spacing w:after="0"/>
      <w:ind w:left="220" w:hanging="220"/>
    </w:pPr>
  </w:style>
  <w:style w:type="paragraph" w:styleId="afffffb">
    <w:name w:val="table of figures"/>
    <w:basedOn w:val="a1"/>
    <w:next w:val="a1"/>
    <w:uiPriority w:val="99"/>
    <w:semiHidden/>
    <w:unhideWhenUsed/>
    <w:rsid w:val="005068ED"/>
    <w:pPr>
      <w:spacing w:after="0"/>
      <w:ind w:left="0"/>
    </w:pPr>
  </w:style>
  <w:style w:type="table" w:styleId="afffffc">
    <w:name w:val="Table Professional"/>
    <w:basedOn w:val="a3"/>
    <w:uiPriority w:val="99"/>
    <w:semiHidden/>
    <w:unhideWhenUsed/>
    <w:rsid w:val="005068E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3"/>
    <w:uiPriority w:val="99"/>
    <w:semiHidden/>
    <w:unhideWhenUsed/>
    <w:rsid w:val="005068E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8">
    <w:name w:val="Table Simple 2"/>
    <w:basedOn w:val="a3"/>
    <w:uiPriority w:val="99"/>
    <w:semiHidden/>
    <w:unhideWhenUsed/>
    <w:rsid w:val="005068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4">
    <w:name w:val="Table Simple 3"/>
    <w:basedOn w:val="a3"/>
    <w:uiPriority w:val="99"/>
    <w:semiHidden/>
    <w:unhideWhenUsed/>
    <w:rsid w:val="005068E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3"/>
    <w:uiPriority w:val="99"/>
    <w:semiHidden/>
    <w:unhideWhenUsed/>
    <w:rsid w:val="005068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9">
    <w:name w:val="Table Subtle 2"/>
    <w:basedOn w:val="a3"/>
    <w:uiPriority w:val="99"/>
    <w:semiHidden/>
    <w:unhideWhenUsed/>
    <w:rsid w:val="005068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3"/>
    <w:uiPriority w:val="99"/>
    <w:semiHidden/>
    <w:unhideWhenUsed/>
    <w:rsid w:val="005068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3"/>
    <w:uiPriority w:val="99"/>
    <w:semiHidden/>
    <w:unhideWhenUsed/>
    <w:rsid w:val="005068E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a">
    <w:name w:val="Table Web 2"/>
    <w:basedOn w:val="a3"/>
    <w:uiPriority w:val="99"/>
    <w:semiHidden/>
    <w:unhideWhenUsed/>
    <w:rsid w:val="005068E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5">
    <w:name w:val="Table Web 3"/>
    <w:basedOn w:val="a3"/>
    <w:uiPriority w:val="99"/>
    <w:semiHidden/>
    <w:unhideWhenUsed/>
    <w:rsid w:val="005068E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uiPriority w:val="99"/>
    <w:semiHidden/>
    <w:unhideWhenUsed/>
    <w:rsid w:val="005068ED"/>
    <w:pPr>
      <w:spacing w:before="120"/>
    </w:pPr>
    <w:rPr>
      <w:rFonts w:asciiTheme="majorHAnsi" w:eastAsiaTheme="majorEastAsia" w:hAnsiTheme="majorHAnsi" w:cstheme="majorBidi"/>
      <w:b/>
      <w:bCs/>
      <w:sz w:val="24"/>
      <w:szCs w:val="24"/>
    </w:rPr>
  </w:style>
  <w:style w:type="paragraph" w:styleId="TOC1">
    <w:name w:val="toc 1"/>
    <w:basedOn w:val="a1"/>
    <w:next w:val="a1"/>
    <w:autoRedefine/>
    <w:uiPriority w:val="39"/>
    <w:semiHidden/>
    <w:unhideWhenUsed/>
    <w:rsid w:val="005068ED"/>
    <w:pPr>
      <w:spacing w:after="100"/>
      <w:ind w:left="0"/>
    </w:pPr>
  </w:style>
  <w:style w:type="paragraph" w:styleId="TOC2">
    <w:name w:val="toc 2"/>
    <w:basedOn w:val="a1"/>
    <w:next w:val="a1"/>
    <w:autoRedefine/>
    <w:uiPriority w:val="39"/>
    <w:semiHidden/>
    <w:unhideWhenUsed/>
    <w:rsid w:val="005068ED"/>
    <w:pPr>
      <w:spacing w:after="100"/>
      <w:ind w:left="220"/>
    </w:pPr>
  </w:style>
  <w:style w:type="paragraph" w:styleId="TOC3">
    <w:name w:val="toc 3"/>
    <w:basedOn w:val="a1"/>
    <w:next w:val="a1"/>
    <w:autoRedefine/>
    <w:uiPriority w:val="39"/>
    <w:semiHidden/>
    <w:unhideWhenUsed/>
    <w:rsid w:val="005068ED"/>
    <w:pPr>
      <w:spacing w:after="100"/>
      <w:ind w:left="440"/>
    </w:pPr>
  </w:style>
  <w:style w:type="paragraph" w:styleId="TOC4">
    <w:name w:val="toc 4"/>
    <w:basedOn w:val="a1"/>
    <w:next w:val="a1"/>
    <w:autoRedefine/>
    <w:uiPriority w:val="39"/>
    <w:semiHidden/>
    <w:unhideWhenUsed/>
    <w:rsid w:val="005068ED"/>
    <w:pPr>
      <w:spacing w:after="100"/>
      <w:ind w:left="660"/>
    </w:pPr>
  </w:style>
  <w:style w:type="paragraph" w:styleId="TOC5">
    <w:name w:val="toc 5"/>
    <w:basedOn w:val="a1"/>
    <w:next w:val="a1"/>
    <w:autoRedefine/>
    <w:uiPriority w:val="39"/>
    <w:semiHidden/>
    <w:unhideWhenUsed/>
    <w:rsid w:val="005068ED"/>
    <w:pPr>
      <w:spacing w:after="100"/>
      <w:ind w:left="880"/>
    </w:pPr>
  </w:style>
  <w:style w:type="paragraph" w:styleId="TOC6">
    <w:name w:val="toc 6"/>
    <w:basedOn w:val="a1"/>
    <w:next w:val="a1"/>
    <w:autoRedefine/>
    <w:uiPriority w:val="39"/>
    <w:semiHidden/>
    <w:unhideWhenUsed/>
    <w:rsid w:val="005068ED"/>
    <w:pPr>
      <w:spacing w:after="100"/>
      <w:ind w:left="1100"/>
    </w:pPr>
  </w:style>
  <w:style w:type="paragraph" w:styleId="TOC7">
    <w:name w:val="toc 7"/>
    <w:basedOn w:val="a1"/>
    <w:next w:val="a1"/>
    <w:autoRedefine/>
    <w:uiPriority w:val="39"/>
    <w:semiHidden/>
    <w:unhideWhenUsed/>
    <w:rsid w:val="005068ED"/>
    <w:pPr>
      <w:spacing w:after="100"/>
      <w:ind w:left="1320"/>
    </w:pPr>
  </w:style>
  <w:style w:type="paragraph" w:styleId="TOC8">
    <w:name w:val="toc 8"/>
    <w:basedOn w:val="a1"/>
    <w:next w:val="a1"/>
    <w:autoRedefine/>
    <w:uiPriority w:val="39"/>
    <w:semiHidden/>
    <w:unhideWhenUsed/>
    <w:rsid w:val="005068ED"/>
    <w:pPr>
      <w:spacing w:after="100"/>
      <w:ind w:left="1540"/>
    </w:pPr>
  </w:style>
  <w:style w:type="paragraph" w:styleId="TOC9">
    <w:name w:val="toc 9"/>
    <w:basedOn w:val="a1"/>
    <w:next w:val="a1"/>
    <w:autoRedefine/>
    <w:uiPriority w:val="39"/>
    <w:semiHidden/>
    <w:unhideWhenUsed/>
    <w:rsid w:val="005068ED"/>
    <w:pPr>
      <w:spacing w:after="100"/>
      <w:ind w:left="1760"/>
    </w:pPr>
  </w:style>
  <w:style w:type="paragraph" w:styleId="TOC">
    <w:name w:val="TOC Heading"/>
    <w:basedOn w:val="1"/>
    <w:next w:val="a1"/>
    <w:uiPriority w:val="39"/>
    <w:semiHidden/>
    <w:unhideWhenUsed/>
    <w:qFormat/>
    <w:rsid w:val="000456BE"/>
    <w:pPr>
      <w:outlineLvl w:val="9"/>
    </w:pPr>
    <w:rPr>
      <w:kern w:val="0"/>
    </w:rPr>
  </w:style>
  <w:style w:type="character" w:styleId="affffff">
    <w:name w:val="Hyperlink"/>
    <w:basedOn w:val="a2"/>
    <w:uiPriority w:val="99"/>
    <w:unhideWhenUsed/>
    <w:rsid w:val="008451FF"/>
    <w:rPr>
      <w:color w:val="0000FF"/>
      <w:u w:val="single"/>
    </w:rPr>
  </w:style>
  <w:style w:type="character" w:customStyle="1" w:styleId="paragraphtitle">
    <w:name w:val="paragraph_title"/>
    <w:basedOn w:val="a2"/>
    <w:rsid w:val="00333708"/>
  </w:style>
  <w:style w:type="character" w:customStyle="1" w:styleId="xref">
    <w:name w:val="xref"/>
    <w:basedOn w:val="a2"/>
    <w:rsid w:val="00333708"/>
  </w:style>
  <w:style w:type="character" w:customStyle="1" w:styleId="opdicttext2">
    <w:name w:val="op_dict_text2"/>
    <w:basedOn w:val="a2"/>
    <w:rsid w:val="00A00A0B"/>
  </w:style>
  <w:style w:type="character" w:customStyle="1" w:styleId="hljs-attribute">
    <w:name w:val="hljs-attribute"/>
    <w:basedOn w:val="a2"/>
    <w:rsid w:val="003B067F"/>
  </w:style>
  <w:style w:type="character" w:customStyle="1" w:styleId="hljs-string">
    <w:name w:val="hljs-string"/>
    <w:basedOn w:val="a2"/>
    <w:rsid w:val="003B067F"/>
  </w:style>
  <w:style w:type="character" w:customStyle="1" w:styleId="hljs-number">
    <w:name w:val="hljs-number"/>
    <w:basedOn w:val="a2"/>
    <w:rsid w:val="003B067F"/>
  </w:style>
  <w:style w:type="character" w:customStyle="1" w:styleId="hljs-keyword">
    <w:name w:val="hljs-keyword"/>
    <w:basedOn w:val="a2"/>
    <w:rsid w:val="003B067F"/>
  </w:style>
  <w:style w:type="character" w:customStyle="1" w:styleId="mi">
    <w:name w:val="mi"/>
    <w:basedOn w:val="a2"/>
    <w:rsid w:val="00764D18"/>
  </w:style>
  <w:style w:type="character" w:customStyle="1" w:styleId="mo">
    <w:name w:val="mo"/>
    <w:basedOn w:val="a2"/>
    <w:rsid w:val="00764D18"/>
  </w:style>
  <w:style w:type="character" w:customStyle="1" w:styleId="mn">
    <w:name w:val="mn"/>
    <w:basedOn w:val="a2"/>
    <w:rsid w:val="00764D18"/>
  </w:style>
  <w:style w:type="character" w:customStyle="1" w:styleId="mtext">
    <w:name w:val="mtext"/>
    <w:basedOn w:val="a2"/>
    <w:rsid w:val="00764D18"/>
  </w:style>
  <w:style w:type="character" w:customStyle="1" w:styleId="mord">
    <w:name w:val="mord"/>
    <w:basedOn w:val="a2"/>
    <w:rsid w:val="00BF2B0C"/>
  </w:style>
  <w:style w:type="character" w:customStyle="1" w:styleId="mopen">
    <w:name w:val="mopen"/>
    <w:basedOn w:val="a2"/>
    <w:rsid w:val="00BF2B0C"/>
  </w:style>
  <w:style w:type="character" w:customStyle="1" w:styleId="vlist-s">
    <w:name w:val="vlist-s"/>
    <w:basedOn w:val="a2"/>
    <w:rsid w:val="00BF2B0C"/>
  </w:style>
  <w:style w:type="character" w:customStyle="1" w:styleId="mclose">
    <w:name w:val="mclose"/>
    <w:basedOn w:val="a2"/>
    <w:rsid w:val="00BF2B0C"/>
  </w:style>
  <w:style w:type="character" w:customStyle="1" w:styleId="mbin">
    <w:name w:val="mbin"/>
    <w:basedOn w:val="a2"/>
    <w:rsid w:val="00BF2B0C"/>
  </w:style>
  <w:style w:type="character" w:customStyle="1" w:styleId="mrel">
    <w:name w:val="mrel"/>
    <w:basedOn w:val="a2"/>
    <w:rsid w:val="00BF2B0C"/>
  </w:style>
  <w:style w:type="character" w:customStyle="1" w:styleId="minner">
    <w:name w:val="minner"/>
    <w:basedOn w:val="a2"/>
    <w:rsid w:val="00BF2B0C"/>
  </w:style>
  <w:style w:type="paragraph" w:customStyle="1" w:styleId="a00">
    <w:name w:val="a0"/>
    <w:basedOn w:val="a1"/>
    <w:rsid w:val="002B02B4"/>
    <w:pPr>
      <w:spacing w:before="100" w:beforeAutospacing="1" w:after="100" w:afterAutospacing="1" w:line="240" w:lineRule="auto"/>
      <w:ind w:left="0" w:right="0"/>
    </w:pPr>
    <w:rPr>
      <w:rFonts w:ascii="宋体" w:eastAsia="宋体" w:hAnsi="宋体" w:cs="宋体"/>
      <w:color w:val="auto"/>
      <w:kern w:val="0"/>
      <w:sz w:val="24"/>
      <w:szCs w:val="24"/>
      <w14:ligatures w14:val="none"/>
    </w:rPr>
  </w:style>
  <w:style w:type="character" w:customStyle="1" w:styleId="bjh-p">
    <w:name w:val="bjh-p"/>
    <w:basedOn w:val="a2"/>
    <w:rsid w:val="00B132C8"/>
  </w:style>
  <w:style w:type="character" w:customStyle="1" w:styleId="hljs-comment">
    <w:name w:val="hljs-comment"/>
    <w:basedOn w:val="a2"/>
    <w:rsid w:val="002F63B1"/>
  </w:style>
  <w:style w:type="character" w:customStyle="1" w:styleId="hljs-operator">
    <w:name w:val="hljs-operator"/>
    <w:basedOn w:val="a2"/>
    <w:rsid w:val="002F63B1"/>
  </w:style>
  <w:style w:type="character" w:styleId="affffff0">
    <w:name w:val="Unresolved Mention"/>
    <w:basedOn w:val="a2"/>
    <w:uiPriority w:val="99"/>
    <w:semiHidden/>
    <w:unhideWhenUsed/>
    <w:rsid w:val="002F63B1"/>
    <w:rPr>
      <w:color w:val="605E5C"/>
      <w:shd w:val="clear" w:color="auto" w:fill="E1DFDD"/>
    </w:rPr>
  </w:style>
  <w:style w:type="character" w:customStyle="1" w:styleId="ql-font-songti">
    <w:name w:val="ql-font-songti"/>
    <w:basedOn w:val="a2"/>
    <w:rsid w:val="002F6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65">
      <w:bodyDiv w:val="1"/>
      <w:marLeft w:val="0"/>
      <w:marRight w:val="0"/>
      <w:marTop w:val="0"/>
      <w:marBottom w:val="0"/>
      <w:divBdr>
        <w:top w:val="none" w:sz="0" w:space="0" w:color="auto"/>
        <w:left w:val="none" w:sz="0" w:space="0" w:color="auto"/>
        <w:bottom w:val="none" w:sz="0" w:space="0" w:color="auto"/>
        <w:right w:val="none" w:sz="0" w:space="0" w:color="auto"/>
      </w:divBdr>
    </w:div>
    <w:div w:id="1855869">
      <w:bodyDiv w:val="1"/>
      <w:marLeft w:val="0"/>
      <w:marRight w:val="0"/>
      <w:marTop w:val="0"/>
      <w:marBottom w:val="0"/>
      <w:divBdr>
        <w:top w:val="none" w:sz="0" w:space="0" w:color="auto"/>
        <w:left w:val="none" w:sz="0" w:space="0" w:color="auto"/>
        <w:bottom w:val="none" w:sz="0" w:space="0" w:color="auto"/>
        <w:right w:val="none" w:sz="0" w:space="0" w:color="auto"/>
      </w:divBdr>
    </w:div>
    <w:div w:id="19086955">
      <w:bodyDiv w:val="1"/>
      <w:marLeft w:val="0"/>
      <w:marRight w:val="0"/>
      <w:marTop w:val="0"/>
      <w:marBottom w:val="0"/>
      <w:divBdr>
        <w:top w:val="none" w:sz="0" w:space="0" w:color="auto"/>
        <w:left w:val="none" w:sz="0" w:space="0" w:color="auto"/>
        <w:bottom w:val="none" w:sz="0" w:space="0" w:color="auto"/>
        <w:right w:val="none" w:sz="0" w:space="0" w:color="auto"/>
      </w:divBdr>
    </w:div>
    <w:div w:id="23021606">
      <w:bodyDiv w:val="1"/>
      <w:marLeft w:val="0"/>
      <w:marRight w:val="0"/>
      <w:marTop w:val="0"/>
      <w:marBottom w:val="0"/>
      <w:divBdr>
        <w:top w:val="none" w:sz="0" w:space="0" w:color="auto"/>
        <w:left w:val="none" w:sz="0" w:space="0" w:color="auto"/>
        <w:bottom w:val="none" w:sz="0" w:space="0" w:color="auto"/>
        <w:right w:val="none" w:sz="0" w:space="0" w:color="auto"/>
      </w:divBdr>
      <w:divsChild>
        <w:div w:id="2072146885">
          <w:marLeft w:val="720"/>
          <w:marRight w:val="0"/>
          <w:marTop w:val="154"/>
          <w:marBottom w:val="0"/>
          <w:divBdr>
            <w:top w:val="none" w:sz="0" w:space="0" w:color="auto"/>
            <w:left w:val="none" w:sz="0" w:space="0" w:color="auto"/>
            <w:bottom w:val="none" w:sz="0" w:space="0" w:color="auto"/>
            <w:right w:val="none" w:sz="0" w:space="0" w:color="auto"/>
          </w:divBdr>
        </w:div>
        <w:div w:id="827939112">
          <w:marLeft w:val="1325"/>
          <w:marRight w:val="0"/>
          <w:marTop w:val="134"/>
          <w:marBottom w:val="0"/>
          <w:divBdr>
            <w:top w:val="none" w:sz="0" w:space="0" w:color="auto"/>
            <w:left w:val="none" w:sz="0" w:space="0" w:color="auto"/>
            <w:bottom w:val="none" w:sz="0" w:space="0" w:color="auto"/>
            <w:right w:val="none" w:sz="0" w:space="0" w:color="auto"/>
          </w:divBdr>
        </w:div>
        <w:div w:id="245188646">
          <w:marLeft w:val="1325"/>
          <w:marRight w:val="0"/>
          <w:marTop w:val="134"/>
          <w:marBottom w:val="0"/>
          <w:divBdr>
            <w:top w:val="none" w:sz="0" w:space="0" w:color="auto"/>
            <w:left w:val="none" w:sz="0" w:space="0" w:color="auto"/>
            <w:bottom w:val="none" w:sz="0" w:space="0" w:color="auto"/>
            <w:right w:val="none" w:sz="0" w:space="0" w:color="auto"/>
          </w:divBdr>
        </w:div>
        <w:div w:id="1018391970">
          <w:marLeft w:val="1325"/>
          <w:marRight w:val="0"/>
          <w:marTop w:val="134"/>
          <w:marBottom w:val="0"/>
          <w:divBdr>
            <w:top w:val="none" w:sz="0" w:space="0" w:color="auto"/>
            <w:left w:val="none" w:sz="0" w:space="0" w:color="auto"/>
            <w:bottom w:val="none" w:sz="0" w:space="0" w:color="auto"/>
            <w:right w:val="none" w:sz="0" w:space="0" w:color="auto"/>
          </w:divBdr>
        </w:div>
      </w:divsChild>
    </w:div>
    <w:div w:id="25258948">
      <w:bodyDiv w:val="1"/>
      <w:marLeft w:val="0"/>
      <w:marRight w:val="0"/>
      <w:marTop w:val="0"/>
      <w:marBottom w:val="0"/>
      <w:divBdr>
        <w:top w:val="none" w:sz="0" w:space="0" w:color="auto"/>
        <w:left w:val="none" w:sz="0" w:space="0" w:color="auto"/>
        <w:bottom w:val="none" w:sz="0" w:space="0" w:color="auto"/>
        <w:right w:val="none" w:sz="0" w:space="0" w:color="auto"/>
      </w:divBdr>
    </w:div>
    <w:div w:id="35861635">
      <w:bodyDiv w:val="1"/>
      <w:marLeft w:val="0"/>
      <w:marRight w:val="0"/>
      <w:marTop w:val="0"/>
      <w:marBottom w:val="0"/>
      <w:divBdr>
        <w:top w:val="none" w:sz="0" w:space="0" w:color="auto"/>
        <w:left w:val="none" w:sz="0" w:space="0" w:color="auto"/>
        <w:bottom w:val="none" w:sz="0" w:space="0" w:color="auto"/>
        <w:right w:val="none" w:sz="0" w:space="0" w:color="auto"/>
      </w:divBdr>
      <w:divsChild>
        <w:div w:id="1987931891">
          <w:marLeft w:val="547"/>
          <w:marRight w:val="0"/>
          <w:marTop w:val="60"/>
          <w:marBottom w:val="60"/>
          <w:divBdr>
            <w:top w:val="none" w:sz="0" w:space="0" w:color="auto"/>
            <w:left w:val="none" w:sz="0" w:space="0" w:color="auto"/>
            <w:bottom w:val="none" w:sz="0" w:space="0" w:color="auto"/>
            <w:right w:val="none" w:sz="0" w:space="0" w:color="auto"/>
          </w:divBdr>
        </w:div>
      </w:divsChild>
    </w:div>
    <w:div w:id="38289687">
      <w:bodyDiv w:val="1"/>
      <w:marLeft w:val="0"/>
      <w:marRight w:val="0"/>
      <w:marTop w:val="0"/>
      <w:marBottom w:val="0"/>
      <w:divBdr>
        <w:top w:val="none" w:sz="0" w:space="0" w:color="auto"/>
        <w:left w:val="none" w:sz="0" w:space="0" w:color="auto"/>
        <w:bottom w:val="none" w:sz="0" w:space="0" w:color="auto"/>
        <w:right w:val="none" w:sz="0" w:space="0" w:color="auto"/>
      </w:divBdr>
    </w:div>
    <w:div w:id="39985697">
      <w:bodyDiv w:val="1"/>
      <w:marLeft w:val="0"/>
      <w:marRight w:val="0"/>
      <w:marTop w:val="0"/>
      <w:marBottom w:val="0"/>
      <w:divBdr>
        <w:top w:val="none" w:sz="0" w:space="0" w:color="auto"/>
        <w:left w:val="none" w:sz="0" w:space="0" w:color="auto"/>
        <w:bottom w:val="none" w:sz="0" w:space="0" w:color="auto"/>
        <w:right w:val="none" w:sz="0" w:space="0" w:color="auto"/>
      </w:divBdr>
    </w:div>
    <w:div w:id="41486770">
      <w:bodyDiv w:val="1"/>
      <w:marLeft w:val="0"/>
      <w:marRight w:val="0"/>
      <w:marTop w:val="0"/>
      <w:marBottom w:val="0"/>
      <w:divBdr>
        <w:top w:val="none" w:sz="0" w:space="0" w:color="auto"/>
        <w:left w:val="none" w:sz="0" w:space="0" w:color="auto"/>
        <w:bottom w:val="none" w:sz="0" w:space="0" w:color="auto"/>
        <w:right w:val="none" w:sz="0" w:space="0" w:color="auto"/>
      </w:divBdr>
    </w:div>
    <w:div w:id="44647646">
      <w:bodyDiv w:val="1"/>
      <w:marLeft w:val="0"/>
      <w:marRight w:val="0"/>
      <w:marTop w:val="0"/>
      <w:marBottom w:val="0"/>
      <w:divBdr>
        <w:top w:val="none" w:sz="0" w:space="0" w:color="auto"/>
        <w:left w:val="none" w:sz="0" w:space="0" w:color="auto"/>
        <w:bottom w:val="none" w:sz="0" w:space="0" w:color="auto"/>
        <w:right w:val="none" w:sz="0" w:space="0" w:color="auto"/>
      </w:divBdr>
      <w:divsChild>
        <w:div w:id="174872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50025">
      <w:bodyDiv w:val="1"/>
      <w:marLeft w:val="0"/>
      <w:marRight w:val="0"/>
      <w:marTop w:val="0"/>
      <w:marBottom w:val="0"/>
      <w:divBdr>
        <w:top w:val="none" w:sz="0" w:space="0" w:color="auto"/>
        <w:left w:val="none" w:sz="0" w:space="0" w:color="auto"/>
        <w:bottom w:val="none" w:sz="0" w:space="0" w:color="auto"/>
        <w:right w:val="none" w:sz="0" w:space="0" w:color="auto"/>
      </w:divBdr>
      <w:divsChild>
        <w:div w:id="1603344339">
          <w:marLeft w:val="547"/>
          <w:marRight w:val="0"/>
          <w:marTop w:val="115"/>
          <w:marBottom w:val="0"/>
          <w:divBdr>
            <w:top w:val="none" w:sz="0" w:space="0" w:color="auto"/>
            <w:left w:val="none" w:sz="0" w:space="0" w:color="auto"/>
            <w:bottom w:val="none" w:sz="0" w:space="0" w:color="auto"/>
            <w:right w:val="none" w:sz="0" w:space="0" w:color="auto"/>
          </w:divBdr>
        </w:div>
        <w:div w:id="1661424225">
          <w:marLeft w:val="547"/>
          <w:marRight w:val="0"/>
          <w:marTop w:val="115"/>
          <w:marBottom w:val="0"/>
          <w:divBdr>
            <w:top w:val="none" w:sz="0" w:space="0" w:color="auto"/>
            <w:left w:val="none" w:sz="0" w:space="0" w:color="auto"/>
            <w:bottom w:val="none" w:sz="0" w:space="0" w:color="auto"/>
            <w:right w:val="none" w:sz="0" w:space="0" w:color="auto"/>
          </w:divBdr>
        </w:div>
        <w:div w:id="334649897">
          <w:marLeft w:val="547"/>
          <w:marRight w:val="0"/>
          <w:marTop w:val="115"/>
          <w:marBottom w:val="0"/>
          <w:divBdr>
            <w:top w:val="none" w:sz="0" w:space="0" w:color="auto"/>
            <w:left w:val="none" w:sz="0" w:space="0" w:color="auto"/>
            <w:bottom w:val="none" w:sz="0" w:space="0" w:color="auto"/>
            <w:right w:val="none" w:sz="0" w:space="0" w:color="auto"/>
          </w:divBdr>
        </w:div>
        <w:div w:id="1737818479">
          <w:marLeft w:val="1051"/>
          <w:marRight w:val="0"/>
          <w:marTop w:val="115"/>
          <w:marBottom w:val="0"/>
          <w:divBdr>
            <w:top w:val="none" w:sz="0" w:space="0" w:color="auto"/>
            <w:left w:val="none" w:sz="0" w:space="0" w:color="auto"/>
            <w:bottom w:val="none" w:sz="0" w:space="0" w:color="auto"/>
            <w:right w:val="none" w:sz="0" w:space="0" w:color="auto"/>
          </w:divBdr>
        </w:div>
        <w:div w:id="48652088">
          <w:marLeft w:val="1051"/>
          <w:marRight w:val="0"/>
          <w:marTop w:val="115"/>
          <w:marBottom w:val="0"/>
          <w:divBdr>
            <w:top w:val="none" w:sz="0" w:space="0" w:color="auto"/>
            <w:left w:val="none" w:sz="0" w:space="0" w:color="auto"/>
            <w:bottom w:val="none" w:sz="0" w:space="0" w:color="auto"/>
            <w:right w:val="none" w:sz="0" w:space="0" w:color="auto"/>
          </w:divBdr>
        </w:div>
      </w:divsChild>
    </w:div>
    <w:div w:id="62262129">
      <w:bodyDiv w:val="1"/>
      <w:marLeft w:val="0"/>
      <w:marRight w:val="0"/>
      <w:marTop w:val="0"/>
      <w:marBottom w:val="0"/>
      <w:divBdr>
        <w:top w:val="none" w:sz="0" w:space="0" w:color="auto"/>
        <w:left w:val="none" w:sz="0" w:space="0" w:color="auto"/>
        <w:bottom w:val="none" w:sz="0" w:space="0" w:color="auto"/>
        <w:right w:val="none" w:sz="0" w:space="0" w:color="auto"/>
      </w:divBdr>
      <w:divsChild>
        <w:div w:id="2017489504">
          <w:marLeft w:val="547"/>
          <w:marRight w:val="0"/>
          <w:marTop w:val="60"/>
          <w:marBottom w:val="60"/>
          <w:divBdr>
            <w:top w:val="none" w:sz="0" w:space="0" w:color="auto"/>
            <w:left w:val="none" w:sz="0" w:space="0" w:color="auto"/>
            <w:bottom w:val="none" w:sz="0" w:space="0" w:color="auto"/>
            <w:right w:val="none" w:sz="0" w:space="0" w:color="auto"/>
          </w:divBdr>
        </w:div>
      </w:divsChild>
    </w:div>
    <w:div w:id="63526797">
      <w:bodyDiv w:val="1"/>
      <w:marLeft w:val="0"/>
      <w:marRight w:val="0"/>
      <w:marTop w:val="0"/>
      <w:marBottom w:val="0"/>
      <w:divBdr>
        <w:top w:val="none" w:sz="0" w:space="0" w:color="auto"/>
        <w:left w:val="none" w:sz="0" w:space="0" w:color="auto"/>
        <w:bottom w:val="none" w:sz="0" w:space="0" w:color="auto"/>
        <w:right w:val="none" w:sz="0" w:space="0" w:color="auto"/>
      </w:divBdr>
    </w:div>
    <w:div w:id="69079255">
      <w:bodyDiv w:val="1"/>
      <w:marLeft w:val="0"/>
      <w:marRight w:val="0"/>
      <w:marTop w:val="0"/>
      <w:marBottom w:val="0"/>
      <w:divBdr>
        <w:top w:val="none" w:sz="0" w:space="0" w:color="auto"/>
        <w:left w:val="none" w:sz="0" w:space="0" w:color="auto"/>
        <w:bottom w:val="none" w:sz="0" w:space="0" w:color="auto"/>
        <w:right w:val="none" w:sz="0" w:space="0" w:color="auto"/>
      </w:divBdr>
    </w:div>
    <w:div w:id="70274954">
      <w:bodyDiv w:val="1"/>
      <w:marLeft w:val="0"/>
      <w:marRight w:val="0"/>
      <w:marTop w:val="0"/>
      <w:marBottom w:val="0"/>
      <w:divBdr>
        <w:top w:val="none" w:sz="0" w:space="0" w:color="auto"/>
        <w:left w:val="none" w:sz="0" w:space="0" w:color="auto"/>
        <w:bottom w:val="none" w:sz="0" w:space="0" w:color="auto"/>
        <w:right w:val="none" w:sz="0" w:space="0" w:color="auto"/>
      </w:divBdr>
    </w:div>
    <w:div w:id="71514885">
      <w:bodyDiv w:val="1"/>
      <w:marLeft w:val="0"/>
      <w:marRight w:val="0"/>
      <w:marTop w:val="0"/>
      <w:marBottom w:val="0"/>
      <w:divBdr>
        <w:top w:val="none" w:sz="0" w:space="0" w:color="auto"/>
        <w:left w:val="none" w:sz="0" w:space="0" w:color="auto"/>
        <w:bottom w:val="none" w:sz="0" w:space="0" w:color="auto"/>
        <w:right w:val="none" w:sz="0" w:space="0" w:color="auto"/>
      </w:divBdr>
      <w:divsChild>
        <w:div w:id="1264413563">
          <w:marLeft w:val="446"/>
          <w:marRight w:val="0"/>
          <w:marTop w:val="0"/>
          <w:marBottom w:val="0"/>
          <w:divBdr>
            <w:top w:val="none" w:sz="0" w:space="0" w:color="auto"/>
            <w:left w:val="none" w:sz="0" w:space="0" w:color="auto"/>
            <w:bottom w:val="none" w:sz="0" w:space="0" w:color="auto"/>
            <w:right w:val="none" w:sz="0" w:space="0" w:color="auto"/>
          </w:divBdr>
        </w:div>
      </w:divsChild>
    </w:div>
    <w:div w:id="77144825">
      <w:bodyDiv w:val="1"/>
      <w:marLeft w:val="0"/>
      <w:marRight w:val="0"/>
      <w:marTop w:val="0"/>
      <w:marBottom w:val="0"/>
      <w:divBdr>
        <w:top w:val="none" w:sz="0" w:space="0" w:color="auto"/>
        <w:left w:val="none" w:sz="0" w:space="0" w:color="auto"/>
        <w:bottom w:val="none" w:sz="0" w:space="0" w:color="auto"/>
        <w:right w:val="none" w:sz="0" w:space="0" w:color="auto"/>
      </w:divBdr>
    </w:div>
    <w:div w:id="77295079">
      <w:bodyDiv w:val="1"/>
      <w:marLeft w:val="0"/>
      <w:marRight w:val="0"/>
      <w:marTop w:val="0"/>
      <w:marBottom w:val="0"/>
      <w:divBdr>
        <w:top w:val="none" w:sz="0" w:space="0" w:color="auto"/>
        <w:left w:val="none" w:sz="0" w:space="0" w:color="auto"/>
        <w:bottom w:val="none" w:sz="0" w:space="0" w:color="auto"/>
        <w:right w:val="none" w:sz="0" w:space="0" w:color="auto"/>
      </w:divBdr>
      <w:divsChild>
        <w:div w:id="986015678">
          <w:marLeft w:val="547"/>
          <w:marRight w:val="0"/>
          <w:marTop w:val="60"/>
          <w:marBottom w:val="60"/>
          <w:divBdr>
            <w:top w:val="none" w:sz="0" w:space="0" w:color="auto"/>
            <w:left w:val="none" w:sz="0" w:space="0" w:color="auto"/>
            <w:bottom w:val="none" w:sz="0" w:space="0" w:color="auto"/>
            <w:right w:val="none" w:sz="0" w:space="0" w:color="auto"/>
          </w:divBdr>
        </w:div>
      </w:divsChild>
    </w:div>
    <w:div w:id="85197808">
      <w:bodyDiv w:val="1"/>
      <w:marLeft w:val="0"/>
      <w:marRight w:val="0"/>
      <w:marTop w:val="0"/>
      <w:marBottom w:val="0"/>
      <w:divBdr>
        <w:top w:val="none" w:sz="0" w:space="0" w:color="auto"/>
        <w:left w:val="none" w:sz="0" w:space="0" w:color="auto"/>
        <w:bottom w:val="none" w:sz="0" w:space="0" w:color="auto"/>
        <w:right w:val="none" w:sz="0" w:space="0" w:color="auto"/>
      </w:divBdr>
    </w:div>
    <w:div w:id="85469008">
      <w:bodyDiv w:val="1"/>
      <w:marLeft w:val="0"/>
      <w:marRight w:val="0"/>
      <w:marTop w:val="0"/>
      <w:marBottom w:val="0"/>
      <w:divBdr>
        <w:top w:val="none" w:sz="0" w:space="0" w:color="auto"/>
        <w:left w:val="none" w:sz="0" w:space="0" w:color="auto"/>
        <w:bottom w:val="none" w:sz="0" w:space="0" w:color="auto"/>
        <w:right w:val="none" w:sz="0" w:space="0" w:color="auto"/>
      </w:divBdr>
    </w:div>
    <w:div w:id="90930661">
      <w:bodyDiv w:val="1"/>
      <w:marLeft w:val="0"/>
      <w:marRight w:val="0"/>
      <w:marTop w:val="0"/>
      <w:marBottom w:val="0"/>
      <w:divBdr>
        <w:top w:val="none" w:sz="0" w:space="0" w:color="auto"/>
        <w:left w:val="none" w:sz="0" w:space="0" w:color="auto"/>
        <w:bottom w:val="none" w:sz="0" w:space="0" w:color="auto"/>
        <w:right w:val="none" w:sz="0" w:space="0" w:color="auto"/>
      </w:divBdr>
    </w:div>
    <w:div w:id="94640800">
      <w:bodyDiv w:val="1"/>
      <w:marLeft w:val="0"/>
      <w:marRight w:val="0"/>
      <w:marTop w:val="0"/>
      <w:marBottom w:val="0"/>
      <w:divBdr>
        <w:top w:val="none" w:sz="0" w:space="0" w:color="auto"/>
        <w:left w:val="none" w:sz="0" w:space="0" w:color="auto"/>
        <w:bottom w:val="none" w:sz="0" w:space="0" w:color="auto"/>
        <w:right w:val="none" w:sz="0" w:space="0" w:color="auto"/>
      </w:divBdr>
      <w:divsChild>
        <w:div w:id="1934975280">
          <w:marLeft w:val="446"/>
          <w:marRight w:val="0"/>
          <w:marTop w:val="0"/>
          <w:marBottom w:val="0"/>
          <w:divBdr>
            <w:top w:val="none" w:sz="0" w:space="0" w:color="auto"/>
            <w:left w:val="none" w:sz="0" w:space="0" w:color="auto"/>
            <w:bottom w:val="none" w:sz="0" w:space="0" w:color="auto"/>
            <w:right w:val="none" w:sz="0" w:space="0" w:color="auto"/>
          </w:divBdr>
        </w:div>
      </w:divsChild>
    </w:div>
    <w:div w:id="98306196">
      <w:bodyDiv w:val="1"/>
      <w:marLeft w:val="0"/>
      <w:marRight w:val="0"/>
      <w:marTop w:val="0"/>
      <w:marBottom w:val="0"/>
      <w:divBdr>
        <w:top w:val="none" w:sz="0" w:space="0" w:color="auto"/>
        <w:left w:val="none" w:sz="0" w:space="0" w:color="auto"/>
        <w:bottom w:val="none" w:sz="0" w:space="0" w:color="auto"/>
        <w:right w:val="none" w:sz="0" w:space="0" w:color="auto"/>
      </w:divBdr>
    </w:div>
    <w:div w:id="99034612">
      <w:bodyDiv w:val="1"/>
      <w:marLeft w:val="0"/>
      <w:marRight w:val="0"/>
      <w:marTop w:val="0"/>
      <w:marBottom w:val="0"/>
      <w:divBdr>
        <w:top w:val="none" w:sz="0" w:space="0" w:color="auto"/>
        <w:left w:val="none" w:sz="0" w:space="0" w:color="auto"/>
        <w:bottom w:val="none" w:sz="0" w:space="0" w:color="auto"/>
        <w:right w:val="none" w:sz="0" w:space="0" w:color="auto"/>
      </w:divBdr>
      <w:divsChild>
        <w:div w:id="849106658">
          <w:marLeft w:val="446"/>
          <w:marRight w:val="0"/>
          <w:marTop w:val="60"/>
          <w:marBottom w:val="60"/>
          <w:divBdr>
            <w:top w:val="none" w:sz="0" w:space="0" w:color="auto"/>
            <w:left w:val="none" w:sz="0" w:space="0" w:color="auto"/>
            <w:bottom w:val="none" w:sz="0" w:space="0" w:color="auto"/>
            <w:right w:val="none" w:sz="0" w:space="0" w:color="auto"/>
          </w:divBdr>
        </w:div>
        <w:div w:id="1993829503">
          <w:marLeft w:val="446"/>
          <w:marRight w:val="0"/>
          <w:marTop w:val="60"/>
          <w:marBottom w:val="60"/>
          <w:divBdr>
            <w:top w:val="none" w:sz="0" w:space="0" w:color="auto"/>
            <w:left w:val="none" w:sz="0" w:space="0" w:color="auto"/>
            <w:bottom w:val="none" w:sz="0" w:space="0" w:color="auto"/>
            <w:right w:val="none" w:sz="0" w:space="0" w:color="auto"/>
          </w:divBdr>
        </w:div>
        <w:div w:id="286744292">
          <w:marLeft w:val="446"/>
          <w:marRight w:val="0"/>
          <w:marTop w:val="60"/>
          <w:marBottom w:val="60"/>
          <w:divBdr>
            <w:top w:val="none" w:sz="0" w:space="0" w:color="auto"/>
            <w:left w:val="none" w:sz="0" w:space="0" w:color="auto"/>
            <w:bottom w:val="none" w:sz="0" w:space="0" w:color="auto"/>
            <w:right w:val="none" w:sz="0" w:space="0" w:color="auto"/>
          </w:divBdr>
        </w:div>
        <w:div w:id="676856705">
          <w:marLeft w:val="446"/>
          <w:marRight w:val="0"/>
          <w:marTop w:val="60"/>
          <w:marBottom w:val="60"/>
          <w:divBdr>
            <w:top w:val="none" w:sz="0" w:space="0" w:color="auto"/>
            <w:left w:val="none" w:sz="0" w:space="0" w:color="auto"/>
            <w:bottom w:val="none" w:sz="0" w:space="0" w:color="auto"/>
            <w:right w:val="none" w:sz="0" w:space="0" w:color="auto"/>
          </w:divBdr>
        </w:div>
      </w:divsChild>
    </w:div>
    <w:div w:id="100951984">
      <w:bodyDiv w:val="1"/>
      <w:marLeft w:val="0"/>
      <w:marRight w:val="0"/>
      <w:marTop w:val="0"/>
      <w:marBottom w:val="0"/>
      <w:divBdr>
        <w:top w:val="none" w:sz="0" w:space="0" w:color="auto"/>
        <w:left w:val="none" w:sz="0" w:space="0" w:color="auto"/>
        <w:bottom w:val="none" w:sz="0" w:space="0" w:color="auto"/>
        <w:right w:val="none" w:sz="0" w:space="0" w:color="auto"/>
      </w:divBdr>
    </w:div>
    <w:div w:id="103161392">
      <w:bodyDiv w:val="1"/>
      <w:marLeft w:val="0"/>
      <w:marRight w:val="0"/>
      <w:marTop w:val="0"/>
      <w:marBottom w:val="0"/>
      <w:divBdr>
        <w:top w:val="none" w:sz="0" w:space="0" w:color="auto"/>
        <w:left w:val="none" w:sz="0" w:space="0" w:color="auto"/>
        <w:bottom w:val="none" w:sz="0" w:space="0" w:color="auto"/>
        <w:right w:val="none" w:sz="0" w:space="0" w:color="auto"/>
      </w:divBdr>
    </w:div>
    <w:div w:id="107091330">
      <w:bodyDiv w:val="1"/>
      <w:marLeft w:val="0"/>
      <w:marRight w:val="0"/>
      <w:marTop w:val="0"/>
      <w:marBottom w:val="0"/>
      <w:divBdr>
        <w:top w:val="none" w:sz="0" w:space="0" w:color="auto"/>
        <w:left w:val="none" w:sz="0" w:space="0" w:color="auto"/>
        <w:bottom w:val="none" w:sz="0" w:space="0" w:color="auto"/>
        <w:right w:val="none" w:sz="0" w:space="0" w:color="auto"/>
      </w:divBdr>
    </w:div>
    <w:div w:id="108354666">
      <w:bodyDiv w:val="1"/>
      <w:marLeft w:val="0"/>
      <w:marRight w:val="0"/>
      <w:marTop w:val="0"/>
      <w:marBottom w:val="0"/>
      <w:divBdr>
        <w:top w:val="none" w:sz="0" w:space="0" w:color="auto"/>
        <w:left w:val="none" w:sz="0" w:space="0" w:color="auto"/>
        <w:bottom w:val="none" w:sz="0" w:space="0" w:color="auto"/>
        <w:right w:val="none" w:sz="0" w:space="0" w:color="auto"/>
      </w:divBdr>
    </w:div>
    <w:div w:id="113403663">
      <w:bodyDiv w:val="1"/>
      <w:marLeft w:val="0"/>
      <w:marRight w:val="0"/>
      <w:marTop w:val="0"/>
      <w:marBottom w:val="0"/>
      <w:divBdr>
        <w:top w:val="none" w:sz="0" w:space="0" w:color="auto"/>
        <w:left w:val="none" w:sz="0" w:space="0" w:color="auto"/>
        <w:bottom w:val="none" w:sz="0" w:space="0" w:color="auto"/>
        <w:right w:val="none" w:sz="0" w:space="0" w:color="auto"/>
      </w:divBdr>
      <w:divsChild>
        <w:div w:id="667824855">
          <w:marLeft w:val="547"/>
          <w:marRight w:val="0"/>
          <w:marTop w:val="60"/>
          <w:marBottom w:val="60"/>
          <w:divBdr>
            <w:top w:val="none" w:sz="0" w:space="0" w:color="auto"/>
            <w:left w:val="none" w:sz="0" w:space="0" w:color="auto"/>
            <w:bottom w:val="none" w:sz="0" w:space="0" w:color="auto"/>
            <w:right w:val="none" w:sz="0" w:space="0" w:color="auto"/>
          </w:divBdr>
        </w:div>
      </w:divsChild>
    </w:div>
    <w:div w:id="113523756">
      <w:bodyDiv w:val="1"/>
      <w:marLeft w:val="0"/>
      <w:marRight w:val="0"/>
      <w:marTop w:val="0"/>
      <w:marBottom w:val="0"/>
      <w:divBdr>
        <w:top w:val="none" w:sz="0" w:space="0" w:color="auto"/>
        <w:left w:val="none" w:sz="0" w:space="0" w:color="auto"/>
        <w:bottom w:val="none" w:sz="0" w:space="0" w:color="auto"/>
        <w:right w:val="none" w:sz="0" w:space="0" w:color="auto"/>
      </w:divBdr>
      <w:divsChild>
        <w:div w:id="591398375">
          <w:marLeft w:val="547"/>
          <w:marRight w:val="0"/>
          <w:marTop w:val="60"/>
          <w:marBottom w:val="60"/>
          <w:divBdr>
            <w:top w:val="none" w:sz="0" w:space="0" w:color="auto"/>
            <w:left w:val="none" w:sz="0" w:space="0" w:color="auto"/>
            <w:bottom w:val="none" w:sz="0" w:space="0" w:color="auto"/>
            <w:right w:val="none" w:sz="0" w:space="0" w:color="auto"/>
          </w:divBdr>
        </w:div>
      </w:divsChild>
    </w:div>
    <w:div w:id="124126085">
      <w:bodyDiv w:val="1"/>
      <w:marLeft w:val="0"/>
      <w:marRight w:val="0"/>
      <w:marTop w:val="0"/>
      <w:marBottom w:val="0"/>
      <w:divBdr>
        <w:top w:val="none" w:sz="0" w:space="0" w:color="auto"/>
        <w:left w:val="none" w:sz="0" w:space="0" w:color="auto"/>
        <w:bottom w:val="none" w:sz="0" w:space="0" w:color="auto"/>
        <w:right w:val="none" w:sz="0" w:space="0" w:color="auto"/>
      </w:divBdr>
      <w:divsChild>
        <w:div w:id="970480315">
          <w:marLeft w:val="547"/>
          <w:marRight w:val="0"/>
          <w:marTop w:val="60"/>
          <w:marBottom w:val="60"/>
          <w:divBdr>
            <w:top w:val="none" w:sz="0" w:space="0" w:color="auto"/>
            <w:left w:val="none" w:sz="0" w:space="0" w:color="auto"/>
            <w:bottom w:val="none" w:sz="0" w:space="0" w:color="auto"/>
            <w:right w:val="none" w:sz="0" w:space="0" w:color="auto"/>
          </w:divBdr>
        </w:div>
        <w:div w:id="278293348">
          <w:marLeft w:val="547"/>
          <w:marRight w:val="0"/>
          <w:marTop w:val="60"/>
          <w:marBottom w:val="60"/>
          <w:divBdr>
            <w:top w:val="none" w:sz="0" w:space="0" w:color="auto"/>
            <w:left w:val="none" w:sz="0" w:space="0" w:color="auto"/>
            <w:bottom w:val="none" w:sz="0" w:space="0" w:color="auto"/>
            <w:right w:val="none" w:sz="0" w:space="0" w:color="auto"/>
          </w:divBdr>
        </w:div>
      </w:divsChild>
    </w:div>
    <w:div w:id="128524485">
      <w:bodyDiv w:val="1"/>
      <w:marLeft w:val="0"/>
      <w:marRight w:val="0"/>
      <w:marTop w:val="0"/>
      <w:marBottom w:val="0"/>
      <w:divBdr>
        <w:top w:val="none" w:sz="0" w:space="0" w:color="auto"/>
        <w:left w:val="none" w:sz="0" w:space="0" w:color="auto"/>
        <w:bottom w:val="none" w:sz="0" w:space="0" w:color="auto"/>
        <w:right w:val="none" w:sz="0" w:space="0" w:color="auto"/>
      </w:divBdr>
      <w:divsChild>
        <w:div w:id="297103559">
          <w:marLeft w:val="720"/>
          <w:marRight w:val="0"/>
          <w:marTop w:val="173"/>
          <w:marBottom w:val="0"/>
          <w:divBdr>
            <w:top w:val="none" w:sz="0" w:space="0" w:color="auto"/>
            <w:left w:val="none" w:sz="0" w:space="0" w:color="auto"/>
            <w:bottom w:val="none" w:sz="0" w:space="0" w:color="auto"/>
            <w:right w:val="none" w:sz="0" w:space="0" w:color="auto"/>
          </w:divBdr>
        </w:div>
        <w:div w:id="2121948467">
          <w:marLeft w:val="1325"/>
          <w:marRight w:val="0"/>
          <w:marTop w:val="154"/>
          <w:marBottom w:val="0"/>
          <w:divBdr>
            <w:top w:val="none" w:sz="0" w:space="0" w:color="auto"/>
            <w:left w:val="none" w:sz="0" w:space="0" w:color="auto"/>
            <w:bottom w:val="none" w:sz="0" w:space="0" w:color="auto"/>
            <w:right w:val="none" w:sz="0" w:space="0" w:color="auto"/>
          </w:divBdr>
        </w:div>
        <w:div w:id="1680157753">
          <w:marLeft w:val="1325"/>
          <w:marRight w:val="0"/>
          <w:marTop w:val="154"/>
          <w:marBottom w:val="0"/>
          <w:divBdr>
            <w:top w:val="none" w:sz="0" w:space="0" w:color="auto"/>
            <w:left w:val="none" w:sz="0" w:space="0" w:color="auto"/>
            <w:bottom w:val="none" w:sz="0" w:space="0" w:color="auto"/>
            <w:right w:val="none" w:sz="0" w:space="0" w:color="auto"/>
          </w:divBdr>
        </w:div>
        <w:div w:id="1695039517">
          <w:marLeft w:val="1325"/>
          <w:marRight w:val="0"/>
          <w:marTop w:val="154"/>
          <w:marBottom w:val="0"/>
          <w:divBdr>
            <w:top w:val="none" w:sz="0" w:space="0" w:color="auto"/>
            <w:left w:val="none" w:sz="0" w:space="0" w:color="auto"/>
            <w:bottom w:val="none" w:sz="0" w:space="0" w:color="auto"/>
            <w:right w:val="none" w:sz="0" w:space="0" w:color="auto"/>
          </w:divBdr>
        </w:div>
        <w:div w:id="318927046">
          <w:marLeft w:val="1325"/>
          <w:marRight w:val="0"/>
          <w:marTop w:val="154"/>
          <w:marBottom w:val="0"/>
          <w:divBdr>
            <w:top w:val="none" w:sz="0" w:space="0" w:color="auto"/>
            <w:left w:val="none" w:sz="0" w:space="0" w:color="auto"/>
            <w:bottom w:val="none" w:sz="0" w:space="0" w:color="auto"/>
            <w:right w:val="none" w:sz="0" w:space="0" w:color="auto"/>
          </w:divBdr>
        </w:div>
      </w:divsChild>
    </w:div>
    <w:div w:id="130944366">
      <w:bodyDiv w:val="1"/>
      <w:marLeft w:val="0"/>
      <w:marRight w:val="0"/>
      <w:marTop w:val="0"/>
      <w:marBottom w:val="0"/>
      <w:divBdr>
        <w:top w:val="none" w:sz="0" w:space="0" w:color="auto"/>
        <w:left w:val="none" w:sz="0" w:space="0" w:color="auto"/>
        <w:bottom w:val="none" w:sz="0" w:space="0" w:color="auto"/>
        <w:right w:val="none" w:sz="0" w:space="0" w:color="auto"/>
      </w:divBdr>
      <w:divsChild>
        <w:div w:id="1845320178">
          <w:marLeft w:val="547"/>
          <w:marRight w:val="0"/>
          <w:marTop w:val="60"/>
          <w:marBottom w:val="60"/>
          <w:divBdr>
            <w:top w:val="none" w:sz="0" w:space="0" w:color="auto"/>
            <w:left w:val="none" w:sz="0" w:space="0" w:color="auto"/>
            <w:bottom w:val="none" w:sz="0" w:space="0" w:color="auto"/>
            <w:right w:val="none" w:sz="0" w:space="0" w:color="auto"/>
          </w:divBdr>
        </w:div>
        <w:div w:id="1506246621">
          <w:marLeft w:val="446"/>
          <w:marRight w:val="0"/>
          <w:marTop w:val="60"/>
          <w:marBottom w:val="60"/>
          <w:divBdr>
            <w:top w:val="none" w:sz="0" w:space="0" w:color="auto"/>
            <w:left w:val="none" w:sz="0" w:space="0" w:color="auto"/>
            <w:bottom w:val="none" w:sz="0" w:space="0" w:color="auto"/>
            <w:right w:val="none" w:sz="0" w:space="0" w:color="auto"/>
          </w:divBdr>
        </w:div>
        <w:div w:id="1198540531">
          <w:marLeft w:val="446"/>
          <w:marRight w:val="0"/>
          <w:marTop w:val="60"/>
          <w:marBottom w:val="60"/>
          <w:divBdr>
            <w:top w:val="none" w:sz="0" w:space="0" w:color="auto"/>
            <w:left w:val="none" w:sz="0" w:space="0" w:color="auto"/>
            <w:bottom w:val="none" w:sz="0" w:space="0" w:color="auto"/>
            <w:right w:val="none" w:sz="0" w:space="0" w:color="auto"/>
          </w:divBdr>
        </w:div>
      </w:divsChild>
    </w:div>
    <w:div w:id="142357170">
      <w:bodyDiv w:val="1"/>
      <w:marLeft w:val="0"/>
      <w:marRight w:val="0"/>
      <w:marTop w:val="0"/>
      <w:marBottom w:val="0"/>
      <w:divBdr>
        <w:top w:val="none" w:sz="0" w:space="0" w:color="auto"/>
        <w:left w:val="none" w:sz="0" w:space="0" w:color="auto"/>
        <w:bottom w:val="none" w:sz="0" w:space="0" w:color="auto"/>
        <w:right w:val="none" w:sz="0" w:space="0" w:color="auto"/>
      </w:divBdr>
      <w:divsChild>
        <w:div w:id="1224756446">
          <w:marLeft w:val="547"/>
          <w:marRight w:val="0"/>
          <w:marTop w:val="120"/>
          <w:marBottom w:val="120"/>
          <w:divBdr>
            <w:top w:val="none" w:sz="0" w:space="0" w:color="auto"/>
            <w:left w:val="none" w:sz="0" w:space="0" w:color="auto"/>
            <w:bottom w:val="none" w:sz="0" w:space="0" w:color="auto"/>
            <w:right w:val="none" w:sz="0" w:space="0" w:color="auto"/>
          </w:divBdr>
        </w:div>
      </w:divsChild>
    </w:div>
    <w:div w:id="146942611">
      <w:bodyDiv w:val="1"/>
      <w:marLeft w:val="0"/>
      <w:marRight w:val="0"/>
      <w:marTop w:val="0"/>
      <w:marBottom w:val="0"/>
      <w:divBdr>
        <w:top w:val="none" w:sz="0" w:space="0" w:color="auto"/>
        <w:left w:val="none" w:sz="0" w:space="0" w:color="auto"/>
        <w:bottom w:val="none" w:sz="0" w:space="0" w:color="auto"/>
        <w:right w:val="none" w:sz="0" w:space="0" w:color="auto"/>
      </w:divBdr>
    </w:div>
    <w:div w:id="148906339">
      <w:bodyDiv w:val="1"/>
      <w:marLeft w:val="0"/>
      <w:marRight w:val="0"/>
      <w:marTop w:val="0"/>
      <w:marBottom w:val="0"/>
      <w:divBdr>
        <w:top w:val="none" w:sz="0" w:space="0" w:color="auto"/>
        <w:left w:val="none" w:sz="0" w:space="0" w:color="auto"/>
        <w:bottom w:val="none" w:sz="0" w:space="0" w:color="auto"/>
        <w:right w:val="none" w:sz="0" w:space="0" w:color="auto"/>
      </w:divBdr>
      <w:divsChild>
        <w:div w:id="209652065">
          <w:marLeft w:val="547"/>
          <w:marRight w:val="0"/>
          <w:marTop w:val="60"/>
          <w:marBottom w:val="60"/>
          <w:divBdr>
            <w:top w:val="none" w:sz="0" w:space="0" w:color="auto"/>
            <w:left w:val="none" w:sz="0" w:space="0" w:color="auto"/>
            <w:bottom w:val="none" w:sz="0" w:space="0" w:color="auto"/>
            <w:right w:val="none" w:sz="0" w:space="0" w:color="auto"/>
          </w:divBdr>
        </w:div>
        <w:div w:id="61489815">
          <w:marLeft w:val="547"/>
          <w:marRight w:val="0"/>
          <w:marTop w:val="60"/>
          <w:marBottom w:val="60"/>
          <w:divBdr>
            <w:top w:val="none" w:sz="0" w:space="0" w:color="auto"/>
            <w:left w:val="none" w:sz="0" w:space="0" w:color="auto"/>
            <w:bottom w:val="none" w:sz="0" w:space="0" w:color="auto"/>
            <w:right w:val="none" w:sz="0" w:space="0" w:color="auto"/>
          </w:divBdr>
        </w:div>
        <w:div w:id="580330392">
          <w:marLeft w:val="547"/>
          <w:marRight w:val="0"/>
          <w:marTop w:val="60"/>
          <w:marBottom w:val="60"/>
          <w:divBdr>
            <w:top w:val="none" w:sz="0" w:space="0" w:color="auto"/>
            <w:left w:val="none" w:sz="0" w:space="0" w:color="auto"/>
            <w:bottom w:val="none" w:sz="0" w:space="0" w:color="auto"/>
            <w:right w:val="none" w:sz="0" w:space="0" w:color="auto"/>
          </w:divBdr>
        </w:div>
      </w:divsChild>
    </w:div>
    <w:div w:id="151065485">
      <w:bodyDiv w:val="1"/>
      <w:marLeft w:val="0"/>
      <w:marRight w:val="0"/>
      <w:marTop w:val="0"/>
      <w:marBottom w:val="0"/>
      <w:divBdr>
        <w:top w:val="none" w:sz="0" w:space="0" w:color="auto"/>
        <w:left w:val="none" w:sz="0" w:space="0" w:color="auto"/>
        <w:bottom w:val="none" w:sz="0" w:space="0" w:color="auto"/>
        <w:right w:val="none" w:sz="0" w:space="0" w:color="auto"/>
      </w:divBdr>
    </w:div>
    <w:div w:id="167646699">
      <w:bodyDiv w:val="1"/>
      <w:marLeft w:val="0"/>
      <w:marRight w:val="0"/>
      <w:marTop w:val="0"/>
      <w:marBottom w:val="0"/>
      <w:divBdr>
        <w:top w:val="none" w:sz="0" w:space="0" w:color="auto"/>
        <w:left w:val="none" w:sz="0" w:space="0" w:color="auto"/>
        <w:bottom w:val="none" w:sz="0" w:space="0" w:color="auto"/>
        <w:right w:val="none" w:sz="0" w:space="0" w:color="auto"/>
      </w:divBdr>
    </w:div>
    <w:div w:id="174224767">
      <w:bodyDiv w:val="1"/>
      <w:marLeft w:val="0"/>
      <w:marRight w:val="0"/>
      <w:marTop w:val="0"/>
      <w:marBottom w:val="0"/>
      <w:divBdr>
        <w:top w:val="none" w:sz="0" w:space="0" w:color="auto"/>
        <w:left w:val="none" w:sz="0" w:space="0" w:color="auto"/>
        <w:bottom w:val="none" w:sz="0" w:space="0" w:color="auto"/>
        <w:right w:val="none" w:sz="0" w:space="0" w:color="auto"/>
      </w:divBdr>
    </w:div>
    <w:div w:id="175467273">
      <w:bodyDiv w:val="1"/>
      <w:marLeft w:val="0"/>
      <w:marRight w:val="0"/>
      <w:marTop w:val="0"/>
      <w:marBottom w:val="0"/>
      <w:divBdr>
        <w:top w:val="none" w:sz="0" w:space="0" w:color="auto"/>
        <w:left w:val="none" w:sz="0" w:space="0" w:color="auto"/>
        <w:bottom w:val="none" w:sz="0" w:space="0" w:color="auto"/>
        <w:right w:val="none" w:sz="0" w:space="0" w:color="auto"/>
      </w:divBdr>
      <w:divsChild>
        <w:div w:id="516309649">
          <w:marLeft w:val="547"/>
          <w:marRight w:val="0"/>
          <w:marTop w:val="60"/>
          <w:marBottom w:val="60"/>
          <w:divBdr>
            <w:top w:val="none" w:sz="0" w:space="0" w:color="auto"/>
            <w:left w:val="none" w:sz="0" w:space="0" w:color="auto"/>
            <w:bottom w:val="none" w:sz="0" w:space="0" w:color="auto"/>
            <w:right w:val="none" w:sz="0" w:space="0" w:color="auto"/>
          </w:divBdr>
        </w:div>
        <w:div w:id="1557935274">
          <w:marLeft w:val="547"/>
          <w:marRight w:val="0"/>
          <w:marTop w:val="60"/>
          <w:marBottom w:val="60"/>
          <w:divBdr>
            <w:top w:val="none" w:sz="0" w:space="0" w:color="auto"/>
            <w:left w:val="none" w:sz="0" w:space="0" w:color="auto"/>
            <w:bottom w:val="none" w:sz="0" w:space="0" w:color="auto"/>
            <w:right w:val="none" w:sz="0" w:space="0" w:color="auto"/>
          </w:divBdr>
        </w:div>
        <w:div w:id="917404600">
          <w:marLeft w:val="547"/>
          <w:marRight w:val="0"/>
          <w:marTop w:val="60"/>
          <w:marBottom w:val="60"/>
          <w:divBdr>
            <w:top w:val="none" w:sz="0" w:space="0" w:color="auto"/>
            <w:left w:val="none" w:sz="0" w:space="0" w:color="auto"/>
            <w:bottom w:val="none" w:sz="0" w:space="0" w:color="auto"/>
            <w:right w:val="none" w:sz="0" w:space="0" w:color="auto"/>
          </w:divBdr>
        </w:div>
        <w:div w:id="731078588">
          <w:marLeft w:val="547"/>
          <w:marRight w:val="0"/>
          <w:marTop w:val="60"/>
          <w:marBottom w:val="60"/>
          <w:divBdr>
            <w:top w:val="none" w:sz="0" w:space="0" w:color="auto"/>
            <w:left w:val="none" w:sz="0" w:space="0" w:color="auto"/>
            <w:bottom w:val="none" w:sz="0" w:space="0" w:color="auto"/>
            <w:right w:val="none" w:sz="0" w:space="0" w:color="auto"/>
          </w:divBdr>
        </w:div>
        <w:div w:id="1091857844">
          <w:marLeft w:val="547"/>
          <w:marRight w:val="0"/>
          <w:marTop w:val="60"/>
          <w:marBottom w:val="60"/>
          <w:divBdr>
            <w:top w:val="none" w:sz="0" w:space="0" w:color="auto"/>
            <w:left w:val="none" w:sz="0" w:space="0" w:color="auto"/>
            <w:bottom w:val="none" w:sz="0" w:space="0" w:color="auto"/>
            <w:right w:val="none" w:sz="0" w:space="0" w:color="auto"/>
          </w:divBdr>
        </w:div>
        <w:div w:id="1576744731">
          <w:marLeft w:val="547"/>
          <w:marRight w:val="0"/>
          <w:marTop w:val="60"/>
          <w:marBottom w:val="60"/>
          <w:divBdr>
            <w:top w:val="none" w:sz="0" w:space="0" w:color="auto"/>
            <w:left w:val="none" w:sz="0" w:space="0" w:color="auto"/>
            <w:bottom w:val="none" w:sz="0" w:space="0" w:color="auto"/>
            <w:right w:val="none" w:sz="0" w:space="0" w:color="auto"/>
          </w:divBdr>
        </w:div>
        <w:div w:id="143934409">
          <w:marLeft w:val="547"/>
          <w:marRight w:val="0"/>
          <w:marTop w:val="60"/>
          <w:marBottom w:val="60"/>
          <w:divBdr>
            <w:top w:val="none" w:sz="0" w:space="0" w:color="auto"/>
            <w:left w:val="none" w:sz="0" w:space="0" w:color="auto"/>
            <w:bottom w:val="none" w:sz="0" w:space="0" w:color="auto"/>
            <w:right w:val="none" w:sz="0" w:space="0" w:color="auto"/>
          </w:divBdr>
        </w:div>
      </w:divsChild>
    </w:div>
    <w:div w:id="184682530">
      <w:bodyDiv w:val="1"/>
      <w:marLeft w:val="0"/>
      <w:marRight w:val="0"/>
      <w:marTop w:val="0"/>
      <w:marBottom w:val="0"/>
      <w:divBdr>
        <w:top w:val="none" w:sz="0" w:space="0" w:color="auto"/>
        <w:left w:val="none" w:sz="0" w:space="0" w:color="auto"/>
        <w:bottom w:val="none" w:sz="0" w:space="0" w:color="auto"/>
        <w:right w:val="none" w:sz="0" w:space="0" w:color="auto"/>
      </w:divBdr>
    </w:div>
    <w:div w:id="188955586">
      <w:bodyDiv w:val="1"/>
      <w:marLeft w:val="0"/>
      <w:marRight w:val="0"/>
      <w:marTop w:val="0"/>
      <w:marBottom w:val="0"/>
      <w:divBdr>
        <w:top w:val="none" w:sz="0" w:space="0" w:color="auto"/>
        <w:left w:val="none" w:sz="0" w:space="0" w:color="auto"/>
        <w:bottom w:val="none" w:sz="0" w:space="0" w:color="auto"/>
        <w:right w:val="none" w:sz="0" w:space="0" w:color="auto"/>
      </w:divBdr>
    </w:div>
    <w:div w:id="191845521">
      <w:bodyDiv w:val="1"/>
      <w:marLeft w:val="0"/>
      <w:marRight w:val="0"/>
      <w:marTop w:val="0"/>
      <w:marBottom w:val="0"/>
      <w:divBdr>
        <w:top w:val="none" w:sz="0" w:space="0" w:color="auto"/>
        <w:left w:val="none" w:sz="0" w:space="0" w:color="auto"/>
        <w:bottom w:val="none" w:sz="0" w:space="0" w:color="auto"/>
        <w:right w:val="none" w:sz="0" w:space="0" w:color="auto"/>
      </w:divBdr>
    </w:div>
    <w:div w:id="200165572">
      <w:bodyDiv w:val="1"/>
      <w:marLeft w:val="0"/>
      <w:marRight w:val="0"/>
      <w:marTop w:val="0"/>
      <w:marBottom w:val="0"/>
      <w:divBdr>
        <w:top w:val="none" w:sz="0" w:space="0" w:color="auto"/>
        <w:left w:val="none" w:sz="0" w:space="0" w:color="auto"/>
        <w:bottom w:val="none" w:sz="0" w:space="0" w:color="auto"/>
        <w:right w:val="none" w:sz="0" w:space="0" w:color="auto"/>
      </w:divBdr>
      <w:divsChild>
        <w:div w:id="150628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320635">
          <w:marLeft w:val="0"/>
          <w:marRight w:val="0"/>
          <w:marTop w:val="0"/>
          <w:marBottom w:val="0"/>
          <w:divBdr>
            <w:top w:val="none" w:sz="0" w:space="0" w:color="auto"/>
            <w:left w:val="none" w:sz="0" w:space="0" w:color="auto"/>
            <w:bottom w:val="none" w:sz="0" w:space="0" w:color="auto"/>
            <w:right w:val="none" w:sz="0" w:space="0" w:color="auto"/>
          </w:divBdr>
        </w:div>
      </w:divsChild>
    </w:div>
    <w:div w:id="203061532">
      <w:bodyDiv w:val="1"/>
      <w:marLeft w:val="0"/>
      <w:marRight w:val="0"/>
      <w:marTop w:val="0"/>
      <w:marBottom w:val="0"/>
      <w:divBdr>
        <w:top w:val="none" w:sz="0" w:space="0" w:color="auto"/>
        <w:left w:val="none" w:sz="0" w:space="0" w:color="auto"/>
        <w:bottom w:val="none" w:sz="0" w:space="0" w:color="auto"/>
        <w:right w:val="none" w:sz="0" w:space="0" w:color="auto"/>
      </w:divBdr>
      <w:divsChild>
        <w:div w:id="1489980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0762">
      <w:bodyDiv w:val="1"/>
      <w:marLeft w:val="0"/>
      <w:marRight w:val="0"/>
      <w:marTop w:val="0"/>
      <w:marBottom w:val="0"/>
      <w:divBdr>
        <w:top w:val="none" w:sz="0" w:space="0" w:color="auto"/>
        <w:left w:val="none" w:sz="0" w:space="0" w:color="auto"/>
        <w:bottom w:val="none" w:sz="0" w:space="0" w:color="auto"/>
        <w:right w:val="none" w:sz="0" w:space="0" w:color="auto"/>
      </w:divBdr>
    </w:div>
    <w:div w:id="211620937">
      <w:bodyDiv w:val="1"/>
      <w:marLeft w:val="0"/>
      <w:marRight w:val="0"/>
      <w:marTop w:val="0"/>
      <w:marBottom w:val="0"/>
      <w:divBdr>
        <w:top w:val="none" w:sz="0" w:space="0" w:color="auto"/>
        <w:left w:val="none" w:sz="0" w:space="0" w:color="auto"/>
        <w:bottom w:val="none" w:sz="0" w:space="0" w:color="auto"/>
        <w:right w:val="none" w:sz="0" w:space="0" w:color="auto"/>
      </w:divBdr>
    </w:div>
    <w:div w:id="212929049">
      <w:bodyDiv w:val="1"/>
      <w:marLeft w:val="0"/>
      <w:marRight w:val="0"/>
      <w:marTop w:val="0"/>
      <w:marBottom w:val="0"/>
      <w:divBdr>
        <w:top w:val="none" w:sz="0" w:space="0" w:color="auto"/>
        <w:left w:val="none" w:sz="0" w:space="0" w:color="auto"/>
        <w:bottom w:val="none" w:sz="0" w:space="0" w:color="auto"/>
        <w:right w:val="none" w:sz="0" w:space="0" w:color="auto"/>
      </w:divBdr>
      <w:divsChild>
        <w:div w:id="1312514558">
          <w:marLeft w:val="547"/>
          <w:marRight w:val="0"/>
          <w:marTop w:val="60"/>
          <w:marBottom w:val="60"/>
          <w:divBdr>
            <w:top w:val="none" w:sz="0" w:space="0" w:color="auto"/>
            <w:left w:val="none" w:sz="0" w:space="0" w:color="auto"/>
            <w:bottom w:val="none" w:sz="0" w:space="0" w:color="auto"/>
            <w:right w:val="none" w:sz="0" w:space="0" w:color="auto"/>
          </w:divBdr>
        </w:div>
        <w:div w:id="990988866">
          <w:marLeft w:val="547"/>
          <w:marRight w:val="0"/>
          <w:marTop w:val="60"/>
          <w:marBottom w:val="60"/>
          <w:divBdr>
            <w:top w:val="none" w:sz="0" w:space="0" w:color="auto"/>
            <w:left w:val="none" w:sz="0" w:space="0" w:color="auto"/>
            <w:bottom w:val="none" w:sz="0" w:space="0" w:color="auto"/>
            <w:right w:val="none" w:sz="0" w:space="0" w:color="auto"/>
          </w:divBdr>
        </w:div>
        <w:div w:id="396171863">
          <w:marLeft w:val="547"/>
          <w:marRight w:val="0"/>
          <w:marTop w:val="60"/>
          <w:marBottom w:val="60"/>
          <w:divBdr>
            <w:top w:val="none" w:sz="0" w:space="0" w:color="auto"/>
            <w:left w:val="none" w:sz="0" w:space="0" w:color="auto"/>
            <w:bottom w:val="none" w:sz="0" w:space="0" w:color="auto"/>
            <w:right w:val="none" w:sz="0" w:space="0" w:color="auto"/>
          </w:divBdr>
        </w:div>
      </w:divsChild>
    </w:div>
    <w:div w:id="220752915">
      <w:bodyDiv w:val="1"/>
      <w:marLeft w:val="0"/>
      <w:marRight w:val="0"/>
      <w:marTop w:val="0"/>
      <w:marBottom w:val="0"/>
      <w:divBdr>
        <w:top w:val="none" w:sz="0" w:space="0" w:color="auto"/>
        <w:left w:val="none" w:sz="0" w:space="0" w:color="auto"/>
        <w:bottom w:val="none" w:sz="0" w:space="0" w:color="auto"/>
        <w:right w:val="none" w:sz="0" w:space="0" w:color="auto"/>
      </w:divBdr>
    </w:div>
    <w:div w:id="226183689">
      <w:bodyDiv w:val="1"/>
      <w:marLeft w:val="0"/>
      <w:marRight w:val="0"/>
      <w:marTop w:val="0"/>
      <w:marBottom w:val="0"/>
      <w:divBdr>
        <w:top w:val="none" w:sz="0" w:space="0" w:color="auto"/>
        <w:left w:val="none" w:sz="0" w:space="0" w:color="auto"/>
        <w:bottom w:val="none" w:sz="0" w:space="0" w:color="auto"/>
        <w:right w:val="none" w:sz="0" w:space="0" w:color="auto"/>
      </w:divBdr>
    </w:div>
    <w:div w:id="226185750">
      <w:bodyDiv w:val="1"/>
      <w:marLeft w:val="0"/>
      <w:marRight w:val="0"/>
      <w:marTop w:val="0"/>
      <w:marBottom w:val="0"/>
      <w:divBdr>
        <w:top w:val="none" w:sz="0" w:space="0" w:color="auto"/>
        <w:left w:val="none" w:sz="0" w:space="0" w:color="auto"/>
        <w:bottom w:val="none" w:sz="0" w:space="0" w:color="auto"/>
        <w:right w:val="none" w:sz="0" w:space="0" w:color="auto"/>
      </w:divBdr>
      <w:divsChild>
        <w:div w:id="338048217">
          <w:marLeft w:val="547"/>
          <w:marRight w:val="0"/>
          <w:marTop w:val="60"/>
          <w:marBottom w:val="60"/>
          <w:divBdr>
            <w:top w:val="none" w:sz="0" w:space="0" w:color="auto"/>
            <w:left w:val="none" w:sz="0" w:space="0" w:color="auto"/>
            <w:bottom w:val="none" w:sz="0" w:space="0" w:color="auto"/>
            <w:right w:val="none" w:sz="0" w:space="0" w:color="auto"/>
          </w:divBdr>
        </w:div>
        <w:div w:id="1583684526">
          <w:marLeft w:val="547"/>
          <w:marRight w:val="0"/>
          <w:marTop w:val="60"/>
          <w:marBottom w:val="60"/>
          <w:divBdr>
            <w:top w:val="none" w:sz="0" w:space="0" w:color="auto"/>
            <w:left w:val="none" w:sz="0" w:space="0" w:color="auto"/>
            <w:bottom w:val="none" w:sz="0" w:space="0" w:color="auto"/>
            <w:right w:val="none" w:sz="0" w:space="0" w:color="auto"/>
          </w:divBdr>
        </w:div>
        <w:div w:id="1362437533">
          <w:marLeft w:val="547"/>
          <w:marRight w:val="0"/>
          <w:marTop w:val="60"/>
          <w:marBottom w:val="60"/>
          <w:divBdr>
            <w:top w:val="none" w:sz="0" w:space="0" w:color="auto"/>
            <w:left w:val="none" w:sz="0" w:space="0" w:color="auto"/>
            <w:bottom w:val="none" w:sz="0" w:space="0" w:color="auto"/>
            <w:right w:val="none" w:sz="0" w:space="0" w:color="auto"/>
          </w:divBdr>
        </w:div>
      </w:divsChild>
    </w:div>
    <w:div w:id="229194378">
      <w:bodyDiv w:val="1"/>
      <w:marLeft w:val="0"/>
      <w:marRight w:val="0"/>
      <w:marTop w:val="0"/>
      <w:marBottom w:val="0"/>
      <w:divBdr>
        <w:top w:val="none" w:sz="0" w:space="0" w:color="auto"/>
        <w:left w:val="none" w:sz="0" w:space="0" w:color="auto"/>
        <w:bottom w:val="none" w:sz="0" w:space="0" w:color="auto"/>
        <w:right w:val="none" w:sz="0" w:space="0" w:color="auto"/>
      </w:divBdr>
      <w:divsChild>
        <w:div w:id="1017196407">
          <w:marLeft w:val="547"/>
          <w:marRight w:val="0"/>
          <w:marTop w:val="60"/>
          <w:marBottom w:val="60"/>
          <w:divBdr>
            <w:top w:val="none" w:sz="0" w:space="0" w:color="auto"/>
            <w:left w:val="none" w:sz="0" w:space="0" w:color="auto"/>
            <w:bottom w:val="none" w:sz="0" w:space="0" w:color="auto"/>
            <w:right w:val="none" w:sz="0" w:space="0" w:color="auto"/>
          </w:divBdr>
        </w:div>
      </w:divsChild>
    </w:div>
    <w:div w:id="229728300">
      <w:bodyDiv w:val="1"/>
      <w:marLeft w:val="0"/>
      <w:marRight w:val="0"/>
      <w:marTop w:val="0"/>
      <w:marBottom w:val="0"/>
      <w:divBdr>
        <w:top w:val="none" w:sz="0" w:space="0" w:color="auto"/>
        <w:left w:val="none" w:sz="0" w:space="0" w:color="auto"/>
        <w:bottom w:val="none" w:sz="0" w:space="0" w:color="auto"/>
        <w:right w:val="none" w:sz="0" w:space="0" w:color="auto"/>
      </w:divBdr>
    </w:div>
    <w:div w:id="239995679">
      <w:bodyDiv w:val="1"/>
      <w:marLeft w:val="0"/>
      <w:marRight w:val="0"/>
      <w:marTop w:val="0"/>
      <w:marBottom w:val="0"/>
      <w:divBdr>
        <w:top w:val="none" w:sz="0" w:space="0" w:color="auto"/>
        <w:left w:val="none" w:sz="0" w:space="0" w:color="auto"/>
        <w:bottom w:val="none" w:sz="0" w:space="0" w:color="auto"/>
        <w:right w:val="none" w:sz="0" w:space="0" w:color="auto"/>
      </w:divBdr>
    </w:div>
    <w:div w:id="240991226">
      <w:bodyDiv w:val="1"/>
      <w:marLeft w:val="0"/>
      <w:marRight w:val="0"/>
      <w:marTop w:val="0"/>
      <w:marBottom w:val="0"/>
      <w:divBdr>
        <w:top w:val="none" w:sz="0" w:space="0" w:color="auto"/>
        <w:left w:val="none" w:sz="0" w:space="0" w:color="auto"/>
        <w:bottom w:val="none" w:sz="0" w:space="0" w:color="auto"/>
        <w:right w:val="none" w:sz="0" w:space="0" w:color="auto"/>
      </w:divBdr>
    </w:div>
    <w:div w:id="242952886">
      <w:bodyDiv w:val="1"/>
      <w:marLeft w:val="0"/>
      <w:marRight w:val="0"/>
      <w:marTop w:val="0"/>
      <w:marBottom w:val="0"/>
      <w:divBdr>
        <w:top w:val="none" w:sz="0" w:space="0" w:color="auto"/>
        <w:left w:val="none" w:sz="0" w:space="0" w:color="auto"/>
        <w:bottom w:val="none" w:sz="0" w:space="0" w:color="auto"/>
        <w:right w:val="none" w:sz="0" w:space="0" w:color="auto"/>
      </w:divBdr>
    </w:div>
    <w:div w:id="250043371">
      <w:bodyDiv w:val="1"/>
      <w:marLeft w:val="0"/>
      <w:marRight w:val="0"/>
      <w:marTop w:val="0"/>
      <w:marBottom w:val="0"/>
      <w:divBdr>
        <w:top w:val="none" w:sz="0" w:space="0" w:color="auto"/>
        <w:left w:val="none" w:sz="0" w:space="0" w:color="auto"/>
        <w:bottom w:val="none" w:sz="0" w:space="0" w:color="auto"/>
        <w:right w:val="none" w:sz="0" w:space="0" w:color="auto"/>
      </w:divBdr>
      <w:divsChild>
        <w:div w:id="217254603">
          <w:marLeft w:val="547"/>
          <w:marRight w:val="0"/>
          <w:marTop w:val="60"/>
          <w:marBottom w:val="60"/>
          <w:divBdr>
            <w:top w:val="none" w:sz="0" w:space="0" w:color="auto"/>
            <w:left w:val="none" w:sz="0" w:space="0" w:color="auto"/>
            <w:bottom w:val="none" w:sz="0" w:space="0" w:color="auto"/>
            <w:right w:val="none" w:sz="0" w:space="0" w:color="auto"/>
          </w:divBdr>
        </w:div>
      </w:divsChild>
    </w:div>
    <w:div w:id="252978888">
      <w:bodyDiv w:val="1"/>
      <w:marLeft w:val="0"/>
      <w:marRight w:val="0"/>
      <w:marTop w:val="0"/>
      <w:marBottom w:val="0"/>
      <w:divBdr>
        <w:top w:val="none" w:sz="0" w:space="0" w:color="auto"/>
        <w:left w:val="none" w:sz="0" w:space="0" w:color="auto"/>
        <w:bottom w:val="none" w:sz="0" w:space="0" w:color="auto"/>
        <w:right w:val="none" w:sz="0" w:space="0" w:color="auto"/>
      </w:divBdr>
    </w:div>
    <w:div w:id="257100182">
      <w:bodyDiv w:val="1"/>
      <w:marLeft w:val="0"/>
      <w:marRight w:val="0"/>
      <w:marTop w:val="0"/>
      <w:marBottom w:val="0"/>
      <w:divBdr>
        <w:top w:val="none" w:sz="0" w:space="0" w:color="auto"/>
        <w:left w:val="none" w:sz="0" w:space="0" w:color="auto"/>
        <w:bottom w:val="none" w:sz="0" w:space="0" w:color="auto"/>
        <w:right w:val="none" w:sz="0" w:space="0" w:color="auto"/>
      </w:divBdr>
    </w:div>
    <w:div w:id="257325717">
      <w:bodyDiv w:val="1"/>
      <w:marLeft w:val="0"/>
      <w:marRight w:val="0"/>
      <w:marTop w:val="0"/>
      <w:marBottom w:val="0"/>
      <w:divBdr>
        <w:top w:val="none" w:sz="0" w:space="0" w:color="auto"/>
        <w:left w:val="none" w:sz="0" w:space="0" w:color="auto"/>
        <w:bottom w:val="none" w:sz="0" w:space="0" w:color="auto"/>
        <w:right w:val="none" w:sz="0" w:space="0" w:color="auto"/>
      </w:divBdr>
    </w:div>
    <w:div w:id="261693556">
      <w:bodyDiv w:val="1"/>
      <w:marLeft w:val="0"/>
      <w:marRight w:val="0"/>
      <w:marTop w:val="0"/>
      <w:marBottom w:val="0"/>
      <w:divBdr>
        <w:top w:val="none" w:sz="0" w:space="0" w:color="auto"/>
        <w:left w:val="none" w:sz="0" w:space="0" w:color="auto"/>
        <w:bottom w:val="none" w:sz="0" w:space="0" w:color="auto"/>
        <w:right w:val="none" w:sz="0" w:space="0" w:color="auto"/>
      </w:divBdr>
      <w:divsChild>
        <w:div w:id="1272055617">
          <w:marLeft w:val="547"/>
          <w:marRight w:val="0"/>
          <w:marTop w:val="60"/>
          <w:marBottom w:val="60"/>
          <w:divBdr>
            <w:top w:val="none" w:sz="0" w:space="0" w:color="auto"/>
            <w:left w:val="none" w:sz="0" w:space="0" w:color="auto"/>
            <w:bottom w:val="none" w:sz="0" w:space="0" w:color="auto"/>
            <w:right w:val="none" w:sz="0" w:space="0" w:color="auto"/>
          </w:divBdr>
        </w:div>
        <w:div w:id="582420050">
          <w:marLeft w:val="547"/>
          <w:marRight w:val="0"/>
          <w:marTop w:val="60"/>
          <w:marBottom w:val="60"/>
          <w:divBdr>
            <w:top w:val="none" w:sz="0" w:space="0" w:color="auto"/>
            <w:left w:val="none" w:sz="0" w:space="0" w:color="auto"/>
            <w:bottom w:val="none" w:sz="0" w:space="0" w:color="auto"/>
            <w:right w:val="none" w:sz="0" w:space="0" w:color="auto"/>
          </w:divBdr>
        </w:div>
      </w:divsChild>
    </w:div>
    <w:div w:id="262080057">
      <w:bodyDiv w:val="1"/>
      <w:marLeft w:val="0"/>
      <w:marRight w:val="0"/>
      <w:marTop w:val="0"/>
      <w:marBottom w:val="0"/>
      <w:divBdr>
        <w:top w:val="none" w:sz="0" w:space="0" w:color="auto"/>
        <w:left w:val="none" w:sz="0" w:space="0" w:color="auto"/>
        <w:bottom w:val="none" w:sz="0" w:space="0" w:color="auto"/>
        <w:right w:val="none" w:sz="0" w:space="0" w:color="auto"/>
      </w:divBdr>
    </w:div>
    <w:div w:id="265238751">
      <w:bodyDiv w:val="1"/>
      <w:marLeft w:val="0"/>
      <w:marRight w:val="0"/>
      <w:marTop w:val="0"/>
      <w:marBottom w:val="0"/>
      <w:divBdr>
        <w:top w:val="none" w:sz="0" w:space="0" w:color="auto"/>
        <w:left w:val="none" w:sz="0" w:space="0" w:color="auto"/>
        <w:bottom w:val="none" w:sz="0" w:space="0" w:color="auto"/>
        <w:right w:val="none" w:sz="0" w:space="0" w:color="auto"/>
      </w:divBdr>
      <w:divsChild>
        <w:div w:id="1798259458">
          <w:marLeft w:val="547"/>
          <w:marRight w:val="0"/>
          <w:marTop w:val="60"/>
          <w:marBottom w:val="60"/>
          <w:divBdr>
            <w:top w:val="none" w:sz="0" w:space="0" w:color="auto"/>
            <w:left w:val="none" w:sz="0" w:space="0" w:color="auto"/>
            <w:bottom w:val="none" w:sz="0" w:space="0" w:color="auto"/>
            <w:right w:val="none" w:sz="0" w:space="0" w:color="auto"/>
          </w:divBdr>
        </w:div>
        <w:div w:id="1222211406">
          <w:marLeft w:val="547"/>
          <w:marRight w:val="0"/>
          <w:marTop w:val="60"/>
          <w:marBottom w:val="60"/>
          <w:divBdr>
            <w:top w:val="none" w:sz="0" w:space="0" w:color="auto"/>
            <w:left w:val="none" w:sz="0" w:space="0" w:color="auto"/>
            <w:bottom w:val="none" w:sz="0" w:space="0" w:color="auto"/>
            <w:right w:val="none" w:sz="0" w:space="0" w:color="auto"/>
          </w:divBdr>
        </w:div>
      </w:divsChild>
    </w:div>
    <w:div w:id="271203986">
      <w:bodyDiv w:val="1"/>
      <w:marLeft w:val="0"/>
      <w:marRight w:val="0"/>
      <w:marTop w:val="0"/>
      <w:marBottom w:val="0"/>
      <w:divBdr>
        <w:top w:val="none" w:sz="0" w:space="0" w:color="auto"/>
        <w:left w:val="none" w:sz="0" w:space="0" w:color="auto"/>
        <w:bottom w:val="none" w:sz="0" w:space="0" w:color="auto"/>
        <w:right w:val="none" w:sz="0" w:space="0" w:color="auto"/>
      </w:divBdr>
    </w:div>
    <w:div w:id="276521291">
      <w:bodyDiv w:val="1"/>
      <w:marLeft w:val="0"/>
      <w:marRight w:val="0"/>
      <w:marTop w:val="0"/>
      <w:marBottom w:val="0"/>
      <w:divBdr>
        <w:top w:val="none" w:sz="0" w:space="0" w:color="auto"/>
        <w:left w:val="none" w:sz="0" w:space="0" w:color="auto"/>
        <w:bottom w:val="none" w:sz="0" w:space="0" w:color="auto"/>
        <w:right w:val="none" w:sz="0" w:space="0" w:color="auto"/>
      </w:divBdr>
      <w:divsChild>
        <w:div w:id="98381765">
          <w:marLeft w:val="547"/>
          <w:marRight w:val="0"/>
          <w:marTop w:val="60"/>
          <w:marBottom w:val="60"/>
          <w:divBdr>
            <w:top w:val="none" w:sz="0" w:space="0" w:color="auto"/>
            <w:left w:val="none" w:sz="0" w:space="0" w:color="auto"/>
            <w:bottom w:val="none" w:sz="0" w:space="0" w:color="auto"/>
            <w:right w:val="none" w:sz="0" w:space="0" w:color="auto"/>
          </w:divBdr>
        </w:div>
        <w:div w:id="1498616721">
          <w:marLeft w:val="547"/>
          <w:marRight w:val="0"/>
          <w:marTop w:val="60"/>
          <w:marBottom w:val="60"/>
          <w:divBdr>
            <w:top w:val="none" w:sz="0" w:space="0" w:color="auto"/>
            <w:left w:val="none" w:sz="0" w:space="0" w:color="auto"/>
            <w:bottom w:val="none" w:sz="0" w:space="0" w:color="auto"/>
            <w:right w:val="none" w:sz="0" w:space="0" w:color="auto"/>
          </w:divBdr>
        </w:div>
        <w:div w:id="180047157">
          <w:marLeft w:val="547"/>
          <w:marRight w:val="0"/>
          <w:marTop w:val="60"/>
          <w:marBottom w:val="60"/>
          <w:divBdr>
            <w:top w:val="none" w:sz="0" w:space="0" w:color="auto"/>
            <w:left w:val="none" w:sz="0" w:space="0" w:color="auto"/>
            <w:bottom w:val="none" w:sz="0" w:space="0" w:color="auto"/>
            <w:right w:val="none" w:sz="0" w:space="0" w:color="auto"/>
          </w:divBdr>
        </w:div>
        <w:div w:id="86585064">
          <w:marLeft w:val="547"/>
          <w:marRight w:val="0"/>
          <w:marTop w:val="60"/>
          <w:marBottom w:val="60"/>
          <w:divBdr>
            <w:top w:val="none" w:sz="0" w:space="0" w:color="auto"/>
            <w:left w:val="none" w:sz="0" w:space="0" w:color="auto"/>
            <w:bottom w:val="none" w:sz="0" w:space="0" w:color="auto"/>
            <w:right w:val="none" w:sz="0" w:space="0" w:color="auto"/>
          </w:divBdr>
        </w:div>
      </w:divsChild>
    </w:div>
    <w:div w:id="286589746">
      <w:bodyDiv w:val="1"/>
      <w:marLeft w:val="0"/>
      <w:marRight w:val="0"/>
      <w:marTop w:val="0"/>
      <w:marBottom w:val="0"/>
      <w:divBdr>
        <w:top w:val="none" w:sz="0" w:space="0" w:color="auto"/>
        <w:left w:val="none" w:sz="0" w:space="0" w:color="auto"/>
        <w:bottom w:val="none" w:sz="0" w:space="0" w:color="auto"/>
        <w:right w:val="none" w:sz="0" w:space="0" w:color="auto"/>
      </w:divBdr>
    </w:div>
    <w:div w:id="288510769">
      <w:bodyDiv w:val="1"/>
      <w:marLeft w:val="0"/>
      <w:marRight w:val="0"/>
      <w:marTop w:val="0"/>
      <w:marBottom w:val="0"/>
      <w:divBdr>
        <w:top w:val="none" w:sz="0" w:space="0" w:color="auto"/>
        <w:left w:val="none" w:sz="0" w:space="0" w:color="auto"/>
        <w:bottom w:val="none" w:sz="0" w:space="0" w:color="auto"/>
        <w:right w:val="none" w:sz="0" w:space="0" w:color="auto"/>
      </w:divBdr>
      <w:divsChild>
        <w:div w:id="2004504639">
          <w:marLeft w:val="547"/>
          <w:marRight w:val="0"/>
          <w:marTop w:val="60"/>
          <w:marBottom w:val="60"/>
          <w:divBdr>
            <w:top w:val="none" w:sz="0" w:space="0" w:color="auto"/>
            <w:left w:val="none" w:sz="0" w:space="0" w:color="auto"/>
            <w:bottom w:val="none" w:sz="0" w:space="0" w:color="auto"/>
            <w:right w:val="none" w:sz="0" w:space="0" w:color="auto"/>
          </w:divBdr>
        </w:div>
      </w:divsChild>
    </w:div>
    <w:div w:id="289745446">
      <w:bodyDiv w:val="1"/>
      <w:marLeft w:val="0"/>
      <w:marRight w:val="0"/>
      <w:marTop w:val="0"/>
      <w:marBottom w:val="0"/>
      <w:divBdr>
        <w:top w:val="none" w:sz="0" w:space="0" w:color="auto"/>
        <w:left w:val="none" w:sz="0" w:space="0" w:color="auto"/>
        <w:bottom w:val="none" w:sz="0" w:space="0" w:color="auto"/>
        <w:right w:val="none" w:sz="0" w:space="0" w:color="auto"/>
      </w:divBdr>
      <w:divsChild>
        <w:div w:id="2115053681">
          <w:marLeft w:val="547"/>
          <w:marRight w:val="0"/>
          <w:marTop w:val="60"/>
          <w:marBottom w:val="60"/>
          <w:divBdr>
            <w:top w:val="none" w:sz="0" w:space="0" w:color="auto"/>
            <w:left w:val="none" w:sz="0" w:space="0" w:color="auto"/>
            <w:bottom w:val="none" w:sz="0" w:space="0" w:color="auto"/>
            <w:right w:val="none" w:sz="0" w:space="0" w:color="auto"/>
          </w:divBdr>
        </w:div>
      </w:divsChild>
    </w:div>
    <w:div w:id="293753915">
      <w:bodyDiv w:val="1"/>
      <w:marLeft w:val="0"/>
      <w:marRight w:val="0"/>
      <w:marTop w:val="0"/>
      <w:marBottom w:val="0"/>
      <w:divBdr>
        <w:top w:val="none" w:sz="0" w:space="0" w:color="auto"/>
        <w:left w:val="none" w:sz="0" w:space="0" w:color="auto"/>
        <w:bottom w:val="none" w:sz="0" w:space="0" w:color="auto"/>
        <w:right w:val="none" w:sz="0" w:space="0" w:color="auto"/>
      </w:divBdr>
    </w:div>
    <w:div w:id="296499307">
      <w:bodyDiv w:val="1"/>
      <w:marLeft w:val="0"/>
      <w:marRight w:val="0"/>
      <w:marTop w:val="0"/>
      <w:marBottom w:val="0"/>
      <w:divBdr>
        <w:top w:val="none" w:sz="0" w:space="0" w:color="auto"/>
        <w:left w:val="none" w:sz="0" w:space="0" w:color="auto"/>
        <w:bottom w:val="none" w:sz="0" w:space="0" w:color="auto"/>
        <w:right w:val="none" w:sz="0" w:space="0" w:color="auto"/>
      </w:divBdr>
    </w:div>
    <w:div w:id="298612450">
      <w:bodyDiv w:val="1"/>
      <w:marLeft w:val="0"/>
      <w:marRight w:val="0"/>
      <w:marTop w:val="0"/>
      <w:marBottom w:val="0"/>
      <w:divBdr>
        <w:top w:val="none" w:sz="0" w:space="0" w:color="auto"/>
        <w:left w:val="none" w:sz="0" w:space="0" w:color="auto"/>
        <w:bottom w:val="none" w:sz="0" w:space="0" w:color="auto"/>
        <w:right w:val="none" w:sz="0" w:space="0" w:color="auto"/>
      </w:divBdr>
    </w:div>
    <w:div w:id="300500804">
      <w:bodyDiv w:val="1"/>
      <w:marLeft w:val="0"/>
      <w:marRight w:val="0"/>
      <w:marTop w:val="0"/>
      <w:marBottom w:val="0"/>
      <w:divBdr>
        <w:top w:val="none" w:sz="0" w:space="0" w:color="auto"/>
        <w:left w:val="none" w:sz="0" w:space="0" w:color="auto"/>
        <w:bottom w:val="none" w:sz="0" w:space="0" w:color="auto"/>
        <w:right w:val="none" w:sz="0" w:space="0" w:color="auto"/>
      </w:divBdr>
    </w:div>
    <w:div w:id="301348270">
      <w:bodyDiv w:val="1"/>
      <w:marLeft w:val="0"/>
      <w:marRight w:val="0"/>
      <w:marTop w:val="0"/>
      <w:marBottom w:val="0"/>
      <w:divBdr>
        <w:top w:val="none" w:sz="0" w:space="0" w:color="auto"/>
        <w:left w:val="none" w:sz="0" w:space="0" w:color="auto"/>
        <w:bottom w:val="none" w:sz="0" w:space="0" w:color="auto"/>
        <w:right w:val="none" w:sz="0" w:space="0" w:color="auto"/>
      </w:divBdr>
    </w:div>
    <w:div w:id="301741185">
      <w:bodyDiv w:val="1"/>
      <w:marLeft w:val="0"/>
      <w:marRight w:val="0"/>
      <w:marTop w:val="0"/>
      <w:marBottom w:val="0"/>
      <w:divBdr>
        <w:top w:val="none" w:sz="0" w:space="0" w:color="auto"/>
        <w:left w:val="none" w:sz="0" w:space="0" w:color="auto"/>
        <w:bottom w:val="none" w:sz="0" w:space="0" w:color="auto"/>
        <w:right w:val="none" w:sz="0" w:space="0" w:color="auto"/>
      </w:divBdr>
    </w:div>
    <w:div w:id="310982847">
      <w:bodyDiv w:val="1"/>
      <w:marLeft w:val="0"/>
      <w:marRight w:val="0"/>
      <w:marTop w:val="0"/>
      <w:marBottom w:val="0"/>
      <w:divBdr>
        <w:top w:val="none" w:sz="0" w:space="0" w:color="auto"/>
        <w:left w:val="none" w:sz="0" w:space="0" w:color="auto"/>
        <w:bottom w:val="none" w:sz="0" w:space="0" w:color="auto"/>
        <w:right w:val="none" w:sz="0" w:space="0" w:color="auto"/>
      </w:divBdr>
    </w:div>
    <w:div w:id="312683340">
      <w:bodyDiv w:val="1"/>
      <w:marLeft w:val="0"/>
      <w:marRight w:val="0"/>
      <w:marTop w:val="0"/>
      <w:marBottom w:val="0"/>
      <w:divBdr>
        <w:top w:val="none" w:sz="0" w:space="0" w:color="auto"/>
        <w:left w:val="none" w:sz="0" w:space="0" w:color="auto"/>
        <w:bottom w:val="none" w:sz="0" w:space="0" w:color="auto"/>
        <w:right w:val="none" w:sz="0" w:space="0" w:color="auto"/>
      </w:divBdr>
    </w:div>
    <w:div w:id="318971157">
      <w:bodyDiv w:val="1"/>
      <w:marLeft w:val="0"/>
      <w:marRight w:val="0"/>
      <w:marTop w:val="0"/>
      <w:marBottom w:val="0"/>
      <w:divBdr>
        <w:top w:val="none" w:sz="0" w:space="0" w:color="auto"/>
        <w:left w:val="none" w:sz="0" w:space="0" w:color="auto"/>
        <w:bottom w:val="none" w:sz="0" w:space="0" w:color="auto"/>
        <w:right w:val="none" w:sz="0" w:space="0" w:color="auto"/>
      </w:divBdr>
      <w:divsChild>
        <w:div w:id="1043480836">
          <w:marLeft w:val="547"/>
          <w:marRight w:val="0"/>
          <w:marTop w:val="60"/>
          <w:marBottom w:val="60"/>
          <w:divBdr>
            <w:top w:val="none" w:sz="0" w:space="0" w:color="auto"/>
            <w:left w:val="none" w:sz="0" w:space="0" w:color="auto"/>
            <w:bottom w:val="none" w:sz="0" w:space="0" w:color="auto"/>
            <w:right w:val="none" w:sz="0" w:space="0" w:color="auto"/>
          </w:divBdr>
        </w:div>
        <w:div w:id="1252354480">
          <w:marLeft w:val="547"/>
          <w:marRight w:val="0"/>
          <w:marTop w:val="60"/>
          <w:marBottom w:val="60"/>
          <w:divBdr>
            <w:top w:val="none" w:sz="0" w:space="0" w:color="auto"/>
            <w:left w:val="none" w:sz="0" w:space="0" w:color="auto"/>
            <w:bottom w:val="none" w:sz="0" w:space="0" w:color="auto"/>
            <w:right w:val="none" w:sz="0" w:space="0" w:color="auto"/>
          </w:divBdr>
        </w:div>
        <w:div w:id="1846047142">
          <w:marLeft w:val="547"/>
          <w:marRight w:val="0"/>
          <w:marTop w:val="60"/>
          <w:marBottom w:val="60"/>
          <w:divBdr>
            <w:top w:val="none" w:sz="0" w:space="0" w:color="auto"/>
            <w:left w:val="none" w:sz="0" w:space="0" w:color="auto"/>
            <w:bottom w:val="none" w:sz="0" w:space="0" w:color="auto"/>
            <w:right w:val="none" w:sz="0" w:space="0" w:color="auto"/>
          </w:divBdr>
        </w:div>
      </w:divsChild>
    </w:div>
    <w:div w:id="329213782">
      <w:bodyDiv w:val="1"/>
      <w:marLeft w:val="0"/>
      <w:marRight w:val="0"/>
      <w:marTop w:val="0"/>
      <w:marBottom w:val="0"/>
      <w:divBdr>
        <w:top w:val="none" w:sz="0" w:space="0" w:color="auto"/>
        <w:left w:val="none" w:sz="0" w:space="0" w:color="auto"/>
        <w:bottom w:val="none" w:sz="0" w:space="0" w:color="auto"/>
        <w:right w:val="none" w:sz="0" w:space="0" w:color="auto"/>
      </w:divBdr>
    </w:div>
    <w:div w:id="336539111">
      <w:bodyDiv w:val="1"/>
      <w:marLeft w:val="0"/>
      <w:marRight w:val="0"/>
      <w:marTop w:val="0"/>
      <w:marBottom w:val="0"/>
      <w:divBdr>
        <w:top w:val="none" w:sz="0" w:space="0" w:color="auto"/>
        <w:left w:val="none" w:sz="0" w:space="0" w:color="auto"/>
        <w:bottom w:val="none" w:sz="0" w:space="0" w:color="auto"/>
        <w:right w:val="none" w:sz="0" w:space="0" w:color="auto"/>
      </w:divBdr>
    </w:div>
    <w:div w:id="338166321">
      <w:bodyDiv w:val="1"/>
      <w:marLeft w:val="0"/>
      <w:marRight w:val="0"/>
      <w:marTop w:val="0"/>
      <w:marBottom w:val="0"/>
      <w:divBdr>
        <w:top w:val="none" w:sz="0" w:space="0" w:color="auto"/>
        <w:left w:val="none" w:sz="0" w:space="0" w:color="auto"/>
        <w:bottom w:val="none" w:sz="0" w:space="0" w:color="auto"/>
        <w:right w:val="none" w:sz="0" w:space="0" w:color="auto"/>
      </w:divBdr>
      <w:divsChild>
        <w:div w:id="1337536746">
          <w:marLeft w:val="547"/>
          <w:marRight w:val="0"/>
          <w:marTop w:val="60"/>
          <w:marBottom w:val="60"/>
          <w:divBdr>
            <w:top w:val="none" w:sz="0" w:space="0" w:color="auto"/>
            <w:left w:val="none" w:sz="0" w:space="0" w:color="auto"/>
            <w:bottom w:val="none" w:sz="0" w:space="0" w:color="auto"/>
            <w:right w:val="none" w:sz="0" w:space="0" w:color="auto"/>
          </w:divBdr>
        </w:div>
      </w:divsChild>
    </w:div>
    <w:div w:id="343628839">
      <w:bodyDiv w:val="1"/>
      <w:marLeft w:val="0"/>
      <w:marRight w:val="0"/>
      <w:marTop w:val="0"/>
      <w:marBottom w:val="0"/>
      <w:divBdr>
        <w:top w:val="none" w:sz="0" w:space="0" w:color="auto"/>
        <w:left w:val="none" w:sz="0" w:space="0" w:color="auto"/>
        <w:bottom w:val="none" w:sz="0" w:space="0" w:color="auto"/>
        <w:right w:val="none" w:sz="0" w:space="0" w:color="auto"/>
      </w:divBdr>
      <w:divsChild>
        <w:div w:id="1617985102">
          <w:marLeft w:val="547"/>
          <w:marRight w:val="0"/>
          <w:marTop w:val="60"/>
          <w:marBottom w:val="60"/>
          <w:divBdr>
            <w:top w:val="none" w:sz="0" w:space="0" w:color="auto"/>
            <w:left w:val="none" w:sz="0" w:space="0" w:color="auto"/>
            <w:bottom w:val="none" w:sz="0" w:space="0" w:color="auto"/>
            <w:right w:val="none" w:sz="0" w:space="0" w:color="auto"/>
          </w:divBdr>
        </w:div>
      </w:divsChild>
    </w:div>
    <w:div w:id="346297273">
      <w:bodyDiv w:val="1"/>
      <w:marLeft w:val="0"/>
      <w:marRight w:val="0"/>
      <w:marTop w:val="0"/>
      <w:marBottom w:val="0"/>
      <w:divBdr>
        <w:top w:val="none" w:sz="0" w:space="0" w:color="auto"/>
        <w:left w:val="none" w:sz="0" w:space="0" w:color="auto"/>
        <w:bottom w:val="none" w:sz="0" w:space="0" w:color="auto"/>
        <w:right w:val="none" w:sz="0" w:space="0" w:color="auto"/>
      </w:divBdr>
    </w:div>
    <w:div w:id="346565569">
      <w:bodyDiv w:val="1"/>
      <w:marLeft w:val="0"/>
      <w:marRight w:val="0"/>
      <w:marTop w:val="0"/>
      <w:marBottom w:val="0"/>
      <w:divBdr>
        <w:top w:val="none" w:sz="0" w:space="0" w:color="auto"/>
        <w:left w:val="none" w:sz="0" w:space="0" w:color="auto"/>
        <w:bottom w:val="none" w:sz="0" w:space="0" w:color="auto"/>
        <w:right w:val="none" w:sz="0" w:space="0" w:color="auto"/>
      </w:divBdr>
    </w:div>
    <w:div w:id="357894702">
      <w:bodyDiv w:val="1"/>
      <w:marLeft w:val="0"/>
      <w:marRight w:val="0"/>
      <w:marTop w:val="0"/>
      <w:marBottom w:val="0"/>
      <w:divBdr>
        <w:top w:val="none" w:sz="0" w:space="0" w:color="auto"/>
        <w:left w:val="none" w:sz="0" w:space="0" w:color="auto"/>
        <w:bottom w:val="none" w:sz="0" w:space="0" w:color="auto"/>
        <w:right w:val="none" w:sz="0" w:space="0" w:color="auto"/>
      </w:divBdr>
    </w:div>
    <w:div w:id="375089058">
      <w:bodyDiv w:val="1"/>
      <w:marLeft w:val="0"/>
      <w:marRight w:val="0"/>
      <w:marTop w:val="0"/>
      <w:marBottom w:val="0"/>
      <w:divBdr>
        <w:top w:val="none" w:sz="0" w:space="0" w:color="auto"/>
        <w:left w:val="none" w:sz="0" w:space="0" w:color="auto"/>
        <w:bottom w:val="none" w:sz="0" w:space="0" w:color="auto"/>
        <w:right w:val="none" w:sz="0" w:space="0" w:color="auto"/>
      </w:divBdr>
    </w:div>
    <w:div w:id="381710045">
      <w:bodyDiv w:val="1"/>
      <w:marLeft w:val="0"/>
      <w:marRight w:val="0"/>
      <w:marTop w:val="0"/>
      <w:marBottom w:val="0"/>
      <w:divBdr>
        <w:top w:val="none" w:sz="0" w:space="0" w:color="auto"/>
        <w:left w:val="none" w:sz="0" w:space="0" w:color="auto"/>
        <w:bottom w:val="none" w:sz="0" w:space="0" w:color="auto"/>
        <w:right w:val="none" w:sz="0" w:space="0" w:color="auto"/>
      </w:divBdr>
      <w:divsChild>
        <w:div w:id="1056777606">
          <w:marLeft w:val="547"/>
          <w:marRight w:val="0"/>
          <w:marTop w:val="60"/>
          <w:marBottom w:val="60"/>
          <w:divBdr>
            <w:top w:val="none" w:sz="0" w:space="0" w:color="auto"/>
            <w:left w:val="none" w:sz="0" w:space="0" w:color="auto"/>
            <w:bottom w:val="none" w:sz="0" w:space="0" w:color="auto"/>
            <w:right w:val="none" w:sz="0" w:space="0" w:color="auto"/>
          </w:divBdr>
        </w:div>
      </w:divsChild>
    </w:div>
    <w:div w:id="382825428">
      <w:bodyDiv w:val="1"/>
      <w:marLeft w:val="0"/>
      <w:marRight w:val="0"/>
      <w:marTop w:val="0"/>
      <w:marBottom w:val="0"/>
      <w:divBdr>
        <w:top w:val="none" w:sz="0" w:space="0" w:color="auto"/>
        <w:left w:val="none" w:sz="0" w:space="0" w:color="auto"/>
        <w:bottom w:val="none" w:sz="0" w:space="0" w:color="auto"/>
        <w:right w:val="none" w:sz="0" w:space="0" w:color="auto"/>
      </w:divBdr>
    </w:div>
    <w:div w:id="393817520">
      <w:bodyDiv w:val="1"/>
      <w:marLeft w:val="0"/>
      <w:marRight w:val="0"/>
      <w:marTop w:val="0"/>
      <w:marBottom w:val="0"/>
      <w:divBdr>
        <w:top w:val="none" w:sz="0" w:space="0" w:color="auto"/>
        <w:left w:val="none" w:sz="0" w:space="0" w:color="auto"/>
        <w:bottom w:val="none" w:sz="0" w:space="0" w:color="auto"/>
        <w:right w:val="none" w:sz="0" w:space="0" w:color="auto"/>
      </w:divBdr>
    </w:div>
    <w:div w:id="394201760">
      <w:bodyDiv w:val="1"/>
      <w:marLeft w:val="0"/>
      <w:marRight w:val="0"/>
      <w:marTop w:val="0"/>
      <w:marBottom w:val="0"/>
      <w:divBdr>
        <w:top w:val="none" w:sz="0" w:space="0" w:color="auto"/>
        <w:left w:val="none" w:sz="0" w:space="0" w:color="auto"/>
        <w:bottom w:val="none" w:sz="0" w:space="0" w:color="auto"/>
        <w:right w:val="none" w:sz="0" w:space="0" w:color="auto"/>
      </w:divBdr>
    </w:div>
    <w:div w:id="396173308">
      <w:bodyDiv w:val="1"/>
      <w:marLeft w:val="0"/>
      <w:marRight w:val="0"/>
      <w:marTop w:val="0"/>
      <w:marBottom w:val="0"/>
      <w:divBdr>
        <w:top w:val="none" w:sz="0" w:space="0" w:color="auto"/>
        <w:left w:val="none" w:sz="0" w:space="0" w:color="auto"/>
        <w:bottom w:val="none" w:sz="0" w:space="0" w:color="auto"/>
        <w:right w:val="none" w:sz="0" w:space="0" w:color="auto"/>
      </w:divBdr>
    </w:div>
    <w:div w:id="398671140">
      <w:bodyDiv w:val="1"/>
      <w:marLeft w:val="0"/>
      <w:marRight w:val="0"/>
      <w:marTop w:val="0"/>
      <w:marBottom w:val="0"/>
      <w:divBdr>
        <w:top w:val="none" w:sz="0" w:space="0" w:color="auto"/>
        <w:left w:val="none" w:sz="0" w:space="0" w:color="auto"/>
        <w:bottom w:val="none" w:sz="0" w:space="0" w:color="auto"/>
        <w:right w:val="none" w:sz="0" w:space="0" w:color="auto"/>
      </w:divBdr>
    </w:div>
    <w:div w:id="410812265">
      <w:bodyDiv w:val="1"/>
      <w:marLeft w:val="0"/>
      <w:marRight w:val="0"/>
      <w:marTop w:val="0"/>
      <w:marBottom w:val="0"/>
      <w:divBdr>
        <w:top w:val="none" w:sz="0" w:space="0" w:color="auto"/>
        <w:left w:val="none" w:sz="0" w:space="0" w:color="auto"/>
        <w:bottom w:val="none" w:sz="0" w:space="0" w:color="auto"/>
        <w:right w:val="none" w:sz="0" w:space="0" w:color="auto"/>
      </w:divBdr>
    </w:div>
    <w:div w:id="412825808">
      <w:bodyDiv w:val="1"/>
      <w:marLeft w:val="0"/>
      <w:marRight w:val="0"/>
      <w:marTop w:val="0"/>
      <w:marBottom w:val="0"/>
      <w:divBdr>
        <w:top w:val="none" w:sz="0" w:space="0" w:color="auto"/>
        <w:left w:val="none" w:sz="0" w:space="0" w:color="auto"/>
        <w:bottom w:val="none" w:sz="0" w:space="0" w:color="auto"/>
        <w:right w:val="none" w:sz="0" w:space="0" w:color="auto"/>
      </w:divBdr>
    </w:div>
    <w:div w:id="413431973">
      <w:bodyDiv w:val="1"/>
      <w:marLeft w:val="0"/>
      <w:marRight w:val="0"/>
      <w:marTop w:val="0"/>
      <w:marBottom w:val="0"/>
      <w:divBdr>
        <w:top w:val="none" w:sz="0" w:space="0" w:color="auto"/>
        <w:left w:val="none" w:sz="0" w:space="0" w:color="auto"/>
        <w:bottom w:val="none" w:sz="0" w:space="0" w:color="auto"/>
        <w:right w:val="none" w:sz="0" w:space="0" w:color="auto"/>
      </w:divBdr>
      <w:divsChild>
        <w:div w:id="1340304991">
          <w:marLeft w:val="547"/>
          <w:marRight w:val="0"/>
          <w:marTop w:val="60"/>
          <w:marBottom w:val="60"/>
          <w:divBdr>
            <w:top w:val="none" w:sz="0" w:space="0" w:color="auto"/>
            <w:left w:val="none" w:sz="0" w:space="0" w:color="auto"/>
            <w:bottom w:val="none" w:sz="0" w:space="0" w:color="auto"/>
            <w:right w:val="none" w:sz="0" w:space="0" w:color="auto"/>
          </w:divBdr>
        </w:div>
        <w:div w:id="118768690">
          <w:marLeft w:val="446"/>
          <w:marRight w:val="0"/>
          <w:marTop w:val="60"/>
          <w:marBottom w:val="60"/>
          <w:divBdr>
            <w:top w:val="none" w:sz="0" w:space="0" w:color="auto"/>
            <w:left w:val="none" w:sz="0" w:space="0" w:color="auto"/>
            <w:bottom w:val="none" w:sz="0" w:space="0" w:color="auto"/>
            <w:right w:val="none" w:sz="0" w:space="0" w:color="auto"/>
          </w:divBdr>
        </w:div>
        <w:div w:id="520703228">
          <w:marLeft w:val="446"/>
          <w:marRight w:val="0"/>
          <w:marTop w:val="60"/>
          <w:marBottom w:val="60"/>
          <w:divBdr>
            <w:top w:val="none" w:sz="0" w:space="0" w:color="auto"/>
            <w:left w:val="none" w:sz="0" w:space="0" w:color="auto"/>
            <w:bottom w:val="none" w:sz="0" w:space="0" w:color="auto"/>
            <w:right w:val="none" w:sz="0" w:space="0" w:color="auto"/>
          </w:divBdr>
        </w:div>
        <w:div w:id="1529636163">
          <w:marLeft w:val="446"/>
          <w:marRight w:val="0"/>
          <w:marTop w:val="60"/>
          <w:marBottom w:val="60"/>
          <w:divBdr>
            <w:top w:val="none" w:sz="0" w:space="0" w:color="auto"/>
            <w:left w:val="none" w:sz="0" w:space="0" w:color="auto"/>
            <w:bottom w:val="none" w:sz="0" w:space="0" w:color="auto"/>
            <w:right w:val="none" w:sz="0" w:space="0" w:color="auto"/>
          </w:divBdr>
        </w:div>
        <w:div w:id="1640720889">
          <w:marLeft w:val="446"/>
          <w:marRight w:val="0"/>
          <w:marTop w:val="60"/>
          <w:marBottom w:val="60"/>
          <w:divBdr>
            <w:top w:val="none" w:sz="0" w:space="0" w:color="auto"/>
            <w:left w:val="none" w:sz="0" w:space="0" w:color="auto"/>
            <w:bottom w:val="none" w:sz="0" w:space="0" w:color="auto"/>
            <w:right w:val="none" w:sz="0" w:space="0" w:color="auto"/>
          </w:divBdr>
        </w:div>
      </w:divsChild>
    </w:div>
    <w:div w:id="415631758">
      <w:bodyDiv w:val="1"/>
      <w:marLeft w:val="0"/>
      <w:marRight w:val="0"/>
      <w:marTop w:val="0"/>
      <w:marBottom w:val="0"/>
      <w:divBdr>
        <w:top w:val="none" w:sz="0" w:space="0" w:color="auto"/>
        <w:left w:val="none" w:sz="0" w:space="0" w:color="auto"/>
        <w:bottom w:val="none" w:sz="0" w:space="0" w:color="auto"/>
        <w:right w:val="none" w:sz="0" w:space="0" w:color="auto"/>
      </w:divBdr>
      <w:divsChild>
        <w:div w:id="408961570">
          <w:marLeft w:val="547"/>
          <w:marRight w:val="0"/>
          <w:marTop w:val="60"/>
          <w:marBottom w:val="60"/>
          <w:divBdr>
            <w:top w:val="none" w:sz="0" w:space="0" w:color="auto"/>
            <w:left w:val="none" w:sz="0" w:space="0" w:color="auto"/>
            <w:bottom w:val="none" w:sz="0" w:space="0" w:color="auto"/>
            <w:right w:val="none" w:sz="0" w:space="0" w:color="auto"/>
          </w:divBdr>
        </w:div>
        <w:div w:id="812065657">
          <w:marLeft w:val="547"/>
          <w:marRight w:val="0"/>
          <w:marTop w:val="60"/>
          <w:marBottom w:val="60"/>
          <w:divBdr>
            <w:top w:val="none" w:sz="0" w:space="0" w:color="auto"/>
            <w:left w:val="none" w:sz="0" w:space="0" w:color="auto"/>
            <w:bottom w:val="none" w:sz="0" w:space="0" w:color="auto"/>
            <w:right w:val="none" w:sz="0" w:space="0" w:color="auto"/>
          </w:divBdr>
        </w:div>
        <w:div w:id="779955417">
          <w:marLeft w:val="547"/>
          <w:marRight w:val="0"/>
          <w:marTop w:val="60"/>
          <w:marBottom w:val="60"/>
          <w:divBdr>
            <w:top w:val="none" w:sz="0" w:space="0" w:color="auto"/>
            <w:left w:val="none" w:sz="0" w:space="0" w:color="auto"/>
            <w:bottom w:val="none" w:sz="0" w:space="0" w:color="auto"/>
            <w:right w:val="none" w:sz="0" w:space="0" w:color="auto"/>
          </w:divBdr>
        </w:div>
      </w:divsChild>
    </w:div>
    <w:div w:id="416248381">
      <w:bodyDiv w:val="1"/>
      <w:marLeft w:val="0"/>
      <w:marRight w:val="0"/>
      <w:marTop w:val="0"/>
      <w:marBottom w:val="0"/>
      <w:divBdr>
        <w:top w:val="none" w:sz="0" w:space="0" w:color="auto"/>
        <w:left w:val="none" w:sz="0" w:space="0" w:color="auto"/>
        <w:bottom w:val="none" w:sz="0" w:space="0" w:color="auto"/>
        <w:right w:val="none" w:sz="0" w:space="0" w:color="auto"/>
      </w:divBdr>
    </w:div>
    <w:div w:id="434324190">
      <w:bodyDiv w:val="1"/>
      <w:marLeft w:val="0"/>
      <w:marRight w:val="0"/>
      <w:marTop w:val="0"/>
      <w:marBottom w:val="0"/>
      <w:divBdr>
        <w:top w:val="none" w:sz="0" w:space="0" w:color="auto"/>
        <w:left w:val="none" w:sz="0" w:space="0" w:color="auto"/>
        <w:bottom w:val="none" w:sz="0" w:space="0" w:color="auto"/>
        <w:right w:val="none" w:sz="0" w:space="0" w:color="auto"/>
      </w:divBdr>
      <w:divsChild>
        <w:div w:id="1085224868">
          <w:marLeft w:val="547"/>
          <w:marRight w:val="0"/>
          <w:marTop w:val="60"/>
          <w:marBottom w:val="60"/>
          <w:divBdr>
            <w:top w:val="none" w:sz="0" w:space="0" w:color="auto"/>
            <w:left w:val="none" w:sz="0" w:space="0" w:color="auto"/>
            <w:bottom w:val="none" w:sz="0" w:space="0" w:color="auto"/>
            <w:right w:val="none" w:sz="0" w:space="0" w:color="auto"/>
          </w:divBdr>
        </w:div>
      </w:divsChild>
    </w:div>
    <w:div w:id="438644518">
      <w:bodyDiv w:val="1"/>
      <w:marLeft w:val="0"/>
      <w:marRight w:val="0"/>
      <w:marTop w:val="0"/>
      <w:marBottom w:val="0"/>
      <w:divBdr>
        <w:top w:val="none" w:sz="0" w:space="0" w:color="auto"/>
        <w:left w:val="none" w:sz="0" w:space="0" w:color="auto"/>
        <w:bottom w:val="none" w:sz="0" w:space="0" w:color="auto"/>
        <w:right w:val="none" w:sz="0" w:space="0" w:color="auto"/>
      </w:divBdr>
    </w:div>
    <w:div w:id="444158282">
      <w:bodyDiv w:val="1"/>
      <w:marLeft w:val="0"/>
      <w:marRight w:val="0"/>
      <w:marTop w:val="0"/>
      <w:marBottom w:val="0"/>
      <w:divBdr>
        <w:top w:val="none" w:sz="0" w:space="0" w:color="auto"/>
        <w:left w:val="none" w:sz="0" w:space="0" w:color="auto"/>
        <w:bottom w:val="none" w:sz="0" w:space="0" w:color="auto"/>
        <w:right w:val="none" w:sz="0" w:space="0" w:color="auto"/>
      </w:divBdr>
      <w:divsChild>
        <w:div w:id="897744515">
          <w:marLeft w:val="547"/>
          <w:marRight w:val="0"/>
          <w:marTop w:val="60"/>
          <w:marBottom w:val="60"/>
          <w:divBdr>
            <w:top w:val="none" w:sz="0" w:space="0" w:color="auto"/>
            <w:left w:val="none" w:sz="0" w:space="0" w:color="auto"/>
            <w:bottom w:val="none" w:sz="0" w:space="0" w:color="auto"/>
            <w:right w:val="none" w:sz="0" w:space="0" w:color="auto"/>
          </w:divBdr>
        </w:div>
      </w:divsChild>
    </w:div>
    <w:div w:id="446196876">
      <w:bodyDiv w:val="1"/>
      <w:marLeft w:val="0"/>
      <w:marRight w:val="0"/>
      <w:marTop w:val="0"/>
      <w:marBottom w:val="0"/>
      <w:divBdr>
        <w:top w:val="none" w:sz="0" w:space="0" w:color="auto"/>
        <w:left w:val="none" w:sz="0" w:space="0" w:color="auto"/>
        <w:bottom w:val="none" w:sz="0" w:space="0" w:color="auto"/>
        <w:right w:val="none" w:sz="0" w:space="0" w:color="auto"/>
      </w:divBdr>
    </w:div>
    <w:div w:id="449787630">
      <w:bodyDiv w:val="1"/>
      <w:marLeft w:val="0"/>
      <w:marRight w:val="0"/>
      <w:marTop w:val="0"/>
      <w:marBottom w:val="0"/>
      <w:divBdr>
        <w:top w:val="none" w:sz="0" w:space="0" w:color="auto"/>
        <w:left w:val="none" w:sz="0" w:space="0" w:color="auto"/>
        <w:bottom w:val="none" w:sz="0" w:space="0" w:color="auto"/>
        <w:right w:val="none" w:sz="0" w:space="0" w:color="auto"/>
      </w:divBdr>
    </w:div>
    <w:div w:id="458494463">
      <w:bodyDiv w:val="1"/>
      <w:marLeft w:val="0"/>
      <w:marRight w:val="0"/>
      <w:marTop w:val="0"/>
      <w:marBottom w:val="0"/>
      <w:divBdr>
        <w:top w:val="none" w:sz="0" w:space="0" w:color="auto"/>
        <w:left w:val="none" w:sz="0" w:space="0" w:color="auto"/>
        <w:bottom w:val="none" w:sz="0" w:space="0" w:color="auto"/>
        <w:right w:val="none" w:sz="0" w:space="0" w:color="auto"/>
      </w:divBdr>
    </w:div>
    <w:div w:id="458961530">
      <w:bodyDiv w:val="1"/>
      <w:marLeft w:val="0"/>
      <w:marRight w:val="0"/>
      <w:marTop w:val="0"/>
      <w:marBottom w:val="0"/>
      <w:divBdr>
        <w:top w:val="none" w:sz="0" w:space="0" w:color="auto"/>
        <w:left w:val="none" w:sz="0" w:space="0" w:color="auto"/>
        <w:bottom w:val="none" w:sz="0" w:space="0" w:color="auto"/>
        <w:right w:val="none" w:sz="0" w:space="0" w:color="auto"/>
      </w:divBdr>
      <w:divsChild>
        <w:div w:id="885020233">
          <w:marLeft w:val="547"/>
          <w:marRight w:val="0"/>
          <w:marTop w:val="60"/>
          <w:marBottom w:val="60"/>
          <w:divBdr>
            <w:top w:val="none" w:sz="0" w:space="0" w:color="auto"/>
            <w:left w:val="none" w:sz="0" w:space="0" w:color="auto"/>
            <w:bottom w:val="none" w:sz="0" w:space="0" w:color="auto"/>
            <w:right w:val="none" w:sz="0" w:space="0" w:color="auto"/>
          </w:divBdr>
        </w:div>
        <w:div w:id="1596859159">
          <w:marLeft w:val="547"/>
          <w:marRight w:val="0"/>
          <w:marTop w:val="60"/>
          <w:marBottom w:val="60"/>
          <w:divBdr>
            <w:top w:val="none" w:sz="0" w:space="0" w:color="auto"/>
            <w:left w:val="none" w:sz="0" w:space="0" w:color="auto"/>
            <w:bottom w:val="none" w:sz="0" w:space="0" w:color="auto"/>
            <w:right w:val="none" w:sz="0" w:space="0" w:color="auto"/>
          </w:divBdr>
        </w:div>
        <w:div w:id="1875607321">
          <w:marLeft w:val="547"/>
          <w:marRight w:val="0"/>
          <w:marTop w:val="60"/>
          <w:marBottom w:val="60"/>
          <w:divBdr>
            <w:top w:val="none" w:sz="0" w:space="0" w:color="auto"/>
            <w:left w:val="none" w:sz="0" w:space="0" w:color="auto"/>
            <w:bottom w:val="none" w:sz="0" w:space="0" w:color="auto"/>
            <w:right w:val="none" w:sz="0" w:space="0" w:color="auto"/>
          </w:divBdr>
        </w:div>
      </w:divsChild>
    </w:div>
    <w:div w:id="460268807">
      <w:bodyDiv w:val="1"/>
      <w:marLeft w:val="0"/>
      <w:marRight w:val="0"/>
      <w:marTop w:val="0"/>
      <w:marBottom w:val="0"/>
      <w:divBdr>
        <w:top w:val="none" w:sz="0" w:space="0" w:color="auto"/>
        <w:left w:val="none" w:sz="0" w:space="0" w:color="auto"/>
        <w:bottom w:val="none" w:sz="0" w:space="0" w:color="auto"/>
        <w:right w:val="none" w:sz="0" w:space="0" w:color="auto"/>
      </w:divBdr>
    </w:div>
    <w:div w:id="460999963">
      <w:bodyDiv w:val="1"/>
      <w:marLeft w:val="0"/>
      <w:marRight w:val="0"/>
      <w:marTop w:val="0"/>
      <w:marBottom w:val="0"/>
      <w:divBdr>
        <w:top w:val="none" w:sz="0" w:space="0" w:color="auto"/>
        <w:left w:val="none" w:sz="0" w:space="0" w:color="auto"/>
        <w:bottom w:val="none" w:sz="0" w:space="0" w:color="auto"/>
        <w:right w:val="none" w:sz="0" w:space="0" w:color="auto"/>
      </w:divBdr>
      <w:divsChild>
        <w:div w:id="700712969">
          <w:marLeft w:val="1166"/>
          <w:marRight w:val="0"/>
          <w:marTop w:val="154"/>
          <w:marBottom w:val="0"/>
          <w:divBdr>
            <w:top w:val="none" w:sz="0" w:space="0" w:color="auto"/>
            <w:left w:val="none" w:sz="0" w:space="0" w:color="auto"/>
            <w:bottom w:val="none" w:sz="0" w:space="0" w:color="auto"/>
            <w:right w:val="none" w:sz="0" w:space="0" w:color="auto"/>
          </w:divBdr>
        </w:div>
        <w:div w:id="438136283">
          <w:marLeft w:val="1166"/>
          <w:marRight w:val="0"/>
          <w:marTop w:val="154"/>
          <w:marBottom w:val="0"/>
          <w:divBdr>
            <w:top w:val="none" w:sz="0" w:space="0" w:color="auto"/>
            <w:left w:val="none" w:sz="0" w:space="0" w:color="auto"/>
            <w:bottom w:val="none" w:sz="0" w:space="0" w:color="auto"/>
            <w:right w:val="none" w:sz="0" w:space="0" w:color="auto"/>
          </w:divBdr>
        </w:div>
      </w:divsChild>
    </w:div>
    <w:div w:id="464473913">
      <w:bodyDiv w:val="1"/>
      <w:marLeft w:val="0"/>
      <w:marRight w:val="0"/>
      <w:marTop w:val="0"/>
      <w:marBottom w:val="0"/>
      <w:divBdr>
        <w:top w:val="none" w:sz="0" w:space="0" w:color="auto"/>
        <w:left w:val="none" w:sz="0" w:space="0" w:color="auto"/>
        <w:bottom w:val="none" w:sz="0" w:space="0" w:color="auto"/>
        <w:right w:val="none" w:sz="0" w:space="0" w:color="auto"/>
      </w:divBdr>
    </w:div>
    <w:div w:id="471756304">
      <w:bodyDiv w:val="1"/>
      <w:marLeft w:val="0"/>
      <w:marRight w:val="0"/>
      <w:marTop w:val="0"/>
      <w:marBottom w:val="0"/>
      <w:divBdr>
        <w:top w:val="none" w:sz="0" w:space="0" w:color="auto"/>
        <w:left w:val="none" w:sz="0" w:space="0" w:color="auto"/>
        <w:bottom w:val="none" w:sz="0" w:space="0" w:color="auto"/>
        <w:right w:val="none" w:sz="0" w:space="0" w:color="auto"/>
      </w:divBdr>
    </w:div>
    <w:div w:id="483084872">
      <w:bodyDiv w:val="1"/>
      <w:marLeft w:val="0"/>
      <w:marRight w:val="0"/>
      <w:marTop w:val="0"/>
      <w:marBottom w:val="0"/>
      <w:divBdr>
        <w:top w:val="none" w:sz="0" w:space="0" w:color="auto"/>
        <w:left w:val="none" w:sz="0" w:space="0" w:color="auto"/>
        <w:bottom w:val="none" w:sz="0" w:space="0" w:color="auto"/>
        <w:right w:val="none" w:sz="0" w:space="0" w:color="auto"/>
      </w:divBdr>
    </w:div>
    <w:div w:id="485708469">
      <w:bodyDiv w:val="1"/>
      <w:marLeft w:val="0"/>
      <w:marRight w:val="0"/>
      <w:marTop w:val="0"/>
      <w:marBottom w:val="0"/>
      <w:divBdr>
        <w:top w:val="none" w:sz="0" w:space="0" w:color="auto"/>
        <w:left w:val="none" w:sz="0" w:space="0" w:color="auto"/>
        <w:bottom w:val="none" w:sz="0" w:space="0" w:color="auto"/>
        <w:right w:val="none" w:sz="0" w:space="0" w:color="auto"/>
      </w:divBdr>
    </w:div>
    <w:div w:id="493031897">
      <w:bodyDiv w:val="1"/>
      <w:marLeft w:val="0"/>
      <w:marRight w:val="0"/>
      <w:marTop w:val="0"/>
      <w:marBottom w:val="0"/>
      <w:divBdr>
        <w:top w:val="none" w:sz="0" w:space="0" w:color="auto"/>
        <w:left w:val="none" w:sz="0" w:space="0" w:color="auto"/>
        <w:bottom w:val="none" w:sz="0" w:space="0" w:color="auto"/>
        <w:right w:val="none" w:sz="0" w:space="0" w:color="auto"/>
      </w:divBdr>
    </w:div>
    <w:div w:id="494492178">
      <w:bodyDiv w:val="1"/>
      <w:marLeft w:val="0"/>
      <w:marRight w:val="0"/>
      <w:marTop w:val="0"/>
      <w:marBottom w:val="0"/>
      <w:divBdr>
        <w:top w:val="none" w:sz="0" w:space="0" w:color="auto"/>
        <w:left w:val="none" w:sz="0" w:space="0" w:color="auto"/>
        <w:bottom w:val="none" w:sz="0" w:space="0" w:color="auto"/>
        <w:right w:val="none" w:sz="0" w:space="0" w:color="auto"/>
      </w:divBdr>
      <w:divsChild>
        <w:div w:id="1026521511">
          <w:marLeft w:val="547"/>
          <w:marRight w:val="0"/>
          <w:marTop w:val="60"/>
          <w:marBottom w:val="60"/>
          <w:divBdr>
            <w:top w:val="none" w:sz="0" w:space="0" w:color="auto"/>
            <w:left w:val="none" w:sz="0" w:space="0" w:color="auto"/>
            <w:bottom w:val="none" w:sz="0" w:space="0" w:color="auto"/>
            <w:right w:val="none" w:sz="0" w:space="0" w:color="auto"/>
          </w:divBdr>
        </w:div>
      </w:divsChild>
    </w:div>
    <w:div w:id="495923124">
      <w:bodyDiv w:val="1"/>
      <w:marLeft w:val="0"/>
      <w:marRight w:val="0"/>
      <w:marTop w:val="0"/>
      <w:marBottom w:val="0"/>
      <w:divBdr>
        <w:top w:val="none" w:sz="0" w:space="0" w:color="auto"/>
        <w:left w:val="none" w:sz="0" w:space="0" w:color="auto"/>
        <w:bottom w:val="none" w:sz="0" w:space="0" w:color="auto"/>
        <w:right w:val="none" w:sz="0" w:space="0" w:color="auto"/>
      </w:divBdr>
    </w:div>
    <w:div w:id="504635145">
      <w:bodyDiv w:val="1"/>
      <w:marLeft w:val="0"/>
      <w:marRight w:val="0"/>
      <w:marTop w:val="0"/>
      <w:marBottom w:val="0"/>
      <w:divBdr>
        <w:top w:val="none" w:sz="0" w:space="0" w:color="auto"/>
        <w:left w:val="none" w:sz="0" w:space="0" w:color="auto"/>
        <w:bottom w:val="none" w:sz="0" w:space="0" w:color="auto"/>
        <w:right w:val="none" w:sz="0" w:space="0" w:color="auto"/>
      </w:divBdr>
      <w:divsChild>
        <w:div w:id="9989670">
          <w:marLeft w:val="0"/>
          <w:marRight w:val="0"/>
          <w:marTop w:val="0"/>
          <w:marBottom w:val="0"/>
          <w:divBdr>
            <w:top w:val="none" w:sz="0" w:space="0" w:color="auto"/>
            <w:left w:val="none" w:sz="0" w:space="0" w:color="auto"/>
            <w:bottom w:val="none" w:sz="0" w:space="0" w:color="auto"/>
            <w:right w:val="none" w:sz="0" w:space="0" w:color="auto"/>
          </w:divBdr>
        </w:div>
        <w:div w:id="1636988575">
          <w:marLeft w:val="0"/>
          <w:marRight w:val="0"/>
          <w:marTop w:val="0"/>
          <w:marBottom w:val="0"/>
          <w:divBdr>
            <w:top w:val="none" w:sz="0" w:space="0" w:color="auto"/>
            <w:left w:val="none" w:sz="0" w:space="0" w:color="auto"/>
            <w:bottom w:val="none" w:sz="0" w:space="0" w:color="auto"/>
            <w:right w:val="none" w:sz="0" w:space="0" w:color="auto"/>
          </w:divBdr>
        </w:div>
        <w:div w:id="1699696177">
          <w:marLeft w:val="0"/>
          <w:marRight w:val="0"/>
          <w:marTop w:val="0"/>
          <w:marBottom w:val="0"/>
          <w:divBdr>
            <w:top w:val="none" w:sz="0" w:space="0" w:color="auto"/>
            <w:left w:val="none" w:sz="0" w:space="0" w:color="auto"/>
            <w:bottom w:val="none" w:sz="0" w:space="0" w:color="auto"/>
            <w:right w:val="none" w:sz="0" w:space="0" w:color="auto"/>
          </w:divBdr>
        </w:div>
        <w:div w:id="1265571669">
          <w:marLeft w:val="0"/>
          <w:marRight w:val="0"/>
          <w:marTop w:val="0"/>
          <w:marBottom w:val="0"/>
          <w:divBdr>
            <w:top w:val="none" w:sz="0" w:space="0" w:color="auto"/>
            <w:left w:val="none" w:sz="0" w:space="0" w:color="auto"/>
            <w:bottom w:val="none" w:sz="0" w:space="0" w:color="auto"/>
            <w:right w:val="none" w:sz="0" w:space="0" w:color="auto"/>
          </w:divBdr>
        </w:div>
        <w:div w:id="945890194">
          <w:marLeft w:val="0"/>
          <w:marRight w:val="0"/>
          <w:marTop w:val="0"/>
          <w:marBottom w:val="0"/>
          <w:divBdr>
            <w:top w:val="none" w:sz="0" w:space="0" w:color="auto"/>
            <w:left w:val="none" w:sz="0" w:space="0" w:color="auto"/>
            <w:bottom w:val="none" w:sz="0" w:space="0" w:color="auto"/>
            <w:right w:val="none" w:sz="0" w:space="0" w:color="auto"/>
          </w:divBdr>
        </w:div>
        <w:div w:id="507789994">
          <w:marLeft w:val="0"/>
          <w:marRight w:val="0"/>
          <w:marTop w:val="0"/>
          <w:marBottom w:val="0"/>
          <w:divBdr>
            <w:top w:val="none" w:sz="0" w:space="0" w:color="auto"/>
            <w:left w:val="none" w:sz="0" w:space="0" w:color="auto"/>
            <w:bottom w:val="none" w:sz="0" w:space="0" w:color="auto"/>
            <w:right w:val="none" w:sz="0" w:space="0" w:color="auto"/>
          </w:divBdr>
        </w:div>
        <w:div w:id="414517555">
          <w:marLeft w:val="0"/>
          <w:marRight w:val="0"/>
          <w:marTop w:val="0"/>
          <w:marBottom w:val="0"/>
          <w:divBdr>
            <w:top w:val="none" w:sz="0" w:space="0" w:color="auto"/>
            <w:left w:val="none" w:sz="0" w:space="0" w:color="auto"/>
            <w:bottom w:val="none" w:sz="0" w:space="0" w:color="auto"/>
            <w:right w:val="none" w:sz="0" w:space="0" w:color="auto"/>
          </w:divBdr>
        </w:div>
        <w:div w:id="2100758419">
          <w:marLeft w:val="0"/>
          <w:marRight w:val="0"/>
          <w:marTop w:val="0"/>
          <w:marBottom w:val="0"/>
          <w:divBdr>
            <w:top w:val="none" w:sz="0" w:space="0" w:color="auto"/>
            <w:left w:val="none" w:sz="0" w:space="0" w:color="auto"/>
            <w:bottom w:val="none" w:sz="0" w:space="0" w:color="auto"/>
            <w:right w:val="none" w:sz="0" w:space="0" w:color="auto"/>
          </w:divBdr>
        </w:div>
        <w:div w:id="511728468">
          <w:marLeft w:val="0"/>
          <w:marRight w:val="0"/>
          <w:marTop w:val="0"/>
          <w:marBottom w:val="0"/>
          <w:divBdr>
            <w:top w:val="none" w:sz="0" w:space="0" w:color="auto"/>
            <w:left w:val="none" w:sz="0" w:space="0" w:color="auto"/>
            <w:bottom w:val="none" w:sz="0" w:space="0" w:color="auto"/>
            <w:right w:val="none" w:sz="0" w:space="0" w:color="auto"/>
          </w:divBdr>
        </w:div>
        <w:div w:id="1085346152">
          <w:marLeft w:val="0"/>
          <w:marRight w:val="0"/>
          <w:marTop w:val="0"/>
          <w:marBottom w:val="0"/>
          <w:divBdr>
            <w:top w:val="none" w:sz="0" w:space="0" w:color="auto"/>
            <w:left w:val="none" w:sz="0" w:space="0" w:color="auto"/>
            <w:bottom w:val="none" w:sz="0" w:space="0" w:color="auto"/>
            <w:right w:val="none" w:sz="0" w:space="0" w:color="auto"/>
          </w:divBdr>
        </w:div>
        <w:div w:id="1071586928">
          <w:marLeft w:val="0"/>
          <w:marRight w:val="0"/>
          <w:marTop w:val="0"/>
          <w:marBottom w:val="0"/>
          <w:divBdr>
            <w:top w:val="none" w:sz="0" w:space="0" w:color="auto"/>
            <w:left w:val="none" w:sz="0" w:space="0" w:color="auto"/>
            <w:bottom w:val="none" w:sz="0" w:space="0" w:color="auto"/>
            <w:right w:val="none" w:sz="0" w:space="0" w:color="auto"/>
          </w:divBdr>
        </w:div>
        <w:div w:id="815955139">
          <w:marLeft w:val="0"/>
          <w:marRight w:val="0"/>
          <w:marTop w:val="0"/>
          <w:marBottom w:val="0"/>
          <w:divBdr>
            <w:top w:val="none" w:sz="0" w:space="0" w:color="auto"/>
            <w:left w:val="none" w:sz="0" w:space="0" w:color="auto"/>
            <w:bottom w:val="none" w:sz="0" w:space="0" w:color="auto"/>
            <w:right w:val="none" w:sz="0" w:space="0" w:color="auto"/>
          </w:divBdr>
        </w:div>
        <w:div w:id="1709447010">
          <w:marLeft w:val="0"/>
          <w:marRight w:val="0"/>
          <w:marTop w:val="0"/>
          <w:marBottom w:val="0"/>
          <w:divBdr>
            <w:top w:val="none" w:sz="0" w:space="0" w:color="auto"/>
            <w:left w:val="none" w:sz="0" w:space="0" w:color="auto"/>
            <w:bottom w:val="none" w:sz="0" w:space="0" w:color="auto"/>
            <w:right w:val="none" w:sz="0" w:space="0" w:color="auto"/>
          </w:divBdr>
        </w:div>
        <w:div w:id="163206939">
          <w:marLeft w:val="0"/>
          <w:marRight w:val="0"/>
          <w:marTop w:val="0"/>
          <w:marBottom w:val="0"/>
          <w:divBdr>
            <w:top w:val="none" w:sz="0" w:space="0" w:color="auto"/>
            <w:left w:val="none" w:sz="0" w:space="0" w:color="auto"/>
            <w:bottom w:val="none" w:sz="0" w:space="0" w:color="auto"/>
            <w:right w:val="none" w:sz="0" w:space="0" w:color="auto"/>
          </w:divBdr>
        </w:div>
        <w:div w:id="1151099338">
          <w:marLeft w:val="0"/>
          <w:marRight w:val="0"/>
          <w:marTop w:val="0"/>
          <w:marBottom w:val="0"/>
          <w:divBdr>
            <w:top w:val="none" w:sz="0" w:space="0" w:color="auto"/>
            <w:left w:val="none" w:sz="0" w:space="0" w:color="auto"/>
            <w:bottom w:val="none" w:sz="0" w:space="0" w:color="auto"/>
            <w:right w:val="none" w:sz="0" w:space="0" w:color="auto"/>
          </w:divBdr>
        </w:div>
        <w:div w:id="741297403">
          <w:marLeft w:val="0"/>
          <w:marRight w:val="0"/>
          <w:marTop w:val="0"/>
          <w:marBottom w:val="0"/>
          <w:divBdr>
            <w:top w:val="none" w:sz="0" w:space="0" w:color="auto"/>
            <w:left w:val="none" w:sz="0" w:space="0" w:color="auto"/>
            <w:bottom w:val="none" w:sz="0" w:space="0" w:color="auto"/>
            <w:right w:val="none" w:sz="0" w:space="0" w:color="auto"/>
          </w:divBdr>
        </w:div>
        <w:div w:id="1542788515">
          <w:marLeft w:val="0"/>
          <w:marRight w:val="0"/>
          <w:marTop w:val="0"/>
          <w:marBottom w:val="0"/>
          <w:divBdr>
            <w:top w:val="none" w:sz="0" w:space="0" w:color="auto"/>
            <w:left w:val="none" w:sz="0" w:space="0" w:color="auto"/>
            <w:bottom w:val="none" w:sz="0" w:space="0" w:color="auto"/>
            <w:right w:val="none" w:sz="0" w:space="0" w:color="auto"/>
          </w:divBdr>
        </w:div>
        <w:div w:id="421681732">
          <w:marLeft w:val="0"/>
          <w:marRight w:val="0"/>
          <w:marTop w:val="0"/>
          <w:marBottom w:val="0"/>
          <w:divBdr>
            <w:top w:val="none" w:sz="0" w:space="0" w:color="auto"/>
            <w:left w:val="none" w:sz="0" w:space="0" w:color="auto"/>
            <w:bottom w:val="none" w:sz="0" w:space="0" w:color="auto"/>
            <w:right w:val="none" w:sz="0" w:space="0" w:color="auto"/>
          </w:divBdr>
        </w:div>
        <w:div w:id="312947517">
          <w:marLeft w:val="0"/>
          <w:marRight w:val="0"/>
          <w:marTop w:val="0"/>
          <w:marBottom w:val="0"/>
          <w:divBdr>
            <w:top w:val="none" w:sz="0" w:space="0" w:color="auto"/>
            <w:left w:val="none" w:sz="0" w:space="0" w:color="auto"/>
            <w:bottom w:val="none" w:sz="0" w:space="0" w:color="auto"/>
            <w:right w:val="none" w:sz="0" w:space="0" w:color="auto"/>
          </w:divBdr>
        </w:div>
        <w:div w:id="1386829226">
          <w:marLeft w:val="0"/>
          <w:marRight w:val="0"/>
          <w:marTop w:val="0"/>
          <w:marBottom w:val="0"/>
          <w:divBdr>
            <w:top w:val="none" w:sz="0" w:space="0" w:color="auto"/>
            <w:left w:val="none" w:sz="0" w:space="0" w:color="auto"/>
            <w:bottom w:val="none" w:sz="0" w:space="0" w:color="auto"/>
            <w:right w:val="none" w:sz="0" w:space="0" w:color="auto"/>
          </w:divBdr>
        </w:div>
        <w:div w:id="103307307">
          <w:marLeft w:val="0"/>
          <w:marRight w:val="0"/>
          <w:marTop w:val="0"/>
          <w:marBottom w:val="0"/>
          <w:divBdr>
            <w:top w:val="none" w:sz="0" w:space="0" w:color="auto"/>
            <w:left w:val="none" w:sz="0" w:space="0" w:color="auto"/>
            <w:bottom w:val="none" w:sz="0" w:space="0" w:color="auto"/>
            <w:right w:val="none" w:sz="0" w:space="0" w:color="auto"/>
          </w:divBdr>
        </w:div>
        <w:div w:id="207881277">
          <w:marLeft w:val="0"/>
          <w:marRight w:val="0"/>
          <w:marTop w:val="0"/>
          <w:marBottom w:val="0"/>
          <w:divBdr>
            <w:top w:val="none" w:sz="0" w:space="0" w:color="auto"/>
            <w:left w:val="none" w:sz="0" w:space="0" w:color="auto"/>
            <w:bottom w:val="none" w:sz="0" w:space="0" w:color="auto"/>
            <w:right w:val="none" w:sz="0" w:space="0" w:color="auto"/>
          </w:divBdr>
        </w:div>
        <w:div w:id="642075545">
          <w:marLeft w:val="0"/>
          <w:marRight w:val="0"/>
          <w:marTop w:val="0"/>
          <w:marBottom w:val="0"/>
          <w:divBdr>
            <w:top w:val="none" w:sz="0" w:space="0" w:color="auto"/>
            <w:left w:val="none" w:sz="0" w:space="0" w:color="auto"/>
            <w:bottom w:val="none" w:sz="0" w:space="0" w:color="auto"/>
            <w:right w:val="none" w:sz="0" w:space="0" w:color="auto"/>
          </w:divBdr>
        </w:div>
        <w:div w:id="1487359821">
          <w:marLeft w:val="0"/>
          <w:marRight w:val="0"/>
          <w:marTop w:val="0"/>
          <w:marBottom w:val="0"/>
          <w:divBdr>
            <w:top w:val="none" w:sz="0" w:space="0" w:color="auto"/>
            <w:left w:val="none" w:sz="0" w:space="0" w:color="auto"/>
            <w:bottom w:val="none" w:sz="0" w:space="0" w:color="auto"/>
            <w:right w:val="none" w:sz="0" w:space="0" w:color="auto"/>
          </w:divBdr>
        </w:div>
        <w:div w:id="1422411992">
          <w:marLeft w:val="0"/>
          <w:marRight w:val="0"/>
          <w:marTop w:val="0"/>
          <w:marBottom w:val="0"/>
          <w:divBdr>
            <w:top w:val="none" w:sz="0" w:space="0" w:color="auto"/>
            <w:left w:val="none" w:sz="0" w:space="0" w:color="auto"/>
            <w:bottom w:val="none" w:sz="0" w:space="0" w:color="auto"/>
            <w:right w:val="none" w:sz="0" w:space="0" w:color="auto"/>
          </w:divBdr>
        </w:div>
        <w:div w:id="307055587">
          <w:marLeft w:val="0"/>
          <w:marRight w:val="0"/>
          <w:marTop w:val="0"/>
          <w:marBottom w:val="0"/>
          <w:divBdr>
            <w:top w:val="none" w:sz="0" w:space="0" w:color="auto"/>
            <w:left w:val="none" w:sz="0" w:space="0" w:color="auto"/>
            <w:bottom w:val="none" w:sz="0" w:space="0" w:color="auto"/>
            <w:right w:val="none" w:sz="0" w:space="0" w:color="auto"/>
          </w:divBdr>
        </w:div>
        <w:div w:id="1693146589">
          <w:marLeft w:val="0"/>
          <w:marRight w:val="0"/>
          <w:marTop w:val="0"/>
          <w:marBottom w:val="0"/>
          <w:divBdr>
            <w:top w:val="none" w:sz="0" w:space="0" w:color="auto"/>
            <w:left w:val="none" w:sz="0" w:space="0" w:color="auto"/>
            <w:bottom w:val="none" w:sz="0" w:space="0" w:color="auto"/>
            <w:right w:val="none" w:sz="0" w:space="0" w:color="auto"/>
          </w:divBdr>
        </w:div>
        <w:div w:id="256208363">
          <w:marLeft w:val="0"/>
          <w:marRight w:val="0"/>
          <w:marTop w:val="0"/>
          <w:marBottom w:val="0"/>
          <w:divBdr>
            <w:top w:val="none" w:sz="0" w:space="0" w:color="auto"/>
            <w:left w:val="none" w:sz="0" w:space="0" w:color="auto"/>
            <w:bottom w:val="none" w:sz="0" w:space="0" w:color="auto"/>
            <w:right w:val="none" w:sz="0" w:space="0" w:color="auto"/>
          </w:divBdr>
        </w:div>
        <w:div w:id="2009017034">
          <w:marLeft w:val="0"/>
          <w:marRight w:val="0"/>
          <w:marTop w:val="0"/>
          <w:marBottom w:val="0"/>
          <w:divBdr>
            <w:top w:val="none" w:sz="0" w:space="0" w:color="auto"/>
            <w:left w:val="none" w:sz="0" w:space="0" w:color="auto"/>
            <w:bottom w:val="none" w:sz="0" w:space="0" w:color="auto"/>
            <w:right w:val="none" w:sz="0" w:space="0" w:color="auto"/>
          </w:divBdr>
        </w:div>
        <w:div w:id="785466870">
          <w:marLeft w:val="0"/>
          <w:marRight w:val="0"/>
          <w:marTop w:val="0"/>
          <w:marBottom w:val="0"/>
          <w:divBdr>
            <w:top w:val="none" w:sz="0" w:space="0" w:color="auto"/>
            <w:left w:val="none" w:sz="0" w:space="0" w:color="auto"/>
            <w:bottom w:val="none" w:sz="0" w:space="0" w:color="auto"/>
            <w:right w:val="none" w:sz="0" w:space="0" w:color="auto"/>
          </w:divBdr>
        </w:div>
        <w:div w:id="2069692681">
          <w:marLeft w:val="0"/>
          <w:marRight w:val="0"/>
          <w:marTop w:val="0"/>
          <w:marBottom w:val="0"/>
          <w:divBdr>
            <w:top w:val="none" w:sz="0" w:space="0" w:color="auto"/>
            <w:left w:val="none" w:sz="0" w:space="0" w:color="auto"/>
            <w:bottom w:val="none" w:sz="0" w:space="0" w:color="auto"/>
            <w:right w:val="none" w:sz="0" w:space="0" w:color="auto"/>
          </w:divBdr>
        </w:div>
        <w:div w:id="907879574">
          <w:marLeft w:val="0"/>
          <w:marRight w:val="0"/>
          <w:marTop w:val="0"/>
          <w:marBottom w:val="0"/>
          <w:divBdr>
            <w:top w:val="none" w:sz="0" w:space="0" w:color="auto"/>
            <w:left w:val="none" w:sz="0" w:space="0" w:color="auto"/>
            <w:bottom w:val="none" w:sz="0" w:space="0" w:color="auto"/>
            <w:right w:val="none" w:sz="0" w:space="0" w:color="auto"/>
          </w:divBdr>
        </w:div>
        <w:div w:id="578176232">
          <w:marLeft w:val="0"/>
          <w:marRight w:val="0"/>
          <w:marTop w:val="0"/>
          <w:marBottom w:val="0"/>
          <w:divBdr>
            <w:top w:val="none" w:sz="0" w:space="0" w:color="auto"/>
            <w:left w:val="none" w:sz="0" w:space="0" w:color="auto"/>
            <w:bottom w:val="none" w:sz="0" w:space="0" w:color="auto"/>
            <w:right w:val="none" w:sz="0" w:space="0" w:color="auto"/>
          </w:divBdr>
        </w:div>
        <w:div w:id="635261093">
          <w:marLeft w:val="0"/>
          <w:marRight w:val="0"/>
          <w:marTop w:val="0"/>
          <w:marBottom w:val="0"/>
          <w:divBdr>
            <w:top w:val="none" w:sz="0" w:space="0" w:color="auto"/>
            <w:left w:val="none" w:sz="0" w:space="0" w:color="auto"/>
            <w:bottom w:val="none" w:sz="0" w:space="0" w:color="auto"/>
            <w:right w:val="none" w:sz="0" w:space="0" w:color="auto"/>
          </w:divBdr>
        </w:div>
        <w:div w:id="1464274767">
          <w:marLeft w:val="0"/>
          <w:marRight w:val="0"/>
          <w:marTop w:val="0"/>
          <w:marBottom w:val="0"/>
          <w:divBdr>
            <w:top w:val="none" w:sz="0" w:space="0" w:color="auto"/>
            <w:left w:val="none" w:sz="0" w:space="0" w:color="auto"/>
            <w:bottom w:val="none" w:sz="0" w:space="0" w:color="auto"/>
            <w:right w:val="none" w:sz="0" w:space="0" w:color="auto"/>
          </w:divBdr>
        </w:div>
        <w:div w:id="1562862294">
          <w:marLeft w:val="0"/>
          <w:marRight w:val="0"/>
          <w:marTop w:val="0"/>
          <w:marBottom w:val="0"/>
          <w:divBdr>
            <w:top w:val="none" w:sz="0" w:space="0" w:color="auto"/>
            <w:left w:val="none" w:sz="0" w:space="0" w:color="auto"/>
            <w:bottom w:val="none" w:sz="0" w:space="0" w:color="auto"/>
            <w:right w:val="none" w:sz="0" w:space="0" w:color="auto"/>
          </w:divBdr>
        </w:div>
        <w:div w:id="1387995175">
          <w:marLeft w:val="0"/>
          <w:marRight w:val="0"/>
          <w:marTop w:val="0"/>
          <w:marBottom w:val="0"/>
          <w:divBdr>
            <w:top w:val="none" w:sz="0" w:space="0" w:color="auto"/>
            <w:left w:val="none" w:sz="0" w:space="0" w:color="auto"/>
            <w:bottom w:val="none" w:sz="0" w:space="0" w:color="auto"/>
            <w:right w:val="none" w:sz="0" w:space="0" w:color="auto"/>
          </w:divBdr>
        </w:div>
        <w:div w:id="131992411">
          <w:marLeft w:val="0"/>
          <w:marRight w:val="0"/>
          <w:marTop w:val="0"/>
          <w:marBottom w:val="0"/>
          <w:divBdr>
            <w:top w:val="none" w:sz="0" w:space="0" w:color="auto"/>
            <w:left w:val="none" w:sz="0" w:space="0" w:color="auto"/>
            <w:bottom w:val="none" w:sz="0" w:space="0" w:color="auto"/>
            <w:right w:val="none" w:sz="0" w:space="0" w:color="auto"/>
          </w:divBdr>
        </w:div>
        <w:div w:id="871455392">
          <w:marLeft w:val="0"/>
          <w:marRight w:val="0"/>
          <w:marTop w:val="0"/>
          <w:marBottom w:val="0"/>
          <w:divBdr>
            <w:top w:val="none" w:sz="0" w:space="0" w:color="auto"/>
            <w:left w:val="none" w:sz="0" w:space="0" w:color="auto"/>
            <w:bottom w:val="none" w:sz="0" w:space="0" w:color="auto"/>
            <w:right w:val="none" w:sz="0" w:space="0" w:color="auto"/>
          </w:divBdr>
        </w:div>
        <w:div w:id="1151021405">
          <w:marLeft w:val="0"/>
          <w:marRight w:val="0"/>
          <w:marTop w:val="0"/>
          <w:marBottom w:val="0"/>
          <w:divBdr>
            <w:top w:val="none" w:sz="0" w:space="0" w:color="auto"/>
            <w:left w:val="none" w:sz="0" w:space="0" w:color="auto"/>
            <w:bottom w:val="none" w:sz="0" w:space="0" w:color="auto"/>
            <w:right w:val="none" w:sz="0" w:space="0" w:color="auto"/>
          </w:divBdr>
        </w:div>
        <w:div w:id="1404720779">
          <w:marLeft w:val="0"/>
          <w:marRight w:val="0"/>
          <w:marTop w:val="0"/>
          <w:marBottom w:val="0"/>
          <w:divBdr>
            <w:top w:val="none" w:sz="0" w:space="0" w:color="auto"/>
            <w:left w:val="none" w:sz="0" w:space="0" w:color="auto"/>
            <w:bottom w:val="none" w:sz="0" w:space="0" w:color="auto"/>
            <w:right w:val="none" w:sz="0" w:space="0" w:color="auto"/>
          </w:divBdr>
        </w:div>
        <w:div w:id="831024113">
          <w:marLeft w:val="0"/>
          <w:marRight w:val="0"/>
          <w:marTop w:val="0"/>
          <w:marBottom w:val="0"/>
          <w:divBdr>
            <w:top w:val="none" w:sz="0" w:space="0" w:color="auto"/>
            <w:left w:val="none" w:sz="0" w:space="0" w:color="auto"/>
            <w:bottom w:val="none" w:sz="0" w:space="0" w:color="auto"/>
            <w:right w:val="none" w:sz="0" w:space="0" w:color="auto"/>
          </w:divBdr>
        </w:div>
        <w:div w:id="666980565">
          <w:marLeft w:val="0"/>
          <w:marRight w:val="0"/>
          <w:marTop w:val="0"/>
          <w:marBottom w:val="0"/>
          <w:divBdr>
            <w:top w:val="none" w:sz="0" w:space="0" w:color="auto"/>
            <w:left w:val="none" w:sz="0" w:space="0" w:color="auto"/>
            <w:bottom w:val="none" w:sz="0" w:space="0" w:color="auto"/>
            <w:right w:val="none" w:sz="0" w:space="0" w:color="auto"/>
          </w:divBdr>
        </w:div>
        <w:div w:id="291402585">
          <w:marLeft w:val="0"/>
          <w:marRight w:val="0"/>
          <w:marTop w:val="0"/>
          <w:marBottom w:val="0"/>
          <w:divBdr>
            <w:top w:val="none" w:sz="0" w:space="0" w:color="auto"/>
            <w:left w:val="none" w:sz="0" w:space="0" w:color="auto"/>
            <w:bottom w:val="none" w:sz="0" w:space="0" w:color="auto"/>
            <w:right w:val="none" w:sz="0" w:space="0" w:color="auto"/>
          </w:divBdr>
        </w:div>
        <w:div w:id="1381129019">
          <w:marLeft w:val="0"/>
          <w:marRight w:val="0"/>
          <w:marTop w:val="0"/>
          <w:marBottom w:val="0"/>
          <w:divBdr>
            <w:top w:val="none" w:sz="0" w:space="0" w:color="auto"/>
            <w:left w:val="none" w:sz="0" w:space="0" w:color="auto"/>
            <w:bottom w:val="none" w:sz="0" w:space="0" w:color="auto"/>
            <w:right w:val="none" w:sz="0" w:space="0" w:color="auto"/>
          </w:divBdr>
        </w:div>
        <w:div w:id="2096244884">
          <w:marLeft w:val="0"/>
          <w:marRight w:val="0"/>
          <w:marTop w:val="0"/>
          <w:marBottom w:val="0"/>
          <w:divBdr>
            <w:top w:val="none" w:sz="0" w:space="0" w:color="auto"/>
            <w:left w:val="none" w:sz="0" w:space="0" w:color="auto"/>
            <w:bottom w:val="none" w:sz="0" w:space="0" w:color="auto"/>
            <w:right w:val="none" w:sz="0" w:space="0" w:color="auto"/>
          </w:divBdr>
        </w:div>
        <w:div w:id="1402408358">
          <w:marLeft w:val="0"/>
          <w:marRight w:val="0"/>
          <w:marTop w:val="0"/>
          <w:marBottom w:val="0"/>
          <w:divBdr>
            <w:top w:val="none" w:sz="0" w:space="0" w:color="auto"/>
            <w:left w:val="none" w:sz="0" w:space="0" w:color="auto"/>
            <w:bottom w:val="none" w:sz="0" w:space="0" w:color="auto"/>
            <w:right w:val="none" w:sz="0" w:space="0" w:color="auto"/>
          </w:divBdr>
        </w:div>
        <w:div w:id="545796386">
          <w:marLeft w:val="0"/>
          <w:marRight w:val="0"/>
          <w:marTop w:val="0"/>
          <w:marBottom w:val="0"/>
          <w:divBdr>
            <w:top w:val="none" w:sz="0" w:space="0" w:color="auto"/>
            <w:left w:val="none" w:sz="0" w:space="0" w:color="auto"/>
            <w:bottom w:val="none" w:sz="0" w:space="0" w:color="auto"/>
            <w:right w:val="none" w:sz="0" w:space="0" w:color="auto"/>
          </w:divBdr>
        </w:div>
        <w:div w:id="76827265">
          <w:marLeft w:val="0"/>
          <w:marRight w:val="0"/>
          <w:marTop w:val="0"/>
          <w:marBottom w:val="0"/>
          <w:divBdr>
            <w:top w:val="none" w:sz="0" w:space="0" w:color="auto"/>
            <w:left w:val="none" w:sz="0" w:space="0" w:color="auto"/>
            <w:bottom w:val="none" w:sz="0" w:space="0" w:color="auto"/>
            <w:right w:val="none" w:sz="0" w:space="0" w:color="auto"/>
          </w:divBdr>
        </w:div>
        <w:div w:id="1154251684">
          <w:marLeft w:val="0"/>
          <w:marRight w:val="0"/>
          <w:marTop w:val="0"/>
          <w:marBottom w:val="0"/>
          <w:divBdr>
            <w:top w:val="none" w:sz="0" w:space="0" w:color="auto"/>
            <w:left w:val="none" w:sz="0" w:space="0" w:color="auto"/>
            <w:bottom w:val="none" w:sz="0" w:space="0" w:color="auto"/>
            <w:right w:val="none" w:sz="0" w:space="0" w:color="auto"/>
          </w:divBdr>
        </w:div>
        <w:div w:id="2094431815">
          <w:marLeft w:val="0"/>
          <w:marRight w:val="0"/>
          <w:marTop w:val="0"/>
          <w:marBottom w:val="0"/>
          <w:divBdr>
            <w:top w:val="none" w:sz="0" w:space="0" w:color="auto"/>
            <w:left w:val="none" w:sz="0" w:space="0" w:color="auto"/>
            <w:bottom w:val="none" w:sz="0" w:space="0" w:color="auto"/>
            <w:right w:val="none" w:sz="0" w:space="0" w:color="auto"/>
          </w:divBdr>
        </w:div>
        <w:div w:id="570583529">
          <w:marLeft w:val="0"/>
          <w:marRight w:val="0"/>
          <w:marTop w:val="0"/>
          <w:marBottom w:val="0"/>
          <w:divBdr>
            <w:top w:val="none" w:sz="0" w:space="0" w:color="auto"/>
            <w:left w:val="none" w:sz="0" w:space="0" w:color="auto"/>
            <w:bottom w:val="none" w:sz="0" w:space="0" w:color="auto"/>
            <w:right w:val="none" w:sz="0" w:space="0" w:color="auto"/>
          </w:divBdr>
        </w:div>
        <w:div w:id="1215969119">
          <w:marLeft w:val="0"/>
          <w:marRight w:val="0"/>
          <w:marTop w:val="0"/>
          <w:marBottom w:val="0"/>
          <w:divBdr>
            <w:top w:val="none" w:sz="0" w:space="0" w:color="auto"/>
            <w:left w:val="none" w:sz="0" w:space="0" w:color="auto"/>
            <w:bottom w:val="none" w:sz="0" w:space="0" w:color="auto"/>
            <w:right w:val="none" w:sz="0" w:space="0" w:color="auto"/>
          </w:divBdr>
        </w:div>
        <w:div w:id="1397975676">
          <w:marLeft w:val="0"/>
          <w:marRight w:val="0"/>
          <w:marTop w:val="0"/>
          <w:marBottom w:val="0"/>
          <w:divBdr>
            <w:top w:val="none" w:sz="0" w:space="0" w:color="auto"/>
            <w:left w:val="none" w:sz="0" w:space="0" w:color="auto"/>
            <w:bottom w:val="none" w:sz="0" w:space="0" w:color="auto"/>
            <w:right w:val="none" w:sz="0" w:space="0" w:color="auto"/>
          </w:divBdr>
        </w:div>
        <w:div w:id="1250188526">
          <w:marLeft w:val="0"/>
          <w:marRight w:val="0"/>
          <w:marTop w:val="0"/>
          <w:marBottom w:val="0"/>
          <w:divBdr>
            <w:top w:val="none" w:sz="0" w:space="0" w:color="auto"/>
            <w:left w:val="none" w:sz="0" w:space="0" w:color="auto"/>
            <w:bottom w:val="none" w:sz="0" w:space="0" w:color="auto"/>
            <w:right w:val="none" w:sz="0" w:space="0" w:color="auto"/>
          </w:divBdr>
        </w:div>
        <w:div w:id="968819565">
          <w:marLeft w:val="0"/>
          <w:marRight w:val="0"/>
          <w:marTop w:val="0"/>
          <w:marBottom w:val="0"/>
          <w:divBdr>
            <w:top w:val="none" w:sz="0" w:space="0" w:color="auto"/>
            <w:left w:val="none" w:sz="0" w:space="0" w:color="auto"/>
            <w:bottom w:val="none" w:sz="0" w:space="0" w:color="auto"/>
            <w:right w:val="none" w:sz="0" w:space="0" w:color="auto"/>
          </w:divBdr>
        </w:div>
        <w:div w:id="90009815">
          <w:marLeft w:val="0"/>
          <w:marRight w:val="0"/>
          <w:marTop w:val="0"/>
          <w:marBottom w:val="0"/>
          <w:divBdr>
            <w:top w:val="none" w:sz="0" w:space="0" w:color="auto"/>
            <w:left w:val="none" w:sz="0" w:space="0" w:color="auto"/>
            <w:bottom w:val="none" w:sz="0" w:space="0" w:color="auto"/>
            <w:right w:val="none" w:sz="0" w:space="0" w:color="auto"/>
          </w:divBdr>
        </w:div>
        <w:div w:id="535629297">
          <w:marLeft w:val="0"/>
          <w:marRight w:val="0"/>
          <w:marTop w:val="0"/>
          <w:marBottom w:val="0"/>
          <w:divBdr>
            <w:top w:val="none" w:sz="0" w:space="0" w:color="auto"/>
            <w:left w:val="none" w:sz="0" w:space="0" w:color="auto"/>
            <w:bottom w:val="none" w:sz="0" w:space="0" w:color="auto"/>
            <w:right w:val="none" w:sz="0" w:space="0" w:color="auto"/>
          </w:divBdr>
        </w:div>
        <w:div w:id="1785273946">
          <w:marLeft w:val="0"/>
          <w:marRight w:val="0"/>
          <w:marTop w:val="0"/>
          <w:marBottom w:val="0"/>
          <w:divBdr>
            <w:top w:val="none" w:sz="0" w:space="0" w:color="auto"/>
            <w:left w:val="none" w:sz="0" w:space="0" w:color="auto"/>
            <w:bottom w:val="none" w:sz="0" w:space="0" w:color="auto"/>
            <w:right w:val="none" w:sz="0" w:space="0" w:color="auto"/>
          </w:divBdr>
        </w:div>
        <w:div w:id="1906145149">
          <w:marLeft w:val="0"/>
          <w:marRight w:val="0"/>
          <w:marTop w:val="0"/>
          <w:marBottom w:val="0"/>
          <w:divBdr>
            <w:top w:val="none" w:sz="0" w:space="0" w:color="auto"/>
            <w:left w:val="none" w:sz="0" w:space="0" w:color="auto"/>
            <w:bottom w:val="none" w:sz="0" w:space="0" w:color="auto"/>
            <w:right w:val="none" w:sz="0" w:space="0" w:color="auto"/>
          </w:divBdr>
        </w:div>
        <w:div w:id="725297580">
          <w:marLeft w:val="0"/>
          <w:marRight w:val="0"/>
          <w:marTop w:val="0"/>
          <w:marBottom w:val="0"/>
          <w:divBdr>
            <w:top w:val="none" w:sz="0" w:space="0" w:color="auto"/>
            <w:left w:val="none" w:sz="0" w:space="0" w:color="auto"/>
            <w:bottom w:val="none" w:sz="0" w:space="0" w:color="auto"/>
            <w:right w:val="none" w:sz="0" w:space="0" w:color="auto"/>
          </w:divBdr>
        </w:div>
        <w:div w:id="1269435924">
          <w:marLeft w:val="0"/>
          <w:marRight w:val="0"/>
          <w:marTop w:val="0"/>
          <w:marBottom w:val="0"/>
          <w:divBdr>
            <w:top w:val="none" w:sz="0" w:space="0" w:color="auto"/>
            <w:left w:val="none" w:sz="0" w:space="0" w:color="auto"/>
            <w:bottom w:val="none" w:sz="0" w:space="0" w:color="auto"/>
            <w:right w:val="none" w:sz="0" w:space="0" w:color="auto"/>
          </w:divBdr>
        </w:div>
        <w:div w:id="736241439">
          <w:marLeft w:val="0"/>
          <w:marRight w:val="0"/>
          <w:marTop w:val="0"/>
          <w:marBottom w:val="0"/>
          <w:divBdr>
            <w:top w:val="none" w:sz="0" w:space="0" w:color="auto"/>
            <w:left w:val="none" w:sz="0" w:space="0" w:color="auto"/>
            <w:bottom w:val="none" w:sz="0" w:space="0" w:color="auto"/>
            <w:right w:val="none" w:sz="0" w:space="0" w:color="auto"/>
          </w:divBdr>
        </w:div>
        <w:div w:id="1683967619">
          <w:marLeft w:val="0"/>
          <w:marRight w:val="0"/>
          <w:marTop w:val="0"/>
          <w:marBottom w:val="0"/>
          <w:divBdr>
            <w:top w:val="none" w:sz="0" w:space="0" w:color="auto"/>
            <w:left w:val="none" w:sz="0" w:space="0" w:color="auto"/>
            <w:bottom w:val="none" w:sz="0" w:space="0" w:color="auto"/>
            <w:right w:val="none" w:sz="0" w:space="0" w:color="auto"/>
          </w:divBdr>
        </w:div>
        <w:div w:id="157768426">
          <w:marLeft w:val="0"/>
          <w:marRight w:val="0"/>
          <w:marTop w:val="0"/>
          <w:marBottom w:val="0"/>
          <w:divBdr>
            <w:top w:val="none" w:sz="0" w:space="0" w:color="auto"/>
            <w:left w:val="none" w:sz="0" w:space="0" w:color="auto"/>
            <w:bottom w:val="none" w:sz="0" w:space="0" w:color="auto"/>
            <w:right w:val="none" w:sz="0" w:space="0" w:color="auto"/>
          </w:divBdr>
        </w:div>
        <w:div w:id="1868787911">
          <w:marLeft w:val="0"/>
          <w:marRight w:val="0"/>
          <w:marTop w:val="0"/>
          <w:marBottom w:val="0"/>
          <w:divBdr>
            <w:top w:val="none" w:sz="0" w:space="0" w:color="auto"/>
            <w:left w:val="none" w:sz="0" w:space="0" w:color="auto"/>
            <w:bottom w:val="none" w:sz="0" w:space="0" w:color="auto"/>
            <w:right w:val="none" w:sz="0" w:space="0" w:color="auto"/>
          </w:divBdr>
        </w:div>
        <w:div w:id="626660639">
          <w:marLeft w:val="0"/>
          <w:marRight w:val="0"/>
          <w:marTop w:val="0"/>
          <w:marBottom w:val="0"/>
          <w:divBdr>
            <w:top w:val="none" w:sz="0" w:space="0" w:color="auto"/>
            <w:left w:val="none" w:sz="0" w:space="0" w:color="auto"/>
            <w:bottom w:val="none" w:sz="0" w:space="0" w:color="auto"/>
            <w:right w:val="none" w:sz="0" w:space="0" w:color="auto"/>
          </w:divBdr>
        </w:div>
        <w:div w:id="1321151748">
          <w:marLeft w:val="0"/>
          <w:marRight w:val="0"/>
          <w:marTop w:val="0"/>
          <w:marBottom w:val="0"/>
          <w:divBdr>
            <w:top w:val="none" w:sz="0" w:space="0" w:color="auto"/>
            <w:left w:val="none" w:sz="0" w:space="0" w:color="auto"/>
            <w:bottom w:val="none" w:sz="0" w:space="0" w:color="auto"/>
            <w:right w:val="none" w:sz="0" w:space="0" w:color="auto"/>
          </w:divBdr>
        </w:div>
        <w:div w:id="135071757">
          <w:marLeft w:val="0"/>
          <w:marRight w:val="0"/>
          <w:marTop w:val="0"/>
          <w:marBottom w:val="0"/>
          <w:divBdr>
            <w:top w:val="none" w:sz="0" w:space="0" w:color="auto"/>
            <w:left w:val="none" w:sz="0" w:space="0" w:color="auto"/>
            <w:bottom w:val="none" w:sz="0" w:space="0" w:color="auto"/>
            <w:right w:val="none" w:sz="0" w:space="0" w:color="auto"/>
          </w:divBdr>
        </w:div>
        <w:div w:id="1914703323">
          <w:marLeft w:val="0"/>
          <w:marRight w:val="0"/>
          <w:marTop w:val="0"/>
          <w:marBottom w:val="0"/>
          <w:divBdr>
            <w:top w:val="none" w:sz="0" w:space="0" w:color="auto"/>
            <w:left w:val="none" w:sz="0" w:space="0" w:color="auto"/>
            <w:bottom w:val="none" w:sz="0" w:space="0" w:color="auto"/>
            <w:right w:val="none" w:sz="0" w:space="0" w:color="auto"/>
          </w:divBdr>
        </w:div>
        <w:div w:id="190149621">
          <w:marLeft w:val="0"/>
          <w:marRight w:val="0"/>
          <w:marTop w:val="0"/>
          <w:marBottom w:val="0"/>
          <w:divBdr>
            <w:top w:val="none" w:sz="0" w:space="0" w:color="auto"/>
            <w:left w:val="none" w:sz="0" w:space="0" w:color="auto"/>
            <w:bottom w:val="none" w:sz="0" w:space="0" w:color="auto"/>
            <w:right w:val="none" w:sz="0" w:space="0" w:color="auto"/>
          </w:divBdr>
        </w:div>
        <w:div w:id="470169132">
          <w:marLeft w:val="0"/>
          <w:marRight w:val="0"/>
          <w:marTop w:val="0"/>
          <w:marBottom w:val="0"/>
          <w:divBdr>
            <w:top w:val="none" w:sz="0" w:space="0" w:color="auto"/>
            <w:left w:val="none" w:sz="0" w:space="0" w:color="auto"/>
            <w:bottom w:val="none" w:sz="0" w:space="0" w:color="auto"/>
            <w:right w:val="none" w:sz="0" w:space="0" w:color="auto"/>
          </w:divBdr>
        </w:div>
        <w:div w:id="1491091338">
          <w:marLeft w:val="0"/>
          <w:marRight w:val="0"/>
          <w:marTop w:val="0"/>
          <w:marBottom w:val="0"/>
          <w:divBdr>
            <w:top w:val="none" w:sz="0" w:space="0" w:color="auto"/>
            <w:left w:val="none" w:sz="0" w:space="0" w:color="auto"/>
            <w:bottom w:val="none" w:sz="0" w:space="0" w:color="auto"/>
            <w:right w:val="none" w:sz="0" w:space="0" w:color="auto"/>
          </w:divBdr>
        </w:div>
        <w:div w:id="866990775">
          <w:marLeft w:val="0"/>
          <w:marRight w:val="0"/>
          <w:marTop w:val="0"/>
          <w:marBottom w:val="0"/>
          <w:divBdr>
            <w:top w:val="none" w:sz="0" w:space="0" w:color="auto"/>
            <w:left w:val="none" w:sz="0" w:space="0" w:color="auto"/>
            <w:bottom w:val="none" w:sz="0" w:space="0" w:color="auto"/>
            <w:right w:val="none" w:sz="0" w:space="0" w:color="auto"/>
          </w:divBdr>
        </w:div>
        <w:div w:id="304504510">
          <w:marLeft w:val="0"/>
          <w:marRight w:val="0"/>
          <w:marTop w:val="0"/>
          <w:marBottom w:val="0"/>
          <w:divBdr>
            <w:top w:val="none" w:sz="0" w:space="0" w:color="auto"/>
            <w:left w:val="none" w:sz="0" w:space="0" w:color="auto"/>
            <w:bottom w:val="none" w:sz="0" w:space="0" w:color="auto"/>
            <w:right w:val="none" w:sz="0" w:space="0" w:color="auto"/>
          </w:divBdr>
        </w:div>
        <w:div w:id="822546637">
          <w:marLeft w:val="0"/>
          <w:marRight w:val="0"/>
          <w:marTop w:val="0"/>
          <w:marBottom w:val="0"/>
          <w:divBdr>
            <w:top w:val="none" w:sz="0" w:space="0" w:color="auto"/>
            <w:left w:val="none" w:sz="0" w:space="0" w:color="auto"/>
            <w:bottom w:val="none" w:sz="0" w:space="0" w:color="auto"/>
            <w:right w:val="none" w:sz="0" w:space="0" w:color="auto"/>
          </w:divBdr>
        </w:div>
        <w:div w:id="514882207">
          <w:marLeft w:val="0"/>
          <w:marRight w:val="0"/>
          <w:marTop w:val="0"/>
          <w:marBottom w:val="0"/>
          <w:divBdr>
            <w:top w:val="none" w:sz="0" w:space="0" w:color="auto"/>
            <w:left w:val="none" w:sz="0" w:space="0" w:color="auto"/>
            <w:bottom w:val="none" w:sz="0" w:space="0" w:color="auto"/>
            <w:right w:val="none" w:sz="0" w:space="0" w:color="auto"/>
          </w:divBdr>
        </w:div>
        <w:div w:id="1162508746">
          <w:marLeft w:val="0"/>
          <w:marRight w:val="0"/>
          <w:marTop w:val="0"/>
          <w:marBottom w:val="0"/>
          <w:divBdr>
            <w:top w:val="none" w:sz="0" w:space="0" w:color="auto"/>
            <w:left w:val="none" w:sz="0" w:space="0" w:color="auto"/>
            <w:bottom w:val="none" w:sz="0" w:space="0" w:color="auto"/>
            <w:right w:val="none" w:sz="0" w:space="0" w:color="auto"/>
          </w:divBdr>
        </w:div>
        <w:div w:id="1935092124">
          <w:marLeft w:val="0"/>
          <w:marRight w:val="0"/>
          <w:marTop w:val="0"/>
          <w:marBottom w:val="0"/>
          <w:divBdr>
            <w:top w:val="none" w:sz="0" w:space="0" w:color="auto"/>
            <w:left w:val="none" w:sz="0" w:space="0" w:color="auto"/>
            <w:bottom w:val="none" w:sz="0" w:space="0" w:color="auto"/>
            <w:right w:val="none" w:sz="0" w:space="0" w:color="auto"/>
          </w:divBdr>
        </w:div>
        <w:div w:id="1449617111">
          <w:marLeft w:val="0"/>
          <w:marRight w:val="0"/>
          <w:marTop w:val="0"/>
          <w:marBottom w:val="0"/>
          <w:divBdr>
            <w:top w:val="none" w:sz="0" w:space="0" w:color="auto"/>
            <w:left w:val="none" w:sz="0" w:space="0" w:color="auto"/>
            <w:bottom w:val="none" w:sz="0" w:space="0" w:color="auto"/>
            <w:right w:val="none" w:sz="0" w:space="0" w:color="auto"/>
          </w:divBdr>
        </w:div>
        <w:div w:id="1518039649">
          <w:marLeft w:val="0"/>
          <w:marRight w:val="0"/>
          <w:marTop w:val="0"/>
          <w:marBottom w:val="0"/>
          <w:divBdr>
            <w:top w:val="none" w:sz="0" w:space="0" w:color="auto"/>
            <w:left w:val="none" w:sz="0" w:space="0" w:color="auto"/>
            <w:bottom w:val="none" w:sz="0" w:space="0" w:color="auto"/>
            <w:right w:val="none" w:sz="0" w:space="0" w:color="auto"/>
          </w:divBdr>
        </w:div>
        <w:div w:id="323626239">
          <w:marLeft w:val="0"/>
          <w:marRight w:val="0"/>
          <w:marTop w:val="0"/>
          <w:marBottom w:val="0"/>
          <w:divBdr>
            <w:top w:val="none" w:sz="0" w:space="0" w:color="auto"/>
            <w:left w:val="none" w:sz="0" w:space="0" w:color="auto"/>
            <w:bottom w:val="none" w:sz="0" w:space="0" w:color="auto"/>
            <w:right w:val="none" w:sz="0" w:space="0" w:color="auto"/>
          </w:divBdr>
        </w:div>
        <w:div w:id="1574974066">
          <w:marLeft w:val="0"/>
          <w:marRight w:val="0"/>
          <w:marTop w:val="0"/>
          <w:marBottom w:val="0"/>
          <w:divBdr>
            <w:top w:val="none" w:sz="0" w:space="0" w:color="auto"/>
            <w:left w:val="none" w:sz="0" w:space="0" w:color="auto"/>
            <w:bottom w:val="none" w:sz="0" w:space="0" w:color="auto"/>
            <w:right w:val="none" w:sz="0" w:space="0" w:color="auto"/>
          </w:divBdr>
        </w:div>
      </w:divsChild>
    </w:div>
    <w:div w:id="513038011">
      <w:bodyDiv w:val="1"/>
      <w:marLeft w:val="0"/>
      <w:marRight w:val="0"/>
      <w:marTop w:val="0"/>
      <w:marBottom w:val="0"/>
      <w:divBdr>
        <w:top w:val="none" w:sz="0" w:space="0" w:color="auto"/>
        <w:left w:val="none" w:sz="0" w:space="0" w:color="auto"/>
        <w:bottom w:val="none" w:sz="0" w:space="0" w:color="auto"/>
        <w:right w:val="none" w:sz="0" w:space="0" w:color="auto"/>
      </w:divBdr>
      <w:divsChild>
        <w:div w:id="1053503914">
          <w:marLeft w:val="446"/>
          <w:marRight w:val="0"/>
          <w:marTop w:val="60"/>
          <w:marBottom w:val="60"/>
          <w:divBdr>
            <w:top w:val="none" w:sz="0" w:space="0" w:color="auto"/>
            <w:left w:val="none" w:sz="0" w:space="0" w:color="auto"/>
            <w:bottom w:val="none" w:sz="0" w:space="0" w:color="auto"/>
            <w:right w:val="none" w:sz="0" w:space="0" w:color="auto"/>
          </w:divBdr>
        </w:div>
        <w:div w:id="746421945">
          <w:marLeft w:val="446"/>
          <w:marRight w:val="0"/>
          <w:marTop w:val="60"/>
          <w:marBottom w:val="60"/>
          <w:divBdr>
            <w:top w:val="none" w:sz="0" w:space="0" w:color="auto"/>
            <w:left w:val="none" w:sz="0" w:space="0" w:color="auto"/>
            <w:bottom w:val="none" w:sz="0" w:space="0" w:color="auto"/>
            <w:right w:val="none" w:sz="0" w:space="0" w:color="auto"/>
          </w:divBdr>
        </w:div>
      </w:divsChild>
    </w:div>
    <w:div w:id="518274815">
      <w:bodyDiv w:val="1"/>
      <w:marLeft w:val="0"/>
      <w:marRight w:val="0"/>
      <w:marTop w:val="0"/>
      <w:marBottom w:val="0"/>
      <w:divBdr>
        <w:top w:val="none" w:sz="0" w:space="0" w:color="auto"/>
        <w:left w:val="none" w:sz="0" w:space="0" w:color="auto"/>
        <w:bottom w:val="none" w:sz="0" w:space="0" w:color="auto"/>
        <w:right w:val="none" w:sz="0" w:space="0" w:color="auto"/>
      </w:divBdr>
      <w:divsChild>
        <w:div w:id="1136095968">
          <w:marLeft w:val="547"/>
          <w:marRight w:val="0"/>
          <w:marTop w:val="60"/>
          <w:marBottom w:val="60"/>
          <w:divBdr>
            <w:top w:val="none" w:sz="0" w:space="0" w:color="auto"/>
            <w:left w:val="none" w:sz="0" w:space="0" w:color="auto"/>
            <w:bottom w:val="none" w:sz="0" w:space="0" w:color="auto"/>
            <w:right w:val="none" w:sz="0" w:space="0" w:color="auto"/>
          </w:divBdr>
        </w:div>
      </w:divsChild>
    </w:div>
    <w:div w:id="520972706">
      <w:bodyDiv w:val="1"/>
      <w:marLeft w:val="0"/>
      <w:marRight w:val="0"/>
      <w:marTop w:val="0"/>
      <w:marBottom w:val="0"/>
      <w:divBdr>
        <w:top w:val="none" w:sz="0" w:space="0" w:color="auto"/>
        <w:left w:val="none" w:sz="0" w:space="0" w:color="auto"/>
        <w:bottom w:val="none" w:sz="0" w:space="0" w:color="auto"/>
        <w:right w:val="none" w:sz="0" w:space="0" w:color="auto"/>
      </w:divBdr>
    </w:div>
    <w:div w:id="522204938">
      <w:bodyDiv w:val="1"/>
      <w:marLeft w:val="0"/>
      <w:marRight w:val="0"/>
      <w:marTop w:val="0"/>
      <w:marBottom w:val="0"/>
      <w:divBdr>
        <w:top w:val="none" w:sz="0" w:space="0" w:color="auto"/>
        <w:left w:val="none" w:sz="0" w:space="0" w:color="auto"/>
        <w:bottom w:val="none" w:sz="0" w:space="0" w:color="auto"/>
        <w:right w:val="none" w:sz="0" w:space="0" w:color="auto"/>
      </w:divBdr>
    </w:div>
    <w:div w:id="522205453">
      <w:bodyDiv w:val="1"/>
      <w:marLeft w:val="0"/>
      <w:marRight w:val="0"/>
      <w:marTop w:val="0"/>
      <w:marBottom w:val="0"/>
      <w:divBdr>
        <w:top w:val="none" w:sz="0" w:space="0" w:color="auto"/>
        <w:left w:val="none" w:sz="0" w:space="0" w:color="auto"/>
        <w:bottom w:val="none" w:sz="0" w:space="0" w:color="auto"/>
        <w:right w:val="none" w:sz="0" w:space="0" w:color="auto"/>
      </w:divBdr>
    </w:div>
    <w:div w:id="527718911">
      <w:bodyDiv w:val="1"/>
      <w:marLeft w:val="0"/>
      <w:marRight w:val="0"/>
      <w:marTop w:val="0"/>
      <w:marBottom w:val="0"/>
      <w:divBdr>
        <w:top w:val="none" w:sz="0" w:space="0" w:color="auto"/>
        <w:left w:val="none" w:sz="0" w:space="0" w:color="auto"/>
        <w:bottom w:val="none" w:sz="0" w:space="0" w:color="auto"/>
        <w:right w:val="none" w:sz="0" w:space="0" w:color="auto"/>
      </w:divBdr>
      <w:divsChild>
        <w:div w:id="739136824">
          <w:marLeft w:val="720"/>
          <w:marRight w:val="0"/>
          <w:marTop w:val="173"/>
          <w:marBottom w:val="0"/>
          <w:divBdr>
            <w:top w:val="none" w:sz="0" w:space="0" w:color="auto"/>
            <w:left w:val="none" w:sz="0" w:space="0" w:color="auto"/>
            <w:bottom w:val="none" w:sz="0" w:space="0" w:color="auto"/>
            <w:right w:val="none" w:sz="0" w:space="0" w:color="auto"/>
          </w:divBdr>
        </w:div>
        <w:div w:id="1114516269">
          <w:marLeft w:val="1325"/>
          <w:marRight w:val="0"/>
          <w:marTop w:val="154"/>
          <w:marBottom w:val="0"/>
          <w:divBdr>
            <w:top w:val="none" w:sz="0" w:space="0" w:color="auto"/>
            <w:left w:val="none" w:sz="0" w:space="0" w:color="auto"/>
            <w:bottom w:val="none" w:sz="0" w:space="0" w:color="auto"/>
            <w:right w:val="none" w:sz="0" w:space="0" w:color="auto"/>
          </w:divBdr>
        </w:div>
        <w:div w:id="1134952585">
          <w:marLeft w:val="1325"/>
          <w:marRight w:val="0"/>
          <w:marTop w:val="154"/>
          <w:marBottom w:val="0"/>
          <w:divBdr>
            <w:top w:val="none" w:sz="0" w:space="0" w:color="auto"/>
            <w:left w:val="none" w:sz="0" w:space="0" w:color="auto"/>
            <w:bottom w:val="none" w:sz="0" w:space="0" w:color="auto"/>
            <w:right w:val="none" w:sz="0" w:space="0" w:color="auto"/>
          </w:divBdr>
        </w:div>
      </w:divsChild>
    </w:div>
    <w:div w:id="535896375">
      <w:bodyDiv w:val="1"/>
      <w:marLeft w:val="0"/>
      <w:marRight w:val="0"/>
      <w:marTop w:val="0"/>
      <w:marBottom w:val="0"/>
      <w:divBdr>
        <w:top w:val="none" w:sz="0" w:space="0" w:color="auto"/>
        <w:left w:val="none" w:sz="0" w:space="0" w:color="auto"/>
        <w:bottom w:val="none" w:sz="0" w:space="0" w:color="auto"/>
        <w:right w:val="none" w:sz="0" w:space="0" w:color="auto"/>
      </w:divBdr>
    </w:div>
    <w:div w:id="537666353">
      <w:bodyDiv w:val="1"/>
      <w:marLeft w:val="0"/>
      <w:marRight w:val="0"/>
      <w:marTop w:val="0"/>
      <w:marBottom w:val="0"/>
      <w:divBdr>
        <w:top w:val="none" w:sz="0" w:space="0" w:color="auto"/>
        <w:left w:val="none" w:sz="0" w:space="0" w:color="auto"/>
        <w:bottom w:val="none" w:sz="0" w:space="0" w:color="auto"/>
        <w:right w:val="none" w:sz="0" w:space="0" w:color="auto"/>
      </w:divBdr>
    </w:div>
    <w:div w:id="543834044">
      <w:bodyDiv w:val="1"/>
      <w:marLeft w:val="0"/>
      <w:marRight w:val="0"/>
      <w:marTop w:val="0"/>
      <w:marBottom w:val="0"/>
      <w:divBdr>
        <w:top w:val="none" w:sz="0" w:space="0" w:color="auto"/>
        <w:left w:val="none" w:sz="0" w:space="0" w:color="auto"/>
        <w:bottom w:val="none" w:sz="0" w:space="0" w:color="auto"/>
        <w:right w:val="none" w:sz="0" w:space="0" w:color="auto"/>
      </w:divBdr>
    </w:div>
    <w:div w:id="546602990">
      <w:bodyDiv w:val="1"/>
      <w:marLeft w:val="0"/>
      <w:marRight w:val="0"/>
      <w:marTop w:val="0"/>
      <w:marBottom w:val="0"/>
      <w:divBdr>
        <w:top w:val="none" w:sz="0" w:space="0" w:color="auto"/>
        <w:left w:val="none" w:sz="0" w:space="0" w:color="auto"/>
        <w:bottom w:val="none" w:sz="0" w:space="0" w:color="auto"/>
        <w:right w:val="none" w:sz="0" w:space="0" w:color="auto"/>
      </w:divBdr>
      <w:divsChild>
        <w:div w:id="1913157991">
          <w:marLeft w:val="547"/>
          <w:marRight w:val="0"/>
          <w:marTop w:val="60"/>
          <w:marBottom w:val="60"/>
          <w:divBdr>
            <w:top w:val="none" w:sz="0" w:space="0" w:color="auto"/>
            <w:left w:val="none" w:sz="0" w:space="0" w:color="auto"/>
            <w:bottom w:val="none" w:sz="0" w:space="0" w:color="auto"/>
            <w:right w:val="none" w:sz="0" w:space="0" w:color="auto"/>
          </w:divBdr>
        </w:div>
        <w:div w:id="17777206">
          <w:marLeft w:val="547"/>
          <w:marRight w:val="0"/>
          <w:marTop w:val="60"/>
          <w:marBottom w:val="60"/>
          <w:divBdr>
            <w:top w:val="none" w:sz="0" w:space="0" w:color="auto"/>
            <w:left w:val="none" w:sz="0" w:space="0" w:color="auto"/>
            <w:bottom w:val="none" w:sz="0" w:space="0" w:color="auto"/>
            <w:right w:val="none" w:sz="0" w:space="0" w:color="auto"/>
          </w:divBdr>
        </w:div>
      </w:divsChild>
    </w:div>
    <w:div w:id="551774559">
      <w:bodyDiv w:val="1"/>
      <w:marLeft w:val="0"/>
      <w:marRight w:val="0"/>
      <w:marTop w:val="0"/>
      <w:marBottom w:val="0"/>
      <w:divBdr>
        <w:top w:val="none" w:sz="0" w:space="0" w:color="auto"/>
        <w:left w:val="none" w:sz="0" w:space="0" w:color="auto"/>
        <w:bottom w:val="none" w:sz="0" w:space="0" w:color="auto"/>
        <w:right w:val="none" w:sz="0" w:space="0" w:color="auto"/>
      </w:divBdr>
      <w:divsChild>
        <w:div w:id="997272449">
          <w:marLeft w:val="547"/>
          <w:marRight w:val="0"/>
          <w:marTop w:val="120"/>
          <w:marBottom w:val="120"/>
          <w:divBdr>
            <w:top w:val="none" w:sz="0" w:space="0" w:color="auto"/>
            <w:left w:val="none" w:sz="0" w:space="0" w:color="auto"/>
            <w:bottom w:val="none" w:sz="0" w:space="0" w:color="auto"/>
            <w:right w:val="none" w:sz="0" w:space="0" w:color="auto"/>
          </w:divBdr>
        </w:div>
        <w:div w:id="1484391686">
          <w:marLeft w:val="547"/>
          <w:marRight w:val="0"/>
          <w:marTop w:val="120"/>
          <w:marBottom w:val="120"/>
          <w:divBdr>
            <w:top w:val="none" w:sz="0" w:space="0" w:color="auto"/>
            <w:left w:val="none" w:sz="0" w:space="0" w:color="auto"/>
            <w:bottom w:val="none" w:sz="0" w:space="0" w:color="auto"/>
            <w:right w:val="none" w:sz="0" w:space="0" w:color="auto"/>
          </w:divBdr>
        </w:div>
        <w:div w:id="1979085">
          <w:marLeft w:val="547"/>
          <w:marRight w:val="0"/>
          <w:marTop w:val="120"/>
          <w:marBottom w:val="120"/>
          <w:divBdr>
            <w:top w:val="none" w:sz="0" w:space="0" w:color="auto"/>
            <w:left w:val="none" w:sz="0" w:space="0" w:color="auto"/>
            <w:bottom w:val="none" w:sz="0" w:space="0" w:color="auto"/>
            <w:right w:val="none" w:sz="0" w:space="0" w:color="auto"/>
          </w:divBdr>
        </w:div>
        <w:div w:id="1130517914">
          <w:marLeft w:val="547"/>
          <w:marRight w:val="0"/>
          <w:marTop w:val="120"/>
          <w:marBottom w:val="120"/>
          <w:divBdr>
            <w:top w:val="none" w:sz="0" w:space="0" w:color="auto"/>
            <w:left w:val="none" w:sz="0" w:space="0" w:color="auto"/>
            <w:bottom w:val="none" w:sz="0" w:space="0" w:color="auto"/>
            <w:right w:val="none" w:sz="0" w:space="0" w:color="auto"/>
          </w:divBdr>
        </w:div>
      </w:divsChild>
    </w:div>
    <w:div w:id="553589560">
      <w:bodyDiv w:val="1"/>
      <w:marLeft w:val="0"/>
      <w:marRight w:val="0"/>
      <w:marTop w:val="0"/>
      <w:marBottom w:val="0"/>
      <w:divBdr>
        <w:top w:val="none" w:sz="0" w:space="0" w:color="auto"/>
        <w:left w:val="none" w:sz="0" w:space="0" w:color="auto"/>
        <w:bottom w:val="none" w:sz="0" w:space="0" w:color="auto"/>
        <w:right w:val="none" w:sz="0" w:space="0" w:color="auto"/>
      </w:divBdr>
      <w:divsChild>
        <w:div w:id="824516404">
          <w:marLeft w:val="547"/>
          <w:marRight w:val="0"/>
          <w:marTop w:val="60"/>
          <w:marBottom w:val="60"/>
          <w:divBdr>
            <w:top w:val="none" w:sz="0" w:space="0" w:color="auto"/>
            <w:left w:val="none" w:sz="0" w:space="0" w:color="auto"/>
            <w:bottom w:val="none" w:sz="0" w:space="0" w:color="auto"/>
            <w:right w:val="none" w:sz="0" w:space="0" w:color="auto"/>
          </w:divBdr>
        </w:div>
      </w:divsChild>
    </w:div>
    <w:div w:id="567421676">
      <w:bodyDiv w:val="1"/>
      <w:marLeft w:val="0"/>
      <w:marRight w:val="0"/>
      <w:marTop w:val="0"/>
      <w:marBottom w:val="0"/>
      <w:divBdr>
        <w:top w:val="none" w:sz="0" w:space="0" w:color="auto"/>
        <w:left w:val="none" w:sz="0" w:space="0" w:color="auto"/>
        <w:bottom w:val="none" w:sz="0" w:space="0" w:color="auto"/>
        <w:right w:val="none" w:sz="0" w:space="0" w:color="auto"/>
      </w:divBdr>
    </w:div>
    <w:div w:id="569198892">
      <w:bodyDiv w:val="1"/>
      <w:marLeft w:val="0"/>
      <w:marRight w:val="0"/>
      <w:marTop w:val="0"/>
      <w:marBottom w:val="0"/>
      <w:divBdr>
        <w:top w:val="none" w:sz="0" w:space="0" w:color="auto"/>
        <w:left w:val="none" w:sz="0" w:space="0" w:color="auto"/>
        <w:bottom w:val="none" w:sz="0" w:space="0" w:color="auto"/>
        <w:right w:val="none" w:sz="0" w:space="0" w:color="auto"/>
      </w:divBdr>
    </w:div>
    <w:div w:id="570894687">
      <w:bodyDiv w:val="1"/>
      <w:marLeft w:val="0"/>
      <w:marRight w:val="0"/>
      <w:marTop w:val="0"/>
      <w:marBottom w:val="0"/>
      <w:divBdr>
        <w:top w:val="none" w:sz="0" w:space="0" w:color="auto"/>
        <w:left w:val="none" w:sz="0" w:space="0" w:color="auto"/>
        <w:bottom w:val="none" w:sz="0" w:space="0" w:color="auto"/>
        <w:right w:val="none" w:sz="0" w:space="0" w:color="auto"/>
      </w:divBdr>
      <w:divsChild>
        <w:div w:id="248931253">
          <w:marLeft w:val="0"/>
          <w:marRight w:val="0"/>
          <w:marTop w:val="0"/>
          <w:marBottom w:val="0"/>
          <w:divBdr>
            <w:top w:val="none" w:sz="0" w:space="0" w:color="auto"/>
            <w:left w:val="none" w:sz="0" w:space="0" w:color="auto"/>
            <w:bottom w:val="none" w:sz="0" w:space="0" w:color="auto"/>
            <w:right w:val="none" w:sz="0" w:space="0" w:color="auto"/>
          </w:divBdr>
        </w:div>
      </w:divsChild>
    </w:div>
    <w:div w:id="572785525">
      <w:bodyDiv w:val="1"/>
      <w:marLeft w:val="0"/>
      <w:marRight w:val="0"/>
      <w:marTop w:val="0"/>
      <w:marBottom w:val="0"/>
      <w:divBdr>
        <w:top w:val="none" w:sz="0" w:space="0" w:color="auto"/>
        <w:left w:val="none" w:sz="0" w:space="0" w:color="auto"/>
        <w:bottom w:val="none" w:sz="0" w:space="0" w:color="auto"/>
        <w:right w:val="none" w:sz="0" w:space="0" w:color="auto"/>
      </w:divBdr>
    </w:div>
    <w:div w:id="573974954">
      <w:bodyDiv w:val="1"/>
      <w:marLeft w:val="0"/>
      <w:marRight w:val="0"/>
      <w:marTop w:val="0"/>
      <w:marBottom w:val="0"/>
      <w:divBdr>
        <w:top w:val="none" w:sz="0" w:space="0" w:color="auto"/>
        <w:left w:val="none" w:sz="0" w:space="0" w:color="auto"/>
        <w:bottom w:val="none" w:sz="0" w:space="0" w:color="auto"/>
        <w:right w:val="none" w:sz="0" w:space="0" w:color="auto"/>
      </w:divBdr>
    </w:div>
    <w:div w:id="576479351">
      <w:bodyDiv w:val="1"/>
      <w:marLeft w:val="0"/>
      <w:marRight w:val="0"/>
      <w:marTop w:val="0"/>
      <w:marBottom w:val="0"/>
      <w:divBdr>
        <w:top w:val="none" w:sz="0" w:space="0" w:color="auto"/>
        <w:left w:val="none" w:sz="0" w:space="0" w:color="auto"/>
        <w:bottom w:val="none" w:sz="0" w:space="0" w:color="auto"/>
        <w:right w:val="none" w:sz="0" w:space="0" w:color="auto"/>
      </w:divBdr>
    </w:div>
    <w:div w:id="596912893">
      <w:bodyDiv w:val="1"/>
      <w:marLeft w:val="0"/>
      <w:marRight w:val="0"/>
      <w:marTop w:val="0"/>
      <w:marBottom w:val="0"/>
      <w:divBdr>
        <w:top w:val="none" w:sz="0" w:space="0" w:color="auto"/>
        <w:left w:val="none" w:sz="0" w:space="0" w:color="auto"/>
        <w:bottom w:val="none" w:sz="0" w:space="0" w:color="auto"/>
        <w:right w:val="none" w:sz="0" w:space="0" w:color="auto"/>
      </w:divBdr>
    </w:div>
    <w:div w:id="598610319">
      <w:bodyDiv w:val="1"/>
      <w:marLeft w:val="0"/>
      <w:marRight w:val="0"/>
      <w:marTop w:val="0"/>
      <w:marBottom w:val="0"/>
      <w:divBdr>
        <w:top w:val="none" w:sz="0" w:space="0" w:color="auto"/>
        <w:left w:val="none" w:sz="0" w:space="0" w:color="auto"/>
        <w:bottom w:val="none" w:sz="0" w:space="0" w:color="auto"/>
        <w:right w:val="none" w:sz="0" w:space="0" w:color="auto"/>
      </w:divBdr>
    </w:div>
    <w:div w:id="605887708">
      <w:bodyDiv w:val="1"/>
      <w:marLeft w:val="0"/>
      <w:marRight w:val="0"/>
      <w:marTop w:val="0"/>
      <w:marBottom w:val="0"/>
      <w:divBdr>
        <w:top w:val="none" w:sz="0" w:space="0" w:color="auto"/>
        <w:left w:val="none" w:sz="0" w:space="0" w:color="auto"/>
        <w:bottom w:val="none" w:sz="0" w:space="0" w:color="auto"/>
        <w:right w:val="none" w:sz="0" w:space="0" w:color="auto"/>
      </w:divBdr>
      <w:divsChild>
        <w:div w:id="248660204">
          <w:marLeft w:val="446"/>
          <w:marRight w:val="0"/>
          <w:marTop w:val="0"/>
          <w:marBottom w:val="0"/>
          <w:divBdr>
            <w:top w:val="none" w:sz="0" w:space="0" w:color="auto"/>
            <w:left w:val="none" w:sz="0" w:space="0" w:color="auto"/>
            <w:bottom w:val="none" w:sz="0" w:space="0" w:color="auto"/>
            <w:right w:val="none" w:sz="0" w:space="0" w:color="auto"/>
          </w:divBdr>
        </w:div>
        <w:div w:id="1228805886">
          <w:marLeft w:val="547"/>
          <w:marRight w:val="0"/>
          <w:marTop w:val="120"/>
          <w:marBottom w:val="120"/>
          <w:divBdr>
            <w:top w:val="none" w:sz="0" w:space="0" w:color="auto"/>
            <w:left w:val="none" w:sz="0" w:space="0" w:color="auto"/>
            <w:bottom w:val="none" w:sz="0" w:space="0" w:color="auto"/>
            <w:right w:val="none" w:sz="0" w:space="0" w:color="auto"/>
          </w:divBdr>
        </w:div>
      </w:divsChild>
    </w:div>
    <w:div w:id="607322956">
      <w:bodyDiv w:val="1"/>
      <w:marLeft w:val="0"/>
      <w:marRight w:val="0"/>
      <w:marTop w:val="0"/>
      <w:marBottom w:val="0"/>
      <w:divBdr>
        <w:top w:val="none" w:sz="0" w:space="0" w:color="auto"/>
        <w:left w:val="none" w:sz="0" w:space="0" w:color="auto"/>
        <w:bottom w:val="none" w:sz="0" w:space="0" w:color="auto"/>
        <w:right w:val="none" w:sz="0" w:space="0" w:color="auto"/>
      </w:divBdr>
      <w:divsChild>
        <w:div w:id="275019667">
          <w:marLeft w:val="547"/>
          <w:marRight w:val="0"/>
          <w:marTop w:val="60"/>
          <w:marBottom w:val="60"/>
          <w:divBdr>
            <w:top w:val="none" w:sz="0" w:space="0" w:color="auto"/>
            <w:left w:val="none" w:sz="0" w:space="0" w:color="auto"/>
            <w:bottom w:val="none" w:sz="0" w:space="0" w:color="auto"/>
            <w:right w:val="none" w:sz="0" w:space="0" w:color="auto"/>
          </w:divBdr>
        </w:div>
        <w:div w:id="558784854">
          <w:marLeft w:val="547"/>
          <w:marRight w:val="0"/>
          <w:marTop w:val="60"/>
          <w:marBottom w:val="60"/>
          <w:divBdr>
            <w:top w:val="none" w:sz="0" w:space="0" w:color="auto"/>
            <w:left w:val="none" w:sz="0" w:space="0" w:color="auto"/>
            <w:bottom w:val="none" w:sz="0" w:space="0" w:color="auto"/>
            <w:right w:val="none" w:sz="0" w:space="0" w:color="auto"/>
          </w:divBdr>
        </w:div>
        <w:div w:id="1608998936">
          <w:marLeft w:val="547"/>
          <w:marRight w:val="0"/>
          <w:marTop w:val="60"/>
          <w:marBottom w:val="60"/>
          <w:divBdr>
            <w:top w:val="none" w:sz="0" w:space="0" w:color="auto"/>
            <w:left w:val="none" w:sz="0" w:space="0" w:color="auto"/>
            <w:bottom w:val="none" w:sz="0" w:space="0" w:color="auto"/>
            <w:right w:val="none" w:sz="0" w:space="0" w:color="auto"/>
          </w:divBdr>
        </w:div>
      </w:divsChild>
    </w:div>
    <w:div w:id="623343490">
      <w:bodyDiv w:val="1"/>
      <w:marLeft w:val="0"/>
      <w:marRight w:val="0"/>
      <w:marTop w:val="0"/>
      <w:marBottom w:val="0"/>
      <w:divBdr>
        <w:top w:val="none" w:sz="0" w:space="0" w:color="auto"/>
        <w:left w:val="none" w:sz="0" w:space="0" w:color="auto"/>
        <w:bottom w:val="none" w:sz="0" w:space="0" w:color="auto"/>
        <w:right w:val="none" w:sz="0" w:space="0" w:color="auto"/>
      </w:divBdr>
    </w:div>
    <w:div w:id="623854995">
      <w:bodyDiv w:val="1"/>
      <w:marLeft w:val="0"/>
      <w:marRight w:val="0"/>
      <w:marTop w:val="0"/>
      <w:marBottom w:val="0"/>
      <w:divBdr>
        <w:top w:val="none" w:sz="0" w:space="0" w:color="auto"/>
        <w:left w:val="none" w:sz="0" w:space="0" w:color="auto"/>
        <w:bottom w:val="none" w:sz="0" w:space="0" w:color="auto"/>
        <w:right w:val="none" w:sz="0" w:space="0" w:color="auto"/>
      </w:divBdr>
      <w:divsChild>
        <w:div w:id="56511934">
          <w:marLeft w:val="547"/>
          <w:marRight w:val="0"/>
          <w:marTop w:val="60"/>
          <w:marBottom w:val="60"/>
          <w:divBdr>
            <w:top w:val="none" w:sz="0" w:space="0" w:color="auto"/>
            <w:left w:val="none" w:sz="0" w:space="0" w:color="auto"/>
            <w:bottom w:val="none" w:sz="0" w:space="0" w:color="auto"/>
            <w:right w:val="none" w:sz="0" w:space="0" w:color="auto"/>
          </w:divBdr>
        </w:div>
        <w:div w:id="1319575475">
          <w:marLeft w:val="547"/>
          <w:marRight w:val="0"/>
          <w:marTop w:val="60"/>
          <w:marBottom w:val="60"/>
          <w:divBdr>
            <w:top w:val="none" w:sz="0" w:space="0" w:color="auto"/>
            <w:left w:val="none" w:sz="0" w:space="0" w:color="auto"/>
            <w:bottom w:val="none" w:sz="0" w:space="0" w:color="auto"/>
            <w:right w:val="none" w:sz="0" w:space="0" w:color="auto"/>
          </w:divBdr>
        </w:div>
      </w:divsChild>
    </w:div>
    <w:div w:id="626356478">
      <w:bodyDiv w:val="1"/>
      <w:marLeft w:val="0"/>
      <w:marRight w:val="0"/>
      <w:marTop w:val="0"/>
      <w:marBottom w:val="0"/>
      <w:divBdr>
        <w:top w:val="none" w:sz="0" w:space="0" w:color="auto"/>
        <w:left w:val="none" w:sz="0" w:space="0" w:color="auto"/>
        <w:bottom w:val="none" w:sz="0" w:space="0" w:color="auto"/>
        <w:right w:val="none" w:sz="0" w:space="0" w:color="auto"/>
      </w:divBdr>
      <w:divsChild>
        <w:div w:id="215819677">
          <w:marLeft w:val="547"/>
          <w:marRight w:val="0"/>
          <w:marTop w:val="96"/>
          <w:marBottom w:val="0"/>
          <w:divBdr>
            <w:top w:val="none" w:sz="0" w:space="0" w:color="auto"/>
            <w:left w:val="none" w:sz="0" w:space="0" w:color="auto"/>
            <w:bottom w:val="none" w:sz="0" w:space="0" w:color="auto"/>
            <w:right w:val="none" w:sz="0" w:space="0" w:color="auto"/>
          </w:divBdr>
        </w:div>
        <w:div w:id="1343822080">
          <w:marLeft w:val="1166"/>
          <w:marRight w:val="0"/>
          <w:marTop w:val="43"/>
          <w:marBottom w:val="43"/>
          <w:divBdr>
            <w:top w:val="none" w:sz="0" w:space="0" w:color="auto"/>
            <w:left w:val="none" w:sz="0" w:space="0" w:color="auto"/>
            <w:bottom w:val="none" w:sz="0" w:space="0" w:color="auto"/>
            <w:right w:val="none" w:sz="0" w:space="0" w:color="auto"/>
          </w:divBdr>
        </w:div>
        <w:div w:id="950892361">
          <w:marLeft w:val="547"/>
          <w:marRight w:val="0"/>
          <w:marTop w:val="96"/>
          <w:marBottom w:val="0"/>
          <w:divBdr>
            <w:top w:val="none" w:sz="0" w:space="0" w:color="auto"/>
            <w:left w:val="none" w:sz="0" w:space="0" w:color="auto"/>
            <w:bottom w:val="none" w:sz="0" w:space="0" w:color="auto"/>
            <w:right w:val="none" w:sz="0" w:space="0" w:color="auto"/>
          </w:divBdr>
        </w:div>
        <w:div w:id="635641653">
          <w:marLeft w:val="1166"/>
          <w:marRight w:val="0"/>
          <w:marTop w:val="43"/>
          <w:marBottom w:val="43"/>
          <w:divBdr>
            <w:top w:val="none" w:sz="0" w:space="0" w:color="auto"/>
            <w:left w:val="none" w:sz="0" w:space="0" w:color="auto"/>
            <w:bottom w:val="none" w:sz="0" w:space="0" w:color="auto"/>
            <w:right w:val="none" w:sz="0" w:space="0" w:color="auto"/>
          </w:divBdr>
        </w:div>
        <w:div w:id="2109307856">
          <w:marLeft w:val="547"/>
          <w:marRight w:val="0"/>
          <w:marTop w:val="96"/>
          <w:marBottom w:val="0"/>
          <w:divBdr>
            <w:top w:val="none" w:sz="0" w:space="0" w:color="auto"/>
            <w:left w:val="none" w:sz="0" w:space="0" w:color="auto"/>
            <w:bottom w:val="none" w:sz="0" w:space="0" w:color="auto"/>
            <w:right w:val="none" w:sz="0" w:space="0" w:color="auto"/>
          </w:divBdr>
        </w:div>
        <w:div w:id="1503661234">
          <w:marLeft w:val="1166"/>
          <w:marRight w:val="0"/>
          <w:marTop w:val="43"/>
          <w:marBottom w:val="43"/>
          <w:divBdr>
            <w:top w:val="none" w:sz="0" w:space="0" w:color="auto"/>
            <w:left w:val="none" w:sz="0" w:space="0" w:color="auto"/>
            <w:bottom w:val="none" w:sz="0" w:space="0" w:color="auto"/>
            <w:right w:val="none" w:sz="0" w:space="0" w:color="auto"/>
          </w:divBdr>
        </w:div>
      </w:divsChild>
    </w:div>
    <w:div w:id="630750773">
      <w:bodyDiv w:val="1"/>
      <w:marLeft w:val="0"/>
      <w:marRight w:val="0"/>
      <w:marTop w:val="0"/>
      <w:marBottom w:val="0"/>
      <w:divBdr>
        <w:top w:val="none" w:sz="0" w:space="0" w:color="auto"/>
        <w:left w:val="none" w:sz="0" w:space="0" w:color="auto"/>
        <w:bottom w:val="none" w:sz="0" w:space="0" w:color="auto"/>
        <w:right w:val="none" w:sz="0" w:space="0" w:color="auto"/>
      </w:divBdr>
    </w:div>
    <w:div w:id="634677389">
      <w:bodyDiv w:val="1"/>
      <w:marLeft w:val="0"/>
      <w:marRight w:val="0"/>
      <w:marTop w:val="0"/>
      <w:marBottom w:val="0"/>
      <w:divBdr>
        <w:top w:val="none" w:sz="0" w:space="0" w:color="auto"/>
        <w:left w:val="none" w:sz="0" w:space="0" w:color="auto"/>
        <w:bottom w:val="none" w:sz="0" w:space="0" w:color="auto"/>
        <w:right w:val="none" w:sz="0" w:space="0" w:color="auto"/>
      </w:divBdr>
      <w:divsChild>
        <w:div w:id="1145312819">
          <w:marLeft w:val="547"/>
          <w:marRight w:val="0"/>
          <w:marTop w:val="60"/>
          <w:marBottom w:val="60"/>
          <w:divBdr>
            <w:top w:val="none" w:sz="0" w:space="0" w:color="auto"/>
            <w:left w:val="none" w:sz="0" w:space="0" w:color="auto"/>
            <w:bottom w:val="none" w:sz="0" w:space="0" w:color="auto"/>
            <w:right w:val="none" w:sz="0" w:space="0" w:color="auto"/>
          </w:divBdr>
        </w:div>
      </w:divsChild>
    </w:div>
    <w:div w:id="644747075">
      <w:bodyDiv w:val="1"/>
      <w:marLeft w:val="0"/>
      <w:marRight w:val="0"/>
      <w:marTop w:val="0"/>
      <w:marBottom w:val="0"/>
      <w:divBdr>
        <w:top w:val="none" w:sz="0" w:space="0" w:color="auto"/>
        <w:left w:val="none" w:sz="0" w:space="0" w:color="auto"/>
        <w:bottom w:val="none" w:sz="0" w:space="0" w:color="auto"/>
        <w:right w:val="none" w:sz="0" w:space="0" w:color="auto"/>
      </w:divBdr>
      <w:divsChild>
        <w:div w:id="640110867">
          <w:marLeft w:val="547"/>
          <w:marRight w:val="0"/>
          <w:marTop w:val="60"/>
          <w:marBottom w:val="60"/>
          <w:divBdr>
            <w:top w:val="none" w:sz="0" w:space="0" w:color="auto"/>
            <w:left w:val="none" w:sz="0" w:space="0" w:color="auto"/>
            <w:bottom w:val="none" w:sz="0" w:space="0" w:color="auto"/>
            <w:right w:val="none" w:sz="0" w:space="0" w:color="auto"/>
          </w:divBdr>
        </w:div>
        <w:div w:id="674497774">
          <w:marLeft w:val="547"/>
          <w:marRight w:val="0"/>
          <w:marTop w:val="60"/>
          <w:marBottom w:val="60"/>
          <w:divBdr>
            <w:top w:val="none" w:sz="0" w:space="0" w:color="auto"/>
            <w:left w:val="none" w:sz="0" w:space="0" w:color="auto"/>
            <w:bottom w:val="none" w:sz="0" w:space="0" w:color="auto"/>
            <w:right w:val="none" w:sz="0" w:space="0" w:color="auto"/>
          </w:divBdr>
        </w:div>
        <w:div w:id="1579175417">
          <w:marLeft w:val="446"/>
          <w:marRight w:val="0"/>
          <w:marTop w:val="60"/>
          <w:marBottom w:val="60"/>
          <w:divBdr>
            <w:top w:val="none" w:sz="0" w:space="0" w:color="auto"/>
            <w:left w:val="none" w:sz="0" w:space="0" w:color="auto"/>
            <w:bottom w:val="none" w:sz="0" w:space="0" w:color="auto"/>
            <w:right w:val="none" w:sz="0" w:space="0" w:color="auto"/>
          </w:divBdr>
        </w:div>
        <w:div w:id="2064862558">
          <w:marLeft w:val="446"/>
          <w:marRight w:val="0"/>
          <w:marTop w:val="60"/>
          <w:marBottom w:val="60"/>
          <w:divBdr>
            <w:top w:val="none" w:sz="0" w:space="0" w:color="auto"/>
            <w:left w:val="none" w:sz="0" w:space="0" w:color="auto"/>
            <w:bottom w:val="none" w:sz="0" w:space="0" w:color="auto"/>
            <w:right w:val="none" w:sz="0" w:space="0" w:color="auto"/>
          </w:divBdr>
        </w:div>
        <w:div w:id="2083985400">
          <w:marLeft w:val="547"/>
          <w:marRight w:val="0"/>
          <w:marTop w:val="60"/>
          <w:marBottom w:val="60"/>
          <w:divBdr>
            <w:top w:val="none" w:sz="0" w:space="0" w:color="auto"/>
            <w:left w:val="none" w:sz="0" w:space="0" w:color="auto"/>
            <w:bottom w:val="none" w:sz="0" w:space="0" w:color="auto"/>
            <w:right w:val="none" w:sz="0" w:space="0" w:color="auto"/>
          </w:divBdr>
        </w:div>
      </w:divsChild>
    </w:div>
    <w:div w:id="654191388">
      <w:bodyDiv w:val="1"/>
      <w:marLeft w:val="0"/>
      <w:marRight w:val="0"/>
      <w:marTop w:val="0"/>
      <w:marBottom w:val="0"/>
      <w:divBdr>
        <w:top w:val="none" w:sz="0" w:space="0" w:color="auto"/>
        <w:left w:val="none" w:sz="0" w:space="0" w:color="auto"/>
        <w:bottom w:val="none" w:sz="0" w:space="0" w:color="auto"/>
        <w:right w:val="none" w:sz="0" w:space="0" w:color="auto"/>
      </w:divBdr>
    </w:div>
    <w:div w:id="655382523">
      <w:bodyDiv w:val="1"/>
      <w:marLeft w:val="0"/>
      <w:marRight w:val="0"/>
      <w:marTop w:val="0"/>
      <w:marBottom w:val="0"/>
      <w:divBdr>
        <w:top w:val="none" w:sz="0" w:space="0" w:color="auto"/>
        <w:left w:val="none" w:sz="0" w:space="0" w:color="auto"/>
        <w:bottom w:val="none" w:sz="0" w:space="0" w:color="auto"/>
        <w:right w:val="none" w:sz="0" w:space="0" w:color="auto"/>
      </w:divBdr>
    </w:div>
    <w:div w:id="665547503">
      <w:bodyDiv w:val="1"/>
      <w:marLeft w:val="0"/>
      <w:marRight w:val="0"/>
      <w:marTop w:val="0"/>
      <w:marBottom w:val="0"/>
      <w:divBdr>
        <w:top w:val="none" w:sz="0" w:space="0" w:color="auto"/>
        <w:left w:val="none" w:sz="0" w:space="0" w:color="auto"/>
        <w:bottom w:val="none" w:sz="0" w:space="0" w:color="auto"/>
        <w:right w:val="none" w:sz="0" w:space="0" w:color="auto"/>
      </w:divBdr>
      <w:divsChild>
        <w:div w:id="1928926384">
          <w:marLeft w:val="547"/>
          <w:marRight w:val="0"/>
          <w:marTop w:val="60"/>
          <w:marBottom w:val="60"/>
          <w:divBdr>
            <w:top w:val="none" w:sz="0" w:space="0" w:color="auto"/>
            <w:left w:val="none" w:sz="0" w:space="0" w:color="auto"/>
            <w:bottom w:val="none" w:sz="0" w:space="0" w:color="auto"/>
            <w:right w:val="none" w:sz="0" w:space="0" w:color="auto"/>
          </w:divBdr>
        </w:div>
        <w:div w:id="601184590">
          <w:marLeft w:val="547"/>
          <w:marRight w:val="0"/>
          <w:marTop w:val="60"/>
          <w:marBottom w:val="60"/>
          <w:divBdr>
            <w:top w:val="none" w:sz="0" w:space="0" w:color="auto"/>
            <w:left w:val="none" w:sz="0" w:space="0" w:color="auto"/>
            <w:bottom w:val="none" w:sz="0" w:space="0" w:color="auto"/>
            <w:right w:val="none" w:sz="0" w:space="0" w:color="auto"/>
          </w:divBdr>
        </w:div>
      </w:divsChild>
    </w:div>
    <w:div w:id="668563258">
      <w:bodyDiv w:val="1"/>
      <w:marLeft w:val="0"/>
      <w:marRight w:val="0"/>
      <w:marTop w:val="0"/>
      <w:marBottom w:val="0"/>
      <w:divBdr>
        <w:top w:val="none" w:sz="0" w:space="0" w:color="auto"/>
        <w:left w:val="none" w:sz="0" w:space="0" w:color="auto"/>
        <w:bottom w:val="none" w:sz="0" w:space="0" w:color="auto"/>
        <w:right w:val="none" w:sz="0" w:space="0" w:color="auto"/>
      </w:divBdr>
      <w:divsChild>
        <w:div w:id="635453464">
          <w:marLeft w:val="547"/>
          <w:marRight w:val="0"/>
          <w:marTop w:val="60"/>
          <w:marBottom w:val="60"/>
          <w:divBdr>
            <w:top w:val="none" w:sz="0" w:space="0" w:color="auto"/>
            <w:left w:val="none" w:sz="0" w:space="0" w:color="auto"/>
            <w:bottom w:val="none" w:sz="0" w:space="0" w:color="auto"/>
            <w:right w:val="none" w:sz="0" w:space="0" w:color="auto"/>
          </w:divBdr>
        </w:div>
        <w:div w:id="1483694017">
          <w:marLeft w:val="446"/>
          <w:marRight w:val="0"/>
          <w:marTop w:val="60"/>
          <w:marBottom w:val="60"/>
          <w:divBdr>
            <w:top w:val="none" w:sz="0" w:space="0" w:color="auto"/>
            <w:left w:val="none" w:sz="0" w:space="0" w:color="auto"/>
            <w:bottom w:val="none" w:sz="0" w:space="0" w:color="auto"/>
            <w:right w:val="none" w:sz="0" w:space="0" w:color="auto"/>
          </w:divBdr>
        </w:div>
        <w:div w:id="1118136119">
          <w:marLeft w:val="547"/>
          <w:marRight w:val="0"/>
          <w:marTop w:val="60"/>
          <w:marBottom w:val="60"/>
          <w:divBdr>
            <w:top w:val="none" w:sz="0" w:space="0" w:color="auto"/>
            <w:left w:val="none" w:sz="0" w:space="0" w:color="auto"/>
            <w:bottom w:val="none" w:sz="0" w:space="0" w:color="auto"/>
            <w:right w:val="none" w:sz="0" w:space="0" w:color="auto"/>
          </w:divBdr>
        </w:div>
        <w:div w:id="503327193">
          <w:marLeft w:val="547"/>
          <w:marRight w:val="0"/>
          <w:marTop w:val="60"/>
          <w:marBottom w:val="60"/>
          <w:divBdr>
            <w:top w:val="none" w:sz="0" w:space="0" w:color="auto"/>
            <w:left w:val="none" w:sz="0" w:space="0" w:color="auto"/>
            <w:bottom w:val="none" w:sz="0" w:space="0" w:color="auto"/>
            <w:right w:val="none" w:sz="0" w:space="0" w:color="auto"/>
          </w:divBdr>
        </w:div>
        <w:div w:id="280961252">
          <w:marLeft w:val="547"/>
          <w:marRight w:val="0"/>
          <w:marTop w:val="60"/>
          <w:marBottom w:val="60"/>
          <w:divBdr>
            <w:top w:val="none" w:sz="0" w:space="0" w:color="auto"/>
            <w:left w:val="none" w:sz="0" w:space="0" w:color="auto"/>
            <w:bottom w:val="none" w:sz="0" w:space="0" w:color="auto"/>
            <w:right w:val="none" w:sz="0" w:space="0" w:color="auto"/>
          </w:divBdr>
        </w:div>
        <w:div w:id="866331753">
          <w:marLeft w:val="547"/>
          <w:marRight w:val="0"/>
          <w:marTop w:val="60"/>
          <w:marBottom w:val="60"/>
          <w:divBdr>
            <w:top w:val="none" w:sz="0" w:space="0" w:color="auto"/>
            <w:left w:val="none" w:sz="0" w:space="0" w:color="auto"/>
            <w:bottom w:val="none" w:sz="0" w:space="0" w:color="auto"/>
            <w:right w:val="none" w:sz="0" w:space="0" w:color="auto"/>
          </w:divBdr>
        </w:div>
        <w:div w:id="207189386">
          <w:marLeft w:val="547"/>
          <w:marRight w:val="0"/>
          <w:marTop w:val="60"/>
          <w:marBottom w:val="60"/>
          <w:divBdr>
            <w:top w:val="none" w:sz="0" w:space="0" w:color="auto"/>
            <w:left w:val="none" w:sz="0" w:space="0" w:color="auto"/>
            <w:bottom w:val="none" w:sz="0" w:space="0" w:color="auto"/>
            <w:right w:val="none" w:sz="0" w:space="0" w:color="auto"/>
          </w:divBdr>
        </w:div>
        <w:div w:id="699480276">
          <w:marLeft w:val="547"/>
          <w:marRight w:val="0"/>
          <w:marTop w:val="60"/>
          <w:marBottom w:val="60"/>
          <w:divBdr>
            <w:top w:val="none" w:sz="0" w:space="0" w:color="auto"/>
            <w:left w:val="none" w:sz="0" w:space="0" w:color="auto"/>
            <w:bottom w:val="none" w:sz="0" w:space="0" w:color="auto"/>
            <w:right w:val="none" w:sz="0" w:space="0" w:color="auto"/>
          </w:divBdr>
        </w:div>
      </w:divsChild>
    </w:div>
    <w:div w:id="672727062">
      <w:bodyDiv w:val="1"/>
      <w:marLeft w:val="0"/>
      <w:marRight w:val="0"/>
      <w:marTop w:val="0"/>
      <w:marBottom w:val="0"/>
      <w:divBdr>
        <w:top w:val="none" w:sz="0" w:space="0" w:color="auto"/>
        <w:left w:val="none" w:sz="0" w:space="0" w:color="auto"/>
        <w:bottom w:val="none" w:sz="0" w:space="0" w:color="auto"/>
        <w:right w:val="none" w:sz="0" w:space="0" w:color="auto"/>
      </w:divBdr>
      <w:divsChild>
        <w:div w:id="1569726420">
          <w:marLeft w:val="446"/>
          <w:marRight w:val="0"/>
          <w:marTop w:val="60"/>
          <w:marBottom w:val="60"/>
          <w:divBdr>
            <w:top w:val="none" w:sz="0" w:space="0" w:color="auto"/>
            <w:left w:val="none" w:sz="0" w:space="0" w:color="auto"/>
            <w:bottom w:val="none" w:sz="0" w:space="0" w:color="auto"/>
            <w:right w:val="none" w:sz="0" w:space="0" w:color="auto"/>
          </w:divBdr>
        </w:div>
      </w:divsChild>
    </w:div>
    <w:div w:id="676464695">
      <w:bodyDiv w:val="1"/>
      <w:marLeft w:val="0"/>
      <w:marRight w:val="0"/>
      <w:marTop w:val="0"/>
      <w:marBottom w:val="0"/>
      <w:divBdr>
        <w:top w:val="none" w:sz="0" w:space="0" w:color="auto"/>
        <w:left w:val="none" w:sz="0" w:space="0" w:color="auto"/>
        <w:bottom w:val="none" w:sz="0" w:space="0" w:color="auto"/>
        <w:right w:val="none" w:sz="0" w:space="0" w:color="auto"/>
      </w:divBdr>
      <w:divsChild>
        <w:div w:id="1804155213">
          <w:marLeft w:val="0"/>
          <w:marRight w:val="0"/>
          <w:marTop w:val="0"/>
          <w:marBottom w:val="0"/>
          <w:divBdr>
            <w:top w:val="none" w:sz="0" w:space="0" w:color="auto"/>
            <w:left w:val="none" w:sz="0" w:space="0" w:color="auto"/>
            <w:bottom w:val="none" w:sz="0" w:space="0" w:color="auto"/>
            <w:right w:val="none" w:sz="0" w:space="0" w:color="auto"/>
          </w:divBdr>
        </w:div>
        <w:div w:id="1472018887">
          <w:marLeft w:val="0"/>
          <w:marRight w:val="0"/>
          <w:marTop w:val="0"/>
          <w:marBottom w:val="0"/>
          <w:divBdr>
            <w:top w:val="none" w:sz="0" w:space="0" w:color="auto"/>
            <w:left w:val="none" w:sz="0" w:space="0" w:color="auto"/>
            <w:bottom w:val="none" w:sz="0" w:space="0" w:color="auto"/>
            <w:right w:val="none" w:sz="0" w:space="0" w:color="auto"/>
          </w:divBdr>
        </w:div>
        <w:div w:id="648633284">
          <w:marLeft w:val="0"/>
          <w:marRight w:val="0"/>
          <w:marTop w:val="0"/>
          <w:marBottom w:val="0"/>
          <w:divBdr>
            <w:top w:val="none" w:sz="0" w:space="0" w:color="auto"/>
            <w:left w:val="none" w:sz="0" w:space="0" w:color="auto"/>
            <w:bottom w:val="none" w:sz="0" w:space="0" w:color="auto"/>
            <w:right w:val="none" w:sz="0" w:space="0" w:color="auto"/>
          </w:divBdr>
        </w:div>
        <w:div w:id="2128233196">
          <w:marLeft w:val="0"/>
          <w:marRight w:val="0"/>
          <w:marTop w:val="0"/>
          <w:marBottom w:val="0"/>
          <w:divBdr>
            <w:top w:val="none" w:sz="0" w:space="0" w:color="auto"/>
            <w:left w:val="none" w:sz="0" w:space="0" w:color="auto"/>
            <w:bottom w:val="none" w:sz="0" w:space="0" w:color="auto"/>
            <w:right w:val="none" w:sz="0" w:space="0" w:color="auto"/>
          </w:divBdr>
        </w:div>
        <w:div w:id="1911883303">
          <w:marLeft w:val="0"/>
          <w:marRight w:val="0"/>
          <w:marTop w:val="0"/>
          <w:marBottom w:val="0"/>
          <w:divBdr>
            <w:top w:val="none" w:sz="0" w:space="0" w:color="auto"/>
            <w:left w:val="none" w:sz="0" w:space="0" w:color="auto"/>
            <w:bottom w:val="none" w:sz="0" w:space="0" w:color="auto"/>
            <w:right w:val="none" w:sz="0" w:space="0" w:color="auto"/>
          </w:divBdr>
        </w:div>
        <w:div w:id="405962139">
          <w:marLeft w:val="0"/>
          <w:marRight w:val="0"/>
          <w:marTop w:val="0"/>
          <w:marBottom w:val="0"/>
          <w:divBdr>
            <w:top w:val="none" w:sz="0" w:space="0" w:color="auto"/>
            <w:left w:val="none" w:sz="0" w:space="0" w:color="auto"/>
            <w:bottom w:val="none" w:sz="0" w:space="0" w:color="auto"/>
            <w:right w:val="none" w:sz="0" w:space="0" w:color="auto"/>
          </w:divBdr>
        </w:div>
        <w:div w:id="1152258542">
          <w:marLeft w:val="0"/>
          <w:marRight w:val="0"/>
          <w:marTop w:val="0"/>
          <w:marBottom w:val="0"/>
          <w:divBdr>
            <w:top w:val="none" w:sz="0" w:space="0" w:color="auto"/>
            <w:left w:val="none" w:sz="0" w:space="0" w:color="auto"/>
            <w:bottom w:val="none" w:sz="0" w:space="0" w:color="auto"/>
            <w:right w:val="none" w:sz="0" w:space="0" w:color="auto"/>
          </w:divBdr>
        </w:div>
        <w:div w:id="1958557143">
          <w:marLeft w:val="0"/>
          <w:marRight w:val="0"/>
          <w:marTop w:val="0"/>
          <w:marBottom w:val="0"/>
          <w:divBdr>
            <w:top w:val="none" w:sz="0" w:space="0" w:color="auto"/>
            <w:left w:val="none" w:sz="0" w:space="0" w:color="auto"/>
            <w:bottom w:val="none" w:sz="0" w:space="0" w:color="auto"/>
            <w:right w:val="none" w:sz="0" w:space="0" w:color="auto"/>
          </w:divBdr>
        </w:div>
        <w:div w:id="45447995">
          <w:marLeft w:val="0"/>
          <w:marRight w:val="0"/>
          <w:marTop w:val="0"/>
          <w:marBottom w:val="0"/>
          <w:divBdr>
            <w:top w:val="none" w:sz="0" w:space="0" w:color="auto"/>
            <w:left w:val="none" w:sz="0" w:space="0" w:color="auto"/>
            <w:bottom w:val="none" w:sz="0" w:space="0" w:color="auto"/>
            <w:right w:val="none" w:sz="0" w:space="0" w:color="auto"/>
          </w:divBdr>
        </w:div>
        <w:div w:id="783689156">
          <w:marLeft w:val="0"/>
          <w:marRight w:val="0"/>
          <w:marTop w:val="0"/>
          <w:marBottom w:val="0"/>
          <w:divBdr>
            <w:top w:val="none" w:sz="0" w:space="0" w:color="auto"/>
            <w:left w:val="none" w:sz="0" w:space="0" w:color="auto"/>
            <w:bottom w:val="none" w:sz="0" w:space="0" w:color="auto"/>
            <w:right w:val="none" w:sz="0" w:space="0" w:color="auto"/>
          </w:divBdr>
        </w:div>
        <w:div w:id="1526406175">
          <w:marLeft w:val="0"/>
          <w:marRight w:val="0"/>
          <w:marTop w:val="0"/>
          <w:marBottom w:val="0"/>
          <w:divBdr>
            <w:top w:val="none" w:sz="0" w:space="0" w:color="auto"/>
            <w:left w:val="none" w:sz="0" w:space="0" w:color="auto"/>
            <w:bottom w:val="none" w:sz="0" w:space="0" w:color="auto"/>
            <w:right w:val="none" w:sz="0" w:space="0" w:color="auto"/>
          </w:divBdr>
        </w:div>
        <w:div w:id="1488865229">
          <w:marLeft w:val="0"/>
          <w:marRight w:val="0"/>
          <w:marTop w:val="0"/>
          <w:marBottom w:val="0"/>
          <w:divBdr>
            <w:top w:val="none" w:sz="0" w:space="0" w:color="auto"/>
            <w:left w:val="none" w:sz="0" w:space="0" w:color="auto"/>
            <w:bottom w:val="none" w:sz="0" w:space="0" w:color="auto"/>
            <w:right w:val="none" w:sz="0" w:space="0" w:color="auto"/>
          </w:divBdr>
        </w:div>
        <w:div w:id="857812879">
          <w:marLeft w:val="0"/>
          <w:marRight w:val="0"/>
          <w:marTop w:val="0"/>
          <w:marBottom w:val="0"/>
          <w:divBdr>
            <w:top w:val="none" w:sz="0" w:space="0" w:color="auto"/>
            <w:left w:val="none" w:sz="0" w:space="0" w:color="auto"/>
            <w:bottom w:val="none" w:sz="0" w:space="0" w:color="auto"/>
            <w:right w:val="none" w:sz="0" w:space="0" w:color="auto"/>
          </w:divBdr>
        </w:div>
        <w:div w:id="388960794">
          <w:marLeft w:val="0"/>
          <w:marRight w:val="0"/>
          <w:marTop w:val="0"/>
          <w:marBottom w:val="0"/>
          <w:divBdr>
            <w:top w:val="none" w:sz="0" w:space="0" w:color="auto"/>
            <w:left w:val="none" w:sz="0" w:space="0" w:color="auto"/>
            <w:bottom w:val="none" w:sz="0" w:space="0" w:color="auto"/>
            <w:right w:val="none" w:sz="0" w:space="0" w:color="auto"/>
          </w:divBdr>
        </w:div>
        <w:div w:id="96488131">
          <w:marLeft w:val="0"/>
          <w:marRight w:val="0"/>
          <w:marTop w:val="0"/>
          <w:marBottom w:val="0"/>
          <w:divBdr>
            <w:top w:val="none" w:sz="0" w:space="0" w:color="auto"/>
            <w:left w:val="none" w:sz="0" w:space="0" w:color="auto"/>
            <w:bottom w:val="none" w:sz="0" w:space="0" w:color="auto"/>
            <w:right w:val="none" w:sz="0" w:space="0" w:color="auto"/>
          </w:divBdr>
        </w:div>
        <w:div w:id="1032266232">
          <w:marLeft w:val="0"/>
          <w:marRight w:val="0"/>
          <w:marTop w:val="0"/>
          <w:marBottom w:val="0"/>
          <w:divBdr>
            <w:top w:val="none" w:sz="0" w:space="0" w:color="auto"/>
            <w:left w:val="none" w:sz="0" w:space="0" w:color="auto"/>
            <w:bottom w:val="none" w:sz="0" w:space="0" w:color="auto"/>
            <w:right w:val="none" w:sz="0" w:space="0" w:color="auto"/>
          </w:divBdr>
        </w:div>
        <w:div w:id="1172722650">
          <w:marLeft w:val="0"/>
          <w:marRight w:val="0"/>
          <w:marTop w:val="0"/>
          <w:marBottom w:val="0"/>
          <w:divBdr>
            <w:top w:val="none" w:sz="0" w:space="0" w:color="auto"/>
            <w:left w:val="none" w:sz="0" w:space="0" w:color="auto"/>
            <w:bottom w:val="none" w:sz="0" w:space="0" w:color="auto"/>
            <w:right w:val="none" w:sz="0" w:space="0" w:color="auto"/>
          </w:divBdr>
        </w:div>
        <w:div w:id="1759251593">
          <w:marLeft w:val="0"/>
          <w:marRight w:val="0"/>
          <w:marTop w:val="0"/>
          <w:marBottom w:val="0"/>
          <w:divBdr>
            <w:top w:val="none" w:sz="0" w:space="0" w:color="auto"/>
            <w:left w:val="none" w:sz="0" w:space="0" w:color="auto"/>
            <w:bottom w:val="none" w:sz="0" w:space="0" w:color="auto"/>
            <w:right w:val="none" w:sz="0" w:space="0" w:color="auto"/>
          </w:divBdr>
        </w:div>
        <w:div w:id="1838568283">
          <w:marLeft w:val="0"/>
          <w:marRight w:val="0"/>
          <w:marTop w:val="0"/>
          <w:marBottom w:val="0"/>
          <w:divBdr>
            <w:top w:val="none" w:sz="0" w:space="0" w:color="auto"/>
            <w:left w:val="none" w:sz="0" w:space="0" w:color="auto"/>
            <w:bottom w:val="none" w:sz="0" w:space="0" w:color="auto"/>
            <w:right w:val="none" w:sz="0" w:space="0" w:color="auto"/>
          </w:divBdr>
        </w:div>
        <w:div w:id="1485853540">
          <w:marLeft w:val="0"/>
          <w:marRight w:val="0"/>
          <w:marTop w:val="0"/>
          <w:marBottom w:val="0"/>
          <w:divBdr>
            <w:top w:val="none" w:sz="0" w:space="0" w:color="auto"/>
            <w:left w:val="none" w:sz="0" w:space="0" w:color="auto"/>
            <w:bottom w:val="none" w:sz="0" w:space="0" w:color="auto"/>
            <w:right w:val="none" w:sz="0" w:space="0" w:color="auto"/>
          </w:divBdr>
        </w:div>
        <w:div w:id="904265913">
          <w:marLeft w:val="0"/>
          <w:marRight w:val="0"/>
          <w:marTop w:val="0"/>
          <w:marBottom w:val="0"/>
          <w:divBdr>
            <w:top w:val="none" w:sz="0" w:space="0" w:color="auto"/>
            <w:left w:val="none" w:sz="0" w:space="0" w:color="auto"/>
            <w:bottom w:val="none" w:sz="0" w:space="0" w:color="auto"/>
            <w:right w:val="none" w:sz="0" w:space="0" w:color="auto"/>
          </w:divBdr>
        </w:div>
        <w:div w:id="1232622672">
          <w:marLeft w:val="0"/>
          <w:marRight w:val="0"/>
          <w:marTop w:val="0"/>
          <w:marBottom w:val="0"/>
          <w:divBdr>
            <w:top w:val="none" w:sz="0" w:space="0" w:color="auto"/>
            <w:left w:val="none" w:sz="0" w:space="0" w:color="auto"/>
            <w:bottom w:val="none" w:sz="0" w:space="0" w:color="auto"/>
            <w:right w:val="none" w:sz="0" w:space="0" w:color="auto"/>
          </w:divBdr>
        </w:div>
      </w:divsChild>
    </w:div>
    <w:div w:id="688408103">
      <w:bodyDiv w:val="1"/>
      <w:marLeft w:val="0"/>
      <w:marRight w:val="0"/>
      <w:marTop w:val="0"/>
      <w:marBottom w:val="0"/>
      <w:divBdr>
        <w:top w:val="none" w:sz="0" w:space="0" w:color="auto"/>
        <w:left w:val="none" w:sz="0" w:space="0" w:color="auto"/>
        <w:bottom w:val="none" w:sz="0" w:space="0" w:color="auto"/>
        <w:right w:val="none" w:sz="0" w:space="0" w:color="auto"/>
      </w:divBdr>
    </w:div>
    <w:div w:id="688720833">
      <w:bodyDiv w:val="1"/>
      <w:marLeft w:val="0"/>
      <w:marRight w:val="0"/>
      <w:marTop w:val="0"/>
      <w:marBottom w:val="0"/>
      <w:divBdr>
        <w:top w:val="none" w:sz="0" w:space="0" w:color="auto"/>
        <w:left w:val="none" w:sz="0" w:space="0" w:color="auto"/>
        <w:bottom w:val="none" w:sz="0" w:space="0" w:color="auto"/>
        <w:right w:val="none" w:sz="0" w:space="0" w:color="auto"/>
      </w:divBdr>
    </w:div>
    <w:div w:id="689990484">
      <w:bodyDiv w:val="1"/>
      <w:marLeft w:val="0"/>
      <w:marRight w:val="0"/>
      <w:marTop w:val="0"/>
      <w:marBottom w:val="0"/>
      <w:divBdr>
        <w:top w:val="none" w:sz="0" w:space="0" w:color="auto"/>
        <w:left w:val="none" w:sz="0" w:space="0" w:color="auto"/>
        <w:bottom w:val="none" w:sz="0" w:space="0" w:color="auto"/>
        <w:right w:val="none" w:sz="0" w:space="0" w:color="auto"/>
      </w:divBdr>
      <w:divsChild>
        <w:div w:id="1507792348">
          <w:marLeft w:val="0"/>
          <w:marRight w:val="0"/>
          <w:marTop w:val="0"/>
          <w:marBottom w:val="0"/>
          <w:divBdr>
            <w:top w:val="none" w:sz="0" w:space="0" w:color="auto"/>
            <w:left w:val="none" w:sz="0" w:space="0" w:color="auto"/>
            <w:bottom w:val="none" w:sz="0" w:space="0" w:color="auto"/>
            <w:right w:val="none" w:sz="0" w:space="0" w:color="auto"/>
          </w:divBdr>
        </w:div>
        <w:div w:id="743458063">
          <w:marLeft w:val="0"/>
          <w:marRight w:val="0"/>
          <w:marTop w:val="0"/>
          <w:marBottom w:val="0"/>
          <w:divBdr>
            <w:top w:val="none" w:sz="0" w:space="0" w:color="auto"/>
            <w:left w:val="none" w:sz="0" w:space="0" w:color="auto"/>
            <w:bottom w:val="none" w:sz="0" w:space="0" w:color="auto"/>
            <w:right w:val="none" w:sz="0" w:space="0" w:color="auto"/>
          </w:divBdr>
        </w:div>
        <w:div w:id="1618561189">
          <w:marLeft w:val="0"/>
          <w:marRight w:val="0"/>
          <w:marTop w:val="0"/>
          <w:marBottom w:val="0"/>
          <w:divBdr>
            <w:top w:val="none" w:sz="0" w:space="0" w:color="auto"/>
            <w:left w:val="none" w:sz="0" w:space="0" w:color="auto"/>
            <w:bottom w:val="none" w:sz="0" w:space="0" w:color="auto"/>
            <w:right w:val="none" w:sz="0" w:space="0" w:color="auto"/>
          </w:divBdr>
        </w:div>
        <w:div w:id="277369301">
          <w:marLeft w:val="0"/>
          <w:marRight w:val="0"/>
          <w:marTop w:val="0"/>
          <w:marBottom w:val="0"/>
          <w:divBdr>
            <w:top w:val="none" w:sz="0" w:space="0" w:color="auto"/>
            <w:left w:val="none" w:sz="0" w:space="0" w:color="auto"/>
            <w:bottom w:val="none" w:sz="0" w:space="0" w:color="auto"/>
            <w:right w:val="none" w:sz="0" w:space="0" w:color="auto"/>
          </w:divBdr>
        </w:div>
        <w:div w:id="1979920463">
          <w:marLeft w:val="0"/>
          <w:marRight w:val="0"/>
          <w:marTop w:val="0"/>
          <w:marBottom w:val="0"/>
          <w:divBdr>
            <w:top w:val="none" w:sz="0" w:space="0" w:color="auto"/>
            <w:left w:val="none" w:sz="0" w:space="0" w:color="auto"/>
            <w:bottom w:val="none" w:sz="0" w:space="0" w:color="auto"/>
            <w:right w:val="none" w:sz="0" w:space="0" w:color="auto"/>
          </w:divBdr>
        </w:div>
        <w:div w:id="1342660734">
          <w:marLeft w:val="0"/>
          <w:marRight w:val="0"/>
          <w:marTop w:val="0"/>
          <w:marBottom w:val="0"/>
          <w:divBdr>
            <w:top w:val="none" w:sz="0" w:space="0" w:color="auto"/>
            <w:left w:val="none" w:sz="0" w:space="0" w:color="auto"/>
            <w:bottom w:val="none" w:sz="0" w:space="0" w:color="auto"/>
            <w:right w:val="none" w:sz="0" w:space="0" w:color="auto"/>
          </w:divBdr>
        </w:div>
        <w:div w:id="1630358270">
          <w:marLeft w:val="0"/>
          <w:marRight w:val="0"/>
          <w:marTop w:val="0"/>
          <w:marBottom w:val="0"/>
          <w:divBdr>
            <w:top w:val="none" w:sz="0" w:space="0" w:color="auto"/>
            <w:left w:val="none" w:sz="0" w:space="0" w:color="auto"/>
            <w:bottom w:val="none" w:sz="0" w:space="0" w:color="auto"/>
            <w:right w:val="none" w:sz="0" w:space="0" w:color="auto"/>
          </w:divBdr>
        </w:div>
        <w:div w:id="54857334">
          <w:marLeft w:val="0"/>
          <w:marRight w:val="0"/>
          <w:marTop w:val="0"/>
          <w:marBottom w:val="0"/>
          <w:divBdr>
            <w:top w:val="none" w:sz="0" w:space="0" w:color="auto"/>
            <w:left w:val="none" w:sz="0" w:space="0" w:color="auto"/>
            <w:bottom w:val="none" w:sz="0" w:space="0" w:color="auto"/>
            <w:right w:val="none" w:sz="0" w:space="0" w:color="auto"/>
          </w:divBdr>
        </w:div>
        <w:div w:id="1663503852">
          <w:marLeft w:val="0"/>
          <w:marRight w:val="0"/>
          <w:marTop w:val="0"/>
          <w:marBottom w:val="0"/>
          <w:divBdr>
            <w:top w:val="none" w:sz="0" w:space="0" w:color="auto"/>
            <w:left w:val="none" w:sz="0" w:space="0" w:color="auto"/>
            <w:bottom w:val="none" w:sz="0" w:space="0" w:color="auto"/>
            <w:right w:val="none" w:sz="0" w:space="0" w:color="auto"/>
          </w:divBdr>
        </w:div>
        <w:div w:id="656568675">
          <w:marLeft w:val="0"/>
          <w:marRight w:val="0"/>
          <w:marTop w:val="0"/>
          <w:marBottom w:val="0"/>
          <w:divBdr>
            <w:top w:val="none" w:sz="0" w:space="0" w:color="auto"/>
            <w:left w:val="none" w:sz="0" w:space="0" w:color="auto"/>
            <w:bottom w:val="none" w:sz="0" w:space="0" w:color="auto"/>
            <w:right w:val="none" w:sz="0" w:space="0" w:color="auto"/>
          </w:divBdr>
        </w:div>
        <w:div w:id="77990720">
          <w:marLeft w:val="0"/>
          <w:marRight w:val="0"/>
          <w:marTop w:val="0"/>
          <w:marBottom w:val="0"/>
          <w:divBdr>
            <w:top w:val="none" w:sz="0" w:space="0" w:color="auto"/>
            <w:left w:val="none" w:sz="0" w:space="0" w:color="auto"/>
            <w:bottom w:val="none" w:sz="0" w:space="0" w:color="auto"/>
            <w:right w:val="none" w:sz="0" w:space="0" w:color="auto"/>
          </w:divBdr>
        </w:div>
        <w:div w:id="822504612">
          <w:marLeft w:val="0"/>
          <w:marRight w:val="0"/>
          <w:marTop w:val="0"/>
          <w:marBottom w:val="0"/>
          <w:divBdr>
            <w:top w:val="none" w:sz="0" w:space="0" w:color="auto"/>
            <w:left w:val="none" w:sz="0" w:space="0" w:color="auto"/>
            <w:bottom w:val="none" w:sz="0" w:space="0" w:color="auto"/>
            <w:right w:val="none" w:sz="0" w:space="0" w:color="auto"/>
          </w:divBdr>
        </w:div>
        <w:div w:id="1734425305">
          <w:marLeft w:val="0"/>
          <w:marRight w:val="0"/>
          <w:marTop w:val="0"/>
          <w:marBottom w:val="0"/>
          <w:divBdr>
            <w:top w:val="none" w:sz="0" w:space="0" w:color="auto"/>
            <w:left w:val="none" w:sz="0" w:space="0" w:color="auto"/>
            <w:bottom w:val="none" w:sz="0" w:space="0" w:color="auto"/>
            <w:right w:val="none" w:sz="0" w:space="0" w:color="auto"/>
          </w:divBdr>
        </w:div>
      </w:divsChild>
    </w:div>
    <w:div w:id="692192766">
      <w:bodyDiv w:val="1"/>
      <w:marLeft w:val="0"/>
      <w:marRight w:val="0"/>
      <w:marTop w:val="0"/>
      <w:marBottom w:val="0"/>
      <w:divBdr>
        <w:top w:val="none" w:sz="0" w:space="0" w:color="auto"/>
        <w:left w:val="none" w:sz="0" w:space="0" w:color="auto"/>
        <w:bottom w:val="none" w:sz="0" w:space="0" w:color="auto"/>
        <w:right w:val="none" w:sz="0" w:space="0" w:color="auto"/>
      </w:divBdr>
    </w:div>
    <w:div w:id="695279286">
      <w:bodyDiv w:val="1"/>
      <w:marLeft w:val="0"/>
      <w:marRight w:val="0"/>
      <w:marTop w:val="0"/>
      <w:marBottom w:val="0"/>
      <w:divBdr>
        <w:top w:val="none" w:sz="0" w:space="0" w:color="auto"/>
        <w:left w:val="none" w:sz="0" w:space="0" w:color="auto"/>
        <w:bottom w:val="none" w:sz="0" w:space="0" w:color="auto"/>
        <w:right w:val="none" w:sz="0" w:space="0" w:color="auto"/>
      </w:divBdr>
      <w:divsChild>
        <w:div w:id="919024814">
          <w:marLeft w:val="547"/>
          <w:marRight w:val="0"/>
          <w:marTop w:val="60"/>
          <w:marBottom w:val="60"/>
          <w:divBdr>
            <w:top w:val="none" w:sz="0" w:space="0" w:color="auto"/>
            <w:left w:val="none" w:sz="0" w:space="0" w:color="auto"/>
            <w:bottom w:val="none" w:sz="0" w:space="0" w:color="auto"/>
            <w:right w:val="none" w:sz="0" w:space="0" w:color="auto"/>
          </w:divBdr>
        </w:div>
        <w:div w:id="482435143">
          <w:marLeft w:val="547"/>
          <w:marRight w:val="0"/>
          <w:marTop w:val="60"/>
          <w:marBottom w:val="60"/>
          <w:divBdr>
            <w:top w:val="none" w:sz="0" w:space="0" w:color="auto"/>
            <w:left w:val="none" w:sz="0" w:space="0" w:color="auto"/>
            <w:bottom w:val="none" w:sz="0" w:space="0" w:color="auto"/>
            <w:right w:val="none" w:sz="0" w:space="0" w:color="auto"/>
          </w:divBdr>
        </w:div>
      </w:divsChild>
    </w:div>
    <w:div w:id="702486043">
      <w:bodyDiv w:val="1"/>
      <w:marLeft w:val="0"/>
      <w:marRight w:val="0"/>
      <w:marTop w:val="0"/>
      <w:marBottom w:val="0"/>
      <w:divBdr>
        <w:top w:val="none" w:sz="0" w:space="0" w:color="auto"/>
        <w:left w:val="none" w:sz="0" w:space="0" w:color="auto"/>
        <w:bottom w:val="none" w:sz="0" w:space="0" w:color="auto"/>
        <w:right w:val="none" w:sz="0" w:space="0" w:color="auto"/>
      </w:divBdr>
      <w:divsChild>
        <w:div w:id="1894541573">
          <w:marLeft w:val="547"/>
          <w:marRight w:val="0"/>
          <w:marTop w:val="60"/>
          <w:marBottom w:val="60"/>
          <w:divBdr>
            <w:top w:val="none" w:sz="0" w:space="0" w:color="auto"/>
            <w:left w:val="none" w:sz="0" w:space="0" w:color="auto"/>
            <w:bottom w:val="none" w:sz="0" w:space="0" w:color="auto"/>
            <w:right w:val="none" w:sz="0" w:space="0" w:color="auto"/>
          </w:divBdr>
        </w:div>
        <w:div w:id="840237655">
          <w:marLeft w:val="547"/>
          <w:marRight w:val="0"/>
          <w:marTop w:val="60"/>
          <w:marBottom w:val="60"/>
          <w:divBdr>
            <w:top w:val="none" w:sz="0" w:space="0" w:color="auto"/>
            <w:left w:val="none" w:sz="0" w:space="0" w:color="auto"/>
            <w:bottom w:val="none" w:sz="0" w:space="0" w:color="auto"/>
            <w:right w:val="none" w:sz="0" w:space="0" w:color="auto"/>
          </w:divBdr>
        </w:div>
        <w:div w:id="643201736">
          <w:marLeft w:val="547"/>
          <w:marRight w:val="0"/>
          <w:marTop w:val="60"/>
          <w:marBottom w:val="60"/>
          <w:divBdr>
            <w:top w:val="none" w:sz="0" w:space="0" w:color="auto"/>
            <w:left w:val="none" w:sz="0" w:space="0" w:color="auto"/>
            <w:bottom w:val="none" w:sz="0" w:space="0" w:color="auto"/>
            <w:right w:val="none" w:sz="0" w:space="0" w:color="auto"/>
          </w:divBdr>
        </w:div>
        <w:div w:id="1106193595">
          <w:marLeft w:val="547"/>
          <w:marRight w:val="0"/>
          <w:marTop w:val="60"/>
          <w:marBottom w:val="60"/>
          <w:divBdr>
            <w:top w:val="none" w:sz="0" w:space="0" w:color="auto"/>
            <w:left w:val="none" w:sz="0" w:space="0" w:color="auto"/>
            <w:bottom w:val="none" w:sz="0" w:space="0" w:color="auto"/>
            <w:right w:val="none" w:sz="0" w:space="0" w:color="auto"/>
          </w:divBdr>
        </w:div>
      </w:divsChild>
    </w:div>
    <w:div w:id="704209547">
      <w:bodyDiv w:val="1"/>
      <w:marLeft w:val="0"/>
      <w:marRight w:val="0"/>
      <w:marTop w:val="0"/>
      <w:marBottom w:val="0"/>
      <w:divBdr>
        <w:top w:val="none" w:sz="0" w:space="0" w:color="auto"/>
        <w:left w:val="none" w:sz="0" w:space="0" w:color="auto"/>
        <w:bottom w:val="none" w:sz="0" w:space="0" w:color="auto"/>
        <w:right w:val="none" w:sz="0" w:space="0" w:color="auto"/>
      </w:divBdr>
      <w:divsChild>
        <w:div w:id="70864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806658">
      <w:bodyDiv w:val="1"/>
      <w:marLeft w:val="0"/>
      <w:marRight w:val="0"/>
      <w:marTop w:val="0"/>
      <w:marBottom w:val="0"/>
      <w:divBdr>
        <w:top w:val="none" w:sz="0" w:space="0" w:color="auto"/>
        <w:left w:val="none" w:sz="0" w:space="0" w:color="auto"/>
        <w:bottom w:val="none" w:sz="0" w:space="0" w:color="auto"/>
        <w:right w:val="none" w:sz="0" w:space="0" w:color="auto"/>
      </w:divBdr>
      <w:divsChild>
        <w:div w:id="1563255542">
          <w:marLeft w:val="547"/>
          <w:marRight w:val="0"/>
          <w:marTop w:val="60"/>
          <w:marBottom w:val="60"/>
          <w:divBdr>
            <w:top w:val="none" w:sz="0" w:space="0" w:color="auto"/>
            <w:left w:val="none" w:sz="0" w:space="0" w:color="auto"/>
            <w:bottom w:val="none" w:sz="0" w:space="0" w:color="auto"/>
            <w:right w:val="none" w:sz="0" w:space="0" w:color="auto"/>
          </w:divBdr>
        </w:div>
      </w:divsChild>
    </w:div>
    <w:div w:id="715542301">
      <w:bodyDiv w:val="1"/>
      <w:marLeft w:val="0"/>
      <w:marRight w:val="0"/>
      <w:marTop w:val="0"/>
      <w:marBottom w:val="0"/>
      <w:divBdr>
        <w:top w:val="none" w:sz="0" w:space="0" w:color="auto"/>
        <w:left w:val="none" w:sz="0" w:space="0" w:color="auto"/>
        <w:bottom w:val="none" w:sz="0" w:space="0" w:color="auto"/>
        <w:right w:val="none" w:sz="0" w:space="0" w:color="auto"/>
      </w:divBdr>
    </w:div>
    <w:div w:id="716663294">
      <w:bodyDiv w:val="1"/>
      <w:marLeft w:val="0"/>
      <w:marRight w:val="0"/>
      <w:marTop w:val="0"/>
      <w:marBottom w:val="0"/>
      <w:divBdr>
        <w:top w:val="none" w:sz="0" w:space="0" w:color="auto"/>
        <w:left w:val="none" w:sz="0" w:space="0" w:color="auto"/>
        <w:bottom w:val="none" w:sz="0" w:space="0" w:color="auto"/>
        <w:right w:val="none" w:sz="0" w:space="0" w:color="auto"/>
      </w:divBdr>
    </w:div>
    <w:div w:id="724450234">
      <w:bodyDiv w:val="1"/>
      <w:marLeft w:val="0"/>
      <w:marRight w:val="0"/>
      <w:marTop w:val="0"/>
      <w:marBottom w:val="0"/>
      <w:divBdr>
        <w:top w:val="none" w:sz="0" w:space="0" w:color="auto"/>
        <w:left w:val="none" w:sz="0" w:space="0" w:color="auto"/>
        <w:bottom w:val="none" w:sz="0" w:space="0" w:color="auto"/>
        <w:right w:val="none" w:sz="0" w:space="0" w:color="auto"/>
      </w:divBdr>
    </w:div>
    <w:div w:id="732195807">
      <w:bodyDiv w:val="1"/>
      <w:marLeft w:val="0"/>
      <w:marRight w:val="0"/>
      <w:marTop w:val="0"/>
      <w:marBottom w:val="0"/>
      <w:divBdr>
        <w:top w:val="none" w:sz="0" w:space="0" w:color="auto"/>
        <w:left w:val="none" w:sz="0" w:space="0" w:color="auto"/>
        <w:bottom w:val="none" w:sz="0" w:space="0" w:color="auto"/>
        <w:right w:val="none" w:sz="0" w:space="0" w:color="auto"/>
      </w:divBdr>
    </w:div>
    <w:div w:id="734277640">
      <w:bodyDiv w:val="1"/>
      <w:marLeft w:val="0"/>
      <w:marRight w:val="0"/>
      <w:marTop w:val="0"/>
      <w:marBottom w:val="0"/>
      <w:divBdr>
        <w:top w:val="none" w:sz="0" w:space="0" w:color="auto"/>
        <w:left w:val="none" w:sz="0" w:space="0" w:color="auto"/>
        <w:bottom w:val="none" w:sz="0" w:space="0" w:color="auto"/>
        <w:right w:val="none" w:sz="0" w:space="0" w:color="auto"/>
      </w:divBdr>
    </w:div>
    <w:div w:id="735854710">
      <w:bodyDiv w:val="1"/>
      <w:marLeft w:val="0"/>
      <w:marRight w:val="0"/>
      <w:marTop w:val="0"/>
      <w:marBottom w:val="0"/>
      <w:divBdr>
        <w:top w:val="none" w:sz="0" w:space="0" w:color="auto"/>
        <w:left w:val="none" w:sz="0" w:space="0" w:color="auto"/>
        <w:bottom w:val="none" w:sz="0" w:space="0" w:color="auto"/>
        <w:right w:val="none" w:sz="0" w:space="0" w:color="auto"/>
      </w:divBdr>
    </w:div>
    <w:div w:id="736125583">
      <w:bodyDiv w:val="1"/>
      <w:marLeft w:val="0"/>
      <w:marRight w:val="0"/>
      <w:marTop w:val="0"/>
      <w:marBottom w:val="0"/>
      <w:divBdr>
        <w:top w:val="none" w:sz="0" w:space="0" w:color="auto"/>
        <w:left w:val="none" w:sz="0" w:space="0" w:color="auto"/>
        <w:bottom w:val="none" w:sz="0" w:space="0" w:color="auto"/>
        <w:right w:val="none" w:sz="0" w:space="0" w:color="auto"/>
      </w:divBdr>
    </w:div>
    <w:div w:id="742020718">
      <w:bodyDiv w:val="1"/>
      <w:marLeft w:val="0"/>
      <w:marRight w:val="0"/>
      <w:marTop w:val="0"/>
      <w:marBottom w:val="0"/>
      <w:divBdr>
        <w:top w:val="none" w:sz="0" w:space="0" w:color="auto"/>
        <w:left w:val="none" w:sz="0" w:space="0" w:color="auto"/>
        <w:bottom w:val="none" w:sz="0" w:space="0" w:color="auto"/>
        <w:right w:val="none" w:sz="0" w:space="0" w:color="auto"/>
      </w:divBdr>
      <w:divsChild>
        <w:div w:id="1656639551">
          <w:marLeft w:val="547"/>
          <w:marRight w:val="0"/>
          <w:marTop w:val="60"/>
          <w:marBottom w:val="60"/>
          <w:divBdr>
            <w:top w:val="none" w:sz="0" w:space="0" w:color="auto"/>
            <w:left w:val="none" w:sz="0" w:space="0" w:color="auto"/>
            <w:bottom w:val="none" w:sz="0" w:space="0" w:color="auto"/>
            <w:right w:val="none" w:sz="0" w:space="0" w:color="auto"/>
          </w:divBdr>
        </w:div>
      </w:divsChild>
    </w:div>
    <w:div w:id="755594648">
      <w:bodyDiv w:val="1"/>
      <w:marLeft w:val="0"/>
      <w:marRight w:val="0"/>
      <w:marTop w:val="0"/>
      <w:marBottom w:val="0"/>
      <w:divBdr>
        <w:top w:val="none" w:sz="0" w:space="0" w:color="auto"/>
        <w:left w:val="none" w:sz="0" w:space="0" w:color="auto"/>
        <w:bottom w:val="none" w:sz="0" w:space="0" w:color="auto"/>
        <w:right w:val="none" w:sz="0" w:space="0" w:color="auto"/>
      </w:divBdr>
    </w:div>
    <w:div w:id="759642009">
      <w:bodyDiv w:val="1"/>
      <w:marLeft w:val="0"/>
      <w:marRight w:val="0"/>
      <w:marTop w:val="0"/>
      <w:marBottom w:val="0"/>
      <w:divBdr>
        <w:top w:val="none" w:sz="0" w:space="0" w:color="auto"/>
        <w:left w:val="none" w:sz="0" w:space="0" w:color="auto"/>
        <w:bottom w:val="none" w:sz="0" w:space="0" w:color="auto"/>
        <w:right w:val="none" w:sz="0" w:space="0" w:color="auto"/>
      </w:divBdr>
      <w:divsChild>
        <w:div w:id="1678312800">
          <w:marLeft w:val="547"/>
          <w:marRight w:val="0"/>
          <w:marTop w:val="0"/>
          <w:marBottom w:val="0"/>
          <w:divBdr>
            <w:top w:val="none" w:sz="0" w:space="0" w:color="auto"/>
            <w:left w:val="none" w:sz="0" w:space="0" w:color="auto"/>
            <w:bottom w:val="none" w:sz="0" w:space="0" w:color="auto"/>
            <w:right w:val="none" w:sz="0" w:space="0" w:color="auto"/>
          </w:divBdr>
        </w:div>
        <w:div w:id="2092965331">
          <w:marLeft w:val="547"/>
          <w:marRight w:val="0"/>
          <w:marTop w:val="0"/>
          <w:marBottom w:val="0"/>
          <w:divBdr>
            <w:top w:val="none" w:sz="0" w:space="0" w:color="auto"/>
            <w:left w:val="none" w:sz="0" w:space="0" w:color="auto"/>
            <w:bottom w:val="none" w:sz="0" w:space="0" w:color="auto"/>
            <w:right w:val="none" w:sz="0" w:space="0" w:color="auto"/>
          </w:divBdr>
        </w:div>
        <w:div w:id="260332930">
          <w:marLeft w:val="1267"/>
          <w:marRight w:val="0"/>
          <w:marTop w:val="0"/>
          <w:marBottom w:val="0"/>
          <w:divBdr>
            <w:top w:val="none" w:sz="0" w:space="0" w:color="auto"/>
            <w:left w:val="none" w:sz="0" w:space="0" w:color="auto"/>
            <w:bottom w:val="none" w:sz="0" w:space="0" w:color="auto"/>
            <w:right w:val="none" w:sz="0" w:space="0" w:color="auto"/>
          </w:divBdr>
        </w:div>
        <w:div w:id="1592616279">
          <w:marLeft w:val="1267"/>
          <w:marRight w:val="0"/>
          <w:marTop w:val="0"/>
          <w:marBottom w:val="0"/>
          <w:divBdr>
            <w:top w:val="none" w:sz="0" w:space="0" w:color="auto"/>
            <w:left w:val="none" w:sz="0" w:space="0" w:color="auto"/>
            <w:bottom w:val="none" w:sz="0" w:space="0" w:color="auto"/>
            <w:right w:val="none" w:sz="0" w:space="0" w:color="auto"/>
          </w:divBdr>
        </w:div>
        <w:div w:id="1549730145">
          <w:marLeft w:val="1267"/>
          <w:marRight w:val="0"/>
          <w:marTop w:val="0"/>
          <w:marBottom w:val="0"/>
          <w:divBdr>
            <w:top w:val="none" w:sz="0" w:space="0" w:color="auto"/>
            <w:left w:val="none" w:sz="0" w:space="0" w:color="auto"/>
            <w:bottom w:val="none" w:sz="0" w:space="0" w:color="auto"/>
            <w:right w:val="none" w:sz="0" w:space="0" w:color="auto"/>
          </w:divBdr>
        </w:div>
        <w:div w:id="550579711">
          <w:marLeft w:val="1267"/>
          <w:marRight w:val="0"/>
          <w:marTop w:val="0"/>
          <w:marBottom w:val="0"/>
          <w:divBdr>
            <w:top w:val="none" w:sz="0" w:space="0" w:color="auto"/>
            <w:left w:val="none" w:sz="0" w:space="0" w:color="auto"/>
            <w:bottom w:val="none" w:sz="0" w:space="0" w:color="auto"/>
            <w:right w:val="none" w:sz="0" w:space="0" w:color="auto"/>
          </w:divBdr>
        </w:div>
      </w:divsChild>
    </w:div>
    <w:div w:id="759986962">
      <w:bodyDiv w:val="1"/>
      <w:marLeft w:val="0"/>
      <w:marRight w:val="0"/>
      <w:marTop w:val="0"/>
      <w:marBottom w:val="0"/>
      <w:divBdr>
        <w:top w:val="none" w:sz="0" w:space="0" w:color="auto"/>
        <w:left w:val="none" w:sz="0" w:space="0" w:color="auto"/>
        <w:bottom w:val="none" w:sz="0" w:space="0" w:color="auto"/>
        <w:right w:val="none" w:sz="0" w:space="0" w:color="auto"/>
      </w:divBdr>
    </w:div>
    <w:div w:id="760183340">
      <w:bodyDiv w:val="1"/>
      <w:marLeft w:val="0"/>
      <w:marRight w:val="0"/>
      <w:marTop w:val="0"/>
      <w:marBottom w:val="0"/>
      <w:divBdr>
        <w:top w:val="none" w:sz="0" w:space="0" w:color="auto"/>
        <w:left w:val="none" w:sz="0" w:space="0" w:color="auto"/>
        <w:bottom w:val="none" w:sz="0" w:space="0" w:color="auto"/>
        <w:right w:val="none" w:sz="0" w:space="0" w:color="auto"/>
      </w:divBdr>
    </w:div>
    <w:div w:id="766509440">
      <w:bodyDiv w:val="1"/>
      <w:marLeft w:val="0"/>
      <w:marRight w:val="0"/>
      <w:marTop w:val="0"/>
      <w:marBottom w:val="0"/>
      <w:divBdr>
        <w:top w:val="none" w:sz="0" w:space="0" w:color="auto"/>
        <w:left w:val="none" w:sz="0" w:space="0" w:color="auto"/>
        <w:bottom w:val="none" w:sz="0" w:space="0" w:color="auto"/>
        <w:right w:val="none" w:sz="0" w:space="0" w:color="auto"/>
      </w:divBdr>
      <w:divsChild>
        <w:div w:id="1948006124">
          <w:marLeft w:val="446"/>
          <w:marRight w:val="0"/>
          <w:marTop w:val="60"/>
          <w:marBottom w:val="60"/>
          <w:divBdr>
            <w:top w:val="none" w:sz="0" w:space="0" w:color="auto"/>
            <w:left w:val="none" w:sz="0" w:space="0" w:color="auto"/>
            <w:bottom w:val="none" w:sz="0" w:space="0" w:color="auto"/>
            <w:right w:val="none" w:sz="0" w:space="0" w:color="auto"/>
          </w:divBdr>
        </w:div>
        <w:div w:id="1732733367">
          <w:marLeft w:val="446"/>
          <w:marRight w:val="0"/>
          <w:marTop w:val="60"/>
          <w:marBottom w:val="60"/>
          <w:divBdr>
            <w:top w:val="none" w:sz="0" w:space="0" w:color="auto"/>
            <w:left w:val="none" w:sz="0" w:space="0" w:color="auto"/>
            <w:bottom w:val="none" w:sz="0" w:space="0" w:color="auto"/>
            <w:right w:val="none" w:sz="0" w:space="0" w:color="auto"/>
          </w:divBdr>
        </w:div>
      </w:divsChild>
    </w:div>
    <w:div w:id="769163019">
      <w:bodyDiv w:val="1"/>
      <w:marLeft w:val="0"/>
      <w:marRight w:val="0"/>
      <w:marTop w:val="0"/>
      <w:marBottom w:val="0"/>
      <w:divBdr>
        <w:top w:val="none" w:sz="0" w:space="0" w:color="auto"/>
        <w:left w:val="none" w:sz="0" w:space="0" w:color="auto"/>
        <w:bottom w:val="none" w:sz="0" w:space="0" w:color="auto"/>
        <w:right w:val="none" w:sz="0" w:space="0" w:color="auto"/>
      </w:divBdr>
    </w:div>
    <w:div w:id="769273671">
      <w:bodyDiv w:val="1"/>
      <w:marLeft w:val="0"/>
      <w:marRight w:val="0"/>
      <w:marTop w:val="0"/>
      <w:marBottom w:val="0"/>
      <w:divBdr>
        <w:top w:val="none" w:sz="0" w:space="0" w:color="auto"/>
        <w:left w:val="none" w:sz="0" w:space="0" w:color="auto"/>
        <w:bottom w:val="none" w:sz="0" w:space="0" w:color="auto"/>
        <w:right w:val="none" w:sz="0" w:space="0" w:color="auto"/>
      </w:divBdr>
    </w:div>
    <w:div w:id="772289175">
      <w:bodyDiv w:val="1"/>
      <w:marLeft w:val="0"/>
      <w:marRight w:val="0"/>
      <w:marTop w:val="0"/>
      <w:marBottom w:val="0"/>
      <w:divBdr>
        <w:top w:val="none" w:sz="0" w:space="0" w:color="auto"/>
        <w:left w:val="none" w:sz="0" w:space="0" w:color="auto"/>
        <w:bottom w:val="none" w:sz="0" w:space="0" w:color="auto"/>
        <w:right w:val="none" w:sz="0" w:space="0" w:color="auto"/>
      </w:divBdr>
      <w:divsChild>
        <w:div w:id="1229003195">
          <w:marLeft w:val="446"/>
          <w:marRight w:val="0"/>
          <w:marTop w:val="60"/>
          <w:marBottom w:val="60"/>
          <w:divBdr>
            <w:top w:val="none" w:sz="0" w:space="0" w:color="auto"/>
            <w:left w:val="none" w:sz="0" w:space="0" w:color="auto"/>
            <w:bottom w:val="none" w:sz="0" w:space="0" w:color="auto"/>
            <w:right w:val="none" w:sz="0" w:space="0" w:color="auto"/>
          </w:divBdr>
        </w:div>
      </w:divsChild>
    </w:div>
    <w:div w:id="779839537">
      <w:bodyDiv w:val="1"/>
      <w:marLeft w:val="0"/>
      <w:marRight w:val="0"/>
      <w:marTop w:val="0"/>
      <w:marBottom w:val="0"/>
      <w:divBdr>
        <w:top w:val="none" w:sz="0" w:space="0" w:color="auto"/>
        <w:left w:val="none" w:sz="0" w:space="0" w:color="auto"/>
        <w:bottom w:val="none" w:sz="0" w:space="0" w:color="auto"/>
        <w:right w:val="none" w:sz="0" w:space="0" w:color="auto"/>
      </w:divBdr>
    </w:div>
    <w:div w:id="789513413">
      <w:bodyDiv w:val="1"/>
      <w:marLeft w:val="0"/>
      <w:marRight w:val="0"/>
      <w:marTop w:val="0"/>
      <w:marBottom w:val="0"/>
      <w:divBdr>
        <w:top w:val="none" w:sz="0" w:space="0" w:color="auto"/>
        <w:left w:val="none" w:sz="0" w:space="0" w:color="auto"/>
        <w:bottom w:val="none" w:sz="0" w:space="0" w:color="auto"/>
        <w:right w:val="none" w:sz="0" w:space="0" w:color="auto"/>
      </w:divBdr>
    </w:div>
    <w:div w:id="794062147">
      <w:bodyDiv w:val="1"/>
      <w:marLeft w:val="0"/>
      <w:marRight w:val="0"/>
      <w:marTop w:val="0"/>
      <w:marBottom w:val="0"/>
      <w:divBdr>
        <w:top w:val="none" w:sz="0" w:space="0" w:color="auto"/>
        <w:left w:val="none" w:sz="0" w:space="0" w:color="auto"/>
        <w:bottom w:val="none" w:sz="0" w:space="0" w:color="auto"/>
        <w:right w:val="none" w:sz="0" w:space="0" w:color="auto"/>
      </w:divBdr>
      <w:divsChild>
        <w:div w:id="1425607015">
          <w:marLeft w:val="547"/>
          <w:marRight w:val="0"/>
          <w:marTop w:val="60"/>
          <w:marBottom w:val="60"/>
          <w:divBdr>
            <w:top w:val="none" w:sz="0" w:space="0" w:color="auto"/>
            <w:left w:val="none" w:sz="0" w:space="0" w:color="auto"/>
            <w:bottom w:val="none" w:sz="0" w:space="0" w:color="auto"/>
            <w:right w:val="none" w:sz="0" w:space="0" w:color="auto"/>
          </w:divBdr>
        </w:div>
      </w:divsChild>
    </w:div>
    <w:div w:id="796483374">
      <w:bodyDiv w:val="1"/>
      <w:marLeft w:val="0"/>
      <w:marRight w:val="0"/>
      <w:marTop w:val="0"/>
      <w:marBottom w:val="0"/>
      <w:divBdr>
        <w:top w:val="none" w:sz="0" w:space="0" w:color="auto"/>
        <w:left w:val="none" w:sz="0" w:space="0" w:color="auto"/>
        <w:bottom w:val="none" w:sz="0" w:space="0" w:color="auto"/>
        <w:right w:val="none" w:sz="0" w:space="0" w:color="auto"/>
      </w:divBdr>
    </w:div>
    <w:div w:id="806555242">
      <w:bodyDiv w:val="1"/>
      <w:marLeft w:val="0"/>
      <w:marRight w:val="0"/>
      <w:marTop w:val="0"/>
      <w:marBottom w:val="0"/>
      <w:divBdr>
        <w:top w:val="none" w:sz="0" w:space="0" w:color="auto"/>
        <w:left w:val="none" w:sz="0" w:space="0" w:color="auto"/>
        <w:bottom w:val="none" w:sz="0" w:space="0" w:color="auto"/>
        <w:right w:val="none" w:sz="0" w:space="0" w:color="auto"/>
      </w:divBdr>
    </w:div>
    <w:div w:id="818183235">
      <w:bodyDiv w:val="1"/>
      <w:marLeft w:val="0"/>
      <w:marRight w:val="0"/>
      <w:marTop w:val="0"/>
      <w:marBottom w:val="0"/>
      <w:divBdr>
        <w:top w:val="none" w:sz="0" w:space="0" w:color="auto"/>
        <w:left w:val="none" w:sz="0" w:space="0" w:color="auto"/>
        <w:bottom w:val="none" w:sz="0" w:space="0" w:color="auto"/>
        <w:right w:val="none" w:sz="0" w:space="0" w:color="auto"/>
      </w:divBdr>
      <w:divsChild>
        <w:div w:id="418672626">
          <w:marLeft w:val="547"/>
          <w:marRight w:val="0"/>
          <w:marTop w:val="60"/>
          <w:marBottom w:val="60"/>
          <w:divBdr>
            <w:top w:val="none" w:sz="0" w:space="0" w:color="auto"/>
            <w:left w:val="none" w:sz="0" w:space="0" w:color="auto"/>
            <w:bottom w:val="none" w:sz="0" w:space="0" w:color="auto"/>
            <w:right w:val="none" w:sz="0" w:space="0" w:color="auto"/>
          </w:divBdr>
        </w:div>
      </w:divsChild>
    </w:div>
    <w:div w:id="825239837">
      <w:bodyDiv w:val="1"/>
      <w:marLeft w:val="0"/>
      <w:marRight w:val="0"/>
      <w:marTop w:val="0"/>
      <w:marBottom w:val="0"/>
      <w:divBdr>
        <w:top w:val="none" w:sz="0" w:space="0" w:color="auto"/>
        <w:left w:val="none" w:sz="0" w:space="0" w:color="auto"/>
        <w:bottom w:val="none" w:sz="0" w:space="0" w:color="auto"/>
        <w:right w:val="none" w:sz="0" w:space="0" w:color="auto"/>
      </w:divBdr>
    </w:div>
    <w:div w:id="826285614">
      <w:bodyDiv w:val="1"/>
      <w:marLeft w:val="0"/>
      <w:marRight w:val="0"/>
      <w:marTop w:val="0"/>
      <w:marBottom w:val="0"/>
      <w:divBdr>
        <w:top w:val="none" w:sz="0" w:space="0" w:color="auto"/>
        <w:left w:val="none" w:sz="0" w:space="0" w:color="auto"/>
        <w:bottom w:val="none" w:sz="0" w:space="0" w:color="auto"/>
        <w:right w:val="none" w:sz="0" w:space="0" w:color="auto"/>
      </w:divBdr>
    </w:div>
    <w:div w:id="851380166">
      <w:bodyDiv w:val="1"/>
      <w:marLeft w:val="0"/>
      <w:marRight w:val="0"/>
      <w:marTop w:val="0"/>
      <w:marBottom w:val="0"/>
      <w:divBdr>
        <w:top w:val="none" w:sz="0" w:space="0" w:color="auto"/>
        <w:left w:val="none" w:sz="0" w:space="0" w:color="auto"/>
        <w:bottom w:val="none" w:sz="0" w:space="0" w:color="auto"/>
        <w:right w:val="none" w:sz="0" w:space="0" w:color="auto"/>
      </w:divBdr>
    </w:div>
    <w:div w:id="854541686">
      <w:bodyDiv w:val="1"/>
      <w:marLeft w:val="0"/>
      <w:marRight w:val="0"/>
      <w:marTop w:val="0"/>
      <w:marBottom w:val="0"/>
      <w:divBdr>
        <w:top w:val="none" w:sz="0" w:space="0" w:color="auto"/>
        <w:left w:val="none" w:sz="0" w:space="0" w:color="auto"/>
        <w:bottom w:val="none" w:sz="0" w:space="0" w:color="auto"/>
        <w:right w:val="none" w:sz="0" w:space="0" w:color="auto"/>
      </w:divBdr>
      <w:divsChild>
        <w:div w:id="1063724412">
          <w:marLeft w:val="446"/>
          <w:marRight w:val="0"/>
          <w:marTop w:val="60"/>
          <w:marBottom w:val="60"/>
          <w:divBdr>
            <w:top w:val="none" w:sz="0" w:space="0" w:color="auto"/>
            <w:left w:val="none" w:sz="0" w:space="0" w:color="auto"/>
            <w:bottom w:val="none" w:sz="0" w:space="0" w:color="auto"/>
            <w:right w:val="none" w:sz="0" w:space="0" w:color="auto"/>
          </w:divBdr>
        </w:div>
        <w:div w:id="359625891">
          <w:marLeft w:val="446"/>
          <w:marRight w:val="0"/>
          <w:marTop w:val="60"/>
          <w:marBottom w:val="60"/>
          <w:divBdr>
            <w:top w:val="none" w:sz="0" w:space="0" w:color="auto"/>
            <w:left w:val="none" w:sz="0" w:space="0" w:color="auto"/>
            <w:bottom w:val="none" w:sz="0" w:space="0" w:color="auto"/>
            <w:right w:val="none" w:sz="0" w:space="0" w:color="auto"/>
          </w:divBdr>
        </w:div>
      </w:divsChild>
    </w:div>
    <w:div w:id="859661402">
      <w:bodyDiv w:val="1"/>
      <w:marLeft w:val="0"/>
      <w:marRight w:val="0"/>
      <w:marTop w:val="0"/>
      <w:marBottom w:val="0"/>
      <w:divBdr>
        <w:top w:val="none" w:sz="0" w:space="0" w:color="auto"/>
        <w:left w:val="none" w:sz="0" w:space="0" w:color="auto"/>
        <w:bottom w:val="none" w:sz="0" w:space="0" w:color="auto"/>
        <w:right w:val="none" w:sz="0" w:space="0" w:color="auto"/>
      </w:divBdr>
    </w:div>
    <w:div w:id="873544399">
      <w:bodyDiv w:val="1"/>
      <w:marLeft w:val="0"/>
      <w:marRight w:val="0"/>
      <w:marTop w:val="0"/>
      <w:marBottom w:val="0"/>
      <w:divBdr>
        <w:top w:val="none" w:sz="0" w:space="0" w:color="auto"/>
        <w:left w:val="none" w:sz="0" w:space="0" w:color="auto"/>
        <w:bottom w:val="none" w:sz="0" w:space="0" w:color="auto"/>
        <w:right w:val="none" w:sz="0" w:space="0" w:color="auto"/>
      </w:divBdr>
    </w:div>
    <w:div w:id="875386060">
      <w:bodyDiv w:val="1"/>
      <w:marLeft w:val="0"/>
      <w:marRight w:val="0"/>
      <w:marTop w:val="0"/>
      <w:marBottom w:val="0"/>
      <w:divBdr>
        <w:top w:val="none" w:sz="0" w:space="0" w:color="auto"/>
        <w:left w:val="none" w:sz="0" w:space="0" w:color="auto"/>
        <w:bottom w:val="none" w:sz="0" w:space="0" w:color="auto"/>
        <w:right w:val="none" w:sz="0" w:space="0" w:color="auto"/>
      </w:divBdr>
    </w:div>
    <w:div w:id="877428450">
      <w:bodyDiv w:val="1"/>
      <w:marLeft w:val="0"/>
      <w:marRight w:val="0"/>
      <w:marTop w:val="0"/>
      <w:marBottom w:val="0"/>
      <w:divBdr>
        <w:top w:val="none" w:sz="0" w:space="0" w:color="auto"/>
        <w:left w:val="none" w:sz="0" w:space="0" w:color="auto"/>
        <w:bottom w:val="none" w:sz="0" w:space="0" w:color="auto"/>
        <w:right w:val="none" w:sz="0" w:space="0" w:color="auto"/>
      </w:divBdr>
    </w:div>
    <w:div w:id="879436491">
      <w:bodyDiv w:val="1"/>
      <w:marLeft w:val="0"/>
      <w:marRight w:val="0"/>
      <w:marTop w:val="0"/>
      <w:marBottom w:val="0"/>
      <w:divBdr>
        <w:top w:val="none" w:sz="0" w:space="0" w:color="auto"/>
        <w:left w:val="none" w:sz="0" w:space="0" w:color="auto"/>
        <w:bottom w:val="none" w:sz="0" w:space="0" w:color="auto"/>
        <w:right w:val="none" w:sz="0" w:space="0" w:color="auto"/>
      </w:divBdr>
      <w:divsChild>
        <w:div w:id="1128472037">
          <w:marLeft w:val="547"/>
          <w:marRight w:val="0"/>
          <w:marTop w:val="60"/>
          <w:marBottom w:val="60"/>
          <w:divBdr>
            <w:top w:val="none" w:sz="0" w:space="0" w:color="auto"/>
            <w:left w:val="none" w:sz="0" w:space="0" w:color="auto"/>
            <w:bottom w:val="none" w:sz="0" w:space="0" w:color="auto"/>
            <w:right w:val="none" w:sz="0" w:space="0" w:color="auto"/>
          </w:divBdr>
        </w:div>
        <w:div w:id="1104347252">
          <w:marLeft w:val="547"/>
          <w:marRight w:val="0"/>
          <w:marTop w:val="60"/>
          <w:marBottom w:val="60"/>
          <w:divBdr>
            <w:top w:val="none" w:sz="0" w:space="0" w:color="auto"/>
            <w:left w:val="none" w:sz="0" w:space="0" w:color="auto"/>
            <w:bottom w:val="none" w:sz="0" w:space="0" w:color="auto"/>
            <w:right w:val="none" w:sz="0" w:space="0" w:color="auto"/>
          </w:divBdr>
        </w:div>
        <w:div w:id="2020086406">
          <w:marLeft w:val="547"/>
          <w:marRight w:val="0"/>
          <w:marTop w:val="60"/>
          <w:marBottom w:val="60"/>
          <w:divBdr>
            <w:top w:val="none" w:sz="0" w:space="0" w:color="auto"/>
            <w:left w:val="none" w:sz="0" w:space="0" w:color="auto"/>
            <w:bottom w:val="none" w:sz="0" w:space="0" w:color="auto"/>
            <w:right w:val="none" w:sz="0" w:space="0" w:color="auto"/>
          </w:divBdr>
        </w:div>
      </w:divsChild>
    </w:div>
    <w:div w:id="881593597">
      <w:bodyDiv w:val="1"/>
      <w:marLeft w:val="0"/>
      <w:marRight w:val="0"/>
      <w:marTop w:val="0"/>
      <w:marBottom w:val="0"/>
      <w:divBdr>
        <w:top w:val="none" w:sz="0" w:space="0" w:color="auto"/>
        <w:left w:val="none" w:sz="0" w:space="0" w:color="auto"/>
        <w:bottom w:val="none" w:sz="0" w:space="0" w:color="auto"/>
        <w:right w:val="none" w:sz="0" w:space="0" w:color="auto"/>
      </w:divBdr>
    </w:div>
    <w:div w:id="887882907">
      <w:bodyDiv w:val="1"/>
      <w:marLeft w:val="0"/>
      <w:marRight w:val="0"/>
      <w:marTop w:val="0"/>
      <w:marBottom w:val="0"/>
      <w:divBdr>
        <w:top w:val="none" w:sz="0" w:space="0" w:color="auto"/>
        <w:left w:val="none" w:sz="0" w:space="0" w:color="auto"/>
        <w:bottom w:val="none" w:sz="0" w:space="0" w:color="auto"/>
        <w:right w:val="none" w:sz="0" w:space="0" w:color="auto"/>
      </w:divBdr>
      <w:divsChild>
        <w:div w:id="1229800521">
          <w:marLeft w:val="547"/>
          <w:marRight w:val="0"/>
          <w:marTop w:val="60"/>
          <w:marBottom w:val="60"/>
          <w:divBdr>
            <w:top w:val="none" w:sz="0" w:space="0" w:color="auto"/>
            <w:left w:val="none" w:sz="0" w:space="0" w:color="auto"/>
            <w:bottom w:val="none" w:sz="0" w:space="0" w:color="auto"/>
            <w:right w:val="none" w:sz="0" w:space="0" w:color="auto"/>
          </w:divBdr>
        </w:div>
      </w:divsChild>
    </w:div>
    <w:div w:id="888690390">
      <w:bodyDiv w:val="1"/>
      <w:marLeft w:val="0"/>
      <w:marRight w:val="0"/>
      <w:marTop w:val="0"/>
      <w:marBottom w:val="0"/>
      <w:divBdr>
        <w:top w:val="none" w:sz="0" w:space="0" w:color="auto"/>
        <w:left w:val="none" w:sz="0" w:space="0" w:color="auto"/>
        <w:bottom w:val="none" w:sz="0" w:space="0" w:color="auto"/>
        <w:right w:val="none" w:sz="0" w:space="0" w:color="auto"/>
      </w:divBdr>
      <w:divsChild>
        <w:div w:id="2111897736">
          <w:marLeft w:val="0"/>
          <w:marRight w:val="0"/>
          <w:marTop w:val="0"/>
          <w:marBottom w:val="0"/>
          <w:divBdr>
            <w:top w:val="none" w:sz="0" w:space="0" w:color="auto"/>
            <w:left w:val="none" w:sz="0" w:space="0" w:color="auto"/>
            <w:bottom w:val="none" w:sz="0" w:space="0" w:color="auto"/>
            <w:right w:val="none" w:sz="0" w:space="0" w:color="auto"/>
          </w:divBdr>
        </w:div>
        <w:div w:id="1698382798">
          <w:marLeft w:val="0"/>
          <w:marRight w:val="0"/>
          <w:marTop w:val="0"/>
          <w:marBottom w:val="0"/>
          <w:divBdr>
            <w:top w:val="none" w:sz="0" w:space="0" w:color="auto"/>
            <w:left w:val="none" w:sz="0" w:space="0" w:color="auto"/>
            <w:bottom w:val="none" w:sz="0" w:space="0" w:color="auto"/>
            <w:right w:val="none" w:sz="0" w:space="0" w:color="auto"/>
          </w:divBdr>
        </w:div>
        <w:div w:id="1149127646">
          <w:marLeft w:val="0"/>
          <w:marRight w:val="0"/>
          <w:marTop w:val="0"/>
          <w:marBottom w:val="0"/>
          <w:divBdr>
            <w:top w:val="none" w:sz="0" w:space="0" w:color="auto"/>
            <w:left w:val="none" w:sz="0" w:space="0" w:color="auto"/>
            <w:bottom w:val="none" w:sz="0" w:space="0" w:color="auto"/>
            <w:right w:val="none" w:sz="0" w:space="0" w:color="auto"/>
          </w:divBdr>
        </w:div>
        <w:div w:id="743063207">
          <w:marLeft w:val="0"/>
          <w:marRight w:val="0"/>
          <w:marTop w:val="0"/>
          <w:marBottom w:val="0"/>
          <w:divBdr>
            <w:top w:val="none" w:sz="0" w:space="0" w:color="auto"/>
            <w:left w:val="none" w:sz="0" w:space="0" w:color="auto"/>
            <w:bottom w:val="none" w:sz="0" w:space="0" w:color="auto"/>
            <w:right w:val="none" w:sz="0" w:space="0" w:color="auto"/>
          </w:divBdr>
        </w:div>
        <w:div w:id="825902642">
          <w:marLeft w:val="0"/>
          <w:marRight w:val="0"/>
          <w:marTop w:val="0"/>
          <w:marBottom w:val="0"/>
          <w:divBdr>
            <w:top w:val="none" w:sz="0" w:space="0" w:color="auto"/>
            <w:left w:val="none" w:sz="0" w:space="0" w:color="auto"/>
            <w:bottom w:val="none" w:sz="0" w:space="0" w:color="auto"/>
            <w:right w:val="none" w:sz="0" w:space="0" w:color="auto"/>
          </w:divBdr>
        </w:div>
        <w:div w:id="370304473">
          <w:marLeft w:val="0"/>
          <w:marRight w:val="0"/>
          <w:marTop w:val="0"/>
          <w:marBottom w:val="0"/>
          <w:divBdr>
            <w:top w:val="none" w:sz="0" w:space="0" w:color="auto"/>
            <w:left w:val="none" w:sz="0" w:space="0" w:color="auto"/>
            <w:bottom w:val="none" w:sz="0" w:space="0" w:color="auto"/>
            <w:right w:val="none" w:sz="0" w:space="0" w:color="auto"/>
          </w:divBdr>
        </w:div>
        <w:div w:id="1418940152">
          <w:marLeft w:val="0"/>
          <w:marRight w:val="0"/>
          <w:marTop w:val="0"/>
          <w:marBottom w:val="0"/>
          <w:divBdr>
            <w:top w:val="none" w:sz="0" w:space="0" w:color="auto"/>
            <w:left w:val="none" w:sz="0" w:space="0" w:color="auto"/>
            <w:bottom w:val="none" w:sz="0" w:space="0" w:color="auto"/>
            <w:right w:val="none" w:sz="0" w:space="0" w:color="auto"/>
          </w:divBdr>
        </w:div>
        <w:div w:id="519396163">
          <w:marLeft w:val="0"/>
          <w:marRight w:val="0"/>
          <w:marTop w:val="0"/>
          <w:marBottom w:val="0"/>
          <w:divBdr>
            <w:top w:val="none" w:sz="0" w:space="0" w:color="auto"/>
            <w:left w:val="none" w:sz="0" w:space="0" w:color="auto"/>
            <w:bottom w:val="none" w:sz="0" w:space="0" w:color="auto"/>
            <w:right w:val="none" w:sz="0" w:space="0" w:color="auto"/>
          </w:divBdr>
        </w:div>
        <w:div w:id="1253708981">
          <w:marLeft w:val="0"/>
          <w:marRight w:val="0"/>
          <w:marTop w:val="0"/>
          <w:marBottom w:val="0"/>
          <w:divBdr>
            <w:top w:val="none" w:sz="0" w:space="0" w:color="auto"/>
            <w:left w:val="none" w:sz="0" w:space="0" w:color="auto"/>
            <w:bottom w:val="none" w:sz="0" w:space="0" w:color="auto"/>
            <w:right w:val="none" w:sz="0" w:space="0" w:color="auto"/>
          </w:divBdr>
        </w:div>
        <w:div w:id="1949311086">
          <w:marLeft w:val="0"/>
          <w:marRight w:val="0"/>
          <w:marTop w:val="0"/>
          <w:marBottom w:val="0"/>
          <w:divBdr>
            <w:top w:val="none" w:sz="0" w:space="0" w:color="auto"/>
            <w:left w:val="none" w:sz="0" w:space="0" w:color="auto"/>
            <w:bottom w:val="none" w:sz="0" w:space="0" w:color="auto"/>
            <w:right w:val="none" w:sz="0" w:space="0" w:color="auto"/>
          </w:divBdr>
        </w:div>
        <w:div w:id="495801189">
          <w:marLeft w:val="0"/>
          <w:marRight w:val="0"/>
          <w:marTop w:val="0"/>
          <w:marBottom w:val="0"/>
          <w:divBdr>
            <w:top w:val="none" w:sz="0" w:space="0" w:color="auto"/>
            <w:left w:val="none" w:sz="0" w:space="0" w:color="auto"/>
            <w:bottom w:val="none" w:sz="0" w:space="0" w:color="auto"/>
            <w:right w:val="none" w:sz="0" w:space="0" w:color="auto"/>
          </w:divBdr>
        </w:div>
        <w:div w:id="1860659895">
          <w:marLeft w:val="0"/>
          <w:marRight w:val="0"/>
          <w:marTop w:val="0"/>
          <w:marBottom w:val="0"/>
          <w:divBdr>
            <w:top w:val="none" w:sz="0" w:space="0" w:color="auto"/>
            <w:left w:val="none" w:sz="0" w:space="0" w:color="auto"/>
            <w:bottom w:val="none" w:sz="0" w:space="0" w:color="auto"/>
            <w:right w:val="none" w:sz="0" w:space="0" w:color="auto"/>
          </w:divBdr>
        </w:div>
        <w:div w:id="553085038">
          <w:marLeft w:val="0"/>
          <w:marRight w:val="0"/>
          <w:marTop w:val="0"/>
          <w:marBottom w:val="0"/>
          <w:divBdr>
            <w:top w:val="none" w:sz="0" w:space="0" w:color="auto"/>
            <w:left w:val="none" w:sz="0" w:space="0" w:color="auto"/>
            <w:bottom w:val="none" w:sz="0" w:space="0" w:color="auto"/>
            <w:right w:val="none" w:sz="0" w:space="0" w:color="auto"/>
          </w:divBdr>
        </w:div>
        <w:div w:id="1589579264">
          <w:marLeft w:val="0"/>
          <w:marRight w:val="0"/>
          <w:marTop w:val="0"/>
          <w:marBottom w:val="0"/>
          <w:divBdr>
            <w:top w:val="none" w:sz="0" w:space="0" w:color="auto"/>
            <w:left w:val="none" w:sz="0" w:space="0" w:color="auto"/>
            <w:bottom w:val="none" w:sz="0" w:space="0" w:color="auto"/>
            <w:right w:val="none" w:sz="0" w:space="0" w:color="auto"/>
          </w:divBdr>
        </w:div>
        <w:div w:id="295648780">
          <w:marLeft w:val="0"/>
          <w:marRight w:val="0"/>
          <w:marTop w:val="0"/>
          <w:marBottom w:val="0"/>
          <w:divBdr>
            <w:top w:val="none" w:sz="0" w:space="0" w:color="auto"/>
            <w:left w:val="none" w:sz="0" w:space="0" w:color="auto"/>
            <w:bottom w:val="none" w:sz="0" w:space="0" w:color="auto"/>
            <w:right w:val="none" w:sz="0" w:space="0" w:color="auto"/>
          </w:divBdr>
        </w:div>
        <w:div w:id="2112822441">
          <w:marLeft w:val="0"/>
          <w:marRight w:val="0"/>
          <w:marTop w:val="0"/>
          <w:marBottom w:val="0"/>
          <w:divBdr>
            <w:top w:val="none" w:sz="0" w:space="0" w:color="auto"/>
            <w:left w:val="none" w:sz="0" w:space="0" w:color="auto"/>
            <w:bottom w:val="none" w:sz="0" w:space="0" w:color="auto"/>
            <w:right w:val="none" w:sz="0" w:space="0" w:color="auto"/>
          </w:divBdr>
        </w:div>
        <w:div w:id="554975359">
          <w:marLeft w:val="0"/>
          <w:marRight w:val="0"/>
          <w:marTop w:val="0"/>
          <w:marBottom w:val="0"/>
          <w:divBdr>
            <w:top w:val="none" w:sz="0" w:space="0" w:color="auto"/>
            <w:left w:val="none" w:sz="0" w:space="0" w:color="auto"/>
            <w:bottom w:val="none" w:sz="0" w:space="0" w:color="auto"/>
            <w:right w:val="none" w:sz="0" w:space="0" w:color="auto"/>
          </w:divBdr>
        </w:div>
        <w:div w:id="1355229297">
          <w:marLeft w:val="0"/>
          <w:marRight w:val="0"/>
          <w:marTop w:val="0"/>
          <w:marBottom w:val="0"/>
          <w:divBdr>
            <w:top w:val="none" w:sz="0" w:space="0" w:color="auto"/>
            <w:left w:val="none" w:sz="0" w:space="0" w:color="auto"/>
            <w:bottom w:val="none" w:sz="0" w:space="0" w:color="auto"/>
            <w:right w:val="none" w:sz="0" w:space="0" w:color="auto"/>
          </w:divBdr>
        </w:div>
        <w:div w:id="7562557">
          <w:marLeft w:val="0"/>
          <w:marRight w:val="0"/>
          <w:marTop w:val="0"/>
          <w:marBottom w:val="0"/>
          <w:divBdr>
            <w:top w:val="none" w:sz="0" w:space="0" w:color="auto"/>
            <w:left w:val="none" w:sz="0" w:space="0" w:color="auto"/>
            <w:bottom w:val="none" w:sz="0" w:space="0" w:color="auto"/>
            <w:right w:val="none" w:sz="0" w:space="0" w:color="auto"/>
          </w:divBdr>
        </w:div>
        <w:div w:id="209614415">
          <w:marLeft w:val="0"/>
          <w:marRight w:val="0"/>
          <w:marTop w:val="0"/>
          <w:marBottom w:val="0"/>
          <w:divBdr>
            <w:top w:val="none" w:sz="0" w:space="0" w:color="auto"/>
            <w:left w:val="none" w:sz="0" w:space="0" w:color="auto"/>
            <w:bottom w:val="none" w:sz="0" w:space="0" w:color="auto"/>
            <w:right w:val="none" w:sz="0" w:space="0" w:color="auto"/>
          </w:divBdr>
        </w:div>
        <w:div w:id="1901017558">
          <w:marLeft w:val="0"/>
          <w:marRight w:val="0"/>
          <w:marTop w:val="0"/>
          <w:marBottom w:val="0"/>
          <w:divBdr>
            <w:top w:val="none" w:sz="0" w:space="0" w:color="auto"/>
            <w:left w:val="none" w:sz="0" w:space="0" w:color="auto"/>
            <w:bottom w:val="none" w:sz="0" w:space="0" w:color="auto"/>
            <w:right w:val="none" w:sz="0" w:space="0" w:color="auto"/>
          </w:divBdr>
        </w:div>
        <w:div w:id="1514345146">
          <w:marLeft w:val="0"/>
          <w:marRight w:val="0"/>
          <w:marTop w:val="0"/>
          <w:marBottom w:val="0"/>
          <w:divBdr>
            <w:top w:val="none" w:sz="0" w:space="0" w:color="auto"/>
            <w:left w:val="none" w:sz="0" w:space="0" w:color="auto"/>
            <w:bottom w:val="none" w:sz="0" w:space="0" w:color="auto"/>
            <w:right w:val="none" w:sz="0" w:space="0" w:color="auto"/>
          </w:divBdr>
        </w:div>
        <w:div w:id="1685862024">
          <w:marLeft w:val="0"/>
          <w:marRight w:val="0"/>
          <w:marTop w:val="0"/>
          <w:marBottom w:val="0"/>
          <w:divBdr>
            <w:top w:val="none" w:sz="0" w:space="0" w:color="auto"/>
            <w:left w:val="none" w:sz="0" w:space="0" w:color="auto"/>
            <w:bottom w:val="none" w:sz="0" w:space="0" w:color="auto"/>
            <w:right w:val="none" w:sz="0" w:space="0" w:color="auto"/>
          </w:divBdr>
        </w:div>
        <w:div w:id="673799394">
          <w:marLeft w:val="0"/>
          <w:marRight w:val="0"/>
          <w:marTop w:val="0"/>
          <w:marBottom w:val="0"/>
          <w:divBdr>
            <w:top w:val="none" w:sz="0" w:space="0" w:color="auto"/>
            <w:left w:val="none" w:sz="0" w:space="0" w:color="auto"/>
            <w:bottom w:val="none" w:sz="0" w:space="0" w:color="auto"/>
            <w:right w:val="none" w:sz="0" w:space="0" w:color="auto"/>
          </w:divBdr>
        </w:div>
        <w:div w:id="1619334144">
          <w:marLeft w:val="0"/>
          <w:marRight w:val="0"/>
          <w:marTop w:val="0"/>
          <w:marBottom w:val="0"/>
          <w:divBdr>
            <w:top w:val="none" w:sz="0" w:space="0" w:color="auto"/>
            <w:left w:val="none" w:sz="0" w:space="0" w:color="auto"/>
            <w:bottom w:val="none" w:sz="0" w:space="0" w:color="auto"/>
            <w:right w:val="none" w:sz="0" w:space="0" w:color="auto"/>
          </w:divBdr>
        </w:div>
        <w:div w:id="1256941922">
          <w:marLeft w:val="0"/>
          <w:marRight w:val="0"/>
          <w:marTop w:val="0"/>
          <w:marBottom w:val="0"/>
          <w:divBdr>
            <w:top w:val="none" w:sz="0" w:space="0" w:color="auto"/>
            <w:left w:val="none" w:sz="0" w:space="0" w:color="auto"/>
            <w:bottom w:val="none" w:sz="0" w:space="0" w:color="auto"/>
            <w:right w:val="none" w:sz="0" w:space="0" w:color="auto"/>
          </w:divBdr>
        </w:div>
        <w:div w:id="53897438">
          <w:marLeft w:val="0"/>
          <w:marRight w:val="0"/>
          <w:marTop w:val="0"/>
          <w:marBottom w:val="0"/>
          <w:divBdr>
            <w:top w:val="none" w:sz="0" w:space="0" w:color="auto"/>
            <w:left w:val="none" w:sz="0" w:space="0" w:color="auto"/>
            <w:bottom w:val="none" w:sz="0" w:space="0" w:color="auto"/>
            <w:right w:val="none" w:sz="0" w:space="0" w:color="auto"/>
          </w:divBdr>
        </w:div>
        <w:div w:id="923806888">
          <w:marLeft w:val="0"/>
          <w:marRight w:val="0"/>
          <w:marTop w:val="0"/>
          <w:marBottom w:val="0"/>
          <w:divBdr>
            <w:top w:val="none" w:sz="0" w:space="0" w:color="auto"/>
            <w:left w:val="none" w:sz="0" w:space="0" w:color="auto"/>
            <w:bottom w:val="none" w:sz="0" w:space="0" w:color="auto"/>
            <w:right w:val="none" w:sz="0" w:space="0" w:color="auto"/>
          </w:divBdr>
        </w:div>
        <w:div w:id="1250236437">
          <w:marLeft w:val="0"/>
          <w:marRight w:val="0"/>
          <w:marTop w:val="0"/>
          <w:marBottom w:val="0"/>
          <w:divBdr>
            <w:top w:val="none" w:sz="0" w:space="0" w:color="auto"/>
            <w:left w:val="none" w:sz="0" w:space="0" w:color="auto"/>
            <w:bottom w:val="none" w:sz="0" w:space="0" w:color="auto"/>
            <w:right w:val="none" w:sz="0" w:space="0" w:color="auto"/>
          </w:divBdr>
        </w:div>
        <w:div w:id="2047674703">
          <w:marLeft w:val="0"/>
          <w:marRight w:val="0"/>
          <w:marTop w:val="0"/>
          <w:marBottom w:val="0"/>
          <w:divBdr>
            <w:top w:val="none" w:sz="0" w:space="0" w:color="auto"/>
            <w:left w:val="none" w:sz="0" w:space="0" w:color="auto"/>
            <w:bottom w:val="none" w:sz="0" w:space="0" w:color="auto"/>
            <w:right w:val="none" w:sz="0" w:space="0" w:color="auto"/>
          </w:divBdr>
        </w:div>
        <w:div w:id="625621889">
          <w:marLeft w:val="0"/>
          <w:marRight w:val="0"/>
          <w:marTop w:val="0"/>
          <w:marBottom w:val="0"/>
          <w:divBdr>
            <w:top w:val="none" w:sz="0" w:space="0" w:color="auto"/>
            <w:left w:val="none" w:sz="0" w:space="0" w:color="auto"/>
            <w:bottom w:val="none" w:sz="0" w:space="0" w:color="auto"/>
            <w:right w:val="none" w:sz="0" w:space="0" w:color="auto"/>
          </w:divBdr>
        </w:div>
        <w:div w:id="1564366578">
          <w:marLeft w:val="0"/>
          <w:marRight w:val="0"/>
          <w:marTop w:val="0"/>
          <w:marBottom w:val="0"/>
          <w:divBdr>
            <w:top w:val="none" w:sz="0" w:space="0" w:color="auto"/>
            <w:left w:val="none" w:sz="0" w:space="0" w:color="auto"/>
            <w:bottom w:val="none" w:sz="0" w:space="0" w:color="auto"/>
            <w:right w:val="none" w:sz="0" w:space="0" w:color="auto"/>
          </w:divBdr>
        </w:div>
        <w:div w:id="822164345">
          <w:marLeft w:val="0"/>
          <w:marRight w:val="0"/>
          <w:marTop w:val="0"/>
          <w:marBottom w:val="0"/>
          <w:divBdr>
            <w:top w:val="none" w:sz="0" w:space="0" w:color="auto"/>
            <w:left w:val="none" w:sz="0" w:space="0" w:color="auto"/>
            <w:bottom w:val="none" w:sz="0" w:space="0" w:color="auto"/>
            <w:right w:val="none" w:sz="0" w:space="0" w:color="auto"/>
          </w:divBdr>
        </w:div>
      </w:divsChild>
    </w:div>
    <w:div w:id="890533854">
      <w:bodyDiv w:val="1"/>
      <w:marLeft w:val="0"/>
      <w:marRight w:val="0"/>
      <w:marTop w:val="0"/>
      <w:marBottom w:val="0"/>
      <w:divBdr>
        <w:top w:val="none" w:sz="0" w:space="0" w:color="auto"/>
        <w:left w:val="none" w:sz="0" w:space="0" w:color="auto"/>
        <w:bottom w:val="none" w:sz="0" w:space="0" w:color="auto"/>
        <w:right w:val="none" w:sz="0" w:space="0" w:color="auto"/>
      </w:divBdr>
    </w:div>
    <w:div w:id="890580835">
      <w:bodyDiv w:val="1"/>
      <w:marLeft w:val="0"/>
      <w:marRight w:val="0"/>
      <w:marTop w:val="0"/>
      <w:marBottom w:val="0"/>
      <w:divBdr>
        <w:top w:val="none" w:sz="0" w:space="0" w:color="auto"/>
        <w:left w:val="none" w:sz="0" w:space="0" w:color="auto"/>
        <w:bottom w:val="none" w:sz="0" w:space="0" w:color="auto"/>
        <w:right w:val="none" w:sz="0" w:space="0" w:color="auto"/>
      </w:divBdr>
      <w:divsChild>
        <w:div w:id="1727413112">
          <w:marLeft w:val="547"/>
          <w:marRight w:val="0"/>
          <w:marTop w:val="134"/>
          <w:marBottom w:val="120"/>
          <w:divBdr>
            <w:top w:val="none" w:sz="0" w:space="0" w:color="auto"/>
            <w:left w:val="none" w:sz="0" w:space="0" w:color="auto"/>
            <w:bottom w:val="none" w:sz="0" w:space="0" w:color="auto"/>
            <w:right w:val="none" w:sz="0" w:space="0" w:color="auto"/>
          </w:divBdr>
        </w:div>
        <w:div w:id="1632437440">
          <w:marLeft w:val="1166"/>
          <w:marRight w:val="0"/>
          <w:marTop w:val="134"/>
          <w:marBottom w:val="120"/>
          <w:divBdr>
            <w:top w:val="none" w:sz="0" w:space="0" w:color="auto"/>
            <w:left w:val="none" w:sz="0" w:space="0" w:color="auto"/>
            <w:bottom w:val="none" w:sz="0" w:space="0" w:color="auto"/>
            <w:right w:val="none" w:sz="0" w:space="0" w:color="auto"/>
          </w:divBdr>
        </w:div>
      </w:divsChild>
    </w:div>
    <w:div w:id="901912934">
      <w:bodyDiv w:val="1"/>
      <w:marLeft w:val="0"/>
      <w:marRight w:val="0"/>
      <w:marTop w:val="0"/>
      <w:marBottom w:val="0"/>
      <w:divBdr>
        <w:top w:val="none" w:sz="0" w:space="0" w:color="auto"/>
        <w:left w:val="none" w:sz="0" w:space="0" w:color="auto"/>
        <w:bottom w:val="none" w:sz="0" w:space="0" w:color="auto"/>
        <w:right w:val="none" w:sz="0" w:space="0" w:color="auto"/>
      </w:divBdr>
    </w:div>
    <w:div w:id="907228518">
      <w:bodyDiv w:val="1"/>
      <w:marLeft w:val="0"/>
      <w:marRight w:val="0"/>
      <w:marTop w:val="0"/>
      <w:marBottom w:val="0"/>
      <w:divBdr>
        <w:top w:val="none" w:sz="0" w:space="0" w:color="auto"/>
        <w:left w:val="none" w:sz="0" w:space="0" w:color="auto"/>
        <w:bottom w:val="none" w:sz="0" w:space="0" w:color="auto"/>
        <w:right w:val="none" w:sz="0" w:space="0" w:color="auto"/>
      </w:divBdr>
    </w:div>
    <w:div w:id="910391506">
      <w:bodyDiv w:val="1"/>
      <w:marLeft w:val="0"/>
      <w:marRight w:val="0"/>
      <w:marTop w:val="0"/>
      <w:marBottom w:val="0"/>
      <w:divBdr>
        <w:top w:val="none" w:sz="0" w:space="0" w:color="auto"/>
        <w:left w:val="none" w:sz="0" w:space="0" w:color="auto"/>
        <w:bottom w:val="none" w:sz="0" w:space="0" w:color="auto"/>
        <w:right w:val="none" w:sz="0" w:space="0" w:color="auto"/>
      </w:divBdr>
      <w:divsChild>
        <w:div w:id="1048184176">
          <w:marLeft w:val="547"/>
          <w:marRight w:val="0"/>
          <w:marTop w:val="60"/>
          <w:marBottom w:val="60"/>
          <w:divBdr>
            <w:top w:val="none" w:sz="0" w:space="0" w:color="auto"/>
            <w:left w:val="none" w:sz="0" w:space="0" w:color="auto"/>
            <w:bottom w:val="none" w:sz="0" w:space="0" w:color="auto"/>
            <w:right w:val="none" w:sz="0" w:space="0" w:color="auto"/>
          </w:divBdr>
        </w:div>
      </w:divsChild>
    </w:div>
    <w:div w:id="918366732">
      <w:bodyDiv w:val="1"/>
      <w:marLeft w:val="0"/>
      <w:marRight w:val="0"/>
      <w:marTop w:val="0"/>
      <w:marBottom w:val="0"/>
      <w:divBdr>
        <w:top w:val="none" w:sz="0" w:space="0" w:color="auto"/>
        <w:left w:val="none" w:sz="0" w:space="0" w:color="auto"/>
        <w:bottom w:val="none" w:sz="0" w:space="0" w:color="auto"/>
        <w:right w:val="none" w:sz="0" w:space="0" w:color="auto"/>
      </w:divBdr>
      <w:divsChild>
        <w:div w:id="454719105">
          <w:marLeft w:val="547"/>
          <w:marRight w:val="0"/>
          <w:marTop w:val="60"/>
          <w:marBottom w:val="60"/>
          <w:divBdr>
            <w:top w:val="none" w:sz="0" w:space="0" w:color="auto"/>
            <w:left w:val="none" w:sz="0" w:space="0" w:color="auto"/>
            <w:bottom w:val="none" w:sz="0" w:space="0" w:color="auto"/>
            <w:right w:val="none" w:sz="0" w:space="0" w:color="auto"/>
          </w:divBdr>
        </w:div>
        <w:div w:id="149634578">
          <w:marLeft w:val="446"/>
          <w:marRight w:val="0"/>
          <w:marTop w:val="60"/>
          <w:marBottom w:val="60"/>
          <w:divBdr>
            <w:top w:val="none" w:sz="0" w:space="0" w:color="auto"/>
            <w:left w:val="none" w:sz="0" w:space="0" w:color="auto"/>
            <w:bottom w:val="none" w:sz="0" w:space="0" w:color="auto"/>
            <w:right w:val="none" w:sz="0" w:space="0" w:color="auto"/>
          </w:divBdr>
        </w:div>
        <w:div w:id="1957986233">
          <w:marLeft w:val="446"/>
          <w:marRight w:val="0"/>
          <w:marTop w:val="60"/>
          <w:marBottom w:val="60"/>
          <w:divBdr>
            <w:top w:val="none" w:sz="0" w:space="0" w:color="auto"/>
            <w:left w:val="none" w:sz="0" w:space="0" w:color="auto"/>
            <w:bottom w:val="none" w:sz="0" w:space="0" w:color="auto"/>
            <w:right w:val="none" w:sz="0" w:space="0" w:color="auto"/>
          </w:divBdr>
        </w:div>
        <w:div w:id="719936306">
          <w:marLeft w:val="446"/>
          <w:marRight w:val="0"/>
          <w:marTop w:val="60"/>
          <w:marBottom w:val="60"/>
          <w:divBdr>
            <w:top w:val="none" w:sz="0" w:space="0" w:color="auto"/>
            <w:left w:val="none" w:sz="0" w:space="0" w:color="auto"/>
            <w:bottom w:val="none" w:sz="0" w:space="0" w:color="auto"/>
            <w:right w:val="none" w:sz="0" w:space="0" w:color="auto"/>
          </w:divBdr>
        </w:div>
      </w:divsChild>
    </w:div>
    <w:div w:id="921572019">
      <w:bodyDiv w:val="1"/>
      <w:marLeft w:val="0"/>
      <w:marRight w:val="0"/>
      <w:marTop w:val="0"/>
      <w:marBottom w:val="0"/>
      <w:divBdr>
        <w:top w:val="none" w:sz="0" w:space="0" w:color="auto"/>
        <w:left w:val="none" w:sz="0" w:space="0" w:color="auto"/>
        <w:bottom w:val="none" w:sz="0" w:space="0" w:color="auto"/>
        <w:right w:val="none" w:sz="0" w:space="0" w:color="auto"/>
      </w:divBdr>
    </w:div>
    <w:div w:id="924073603">
      <w:bodyDiv w:val="1"/>
      <w:marLeft w:val="0"/>
      <w:marRight w:val="0"/>
      <w:marTop w:val="0"/>
      <w:marBottom w:val="0"/>
      <w:divBdr>
        <w:top w:val="none" w:sz="0" w:space="0" w:color="auto"/>
        <w:left w:val="none" w:sz="0" w:space="0" w:color="auto"/>
        <w:bottom w:val="none" w:sz="0" w:space="0" w:color="auto"/>
        <w:right w:val="none" w:sz="0" w:space="0" w:color="auto"/>
      </w:divBdr>
    </w:div>
    <w:div w:id="926891307">
      <w:bodyDiv w:val="1"/>
      <w:marLeft w:val="0"/>
      <w:marRight w:val="0"/>
      <w:marTop w:val="0"/>
      <w:marBottom w:val="0"/>
      <w:divBdr>
        <w:top w:val="none" w:sz="0" w:space="0" w:color="auto"/>
        <w:left w:val="none" w:sz="0" w:space="0" w:color="auto"/>
        <w:bottom w:val="none" w:sz="0" w:space="0" w:color="auto"/>
        <w:right w:val="none" w:sz="0" w:space="0" w:color="auto"/>
      </w:divBdr>
    </w:div>
    <w:div w:id="930311602">
      <w:bodyDiv w:val="1"/>
      <w:marLeft w:val="0"/>
      <w:marRight w:val="0"/>
      <w:marTop w:val="0"/>
      <w:marBottom w:val="0"/>
      <w:divBdr>
        <w:top w:val="none" w:sz="0" w:space="0" w:color="auto"/>
        <w:left w:val="none" w:sz="0" w:space="0" w:color="auto"/>
        <w:bottom w:val="none" w:sz="0" w:space="0" w:color="auto"/>
        <w:right w:val="none" w:sz="0" w:space="0" w:color="auto"/>
      </w:divBdr>
    </w:div>
    <w:div w:id="936133838">
      <w:bodyDiv w:val="1"/>
      <w:marLeft w:val="0"/>
      <w:marRight w:val="0"/>
      <w:marTop w:val="0"/>
      <w:marBottom w:val="0"/>
      <w:divBdr>
        <w:top w:val="none" w:sz="0" w:space="0" w:color="auto"/>
        <w:left w:val="none" w:sz="0" w:space="0" w:color="auto"/>
        <w:bottom w:val="none" w:sz="0" w:space="0" w:color="auto"/>
        <w:right w:val="none" w:sz="0" w:space="0" w:color="auto"/>
      </w:divBdr>
    </w:div>
    <w:div w:id="940180459">
      <w:bodyDiv w:val="1"/>
      <w:marLeft w:val="0"/>
      <w:marRight w:val="0"/>
      <w:marTop w:val="0"/>
      <w:marBottom w:val="0"/>
      <w:divBdr>
        <w:top w:val="none" w:sz="0" w:space="0" w:color="auto"/>
        <w:left w:val="none" w:sz="0" w:space="0" w:color="auto"/>
        <w:bottom w:val="none" w:sz="0" w:space="0" w:color="auto"/>
        <w:right w:val="none" w:sz="0" w:space="0" w:color="auto"/>
      </w:divBdr>
    </w:div>
    <w:div w:id="954213595">
      <w:bodyDiv w:val="1"/>
      <w:marLeft w:val="0"/>
      <w:marRight w:val="0"/>
      <w:marTop w:val="0"/>
      <w:marBottom w:val="0"/>
      <w:divBdr>
        <w:top w:val="none" w:sz="0" w:space="0" w:color="auto"/>
        <w:left w:val="none" w:sz="0" w:space="0" w:color="auto"/>
        <w:bottom w:val="none" w:sz="0" w:space="0" w:color="auto"/>
        <w:right w:val="none" w:sz="0" w:space="0" w:color="auto"/>
      </w:divBdr>
    </w:div>
    <w:div w:id="958341684">
      <w:bodyDiv w:val="1"/>
      <w:marLeft w:val="0"/>
      <w:marRight w:val="0"/>
      <w:marTop w:val="0"/>
      <w:marBottom w:val="0"/>
      <w:divBdr>
        <w:top w:val="none" w:sz="0" w:space="0" w:color="auto"/>
        <w:left w:val="none" w:sz="0" w:space="0" w:color="auto"/>
        <w:bottom w:val="none" w:sz="0" w:space="0" w:color="auto"/>
        <w:right w:val="none" w:sz="0" w:space="0" w:color="auto"/>
      </w:divBdr>
      <w:divsChild>
        <w:div w:id="1155099267">
          <w:marLeft w:val="446"/>
          <w:marRight w:val="0"/>
          <w:marTop w:val="0"/>
          <w:marBottom w:val="0"/>
          <w:divBdr>
            <w:top w:val="none" w:sz="0" w:space="0" w:color="auto"/>
            <w:left w:val="none" w:sz="0" w:space="0" w:color="auto"/>
            <w:bottom w:val="none" w:sz="0" w:space="0" w:color="auto"/>
            <w:right w:val="none" w:sz="0" w:space="0" w:color="auto"/>
          </w:divBdr>
        </w:div>
      </w:divsChild>
    </w:div>
    <w:div w:id="966669067">
      <w:bodyDiv w:val="1"/>
      <w:marLeft w:val="0"/>
      <w:marRight w:val="0"/>
      <w:marTop w:val="0"/>
      <w:marBottom w:val="0"/>
      <w:divBdr>
        <w:top w:val="none" w:sz="0" w:space="0" w:color="auto"/>
        <w:left w:val="none" w:sz="0" w:space="0" w:color="auto"/>
        <w:bottom w:val="none" w:sz="0" w:space="0" w:color="auto"/>
        <w:right w:val="none" w:sz="0" w:space="0" w:color="auto"/>
      </w:divBdr>
    </w:div>
    <w:div w:id="970784918">
      <w:bodyDiv w:val="1"/>
      <w:marLeft w:val="0"/>
      <w:marRight w:val="0"/>
      <w:marTop w:val="0"/>
      <w:marBottom w:val="0"/>
      <w:divBdr>
        <w:top w:val="none" w:sz="0" w:space="0" w:color="auto"/>
        <w:left w:val="none" w:sz="0" w:space="0" w:color="auto"/>
        <w:bottom w:val="none" w:sz="0" w:space="0" w:color="auto"/>
        <w:right w:val="none" w:sz="0" w:space="0" w:color="auto"/>
      </w:divBdr>
    </w:div>
    <w:div w:id="970986850">
      <w:bodyDiv w:val="1"/>
      <w:marLeft w:val="0"/>
      <w:marRight w:val="0"/>
      <w:marTop w:val="0"/>
      <w:marBottom w:val="0"/>
      <w:divBdr>
        <w:top w:val="none" w:sz="0" w:space="0" w:color="auto"/>
        <w:left w:val="none" w:sz="0" w:space="0" w:color="auto"/>
        <w:bottom w:val="none" w:sz="0" w:space="0" w:color="auto"/>
        <w:right w:val="none" w:sz="0" w:space="0" w:color="auto"/>
      </w:divBdr>
      <w:divsChild>
        <w:div w:id="664749122">
          <w:marLeft w:val="446"/>
          <w:marRight w:val="0"/>
          <w:marTop w:val="60"/>
          <w:marBottom w:val="60"/>
          <w:divBdr>
            <w:top w:val="none" w:sz="0" w:space="0" w:color="auto"/>
            <w:left w:val="none" w:sz="0" w:space="0" w:color="auto"/>
            <w:bottom w:val="none" w:sz="0" w:space="0" w:color="auto"/>
            <w:right w:val="none" w:sz="0" w:space="0" w:color="auto"/>
          </w:divBdr>
        </w:div>
      </w:divsChild>
    </w:div>
    <w:div w:id="973146021">
      <w:bodyDiv w:val="1"/>
      <w:marLeft w:val="0"/>
      <w:marRight w:val="0"/>
      <w:marTop w:val="0"/>
      <w:marBottom w:val="0"/>
      <w:divBdr>
        <w:top w:val="none" w:sz="0" w:space="0" w:color="auto"/>
        <w:left w:val="none" w:sz="0" w:space="0" w:color="auto"/>
        <w:bottom w:val="none" w:sz="0" w:space="0" w:color="auto"/>
        <w:right w:val="none" w:sz="0" w:space="0" w:color="auto"/>
      </w:divBdr>
    </w:div>
    <w:div w:id="977301604">
      <w:bodyDiv w:val="1"/>
      <w:marLeft w:val="0"/>
      <w:marRight w:val="0"/>
      <w:marTop w:val="0"/>
      <w:marBottom w:val="0"/>
      <w:divBdr>
        <w:top w:val="none" w:sz="0" w:space="0" w:color="auto"/>
        <w:left w:val="none" w:sz="0" w:space="0" w:color="auto"/>
        <w:bottom w:val="none" w:sz="0" w:space="0" w:color="auto"/>
        <w:right w:val="none" w:sz="0" w:space="0" w:color="auto"/>
      </w:divBdr>
    </w:div>
    <w:div w:id="979119524">
      <w:bodyDiv w:val="1"/>
      <w:marLeft w:val="0"/>
      <w:marRight w:val="0"/>
      <w:marTop w:val="0"/>
      <w:marBottom w:val="0"/>
      <w:divBdr>
        <w:top w:val="none" w:sz="0" w:space="0" w:color="auto"/>
        <w:left w:val="none" w:sz="0" w:space="0" w:color="auto"/>
        <w:bottom w:val="none" w:sz="0" w:space="0" w:color="auto"/>
        <w:right w:val="none" w:sz="0" w:space="0" w:color="auto"/>
      </w:divBdr>
    </w:div>
    <w:div w:id="980767182">
      <w:bodyDiv w:val="1"/>
      <w:marLeft w:val="0"/>
      <w:marRight w:val="0"/>
      <w:marTop w:val="0"/>
      <w:marBottom w:val="0"/>
      <w:divBdr>
        <w:top w:val="none" w:sz="0" w:space="0" w:color="auto"/>
        <w:left w:val="none" w:sz="0" w:space="0" w:color="auto"/>
        <w:bottom w:val="none" w:sz="0" w:space="0" w:color="auto"/>
        <w:right w:val="none" w:sz="0" w:space="0" w:color="auto"/>
      </w:divBdr>
    </w:div>
    <w:div w:id="984435922">
      <w:bodyDiv w:val="1"/>
      <w:marLeft w:val="0"/>
      <w:marRight w:val="0"/>
      <w:marTop w:val="0"/>
      <w:marBottom w:val="0"/>
      <w:divBdr>
        <w:top w:val="none" w:sz="0" w:space="0" w:color="auto"/>
        <w:left w:val="none" w:sz="0" w:space="0" w:color="auto"/>
        <w:bottom w:val="none" w:sz="0" w:space="0" w:color="auto"/>
        <w:right w:val="none" w:sz="0" w:space="0" w:color="auto"/>
      </w:divBdr>
      <w:divsChild>
        <w:div w:id="1502113494">
          <w:marLeft w:val="547"/>
          <w:marRight w:val="0"/>
          <w:marTop w:val="60"/>
          <w:marBottom w:val="60"/>
          <w:divBdr>
            <w:top w:val="none" w:sz="0" w:space="0" w:color="auto"/>
            <w:left w:val="none" w:sz="0" w:space="0" w:color="auto"/>
            <w:bottom w:val="none" w:sz="0" w:space="0" w:color="auto"/>
            <w:right w:val="none" w:sz="0" w:space="0" w:color="auto"/>
          </w:divBdr>
        </w:div>
      </w:divsChild>
    </w:div>
    <w:div w:id="986861336">
      <w:bodyDiv w:val="1"/>
      <w:marLeft w:val="0"/>
      <w:marRight w:val="0"/>
      <w:marTop w:val="0"/>
      <w:marBottom w:val="0"/>
      <w:divBdr>
        <w:top w:val="none" w:sz="0" w:space="0" w:color="auto"/>
        <w:left w:val="none" w:sz="0" w:space="0" w:color="auto"/>
        <w:bottom w:val="none" w:sz="0" w:space="0" w:color="auto"/>
        <w:right w:val="none" w:sz="0" w:space="0" w:color="auto"/>
      </w:divBdr>
    </w:div>
    <w:div w:id="997196384">
      <w:bodyDiv w:val="1"/>
      <w:marLeft w:val="0"/>
      <w:marRight w:val="0"/>
      <w:marTop w:val="0"/>
      <w:marBottom w:val="0"/>
      <w:divBdr>
        <w:top w:val="none" w:sz="0" w:space="0" w:color="auto"/>
        <w:left w:val="none" w:sz="0" w:space="0" w:color="auto"/>
        <w:bottom w:val="none" w:sz="0" w:space="0" w:color="auto"/>
        <w:right w:val="none" w:sz="0" w:space="0" w:color="auto"/>
      </w:divBdr>
      <w:divsChild>
        <w:div w:id="411465966">
          <w:marLeft w:val="0"/>
          <w:marRight w:val="0"/>
          <w:marTop w:val="0"/>
          <w:marBottom w:val="0"/>
          <w:divBdr>
            <w:top w:val="none" w:sz="0" w:space="0" w:color="auto"/>
            <w:left w:val="none" w:sz="0" w:space="0" w:color="auto"/>
            <w:bottom w:val="none" w:sz="0" w:space="0" w:color="auto"/>
            <w:right w:val="none" w:sz="0" w:space="0" w:color="auto"/>
          </w:divBdr>
        </w:div>
        <w:div w:id="2112701801">
          <w:marLeft w:val="0"/>
          <w:marRight w:val="0"/>
          <w:marTop w:val="0"/>
          <w:marBottom w:val="0"/>
          <w:divBdr>
            <w:top w:val="none" w:sz="0" w:space="0" w:color="auto"/>
            <w:left w:val="none" w:sz="0" w:space="0" w:color="auto"/>
            <w:bottom w:val="none" w:sz="0" w:space="0" w:color="auto"/>
            <w:right w:val="none" w:sz="0" w:space="0" w:color="auto"/>
          </w:divBdr>
        </w:div>
        <w:div w:id="1859462129">
          <w:marLeft w:val="0"/>
          <w:marRight w:val="0"/>
          <w:marTop w:val="0"/>
          <w:marBottom w:val="0"/>
          <w:divBdr>
            <w:top w:val="none" w:sz="0" w:space="0" w:color="auto"/>
            <w:left w:val="none" w:sz="0" w:space="0" w:color="auto"/>
            <w:bottom w:val="none" w:sz="0" w:space="0" w:color="auto"/>
            <w:right w:val="none" w:sz="0" w:space="0" w:color="auto"/>
          </w:divBdr>
        </w:div>
        <w:div w:id="1466386278">
          <w:marLeft w:val="0"/>
          <w:marRight w:val="0"/>
          <w:marTop w:val="0"/>
          <w:marBottom w:val="0"/>
          <w:divBdr>
            <w:top w:val="none" w:sz="0" w:space="0" w:color="auto"/>
            <w:left w:val="none" w:sz="0" w:space="0" w:color="auto"/>
            <w:bottom w:val="none" w:sz="0" w:space="0" w:color="auto"/>
            <w:right w:val="none" w:sz="0" w:space="0" w:color="auto"/>
          </w:divBdr>
        </w:div>
        <w:div w:id="872226821">
          <w:marLeft w:val="0"/>
          <w:marRight w:val="0"/>
          <w:marTop w:val="0"/>
          <w:marBottom w:val="0"/>
          <w:divBdr>
            <w:top w:val="none" w:sz="0" w:space="0" w:color="auto"/>
            <w:left w:val="none" w:sz="0" w:space="0" w:color="auto"/>
            <w:bottom w:val="none" w:sz="0" w:space="0" w:color="auto"/>
            <w:right w:val="none" w:sz="0" w:space="0" w:color="auto"/>
          </w:divBdr>
        </w:div>
        <w:div w:id="1717853176">
          <w:marLeft w:val="0"/>
          <w:marRight w:val="0"/>
          <w:marTop w:val="0"/>
          <w:marBottom w:val="0"/>
          <w:divBdr>
            <w:top w:val="none" w:sz="0" w:space="0" w:color="auto"/>
            <w:left w:val="none" w:sz="0" w:space="0" w:color="auto"/>
            <w:bottom w:val="none" w:sz="0" w:space="0" w:color="auto"/>
            <w:right w:val="none" w:sz="0" w:space="0" w:color="auto"/>
          </w:divBdr>
        </w:div>
        <w:div w:id="1298604158">
          <w:marLeft w:val="0"/>
          <w:marRight w:val="0"/>
          <w:marTop w:val="0"/>
          <w:marBottom w:val="0"/>
          <w:divBdr>
            <w:top w:val="none" w:sz="0" w:space="0" w:color="auto"/>
            <w:left w:val="none" w:sz="0" w:space="0" w:color="auto"/>
            <w:bottom w:val="none" w:sz="0" w:space="0" w:color="auto"/>
            <w:right w:val="none" w:sz="0" w:space="0" w:color="auto"/>
          </w:divBdr>
        </w:div>
        <w:div w:id="564026752">
          <w:marLeft w:val="0"/>
          <w:marRight w:val="0"/>
          <w:marTop w:val="0"/>
          <w:marBottom w:val="0"/>
          <w:divBdr>
            <w:top w:val="none" w:sz="0" w:space="0" w:color="auto"/>
            <w:left w:val="none" w:sz="0" w:space="0" w:color="auto"/>
            <w:bottom w:val="none" w:sz="0" w:space="0" w:color="auto"/>
            <w:right w:val="none" w:sz="0" w:space="0" w:color="auto"/>
          </w:divBdr>
        </w:div>
        <w:div w:id="462189436">
          <w:marLeft w:val="0"/>
          <w:marRight w:val="0"/>
          <w:marTop w:val="0"/>
          <w:marBottom w:val="0"/>
          <w:divBdr>
            <w:top w:val="none" w:sz="0" w:space="0" w:color="auto"/>
            <w:left w:val="none" w:sz="0" w:space="0" w:color="auto"/>
            <w:bottom w:val="none" w:sz="0" w:space="0" w:color="auto"/>
            <w:right w:val="none" w:sz="0" w:space="0" w:color="auto"/>
          </w:divBdr>
        </w:div>
        <w:div w:id="5059534">
          <w:marLeft w:val="0"/>
          <w:marRight w:val="0"/>
          <w:marTop w:val="0"/>
          <w:marBottom w:val="0"/>
          <w:divBdr>
            <w:top w:val="none" w:sz="0" w:space="0" w:color="auto"/>
            <w:left w:val="none" w:sz="0" w:space="0" w:color="auto"/>
            <w:bottom w:val="none" w:sz="0" w:space="0" w:color="auto"/>
            <w:right w:val="none" w:sz="0" w:space="0" w:color="auto"/>
          </w:divBdr>
        </w:div>
        <w:div w:id="1842550761">
          <w:marLeft w:val="0"/>
          <w:marRight w:val="0"/>
          <w:marTop w:val="0"/>
          <w:marBottom w:val="0"/>
          <w:divBdr>
            <w:top w:val="none" w:sz="0" w:space="0" w:color="auto"/>
            <w:left w:val="none" w:sz="0" w:space="0" w:color="auto"/>
            <w:bottom w:val="none" w:sz="0" w:space="0" w:color="auto"/>
            <w:right w:val="none" w:sz="0" w:space="0" w:color="auto"/>
          </w:divBdr>
        </w:div>
        <w:div w:id="1324625872">
          <w:marLeft w:val="0"/>
          <w:marRight w:val="0"/>
          <w:marTop w:val="0"/>
          <w:marBottom w:val="0"/>
          <w:divBdr>
            <w:top w:val="none" w:sz="0" w:space="0" w:color="auto"/>
            <w:left w:val="none" w:sz="0" w:space="0" w:color="auto"/>
            <w:bottom w:val="none" w:sz="0" w:space="0" w:color="auto"/>
            <w:right w:val="none" w:sz="0" w:space="0" w:color="auto"/>
          </w:divBdr>
        </w:div>
        <w:div w:id="1348025833">
          <w:marLeft w:val="0"/>
          <w:marRight w:val="0"/>
          <w:marTop w:val="0"/>
          <w:marBottom w:val="0"/>
          <w:divBdr>
            <w:top w:val="none" w:sz="0" w:space="0" w:color="auto"/>
            <w:left w:val="none" w:sz="0" w:space="0" w:color="auto"/>
            <w:bottom w:val="none" w:sz="0" w:space="0" w:color="auto"/>
            <w:right w:val="none" w:sz="0" w:space="0" w:color="auto"/>
          </w:divBdr>
        </w:div>
        <w:div w:id="1073352269">
          <w:marLeft w:val="0"/>
          <w:marRight w:val="0"/>
          <w:marTop w:val="0"/>
          <w:marBottom w:val="0"/>
          <w:divBdr>
            <w:top w:val="none" w:sz="0" w:space="0" w:color="auto"/>
            <w:left w:val="none" w:sz="0" w:space="0" w:color="auto"/>
            <w:bottom w:val="none" w:sz="0" w:space="0" w:color="auto"/>
            <w:right w:val="none" w:sz="0" w:space="0" w:color="auto"/>
          </w:divBdr>
        </w:div>
        <w:div w:id="935796279">
          <w:marLeft w:val="0"/>
          <w:marRight w:val="0"/>
          <w:marTop w:val="0"/>
          <w:marBottom w:val="0"/>
          <w:divBdr>
            <w:top w:val="none" w:sz="0" w:space="0" w:color="auto"/>
            <w:left w:val="none" w:sz="0" w:space="0" w:color="auto"/>
            <w:bottom w:val="none" w:sz="0" w:space="0" w:color="auto"/>
            <w:right w:val="none" w:sz="0" w:space="0" w:color="auto"/>
          </w:divBdr>
        </w:div>
        <w:div w:id="730080533">
          <w:marLeft w:val="0"/>
          <w:marRight w:val="0"/>
          <w:marTop w:val="0"/>
          <w:marBottom w:val="0"/>
          <w:divBdr>
            <w:top w:val="none" w:sz="0" w:space="0" w:color="auto"/>
            <w:left w:val="none" w:sz="0" w:space="0" w:color="auto"/>
            <w:bottom w:val="none" w:sz="0" w:space="0" w:color="auto"/>
            <w:right w:val="none" w:sz="0" w:space="0" w:color="auto"/>
          </w:divBdr>
        </w:div>
        <w:div w:id="741605501">
          <w:marLeft w:val="0"/>
          <w:marRight w:val="0"/>
          <w:marTop w:val="0"/>
          <w:marBottom w:val="0"/>
          <w:divBdr>
            <w:top w:val="none" w:sz="0" w:space="0" w:color="auto"/>
            <w:left w:val="none" w:sz="0" w:space="0" w:color="auto"/>
            <w:bottom w:val="none" w:sz="0" w:space="0" w:color="auto"/>
            <w:right w:val="none" w:sz="0" w:space="0" w:color="auto"/>
          </w:divBdr>
        </w:div>
        <w:div w:id="1182819463">
          <w:marLeft w:val="0"/>
          <w:marRight w:val="0"/>
          <w:marTop w:val="0"/>
          <w:marBottom w:val="0"/>
          <w:divBdr>
            <w:top w:val="none" w:sz="0" w:space="0" w:color="auto"/>
            <w:left w:val="none" w:sz="0" w:space="0" w:color="auto"/>
            <w:bottom w:val="none" w:sz="0" w:space="0" w:color="auto"/>
            <w:right w:val="none" w:sz="0" w:space="0" w:color="auto"/>
          </w:divBdr>
        </w:div>
        <w:div w:id="871071496">
          <w:marLeft w:val="0"/>
          <w:marRight w:val="0"/>
          <w:marTop w:val="0"/>
          <w:marBottom w:val="0"/>
          <w:divBdr>
            <w:top w:val="none" w:sz="0" w:space="0" w:color="auto"/>
            <w:left w:val="none" w:sz="0" w:space="0" w:color="auto"/>
            <w:bottom w:val="none" w:sz="0" w:space="0" w:color="auto"/>
            <w:right w:val="none" w:sz="0" w:space="0" w:color="auto"/>
          </w:divBdr>
        </w:div>
        <w:div w:id="338050263">
          <w:marLeft w:val="0"/>
          <w:marRight w:val="0"/>
          <w:marTop w:val="0"/>
          <w:marBottom w:val="0"/>
          <w:divBdr>
            <w:top w:val="none" w:sz="0" w:space="0" w:color="auto"/>
            <w:left w:val="none" w:sz="0" w:space="0" w:color="auto"/>
            <w:bottom w:val="none" w:sz="0" w:space="0" w:color="auto"/>
            <w:right w:val="none" w:sz="0" w:space="0" w:color="auto"/>
          </w:divBdr>
        </w:div>
        <w:div w:id="373237984">
          <w:marLeft w:val="0"/>
          <w:marRight w:val="0"/>
          <w:marTop w:val="0"/>
          <w:marBottom w:val="0"/>
          <w:divBdr>
            <w:top w:val="none" w:sz="0" w:space="0" w:color="auto"/>
            <w:left w:val="none" w:sz="0" w:space="0" w:color="auto"/>
            <w:bottom w:val="none" w:sz="0" w:space="0" w:color="auto"/>
            <w:right w:val="none" w:sz="0" w:space="0" w:color="auto"/>
          </w:divBdr>
        </w:div>
        <w:div w:id="455611244">
          <w:marLeft w:val="0"/>
          <w:marRight w:val="0"/>
          <w:marTop w:val="0"/>
          <w:marBottom w:val="0"/>
          <w:divBdr>
            <w:top w:val="none" w:sz="0" w:space="0" w:color="auto"/>
            <w:left w:val="none" w:sz="0" w:space="0" w:color="auto"/>
            <w:bottom w:val="none" w:sz="0" w:space="0" w:color="auto"/>
            <w:right w:val="none" w:sz="0" w:space="0" w:color="auto"/>
          </w:divBdr>
        </w:div>
        <w:div w:id="842429168">
          <w:marLeft w:val="0"/>
          <w:marRight w:val="0"/>
          <w:marTop w:val="0"/>
          <w:marBottom w:val="0"/>
          <w:divBdr>
            <w:top w:val="none" w:sz="0" w:space="0" w:color="auto"/>
            <w:left w:val="none" w:sz="0" w:space="0" w:color="auto"/>
            <w:bottom w:val="none" w:sz="0" w:space="0" w:color="auto"/>
            <w:right w:val="none" w:sz="0" w:space="0" w:color="auto"/>
          </w:divBdr>
        </w:div>
        <w:div w:id="49572834">
          <w:marLeft w:val="0"/>
          <w:marRight w:val="0"/>
          <w:marTop w:val="0"/>
          <w:marBottom w:val="0"/>
          <w:divBdr>
            <w:top w:val="none" w:sz="0" w:space="0" w:color="auto"/>
            <w:left w:val="none" w:sz="0" w:space="0" w:color="auto"/>
            <w:bottom w:val="none" w:sz="0" w:space="0" w:color="auto"/>
            <w:right w:val="none" w:sz="0" w:space="0" w:color="auto"/>
          </w:divBdr>
        </w:div>
        <w:div w:id="1944412114">
          <w:marLeft w:val="0"/>
          <w:marRight w:val="0"/>
          <w:marTop w:val="0"/>
          <w:marBottom w:val="0"/>
          <w:divBdr>
            <w:top w:val="none" w:sz="0" w:space="0" w:color="auto"/>
            <w:left w:val="none" w:sz="0" w:space="0" w:color="auto"/>
            <w:bottom w:val="none" w:sz="0" w:space="0" w:color="auto"/>
            <w:right w:val="none" w:sz="0" w:space="0" w:color="auto"/>
          </w:divBdr>
        </w:div>
        <w:div w:id="248467182">
          <w:marLeft w:val="0"/>
          <w:marRight w:val="0"/>
          <w:marTop w:val="0"/>
          <w:marBottom w:val="0"/>
          <w:divBdr>
            <w:top w:val="none" w:sz="0" w:space="0" w:color="auto"/>
            <w:left w:val="none" w:sz="0" w:space="0" w:color="auto"/>
            <w:bottom w:val="none" w:sz="0" w:space="0" w:color="auto"/>
            <w:right w:val="none" w:sz="0" w:space="0" w:color="auto"/>
          </w:divBdr>
        </w:div>
        <w:div w:id="764959573">
          <w:marLeft w:val="0"/>
          <w:marRight w:val="0"/>
          <w:marTop w:val="0"/>
          <w:marBottom w:val="0"/>
          <w:divBdr>
            <w:top w:val="none" w:sz="0" w:space="0" w:color="auto"/>
            <w:left w:val="none" w:sz="0" w:space="0" w:color="auto"/>
            <w:bottom w:val="none" w:sz="0" w:space="0" w:color="auto"/>
            <w:right w:val="none" w:sz="0" w:space="0" w:color="auto"/>
          </w:divBdr>
        </w:div>
        <w:div w:id="2073039300">
          <w:marLeft w:val="0"/>
          <w:marRight w:val="0"/>
          <w:marTop w:val="0"/>
          <w:marBottom w:val="0"/>
          <w:divBdr>
            <w:top w:val="none" w:sz="0" w:space="0" w:color="auto"/>
            <w:left w:val="none" w:sz="0" w:space="0" w:color="auto"/>
            <w:bottom w:val="none" w:sz="0" w:space="0" w:color="auto"/>
            <w:right w:val="none" w:sz="0" w:space="0" w:color="auto"/>
          </w:divBdr>
        </w:div>
        <w:div w:id="235749509">
          <w:marLeft w:val="0"/>
          <w:marRight w:val="0"/>
          <w:marTop w:val="0"/>
          <w:marBottom w:val="0"/>
          <w:divBdr>
            <w:top w:val="none" w:sz="0" w:space="0" w:color="auto"/>
            <w:left w:val="none" w:sz="0" w:space="0" w:color="auto"/>
            <w:bottom w:val="none" w:sz="0" w:space="0" w:color="auto"/>
            <w:right w:val="none" w:sz="0" w:space="0" w:color="auto"/>
          </w:divBdr>
        </w:div>
        <w:div w:id="1193111075">
          <w:marLeft w:val="0"/>
          <w:marRight w:val="0"/>
          <w:marTop w:val="0"/>
          <w:marBottom w:val="0"/>
          <w:divBdr>
            <w:top w:val="none" w:sz="0" w:space="0" w:color="auto"/>
            <w:left w:val="none" w:sz="0" w:space="0" w:color="auto"/>
            <w:bottom w:val="none" w:sz="0" w:space="0" w:color="auto"/>
            <w:right w:val="none" w:sz="0" w:space="0" w:color="auto"/>
          </w:divBdr>
        </w:div>
        <w:div w:id="1739009581">
          <w:marLeft w:val="0"/>
          <w:marRight w:val="0"/>
          <w:marTop w:val="0"/>
          <w:marBottom w:val="0"/>
          <w:divBdr>
            <w:top w:val="none" w:sz="0" w:space="0" w:color="auto"/>
            <w:left w:val="none" w:sz="0" w:space="0" w:color="auto"/>
            <w:bottom w:val="none" w:sz="0" w:space="0" w:color="auto"/>
            <w:right w:val="none" w:sz="0" w:space="0" w:color="auto"/>
          </w:divBdr>
        </w:div>
      </w:divsChild>
    </w:div>
    <w:div w:id="1015570200">
      <w:bodyDiv w:val="1"/>
      <w:marLeft w:val="0"/>
      <w:marRight w:val="0"/>
      <w:marTop w:val="0"/>
      <w:marBottom w:val="0"/>
      <w:divBdr>
        <w:top w:val="none" w:sz="0" w:space="0" w:color="auto"/>
        <w:left w:val="none" w:sz="0" w:space="0" w:color="auto"/>
        <w:bottom w:val="none" w:sz="0" w:space="0" w:color="auto"/>
        <w:right w:val="none" w:sz="0" w:space="0" w:color="auto"/>
      </w:divBdr>
    </w:div>
    <w:div w:id="1017776631">
      <w:bodyDiv w:val="1"/>
      <w:marLeft w:val="0"/>
      <w:marRight w:val="0"/>
      <w:marTop w:val="0"/>
      <w:marBottom w:val="0"/>
      <w:divBdr>
        <w:top w:val="none" w:sz="0" w:space="0" w:color="auto"/>
        <w:left w:val="none" w:sz="0" w:space="0" w:color="auto"/>
        <w:bottom w:val="none" w:sz="0" w:space="0" w:color="auto"/>
        <w:right w:val="none" w:sz="0" w:space="0" w:color="auto"/>
      </w:divBdr>
    </w:div>
    <w:div w:id="1021980309">
      <w:bodyDiv w:val="1"/>
      <w:marLeft w:val="0"/>
      <w:marRight w:val="0"/>
      <w:marTop w:val="0"/>
      <w:marBottom w:val="0"/>
      <w:divBdr>
        <w:top w:val="none" w:sz="0" w:space="0" w:color="auto"/>
        <w:left w:val="none" w:sz="0" w:space="0" w:color="auto"/>
        <w:bottom w:val="none" w:sz="0" w:space="0" w:color="auto"/>
        <w:right w:val="none" w:sz="0" w:space="0" w:color="auto"/>
      </w:divBdr>
      <w:divsChild>
        <w:div w:id="1658806467">
          <w:marLeft w:val="547"/>
          <w:marRight w:val="0"/>
          <w:marTop w:val="60"/>
          <w:marBottom w:val="60"/>
          <w:divBdr>
            <w:top w:val="none" w:sz="0" w:space="0" w:color="auto"/>
            <w:left w:val="none" w:sz="0" w:space="0" w:color="auto"/>
            <w:bottom w:val="none" w:sz="0" w:space="0" w:color="auto"/>
            <w:right w:val="none" w:sz="0" w:space="0" w:color="auto"/>
          </w:divBdr>
        </w:div>
      </w:divsChild>
    </w:div>
    <w:div w:id="1022829114">
      <w:bodyDiv w:val="1"/>
      <w:marLeft w:val="0"/>
      <w:marRight w:val="0"/>
      <w:marTop w:val="0"/>
      <w:marBottom w:val="0"/>
      <w:divBdr>
        <w:top w:val="none" w:sz="0" w:space="0" w:color="auto"/>
        <w:left w:val="none" w:sz="0" w:space="0" w:color="auto"/>
        <w:bottom w:val="none" w:sz="0" w:space="0" w:color="auto"/>
        <w:right w:val="none" w:sz="0" w:space="0" w:color="auto"/>
      </w:divBdr>
    </w:div>
    <w:div w:id="1027288593">
      <w:bodyDiv w:val="1"/>
      <w:marLeft w:val="0"/>
      <w:marRight w:val="0"/>
      <w:marTop w:val="0"/>
      <w:marBottom w:val="0"/>
      <w:divBdr>
        <w:top w:val="none" w:sz="0" w:space="0" w:color="auto"/>
        <w:left w:val="none" w:sz="0" w:space="0" w:color="auto"/>
        <w:bottom w:val="none" w:sz="0" w:space="0" w:color="auto"/>
        <w:right w:val="none" w:sz="0" w:space="0" w:color="auto"/>
      </w:divBdr>
    </w:div>
    <w:div w:id="1037588434">
      <w:bodyDiv w:val="1"/>
      <w:marLeft w:val="0"/>
      <w:marRight w:val="0"/>
      <w:marTop w:val="0"/>
      <w:marBottom w:val="0"/>
      <w:divBdr>
        <w:top w:val="none" w:sz="0" w:space="0" w:color="auto"/>
        <w:left w:val="none" w:sz="0" w:space="0" w:color="auto"/>
        <w:bottom w:val="none" w:sz="0" w:space="0" w:color="auto"/>
        <w:right w:val="none" w:sz="0" w:space="0" w:color="auto"/>
      </w:divBdr>
    </w:div>
    <w:div w:id="1039940798">
      <w:bodyDiv w:val="1"/>
      <w:marLeft w:val="0"/>
      <w:marRight w:val="0"/>
      <w:marTop w:val="0"/>
      <w:marBottom w:val="0"/>
      <w:divBdr>
        <w:top w:val="none" w:sz="0" w:space="0" w:color="auto"/>
        <w:left w:val="none" w:sz="0" w:space="0" w:color="auto"/>
        <w:bottom w:val="none" w:sz="0" w:space="0" w:color="auto"/>
        <w:right w:val="none" w:sz="0" w:space="0" w:color="auto"/>
      </w:divBdr>
    </w:div>
    <w:div w:id="1044216093">
      <w:bodyDiv w:val="1"/>
      <w:marLeft w:val="0"/>
      <w:marRight w:val="0"/>
      <w:marTop w:val="0"/>
      <w:marBottom w:val="0"/>
      <w:divBdr>
        <w:top w:val="none" w:sz="0" w:space="0" w:color="auto"/>
        <w:left w:val="none" w:sz="0" w:space="0" w:color="auto"/>
        <w:bottom w:val="none" w:sz="0" w:space="0" w:color="auto"/>
        <w:right w:val="none" w:sz="0" w:space="0" w:color="auto"/>
      </w:divBdr>
      <w:divsChild>
        <w:div w:id="1906446966">
          <w:marLeft w:val="547"/>
          <w:marRight w:val="0"/>
          <w:marTop w:val="60"/>
          <w:marBottom w:val="60"/>
          <w:divBdr>
            <w:top w:val="none" w:sz="0" w:space="0" w:color="auto"/>
            <w:left w:val="none" w:sz="0" w:space="0" w:color="auto"/>
            <w:bottom w:val="none" w:sz="0" w:space="0" w:color="auto"/>
            <w:right w:val="none" w:sz="0" w:space="0" w:color="auto"/>
          </w:divBdr>
        </w:div>
      </w:divsChild>
    </w:div>
    <w:div w:id="1050228709">
      <w:bodyDiv w:val="1"/>
      <w:marLeft w:val="0"/>
      <w:marRight w:val="0"/>
      <w:marTop w:val="0"/>
      <w:marBottom w:val="0"/>
      <w:divBdr>
        <w:top w:val="none" w:sz="0" w:space="0" w:color="auto"/>
        <w:left w:val="none" w:sz="0" w:space="0" w:color="auto"/>
        <w:bottom w:val="none" w:sz="0" w:space="0" w:color="auto"/>
        <w:right w:val="none" w:sz="0" w:space="0" w:color="auto"/>
      </w:divBdr>
      <w:divsChild>
        <w:div w:id="2038311610">
          <w:marLeft w:val="547"/>
          <w:marRight w:val="0"/>
          <w:marTop w:val="60"/>
          <w:marBottom w:val="60"/>
          <w:divBdr>
            <w:top w:val="none" w:sz="0" w:space="0" w:color="auto"/>
            <w:left w:val="none" w:sz="0" w:space="0" w:color="auto"/>
            <w:bottom w:val="none" w:sz="0" w:space="0" w:color="auto"/>
            <w:right w:val="none" w:sz="0" w:space="0" w:color="auto"/>
          </w:divBdr>
        </w:div>
      </w:divsChild>
    </w:div>
    <w:div w:id="1066950855">
      <w:bodyDiv w:val="1"/>
      <w:marLeft w:val="0"/>
      <w:marRight w:val="0"/>
      <w:marTop w:val="0"/>
      <w:marBottom w:val="0"/>
      <w:divBdr>
        <w:top w:val="none" w:sz="0" w:space="0" w:color="auto"/>
        <w:left w:val="none" w:sz="0" w:space="0" w:color="auto"/>
        <w:bottom w:val="none" w:sz="0" w:space="0" w:color="auto"/>
        <w:right w:val="none" w:sz="0" w:space="0" w:color="auto"/>
      </w:divBdr>
      <w:divsChild>
        <w:div w:id="843085984">
          <w:marLeft w:val="547"/>
          <w:marRight w:val="0"/>
          <w:marTop w:val="60"/>
          <w:marBottom w:val="60"/>
          <w:divBdr>
            <w:top w:val="none" w:sz="0" w:space="0" w:color="auto"/>
            <w:left w:val="none" w:sz="0" w:space="0" w:color="auto"/>
            <w:bottom w:val="none" w:sz="0" w:space="0" w:color="auto"/>
            <w:right w:val="none" w:sz="0" w:space="0" w:color="auto"/>
          </w:divBdr>
        </w:div>
      </w:divsChild>
    </w:div>
    <w:div w:id="1069814746">
      <w:bodyDiv w:val="1"/>
      <w:marLeft w:val="0"/>
      <w:marRight w:val="0"/>
      <w:marTop w:val="0"/>
      <w:marBottom w:val="0"/>
      <w:divBdr>
        <w:top w:val="none" w:sz="0" w:space="0" w:color="auto"/>
        <w:left w:val="none" w:sz="0" w:space="0" w:color="auto"/>
        <w:bottom w:val="none" w:sz="0" w:space="0" w:color="auto"/>
        <w:right w:val="none" w:sz="0" w:space="0" w:color="auto"/>
      </w:divBdr>
    </w:div>
    <w:div w:id="1076174550">
      <w:bodyDiv w:val="1"/>
      <w:marLeft w:val="0"/>
      <w:marRight w:val="0"/>
      <w:marTop w:val="0"/>
      <w:marBottom w:val="0"/>
      <w:divBdr>
        <w:top w:val="none" w:sz="0" w:space="0" w:color="auto"/>
        <w:left w:val="none" w:sz="0" w:space="0" w:color="auto"/>
        <w:bottom w:val="none" w:sz="0" w:space="0" w:color="auto"/>
        <w:right w:val="none" w:sz="0" w:space="0" w:color="auto"/>
      </w:divBdr>
    </w:div>
    <w:div w:id="1088575052">
      <w:bodyDiv w:val="1"/>
      <w:marLeft w:val="0"/>
      <w:marRight w:val="0"/>
      <w:marTop w:val="0"/>
      <w:marBottom w:val="0"/>
      <w:divBdr>
        <w:top w:val="none" w:sz="0" w:space="0" w:color="auto"/>
        <w:left w:val="none" w:sz="0" w:space="0" w:color="auto"/>
        <w:bottom w:val="none" w:sz="0" w:space="0" w:color="auto"/>
        <w:right w:val="none" w:sz="0" w:space="0" w:color="auto"/>
      </w:divBdr>
      <w:divsChild>
        <w:div w:id="833835721">
          <w:marLeft w:val="547"/>
          <w:marRight w:val="0"/>
          <w:marTop w:val="134"/>
          <w:marBottom w:val="120"/>
          <w:divBdr>
            <w:top w:val="none" w:sz="0" w:space="0" w:color="auto"/>
            <w:left w:val="none" w:sz="0" w:space="0" w:color="auto"/>
            <w:bottom w:val="none" w:sz="0" w:space="0" w:color="auto"/>
            <w:right w:val="none" w:sz="0" w:space="0" w:color="auto"/>
          </w:divBdr>
        </w:div>
        <w:div w:id="1304701898">
          <w:marLeft w:val="547"/>
          <w:marRight w:val="0"/>
          <w:marTop w:val="134"/>
          <w:marBottom w:val="120"/>
          <w:divBdr>
            <w:top w:val="none" w:sz="0" w:space="0" w:color="auto"/>
            <w:left w:val="none" w:sz="0" w:space="0" w:color="auto"/>
            <w:bottom w:val="none" w:sz="0" w:space="0" w:color="auto"/>
            <w:right w:val="none" w:sz="0" w:space="0" w:color="auto"/>
          </w:divBdr>
        </w:div>
        <w:div w:id="117914670">
          <w:marLeft w:val="547"/>
          <w:marRight w:val="0"/>
          <w:marTop w:val="134"/>
          <w:marBottom w:val="120"/>
          <w:divBdr>
            <w:top w:val="none" w:sz="0" w:space="0" w:color="auto"/>
            <w:left w:val="none" w:sz="0" w:space="0" w:color="auto"/>
            <w:bottom w:val="none" w:sz="0" w:space="0" w:color="auto"/>
            <w:right w:val="none" w:sz="0" w:space="0" w:color="auto"/>
          </w:divBdr>
        </w:div>
      </w:divsChild>
    </w:div>
    <w:div w:id="1090586095">
      <w:bodyDiv w:val="1"/>
      <w:marLeft w:val="0"/>
      <w:marRight w:val="0"/>
      <w:marTop w:val="0"/>
      <w:marBottom w:val="0"/>
      <w:divBdr>
        <w:top w:val="none" w:sz="0" w:space="0" w:color="auto"/>
        <w:left w:val="none" w:sz="0" w:space="0" w:color="auto"/>
        <w:bottom w:val="none" w:sz="0" w:space="0" w:color="auto"/>
        <w:right w:val="none" w:sz="0" w:space="0" w:color="auto"/>
      </w:divBdr>
    </w:div>
    <w:div w:id="1091123518">
      <w:bodyDiv w:val="1"/>
      <w:marLeft w:val="0"/>
      <w:marRight w:val="0"/>
      <w:marTop w:val="0"/>
      <w:marBottom w:val="0"/>
      <w:divBdr>
        <w:top w:val="none" w:sz="0" w:space="0" w:color="auto"/>
        <w:left w:val="none" w:sz="0" w:space="0" w:color="auto"/>
        <w:bottom w:val="none" w:sz="0" w:space="0" w:color="auto"/>
        <w:right w:val="none" w:sz="0" w:space="0" w:color="auto"/>
      </w:divBdr>
    </w:div>
    <w:div w:id="1136874091">
      <w:bodyDiv w:val="1"/>
      <w:marLeft w:val="0"/>
      <w:marRight w:val="0"/>
      <w:marTop w:val="0"/>
      <w:marBottom w:val="0"/>
      <w:divBdr>
        <w:top w:val="none" w:sz="0" w:space="0" w:color="auto"/>
        <w:left w:val="none" w:sz="0" w:space="0" w:color="auto"/>
        <w:bottom w:val="none" w:sz="0" w:space="0" w:color="auto"/>
        <w:right w:val="none" w:sz="0" w:space="0" w:color="auto"/>
      </w:divBdr>
    </w:div>
    <w:div w:id="1166558357">
      <w:bodyDiv w:val="1"/>
      <w:marLeft w:val="0"/>
      <w:marRight w:val="0"/>
      <w:marTop w:val="0"/>
      <w:marBottom w:val="0"/>
      <w:divBdr>
        <w:top w:val="none" w:sz="0" w:space="0" w:color="auto"/>
        <w:left w:val="none" w:sz="0" w:space="0" w:color="auto"/>
        <w:bottom w:val="none" w:sz="0" w:space="0" w:color="auto"/>
        <w:right w:val="none" w:sz="0" w:space="0" w:color="auto"/>
      </w:divBdr>
      <w:divsChild>
        <w:div w:id="429467934">
          <w:marLeft w:val="547"/>
          <w:marRight w:val="0"/>
          <w:marTop w:val="60"/>
          <w:marBottom w:val="60"/>
          <w:divBdr>
            <w:top w:val="none" w:sz="0" w:space="0" w:color="auto"/>
            <w:left w:val="none" w:sz="0" w:space="0" w:color="auto"/>
            <w:bottom w:val="none" w:sz="0" w:space="0" w:color="auto"/>
            <w:right w:val="none" w:sz="0" w:space="0" w:color="auto"/>
          </w:divBdr>
        </w:div>
        <w:div w:id="1636595350">
          <w:marLeft w:val="547"/>
          <w:marRight w:val="0"/>
          <w:marTop w:val="60"/>
          <w:marBottom w:val="60"/>
          <w:divBdr>
            <w:top w:val="none" w:sz="0" w:space="0" w:color="auto"/>
            <w:left w:val="none" w:sz="0" w:space="0" w:color="auto"/>
            <w:bottom w:val="none" w:sz="0" w:space="0" w:color="auto"/>
            <w:right w:val="none" w:sz="0" w:space="0" w:color="auto"/>
          </w:divBdr>
        </w:div>
        <w:div w:id="1436366617">
          <w:marLeft w:val="547"/>
          <w:marRight w:val="0"/>
          <w:marTop w:val="60"/>
          <w:marBottom w:val="60"/>
          <w:divBdr>
            <w:top w:val="none" w:sz="0" w:space="0" w:color="auto"/>
            <w:left w:val="none" w:sz="0" w:space="0" w:color="auto"/>
            <w:bottom w:val="none" w:sz="0" w:space="0" w:color="auto"/>
            <w:right w:val="none" w:sz="0" w:space="0" w:color="auto"/>
          </w:divBdr>
        </w:div>
      </w:divsChild>
    </w:div>
    <w:div w:id="1167283388">
      <w:bodyDiv w:val="1"/>
      <w:marLeft w:val="0"/>
      <w:marRight w:val="0"/>
      <w:marTop w:val="0"/>
      <w:marBottom w:val="0"/>
      <w:divBdr>
        <w:top w:val="none" w:sz="0" w:space="0" w:color="auto"/>
        <w:left w:val="none" w:sz="0" w:space="0" w:color="auto"/>
        <w:bottom w:val="none" w:sz="0" w:space="0" w:color="auto"/>
        <w:right w:val="none" w:sz="0" w:space="0" w:color="auto"/>
      </w:divBdr>
      <w:divsChild>
        <w:div w:id="967005599">
          <w:marLeft w:val="547"/>
          <w:marRight w:val="0"/>
          <w:marTop w:val="60"/>
          <w:marBottom w:val="60"/>
          <w:divBdr>
            <w:top w:val="none" w:sz="0" w:space="0" w:color="auto"/>
            <w:left w:val="none" w:sz="0" w:space="0" w:color="auto"/>
            <w:bottom w:val="none" w:sz="0" w:space="0" w:color="auto"/>
            <w:right w:val="none" w:sz="0" w:space="0" w:color="auto"/>
          </w:divBdr>
        </w:div>
      </w:divsChild>
    </w:div>
    <w:div w:id="1175389091">
      <w:bodyDiv w:val="1"/>
      <w:marLeft w:val="0"/>
      <w:marRight w:val="0"/>
      <w:marTop w:val="0"/>
      <w:marBottom w:val="0"/>
      <w:divBdr>
        <w:top w:val="none" w:sz="0" w:space="0" w:color="auto"/>
        <w:left w:val="none" w:sz="0" w:space="0" w:color="auto"/>
        <w:bottom w:val="none" w:sz="0" w:space="0" w:color="auto"/>
        <w:right w:val="none" w:sz="0" w:space="0" w:color="auto"/>
      </w:divBdr>
    </w:div>
    <w:div w:id="1175800306">
      <w:bodyDiv w:val="1"/>
      <w:marLeft w:val="0"/>
      <w:marRight w:val="0"/>
      <w:marTop w:val="0"/>
      <w:marBottom w:val="0"/>
      <w:divBdr>
        <w:top w:val="none" w:sz="0" w:space="0" w:color="auto"/>
        <w:left w:val="none" w:sz="0" w:space="0" w:color="auto"/>
        <w:bottom w:val="none" w:sz="0" w:space="0" w:color="auto"/>
        <w:right w:val="none" w:sz="0" w:space="0" w:color="auto"/>
      </w:divBdr>
      <w:divsChild>
        <w:div w:id="115755972">
          <w:marLeft w:val="547"/>
          <w:marRight w:val="0"/>
          <w:marTop w:val="60"/>
          <w:marBottom w:val="60"/>
          <w:divBdr>
            <w:top w:val="none" w:sz="0" w:space="0" w:color="auto"/>
            <w:left w:val="none" w:sz="0" w:space="0" w:color="auto"/>
            <w:bottom w:val="none" w:sz="0" w:space="0" w:color="auto"/>
            <w:right w:val="none" w:sz="0" w:space="0" w:color="auto"/>
          </w:divBdr>
        </w:div>
      </w:divsChild>
    </w:div>
    <w:div w:id="1179737801">
      <w:bodyDiv w:val="1"/>
      <w:marLeft w:val="0"/>
      <w:marRight w:val="0"/>
      <w:marTop w:val="0"/>
      <w:marBottom w:val="0"/>
      <w:divBdr>
        <w:top w:val="none" w:sz="0" w:space="0" w:color="auto"/>
        <w:left w:val="none" w:sz="0" w:space="0" w:color="auto"/>
        <w:bottom w:val="none" w:sz="0" w:space="0" w:color="auto"/>
        <w:right w:val="none" w:sz="0" w:space="0" w:color="auto"/>
      </w:divBdr>
    </w:div>
    <w:div w:id="1193227303">
      <w:bodyDiv w:val="1"/>
      <w:marLeft w:val="0"/>
      <w:marRight w:val="0"/>
      <w:marTop w:val="0"/>
      <w:marBottom w:val="0"/>
      <w:divBdr>
        <w:top w:val="none" w:sz="0" w:space="0" w:color="auto"/>
        <w:left w:val="none" w:sz="0" w:space="0" w:color="auto"/>
        <w:bottom w:val="none" w:sz="0" w:space="0" w:color="auto"/>
        <w:right w:val="none" w:sz="0" w:space="0" w:color="auto"/>
      </w:divBdr>
    </w:div>
    <w:div w:id="1201287289">
      <w:bodyDiv w:val="1"/>
      <w:marLeft w:val="0"/>
      <w:marRight w:val="0"/>
      <w:marTop w:val="0"/>
      <w:marBottom w:val="0"/>
      <w:divBdr>
        <w:top w:val="none" w:sz="0" w:space="0" w:color="auto"/>
        <w:left w:val="none" w:sz="0" w:space="0" w:color="auto"/>
        <w:bottom w:val="none" w:sz="0" w:space="0" w:color="auto"/>
        <w:right w:val="none" w:sz="0" w:space="0" w:color="auto"/>
      </w:divBdr>
      <w:divsChild>
        <w:div w:id="730468517">
          <w:marLeft w:val="547"/>
          <w:marRight w:val="0"/>
          <w:marTop w:val="60"/>
          <w:marBottom w:val="60"/>
          <w:divBdr>
            <w:top w:val="none" w:sz="0" w:space="0" w:color="auto"/>
            <w:left w:val="none" w:sz="0" w:space="0" w:color="auto"/>
            <w:bottom w:val="none" w:sz="0" w:space="0" w:color="auto"/>
            <w:right w:val="none" w:sz="0" w:space="0" w:color="auto"/>
          </w:divBdr>
        </w:div>
        <w:div w:id="1828979014">
          <w:marLeft w:val="547"/>
          <w:marRight w:val="0"/>
          <w:marTop w:val="60"/>
          <w:marBottom w:val="60"/>
          <w:divBdr>
            <w:top w:val="none" w:sz="0" w:space="0" w:color="auto"/>
            <w:left w:val="none" w:sz="0" w:space="0" w:color="auto"/>
            <w:bottom w:val="none" w:sz="0" w:space="0" w:color="auto"/>
            <w:right w:val="none" w:sz="0" w:space="0" w:color="auto"/>
          </w:divBdr>
        </w:div>
        <w:div w:id="446315322">
          <w:marLeft w:val="547"/>
          <w:marRight w:val="0"/>
          <w:marTop w:val="60"/>
          <w:marBottom w:val="60"/>
          <w:divBdr>
            <w:top w:val="none" w:sz="0" w:space="0" w:color="auto"/>
            <w:left w:val="none" w:sz="0" w:space="0" w:color="auto"/>
            <w:bottom w:val="none" w:sz="0" w:space="0" w:color="auto"/>
            <w:right w:val="none" w:sz="0" w:space="0" w:color="auto"/>
          </w:divBdr>
        </w:div>
        <w:div w:id="1794134737">
          <w:marLeft w:val="547"/>
          <w:marRight w:val="0"/>
          <w:marTop w:val="60"/>
          <w:marBottom w:val="60"/>
          <w:divBdr>
            <w:top w:val="none" w:sz="0" w:space="0" w:color="auto"/>
            <w:left w:val="none" w:sz="0" w:space="0" w:color="auto"/>
            <w:bottom w:val="none" w:sz="0" w:space="0" w:color="auto"/>
            <w:right w:val="none" w:sz="0" w:space="0" w:color="auto"/>
          </w:divBdr>
        </w:div>
      </w:divsChild>
    </w:div>
    <w:div w:id="1206715776">
      <w:bodyDiv w:val="1"/>
      <w:marLeft w:val="0"/>
      <w:marRight w:val="0"/>
      <w:marTop w:val="0"/>
      <w:marBottom w:val="0"/>
      <w:divBdr>
        <w:top w:val="none" w:sz="0" w:space="0" w:color="auto"/>
        <w:left w:val="none" w:sz="0" w:space="0" w:color="auto"/>
        <w:bottom w:val="none" w:sz="0" w:space="0" w:color="auto"/>
        <w:right w:val="none" w:sz="0" w:space="0" w:color="auto"/>
      </w:divBdr>
    </w:div>
    <w:div w:id="1214542636">
      <w:bodyDiv w:val="1"/>
      <w:marLeft w:val="0"/>
      <w:marRight w:val="0"/>
      <w:marTop w:val="0"/>
      <w:marBottom w:val="0"/>
      <w:divBdr>
        <w:top w:val="none" w:sz="0" w:space="0" w:color="auto"/>
        <w:left w:val="none" w:sz="0" w:space="0" w:color="auto"/>
        <w:bottom w:val="none" w:sz="0" w:space="0" w:color="auto"/>
        <w:right w:val="none" w:sz="0" w:space="0" w:color="auto"/>
      </w:divBdr>
    </w:div>
    <w:div w:id="1217619265">
      <w:bodyDiv w:val="1"/>
      <w:marLeft w:val="0"/>
      <w:marRight w:val="0"/>
      <w:marTop w:val="0"/>
      <w:marBottom w:val="0"/>
      <w:divBdr>
        <w:top w:val="none" w:sz="0" w:space="0" w:color="auto"/>
        <w:left w:val="none" w:sz="0" w:space="0" w:color="auto"/>
        <w:bottom w:val="none" w:sz="0" w:space="0" w:color="auto"/>
        <w:right w:val="none" w:sz="0" w:space="0" w:color="auto"/>
      </w:divBdr>
    </w:div>
    <w:div w:id="1220169373">
      <w:bodyDiv w:val="1"/>
      <w:marLeft w:val="0"/>
      <w:marRight w:val="0"/>
      <w:marTop w:val="0"/>
      <w:marBottom w:val="0"/>
      <w:divBdr>
        <w:top w:val="none" w:sz="0" w:space="0" w:color="auto"/>
        <w:left w:val="none" w:sz="0" w:space="0" w:color="auto"/>
        <w:bottom w:val="none" w:sz="0" w:space="0" w:color="auto"/>
        <w:right w:val="none" w:sz="0" w:space="0" w:color="auto"/>
      </w:divBdr>
    </w:div>
    <w:div w:id="1232928975">
      <w:bodyDiv w:val="1"/>
      <w:marLeft w:val="0"/>
      <w:marRight w:val="0"/>
      <w:marTop w:val="0"/>
      <w:marBottom w:val="0"/>
      <w:divBdr>
        <w:top w:val="none" w:sz="0" w:space="0" w:color="auto"/>
        <w:left w:val="none" w:sz="0" w:space="0" w:color="auto"/>
        <w:bottom w:val="none" w:sz="0" w:space="0" w:color="auto"/>
        <w:right w:val="none" w:sz="0" w:space="0" w:color="auto"/>
      </w:divBdr>
      <w:divsChild>
        <w:div w:id="157696990">
          <w:marLeft w:val="547"/>
          <w:marRight w:val="0"/>
          <w:marTop w:val="60"/>
          <w:marBottom w:val="60"/>
          <w:divBdr>
            <w:top w:val="none" w:sz="0" w:space="0" w:color="auto"/>
            <w:left w:val="none" w:sz="0" w:space="0" w:color="auto"/>
            <w:bottom w:val="none" w:sz="0" w:space="0" w:color="auto"/>
            <w:right w:val="none" w:sz="0" w:space="0" w:color="auto"/>
          </w:divBdr>
        </w:div>
      </w:divsChild>
    </w:div>
    <w:div w:id="1236013498">
      <w:bodyDiv w:val="1"/>
      <w:marLeft w:val="0"/>
      <w:marRight w:val="0"/>
      <w:marTop w:val="0"/>
      <w:marBottom w:val="0"/>
      <w:divBdr>
        <w:top w:val="none" w:sz="0" w:space="0" w:color="auto"/>
        <w:left w:val="none" w:sz="0" w:space="0" w:color="auto"/>
        <w:bottom w:val="none" w:sz="0" w:space="0" w:color="auto"/>
        <w:right w:val="none" w:sz="0" w:space="0" w:color="auto"/>
      </w:divBdr>
      <w:divsChild>
        <w:div w:id="1141731905">
          <w:marLeft w:val="0"/>
          <w:marRight w:val="0"/>
          <w:marTop w:val="0"/>
          <w:marBottom w:val="0"/>
          <w:divBdr>
            <w:top w:val="none" w:sz="0" w:space="0" w:color="auto"/>
            <w:left w:val="none" w:sz="0" w:space="0" w:color="auto"/>
            <w:bottom w:val="none" w:sz="0" w:space="0" w:color="auto"/>
            <w:right w:val="none" w:sz="0" w:space="0" w:color="auto"/>
          </w:divBdr>
          <w:divsChild>
            <w:div w:id="49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4922">
      <w:bodyDiv w:val="1"/>
      <w:marLeft w:val="0"/>
      <w:marRight w:val="0"/>
      <w:marTop w:val="0"/>
      <w:marBottom w:val="0"/>
      <w:divBdr>
        <w:top w:val="none" w:sz="0" w:space="0" w:color="auto"/>
        <w:left w:val="none" w:sz="0" w:space="0" w:color="auto"/>
        <w:bottom w:val="none" w:sz="0" w:space="0" w:color="auto"/>
        <w:right w:val="none" w:sz="0" w:space="0" w:color="auto"/>
      </w:divBdr>
    </w:div>
    <w:div w:id="1238638318">
      <w:bodyDiv w:val="1"/>
      <w:marLeft w:val="0"/>
      <w:marRight w:val="0"/>
      <w:marTop w:val="0"/>
      <w:marBottom w:val="0"/>
      <w:divBdr>
        <w:top w:val="none" w:sz="0" w:space="0" w:color="auto"/>
        <w:left w:val="none" w:sz="0" w:space="0" w:color="auto"/>
        <w:bottom w:val="none" w:sz="0" w:space="0" w:color="auto"/>
        <w:right w:val="none" w:sz="0" w:space="0" w:color="auto"/>
      </w:divBdr>
      <w:divsChild>
        <w:div w:id="1605261159">
          <w:marLeft w:val="547"/>
          <w:marRight w:val="0"/>
          <w:marTop w:val="60"/>
          <w:marBottom w:val="60"/>
          <w:divBdr>
            <w:top w:val="none" w:sz="0" w:space="0" w:color="auto"/>
            <w:left w:val="none" w:sz="0" w:space="0" w:color="auto"/>
            <w:bottom w:val="none" w:sz="0" w:space="0" w:color="auto"/>
            <w:right w:val="none" w:sz="0" w:space="0" w:color="auto"/>
          </w:divBdr>
        </w:div>
        <w:div w:id="1632907599">
          <w:marLeft w:val="547"/>
          <w:marRight w:val="0"/>
          <w:marTop w:val="60"/>
          <w:marBottom w:val="60"/>
          <w:divBdr>
            <w:top w:val="none" w:sz="0" w:space="0" w:color="auto"/>
            <w:left w:val="none" w:sz="0" w:space="0" w:color="auto"/>
            <w:bottom w:val="none" w:sz="0" w:space="0" w:color="auto"/>
            <w:right w:val="none" w:sz="0" w:space="0" w:color="auto"/>
          </w:divBdr>
        </w:div>
      </w:divsChild>
    </w:div>
    <w:div w:id="1241019817">
      <w:bodyDiv w:val="1"/>
      <w:marLeft w:val="0"/>
      <w:marRight w:val="0"/>
      <w:marTop w:val="0"/>
      <w:marBottom w:val="0"/>
      <w:divBdr>
        <w:top w:val="none" w:sz="0" w:space="0" w:color="auto"/>
        <w:left w:val="none" w:sz="0" w:space="0" w:color="auto"/>
        <w:bottom w:val="none" w:sz="0" w:space="0" w:color="auto"/>
        <w:right w:val="none" w:sz="0" w:space="0" w:color="auto"/>
      </w:divBdr>
    </w:div>
    <w:div w:id="1243563472">
      <w:bodyDiv w:val="1"/>
      <w:marLeft w:val="0"/>
      <w:marRight w:val="0"/>
      <w:marTop w:val="0"/>
      <w:marBottom w:val="0"/>
      <w:divBdr>
        <w:top w:val="none" w:sz="0" w:space="0" w:color="auto"/>
        <w:left w:val="none" w:sz="0" w:space="0" w:color="auto"/>
        <w:bottom w:val="none" w:sz="0" w:space="0" w:color="auto"/>
        <w:right w:val="none" w:sz="0" w:space="0" w:color="auto"/>
      </w:divBdr>
      <w:divsChild>
        <w:div w:id="1469669164">
          <w:marLeft w:val="547"/>
          <w:marRight w:val="0"/>
          <w:marTop w:val="60"/>
          <w:marBottom w:val="60"/>
          <w:divBdr>
            <w:top w:val="none" w:sz="0" w:space="0" w:color="auto"/>
            <w:left w:val="none" w:sz="0" w:space="0" w:color="auto"/>
            <w:bottom w:val="none" w:sz="0" w:space="0" w:color="auto"/>
            <w:right w:val="none" w:sz="0" w:space="0" w:color="auto"/>
          </w:divBdr>
        </w:div>
        <w:div w:id="1797483846">
          <w:marLeft w:val="547"/>
          <w:marRight w:val="0"/>
          <w:marTop w:val="60"/>
          <w:marBottom w:val="60"/>
          <w:divBdr>
            <w:top w:val="none" w:sz="0" w:space="0" w:color="auto"/>
            <w:left w:val="none" w:sz="0" w:space="0" w:color="auto"/>
            <w:bottom w:val="none" w:sz="0" w:space="0" w:color="auto"/>
            <w:right w:val="none" w:sz="0" w:space="0" w:color="auto"/>
          </w:divBdr>
        </w:div>
      </w:divsChild>
    </w:div>
    <w:div w:id="1252396709">
      <w:bodyDiv w:val="1"/>
      <w:marLeft w:val="0"/>
      <w:marRight w:val="0"/>
      <w:marTop w:val="0"/>
      <w:marBottom w:val="0"/>
      <w:divBdr>
        <w:top w:val="none" w:sz="0" w:space="0" w:color="auto"/>
        <w:left w:val="none" w:sz="0" w:space="0" w:color="auto"/>
        <w:bottom w:val="none" w:sz="0" w:space="0" w:color="auto"/>
        <w:right w:val="none" w:sz="0" w:space="0" w:color="auto"/>
      </w:divBdr>
    </w:div>
    <w:div w:id="1255282939">
      <w:bodyDiv w:val="1"/>
      <w:marLeft w:val="0"/>
      <w:marRight w:val="0"/>
      <w:marTop w:val="0"/>
      <w:marBottom w:val="0"/>
      <w:divBdr>
        <w:top w:val="none" w:sz="0" w:space="0" w:color="auto"/>
        <w:left w:val="none" w:sz="0" w:space="0" w:color="auto"/>
        <w:bottom w:val="none" w:sz="0" w:space="0" w:color="auto"/>
        <w:right w:val="none" w:sz="0" w:space="0" w:color="auto"/>
      </w:divBdr>
      <w:divsChild>
        <w:div w:id="229118191">
          <w:marLeft w:val="446"/>
          <w:marRight w:val="0"/>
          <w:marTop w:val="120"/>
          <w:marBottom w:val="120"/>
          <w:divBdr>
            <w:top w:val="none" w:sz="0" w:space="0" w:color="auto"/>
            <w:left w:val="none" w:sz="0" w:space="0" w:color="auto"/>
            <w:bottom w:val="none" w:sz="0" w:space="0" w:color="auto"/>
            <w:right w:val="none" w:sz="0" w:space="0" w:color="auto"/>
          </w:divBdr>
        </w:div>
        <w:div w:id="1518425653">
          <w:marLeft w:val="446"/>
          <w:marRight w:val="0"/>
          <w:marTop w:val="120"/>
          <w:marBottom w:val="120"/>
          <w:divBdr>
            <w:top w:val="none" w:sz="0" w:space="0" w:color="auto"/>
            <w:left w:val="none" w:sz="0" w:space="0" w:color="auto"/>
            <w:bottom w:val="none" w:sz="0" w:space="0" w:color="auto"/>
            <w:right w:val="none" w:sz="0" w:space="0" w:color="auto"/>
          </w:divBdr>
        </w:div>
        <w:div w:id="1674146568">
          <w:marLeft w:val="446"/>
          <w:marRight w:val="0"/>
          <w:marTop w:val="120"/>
          <w:marBottom w:val="120"/>
          <w:divBdr>
            <w:top w:val="none" w:sz="0" w:space="0" w:color="auto"/>
            <w:left w:val="none" w:sz="0" w:space="0" w:color="auto"/>
            <w:bottom w:val="none" w:sz="0" w:space="0" w:color="auto"/>
            <w:right w:val="none" w:sz="0" w:space="0" w:color="auto"/>
          </w:divBdr>
        </w:div>
        <w:div w:id="1710258475">
          <w:marLeft w:val="446"/>
          <w:marRight w:val="0"/>
          <w:marTop w:val="120"/>
          <w:marBottom w:val="120"/>
          <w:divBdr>
            <w:top w:val="none" w:sz="0" w:space="0" w:color="auto"/>
            <w:left w:val="none" w:sz="0" w:space="0" w:color="auto"/>
            <w:bottom w:val="none" w:sz="0" w:space="0" w:color="auto"/>
            <w:right w:val="none" w:sz="0" w:space="0" w:color="auto"/>
          </w:divBdr>
        </w:div>
        <w:div w:id="690716279">
          <w:marLeft w:val="446"/>
          <w:marRight w:val="0"/>
          <w:marTop w:val="120"/>
          <w:marBottom w:val="120"/>
          <w:divBdr>
            <w:top w:val="none" w:sz="0" w:space="0" w:color="auto"/>
            <w:left w:val="none" w:sz="0" w:space="0" w:color="auto"/>
            <w:bottom w:val="none" w:sz="0" w:space="0" w:color="auto"/>
            <w:right w:val="none" w:sz="0" w:space="0" w:color="auto"/>
          </w:divBdr>
        </w:div>
      </w:divsChild>
    </w:div>
    <w:div w:id="1259754554">
      <w:bodyDiv w:val="1"/>
      <w:marLeft w:val="0"/>
      <w:marRight w:val="0"/>
      <w:marTop w:val="0"/>
      <w:marBottom w:val="0"/>
      <w:divBdr>
        <w:top w:val="none" w:sz="0" w:space="0" w:color="auto"/>
        <w:left w:val="none" w:sz="0" w:space="0" w:color="auto"/>
        <w:bottom w:val="none" w:sz="0" w:space="0" w:color="auto"/>
        <w:right w:val="none" w:sz="0" w:space="0" w:color="auto"/>
      </w:divBdr>
      <w:divsChild>
        <w:div w:id="1057435523">
          <w:marLeft w:val="547"/>
          <w:marRight w:val="0"/>
          <w:marTop w:val="60"/>
          <w:marBottom w:val="60"/>
          <w:divBdr>
            <w:top w:val="none" w:sz="0" w:space="0" w:color="auto"/>
            <w:left w:val="none" w:sz="0" w:space="0" w:color="auto"/>
            <w:bottom w:val="none" w:sz="0" w:space="0" w:color="auto"/>
            <w:right w:val="none" w:sz="0" w:space="0" w:color="auto"/>
          </w:divBdr>
        </w:div>
        <w:div w:id="746879620">
          <w:marLeft w:val="547"/>
          <w:marRight w:val="0"/>
          <w:marTop w:val="60"/>
          <w:marBottom w:val="60"/>
          <w:divBdr>
            <w:top w:val="none" w:sz="0" w:space="0" w:color="auto"/>
            <w:left w:val="none" w:sz="0" w:space="0" w:color="auto"/>
            <w:bottom w:val="none" w:sz="0" w:space="0" w:color="auto"/>
            <w:right w:val="none" w:sz="0" w:space="0" w:color="auto"/>
          </w:divBdr>
        </w:div>
        <w:div w:id="1010572371">
          <w:marLeft w:val="547"/>
          <w:marRight w:val="0"/>
          <w:marTop w:val="60"/>
          <w:marBottom w:val="60"/>
          <w:divBdr>
            <w:top w:val="none" w:sz="0" w:space="0" w:color="auto"/>
            <w:left w:val="none" w:sz="0" w:space="0" w:color="auto"/>
            <w:bottom w:val="none" w:sz="0" w:space="0" w:color="auto"/>
            <w:right w:val="none" w:sz="0" w:space="0" w:color="auto"/>
          </w:divBdr>
        </w:div>
        <w:div w:id="1476484054">
          <w:marLeft w:val="547"/>
          <w:marRight w:val="0"/>
          <w:marTop w:val="60"/>
          <w:marBottom w:val="60"/>
          <w:divBdr>
            <w:top w:val="none" w:sz="0" w:space="0" w:color="auto"/>
            <w:left w:val="none" w:sz="0" w:space="0" w:color="auto"/>
            <w:bottom w:val="none" w:sz="0" w:space="0" w:color="auto"/>
            <w:right w:val="none" w:sz="0" w:space="0" w:color="auto"/>
          </w:divBdr>
        </w:div>
      </w:divsChild>
    </w:div>
    <w:div w:id="1260338225">
      <w:bodyDiv w:val="1"/>
      <w:marLeft w:val="0"/>
      <w:marRight w:val="0"/>
      <w:marTop w:val="0"/>
      <w:marBottom w:val="0"/>
      <w:divBdr>
        <w:top w:val="none" w:sz="0" w:space="0" w:color="auto"/>
        <w:left w:val="none" w:sz="0" w:space="0" w:color="auto"/>
        <w:bottom w:val="none" w:sz="0" w:space="0" w:color="auto"/>
        <w:right w:val="none" w:sz="0" w:space="0" w:color="auto"/>
      </w:divBdr>
    </w:div>
    <w:div w:id="1265530156">
      <w:bodyDiv w:val="1"/>
      <w:marLeft w:val="0"/>
      <w:marRight w:val="0"/>
      <w:marTop w:val="0"/>
      <w:marBottom w:val="0"/>
      <w:divBdr>
        <w:top w:val="none" w:sz="0" w:space="0" w:color="auto"/>
        <w:left w:val="none" w:sz="0" w:space="0" w:color="auto"/>
        <w:bottom w:val="none" w:sz="0" w:space="0" w:color="auto"/>
        <w:right w:val="none" w:sz="0" w:space="0" w:color="auto"/>
      </w:divBdr>
    </w:div>
    <w:div w:id="1276863864">
      <w:bodyDiv w:val="1"/>
      <w:marLeft w:val="0"/>
      <w:marRight w:val="0"/>
      <w:marTop w:val="0"/>
      <w:marBottom w:val="0"/>
      <w:divBdr>
        <w:top w:val="none" w:sz="0" w:space="0" w:color="auto"/>
        <w:left w:val="none" w:sz="0" w:space="0" w:color="auto"/>
        <w:bottom w:val="none" w:sz="0" w:space="0" w:color="auto"/>
        <w:right w:val="none" w:sz="0" w:space="0" w:color="auto"/>
      </w:divBdr>
    </w:div>
    <w:div w:id="1278443001">
      <w:bodyDiv w:val="1"/>
      <w:marLeft w:val="0"/>
      <w:marRight w:val="0"/>
      <w:marTop w:val="0"/>
      <w:marBottom w:val="0"/>
      <w:divBdr>
        <w:top w:val="none" w:sz="0" w:space="0" w:color="auto"/>
        <w:left w:val="none" w:sz="0" w:space="0" w:color="auto"/>
        <w:bottom w:val="none" w:sz="0" w:space="0" w:color="auto"/>
        <w:right w:val="none" w:sz="0" w:space="0" w:color="auto"/>
      </w:divBdr>
    </w:div>
    <w:div w:id="1287658686">
      <w:bodyDiv w:val="1"/>
      <w:marLeft w:val="0"/>
      <w:marRight w:val="0"/>
      <w:marTop w:val="0"/>
      <w:marBottom w:val="0"/>
      <w:divBdr>
        <w:top w:val="none" w:sz="0" w:space="0" w:color="auto"/>
        <w:left w:val="none" w:sz="0" w:space="0" w:color="auto"/>
        <w:bottom w:val="none" w:sz="0" w:space="0" w:color="auto"/>
        <w:right w:val="none" w:sz="0" w:space="0" w:color="auto"/>
      </w:divBdr>
      <w:divsChild>
        <w:div w:id="996690321">
          <w:marLeft w:val="547"/>
          <w:marRight w:val="0"/>
          <w:marTop w:val="60"/>
          <w:marBottom w:val="60"/>
          <w:divBdr>
            <w:top w:val="none" w:sz="0" w:space="0" w:color="auto"/>
            <w:left w:val="none" w:sz="0" w:space="0" w:color="auto"/>
            <w:bottom w:val="none" w:sz="0" w:space="0" w:color="auto"/>
            <w:right w:val="none" w:sz="0" w:space="0" w:color="auto"/>
          </w:divBdr>
        </w:div>
      </w:divsChild>
    </w:div>
    <w:div w:id="1288898721">
      <w:bodyDiv w:val="1"/>
      <w:marLeft w:val="0"/>
      <w:marRight w:val="0"/>
      <w:marTop w:val="0"/>
      <w:marBottom w:val="0"/>
      <w:divBdr>
        <w:top w:val="none" w:sz="0" w:space="0" w:color="auto"/>
        <w:left w:val="none" w:sz="0" w:space="0" w:color="auto"/>
        <w:bottom w:val="none" w:sz="0" w:space="0" w:color="auto"/>
        <w:right w:val="none" w:sz="0" w:space="0" w:color="auto"/>
      </w:divBdr>
      <w:divsChild>
        <w:div w:id="705835811">
          <w:marLeft w:val="547"/>
          <w:marRight w:val="0"/>
          <w:marTop w:val="60"/>
          <w:marBottom w:val="60"/>
          <w:divBdr>
            <w:top w:val="none" w:sz="0" w:space="0" w:color="auto"/>
            <w:left w:val="none" w:sz="0" w:space="0" w:color="auto"/>
            <w:bottom w:val="none" w:sz="0" w:space="0" w:color="auto"/>
            <w:right w:val="none" w:sz="0" w:space="0" w:color="auto"/>
          </w:divBdr>
        </w:div>
      </w:divsChild>
    </w:div>
    <w:div w:id="1298532960">
      <w:bodyDiv w:val="1"/>
      <w:marLeft w:val="0"/>
      <w:marRight w:val="0"/>
      <w:marTop w:val="0"/>
      <w:marBottom w:val="0"/>
      <w:divBdr>
        <w:top w:val="none" w:sz="0" w:space="0" w:color="auto"/>
        <w:left w:val="none" w:sz="0" w:space="0" w:color="auto"/>
        <w:bottom w:val="none" w:sz="0" w:space="0" w:color="auto"/>
        <w:right w:val="none" w:sz="0" w:space="0" w:color="auto"/>
      </w:divBdr>
    </w:div>
    <w:div w:id="1301299399">
      <w:bodyDiv w:val="1"/>
      <w:marLeft w:val="0"/>
      <w:marRight w:val="0"/>
      <w:marTop w:val="0"/>
      <w:marBottom w:val="0"/>
      <w:divBdr>
        <w:top w:val="none" w:sz="0" w:space="0" w:color="auto"/>
        <w:left w:val="none" w:sz="0" w:space="0" w:color="auto"/>
        <w:bottom w:val="none" w:sz="0" w:space="0" w:color="auto"/>
        <w:right w:val="none" w:sz="0" w:space="0" w:color="auto"/>
      </w:divBdr>
    </w:div>
    <w:div w:id="1306011965">
      <w:bodyDiv w:val="1"/>
      <w:marLeft w:val="0"/>
      <w:marRight w:val="0"/>
      <w:marTop w:val="0"/>
      <w:marBottom w:val="0"/>
      <w:divBdr>
        <w:top w:val="none" w:sz="0" w:space="0" w:color="auto"/>
        <w:left w:val="none" w:sz="0" w:space="0" w:color="auto"/>
        <w:bottom w:val="none" w:sz="0" w:space="0" w:color="auto"/>
        <w:right w:val="none" w:sz="0" w:space="0" w:color="auto"/>
      </w:divBdr>
    </w:div>
    <w:div w:id="1306620114">
      <w:bodyDiv w:val="1"/>
      <w:marLeft w:val="0"/>
      <w:marRight w:val="0"/>
      <w:marTop w:val="0"/>
      <w:marBottom w:val="0"/>
      <w:divBdr>
        <w:top w:val="none" w:sz="0" w:space="0" w:color="auto"/>
        <w:left w:val="none" w:sz="0" w:space="0" w:color="auto"/>
        <w:bottom w:val="none" w:sz="0" w:space="0" w:color="auto"/>
        <w:right w:val="none" w:sz="0" w:space="0" w:color="auto"/>
      </w:divBdr>
    </w:div>
    <w:div w:id="1309244199">
      <w:bodyDiv w:val="1"/>
      <w:marLeft w:val="0"/>
      <w:marRight w:val="0"/>
      <w:marTop w:val="0"/>
      <w:marBottom w:val="0"/>
      <w:divBdr>
        <w:top w:val="none" w:sz="0" w:space="0" w:color="auto"/>
        <w:left w:val="none" w:sz="0" w:space="0" w:color="auto"/>
        <w:bottom w:val="none" w:sz="0" w:space="0" w:color="auto"/>
        <w:right w:val="none" w:sz="0" w:space="0" w:color="auto"/>
      </w:divBdr>
    </w:div>
    <w:div w:id="1312366451">
      <w:bodyDiv w:val="1"/>
      <w:marLeft w:val="0"/>
      <w:marRight w:val="0"/>
      <w:marTop w:val="0"/>
      <w:marBottom w:val="0"/>
      <w:divBdr>
        <w:top w:val="none" w:sz="0" w:space="0" w:color="auto"/>
        <w:left w:val="none" w:sz="0" w:space="0" w:color="auto"/>
        <w:bottom w:val="none" w:sz="0" w:space="0" w:color="auto"/>
        <w:right w:val="none" w:sz="0" w:space="0" w:color="auto"/>
      </w:divBdr>
      <w:divsChild>
        <w:div w:id="624846877">
          <w:marLeft w:val="547"/>
          <w:marRight w:val="0"/>
          <w:marTop w:val="60"/>
          <w:marBottom w:val="60"/>
          <w:divBdr>
            <w:top w:val="none" w:sz="0" w:space="0" w:color="auto"/>
            <w:left w:val="none" w:sz="0" w:space="0" w:color="auto"/>
            <w:bottom w:val="none" w:sz="0" w:space="0" w:color="auto"/>
            <w:right w:val="none" w:sz="0" w:space="0" w:color="auto"/>
          </w:divBdr>
        </w:div>
      </w:divsChild>
    </w:div>
    <w:div w:id="1318269891">
      <w:bodyDiv w:val="1"/>
      <w:marLeft w:val="0"/>
      <w:marRight w:val="0"/>
      <w:marTop w:val="0"/>
      <w:marBottom w:val="0"/>
      <w:divBdr>
        <w:top w:val="none" w:sz="0" w:space="0" w:color="auto"/>
        <w:left w:val="none" w:sz="0" w:space="0" w:color="auto"/>
        <w:bottom w:val="none" w:sz="0" w:space="0" w:color="auto"/>
        <w:right w:val="none" w:sz="0" w:space="0" w:color="auto"/>
      </w:divBdr>
    </w:div>
    <w:div w:id="1320886233">
      <w:bodyDiv w:val="1"/>
      <w:marLeft w:val="0"/>
      <w:marRight w:val="0"/>
      <w:marTop w:val="0"/>
      <w:marBottom w:val="0"/>
      <w:divBdr>
        <w:top w:val="none" w:sz="0" w:space="0" w:color="auto"/>
        <w:left w:val="none" w:sz="0" w:space="0" w:color="auto"/>
        <w:bottom w:val="none" w:sz="0" w:space="0" w:color="auto"/>
        <w:right w:val="none" w:sz="0" w:space="0" w:color="auto"/>
      </w:divBdr>
      <w:divsChild>
        <w:div w:id="1994604794">
          <w:marLeft w:val="446"/>
          <w:marRight w:val="0"/>
          <w:marTop w:val="60"/>
          <w:marBottom w:val="60"/>
          <w:divBdr>
            <w:top w:val="none" w:sz="0" w:space="0" w:color="auto"/>
            <w:left w:val="none" w:sz="0" w:space="0" w:color="auto"/>
            <w:bottom w:val="none" w:sz="0" w:space="0" w:color="auto"/>
            <w:right w:val="none" w:sz="0" w:space="0" w:color="auto"/>
          </w:divBdr>
        </w:div>
      </w:divsChild>
    </w:div>
    <w:div w:id="1335913055">
      <w:bodyDiv w:val="1"/>
      <w:marLeft w:val="0"/>
      <w:marRight w:val="0"/>
      <w:marTop w:val="0"/>
      <w:marBottom w:val="0"/>
      <w:divBdr>
        <w:top w:val="none" w:sz="0" w:space="0" w:color="auto"/>
        <w:left w:val="none" w:sz="0" w:space="0" w:color="auto"/>
        <w:bottom w:val="none" w:sz="0" w:space="0" w:color="auto"/>
        <w:right w:val="none" w:sz="0" w:space="0" w:color="auto"/>
      </w:divBdr>
    </w:div>
    <w:div w:id="1347366798">
      <w:bodyDiv w:val="1"/>
      <w:marLeft w:val="0"/>
      <w:marRight w:val="0"/>
      <w:marTop w:val="0"/>
      <w:marBottom w:val="0"/>
      <w:divBdr>
        <w:top w:val="none" w:sz="0" w:space="0" w:color="auto"/>
        <w:left w:val="none" w:sz="0" w:space="0" w:color="auto"/>
        <w:bottom w:val="none" w:sz="0" w:space="0" w:color="auto"/>
        <w:right w:val="none" w:sz="0" w:space="0" w:color="auto"/>
      </w:divBdr>
    </w:div>
    <w:div w:id="1351221945">
      <w:bodyDiv w:val="1"/>
      <w:marLeft w:val="0"/>
      <w:marRight w:val="0"/>
      <w:marTop w:val="0"/>
      <w:marBottom w:val="0"/>
      <w:divBdr>
        <w:top w:val="none" w:sz="0" w:space="0" w:color="auto"/>
        <w:left w:val="none" w:sz="0" w:space="0" w:color="auto"/>
        <w:bottom w:val="none" w:sz="0" w:space="0" w:color="auto"/>
        <w:right w:val="none" w:sz="0" w:space="0" w:color="auto"/>
      </w:divBdr>
    </w:div>
    <w:div w:id="1357996529">
      <w:bodyDiv w:val="1"/>
      <w:marLeft w:val="0"/>
      <w:marRight w:val="0"/>
      <w:marTop w:val="0"/>
      <w:marBottom w:val="0"/>
      <w:divBdr>
        <w:top w:val="none" w:sz="0" w:space="0" w:color="auto"/>
        <w:left w:val="none" w:sz="0" w:space="0" w:color="auto"/>
        <w:bottom w:val="none" w:sz="0" w:space="0" w:color="auto"/>
        <w:right w:val="none" w:sz="0" w:space="0" w:color="auto"/>
      </w:divBdr>
    </w:div>
    <w:div w:id="1359890523">
      <w:bodyDiv w:val="1"/>
      <w:marLeft w:val="0"/>
      <w:marRight w:val="0"/>
      <w:marTop w:val="0"/>
      <w:marBottom w:val="0"/>
      <w:divBdr>
        <w:top w:val="none" w:sz="0" w:space="0" w:color="auto"/>
        <w:left w:val="none" w:sz="0" w:space="0" w:color="auto"/>
        <w:bottom w:val="none" w:sz="0" w:space="0" w:color="auto"/>
        <w:right w:val="none" w:sz="0" w:space="0" w:color="auto"/>
      </w:divBdr>
    </w:div>
    <w:div w:id="1369840984">
      <w:bodyDiv w:val="1"/>
      <w:marLeft w:val="0"/>
      <w:marRight w:val="0"/>
      <w:marTop w:val="0"/>
      <w:marBottom w:val="0"/>
      <w:divBdr>
        <w:top w:val="none" w:sz="0" w:space="0" w:color="auto"/>
        <w:left w:val="none" w:sz="0" w:space="0" w:color="auto"/>
        <w:bottom w:val="none" w:sz="0" w:space="0" w:color="auto"/>
        <w:right w:val="none" w:sz="0" w:space="0" w:color="auto"/>
      </w:divBdr>
    </w:div>
    <w:div w:id="1373458957">
      <w:bodyDiv w:val="1"/>
      <w:marLeft w:val="0"/>
      <w:marRight w:val="0"/>
      <w:marTop w:val="0"/>
      <w:marBottom w:val="0"/>
      <w:divBdr>
        <w:top w:val="none" w:sz="0" w:space="0" w:color="auto"/>
        <w:left w:val="none" w:sz="0" w:space="0" w:color="auto"/>
        <w:bottom w:val="none" w:sz="0" w:space="0" w:color="auto"/>
        <w:right w:val="none" w:sz="0" w:space="0" w:color="auto"/>
      </w:divBdr>
      <w:divsChild>
        <w:div w:id="1968125534">
          <w:marLeft w:val="547"/>
          <w:marRight w:val="0"/>
          <w:marTop w:val="60"/>
          <w:marBottom w:val="60"/>
          <w:divBdr>
            <w:top w:val="none" w:sz="0" w:space="0" w:color="auto"/>
            <w:left w:val="none" w:sz="0" w:space="0" w:color="auto"/>
            <w:bottom w:val="none" w:sz="0" w:space="0" w:color="auto"/>
            <w:right w:val="none" w:sz="0" w:space="0" w:color="auto"/>
          </w:divBdr>
        </w:div>
      </w:divsChild>
    </w:div>
    <w:div w:id="1387221131">
      <w:bodyDiv w:val="1"/>
      <w:marLeft w:val="0"/>
      <w:marRight w:val="0"/>
      <w:marTop w:val="0"/>
      <w:marBottom w:val="0"/>
      <w:divBdr>
        <w:top w:val="none" w:sz="0" w:space="0" w:color="auto"/>
        <w:left w:val="none" w:sz="0" w:space="0" w:color="auto"/>
        <w:bottom w:val="none" w:sz="0" w:space="0" w:color="auto"/>
        <w:right w:val="none" w:sz="0" w:space="0" w:color="auto"/>
      </w:divBdr>
      <w:divsChild>
        <w:div w:id="1843353258">
          <w:marLeft w:val="547"/>
          <w:marRight w:val="0"/>
          <w:marTop w:val="125"/>
          <w:marBottom w:val="0"/>
          <w:divBdr>
            <w:top w:val="none" w:sz="0" w:space="0" w:color="auto"/>
            <w:left w:val="none" w:sz="0" w:space="0" w:color="auto"/>
            <w:bottom w:val="none" w:sz="0" w:space="0" w:color="auto"/>
            <w:right w:val="none" w:sz="0" w:space="0" w:color="auto"/>
          </w:divBdr>
        </w:div>
      </w:divsChild>
    </w:div>
    <w:div w:id="1396665456">
      <w:bodyDiv w:val="1"/>
      <w:marLeft w:val="0"/>
      <w:marRight w:val="0"/>
      <w:marTop w:val="0"/>
      <w:marBottom w:val="0"/>
      <w:divBdr>
        <w:top w:val="none" w:sz="0" w:space="0" w:color="auto"/>
        <w:left w:val="none" w:sz="0" w:space="0" w:color="auto"/>
        <w:bottom w:val="none" w:sz="0" w:space="0" w:color="auto"/>
        <w:right w:val="none" w:sz="0" w:space="0" w:color="auto"/>
      </w:divBdr>
    </w:div>
    <w:div w:id="1399471879">
      <w:bodyDiv w:val="1"/>
      <w:marLeft w:val="0"/>
      <w:marRight w:val="0"/>
      <w:marTop w:val="0"/>
      <w:marBottom w:val="0"/>
      <w:divBdr>
        <w:top w:val="none" w:sz="0" w:space="0" w:color="auto"/>
        <w:left w:val="none" w:sz="0" w:space="0" w:color="auto"/>
        <w:bottom w:val="none" w:sz="0" w:space="0" w:color="auto"/>
        <w:right w:val="none" w:sz="0" w:space="0" w:color="auto"/>
      </w:divBdr>
    </w:div>
    <w:div w:id="1404912263">
      <w:bodyDiv w:val="1"/>
      <w:marLeft w:val="0"/>
      <w:marRight w:val="0"/>
      <w:marTop w:val="0"/>
      <w:marBottom w:val="0"/>
      <w:divBdr>
        <w:top w:val="none" w:sz="0" w:space="0" w:color="auto"/>
        <w:left w:val="none" w:sz="0" w:space="0" w:color="auto"/>
        <w:bottom w:val="none" w:sz="0" w:space="0" w:color="auto"/>
        <w:right w:val="none" w:sz="0" w:space="0" w:color="auto"/>
      </w:divBdr>
      <w:divsChild>
        <w:div w:id="152140401">
          <w:marLeft w:val="547"/>
          <w:marRight w:val="0"/>
          <w:marTop w:val="134"/>
          <w:marBottom w:val="120"/>
          <w:divBdr>
            <w:top w:val="none" w:sz="0" w:space="0" w:color="auto"/>
            <w:left w:val="none" w:sz="0" w:space="0" w:color="auto"/>
            <w:bottom w:val="none" w:sz="0" w:space="0" w:color="auto"/>
            <w:right w:val="none" w:sz="0" w:space="0" w:color="auto"/>
          </w:divBdr>
        </w:div>
        <w:div w:id="1064599019">
          <w:marLeft w:val="547"/>
          <w:marRight w:val="0"/>
          <w:marTop w:val="134"/>
          <w:marBottom w:val="120"/>
          <w:divBdr>
            <w:top w:val="none" w:sz="0" w:space="0" w:color="auto"/>
            <w:left w:val="none" w:sz="0" w:space="0" w:color="auto"/>
            <w:bottom w:val="none" w:sz="0" w:space="0" w:color="auto"/>
            <w:right w:val="none" w:sz="0" w:space="0" w:color="auto"/>
          </w:divBdr>
        </w:div>
      </w:divsChild>
    </w:div>
    <w:div w:id="1408914656">
      <w:bodyDiv w:val="1"/>
      <w:marLeft w:val="0"/>
      <w:marRight w:val="0"/>
      <w:marTop w:val="0"/>
      <w:marBottom w:val="0"/>
      <w:divBdr>
        <w:top w:val="none" w:sz="0" w:space="0" w:color="auto"/>
        <w:left w:val="none" w:sz="0" w:space="0" w:color="auto"/>
        <w:bottom w:val="none" w:sz="0" w:space="0" w:color="auto"/>
        <w:right w:val="none" w:sz="0" w:space="0" w:color="auto"/>
      </w:divBdr>
      <w:divsChild>
        <w:div w:id="710544403">
          <w:marLeft w:val="547"/>
          <w:marRight w:val="0"/>
          <w:marTop w:val="60"/>
          <w:marBottom w:val="60"/>
          <w:divBdr>
            <w:top w:val="none" w:sz="0" w:space="0" w:color="auto"/>
            <w:left w:val="none" w:sz="0" w:space="0" w:color="auto"/>
            <w:bottom w:val="none" w:sz="0" w:space="0" w:color="auto"/>
            <w:right w:val="none" w:sz="0" w:space="0" w:color="auto"/>
          </w:divBdr>
        </w:div>
        <w:div w:id="101456819">
          <w:marLeft w:val="547"/>
          <w:marRight w:val="0"/>
          <w:marTop w:val="60"/>
          <w:marBottom w:val="60"/>
          <w:divBdr>
            <w:top w:val="none" w:sz="0" w:space="0" w:color="auto"/>
            <w:left w:val="none" w:sz="0" w:space="0" w:color="auto"/>
            <w:bottom w:val="none" w:sz="0" w:space="0" w:color="auto"/>
            <w:right w:val="none" w:sz="0" w:space="0" w:color="auto"/>
          </w:divBdr>
        </w:div>
        <w:div w:id="242493982">
          <w:marLeft w:val="547"/>
          <w:marRight w:val="0"/>
          <w:marTop w:val="60"/>
          <w:marBottom w:val="60"/>
          <w:divBdr>
            <w:top w:val="none" w:sz="0" w:space="0" w:color="auto"/>
            <w:left w:val="none" w:sz="0" w:space="0" w:color="auto"/>
            <w:bottom w:val="none" w:sz="0" w:space="0" w:color="auto"/>
            <w:right w:val="none" w:sz="0" w:space="0" w:color="auto"/>
          </w:divBdr>
        </w:div>
      </w:divsChild>
    </w:div>
    <w:div w:id="1413039260">
      <w:bodyDiv w:val="1"/>
      <w:marLeft w:val="0"/>
      <w:marRight w:val="0"/>
      <w:marTop w:val="0"/>
      <w:marBottom w:val="0"/>
      <w:divBdr>
        <w:top w:val="none" w:sz="0" w:space="0" w:color="auto"/>
        <w:left w:val="none" w:sz="0" w:space="0" w:color="auto"/>
        <w:bottom w:val="none" w:sz="0" w:space="0" w:color="auto"/>
        <w:right w:val="none" w:sz="0" w:space="0" w:color="auto"/>
      </w:divBdr>
    </w:div>
    <w:div w:id="1413160880">
      <w:bodyDiv w:val="1"/>
      <w:marLeft w:val="0"/>
      <w:marRight w:val="0"/>
      <w:marTop w:val="0"/>
      <w:marBottom w:val="0"/>
      <w:divBdr>
        <w:top w:val="none" w:sz="0" w:space="0" w:color="auto"/>
        <w:left w:val="none" w:sz="0" w:space="0" w:color="auto"/>
        <w:bottom w:val="none" w:sz="0" w:space="0" w:color="auto"/>
        <w:right w:val="none" w:sz="0" w:space="0" w:color="auto"/>
      </w:divBdr>
    </w:div>
    <w:div w:id="1415129754">
      <w:bodyDiv w:val="1"/>
      <w:marLeft w:val="0"/>
      <w:marRight w:val="0"/>
      <w:marTop w:val="0"/>
      <w:marBottom w:val="0"/>
      <w:divBdr>
        <w:top w:val="none" w:sz="0" w:space="0" w:color="auto"/>
        <w:left w:val="none" w:sz="0" w:space="0" w:color="auto"/>
        <w:bottom w:val="none" w:sz="0" w:space="0" w:color="auto"/>
        <w:right w:val="none" w:sz="0" w:space="0" w:color="auto"/>
      </w:divBdr>
    </w:div>
    <w:div w:id="1419863931">
      <w:bodyDiv w:val="1"/>
      <w:marLeft w:val="0"/>
      <w:marRight w:val="0"/>
      <w:marTop w:val="0"/>
      <w:marBottom w:val="0"/>
      <w:divBdr>
        <w:top w:val="none" w:sz="0" w:space="0" w:color="auto"/>
        <w:left w:val="none" w:sz="0" w:space="0" w:color="auto"/>
        <w:bottom w:val="none" w:sz="0" w:space="0" w:color="auto"/>
        <w:right w:val="none" w:sz="0" w:space="0" w:color="auto"/>
      </w:divBdr>
      <w:divsChild>
        <w:div w:id="938485685">
          <w:marLeft w:val="547"/>
          <w:marRight w:val="0"/>
          <w:marTop w:val="115"/>
          <w:marBottom w:val="120"/>
          <w:divBdr>
            <w:top w:val="none" w:sz="0" w:space="0" w:color="auto"/>
            <w:left w:val="none" w:sz="0" w:space="0" w:color="auto"/>
            <w:bottom w:val="none" w:sz="0" w:space="0" w:color="auto"/>
            <w:right w:val="none" w:sz="0" w:space="0" w:color="auto"/>
          </w:divBdr>
        </w:div>
      </w:divsChild>
    </w:div>
    <w:div w:id="1421372213">
      <w:bodyDiv w:val="1"/>
      <w:marLeft w:val="0"/>
      <w:marRight w:val="0"/>
      <w:marTop w:val="0"/>
      <w:marBottom w:val="0"/>
      <w:divBdr>
        <w:top w:val="none" w:sz="0" w:space="0" w:color="auto"/>
        <w:left w:val="none" w:sz="0" w:space="0" w:color="auto"/>
        <w:bottom w:val="none" w:sz="0" w:space="0" w:color="auto"/>
        <w:right w:val="none" w:sz="0" w:space="0" w:color="auto"/>
      </w:divBdr>
    </w:div>
    <w:div w:id="1426531582">
      <w:bodyDiv w:val="1"/>
      <w:marLeft w:val="0"/>
      <w:marRight w:val="0"/>
      <w:marTop w:val="0"/>
      <w:marBottom w:val="0"/>
      <w:divBdr>
        <w:top w:val="none" w:sz="0" w:space="0" w:color="auto"/>
        <w:left w:val="none" w:sz="0" w:space="0" w:color="auto"/>
        <w:bottom w:val="none" w:sz="0" w:space="0" w:color="auto"/>
        <w:right w:val="none" w:sz="0" w:space="0" w:color="auto"/>
      </w:divBdr>
    </w:div>
    <w:div w:id="1429888182">
      <w:bodyDiv w:val="1"/>
      <w:marLeft w:val="0"/>
      <w:marRight w:val="0"/>
      <w:marTop w:val="0"/>
      <w:marBottom w:val="0"/>
      <w:divBdr>
        <w:top w:val="none" w:sz="0" w:space="0" w:color="auto"/>
        <w:left w:val="none" w:sz="0" w:space="0" w:color="auto"/>
        <w:bottom w:val="none" w:sz="0" w:space="0" w:color="auto"/>
        <w:right w:val="none" w:sz="0" w:space="0" w:color="auto"/>
      </w:divBdr>
      <w:divsChild>
        <w:div w:id="404187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203323">
      <w:bodyDiv w:val="1"/>
      <w:marLeft w:val="0"/>
      <w:marRight w:val="0"/>
      <w:marTop w:val="0"/>
      <w:marBottom w:val="0"/>
      <w:divBdr>
        <w:top w:val="none" w:sz="0" w:space="0" w:color="auto"/>
        <w:left w:val="none" w:sz="0" w:space="0" w:color="auto"/>
        <w:bottom w:val="none" w:sz="0" w:space="0" w:color="auto"/>
        <w:right w:val="none" w:sz="0" w:space="0" w:color="auto"/>
      </w:divBdr>
      <w:divsChild>
        <w:div w:id="1216359391">
          <w:marLeft w:val="446"/>
          <w:marRight w:val="0"/>
          <w:marTop w:val="60"/>
          <w:marBottom w:val="60"/>
          <w:divBdr>
            <w:top w:val="none" w:sz="0" w:space="0" w:color="auto"/>
            <w:left w:val="none" w:sz="0" w:space="0" w:color="auto"/>
            <w:bottom w:val="none" w:sz="0" w:space="0" w:color="auto"/>
            <w:right w:val="none" w:sz="0" w:space="0" w:color="auto"/>
          </w:divBdr>
        </w:div>
        <w:div w:id="1176113360">
          <w:marLeft w:val="446"/>
          <w:marRight w:val="0"/>
          <w:marTop w:val="60"/>
          <w:marBottom w:val="60"/>
          <w:divBdr>
            <w:top w:val="none" w:sz="0" w:space="0" w:color="auto"/>
            <w:left w:val="none" w:sz="0" w:space="0" w:color="auto"/>
            <w:bottom w:val="none" w:sz="0" w:space="0" w:color="auto"/>
            <w:right w:val="none" w:sz="0" w:space="0" w:color="auto"/>
          </w:divBdr>
        </w:div>
        <w:div w:id="1359744276">
          <w:marLeft w:val="446"/>
          <w:marRight w:val="0"/>
          <w:marTop w:val="60"/>
          <w:marBottom w:val="60"/>
          <w:divBdr>
            <w:top w:val="none" w:sz="0" w:space="0" w:color="auto"/>
            <w:left w:val="none" w:sz="0" w:space="0" w:color="auto"/>
            <w:bottom w:val="none" w:sz="0" w:space="0" w:color="auto"/>
            <w:right w:val="none" w:sz="0" w:space="0" w:color="auto"/>
          </w:divBdr>
        </w:div>
      </w:divsChild>
    </w:div>
    <w:div w:id="1432360940">
      <w:bodyDiv w:val="1"/>
      <w:marLeft w:val="0"/>
      <w:marRight w:val="0"/>
      <w:marTop w:val="0"/>
      <w:marBottom w:val="0"/>
      <w:divBdr>
        <w:top w:val="none" w:sz="0" w:space="0" w:color="auto"/>
        <w:left w:val="none" w:sz="0" w:space="0" w:color="auto"/>
        <w:bottom w:val="none" w:sz="0" w:space="0" w:color="auto"/>
        <w:right w:val="none" w:sz="0" w:space="0" w:color="auto"/>
      </w:divBdr>
    </w:div>
    <w:div w:id="1434017243">
      <w:bodyDiv w:val="1"/>
      <w:marLeft w:val="0"/>
      <w:marRight w:val="0"/>
      <w:marTop w:val="0"/>
      <w:marBottom w:val="0"/>
      <w:divBdr>
        <w:top w:val="none" w:sz="0" w:space="0" w:color="auto"/>
        <w:left w:val="none" w:sz="0" w:space="0" w:color="auto"/>
        <w:bottom w:val="none" w:sz="0" w:space="0" w:color="auto"/>
        <w:right w:val="none" w:sz="0" w:space="0" w:color="auto"/>
      </w:divBdr>
    </w:div>
    <w:div w:id="1443306082">
      <w:bodyDiv w:val="1"/>
      <w:marLeft w:val="0"/>
      <w:marRight w:val="0"/>
      <w:marTop w:val="0"/>
      <w:marBottom w:val="0"/>
      <w:divBdr>
        <w:top w:val="none" w:sz="0" w:space="0" w:color="auto"/>
        <w:left w:val="none" w:sz="0" w:space="0" w:color="auto"/>
        <w:bottom w:val="none" w:sz="0" w:space="0" w:color="auto"/>
        <w:right w:val="none" w:sz="0" w:space="0" w:color="auto"/>
      </w:divBdr>
    </w:div>
    <w:div w:id="1444306905">
      <w:bodyDiv w:val="1"/>
      <w:marLeft w:val="0"/>
      <w:marRight w:val="0"/>
      <w:marTop w:val="0"/>
      <w:marBottom w:val="0"/>
      <w:divBdr>
        <w:top w:val="none" w:sz="0" w:space="0" w:color="auto"/>
        <w:left w:val="none" w:sz="0" w:space="0" w:color="auto"/>
        <w:bottom w:val="none" w:sz="0" w:space="0" w:color="auto"/>
        <w:right w:val="none" w:sz="0" w:space="0" w:color="auto"/>
      </w:divBdr>
      <w:divsChild>
        <w:div w:id="1030767179">
          <w:marLeft w:val="547"/>
          <w:marRight w:val="0"/>
          <w:marTop w:val="60"/>
          <w:marBottom w:val="60"/>
          <w:divBdr>
            <w:top w:val="none" w:sz="0" w:space="0" w:color="auto"/>
            <w:left w:val="none" w:sz="0" w:space="0" w:color="auto"/>
            <w:bottom w:val="none" w:sz="0" w:space="0" w:color="auto"/>
            <w:right w:val="none" w:sz="0" w:space="0" w:color="auto"/>
          </w:divBdr>
        </w:div>
        <w:div w:id="259338385">
          <w:marLeft w:val="547"/>
          <w:marRight w:val="0"/>
          <w:marTop w:val="60"/>
          <w:marBottom w:val="60"/>
          <w:divBdr>
            <w:top w:val="none" w:sz="0" w:space="0" w:color="auto"/>
            <w:left w:val="none" w:sz="0" w:space="0" w:color="auto"/>
            <w:bottom w:val="none" w:sz="0" w:space="0" w:color="auto"/>
            <w:right w:val="none" w:sz="0" w:space="0" w:color="auto"/>
          </w:divBdr>
        </w:div>
        <w:div w:id="860048074">
          <w:marLeft w:val="547"/>
          <w:marRight w:val="0"/>
          <w:marTop w:val="60"/>
          <w:marBottom w:val="60"/>
          <w:divBdr>
            <w:top w:val="none" w:sz="0" w:space="0" w:color="auto"/>
            <w:left w:val="none" w:sz="0" w:space="0" w:color="auto"/>
            <w:bottom w:val="none" w:sz="0" w:space="0" w:color="auto"/>
            <w:right w:val="none" w:sz="0" w:space="0" w:color="auto"/>
          </w:divBdr>
        </w:div>
      </w:divsChild>
    </w:div>
    <w:div w:id="1451239525">
      <w:bodyDiv w:val="1"/>
      <w:marLeft w:val="0"/>
      <w:marRight w:val="0"/>
      <w:marTop w:val="0"/>
      <w:marBottom w:val="0"/>
      <w:divBdr>
        <w:top w:val="none" w:sz="0" w:space="0" w:color="auto"/>
        <w:left w:val="none" w:sz="0" w:space="0" w:color="auto"/>
        <w:bottom w:val="none" w:sz="0" w:space="0" w:color="auto"/>
        <w:right w:val="none" w:sz="0" w:space="0" w:color="auto"/>
      </w:divBdr>
    </w:div>
    <w:div w:id="1454641645">
      <w:bodyDiv w:val="1"/>
      <w:marLeft w:val="0"/>
      <w:marRight w:val="0"/>
      <w:marTop w:val="0"/>
      <w:marBottom w:val="0"/>
      <w:divBdr>
        <w:top w:val="none" w:sz="0" w:space="0" w:color="auto"/>
        <w:left w:val="none" w:sz="0" w:space="0" w:color="auto"/>
        <w:bottom w:val="none" w:sz="0" w:space="0" w:color="auto"/>
        <w:right w:val="none" w:sz="0" w:space="0" w:color="auto"/>
      </w:divBdr>
      <w:divsChild>
        <w:div w:id="1372143528">
          <w:marLeft w:val="547"/>
          <w:marRight w:val="0"/>
          <w:marTop w:val="60"/>
          <w:marBottom w:val="60"/>
          <w:divBdr>
            <w:top w:val="none" w:sz="0" w:space="0" w:color="auto"/>
            <w:left w:val="none" w:sz="0" w:space="0" w:color="auto"/>
            <w:bottom w:val="none" w:sz="0" w:space="0" w:color="auto"/>
            <w:right w:val="none" w:sz="0" w:space="0" w:color="auto"/>
          </w:divBdr>
        </w:div>
        <w:div w:id="92941944">
          <w:marLeft w:val="547"/>
          <w:marRight w:val="0"/>
          <w:marTop w:val="60"/>
          <w:marBottom w:val="60"/>
          <w:divBdr>
            <w:top w:val="none" w:sz="0" w:space="0" w:color="auto"/>
            <w:left w:val="none" w:sz="0" w:space="0" w:color="auto"/>
            <w:bottom w:val="none" w:sz="0" w:space="0" w:color="auto"/>
            <w:right w:val="none" w:sz="0" w:space="0" w:color="auto"/>
          </w:divBdr>
        </w:div>
        <w:div w:id="662393236">
          <w:marLeft w:val="547"/>
          <w:marRight w:val="0"/>
          <w:marTop w:val="60"/>
          <w:marBottom w:val="60"/>
          <w:divBdr>
            <w:top w:val="none" w:sz="0" w:space="0" w:color="auto"/>
            <w:left w:val="none" w:sz="0" w:space="0" w:color="auto"/>
            <w:bottom w:val="none" w:sz="0" w:space="0" w:color="auto"/>
            <w:right w:val="none" w:sz="0" w:space="0" w:color="auto"/>
          </w:divBdr>
        </w:div>
        <w:div w:id="417025332">
          <w:marLeft w:val="547"/>
          <w:marRight w:val="0"/>
          <w:marTop w:val="60"/>
          <w:marBottom w:val="60"/>
          <w:divBdr>
            <w:top w:val="none" w:sz="0" w:space="0" w:color="auto"/>
            <w:left w:val="none" w:sz="0" w:space="0" w:color="auto"/>
            <w:bottom w:val="none" w:sz="0" w:space="0" w:color="auto"/>
            <w:right w:val="none" w:sz="0" w:space="0" w:color="auto"/>
          </w:divBdr>
        </w:div>
      </w:divsChild>
    </w:div>
    <w:div w:id="1456606068">
      <w:bodyDiv w:val="1"/>
      <w:marLeft w:val="0"/>
      <w:marRight w:val="0"/>
      <w:marTop w:val="0"/>
      <w:marBottom w:val="0"/>
      <w:divBdr>
        <w:top w:val="none" w:sz="0" w:space="0" w:color="auto"/>
        <w:left w:val="none" w:sz="0" w:space="0" w:color="auto"/>
        <w:bottom w:val="none" w:sz="0" w:space="0" w:color="auto"/>
        <w:right w:val="none" w:sz="0" w:space="0" w:color="auto"/>
      </w:divBdr>
    </w:div>
    <w:div w:id="1457138207">
      <w:bodyDiv w:val="1"/>
      <w:marLeft w:val="0"/>
      <w:marRight w:val="0"/>
      <w:marTop w:val="0"/>
      <w:marBottom w:val="0"/>
      <w:divBdr>
        <w:top w:val="none" w:sz="0" w:space="0" w:color="auto"/>
        <w:left w:val="none" w:sz="0" w:space="0" w:color="auto"/>
        <w:bottom w:val="none" w:sz="0" w:space="0" w:color="auto"/>
        <w:right w:val="none" w:sz="0" w:space="0" w:color="auto"/>
      </w:divBdr>
      <w:divsChild>
        <w:div w:id="1335455187">
          <w:marLeft w:val="547"/>
          <w:marRight w:val="0"/>
          <w:marTop w:val="60"/>
          <w:marBottom w:val="60"/>
          <w:divBdr>
            <w:top w:val="none" w:sz="0" w:space="0" w:color="auto"/>
            <w:left w:val="none" w:sz="0" w:space="0" w:color="auto"/>
            <w:bottom w:val="none" w:sz="0" w:space="0" w:color="auto"/>
            <w:right w:val="none" w:sz="0" w:space="0" w:color="auto"/>
          </w:divBdr>
        </w:div>
      </w:divsChild>
    </w:div>
    <w:div w:id="1458138776">
      <w:bodyDiv w:val="1"/>
      <w:marLeft w:val="0"/>
      <w:marRight w:val="0"/>
      <w:marTop w:val="0"/>
      <w:marBottom w:val="0"/>
      <w:divBdr>
        <w:top w:val="none" w:sz="0" w:space="0" w:color="auto"/>
        <w:left w:val="none" w:sz="0" w:space="0" w:color="auto"/>
        <w:bottom w:val="none" w:sz="0" w:space="0" w:color="auto"/>
        <w:right w:val="none" w:sz="0" w:space="0" w:color="auto"/>
      </w:divBdr>
    </w:div>
    <w:div w:id="1464927669">
      <w:bodyDiv w:val="1"/>
      <w:marLeft w:val="0"/>
      <w:marRight w:val="0"/>
      <w:marTop w:val="0"/>
      <w:marBottom w:val="0"/>
      <w:divBdr>
        <w:top w:val="none" w:sz="0" w:space="0" w:color="auto"/>
        <w:left w:val="none" w:sz="0" w:space="0" w:color="auto"/>
        <w:bottom w:val="none" w:sz="0" w:space="0" w:color="auto"/>
        <w:right w:val="none" w:sz="0" w:space="0" w:color="auto"/>
      </w:divBdr>
    </w:div>
    <w:div w:id="1466006985">
      <w:bodyDiv w:val="1"/>
      <w:marLeft w:val="0"/>
      <w:marRight w:val="0"/>
      <w:marTop w:val="0"/>
      <w:marBottom w:val="0"/>
      <w:divBdr>
        <w:top w:val="none" w:sz="0" w:space="0" w:color="auto"/>
        <w:left w:val="none" w:sz="0" w:space="0" w:color="auto"/>
        <w:bottom w:val="none" w:sz="0" w:space="0" w:color="auto"/>
        <w:right w:val="none" w:sz="0" w:space="0" w:color="auto"/>
      </w:divBdr>
      <w:divsChild>
        <w:div w:id="505826795">
          <w:marLeft w:val="547"/>
          <w:marRight w:val="0"/>
          <w:marTop w:val="60"/>
          <w:marBottom w:val="60"/>
          <w:divBdr>
            <w:top w:val="none" w:sz="0" w:space="0" w:color="auto"/>
            <w:left w:val="none" w:sz="0" w:space="0" w:color="auto"/>
            <w:bottom w:val="none" w:sz="0" w:space="0" w:color="auto"/>
            <w:right w:val="none" w:sz="0" w:space="0" w:color="auto"/>
          </w:divBdr>
        </w:div>
      </w:divsChild>
    </w:div>
    <w:div w:id="1473330970">
      <w:bodyDiv w:val="1"/>
      <w:marLeft w:val="0"/>
      <w:marRight w:val="0"/>
      <w:marTop w:val="0"/>
      <w:marBottom w:val="0"/>
      <w:divBdr>
        <w:top w:val="none" w:sz="0" w:space="0" w:color="auto"/>
        <w:left w:val="none" w:sz="0" w:space="0" w:color="auto"/>
        <w:bottom w:val="none" w:sz="0" w:space="0" w:color="auto"/>
        <w:right w:val="none" w:sz="0" w:space="0" w:color="auto"/>
      </w:divBdr>
    </w:div>
    <w:div w:id="1475677044">
      <w:bodyDiv w:val="1"/>
      <w:marLeft w:val="0"/>
      <w:marRight w:val="0"/>
      <w:marTop w:val="0"/>
      <w:marBottom w:val="0"/>
      <w:divBdr>
        <w:top w:val="none" w:sz="0" w:space="0" w:color="auto"/>
        <w:left w:val="none" w:sz="0" w:space="0" w:color="auto"/>
        <w:bottom w:val="none" w:sz="0" w:space="0" w:color="auto"/>
        <w:right w:val="none" w:sz="0" w:space="0" w:color="auto"/>
      </w:divBdr>
    </w:div>
    <w:div w:id="1479297540">
      <w:bodyDiv w:val="1"/>
      <w:marLeft w:val="0"/>
      <w:marRight w:val="0"/>
      <w:marTop w:val="0"/>
      <w:marBottom w:val="0"/>
      <w:divBdr>
        <w:top w:val="none" w:sz="0" w:space="0" w:color="auto"/>
        <w:left w:val="none" w:sz="0" w:space="0" w:color="auto"/>
        <w:bottom w:val="none" w:sz="0" w:space="0" w:color="auto"/>
        <w:right w:val="none" w:sz="0" w:space="0" w:color="auto"/>
      </w:divBdr>
    </w:div>
    <w:div w:id="1486235728">
      <w:bodyDiv w:val="1"/>
      <w:marLeft w:val="0"/>
      <w:marRight w:val="0"/>
      <w:marTop w:val="0"/>
      <w:marBottom w:val="0"/>
      <w:divBdr>
        <w:top w:val="none" w:sz="0" w:space="0" w:color="auto"/>
        <w:left w:val="none" w:sz="0" w:space="0" w:color="auto"/>
        <w:bottom w:val="none" w:sz="0" w:space="0" w:color="auto"/>
        <w:right w:val="none" w:sz="0" w:space="0" w:color="auto"/>
      </w:divBdr>
    </w:div>
    <w:div w:id="1497843597">
      <w:bodyDiv w:val="1"/>
      <w:marLeft w:val="0"/>
      <w:marRight w:val="0"/>
      <w:marTop w:val="0"/>
      <w:marBottom w:val="0"/>
      <w:divBdr>
        <w:top w:val="none" w:sz="0" w:space="0" w:color="auto"/>
        <w:left w:val="none" w:sz="0" w:space="0" w:color="auto"/>
        <w:bottom w:val="none" w:sz="0" w:space="0" w:color="auto"/>
        <w:right w:val="none" w:sz="0" w:space="0" w:color="auto"/>
      </w:divBdr>
    </w:div>
    <w:div w:id="1498887953">
      <w:bodyDiv w:val="1"/>
      <w:marLeft w:val="0"/>
      <w:marRight w:val="0"/>
      <w:marTop w:val="0"/>
      <w:marBottom w:val="0"/>
      <w:divBdr>
        <w:top w:val="none" w:sz="0" w:space="0" w:color="auto"/>
        <w:left w:val="none" w:sz="0" w:space="0" w:color="auto"/>
        <w:bottom w:val="none" w:sz="0" w:space="0" w:color="auto"/>
        <w:right w:val="none" w:sz="0" w:space="0" w:color="auto"/>
      </w:divBdr>
    </w:div>
    <w:div w:id="1503424060">
      <w:bodyDiv w:val="1"/>
      <w:marLeft w:val="0"/>
      <w:marRight w:val="0"/>
      <w:marTop w:val="0"/>
      <w:marBottom w:val="0"/>
      <w:divBdr>
        <w:top w:val="none" w:sz="0" w:space="0" w:color="auto"/>
        <w:left w:val="none" w:sz="0" w:space="0" w:color="auto"/>
        <w:bottom w:val="none" w:sz="0" w:space="0" w:color="auto"/>
        <w:right w:val="none" w:sz="0" w:space="0" w:color="auto"/>
      </w:divBdr>
    </w:div>
    <w:div w:id="1508520510">
      <w:bodyDiv w:val="1"/>
      <w:marLeft w:val="0"/>
      <w:marRight w:val="0"/>
      <w:marTop w:val="0"/>
      <w:marBottom w:val="0"/>
      <w:divBdr>
        <w:top w:val="none" w:sz="0" w:space="0" w:color="auto"/>
        <w:left w:val="none" w:sz="0" w:space="0" w:color="auto"/>
        <w:bottom w:val="none" w:sz="0" w:space="0" w:color="auto"/>
        <w:right w:val="none" w:sz="0" w:space="0" w:color="auto"/>
      </w:divBdr>
      <w:divsChild>
        <w:div w:id="1028992559">
          <w:marLeft w:val="547"/>
          <w:marRight w:val="0"/>
          <w:marTop w:val="60"/>
          <w:marBottom w:val="60"/>
          <w:divBdr>
            <w:top w:val="none" w:sz="0" w:space="0" w:color="auto"/>
            <w:left w:val="none" w:sz="0" w:space="0" w:color="auto"/>
            <w:bottom w:val="none" w:sz="0" w:space="0" w:color="auto"/>
            <w:right w:val="none" w:sz="0" w:space="0" w:color="auto"/>
          </w:divBdr>
        </w:div>
        <w:div w:id="1818107101">
          <w:marLeft w:val="547"/>
          <w:marRight w:val="0"/>
          <w:marTop w:val="60"/>
          <w:marBottom w:val="60"/>
          <w:divBdr>
            <w:top w:val="none" w:sz="0" w:space="0" w:color="auto"/>
            <w:left w:val="none" w:sz="0" w:space="0" w:color="auto"/>
            <w:bottom w:val="none" w:sz="0" w:space="0" w:color="auto"/>
            <w:right w:val="none" w:sz="0" w:space="0" w:color="auto"/>
          </w:divBdr>
        </w:div>
      </w:divsChild>
    </w:div>
    <w:div w:id="1512142903">
      <w:bodyDiv w:val="1"/>
      <w:marLeft w:val="0"/>
      <w:marRight w:val="0"/>
      <w:marTop w:val="0"/>
      <w:marBottom w:val="0"/>
      <w:divBdr>
        <w:top w:val="none" w:sz="0" w:space="0" w:color="auto"/>
        <w:left w:val="none" w:sz="0" w:space="0" w:color="auto"/>
        <w:bottom w:val="none" w:sz="0" w:space="0" w:color="auto"/>
        <w:right w:val="none" w:sz="0" w:space="0" w:color="auto"/>
      </w:divBdr>
      <w:divsChild>
        <w:div w:id="1531183419">
          <w:marLeft w:val="547"/>
          <w:marRight w:val="0"/>
          <w:marTop w:val="60"/>
          <w:marBottom w:val="60"/>
          <w:divBdr>
            <w:top w:val="none" w:sz="0" w:space="0" w:color="auto"/>
            <w:left w:val="none" w:sz="0" w:space="0" w:color="auto"/>
            <w:bottom w:val="none" w:sz="0" w:space="0" w:color="auto"/>
            <w:right w:val="none" w:sz="0" w:space="0" w:color="auto"/>
          </w:divBdr>
        </w:div>
        <w:div w:id="718820931">
          <w:marLeft w:val="547"/>
          <w:marRight w:val="0"/>
          <w:marTop w:val="60"/>
          <w:marBottom w:val="60"/>
          <w:divBdr>
            <w:top w:val="none" w:sz="0" w:space="0" w:color="auto"/>
            <w:left w:val="none" w:sz="0" w:space="0" w:color="auto"/>
            <w:bottom w:val="none" w:sz="0" w:space="0" w:color="auto"/>
            <w:right w:val="none" w:sz="0" w:space="0" w:color="auto"/>
          </w:divBdr>
        </w:div>
      </w:divsChild>
    </w:div>
    <w:div w:id="1516725435">
      <w:bodyDiv w:val="1"/>
      <w:marLeft w:val="0"/>
      <w:marRight w:val="0"/>
      <w:marTop w:val="0"/>
      <w:marBottom w:val="0"/>
      <w:divBdr>
        <w:top w:val="none" w:sz="0" w:space="0" w:color="auto"/>
        <w:left w:val="none" w:sz="0" w:space="0" w:color="auto"/>
        <w:bottom w:val="none" w:sz="0" w:space="0" w:color="auto"/>
        <w:right w:val="none" w:sz="0" w:space="0" w:color="auto"/>
      </w:divBdr>
    </w:div>
    <w:div w:id="1534074245">
      <w:bodyDiv w:val="1"/>
      <w:marLeft w:val="0"/>
      <w:marRight w:val="0"/>
      <w:marTop w:val="0"/>
      <w:marBottom w:val="0"/>
      <w:divBdr>
        <w:top w:val="none" w:sz="0" w:space="0" w:color="auto"/>
        <w:left w:val="none" w:sz="0" w:space="0" w:color="auto"/>
        <w:bottom w:val="none" w:sz="0" w:space="0" w:color="auto"/>
        <w:right w:val="none" w:sz="0" w:space="0" w:color="auto"/>
      </w:divBdr>
    </w:div>
    <w:div w:id="1535000633">
      <w:bodyDiv w:val="1"/>
      <w:marLeft w:val="0"/>
      <w:marRight w:val="0"/>
      <w:marTop w:val="0"/>
      <w:marBottom w:val="0"/>
      <w:divBdr>
        <w:top w:val="none" w:sz="0" w:space="0" w:color="auto"/>
        <w:left w:val="none" w:sz="0" w:space="0" w:color="auto"/>
        <w:bottom w:val="none" w:sz="0" w:space="0" w:color="auto"/>
        <w:right w:val="none" w:sz="0" w:space="0" w:color="auto"/>
      </w:divBdr>
    </w:div>
    <w:div w:id="1538280040">
      <w:bodyDiv w:val="1"/>
      <w:marLeft w:val="0"/>
      <w:marRight w:val="0"/>
      <w:marTop w:val="0"/>
      <w:marBottom w:val="0"/>
      <w:divBdr>
        <w:top w:val="none" w:sz="0" w:space="0" w:color="auto"/>
        <w:left w:val="none" w:sz="0" w:space="0" w:color="auto"/>
        <w:bottom w:val="none" w:sz="0" w:space="0" w:color="auto"/>
        <w:right w:val="none" w:sz="0" w:space="0" w:color="auto"/>
      </w:divBdr>
      <w:divsChild>
        <w:div w:id="594899311">
          <w:marLeft w:val="547"/>
          <w:marRight w:val="0"/>
          <w:marTop w:val="0"/>
          <w:marBottom w:val="0"/>
          <w:divBdr>
            <w:top w:val="none" w:sz="0" w:space="0" w:color="auto"/>
            <w:left w:val="none" w:sz="0" w:space="0" w:color="auto"/>
            <w:bottom w:val="none" w:sz="0" w:space="0" w:color="auto"/>
            <w:right w:val="none" w:sz="0" w:space="0" w:color="auto"/>
          </w:divBdr>
        </w:div>
      </w:divsChild>
    </w:div>
    <w:div w:id="1539048976">
      <w:bodyDiv w:val="1"/>
      <w:marLeft w:val="0"/>
      <w:marRight w:val="0"/>
      <w:marTop w:val="0"/>
      <w:marBottom w:val="0"/>
      <w:divBdr>
        <w:top w:val="none" w:sz="0" w:space="0" w:color="auto"/>
        <w:left w:val="none" w:sz="0" w:space="0" w:color="auto"/>
        <w:bottom w:val="none" w:sz="0" w:space="0" w:color="auto"/>
        <w:right w:val="none" w:sz="0" w:space="0" w:color="auto"/>
      </w:divBdr>
    </w:div>
    <w:div w:id="1539271185">
      <w:bodyDiv w:val="1"/>
      <w:marLeft w:val="0"/>
      <w:marRight w:val="0"/>
      <w:marTop w:val="0"/>
      <w:marBottom w:val="0"/>
      <w:divBdr>
        <w:top w:val="none" w:sz="0" w:space="0" w:color="auto"/>
        <w:left w:val="none" w:sz="0" w:space="0" w:color="auto"/>
        <w:bottom w:val="none" w:sz="0" w:space="0" w:color="auto"/>
        <w:right w:val="none" w:sz="0" w:space="0" w:color="auto"/>
      </w:divBdr>
    </w:div>
    <w:div w:id="1548950709">
      <w:bodyDiv w:val="1"/>
      <w:marLeft w:val="0"/>
      <w:marRight w:val="0"/>
      <w:marTop w:val="0"/>
      <w:marBottom w:val="0"/>
      <w:divBdr>
        <w:top w:val="none" w:sz="0" w:space="0" w:color="auto"/>
        <w:left w:val="none" w:sz="0" w:space="0" w:color="auto"/>
        <w:bottom w:val="none" w:sz="0" w:space="0" w:color="auto"/>
        <w:right w:val="none" w:sz="0" w:space="0" w:color="auto"/>
      </w:divBdr>
    </w:div>
    <w:div w:id="1558782576">
      <w:bodyDiv w:val="1"/>
      <w:marLeft w:val="0"/>
      <w:marRight w:val="0"/>
      <w:marTop w:val="0"/>
      <w:marBottom w:val="0"/>
      <w:divBdr>
        <w:top w:val="none" w:sz="0" w:space="0" w:color="auto"/>
        <w:left w:val="none" w:sz="0" w:space="0" w:color="auto"/>
        <w:bottom w:val="none" w:sz="0" w:space="0" w:color="auto"/>
        <w:right w:val="none" w:sz="0" w:space="0" w:color="auto"/>
      </w:divBdr>
    </w:div>
    <w:div w:id="1563903667">
      <w:bodyDiv w:val="1"/>
      <w:marLeft w:val="0"/>
      <w:marRight w:val="0"/>
      <w:marTop w:val="0"/>
      <w:marBottom w:val="0"/>
      <w:divBdr>
        <w:top w:val="none" w:sz="0" w:space="0" w:color="auto"/>
        <w:left w:val="none" w:sz="0" w:space="0" w:color="auto"/>
        <w:bottom w:val="none" w:sz="0" w:space="0" w:color="auto"/>
        <w:right w:val="none" w:sz="0" w:space="0" w:color="auto"/>
      </w:divBdr>
    </w:div>
    <w:div w:id="1569727110">
      <w:bodyDiv w:val="1"/>
      <w:marLeft w:val="0"/>
      <w:marRight w:val="0"/>
      <w:marTop w:val="0"/>
      <w:marBottom w:val="0"/>
      <w:divBdr>
        <w:top w:val="none" w:sz="0" w:space="0" w:color="auto"/>
        <w:left w:val="none" w:sz="0" w:space="0" w:color="auto"/>
        <w:bottom w:val="none" w:sz="0" w:space="0" w:color="auto"/>
        <w:right w:val="none" w:sz="0" w:space="0" w:color="auto"/>
      </w:divBdr>
    </w:div>
    <w:div w:id="1572696459">
      <w:bodyDiv w:val="1"/>
      <w:marLeft w:val="0"/>
      <w:marRight w:val="0"/>
      <w:marTop w:val="0"/>
      <w:marBottom w:val="0"/>
      <w:divBdr>
        <w:top w:val="none" w:sz="0" w:space="0" w:color="auto"/>
        <w:left w:val="none" w:sz="0" w:space="0" w:color="auto"/>
        <w:bottom w:val="none" w:sz="0" w:space="0" w:color="auto"/>
        <w:right w:val="none" w:sz="0" w:space="0" w:color="auto"/>
      </w:divBdr>
    </w:div>
    <w:div w:id="1580598655">
      <w:bodyDiv w:val="1"/>
      <w:marLeft w:val="0"/>
      <w:marRight w:val="0"/>
      <w:marTop w:val="0"/>
      <w:marBottom w:val="0"/>
      <w:divBdr>
        <w:top w:val="none" w:sz="0" w:space="0" w:color="auto"/>
        <w:left w:val="none" w:sz="0" w:space="0" w:color="auto"/>
        <w:bottom w:val="none" w:sz="0" w:space="0" w:color="auto"/>
        <w:right w:val="none" w:sz="0" w:space="0" w:color="auto"/>
      </w:divBdr>
    </w:div>
    <w:div w:id="1583488916">
      <w:bodyDiv w:val="1"/>
      <w:marLeft w:val="0"/>
      <w:marRight w:val="0"/>
      <w:marTop w:val="0"/>
      <w:marBottom w:val="0"/>
      <w:divBdr>
        <w:top w:val="none" w:sz="0" w:space="0" w:color="auto"/>
        <w:left w:val="none" w:sz="0" w:space="0" w:color="auto"/>
        <w:bottom w:val="none" w:sz="0" w:space="0" w:color="auto"/>
        <w:right w:val="none" w:sz="0" w:space="0" w:color="auto"/>
      </w:divBdr>
    </w:div>
    <w:div w:id="1587962714">
      <w:bodyDiv w:val="1"/>
      <w:marLeft w:val="0"/>
      <w:marRight w:val="0"/>
      <w:marTop w:val="0"/>
      <w:marBottom w:val="0"/>
      <w:divBdr>
        <w:top w:val="none" w:sz="0" w:space="0" w:color="auto"/>
        <w:left w:val="none" w:sz="0" w:space="0" w:color="auto"/>
        <w:bottom w:val="none" w:sz="0" w:space="0" w:color="auto"/>
        <w:right w:val="none" w:sz="0" w:space="0" w:color="auto"/>
      </w:divBdr>
    </w:div>
    <w:div w:id="1597445462">
      <w:bodyDiv w:val="1"/>
      <w:marLeft w:val="0"/>
      <w:marRight w:val="0"/>
      <w:marTop w:val="0"/>
      <w:marBottom w:val="0"/>
      <w:divBdr>
        <w:top w:val="none" w:sz="0" w:space="0" w:color="auto"/>
        <w:left w:val="none" w:sz="0" w:space="0" w:color="auto"/>
        <w:bottom w:val="none" w:sz="0" w:space="0" w:color="auto"/>
        <w:right w:val="none" w:sz="0" w:space="0" w:color="auto"/>
      </w:divBdr>
    </w:div>
    <w:div w:id="1598170537">
      <w:bodyDiv w:val="1"/>
      <w:marLeft w:val="0"/>
      <w:marRight w:val="0"/>
      <w:marTop w:val="0"/>
      <w:marBottom w:val="0"/>
      <w:divBdr>
        <w:top w:val="none" w:sz="0" w:space="0" w:color="auto"/>
        <w:left w:val="none" w:sz="0" w:space="0" w:color="auto"/>
        <w:bottom w:val="none" w:sz="0" w:space="0" w:color="auto"/>
        <w:right w:val="none" w:sz="0" w:space="0" w:color="auto"/>
      </w:divBdr>
    </w:div>
    <w:div w:id="1601597579">
      <w:bodyDiv w:val="1"/>
      <w:marLeft w:val="0"/>
      <w:marRight w:val="0"/>
      <w:marTop w:val="0"/>
      <w:marBottom w:val="0"/>
      <w:divBdr>
        <w:top w:val="none" w:sz="0" w:space="0" w:color="auto"/>
        <w:left w:val="none" w:sz="0" w:space="0" w:color="auto"/>
        <w:bottom w:val="none" w:sz="0" w:space="0" w:color="auto"/>
        <w:right w:val="none" w:sz="0" w:space="0" w:color="auto"/>
      </w:divBdr>
    </w:div>
    <w:div w:id="1602490100">
      <w:bodyDiv w:val="1"/>
      <w:marLeft w:val="0"/>
      <w:marRight w:val="0"/>
      <w:marTop w:val="0"/>
      <w:marBottom w:val="0"/>
      <w:divBdr>
        <w:top w:val="none" w:sz="0" w:space="0" w:color="auto"/>
        <w:left w:val="none" w:sz="0" w:space="0" w:color="auto"/>
        <w:bottom w:val="none" w:sz="0" w:space="0" w:color="auto"/>
        <w:right w:val="none" w:sz="0" w:space="0" w:color="auto"/>
      </w:divBdr>
    </w:div>
    <w:div w:id="1607233221">
      <w:bodyDiv w:val="1"/>
      <w:marLeft w:val="0"/>
      <w:marRight w:val="0"/>
      <w:marTop w:val="0"/>
      <w:marBottom w:val="0"/>
      <w:divBdr>
        <w:top w:val="none" w:sz="0" w:space="0" w:color="auto"/>
        <w:left w:val="none" w:sz="0" w:space="0" w:color="auto"/>
        <w:bottom w:val="none" w:sz="0" w:space="0" w:color="auto"/>
        <w:right w:val="none" w:sz="0" w:space="0" w:color="auto"/>
      </w:divBdr>
      <w:divsChild>
        <w:div w:id="9526204">
          <w:marLeft w:val="547"/>
          <w:marRight w:val="0"/>
          <w:marTop w:val="60"/>
          <w:marBottom w:val="60"/>
          <w:divBdr>
            <w:top w:val="none" w:sz="0" w:space="0" w:color="auto"/>
            <w:left w:val="none" w:sz="0" w:space="0" w:color="auto"/>
            <w:bottom w:val="none" w:sz="0" w:space="0" w:color="auto"/>
            <w:right w:val="none" w:sz="0" w:space="0" w:color="auto"/>
          </w:divBdr>
        </w:div>
        <w:div w:id="1658222396">
          <w:marLeft w:val="547"/>
          <w:marRight w:val="0"/>
          <w:marTop w:val="60"/>
          <w:marBottom w:val="60"/>
          <w:divBdr>
            <w:top w:val="none" w:sz="0" w:space="0" w:color="auto"/>
            <w:left w:val="none" w:sz="0" w:space="0" w:color="auto"/>
            <w:bottom w:val="none" w:sz="0" w:space="0" w:color="auto"/>
            <w:right w:val="none" w:sz="0" w:space="0" w:color="auto"/>
          </w:divBdr>
        </w:div>
      </w:divsChild>
    </w:div>
    <w:div w:id="1613590328">
      <w:bodyDiv w:val="1"/>
      <w:marLeft w:val="0"/>
      <w:marRight w:val="0"/>
      <w:marTop w:val="0"/>
      <w:marBottom w:val="0"/>
      <w:divBdr>
        <w:top w:val="none" w:sz="0" w:space="0" w:color="auto"/>
        <w:left w:val="none" w:sz="0" w:space="0" w:color="auto"/>
        <w:bottom w:val="none" w:sz="0" w:space="0" w:color="auto"/>
        <w:right w:val="none" w:sz="0" w:space="0" w:color="auto"/>
      </w:divBdr>
    </w:div>
    <w:div w:id="1617979903">
      <w:bodyDiv w:val="1"/>
      <w:marLeft w:val="0"/>
      <w:marRight w:val="0"/>
      <w:marTop w:val="0"/>
      <w:marBottom w:val="0"/>
      <w:divBdr>
        <w:top w:val="none" w:sz="0" w:space="0" w:color="auto"/>
        <w:left w:val="none" w:sz="0" w:space="0" w:color="auto"/>
        <w:bottom w:val="none" w:sz="0" w:space="0" w:color="auto"/>
        <w:right w:val="none" w:sz="0" w:space="0" w:color="auto"/>
      </w:divBdr>
      <w:divsChild>
        <w:div w:id="1363091249">
          <w:marLeft w:val="446"/>
          <w:marRight w:val="0"/>
          <w:marTop w:val="0"/>
          <w:marBottom w:val="0"/>
          <w:divBdr>
            <w:top w:val="none" w:sz="0" w:space="0" w:color="auto"/>
            <w:left w:val="none" w:sz="0" w:space="0" w:color="auto"/>
            <w:bottom w:val="none" w:sz="0" w:space="0" w:color="auto"/>
            <w:right w:val="none" w:sz="0" w:space="0" w:color="auto"/>
          </w:divBdr>
        </w:div>
        <w:div w:id="805243923">
          <w:marLeft w:val="446"/>
          <w:marRight w:val="0"/>
          <w:marTop w:val="0"/>
          <w:marBottom w:val="0"/>
          <w:divBdr>
            <w:top w:val="none" w:sz="0" w:space="0" w:color="auto"/>
            <w:left w:val="none" w:sz="0" w:space="0" w:color="auto"/>
            <w:bottom w:val="none" w:sz="0" w:space="0" w:color="auto"/>
            <w:right w:val="none" w:sz="0" w:space="0" w:color="auto"/>
          </w:divBdr>
        </w:div>
        <w:div w:id="659505716">
          <w:marLeft w:val="446"/>
          <w:marRight w:val="0"/>
          <w:marTop w:val="0"/>
          <w:marBottom w:val="0"/>
          <w:divBdr>
            <w:top w:val="none" w:sz="0" w:space="0" w:color="auto"/>
            <w:left w:val="none" w:sz="0" w:space="0" w:color="auto"/>
            <w:bottom w:val="none" w:sz="0" w:space="0" w:color="auto"/>
            <w:right w:val="none" w:sz="0" w:space="0" w:color="auto"/>
          </w:divBdr>
        </w:div>
      </w:divsChild>
    </w:div>
    <w:div w:id="1618901653">
      <w:bodyDiv w:val="1"/>
      <w:marLeft w:val="0"/>
      <w:marRight w:val="0"/>
      <w:marTop w:val="0"/>
      <w:marBottom w:val="0"/>
      <w:divBdr>
        <w:top w:val="none" w:sz="0" w:space="0" w:color="auto"/>
        <w:left w:val="none" w:sz="0" w:space="0" w:color="auto"/>
        <w:bottom w:val="none" w:sz="0" w:space="0" w:color="auto"/>
        <w:right w:val="none" w:sz="0" w:space="0" w:color="auto"/>
      </w:divBdr>
      <w:divsChild>
        <w:div w:id="1630358856">
          <w:marLeft w:val="547"/>
          <w:marRight w:val="0"/>
          <w:marTop w:val="60"/>
          <w:marBottom w:val="60"/>
          <w:divBdr>
            <w:top w:val="none" w:sz="0" w:space="0" w:color="auto"/>
            <w:left w:val="none" w:sz="0" w:space="0" w:color="auto"/>
            <w:bottom w:val="none" w:sz="0" w:space="0" w:color="auto"/>
            <w:right w:val="none" w:sz="0" w:space="0" w:color="auto"/>
          </w:divBdr>
        </w:div>
      </w:divsChild>
    </w:div>
    <w:div w:id="1620647065">
      <w:bodyDiv w:val="1"/>
      <w:marLeft w:val="0"/>
      <w:marRight w:val="0"/>
      <w:marTop w:val="0"/>
      <w:marBottom w:val="0"/>
      <w:divBdr>
        <w:top w:val="none" w:sz="0" w:space="0" w:color="auto"/>
        <w:left w:val="none" w:sz="0" w:space="0" w:color="auto"/>
        <w:bottom w:val="none" w:sz="0" w:space="0" w:color="auto"/>
        <w:right w:val="none" w:sz="0" w:space="0" w:color="auto"/>
      </w:divBdr>
      <w:divsChild>
        <w:div w:id="1022585972">
          <w:marLeft w:val="547"/>
          <w:marRight w:val="0"/>
          <w:marTop w:val="60"/>
          <w:marBottom w:val="60"/>
          <w:divBdr>
            <w:top w:val="none" w:sz="0" w:space="0" w:color="auto"/>
            <w:left w:val="none" w:sz="0" w:space="0" w:color="auto"/>
            <w:bottom w:val="none" w:sz="0" w:space="0" w:color="auto"/>
            <w:right w:val="none" w:sz="0" w:space="0" w:color="auto"/>
          </w:divBdr>
        </w:div>
        <w:div w:id="746607509">
          <w:marLeft w:val="547"/>
          <w:marRight w:val="0"/>
          <w:marTop w:val="60"/>
          <w:marBottom w:val="60"/>
          <w:divBdr>
            <w:top w:val="none" w:sz="0" w:space="0" w:color="auto"/>
            <w:left w:val="none" w:sz="0" w:space="0" w:color="auto"/>
            <w:bottom w:val="none" w:sz="0" w:space="0" w:color="auto"/>
            <w:right w:val="none" w:sz="0" w:space="0" w:color="auto"/>
          </w:divBdr>
        </w:div>
        <w:div w:id="1909147782">
          <w:marLeft w:val="547"/>
          <w:marRight w:val="0"/>
          <w:marTop w:val="60"/>
          <w:marBottom w:val="60"/>
          <w:divBdr>
            <w:top w:val="none" w:sz="0" w:space="0" w:color="auto"/>
            <w:left w:val="none" w:sz="0" w:space="0" w:color="auto"/>
            <w:bottom w:val="none" w:sz="0" w:space="0" w:color="auto"/>
            <w:right w:val="none" w:sz="0" w:space="0" w:color="auto"/>
          </w:divBdr>
        </w:div>
      </w:divsChild>
    </w:div>
    <w:div w:id="1625845528">
      <w:bodyDiv w:val="1"/>
      <w:marLeft w:val="0"/>
      <w:marRight w:val="0"/>
      <w:marTop w:val="0"/>
      <w:marBottom w:val="0"/>
      <w:divBdr>
        <w:top w:val="none" w:sz="0" w:space="0" w:color="auto"/>
        <w:left w:val="none" w:sz="0" w:space="0" w:color="auto"/>
        <w:bottom w:val="none" w:sz="0" w:space="0" w:color="auto"/>
        <w:right w:val="none" w:sz="0" w:space="0" w:color="auto"/>
      </w:divBdr>
    </w:div>
    <w:div w:id="1627736175">
      <w:bodyDiv w:val="1"/>
      <w:marLeft w:val="0"/>
      <w:marRight w:val="0"/>
      <w:marTop w:val="0"/>
      <w:marBottom w:val="0"/>
      <w:divBdr>
        <w:top w:val="none" w:sz="0" w:space="0" w:color="auto"/>
        <w:left w:val="none" w:sz="0" w:space="0" w:color="auto"/>
        <w:bottom w:val="none" w:sz="0" w:space="0" w:color="auto"/>
        <w:right w:val="none" w:sz="0" w:space="0" w:color="auto"/>
      </w:divBdr>
      <w:divsChild>
        <w:div w:id="871000167">
          <w:marLeft w:val="547"/>
          <w:marRight w:val="0"/>
          <w:marTop w:val="115"/>
          <w:marBottom w:val="120"/>
          <w:divBdr>
            <w:top w:val="none" w:sz="0" w:space="0" w:color="auto"/>
            <w:left w:val="none" w:sz="0" w:space="0" w:color="auto"/>
            <w:bottom w:val="none" w:sz="0" w:space="0" w:color="auto"/>
            <w:right w:val="none" w:sz="0" w:space="0" w:color="auto"/>
          </w:divBdr>
        </w:div>
      </w:divsChild>
    </w:div>
    <w:div w:id="1636368943">
      <w:bodyDiv w:val="1"/>
      <w:marLeft w:val="0"/>
      <w:marRight w:val="0"/>
      <w:marTop w:val="0"/>
      <w:marBottom w:val="0"/>
      <w:divBdr>
        <w:top w:val="none" w:sz="0" w:space="0" w:color="auto"/>
        <w:left w:val="none" w:sz="0" w:space="0" w:color="auto"/>
        <w:bottom w:val="none" w:sz="0" w:space="0" w:color="auto"/>
        <w:right w:val="none" w:sz="0" w:space="0" w:color="auto"/>
      </w:divBdr>
    </w:div>
    <w:div w:id="1636527135">
      <w:bodyDiv w:val="1"/>
      <w:marLeft w:val="0"/>
      <w:marRight w:val="0"/>
      <w:marTop w:val="0"/>
      <w:marBottom w:val="0"/>
      <w:divBdr>
        <w:top w:val="none" w:sz="0" w:space="0" w:color="auto"/>
        <w:left w:val="none" w:sz="0" w:space="0" w:color="auto"/>
        <w:bottom w:val="none" w:sz="0" w:space="0" w:color="auto"/>
        <w:right w:val="none" w:sz="0" w:space="0" w:color="auto"/>
      </w:divBdr>
    </w:div>
    <w:div w:id="1638951174">
      <w:bodyDiv w:val="1"/>
      <w:marLeft w:val="0"/>
      <w:marRight w:val="0"/>
      <w:marTop w:val="0"/>
      <w:marBottom w:val="0"/>
      <w:divBdr>
        <w:top w:val="none" w:sz="0" w:space="0" w:color="auto"/>
        <w:left w:val="none" w:sz="0" w:space="0" w:color="auto"/>
        <w:bottom w:val="none" w:sz="0" w:space="0" w:color="auto"/>
        <w:right w:val="none" w:sz="0" w:space="0" w:color="auto"/>
      </w:divBdr>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
    <w:div w:id="1640914245">
      <w:bodyDiv w:val="1"/>
      <w:marLeft w:val="0"/>
      <w:marRight w:val="0"/>
      <w:marTop w:val="0"/>
      <w:marBottom w:val="0"/>
      <w:divBdr>
        <w:top w:val="none" w:sz="0" w:space="0" w:color="auto"/>
        <w:left w:val="none" w:sz="0" w:space="0" w:color="auto"/>
        <w:bottom w:val="none" w:sz="0" w:space="0" w:color="auto"/>
        <w:right w:val="none" w:sz="0" w:space="0" w:color="auto"/>
      </w:divBdr>
      <w:divsChild>
        <w:div w:id="2055233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6543493">
      <w:bodyDiv w:val="1"/>
      <w:marLeft w:val="0"/>
      <w:marRight w:val="0"/>
      <w:marTop w:val="0"/>
      <w:marBottom w:val="0"/>
      <w:divBdr>
        <w:top w:val="none" w:sz="0" w:space="0" w:color="auto"/>
        <w:left w:val="none" w:sz="0" w:space="0" w:color="auto"/>
        <w:bottom w:val="none" w:sz="0" w:space="0" w:color="auto"/>
        <w:right w:val="none" w:sz="0" w:space="0" w:color="auto"/>
      </w:divBdr>
    </w:div>
    <w:div w:id="1651516349">
      <w:bodyDiv w:val="1"/>
      <w:marLeft w:val="0"/>
      <w:marRight w:val="0"/>
      <w:marTop w:val="0"/>
      <w:marBottom w:val="0"/>
      <w:divBdr>
        <w:top w:val="none" w:sz="0" w:space="0" w:color="auto"/>
        <w:left w:val="none" w:sz="0" w:space="0" w:color="auto"/>
        <w:bottom w:val="none" w:sz="0" w:space="0" w:color="auto"/>
        <w:right w:val="none" w:sz="0" w:space="0" w:color="auto"/>
      </w:divBdr>
      <w:divsChild>
        <w:div w:id="2072843214">
          <w:marLeft w:val="547"/>
          <w:marRight w:val="0"/>
          <w:marTop w:val="60"/>
          <w:marBottom w:val="60"/>
          <w:divBdr>
            <w:top w:val="none" w:sz="0" w:space="0" w:color="auto"/>
            <w:left w:val="none" w:sz="0" w:space="0" w:color="auto"/>
            <w:bottom w:val="none" w:sz="0" w:space="0" w:color="auto"/>
            <w:right w:val="none" w:sz="0" w:space="0" w:color="auto"/>
          </w:divBdr>
        </w:div>
      </w:divsChild>
    </w:div>
    <w:div w:id="1655792492">
      <w:bodyDiv w:val="1"/>
      <w:marLeft w:val="0"/>
      <w:marRight w:val="0"/>
      <w:marTop w:val="0"/>
      <w:marBottom w:val="0"/>
      <w:divBdr>
        <w:top w:val="none" w:sz="0" w:space="0" w:color="auto"/>
        <w:left w:val="none" w:sz="0" w:space="0" w:color="auto"/>
        <w:bottom w:val="none" w:sz="0" w:space="0" w:color="auto"/>
        <w:right w:val="none" w:sz="0" w:space="0" w:color="auto"/>
      </w:divBdr>
      <w:divsChild>
        <w:div w:id="582838129">
          <w:marLeft w:val="547"/>
          <w:marRight w:val="0"/>
          <w:marTop w:val="0"/>
          <w:marBottom w:val="0"/>
          <w:divBdr>
            <w:top w:val="none" w:sz="0" w:space="0" w:color="auto"/>
            <w:left w:val="none" w:sz="0" w:space="0" w:color="auto"/>
            <w:bottom w:val="none" w:sz="0" w:space="0" w:color="auto"/>
            <w:right w:val="none" w:sz="0" w:space="0" w:color="auto"/>
          </w:divBdr>
        </w:div>
        <w:div w:id="1258249378">
          <w:marLeft w:val="547"/>
          <w:marRight w:val="0"/>
          <w:marTop w:val="0"/>
          <w:marBottom w:val="0"/>
          <w:divBdr>
            <w:top w:val="none" w:sz="0" w:space="0" w:color="auto"/>
            <w:left w:val="none" w:sz="0" w:space="0" w:color="auto"/>
            <w:bottom w:val="none" w:sz="0" w:space="0" w:color="auto"/>
            <w:right w:val="none" w:sz="0" w:space="0" w:color="auto"/>
          </w:divBdr>
        </w:div>
      </w:divsChild>
    </w:div>
    <w:div w:id="1658076647">
      <w:bodyDiv w:val="1"/>
      <w:marLeft w:val="0"/>
      <w:marRight w:val="0"/>
      <w:marTop w:val="0"/>
      <w:marBottom w:val="0"/>
      <w:divBdr>
        <w:top w:val="none" w:sz="0" w:space="0" w:color="auto"/>
        <w:left w:val="none" w:sz="0" w:space="0" w:color="auto"/>
        <w:bottom w:val="none" w:sz="0" w:space="0" w:color="auto"/>
        <w:right w:val="none" w:sz="0" w:space="0" w:color="auto"/>
      </w:divBdr>
      <w:divsChild>
        <w:div w:id="265775371">
          <w:marLeft w:val="547"/>
          <w:marRight w:val="0"/>
          <w:marTop w:val="60"/>
          <w:marBottom w:val="60"/>
          <w:divBdr>
            <w:top w:val="none" w:sz="0" w:space="0" w:color="auto"/>
            <w:left w:val="none" w:sz="0" w:space="0" w:color="auto"/>
            <w:bottom w:val="none" w:sz="0" w:space="0" w:color="auto"/>
            <w:right w:val="none" w:sz="0" w:space="0" w:color="auto"/>
          </w:divBdr>
        </w:div>
      </w:divsChild>
    </w:div>
    <w:div w:id="1659846424">
      <w:bodyDiv w:val="1"/>
      <w:marLeft w:val="0"/>
      <w:marRight w:val="0"/>
      <w:marTop w:val="0"/>
      <w:marBottom w:val="0"/>
      <w:divBdr>
        <w:top w:val="none" w:sz="0" w:space="0" w:color="auto"/>
        <w:left w:val="none" w:sz="0" w:space="0" w:color="auto"/>
        <w:bottom w:val="none" w:sz="0" w:space="0" w:color="auto"/>
        <w:right w:val="none" w:sz="0" w:space="0" w:color="auto"/>
      </w:divBdr>
      <w:divsChild>
        <w:div w:id="517961383">
          <w:marLeft w:val="547"/>
          <w:marRight w:val="0"/>
          <w:marTop w:val="115"/>
          <w:marBottom w:val="120"/>
          <w:divBdr>
            <w:top w:val="none" w:sz="0" w:space="0" w:color="auto"/>
            <w:left w:val="none" w:sz="0" w:space="0" w:color="auto"/>
            <w:bottom w:val="none" w:sz="0" w:space="0" w:color="auto"/>
            <w:right w:val="none" w:sz="0" w:space="0" w:color="auto"/>
          </w:divBdr>
        </w:div>
        <w:div w:id="102313445">
          <w:marLeft w:val="547"/>
          <w:marRight w:val="0"/>
          <w:marTop w:val="115"/>
          <w:marBottom w:val="120"/>
          <w:divBdr>
            <w:top w:val="none" w:sz="0" w:space="0" w:color="auto"/>
            <w:left w:val="none" w:sz="0" w:space="0" w:color="auto"/>
            <w:bottom w:val="none" w:sz="0" w:space="0" w:color="auto"/>
            <w:right w:val="none" w:sz="0" w:space="0" w:color="auto"/>
          </w:divBdr>
        </w:div>
        <w:div w:id="521209566">
          <w:marLeft w:val="547"/>
          <w:marRight w:val="0"/>
          <w:marTop w:val="115"/>
          <w:marBottom w:val="120"/>
          <w:divBdr>
            <w:top w:val="none" w:sz="0" w:space="0" w:color="auto"/>
            <w:left w:val="none" w:sz="0" w:space="0" w:color="auto"/>
            <w:bottom w:val="none" w:sz="0" w:space="0" w:color="auto"/>
            <w:right w:val="none" w:sz="0" w:space="0" w:color="auto"/>
          </w:divBdr>
        </w:div>
        <w:div w:id="654796644">
          <w:marLeft w:val="547"/>
          <w:marRight w:val="0"/>
          <w:marTop w:val="115"/>
          <w:marBottom w:val="120"/>
          <w:divBdr>
            <w:top w:val="none" w:sz="0" w:space="0" w:color="auto"/>
            <w:left w:val="none" w:sz="0" w:space="0" w:color="auto"/>
            <w:bottom w:val="none" w:sz="0" w:space="0" w:color="auto"/>
            <w:right w:val="none" w:sz="0" w:space="0" w:color="auto"/>
          </w:divBdr>
        </w:div>
        <w:div w:id="53553667">
          <w:marLeft w:val="547"/>
          <w:marRight w:val="0"/>
          <w:marTop w:val="115"/>
          <w:marBottom w:val="120"/>
          <w:divBdr>
            <w:top w:val="none" w:sz="0" w:space="0" w:color="auto"/>
            <w:left w:val="none" w:sz="0" w:space="0" w:color="auto"/>
            <w:bottom w:val="none" w:sz="0" w:space="0" w:color="auto"/>
            <w:right w:val="none" w:sz="0" w:space="0" w:color="auto"/>
          </w:divBdr>
        </w:div>
        <w:div w:id="1946037444">
          <w:marLeft w:val="547"/>
          <w:marRight w:val="0"/>
          <w:marTop w:val="115"/>
          <w:marBottom w:val="120"/>
          <w:divBdr>
            <w:top w:val="none" w:sz="0" w:space="0" w:color="auto"/>
            <w:left w:val="none" w:sz="0" w:space="0" w:color="auto"/>
            <w:bottom w:val="none" w:sz="0" w:space="0" w:color="auto"/>
            <w:right w:val="none" w:sz="0" w:space="0" w:color="auto"/>
          </w:divBdr>
        </w:div>
      </w:divsChild>
    </w:div>
    <w:div w:id="1663510699">
      <w:bodyDiv w:val="1"/>
      <w:marLeft w:val="0"/>
      <w:marRight w:val="0"/>
      <w:marTop w:val="0"/>
      <w:marBottom w:val="0"/>
      <w:divBdr>
        <w:top w:val="none" w:sz="0" w:space="0" w:color="auto"/>
        <w:left w:val="none" w:sz="0" w:space="0" w:color="auto"/>
        <w:bottom w:val="none" w:sz="0" w:space="0" w:color="auto"/>
        <w:right w:val="none" w:sz="0" w:space="0" w:color="auto"/>
      </w:divBdr>
      <w:divsChild>
        <w:div w:id="1337149139">
          <w:marLeft w:val="0"/>
          <w:marRight w:val="0"/>
          <w:marTop w:val="0"/>
          <w:marBottom w:val="0"/>
          <w:divBdr>
            <w:top w:val="none" w:sz="0" w:space="0" w:color="auto"/>
            <w:left w:val="none" w:sz="0" w:space="0" w:color="auto"/>
            <w:bottom w:val="none" w:sz="0" w:space="0" w:color="auto"/>
            <w:right w:val="none" w:sz="0" w:space="0" w:color="auto"/>
          </w:divBdr>
        </w:div>
        <w:div w:id="1000350417">
          <w:marLeft w:val="0"/>
          <w:marRight w:val="0"/>
          <w:marTop w:val="0"/>
          <w:marBottom w:val="0"/>
          <w:divBdr>
            <w:top w:val="none" w:sz="0" w:space="0" w:color="auto"/>
            <w:left w:val="none" w:sz="0" w:space="0" w:color="auto"/>
            <w:bottom w:val="none" w:sz="0" w:space="0" w:color="auto"/>
            <w:right w:val="none" w:sz="0" w:space="0" w:color="auto"/>
          </w:divBdr>
        </w:div>
        <w:div w:id="1292588828">
          <w:marLeft w:val="0"/>
          <w:marRight w:val="0"/>
          <w:marTop w:val="0"/>
          <w:marBottom w:val="0"/>
          <w:divBdr>
            <w:top w:val="none" w:sz="0" w:space="0" w:color="auto"/>
            <w:left w:val="none" w:sz="0" w:space="0" w:color="auto"/>
            <w:bottom w:val="none" w:sz="0" w:space="0" w:color="auto"/>
            <w:right w:val="none" w:sz="0" w:space="0" w:color="auto"/>
          </w:divBdr>
        </w:div>
        <w:div w:id="1802990391">
          <w:marLeft w:val="0"/>
          <w:marRight w:val="0"/>
          <w:marTop w:val="0"/>
          <w:marBottom w:val="0"/>
          <w:divBdr>
            <w:top w:val="none" w:sz="0" w:space="0" w:color="auto"/>
            <w:left w:val="none" w:sz="0" w:space="0" w:color="auto"/>
            <w:bottom w:val="none" w:sz="0" w:space="0" w:color="auto"/>
            <w:right w:val="none" w:sz="0" w:space="0" w:color="auto"/>
          </w:divBdr>
        </w:div>
        <w:div w:id="807672234">
          <w:marLeft w:val="0"/>
          <w:marRight w:val="0"/>
          <w:marTop w:val="0"/>
          <w:marBottom w:val="0"/>
          <w:divBdr>
            <w:top w:val="none" w:sz="0" w:space="0" w:color="auto"/>
            <w:left w:val="none" w:sz="0" w:space="0" w:color="auto"/>
            <w:bottom w:val="none" w:sz="0" w:space="0" w:color="auto"/>
            <w:right w:val="none" w:sz="0" w:space="0" w:color="auto"/>
          </w:divBdr>
        </w:div>
        <w:div w:id="212232022">
          <w:marLeft w:val="0"/>
          <w:marRight w:val="0"/>
          <w:marTop w:val="0"/>
          <w:marBottom w:val="0"/>
          <w:divBdr>
            <w:top w:val="none" w:sz="0" w:space="0" w:color="auto"/>
            <w:left w:val="none" w:sz="0" w:space="0" w:color="auto"/>
            <w:bottom w:val="none" w:sz="0" w:space="0" w:color="auto"/>
            <w:right w:val="none" w:sz="0" w:space="0" w:color="auto"/>
          </w:divBdr>
        </w:div>
        <w:div w:id="1814057028">
          <w:marLeft w:val="0"/>
          <w:marRight w:val="0"/>
          <w:marTop w:val="0"/>
          <w:marBottom w:val="0"/>
          <w:divBdr>
            <w:top w:val="none" w:sz="0" w:space="0" w:color="auto"/>
            <w:left w:val="none" w:sz="0" w:space="0" w:color="auto"/>
            <w:bottom w:val="none" w:sz="0" w:space="0" w:color="auto"/>
            <w:right w:val="none" w:sz="0" w:space="0" w:color="auto"/>
          </w:divBdr>
        </w:div>
        <w:div w:id="1919091075">
          <w:marLeft w:val="0"/>
          <w:marRight w:val="0"/>
          <w:marTop w:val="0"/>
          <w:marBottom w:val="0"/>
          <w:divBdr>
            <w:top w:val="none" w:sz="0" w:space="0" w:color="auto"/>
            <w:left w:val="none" w:sz="0" w:space="0" w:color="auto"/>
            <w:bottom w:val="none" w:sz="0" w:space="0" w:color="auto"/>
            <w:right w:val="none" w:sz="0" w:space="0" w:color="auto"/>
          </w:divBdr>
        </w:div>
        <w:div w:id="85271571">
          <w:marLeft w:val="0"/>
          <w:marRight w:val="0"/>
          <w:marTop w:val="0"/>
          <w:marBottom w:val="0"/>
          <w:divBdr>
            <w:top w:val="none" w:sz="0" w:space="0" w:color="auto"/>
            <w:left w:val="none" w:sz="0" w:space="0" w:color="auto"/>
            <w:bottom w:val="none" w:sz="0" w:space="0" w:color="auto"/>
            <w:right w:val="none" w:sz="0" w:space="0" w:color="auto"/>
          </w:divBdr>
        </w:div>
        <w:div w:id="261229317">
          <w:marLeft w:val="0"/>
          <w:marRight w:val="0"/>
          <w:marTop w:val="0"/>
          <w:marBottom w:val="0"/>
          <w:divBdr>
            <w:top w:val="none" w:sz="0" w:space="0" w:color="auto"/>
            <w:left w:val="none" w:sz="0" w:space="0" w:color="auto"/>
            <w:bottom w:val="none" w:sz="0" w:space="0" w:color="auto"/>
            <w:right w:val="none" w:sz="0" w:space="0" w:color="auto"/>
          </w:divBdr>
        </w:div>
        <w:div w:id="1538663420">
          <w:marLeft w:val="0"/>
          <w:marRight w:val="0"/>
          <w:marTop w:val="0"/>
          <w:marBottom w:val="0"/>
          <w:divBdr>
            <w:top w:val="none" w:sz="0" w:space="0" w:color="auto"/>
            <w:left w:val="none" w:sz="0" w:space="0" w:color="auto"/>
            <w:bottom w:val="none" w:sz="0" w:space="0" w:color="auto"/>
            <w:right w:val="none" w:sz="0" w:space="0" w:color="auto"/>
          </w:divBdr>
        </w:div>
        <w:div w:id="474494095">
          <w:marLeft w:val="0"/>
          <w:marRight w:val="0"/>
          <w:marTop w:val="0"/>
          <w:marBottom w:val="0"/>
          <w:divBdr>
            <w:top w:val="none" w:sz="0" w:space="0" w:color="auto"/>
            <w:left w:val="none" w:sz="0" w:space="0" w:color="auto"/>
            <w:bottom w:val="none" w:sz="0" w:space="0" w:color="auto"/>
            <w:right w:val="none" w:sz="0" w:space="0" w:color="auto"/>
          </w:divBdr>
        </w:div>
        <w:div w:id="1969819864">
          <w:marLeft w:val="0"/>
          <w:marRight w:val="0"/>
          <w:marTop w:val="0"/>
          <w:marBottom w:val="0"/>
          <w:divBdr>
            <w:top w:val="none" w:sz="0" w:space="0" w:color="auto"/>
            <w:left w:val="none" w:sz="0" w:space="0" w:color="auto"/>
            <w:bottom w:val="none" w:sz="0" w:space="0" w:color="auto"/>
            <w:right w:val="none" w:sz="0" w:space="0" w:color="auto"/>
          </w:divBdr>
        </w:div>
        <w:div w:id="1311445859">
          <w:marLeft w:val="0"/>
          <w:marRight w:val="0"/>
          <w:marTop w:val="0"/>
          <w:marBottom w:val="0"/>
          <w:divBdr>
            <w:top w:val="none" w:sz="0" w:space="0" w:color="auto"/>
            <w:left w:val="none" w:sz="0" w:space="0" w:color="auto"/>
            <w:bottom w:val="none" w:sz="0" w:space="0" w:color="auto"/>
            <w:right w:val="none" w:sz="0" w:space="0" w:color="auto"/>
          </w:divBdr>
        </w:div>
      </w:divsChild>
    </w:div>
    <w:div w:id="1670786328">
      <w:bodyDiv w:val="1"/>
      <w:marLeft w:val="0"/>
      <w:marRight w:val="0"/>
      <w:marTop w:val="0"/>
      <w:marBottom w:val="0"/>
      <w:divBdr>
        <w:top w:val="none" w:sz="0" w:space="0" w:color="auto"/>
        <w:left w:val="none" w:sz="0" w:space="0" w:color="auto"/>
        <w:bottom w:val="none" w:sz="0" w:space="0" w:color="auto"/>
        <w:right w:val="none" w:sz="0" w:space="0" w:color="auto"/>
      </w:divBdr>
    </w:div>
    <w:div w:id="1684628436">
      <w:bodyDiv w:val="1"/>
      <w:marLeft w:val="0"/>
      <w:marRight w:val="0"/>
      <w:marTop w:val="0"/>
      <w:marBottom w:val="0"/>
      <w:divBdr>
        <w:top w:val="none" w:sz="0" w:space="0" w:color="auto"/>
        <w:left w:val="none" w:sz="0" w:space="0" w:color="auto"/>
        <w:bottom w:val="none" w:sz="0" w:space="0" w:color="auto"/>
        <w:right w:val="none" w:sz="0" w:space="0" w:color="auto"/>
      </w:divBdr>
    </w:div>
    <w:div w:id="1690255830">
      <w:bodyDiv w:val="1"/>
      <w:marLeft w:val="0"/>
      <w:marRight w:val="0"/>
      <w:marTop w:val="0"/>
      <w:marBottom w:val="0"/>
      <w:divBdr>
        <w:top w:val="none" w:sz="0" w:space="0" w:color="auto"/>
        <w:left w:val="none" w:sz="0" w:space="0" w:color="auto"/>
        <w:bottom w:val="none" w:sz="0" w:space="0" w:color="auto"/>
        <w:right w:val="none" w:sz="0" w:space="0" w:color="auto"/>
      </w:divBdr>
    </w:div>
    <w:div w:id="1698238668">
      <w:bodyDiv w:val="1"/>
      <w:marLeft w:val="0"/>
      <w:marRight w:val="0"/>
      <w:marTop w:val="0"/>
      <w:marBottom w:val="0"/>
      <w:divBdr>
        <w:top w:val="none" w:sz="0" w:space="0" w:color="auto"/>
        <w:left w:val="none" w:sz="0" w:space="0" w:color="auto"/>
        <w:bottom w:val="none" w:sz="0" w:space="0" w:color="auto"/>
        <w:right w:val="none" w:sz="0" w:space="0" w:color="auto"/>
      </w:divBdr>
    </w:div>
    <w:div w:id="1701779856">
      <w:bodyDiv w:val="1"/>
      <w:marLeft w:val="0"/>
      <w:marRight w:val="0"/>
      <w:marTop w:val="0"/>
      <w:marBottom w:val="0"/>
      <w:divBdr>
        <w:top w:val="none" w:sz="0" w:space="0" w:color="auto"/>
        <w:left w:val="none" w:sz="0" w:space="0" w:color="auto"/>
        <w:bottom w:val="none" w:sz="0" w:space="0" w:color="auto"/>
        <w:right w:val="none" w:sz="0" w:space="0" w:color="auto"/>
      </w:divBdr>
    </w:div>
    <w:div w:id="1707678042">
      <w:bodyDiv w:val="1"/>
      <w:marLeft w:val="0"/>
      <w:marRight w:val="0"/>
      <w:marTop w:val="0"/>
      <w:marBottom w:val="0"/>
      <w:divBdr>
        <w:top w:val="none" w:sz="0" w:space="0" w:color="auto"/>
        <w:left w:val="none" w:sz="0" w:space="0" w:color="auto"/>
        <w:bottom w:val="none" w:sz="0" w:space="0" w:color="auto"/>
        <w:right w:val="none" w:sz="0" w:space="0" w:color="auto"/>
      </w:divBdr>
      <w:divsChild>
        <w:div w:id="1883595799">
          <w:marLeft w:val="547"/>
          <w:marRight w:val="0"/>
          <w:marTop w:val="60"/>
          <w:marBottom w:val="60"/>
          <w:divBdr>
            <w:top w:val="none" w:sz="0" w:space="0" w:color="auto"/>
            <w:left w:val="none" w:sz="0" w:space="0" w:color="auto"/>
            <w:bottom w:val="none" w:sz="0" w:space="0" w:color="auto"/>
            <w:right w:val="none" w:sz="0" w:space="0" w:color="auto"/>
          </w:divBdr>
        </w:div>
      </w:divsChild>
    </w:div>
    <w:div w:id="1707951052">
      <w:bodyDiv w:val="1"/>
      <w:marLeft w:val="0"/>
      <w:marRight w:val="0"/>
      <w:marTop w:val="0"/>
      <w:marBottom w:val="0"/>
      <w:divBdr>
        <w:top w:val="none" w:sz="0" w:space="0" w:color="auto"/>
        <w:left w:val="none" w:sz="0" w:space="0" w:color="auto"/>
        <w:bottom w:val="none" w:sz="0" w:space="0" w:color="auto"/>
        <w:right w:val="none" w:sz="0" w:space="0" w:color="auto"/>
      </w:divBdr>
    </w:div>
    <w:div w:id="1718892871">
      <w:bodyDiv w:val="1"/>
      <w:marLeft w:val="0"/>
      <w:marRight w:val="0"/>
      <w:marTop w:val="0"/>
      <w:marBottom w:val="0"/>
      <w:divBdr>
        <w:top w:val="none" w:sz="0" w:space="0" w:color="auto"/>
        <w:left w:val="none" w:sz="0" w:space="0" w:color="auto"/>
        <w:bottom w:val="none" w:sz="0" w:space="0" w:color="auto"/>
        <w:right w:val="none" w:sz="0" w:space="0" w:color="auto"/>
      </w:divBdr>
    </w:div>
    <w:div w:id="1730499923">
      <w:bodyDiv w:val="1"/>
      <w:marLeft w:val="0"/>
      <w:marRight w:val="0"/>
      <w:marTop w:val="0"/>
      <w:marBottom w:val="0"/>
      <w:divBdr>
        <w:top w:val="none" w:sz="0" w:space="0" w:color="auto"/>
        <w:left w:val="none" w:sz="0" w:space="0" w:color="auto"/>
        <w:bottom w:val="none" w:sz="0" w:space="0" w:color="auto"/>
        <w:right w:val="none" w:sz="0" w:space="0" w:color="auto"/>
      </w:divBdr>
    </w:div>
    <w:div w:id="1732462346">
      <w:bodyDiv w:val="1"/>
      <w:marLeft w:val="0"/>
      <w:marRight w:val="0"/>
      <w:marTop w:val="0"/>
      <w:marBottom w:val="0"/>
      <w:divBdr>
        <w:top w:val="none" w:sz="0" w:space="0" w:color="auto"/>
        <w:left w:val="none" w:sz="0" w:space="0" w:color="auto"/>
        <w:bottom w:val="none" w:sz="0" w:space="0" w:color="auto"/>
        <w:right w:val="none" w:sz="0" w:space="0" w:color="auto"/>
      </w:divBdr>
    </w:div>
    <w:div w:id="1732729033">
      <w:bodyDiv w:val="1"/>
      <w:marLeft w:val="0"/>
      <w:marRight w:val="0"/>
      <w:marTop w:val="0"/>
      <w:marBottom w:val="0"/>
      <w:divBdr>
        <w:top w:val="none" w:sz="0" w:space="0" w:color="auto"/>
        <w:left w:val="none" w:sz="0" w:space="0" w:color="auto"/>
        <w:bottom w:val="none" w:sz="0" w:space="0" w:color="auto"/>
        <w:right w:val="none" w:sz="0" w:space="0" w:color="auto"/>
      </w:divBdr>
    </w:div>
    <w:div w:id="1749182148">
      <w:bodyDiv w:val="1"/>
      <w:marLeft w:val="0"/>
      <w:marRight w:val="0"/>
      <w:marTop w:val="0"/>
      <w:marBottom w:val="0"/>
      <w:divBdr>
        <w:top w:val="none" w:sz="0" w:space="0" w:color="auto"/>
        <w:left w:val="none" w:sz="0" w:space="0" w:color="auto"/>
        <w:bottom w:val="none" w:sz="0" w:space="0" w:color="auto"/>
        <w:right w:val="none" w:sz="0" w:space="0" w:color="auto"/>
      </w:divBdr>
      <w:divsChild>
        <w:div w:id="196162998">
          <w:marLeft w:val="547"/>
          <w:marRight w:val="0"/>
          <w:marTop w:val="60"/>
          <w:marBottom w:val="60"/>
          <w:divBdr>
            <w:top w:val="none" w:sz="0" w:space="0" w:color="auto"/>
            <w:left w:val="none" w:sz="0" w:space="0" w:color="auto"/>
            <w:bottom w:val="none" w:sz="0" w:space="0" w:color="auto"/>
            <w:right w:val="none" w:sz="0" w:space="0" w:color="auto"/>
          </w:divBdr>
        </w:div>
        <w:div w:id="1283656067">
          <w:marLeft w:val="446"/>
          <w:marRight w:val="0"/>
          <w:marTop w:val="60"/>
          <w:marBottom w:val="60"/>
          <w:divBdr>
            <w:top w:val="none" w:sz="0" w:space="0" w:color="auto"/>
            <w:left w:val="none" w:sz="0" w:space="0" w:color="auto"/>
            <w:bottom w:val="none" w:sz="0" w:space="0" w:color="auto"/>
            <w:right w:val="none" w:sz="0" w:space="0" w:color="auto"/>
          </w:divBdr>
        </w:div>
      </w:divsChild>
    </w:div>
    <w:div w:id="1763255286">
      <w:bodyDiv w:val="1"/>
      <w:marLeft w:val="0"/>
      <w:marRight w:val="0"/>
      <w:marTop w:val="0"/>
      <w:marBottom w:val="0"/>
      <w:divBdr>
        <w:top w:val="none" w:sz="0" w:space="0" w:color="auto"/>
        <w:left w:val="none" w:sz="0" w:space="0" w:color="auto"/>
        <w:bottom w:val="none" w:sz="0" w:space="0" w:color="auto"/>
        <w:right w:val="none" w:sz="0" w:space="0" w:color="auto"/>
      </w:divBdr>
    </w:div>
    <w:div w:id="1764765238">
      <w:bodyDiv w:val="1"/>
      <w:marLeft w:val="0"/>
      <w:marRight w:val="0"/>
      <w:marTop w:val="0"/>
      <w:marBottom w:val="0"/>
      <w:divBdr>
        <w:top w:val="none" w:sz="0" w:space="0" w:color="auto"/>
        <w:left w:val="none" w:sz="0" w:space="0" w:color="auto"/>
        <w:bottom w:val="none" w:sz="0" w:space="0" w:color="auto"/>
        <w:right w:val="none" w:sz="0" w:space="0" w:color="auto"/>
      </w:divBdr>
    </w:div>
    <w:div w:id="1765959343">
      <w:bodyDiv w:val="1"/>
      <w:marLeft w:val="0"/>
      <w:marRight w:val="0"/>
      <w:marTop w:val="0"/>
      <w:marBottom w:val="0"/>
      <w:divBdr>
        <w:top w:val="none" w:sz="0" w:space="0" w:color="auto"/>
        <w:left w:val="none" w:sz="0" w:space="0" w:color="auto"/>
        <w:bottom w:val="none" w:sz="0" w:space="0" w:color="auto"/>
        <w:right w:val="none" w:sz="0" w:space="0" w:color="auto"/>
      </w:divBdr>
    </w:div>
    <w:div w:id="1768042265">
      <w:bodyDiv w:val="1"/>
      <w:marLeft w:val="0"/>
      <w:marRight w:val="0"/>
      <w:marTop w:val="0"/>
      <w:marBottom w:val="0"/>
      <w:divBdr>
        <w:top w:val="none" w:sz="0" w:space="0" w:color="auto"/>
        <w:left w:val="none" w:sz="0" w:space="0" w:color="auto"/>
        <w:bottom w:val="none" w:sz="0" w:space="0" w:color="auto"/>
        <w:right w:val="none" w:sz="0" w:space="0" w:color="auto"/>
      </w:divBdr>
    </w:div>
    <w:div w:id="1771195641">
      <w:bodyDiv w:val="1"/>
      <w:marLeft w:val="0"/>
      <w:marRight w:val="0"/>
      <w:marTop w:val="0"/>
      <w:marBottom w:val="0"/>
      <w:divBdr>
        <w:top w:val="none" w:sz="0" w:space="0" w:color="auto"/>
        <w:left w:val="none" w:sz="0" w:space="0" w:color="auto"/>
        <w:bottom w:val="none" w:sz="0" w:space="0" w:color="auto"/>
        <w:right w:val="none" w:sz="0" w:space="0" w:color="auto"/>
      </w:divBdr>
    </w:div>
    <w:div w:id="1771511370">
      <w:bodyDiv w:val="1"/>
      <w:marLeft w:val="0"/>
      <w:marRight w:val="0"/>
      <w:marTop w:val="0"/>
      <w:marBottom w:val="0"/>
      <w:divBdr>
        <w:top w:val="none" w:sz="0" w:space="0" w:color="auto"/>
        <w:left w:val="none" w:sz="0" w:space="0" w:color="auto"/>
        <w:bottom w:val="none" w:sz="0" w:space="0" w:color="auto"/>
        <w:right w:val="none" w:sz="0" w:space="0" w:color="auto"/>
      </w:divBdr>
    </w:div>
    <w:div w:id="1773695930">
      <w:bodyDiv w:val="1"/>
      <w:marLeft w:val="0"/>
      <w:marRight w:val="0"/>
      <w:marTop w:val="0"/>
      <w:marBottom w:val="0"/>
      <w:divBdr>
        <w:top w:val="none" w:sz="0" w:space="0" w:color="auto"/>
        <w:left w:val="none" w:sz="0" w:space="0" w:color="auto"/>
        <w:bottom w:val="none" w:sz="0" w:space="0" w:color="auto"/>
        <w:right w:val="none" w:sz="0" w:space="0" w:color="auto"/>
      </w:divBdr>
    </w:div>
    <w:div w:id="1774209368">
      <w:bodyDiv w:val="1"/>
      <w:marLeft w:val="0"/>
      <w:marRight w:val="0"/>
      <w:marTop w:val="0"/>
      <w:marBottom w:val="0"/>
      <w:divBdr>
        <w:top w:val="none" w:sz="0" w:space="0" w:color="auto"/>
        <w:left w:val="none" w:sz="0" w:space="0" w:color="auto"/>
        <w:bottom w:val="none" w:sz="0" w:space="0" w:color="auto"/>
        <w:right w:val="none" w:sz="0" w:space="0" w:color="auto"/>
      </w:divBdr>
    </w:div>
    <w:div w:id="1775443444">
      <w:bodyDiv w:val="1"/>
      <w:marLeft w:val="0"/>
      <w:marRight w:val="0"/>
      <w:marTop w:val="0"/>
      <w:marBottom w:val="0"/>
      <w:divBdr>
        <w:top w:val="none" w:sz="0" w:space="0" w:color="auto"/>
        <w:left w:val="none" w:sz="0" w:space="0" w:color="auto"/>
        <w:bottom w:val="none" w:sz="0" w:space="0" w:color="auto"/>
        <w:right w:val="none" w:sz="0" w:space="0" w:color="auto"/>
      </w:divBdr>
    </w:div>
    <w:div w:id="1777292828">
      <w:bodyDiv w:val="1"/>
      <w:marLeft w:val="0"/>
      <w:marRight w:val="0"/>
      <w:marTop w:val="0"/>
      <w:marBottom w:val="0"/>
      <w:divBdr>
        <w:top w:val="none" w:sz="0" w:space="0" w:color="auto"/>
        <w:left w:val="none" w:sz="0" w:space="0" w:color="auto"/>
        <w:bottom w:val="none" w:sz="0" w:space="0" w:color="auto"/>
        <w:right w:val="none" w:sz="0" w:space="0" w:color="auto"/>
      </w:divBdr>
      <w:divsChild>
        <w:div w:id="1429040997">
          <w:marLeft w:val="0"/>
          <w:marRight w:val="0"/>
          <w:marTop w:val="0"/>
          <w:marBottom w:val="0"/>
          <w:divBdr>
            <w:top w:val="none" w:sz="0" w:space="0" w:color="auto"/>
            <w:left w:val="none" w:sz="0" w:space="0" w:color="auto"/>
            <w:bottom w:val="none" w:sz="0" w:space="0" w:color="auto"/>
            <w:right w:val="none" w:sz="0" w:space="0" w:color="auto"/>
          </w:divBdr>
        </w:div>
        <w:div w:id="498421840">
          <w:marLeft w:val="0"/>
          <w:marRight w:val="0"/>
          <w:marTop w:val="0"/>
          <w:marBottom w:val="0"/>
          <w:divBdr>
            <w:top w:val="none" w:sz="0" w:space="0" w:color="auto"/>
            <w:left w:val="none" w:sz="0" w:space="0" w:color="auto"/>
            <w:bottom w:val="none" w:sz="0" w:space="0" w:color="auto"/>
            <w:right w:val="none" w:sz="0" w:space="0" w:color="auto"/>
          </w:divBdr>
        </w:div>
        <w:div w:id="976684136">
          <w:marLeft w:val="0"/>
          <w:marRight w:val="0"/>
          <w:marTop w:val="0"/>
          <w:marBottom w:val="0"/>
          <w:divBdr>
            <w:top w:val="none" w:sz="0" w:space="0" w:color="auto"/>
            <w:left w:val="none" w:sz="0" w:space="0" w:color="auto"/>
            <w:bottom w:val="none" w:sz="0" w:space="0" w:color="auto"/>
            <w:right w:val="none" w:sz="0" w:space="0" w:color="auto"/>
          </w:divBdr>
        </w:div>
        <w:div w:id="189270151">
          <w:marLeft w:val="0"/>
          <w:marRight w:val="0"/>
          <w:marTop w:val="0"/>
          <w:marBottom w:val="0"/>
          <w:divBdr>
            <w:top w:val="none" w:sz="0" w:space="0" w:color="auto"/>
            <w:left w:val="none" w:sz="0" w:space="0" w:color="auto"/>
            <w:bottom w:val="none" w:sz="0" w:space="0" w:color="auto"/>
            <w:right w:val="none" w:sz="0" w:space="0" w:color="auto"/>
          </w:divBdr>
        </w:div>
        <w:div w:id="777336054">
          <w:marLeft w:val="0"/>
          <w:marRight w:val="0"/>
          <w:marTop w:val="0"/>
          <w:marBottom w:val="0"/>
          <w:divBdr>
            <w:top w:val="none" w:sz="0" w:space="0" w:color="auto"/>
            <w:left w:val="none" w:sz="0" w:space="0" w:color="auto"/>
            <w:bottom w:val="none" w:sz="0" w:space="0" w:color="auto"/>
            <w:right w:val="none" w:sz="0" w:space="0" w:color="auto"/>
          </w:divBdr>
        </w:div>
        <w:div w:id="1468668752">
          <w:marLeft w:val="0"/>
          <w:marRight w:val="0"/>
          <w:marTop w:val="0"/>
          <w:marBottom w:val="0"/>
          <w:divBdr>
            <w:top w:val="none" w:sz="0" w:space="0" w:color="auto"/>
            <w:left w:val="none" w:sz="0" w:space="0" w:color="auto"/>
            <w:bottom w:val="none" w:sz="0" w:space="0" w:color="auto"/>
            <w:right w:val="none" w:sz="0" w:space="0" w:color="auto"/>
          </w:divBdr>
        </w:div>
        <w:div w:id="1263805933">
          <w:marLeft w:val="0"/>
          <w:marRight w:val="0"/>
          <w:marTop w:val="0"/>
          <w:marBottom w:val="0"/>
          <w:divBdr>
            <w:top w:val="none" w:sz="0" w:space="0" w:color="auto"/>
            <w:left w:val="none" w:sz="0" w:space="0" w:color="auto"/>
            <w:bottom w:val="none" w:sz="0" w:space="0" w:color="auto"/>
            <w:right w:val="none" w:sz="0" w:space="0" w:color="auto"/>
          </w:divBdr>
        </w:div>
        <w:div w:id="1994799512">
          <w:marLeft w:val="0"/>
          <w:marRight w:val="0"/>
          <w:marTop w:val="0"/>
          <w:marBottom w:val="0"/>
          <w:divBdr>
            <w:top w:val="none" w:sz="0" w:space="0" w:color="auto"/>
            <w:left w:val="none" w:sz="0" w:space="0" w:color="auto"/>
            <w:bottom w:val="none" w:sz="0" w:space="0" w:color="auto"/>
            <w:right w:val="none" w:sz="0" w:space="0" w:color="auto"/>
          </w:divBdr>
        </w:div>
        <w:div w:id="414741089">
          <w:marLeft w:val="0"/>
          <w:marRight w:val="0"/>
          <w:marTop w:val="0"/>
          <w:marBottom w:val="0"/>
          <w:divBdr>
            <w:top w:val="none" w:sz="0" w:space="0" w:color="auto"/>
            <w:left w:val="none" w:sz="0" w:space="0" w:color="auto"/>
            <w:bottom w:val="none" w:sz="0" w:space="0" w:color="auto"/>
            <w:right w:val="none" w:sz="0" w:space="0" w:color="auto"/>
          </w:divBdr>
        </w:div>
      </w:divsChild>
    </w:div>
    <w:div w:id="1778057414">
      <w:bodyDiv w:val="1"/>
      <w:marLeft w:val="0"/>
      <w:marRight w:val="0"/>
      <w:marTop w:val="0"/>
      <w:marBottom w:val="0"/>
      <w:divBdr>
        <w:top w:val="none" w:sz="0" w:space="0" w:color="auto"/>
        <w:left w:val="none" w:sz="0" w:space="0" w:color="auto"/>
        <w:bottom w:val="none" w:sz="0" w:space="0" w:color="auto"/>
        <w:right w:val="none" w:sz="0" w:space="0" w:color="auto"/>
      </w:divBdr>
      <w:divsChild>
        <w:div w:id="1126654492">
          <w:marLeft w:val="446"/>
          <w:marRight w:val="0"/>
          <w:marTop w:val="60"/>
          <w:marBottom w:val="60"/>
          <w:divBdr>
            <w:top w:val="none" w:sz="0" w:space="0" w:color="auto"/>
            <w:left w:val="none" w:sz="0" w:space="0" w:color="auto"/>
            <w:bottom w:val="none" w:sz="0" w:space="0" w:color="auto"/>
            <w:right w:val="none" w:sz="0" w:space="0" w:color="auto"/>
          </w:divBdr>
        </w:div>
      </w:divsChild>
    </w:div>
    <w:div w:id="1783261867">
      <w:bodyDiv w:val="1"/>
      <w:marLeft w:val="0"/>
      <w:marRight w:val="0"/>
      <w:marTop w:val="0"/>
      <w:marBottom w:val="0"/>
      <w:divBdr>
        <w:top w:val="none" w:sz="0" w:space="0" w:color="auto"/>
        <w:left w:val="none" w:sz="0" w:space="0" w:color="auto"/>
        <w:bottom w:val="none" w:sz="0" w:space="0" w:color="auto"/>
        <w:right w:val="none" w:sz="0" w:space="0" w:color="auto"/>
      </w:divBdr>
      <w:divsChild>
        <w:div w:id="452597181">
          <w:marLeft w:val="547"/>
          <w:marRight w:val="0"/>
          <w:marTop w:val="134"/>
          <w:marBottom w:val="0"/>
          <w:divBdr>
            <w:top w:val="none" w:sz="0" w:space="0" w:color="auto"/>
            <w:left w:val="none" w:sz="0" w:space="0" w:color="auto"/>
            <w:bottom w:val="none" w:sz="0" w:space="0" w:color="auto"/>
            <w:right w:val="none" w:sz="0" w:space="0" w:color="auto"/>
          </w:divBdr>
        </w:div>
        <w:div w:id="398479348">
          <w:marLeft w:val="1051"/>
          <w:marRight w:val="0"/>
          <w:marTop w:val="134"/>
          <w:marBottom w:val="0"/>
          <w:divBdr>
            <w:top w:val="none" w:sz="0" w:space="0" w:color="auto"/>
            <w:left w:val="none" w:sz="0" w:space="0" w:color="auto"/>
            <w:bottom w:val="none" w:sz="0" w:space="0" w:color="auto"/>
            <w:right w:val="none" w:sz="0" w:space="0" w:color="auto"/>
          </w:divBdr>
        </w:div>
        <w:div w:id="1162627017">
          <w:marLeft w:val="1051"/>
          <w:marRight w:val="0"/>
          <w:marTop w:val="134"/>
          <w:marBottom w:val="0"/>
          <w:divBdr>
            <w:top w:val="none" w:sz="0" w:space="0" w:color="auto"/>
            <w:left w:val="none" w:sz="0" w:space="0" w:color="auto"/>
            <w:bottom w:val="none" w:sz="0" w:space="0" w:color="auto"/>
            <w:right w:val="none" w:sz="0" w:space="0" w:color="auto"/>
          </w:divBdr>
        </w:div>
        <w:div w:id="1498954697">
          <w:marLeft w:val="1051"/>
          <w:marRight w:val="0"/>
          <w:marTop w:val="134"/>
          <w:marBottom w:val="0"/>
          <w:divBdr>
            <w:top w:val="none" w:sz="0" w:space="0" w:color="auto"/>
            <w:left w:val="none" w:sz="0" w:space="0" w:color="auto"/>
            <w:bottom w:val="none" w:sz="0" w:space="0" w:color="auto"/>
            <w:right w:val="none" w:sz="0" w:space="0" w:color="auto"/>
          </w:divBdr>
        </w:div>
        <w:div w:id="1924610506">
          <w:marLeft w:val="1051"/>
          <w:marRight w:val="0"/>
          <w:marTop w:val="134"/>
          <w:marBottom w:val="0"/>
          <w:divBdr>
            <w:top w:val="none" w:sz="0" w:space="0" w:color="auto"/>
            <w:left w:val="none" w:sz="0" w:space="0" w:color="auto"/>
            <w:bottom w:val="none" w:sz="0" w:space="0" w:color="auto"/>
            <w:right w:val="none" w:sz="0" w:space="0" w:color="auto"/>
          </w:divBdr>
        </w:div>
        <w:div w:id="798304218">
          <w:marLeft w:val="1051"/>
          <w:marRight w:val="0"/>
          <w:marTop w:val="134"/>
          <w:marBottom w:val="0"/>
          <w:divBdr>
            <w:top w:val="none" w:sz="0" w:space="0" w:color="auto"/>
            <w:left w:val="none" w:sz="0" w:space="0" w:color="auto"/>
            <w:bottom w:val="none" w:sz="0" w:space="0" w:color="auto"/>
            <w:right w:val="none" w:sz="0" w:space="0" w:color="auto"/>
          </w:divBdr>
        </w:div>
      </w:divsChild>
    </w:div>
    <w:div w:id="1783915087">
      <w:bodyDiv w:val="1"/>
      <w:marLeft w:val="0"/>
      <w:marRight w:val="0"/>
      <w:marTop w:val="0"/>
      <w:marBottom w:val="0"/>
      <w:divBdr>
        <w:top w:val="none" w:sz="0" w:space="0" w:color="auto"/>
        <w:left w:val="none" w:sz="0" w:space="0" w:color="auto"/>
        <w:bottom w:val="none" w:sz="0" w:space="0" w:color="auto"/>
        <w:right w:val="none" w:sz="0" w:space="0" w:color="auto"/>
      </w:divBdr>
    </w:div>
    <w:div w:id="1784765932">
      <w:bodyDiv w:val="1"/>
      <w:marLeft w:val="0"/>
      <w:marRight w:val="0"/>
      <w:marTop w:val="0"/>
      <w:marBottom w:val="0"/>
      <w:divBdr>
        <w:top w:val="none" w:sz="0" w:space="0" w:color="auto"/>
        <w:left w:val="none" w:sz="0" w:space="0" w:color="auto"/>
        <w:bottom w:val="none" w:sz="0" w:space="0" w:color="auto"/>
        <w:right w:val="none" w:sz="0" w:space="0" w:color="auto"/>
      </w:divBdr>
      <w:divsChild>
        <w:div w:id="1969507917">
          <w:marLeft w:val="547"/>
          <w:marRight w:val="0"/>
          <w:marTop w:val="0"/>
          <w:marBottom w:val="0"/>
          <w:divBdr>
            <w:top w:val="none" w:sz="0" w:space="0" w:color="auto"/>
            <w:left w:val="none" w:sz="0" w:space="0" w:color="auto"/>
            <w:bottom w:val="none" w:sz="0" w:space="0" w:color="auto"/>
            <w:right w:val="none" w:sz="0" w:space="0" w:color="auto"/>
          </w:divBdr>
        </w:div>
        <w:div w:id="1695033316">
          <w:marLeft w:val="547"/>
          <w:marRight w:val="0"/>
          <w:marTop w:val="0"/>
          <w:marBottom w:val="0"/>
          <w:divBdr>
            <w:top w:val="none" w:sz="0" w:space="0" w:color="auto"/>
            <w:left w:val="none" w:sz="0" w:space="0" w:color="auto"/>
            <w:bottom w:val="none" w:sz="0" w:space="0" w:color="auto"/>
            <w:right w:val="none" w:sz="0" w:space="0" w:color="auto"/>
          </w:divBdr>
        </w:div>
      </w:divsChild>
    </w:div>
    <w:div w:id="1827741920">
      <w:bodyDiv w:val="1"/>
      <w:marLeft w:val="0"/>
      <w:marRight w:val="0"/>
      <w:marTop w:val="0"/>
      <w:marBottom w:val="0"/>
      <w:divBdr>
        <w:top w:val="none" w:sz="0" w:space="0" w:color="auto"/>
        <w:left w:val="none" w:sz="0" w:space="0" w:color="auto"/>
        <w:bottom w:val="none" w:sz="0" w:space="0" w:color="auto"/>
        <w:right w:val="none" w:sz="0" w:space="0" w:color="auto"/>
      </w:divBdr>
      <w:divsChild>
        <w:div w:id="740106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514709">
      <w:bodyDiv w:val="1"/>
      <w:marLeft w:val="0"/>
      <w:marRight w:val="0"/>
      <w:marTop w:val="0"/>
      <w:marBottom w:val="0"/>
      <w:divBdr>
        <w:top w:val="none" w:sz="0" w:space="0" w:color="auto"/>
        <w:left w:val="none" w:sz="0" w:space="0" w:color="auto"/>
        <w:bottom w:val="none" w:sz="0" w:space="0" w:color="auto"/>
        <w:right w:val="none" w:sz="0" w:space="0" w:color="auto"/>
      </w:divBdr>
      <w:divsChild>
        <w:div w:id="1418939387">
          <w:marLeft w:val="547"/>
          <w:marRight w:val="0"/>
          <w:marTop w:val="60"/>
          <w:marBottom w:val="60"/>
          <w:divBdr>
            <w:top w:val="none" w:sz="0" w:space="0" w:color="auto"/>
            <w:left w:val="none" w:sz="0" w:space="0" w:color="auto"/>
            <w:bottom w:val="none" w:sz="0" w:space="0" w:color="auto"/>
            <w:right w:val="none" w:sz="0" w:space="0" w:color="auto"/>
          </w:divBdr>
        </w:div>
      </w:divsChild>
    </w:div>
    <w:div w:id="1832528481">
      <w:bodyDiv w:val="1"/>
      <w:marLeft w:val="0"/>
      <w:marRight w:val="0"/>
      <w:marTop w:val="0"/>
      <w:marBottom w:val="0"/>
      <w:divBdr>
        <w:top w:val="none" w:sz="0" w:space="0" w:color="auto"/>
        <w:left w:val="none" w:sz="0" w:space="0" w:color="auto"/>
        <w:bottom w:val="none" w:sz="0" w:space="0" w:color="auto"/>
        <w:right w:val="none" w:sz="0" w:space="0" w:color="auto"/>
      </w:divBdr>
    </w:div>
    <w:div w:id="1832942295">
      <w:bodyDiv w:val="1"/>
      <w:marLeft w:val="0"/>
      <w:marRight w:val="0"/>
      <w:marTop w:val="0"/>
      <w:marBottom w:val="0"/>
      <w:divBdr>
        <w:top w:val="none" w:sz="0" w:space="0" w:color="auto"/>
        <w:left w:val="none" w:sz="0" w:space="0" w:color="auto"/>
        <w:bottom w:val="none" w:sz="0" w:space="0" w:color="auto"/>
        <w:right w:val="none" w:sz="0" w:space="0" w:color="auto"/>
      </w:divBdr>
    </w:div>
    <w:div w:id="1835799553">
      <w:bodyDiv w:val="1"/>
      <w:marLeft w:val="0"/>
      <w:marRight w:val="0"/>
      <w:marTop w:val="0"/>
      <w:marBottom w:val="0"/>
      <w:divBdr>
        <w:top w:val="none" w:sz="0" w:space="0" w:color="auto"/>
        <w:left w:val="none" w:sz="0" w:space="0" w:color="auto"/>
        <w:bottom w:val="none" w:sz="0" w:space="0" w:color="auto"/>
        <w:right w:val="none" w:sz="0" w:space="0" w:color="auto"/>
      </w:divBdr>
      <w:divsChild>
        <w:div w:id="349794591">
          <w:marLeft w:val="547"/>
          <w:marRight w:val="0"/>
          <w:marTop w:val="0"/>
          <w:marBottom w:val="0"/>
          <w:divBdr>
            <w:top w:val="none" w:sz="0" w:space="0" w:color="auto"/>
            <w:left w:val="none" w:sz="0" w:space="0" w:color="auto"/>
            <w:bottom w:val="none" w:sz="0" w:space="0" w:color="auto"/>
            <w:right w:val="none" w:sz="0" w:space="0" w:color="auto"/>
          </w:divBdr>
        </w:div>
      </w:divsChild>
    </w:div>
    <w:div w:id="1843428892">
      <w:bodyDiv w:val="1"/>
      <w:marLeft w:val="0"/>
      <w:marRight w:val="0"/>
      <w:marTop w:val="0"/>
      <w:marBottom w:val="0"/>
      <w:divBdr>
        <w:top w:val="none" w:sz="0" w:space="0" w:color="auto"/>
        <w:left w:val="none" w:sz="0" w:space="0" w:color="auto"/>
        <w:bottom w:val="none" w:sz="0" w:space="0" w:color="auto"/>
        <w:right w:val="none" w:sz="0" w:space="0" w:color="auto"/>
      </w:divBdr>
    </w:div>
    <w:div w:id="1859998429">
      <w:bodyDiv w:val="1"/>
      <w:marLeft w:val="0"/>
      <w:marRight w:val="0"/>
      <w:marTop w:val="0"/>
      <w:marBottom w:val="0"/>
      <w:divBdr>
        <w:top w:val="none" w:sz="0" w:space="0" w:color="auto"/>
        <w:left w:val="none" w:sz="0" w:space="0" w:color="auto"/>
        <w:bottom w:val="none" w:sz="0" w:space="0" w:color="auto"/>
        <w:right w:val="none" w:sz="0" w:space="0" w:color="auto"/>
      </w:divBdr>
      <w:divsChild>
        <w:div w:id="754744656">
          <w:marLeft w:val="547"/>
          <w:marRight w:val="0"/>
          <w:marTop w:val="154"/>
          <w:marBottom w:val="0"/>
          <w:divBdr>
            <w:top w:val="none" w:sz="0" w:space="0" w:color="auto"/>
            <w:left w:val="none" w:sz="0" w:space="0" w:color="auto"/>
            <w:bottom w:val="none" w:sz="0" w:space="0" w:color="auto"/>
            <w:right w:val="none" w:sz="0" w:space="0" w:color="auto"/>
          </w:divBdr>
        </w:div>
        <w:div w:id="433206447">
          <w:marLeft w:val="1166"/>
          <w:marRight w:val="0"/>
          <w:marTop w:val="134"/>
          <w:marBottom w:val="0"/>
          <w:divBdr>
            <w:top w:val="none" w:sz="0" w:space="0" w:color="auto"/>
            <w:left w:val="none" w:sz="0" w:space="0" w:color="auto"/>
            <w:bottom w:val="none" w:sz="0" w:space="0" w:color="auto"/>
            <w:right w:val="none" w:sz="0" w:space="0" w:color="auto"/>
          </w:divBdr>
        </w:div>
        <w:div w:id="95296881">
          <w:marLeft w:val="1166"/>
          <w:marRight w:val="0"/>
          <w:marTop w:val="134"/>
          <w:marBottom w:val="0"/>
          <w:divBdr>
            <w:top w:val="none" w:sz="0" w:space="0" w:color="auto"/>
            <w:left w:val="none" w:sz="0" w:space="0" w:color="auto"/>
            <w:bottom w:val="none" w:sz="0" w:space="0" w:color="auto"/>
            <w:right w:val="none" w:sz="0" w:space="0" w:color="auto"/>
          </w:divBdr>
        </w:div>
        <w:div w:id="1715353623">
          <w:marLeft w:val="547"/>
          <w:marRight w:val="0"/>
          <w:marTop w:val="154"/>
          <w:marBottom w:val="0"/>
          <w:divBdr>
            <w:top w:val="none" w:sz="0" w:space="0" w:color="auto"/>
            <w:left w:val="none" w:sz="0" w:space="0" w:color="auto"/>
            <w:bottom w:val="none" w:sz="0" w:space="0" w:color="auto"/>
            <w:right w:val="none" w:sz="0" w:space="0" w:color="auto"/>
          </w:divBdr>
        </w:div>
        <w:div w:id="448859741">
          <w:marLeft w:val="1166"/>
          <w:marRight w:val="0"/>
          <w:marTop w:val="134"/>
          <w:marBottom w:val="0"/>
          <w:divBdr>
            <w:top w:val="none" w:sz="0" w:space="0" w:color="auto"/>
            <w:left w:val="none" w:sz="0" w:space="0" w:color="auto"/>
            <w:bottom w:val="none" w:sz="0" w:space="0" w:color="auto"/>
            <w:right w:val="none" w:sz="0" w:space="0" w:color="auto"/>
          </w:divBdr>
        </w:div>
        <w:div w:id="1973558484">
          <w:marLeft w:val="1166"/>
          <w:marRight w:val="0"/>
          <w:marTop w:val="134"/>
          <w:marBottom w:val="0"/>
          <w:divBdr>
            <w:top w:val="none" w:sz="0" w:space="0" w:color="auto"/>
            <w:left w:val="none" w:sz="0" w:space="0" w:color="auto"/>
            <w:bottom w:val="none" w:sz="0" w:space="0" w:color="auto"/>
            <w:right w:val="none" w:sz="0" w:space="0" w:color="auto"/>
          </w:divBdr>
        </w:div>
        <w:div w:id="324482174">
          <w:marLeft w:val="1166"/>
          <w:marRight w:val="0"/>
          <w:marTop w:val="134"/>
          <w:marBottom w:val="0"/>
          <w:divBdr>
            <w:top w:val="none" w:sz="0" w:space="0" w:color="auto"/>
            <w:left w:val="none" w:sz="0" w:space="0" w:color="auto"/>
            <w:bottom w:val="none" w:sz="0" w:space="0" w:color="auto"/>
            <w:right w:val="none" w:sz="0" w:space="0" w:color="auto"/>
          </w:divBdr>
        </w:div>
      </w:divsChild>
    </w:div>
    <w:div w:id="1861629302">
      <w:bodyDiv w:val="1"/>
      <w:marLeft w:val="0"/>
      <w:marRight w:val="0"/>
      <w:marTop w:val="0"/>
      <w:marBottom w:val="0"/>
      <w:divBdr>
        <w:top w:val="none" w:sz="0" w:space="0" w:color="auto"/>
        <w:left w:val="none" w:sz="0" w:space="0" w:color="auto"/>
        <w:bottom w:val="none" w:sz="0" w:space="0" w:color="auto"/>
        <w:right w:val="none" w:sz="0" w:space="0" w:color="auto"/>
      </w:divBdr>
    </w:div>
    <w:div w:id="1865288482">
      <w:bodyDiv w:val="1"/>
      <w:marLeft w:val="0"/>
      <w:marRight w:val="0"/>
      <w:marTop w:val="0"/>
      <w:marBottom w:val="0"/>
      <w:divBdr>
        <w:top w:val="none" w:sz="0" w:space="0" w:color="auto"/>
        <w:left w:val="none" w:sz="0" w:space="0" w:color="auto"/>
        <w:bottom w:val="none" w:sz="0" w:space="0" w:color="auto"/>
        <w:right w:val="none" w:sz="0" w:space="0" w:color="auto"/>
      </w:divBdr>
    </w:div>
    <w:div w:id="1870989247">
      <w:bodyDiv w:val="1"/>
      <w:marLeft w:val="0"/>
      <w:marRight w:val="0"/>
      <w:marTop w:val="0"/>
      <w:marBottom w:val="0"/>
      <w:divBdr>
        <w:top w:val="none" w:sz="0" w:space="0" w:color="auto"/>
        <w:left w:val="none" w:sz="0" w:space="0" w:color="auto"/>
        <w:bottom w:val="none" w:sz="0" w:space="0" w:color="auto"/>
        <w:right w:val="none" w:sz="0" w:space="0" w:color="auto"/>
      </w:divBdr>
      <w:divsChild>
        <w:div w:id="108206375">
          <w:marLeft w:val="1166"/>
          <w:marRight w:val="0"/>
          <w:marTop w:val="134"/>
          <w:marBottom w:val="0"/>
          <w:divBdr>
            <w:top w:val="none" w:sz="0" w:space="0" w:color="auto"/>
            <w:left w:val="none" w:sz="0" w:space="0" w:color="auto"/>
            <w:bottom w:val="none" w:sz="0" w:space="0" w:color="auto"/>
            <w:right w:val="none" w:sz="0" w:space="0" w:color="auto"/>
          </w:divBdr>
        </w:div>
        <w:div w:id="1195077837">
          <w:marLeft w:val="1166"/>
          <w:marRight w:val="0"/>
          <w:marTop w:val="134"/>
          <w:marBottom w:val="0"/>
          <w:divBdr>
            <w:top w:val="none" w:sz="0" w:space="0" w:color="auto"/>
            <w:left w:val="none" w:sz="0" w:space="0" w:color="auto"/>
            <w:bottom w:val="none" w:sz="0" w:space="0" w:color="auto"/>
            <w:right w:val="none" w:sz="0" w:space="0" w:color="auto"/>
          </w:divBdr>
        </w:div>
        <w:div w:id="1641879597">
          <w:marLeft w:val="1166"/>
          <w:marRight w:val="0"/>
          <w:marTop w:val="134"/>
          <w:marBottom w:val="0"/>
          <w:divBdr>
            <w:top w:val="none" w:sz="0" w:space="0" w:color="auto"/>
            <w:left w:val="none" w:sz="0" w:space="0" w:color="auto"/>
            <w:bottom w:val="none" w:sz="0" w:space="0" w:color="auto"/>
            <w:right w:val="none" w:sz="0" w:space="0" w:color="auto"/>
          </w:divBdr>
        </w:div>
        <w:div w:id="231042652">
          <w:marLeft w:val="1166"/>
          <w:marRight w:val="0"/>
          <w:marTop w:val="134"/>
          <w:marBottom w:val="0"/>
          <w:divBdr>
            <w:top w:val="none" w:sz="0" w:space="0" w:color="auto"/>
            <w:left w:val="none" w:sz="0" w:space="0" w:color="auto"/>
            <w:bottom w:val="none" w:sz="0" w:space="0" w:color="auto"/>
            <w:right w:val="none" w:sz="0" w:space="0" w:color="auto"/>
          </w:divBdr>
        </w:div>
      </w:divsChild>
    </w:div>
    <w:div w:id="1888223476">
      <w:bodyDiv w:val="1"/>
      <w:marLeft w:val="0"/>
      <w:marRight w:val="0"/>
      <w:marTop w:val="0"/>
      <w:marBottom w:val="0"/>
      <w:divBdr>
        <w:top w:val="none" w:sz="0" w:space="0" w:color="auto"/>
        <w:left w:val="none" w:sz="0" w:space="0" w:color="auto"/>
        <w:bottom w:val="none" w:sz="0" w:space="0" w:color="auto"/>
        <w:right w:val="none" w:sz="0" w:space="0" w:color="auto"/>
      </w:divBdr>
    </w:div>
    <w:div w:id="1889953743">
      <w:bodyDiv w:val="1"/>
      <w:marLeft w:val="0"/>
      <w:marRight w:val="0"/>
      <w:marTop w:val="0"/>
      <w:marBottom w:val="0"/>
      <w:divBdr>
        <w:top w:val="none" w:sz="0" w:space="0" w:color="auto"/>
        <w:left w:val="none" w:sz="0" w:space="0" w:color="auto"/>
        <w:bottom w:val="none" w:sz="0" w:space="0" w:color="auto"/>
        <w:right w:val="none" w:sz="0" w:space="0" w:color="auto"/>
      </w:divBdr>
    </w:div>
    <w:div w:id="1900939057">
      <w:bodyDiv w:val="1"/>
      <w:marLeft w:val="0"/>
      <w:marRight w:val="0"/>
      <w:marTop w:val="0"/>
      <w:marBottom w:val="0"/>
      <w:divBdr>
        <w:top w:val="none" w:sz="0" w:space="0" w:color="auto"/>
        <w:left w:val="none" w:sz="0" w:space="0" w:color="auto"/>
        <w:bottom w:val="none" w:sz="0" w:space="0" w:color="auto"/>
        <w:right w:val="none" w:sz="0" w:space="0" w:color="auto"/>
      </w:divBdr>
      <w:divsChild>
        <w:div w:id="1959218074">
          <w:marLeft w:val="547"/>
          <w:marRight w:val="0"/>
          <w:marTop w:val="60"/>
          <w:marBottom w:val="60"/>
          <w:divBdr>
            <w:top w:val="none" w:sz="0" w:space="0" w:color="auto"/>
            <w:left w:val="none" w:sz="0" w:space="0" w:color="auto"/>
            <w:bottom w:val="none" w:sz="0" w:space="0" w:color="auto"/>
            <w:right w:val="none" w:sz="0" w:space="0" w:color="auto"/>
          </w:divBdr>
        </w:div>
      </w:divsChild>
    </w:div>
    <w:div w:id="1909535543">
      <w:bodyDiv w:val="1"/>
      <w:marLeft w:val="0"/>
      <w:marRight w:val="0"/>
      <w:marTop w:val="0"/>
      <w:marBottom w:val="0"/>
      <w:divBdr>
        <w:top w:val="none" w:sz="0" w:space="0" w:color="auto"/>
        <w:left w:val="none" w:sz="0" w:space="0" w:color="auto"/>
        <w:bottom w:val="none" w:sz="0" w:space="0" w:color="auto"/>
        <w:right w:val="none" w:sz="0" w:space="0" w:color="auto"/>
      </w:divBdr>
      <w:divsChild>
        <w:div w:id="63073227">
          <w:marLeft w:val="547"/>
          <w:marRight w:val="0"/>
          <w:marTop w:val="60"/>
          <w:marBottom w:val="60"/>
          <w:divBdr>
            <w:top w:val="none" w:sz="0" w:space="0" w:color="auto"/>
            <w:left w:val="none" w:sz="0" w:space="0" w:color="auto"/>
            <w:bottom w:val="none" w:sz="0" w:space="0" w:color="auto"/>
            <w:right w:val="none" w:sz="0" w:space="0" w:color="auto"/>
          </w:divBdr>
        </w:div>
      </w:divsChild>
    </w:div>
    <w:div w:id="1914385543">
      <w:bodyDiv w:val="1"/>
      <w:marLeft w:val="0"/>
      <w:marRight w:val="0"/>
      <w:marTop w:val="0"/>
      <w:marBottom w:val="0"/>
      <w:divBdr>
        <w:top w:val="none" w:sz="0" w:space="0" w:color="auto"/>
        <w:left w:val="none" w:sz="0" w:space="0" w:color="auto"/>
        <w:bottom w:val="none" w:sz="0" w:space="0" w:color="auto"/>
        <w:right w:val="none" w:sz="0" w:space="0" w:color="auto"/>
      </w:divBdr>
      <w:divsChild>
        <w:div w:id="743840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94875">
      <w:bodyDiv w:val="1"/>
      <w:marLeft w:val="0"/>
      <w:marRight w:val="0"/>
      <w:marTop w:val="0"/>
      <w:marBottom w:val="0"/>
      <w:divBdr>
        <w:top w:val="none" w:sz="0" w:space="0" w:color="auto"/>
        <w:left w:val="none" w:sz="0" w:space="0" w:color="auto"/>
        <w:bottom w:val="none" w:sz="0" w:space="0" w:color="auto"/>
        <w:right w:val="none" w:sz="0" w:space="0" w:color="auto"/>
      </w:divBdr>
      <w:divsChild>
        <w:div w:id="1434784692">
          <w:marLeft w:val="0"/>
          <w:marRight w:val="0"/>
          <w:marTop w:val="0"/>
          <w:marBottom w:val="0"/>
          <w:divBdr>
            <w:top w:val="none" w:sz="0" w:space="0" w:color="auto"/>
            <w:left w:val="none" w:sz="0" w:space="0" w:color="auto"/>
            <w:bottom w:val="none" w:sz="0" w:space="0" w:color="auto"/>
            <w:right w:val="none" w:sz="0" w:space="0" w:color="auto"/>
          </w:divBdr>
        </w:div>
        <w:div w:id="2139834882">
          <w:marLeft w:val="0"/>
          <w:marRight w:val="0"/>
          <w:marTop w:val="0"/>
          <w:marBottom w:val="0"/>
          <w:divBdr>
            <w:top w:val="none" w:sz="0" w:space="0" w:color="auto"/>
            <w:left w:val="none" w:sz="0" w:space="0" w:color="auto"/>
            <w:bottom w:val="none" w:sz="0" w:space="0" w:color="auto"/>
            <w:right w:val="none" w:sz="0" w:space="0" w:color="auto"/>
          </w:divBdr>
        </w:div>
        <w:div w:id="1203982258">
          <w:marLeft w:val="0"/>
          <w:marRight w:val="0"/>
          <w:marTop w:val="0"/>
          <w:marBottom w:val="0"/>
          <w:divBdr>
            <w:top w:val="none" w:sz="0" w:space="0" w:color="auto"/>
            <w:left w:val="none" w:sz="0" w:space="0" w:color="auto"/>
            <w:bottom w:val="none" w:sz="0" w:space="0" w:color="auto"/>
            <w:right w:val="none" w:sz="0" w:space="0" w:color="auto"/>
          </w:divBdr>
        </w:div>
      </w:divsChild>
    </w:div>
    <w:div w:id="1941598538">
      <w:bodyDiv w:val="1"/>
      <w:marLeft w:val="0"/>
      <w:marRight w:val="0"/>
      <w:marTop w:val="0"/>
      <w:marBottom w:val="0"/>
      <w:divBdr>
        <w:top w:val="none" w:sz="0" w:space="0" w:color="auto"/>
        <w:left w:val="none" w:sz="0" w:space="0" w:color="auto"/>
        <w:bottom w:val="none" w:sz="0" w:space="0" w:color="auto"/>
        <w:right w:val="none" w:sz="0" w:space="0" w:color="auto"/>
      </w:divBdr>
    </w:div>
    <w:div w:id="1946424707">
      <w:bodyDiv w:val="1"/>
      <w:marLeft w:val="0"/>
      <w:marRight w:val="0"/>
      <w:marTop w:val="0"/>
      <w:marBottom w:val="0"/>
      <w:divBdr>
        <w:top w:val="none" w:sz="0" w:space="0" w:color="auto"/>
        <w:left w:val="none" w:sz="0" w:space="0" w:color="auto"/>
        <w:bottom w:val="none" w:sz="0" w:space="0" w:color="auto"/>
        <w:right w:val="none" w:sz="0" w:space="0" w:color="auto"/>
      </w:divBdr>
    </w:div>
    <w:div w:id="1953901741">
      <w:bodyDiv w:val="1"/>
      <w:marLeft w:val="0"/>
      <w:marRight w:val="0"/>
      <w:marTop w:val="0"/>
      <w:marBottom w:val="0"/>
      <w:divBdr>
        <w:top w:val="none" w:sz="0" w:space="0" w:color="auto"/>
        <w:left w:val="none" w:sz="0" w:space="0" w:color="auto"/>
        <w:bottom w:val="none" w:sz="0" w:space="0" w:color="auto"/>
        <w:right w:val="none" w:sz="0" w:space="0" w:color="auto"/>
      </w:divBdr>
      <w:divsChild>
        <w:div w:id="464198551">
          <w:marLeft w:val="547"/>
          <w:marRight w:val="0"/>
          <w:marTop w:val="60"/>
          <w:marBottom w:val="60"/>
          <w:divBdr>
            <w:top w:val="none" w:sz="0" w:space="0" w:color="auto"/>
            <w:left w:val="none" w:sz="0" w:space="0" w:color="auto"/>
            <w:bottom w:val="none" w:sz="0" w:space="0" w:color="auto"/>
            <w:right w:val="none" w:sz="0" w:space="0" w:color="auto"/>
          </w:divBdr>
        </w:div>
        <w:div w:id="276447790">
          <w:marLeft w:val="547"/>
          <w:marRight w:val="0"/>
          <w:marTop w:val="60"/>
          <w:marBottom w:val="60"/>
          <w:divBdr>
            <w:top w:val="none" w:sz="0" w:space="0" w:color="auto"/>
            <w:left w:val="none" w:sz="0" w:space="0" w:color="auto"/>
            <w:bottom w:val="none" w:sz="0" w:space="0" w:color="auto"/>
            <w:right w:val="none" w:sz="0" w:space="0" w:color="auto"/>
          </w:divBdr>
        </w:div>
        <w:div w:id="1489635305">
          <w:marLeft w:val="547"/>
          <w:marRight w:val="0"/>
          <w:marTop w:val="60"/>
          <w:marBottom w:val="60"/>
          <w:divBdr>
            <w:top w:val="none" w:sz="0" w:space="0" w:color="auto"/>
            <w:left w:val="none" w:sz="0" w:space="0" w:color="auto"/>
            <w:bottom w:val="none" w:sz="0" w:space="0" w:color="auto"/>
            <w:right w:val="none" w:sz="0" w:space="0" w:color="auto"/>
          </w:divBdr>
        </w:div>
      </w:divsChild>
    </w:div>
    <w:div w:id="1963268007">
      <w:bodyDiv w:val="1"/>
      <w:marLeft w:val="0"/>
      <w:marRight w:val="0"/>
      <w:marTop w:val="0"/>
      <w:marBottom w:val="0"/>
      <w:divBdr>
        <w:top w:val="none" w:sz="0" w:space="0" w:color="auto"/>
        <w:left w:val="none" w:sz="0" w:space="0" w:color="auto"/>
        <w:bottom w:val="none" w:sz="0" w:space="0" w:color="auto"/>
        <w:right w:val="none" w:sz="0" w:space="0" w:color="auto"/>
      </w:divBdr>
    </w:div>
    <w:div w:id="1967618373">
      <w:bodyDiv w:val="1"/>
      <w:marLeft w:val="0"/>
      <w:marRight w:val="0"/>
      <w:marTop w:val="0"/>
      <w:marBottom w:val="0"/>
      <w:divBdr>
        <w:top w:val="none" w:sz="0" w:space="0" w:color="auto"/>
        <w:left w:val="none" w:sz="0" w:space="0" w:color="auto"/>
        <w:bottom w:val="none" w:sz="0" w:space="0" w:color="auto"/>
        <w:right w:val="none" w:sz="0" w:space="0" w:color="auto"/>
      </w:divBdr>
    </w:div>
    <w:div w:id="1967739039">
      <w:bodyDiv w:val="1"/>
      <w:marLeft w:val="0"/>
      <w:marRight w:val="0"/>
      <w:marTop w:val="0"/>
      <w:marBottom w:val="0"/>
      <w:divBdr>
        <w:top w:val="none" w:sz="0" w:space="0" w:color="auto"/>
        <w:left w:val="none" w:sz="0" w:space="0" w:color="auto"/>
        <w:bottom w:val="none" w:sz="0" w:space="0" w:color="auto"/>
        <w:right w:val="none" w:sz="0" w:space="0" w:color="auto"/>
      </w:divBdr>
    </w:div>
    <w:div w:id="1968201528">
      <w:bodyDiv w:val="1"/>
      <w:marLeft w:val="0"/>
      <w:marRight w:val="0"/>
      <w:marTop w:val="0"/>
      <w:marBottom w:val="0"/>
      <w:divBdr>
        <w:top w:val="none" w:sz="0" w:space="0" w:color="auto"/>
        <w:left w:val="none" w:sz="0" w:space="0" w:color="auto"/>
        <w:bottom w:val="none" w:sz="0" w:space="0" w:color="auto"/>
        <w:right w:val="none" w:sz="0" w:space="0" w:color="auto"/>
      </w:divBdr>
      <w:divsChild>
        <w:div w:id="2092120394">
          <w:marLeft w:val="547"/>
          <w:marRight w:val="0"/>
          <w:marTop w:val="60"/>
          <w:marBottom w:val="60"/>
          <w:divBdr>
            <w:top w:val="none" w:sz="0" w:space="0" w:color="auto"/>
            <w:left w:val="none" w:sz="0" w:space="0" w:color="auto"/>
            <w:bottom w:val="none" w:sz="0" w:space="0" w:color="auto"/>
            <w:right w:val="none" w:sz="0" w:space="0" w:color="auto"/>
          </w:divBdr>
        </w:div>
        <w:div w:id="696463219">
          <w:marLeft w:val="547"/>
          <w:marRight w:val="0"/>
          <w:marTop w:val="60"/>
          <w:marBottom w:val="60"/>
          <w:divBdr>
            <w:top w:val="none" w:sz="0" w:space="0" w:color="auto"/>
            <w:left w:val="none" w:sz="0" w:space="0" w:color="auto"/>
            <w:bottom w:val="none" w:sz="0" w:space="0" w:color="auto"/>
            <w:right w:val="none" w:sz="0" w:space="0" w:color="auto"/>
          </w:divBdr>
        </w:div>
      </w:divsChild>
    </w:div>
    <w:div w:id="1981764605">
      <w:bodyDiv w:val="1"/>
      <w:marLeft w:val="0"/>
      <w:marRight w:val="0"/>
      <w:marTop w:val="0"/>
      <w:marBottom w:val="0"/>
      <w:divBdr>
        <w:top w:val="none" w:sz="0" w:space="0" w:color="auto"/>
        <w:left w:val="none" w:sz="0" w:space="0" w:color="auto"/>
        <w:bottom w:val="none" w:sz="0" w:space="0" w:color="auto"/>
        <w:right w:val="none" w:sz="0" w:space="0" w:color="auto"/>
      </w:divBdr>
    </w:div>
    <w:div w:id="1995061946">
      <w:bodyDiv w:val="1"/>
      <w:marLeft w:val="0"/>
      <w:marRight w:val="0"/>
      <w:marTop w:val="0"/>
      <w:marBottom w:val="0"/>
      <w:divBdr>
        <w:top w:val="none" w:sz="0" w:space="0" w:color="auto"/>
        <w:left w:val="none" w:sz="0" w:space="0" w:color="auto"/>
        <w:bottom w:val="none" w:sz="0" w:space="0" w:color="auto"/>
        <w:right w:val="none" w:sz="0" w:space="0" w:color="auto"/>
      </w:divBdr>
      <w:divsChild>
        <w:div w:id="1766458178">
          <w:marLeft w:val="547"/>
          <w:marRight w:val="0"/>
          <w:marTop w:val="60"/>
          <w:marBottom w:val="60"/>
          <w:divBdr>
            <w:top w:val="none" w:sz="0" w:space="0" w:color="auto"/>
            <w:left w:val="none" w:sz="0" w:space="0" w:color="auto"/>
            <w:bottom w:val="none" w:sz="0" w:space="0" w:color="auto"/>
            <w:right w:val="none" w:sz="0" w:space="0" w:color="auto"/>
          </w:divBdr>
        </w:div>
      </w:divsChild>
    </w:div>
    <w:div w:id="1996228235">
      <w:bodyDiv w:val="1"/>
      <w:marLeft w:val="0"/>
      <w:marRight w:val="0"/>
      <w:marTop w:val="0"/>
      <w:marBottom w:val="0"/>
      <w:divBdr>
        <w:top w:val="none" w:sz="0" w:space="0" w:color="auto"/>
        <w:left w:val="none" w:sz="0" w:space="0" w:color="auto"/>
        <w:bottom w:val="none" w:sz="0" w:space="0" w:color="auto"/>
        <w:right w:val="none" w:sz="0" w:space="0" w:color="auto"/>
      </w:divBdr>
      <w:divsChild>
        <w:div w:id="1099178972">
          <w:marLeft w:val="547"/>
          <w:marRight w:val="0"/>
          <w:marTop w:val="60"/>
          <w:marBottom w:val="60"/>
          <w:divBdr>
            <w:top w:val="none" w:sz="0" w:space="0" w:color="auto"/>
            <w:left w:val="none" w:sz="0" w:space="0" w:color="auto"/>
            <w:bottom w:val="none" w:sz="0" w:space="0" w:color="auto"/>
            <w:right w:val="none" w:sz="0" w:space="0" w:color="auto"/>
          </w:divBdr>
        </w:div>
        <w:div w:id="987438182">
          <w:marLeft w:val="547"/>
          <w:marRight w:val="0"/>
          <w:marTop w:val="60"/>
          <w:marBottom w:val="60"/>
          <w:divBdr>
            <w:top w:val="none" w:sz="0" w:space="0" w:color="auto"/>
            <w:left w:val="none" w:sz="0" w:space="0" w:color="auto"/>
            <w:bottom w:val="none" w:sz="0" w:space="0" w:color="auto"/>
            <w:right w:val="none" w:sz="0" w:space="0" w:color="auto"/>
          </w:divBdr>
        </w:div>
      </w:divsChild>
    </w:div>
    <w:div w:id="1997681663">
      <w:bodyDiv w:val="1"/>
      <w:marLeft w:val="0"/>
      <w:marRight w:val="0"/>
      <w:marTop w:val="0"/>
      <w:marBottom w:val="0"/>
      <w:divBdr>
        <w:top w:val="none" w:sz="0" w:space="0" w:color="auto"/>
        <w:left w:val="none" w:sz="0" w:space="0" w:color="auto"/>
        <w:bottom w:val="none" w:sz="0" w:space="0" w:color="auto"/>
        <w:right w:val="none" w:sz="0" w:space="0" w:color="auto"/>
      </w:divBdr>
    </w:div>
    <w:div w:id="2001227207">
      <w:bodyDiv w:val="1"/>
      <w:marLeft w:val="0"/>
      <w:marRight w:val="0"/>
      <w:marTop w:val="0"/>
      <w:marBottom w:val="0"/>
      <w:divBdr>
        <w:top w:val="none" w:sz="0" w:space="0" w:color="auto"/>
        <w:left w:val="none" w:sz="0" w:space="0" w:color="auto"/>
        <w:bottom w:val="none" w:sz="0" w:space="0" w:color="auto"/>
        <w:right w:val="none" w:sz="0" w:space="0" w:color="auto"/>
      </w:divBdr>
      <w:divsChild>
        <w:div w:id="1530531882">
          <w:marLeft w:val="547"/>
          <w:marRight w:val="0"/>
          <w:marTop w:val="60"/>
          <w:marBottom w:val="60"/>
          <w:divBdr>
            <w:top w:val="none" w:sz="0" w:space="0" w:color="auto"/>
            <w:left w:val="none" w:sz="0" w:space="0" w:color="auto"/>
            <w:bottom w:val="none" w:sz="0" w:space="0" w:color="auto"/>
            <w:right w:val="none" w:sz="0" w:space="0" w:color="auto"/>
          </w:divBdr>
        </w:div>
        <w:div w:id="1301224463">
          <w:marLeft w:val="547"/>
          <w:marRight w:val="0"/>
          <w:marTop w:val="60"/>
          <w:marBottom w:val="60"/>
          <w:divBdr>
            <w:top w:val="none" w:sz="0" w:space="0" w:color="auto"/>
            <w:left w:val="none" w:sz="0" w:space="0" w:color="auto"/>
            <w:bottom w:val="none" w:sz="0" w:space="0" w:color="auto"/>
            <w:right w:val="none" w:sz="0" w:space="0" w:color="auto"/>
          </w:divBdr>
        </w:div>
        <w:div w:id="778717848">
          <w:marLeft w:val="547"/>
          <w:marRight w:val="0"/>
          <w:marTop w:val="60"/>
          <w:marBottom w:val="60"/>
          <w:divBdr>
            <w:top w:val="none" w:sz="0" w:space="0" w:color="auto"/>
            <w:left w:val="none" w:sz="0" w:space="0" w:color="auto"/>
            <w:bottom w:val="none" w:sz="0" w:space="0" w:color="auto"/>
            <w:right w:val="none" w:sz="0" w:space="0" w:color="auto"/>
          </w:divBdr>
        </w:div>
        <w:div w:id="639506273">
          <w:marLeft w:val="547"/>
          <w:marRight w:val="0"/>
          <w:marTop w:val="60"/>
          <w:marBottom w:val="60"/>
          <w:divBdr>
            <w:top w:val="none" w:sz="0" w:space="0" w:color="auto"/>
            <w:left w:val="none" w:sz="0" w:space="0" w:color="auto"/>
            <w:bottom w:val="none" w:sz="0" w:space="0" w:color="auto"/>
            <w:right w:val="none" w:sz="0" w:space="0" w:color="auto"/>
          </w:divBdr>
        </w:div>
      </w:divsChild>
    </w:div>
    <w:div w:id="2013874034">
      <w:bodyDiv w:val="1"/>
      <w:marLeft w:val="0"/>
      <w:marRight w:val="0"/>
      <w:marTop w:val="0"/>
      <w:marBottom w:val="0"/>
      <w:divBdr>
        <w:top w:val="none" w:sz="0" w:space="0" w:color="auto"/>
        <w:left w:val="none" w:sz="0" w:space="0" w:color="auto"/>
        <w:bottom w:val="none" w:sz="0" w:space="0" w:color="auto"/>
        <w:right w:val="none" w:sz="0" w:space="0" w:color="auto"/>
      </w:divBdr>
    </w:div>
    <w:div w:id="2014912759">
      <w:bodyDiv w:val="1"/>
      <w:marLeft w:val="0"/>
      <w:marRight w:val="0"/>
      <w:marTop w:val="0"/>
      <w:marBottom w:val="0"/>
      <w:divBdr>
        <w:top w:val="none" w:sz="0" w:space="0" w:color="auto"/>
        <w:left w:val="none" w:sz="0" w:space="0" w:color="auto"/>
        <w:bottom w:val="none" w:sz="0" w:space="0" w:color="auto"/>
        <w:right w:val="none" w:sz="0" w:space="0" w:color="auto"/>
      </w:divBdr>
      <w:divsChild>
        <w:div w:id="1474370416">
          <w:marLeft w:val="547"/>
          <w:marRight w:val="0"/>
          <w:marTop w:val="96"/>
          <w:marBottom w:val="0"/>
          <w:divBdr>
            <w:top w:val="none" w:sz="0" w:space="0" w:color="auto"/>
            <w:left w:val="none" w:sz="0" w:space="0" w:color="auto"/>
            <w:bottom w:val="none" w:sz="0" w:space="0" w:color="auto"/>
            <w:right w:val="none" w:sz="0" w:space="0" w:color="auto"/>
          </w:divBdr>
        </w:div>
        <w:div w:id="1513033512">
          <w:marLeft w:val="1166"/>
          <w:marRight w:val="0"/>
          <w:marTop w:val="43"/>
          <w:marBottom w:val="43"/>
          <w:divBdr>
            <w:top w:val="none" w:sz="0" w:space="0" w:color="auto"/>
            <w:left w:val="none" w:sz="0" w:space="0" w:color="auto"/>
            <w:bottom w:val="none" w:sz="0" w:space="0" w:color="auto"/>
            <w:right w:val="none" w:sz="0" w:space="0" w:color="auto"/>
          </w:divBdr>
        </w:div>
        <w:div w:id="1279096655">
          <w:marLeft w:val="547"/>
          <w:marRight w:val="0"/>
          <w:marTop w:val="96"/>
          <w:marBottom w:val="0"/>
          <w:divBdr>
            <w:top w:val="none" w:sz="0" w:space="0" w:color="auto"/>
            <w:left w:val="none" w:sz="0" w:space="0" w:color="auto"/>
            <w:bottom w:val="none" w:sz="0" w:space="0" w:color="auto"/>
            <w:right w:val="none" w:sz="0" w:space="0" w:color="auto"/>
          </w:divBdr>
        </w:div>
        <w:div w:id="1302730400">
          <w:marLeft w:val="1166"/>
          <w:marRight w:val="0"/>
          <w:marTop w:val="43"/>
          <w:marBottom w:val="43"/>
          <w:divBdr>
            <w:top w:val="none" w:sz="0" w:space="0" w:color="auto"/>
            <w:left w:val="none" w:sz="0" w:space="0" w:color="auto"/>
            <w:bottom w:val="none" w:sz="0" w:space="0" w:color="auto"/>
            <w:right w:val="none" w:sz="0" w:space="0" w:color="auto"/>
          </w:divBdr>
        </w:div>
        <w:div w:id="1752772880">
          <w:marLeft w:val="547"/>
          <w:marRight w:val="0"/>
          <w:marTop w:val="96"/>
          <w:marBottom w:val="0"/>
          <w:divBdr>
            <w:top w:val="none" w:sz="0" w:space="0" w:color="auto"/>
            <w:left w:val="none" w:sz="0" w:space="0" w:color="auto"/>
            <w:bottom w:val="none" w:sz="0" w:space="0" w:color="auto"/>
            <w:right w:val="none" w:sz="0" w:space="0" w:color="auto"/>
          </w:divBdr>
        </w:div>
        <w:div w:id="742223523">
          <w:marLeft w:val="1166"/>
          <w:marRight w:val="0"/>
          <w:marTop w:val="43"/>
          <w:marBottom w:val="43"/>
          <w:divBdr>
            <w:top w:val="none" w:sz="0" w:space="0" w:color="auto"/>
            <w:left w:val="none" w:sz="0" w:space="0" w:color="auto"/>
            <w:bottom w:val="none" w:sz="0" w:space="0" w:color="auto"/>
            <w:right w:val="none" w:sz="0" w:space="0" w:color="auto"/>
          </w:divBdr>
        </w:div>
        <w:div w:id="2110467899">
          <w:marLeft w:val="547"/>
          <w:marRight w:val="0"/>
          <w:marTop w:val="96"/>
          <w:marBottom w:val="0"/>
          <w:divBdr>
            <w:top w:val="none" w:sz="0" w:space="0" w:color="auto"/>
            <w:left w:val="none" w:sz="0" w:space="0" w:color="auto"/>
            <w:bottom w:val="none" w:sz="0" w:space="0" w:color="auto"/>
            <w:right w:val="none" w:sz="0" w:space="0" w:color="auto"/>
          </w:divBdr>
        </w:div>
        <w:div w:id="1979607764">
          <w:marLeft w:val="1166"/>
          <w:marRight w:val="0"/>
          <w:marTop w:val="43"/>
          <w:marBottom w:val="43"/>
          <w:divBdr>
            <w:top w:val="none" w:sz="0" w:space="0" w:color="auto"/>
            <w:left w:val="none" w:sz="0" w:space="0" w:color="auto"/>
            <w:bottom w:val="none" w:sz="0" w:space="0" w:color="auto"/>
            <w:right w:val="none" w:sz="0" w:space="0" w:color="auto"/>
          </w:divBdr>
        </w:div>
      </w:divsChild>
    </w:div>
    <w:div w:id="2018266222">
      <w:bodyDiv w:val="1"/>
      <w:marLeft w:val="0"/>
      <w:marRight w:val="0"/>
      <w:marTop w:val="0"/>
      <w:marBottom w:val="0"/>
      <w:divBdr>
        <w:top w:val="none" w:sz="0" w:space="0" w:color="auto"/>
        <w:left w:val="none" w:sz="0" w:space="0" w:color="auto"/>
        <w:bottom w:val="none" w:sz="0" w:space="0" w:color="auto"/>
        <w:right w:val="none" w:sz="0" w:space="0" w:color="auto"/>
      </w:divBdr>
    </w:div>
    <w:div w:id="2032561965">
      <w:bodyDiv w:val="1"/>
      <w:marLeft w:val="0"/>
      <w:marRight w:val="0"/>
      <w:marTop w:val="0"/>
      <w:marBottom w:val="0"/>
      <w:divBdr>
        <w:top w:val="none" w:sz="0" w:space="0" w:color="auto"/>
        <w:left w:val="none" w:sz="0" w:space="0" w:color="auto"/>
        <w:bottom w:val="none" w:sz="0" w:space="0" w:color="auto"/>
        <w:right w:val="none" w:sz="0" w:space="0" w:color="auto"/>
      </w:divBdr>
    </w:div>
    <w:div w:id="2033602011">
      <w:bodyDiv w:val="1"/>
      <w:marLeft w:val="0"/>
      <w:marRight w:val="0"/>
      <w:marTop w:val="0"/>
      <w:marBottom w:val="0"/>
      <w:divBdr>
        <w:top w:val="none" w:sz="0" w:space="0" w:color="auto"/>
        <w:left w:val="none" w:sz="0" w:space="0" w:color="auto"/>
        <w:bottom w:val="none" w:sz="0" w:space="0" w:color="auto"/>
        <w:right w:val="none" w:sz="0" w:space="0" w:color="auto"/>
      </w:divBdr>
      <w:divsChild>
        <w:div w:id="2110739481">
          <w:marLeft w:val="547"/>
          <w:marRight w:val="0"/>
          <w:marTop w:val="60"/>
          <w:marBottom w:val="60"/>
          <w:divBdr>
            <w:top w:val="none" w:sz="0" w:space="0" w:color="auto"/>
            <w:left w:val="none" w:sz="0" w:space="0" w:color="auto"/>
            <w:bottom w:val="none" w:sz="0" w:space="0" w:color="auto"/>
            <w:right w:val="none" w:sz="0" w:space="0" w:color="auto"/>
          </w:divBdr>
        </w:div>
        <w:div w:id="762147478">
          <w:marLeft w:val="446"/>
          <w:marRight w:val="0"/>
          <w:marTop w:val="60"/>
          <w:marBottom w:val="60"/>
          <w:divBdr>
            <w:top w:val="none" w:sz="0" w:space="0" w:color="auto"/>
            <w:left w:val="none" w:sz="0" w:space="0" w:color="auto"/>
            <w:bottom w:val="none" w:sz="0" w:space="0" w:color="auto"/>
            <w:right w:val="none" w:sz="0" w:space="0" w:color="auto"/>
          </w:divBdr>
        </w:div>
        <w:div w:id="478422228">
          <w:marLeft w:val="446"/>
          <w:marRight w:val="0"/>
          <w:marTop w:val="60"/>
          <w:marBottom w:val="60"/>
          <w:divBdr>
            <w:top w:val="none" w:sz="0" w:space="0" w:color="auto"/>
            <w:left w:val="none" w:sz="0" w:space="0" w:color="auto"/>
            <w:bottom w:val="none" w:sz="0" w:space="0" w:color="auto"/>
            <w:right w:val="none" w:sz="0" w:space="0" w:color="auto"/>
          </w:divBdr>
        </w:div>
      </w:divsChild>
    </w:div>
    <w:div w:id="2036924711">
      <w:bodyDiv w:val="1"/>
      <w:marLeft w:val="0"/>
      <w:marRight w:val="0"/>
      <w:marTop w:val="0"/>
      <w:marBottom w:val="0"/>
      <w:divBdr>
        <w:top w:val="none" w:sz="0" w:space="0" w:color="auto"/>
        <w:left w:val="none" w:sz="0" w:space="0" w:color="auto"/>
        <w:bottom w:val="none" w:sz="0" w:space="0" w:color="auto"/>
        <w:right w:val="none" w:sz="0" w:space="0" w:color="auto"/>
      </w:divBdr>
    </w:div>
    <w:div w:id="2037268983">
      <w:bodyDiv w:val="1"/>
      <w:marLeft w:val="0"/>
      <w:marRight w:val="0"/>
      <w:marTop w:val="0"/>
      <w:marBottom w:val="0"/>
      <w:divBdr>
        <w:top w:val="none" w:sz="0" w:space="0" w:color="auto"/>
        <w:left w:val="none" w:sz="0" w:space="0" w:color="auto"/>
        <w:bottom w:val="none" w:sz="0" w:space="0" w:color="auto"/>
        <w:right w:val="none" w:sz="0" w:space="0" w:color="auto"/>
      </w:divBdr>
    </w:div>
    <w:div w:id="2038307419">
      <w:bodyDiv w:val="1"/>
      <w:marLeft w:val="0"/>
      <w:marRight w:val="0"/>
      <w:marTop w:val="0"/>
      <w:marBottom w:val="0"/>
      <w:divBdr>
        <w:top w:val="none" w:sz="0" w:space="0" w:color="auto"/>
        <w:left w:val="none" w:sz="0" w:space="0" w:color="auto"/>
        <w:bottom w:val="none" w:sz="0" w:space="0" w:color="auto"/>
        <w:right w:val="none" w:sz="0" w:space="0" w:color="auto"/>
      </w:divBdr>
    </w:div>
    <w:div w:id="2038776807">
      <w:bodyDiv w:val="1"/>
      <w:marLeft w:val="0"/>
      <w:marRight w:val="0"/>
      <w:marTop w:val="0"/>
      <w:marBottom w:val="0"/>
      <w:divBdr>
        <w:top w:val="none" w:sz="0" w:space="0" w:color="auto"/>
        <w:left w:val="none" w:sz="0" w:space="0" w:color="auto"/>
        <w:bottom w:val="none" w:sz="0" w:space="0" w:color="auto"/>
        <w:right w:val="none" w:sz="0" w:space="0" w:color="auto"/>
      </w:divBdr>
      <w:divsChild>
        <w:div w:id="1997610386">
          <w:marLeft w:val="547"/>
          <w:marRight w:val="0"/>
          <w:marTop w:val="60"/>
          <w:marBottom w:val="60"/>
          <w:divBdr>
            <w:top w:val="none" w:sz="0" w:space="0" w:color="auto"/>
            <w:left w:val="none" w:sz="0" w:space="0" w:color="auto"/>
            <w:bottom w:val="none" w:sz="0" w:space="0" w:color="auto"/>
            <w:right w:val="none" w:sz="0" w:space="0" w:color="auto"/>
          </w:divBdr>
        </w:div>
      </w:divsChild>
    </w:div>
    <w:div w:id="2039816244">
      <w:bodyDiv w:val="1"/>
      <w:marLeft w:val="0"/>
      <w:marRight w:val="0"/>
      <w:marTop w:val="0"/>
      <w:marBottom w:val="0"/>
      <w:divBdr>
        <w:top w:val="none" w:sz="0" w:space="0" w:color="auto"/>
        <w:left w:val="none" w:sz="0" w:space="0" w:color="auto"/>
        <w:bottom w:val="none" w:sz="0" w:space="0" w:color="auto"/>
        <w:right w:val="none" w:sz="0" w:space="0" w:color="auto"/>
      </w:divBdr>
    </w:div>
    <w:div w:id="2043281853">
      <w:bodyDiv w:val="1"/>
      <w:marLeft w:val="0"/>
      <w:marRight w:val="0"/>
      <w:marTop w:val="0"/>
      <w:marBottom w:val="0"/>
      <w:divBdr>
        <w:top w:val="none" w:sz="0" w:space="0" w:color="auto"/>
        <w:left w:val="none" w:sz="0" w:space="0" w:color="auto"/>
        <w:bottom w:val="none" w:sz="0" w:space="0" w:color="auto"/>
        <w:right w:val="none" w:sz="0" w:space="0" w:color="auto"/>
      </w:divBdr>
    </w:div>
    <w:div w:id="2051609855">
      <w:bodyDiv w:val="1"/>
      <w:marLeft w:val="0"/>
      <w:marRight w:val="0"/>
      <w:marTop w:val="0"/>
      <w:marBottom w:val="0"/>
      <w:divBdr>
        <w:top w:val="none" w:sz="0" w:space="0" w:color="auto"/>
        <w:left w:val="none" w:sz="0" w:space="0" w:color="auto"/>
        <w:bottom w:val="none" w:sz="0" w:space="0" w:color="auto"/>
        <w:right w:val="none" w:sz="0" w:space="0" w:color="auto"/>
      </w:divBdr>
    </w:div>
    <w:div w:id="2069721058">
      <w:bodyDiv w:val="1"/>
      <w:marLeft w:val="0"/>
      <w:marRight w:val="0"/>
      <w:marTop w:val="0"/>
      <w:marBottom w:val="0"/>
      <w:divBdr>
        <w:top w:val="none" w:sz="0" w:space="0" w:color="auto"/>
        <w:left w:val="none" w:sz="0" w:space="0" w:color="auto"/>
        <w:bottom w:val="none" w:sz="0" w:space="0" w:color="auto"/>
        <w:right w:val="none" w:sz="0" w:space="0" w:color="auto"/>
      </w:divBdr>
    </w:div>
    <w:div w:id="2072149099">
      <w:bodyDiv w:val="1"/>
      <w:marLeft w:val="0"/>
      <w:marRight w:val="0"/>
      <w:marTop w:val="0"/>
      <w:marBottom w:val="0"/>
      <w:divBdr>
        <w:top w:val="none" w:sz="0" w:space="0" w:color="auto"/>
        <w:left w:val="none" w:sz="0" w:space="0" w:color="auto"/>
        <w:bottom w:val="none" w:sz="0" w:space="0" w:color="auto"/>
        <w:right w:val="none" w:sz="0" w:space="0" w:color="auto"/>
      </w:divBdr>
    </w:div>
    <w:div w:id="2072658163">
      <w:bodyDiv w:val="1"/>
      <w:marLeft w:val="0"/>
      <w:marRight w:val="0"/>
      <w:marTop w:val="0"/>
      <w:marBottom w:val="0"/>
      <w:divBdr>
        <w:top w:val="none" w:sz="0" w:space="0" w:color="auto"/>
        <w:left w:val="none" w:sz="0" w:space="0" w:color="auto"/>
        <w:bottom w:val="none" w:sz="0" w:space="0" w:color="auto"/>
        <w:right w:val="none" w:sz="0" w:space="0" w:color="auto"/>
      </w:divBdr>
      <w:divsChild>
        <w:div w:id="1092510720">
          <w:marLeft w:val="547"/>
          <w:marRight w:val="0"/>
          <w:marTop w:val="60"/>
          <w:marBottom w:val="60"/>
          <w:divBdr>
            <w:top w:val="none" w:sz="0" w:space="0" w:color="auto"/>
            <w:left w:val="none" w:sz="0" w:space="0" w:color="auto"/>
            <w:bottom w:val="none" w:sz="0" w:space="0" w:color="auto"/>
            <w:right w:val="none" w:sz="0" w:space="0" w:color="auto"/>
          </w:divBdr>
        </w:div>
      </w:divsChild>
    </w:div>
    <w:div w:id="2078162612">
      <w:bodyDiv w:val="1"/>
      <w:marLeft w:val="0"/>
      <w:marRight w:val="0"/>
      <w:marTop w:val="0"/>
      <w:marBottom w:val="0"/>
      <w:divBdr>
        <w:top w:val="none" w:sz="0" w:space="0" w:color="auto"/>
        <w:left w:val="none" w:sz="0" w:space="0" w:color="auto"/>
        <w:bottom w:val="none" w:sz="0" w:space="0" w:color="auto"/>
        <w:right w:val="none" w:sz="0" w:space="0" w:color="auto"/>
      </w:divBdr>
      <w:divsChild>
        <w:div w:id="155921685">
          <w:marLeft w:val="547"/>
          <w:marRight w:val="0"/>
          <w:marTop w:val="60"/>
          <w:marBottom w:val="60"/>
          <w:divBdr>
            <w:top w:val="none" w:sz="0" w:space="0" w:color="auto"/>
            <w:left w:val="none" w:sz="0" w:space="0" w:color="auto"/>
            <w:bottom w:val="none" w:sz="0" w:space="0" w:color="auto"/>
            <w:right w:val="none" w:sz="0" w:space="0" w:color="auto"/>
          </w:divBdr>
        </w:div>
        <w:div w:id="1341739053">
          <w:marLeft w:val="547"/>
          <w:marRight w:val="0"/>
          <w:marTop w:val="60"/>
          <w:marBottom w:val="60"/>
          <w:divBdr>
            <w:top w:val="none" w:sz="0" w:space="0" w:color="auto"/>
            <w:left w:val="none" w:sz="0" w:space="0" w:color="auto"/>
            <w:bottom w:val="none" w:sz="0" w:space="0" w:color="auto"/>
            <w:right w:val="none" w:sz="0" w:space="0" w:color="auto"/>
          </w:divBdr>
        </w:div>
      </w:divsChild>
    </w:div>
    <w:div w:id="2079091585">
      <w:bodyDiv w:val="1"/>
      <w:marLeft w:val="0"/>
      <w:marRight w:val="0"/>
      <w:marTop w:val="0"/>
      <w:marBottom w:val="0"/>
      <w:divBdr>
        <w:top w:val="none" w:sz="0" w:space="0" w:color="auto"/>
        <w:left w:val="none" w:sz="0" w:space="0" w:color="auto"/>
        <w:bottom w:val="none" w:sz="0" w:space="0" w:color="auto"/>
        <w:right w:val="none" w:sz="0" w:space="0" w:color="auto"/>
      </w:divBdr>
    </w:div>
    <w:div w:id="2089762707">
      <w:bodyDiv w:val="1"/>
      <w:marLeft w:val="0"/>
      <w:marRight w:val="0"/>
      <w:marTop w:val="0"/>
      <w:marBottom w:val="0"/>
      <w:divBdr>
        <w:top w:val="none" w:sz="0" w:space="0" w:color="auto"/>
        <w:left w:val="none" w:sz="0" w:space="0" w:color="auto"/>
        <w:bottom w:val="none" w:sz="0" w:space="0" w:color="auto"/>
        <w:right w:val="none" w:sz="0" w:space="0" w:color="auto"/>
      </w:divBdr>
      <w:divsChild>
        <w:div w:id="1891574103">
          <w:marLeft w:val="547"/>
          <w:marRight w:val="0"/>
          <w:marTop w:val="0"/>
          <w:marBottom w:val="0"/>
          <w:divBdr>
            <w:top w:val="none" w:sz="0" w:space="0" w:color="auto"/>
            <w:left w:val="none" w:sz="0" w:space="0" w:color="auto"/>
            <w:bottom w:val="none" w:sz="0" w:space="0" w:color="auto"/>
            <w:right w:val="none" w:sz="0" w:space="0" w:color="auto"/>
          </w:divBdr>
        </w:div>
        <w:div w:id="1022828158">
          <w:marLeft w:val="547"/>
          <w:marRight w:val="0"/>
          <w:marTop w:val="0"/>
          <w:marBottom w:val="0"/>
          <w:divBdr>
            <w:top w:val="none" w:sz="0" w:space="0" w:color="auto"/>
            <w:left w:val="none" w:sz="0" w:space="0" w:color="auto"/>
            <w:bottom w:val="none" w:sz="0" w:space="0" w:color="auto"/>
            <w:right w:val="none" w:sz="0" w:space="0" w:color="auto"/>
          </w:divBdr>
        </w:div>
        <w:div w:id="322515436">
          <w:marLeft w:val="1267"/>
          <w:marRight w:val="0"/>
          <w:marTop w:val="0"/>
          <w:marBottom w:val="0"/>
          <w:divBdr>
            <w:top w:val="none" w:sz="0" w:space="0" w:color="auto"/>
            <w:left w:val="none" w:sz="0" w:space="0" w:color="auto"/>
            <w:bottom w:val="none" w:sz="0" w:space="0" w:color="auto"/>
            <w:right w:val="none" w:sz="0" w:space="0" w:color="auto"/>
          </w:divBdr>
        </w:div>
        <w:div w:id="1003052578">
          <w:marLeft w:val="1267"/>
          <w:marRight w:val="0"/>
          <w:marTop w:val="0"/>
          <w:marBottom w:val="0"/>
          <w:divBdr>
            <w:top w:val="none" w:sz="0" w:space="0" w:color="auto"/>
            <w:left w:val="none" w:sz="0" w:space="0" w:color="auto"/>
            <w:bottom w:val="none" w:sz="0" w:space="0" w:color="auto"/>
            <w:right w:val="none" w:sz="0" w:space="0" w:color="auto"/>
          </w:divBdr>
        </w:div>
        <w:div w:id="413236282">
          <w:marLeft w:val="547"/>
          <w:marRight w:val="0"/>
          <w:marTop w:val="0"/>
          <w:marBottom w:val="0"/>
          <w:divBdr>
            <w:top w:val="none" w:sz="0" w:space="0" w:color="auto"/>
            <w:left w:val="none" w:sz="0" w:space="0" w:color="auto"/>
            <w:bottom w:val="none" w:sz="0" w:space="0" w:color="auto"/>
            <w:right w:val="none" w:sz="0" w:space="0" w:color="auto"/>
          </w:divBdr>
        </w:div>
      </w:divsChild>
    </w:div>
    <w:div w:id="2090760982">
      <w:bodyDiv w:val="1"/>
      <w:marLeft w:val="0"/>
      <w:marRight w:val="0"/>
      <w:marTop w:val="0"/>
      <w:marBottom w:val="0"/>
      <w:divBdr>
        <w:top w:val="none" w:sz="0" w:space="0" w:color="auto"/>
        <w:left w:val="none" w:sz="0" w:space="0" w:color="auto"/>
        <w:bottom w:val="none" w:sz="0" w:space="0" w:color="auto"/>
        <w:right w:val="none" w:sz="0" w:space="0" w:color="auto"/>
      </w:divBdr>
    </w:div>
    <w:div w:id="2102794025">
      <w:bodyDiv w:val="1"/>
      <w:marLeft w:val="0"/>
      <w:marRight w:val="0"/>
      <w:marTop w:val="0"/>
      <w:marBottom w:val="0"/>
      <w:divBdr>
        <w:top w:val="none" w:sz="0" w:space="0" w:color="auto"/>
        <w:left w:val="none" w:sz="0" w:space="0" w:color="auto"/>
        <w:bottom w:val="none" w:sz="0" w:space="0" w:color="auto"/>
        <w:right w:val="none" w:sz="0" w:space="0" w:color="auto"/>
      </w:divBdr>
      <w:divsChild>
        <w:div w:id="337007517">
          <w:marLeft w:val="547"/>
          <w:marRight w:val="0"/>
          <w:marTop w:val="60"/>
          <w:marBottom w:val="60"/>
          <w:divBdr>
            <w:top w:val="none" w:sz="0" w:space="0" w:color="auto"/>
            <w:left w:val="none" w:sz="0" w:space="0" w:color="auto"/>
            <w:bottom w:val="none" w:sz="0" w:space="0" w:color="auto"/>
            <w:right w:val="none" w:sz="0" w:space="0" w:color="auto"/>
          </w:divBdr>
        </w:div>
        <w:div w:id="1781215048">
          <w:marLeft w:val="547"/>
          <w:marRight w:val="0"/>
          <w:marTop w:val="60"/>
          <w:marBottom w:val="60"/>
          <w:divBdr>
            <w:top w:val="none" w:sz="0" w:space="0" w:color="auto"/>
            <w:left w:val="none" w:sz="0" w:space="0" w:color="auto"/>
            <w:bottom w:val="none" w:sz="0" w:space="0" w:color="auto"/>
            <w:right w:val="none" w:sz="0" w:space="0" w:color="auto"/>
          </w:divBdr>
        </w:div>
        <w:div w:id="226116608">
          <w:marLeft w:val="547"/>
          <w:marRight w:val="0"/>
          <w:marTop w:val="60"/>
          <w:marBottom w:val="60"/>
          <w:divBdr>
            <w:top w:val="none" w:sz="0" w:space="0" w:color="auto"/>
            <w:left w:val="none" w:sz="0" w:space="0" w:color="auto"/>
            <w:bottom w:val="none" w:sz="0" w:space="0" w:color="auto"/>
            <w:right w:val="none" w:sz="0" w:space="0" w:color="auto"/>
          </w:divBdr>
        </w:div>
        <w:div w:id="331299971">
          <w:marLeft w:val="547"/>
          <w:marRight w:val="0"/>
          <w:marTop w:val="60"/>
          <w:marBottom w:val="60"/>
          <w:divBdr>
            <w:top w:val="none" w:sz="0" w:space="0" w:color="auto"/>
            <w:left w:val="none" w:sz="0" w:space="0" w:color="auto"/>
            <w:bottom w:val="none" w:sz="0" w:space="0" w:color="auto"/>
            <w:right w:val="none" w:sz="0" w:space="0" w:color="auto"/>
          </w:divBdr>
        </w:div>
      </w:divsChild>
    </w:div>
    <w:div w:id="2103792026">
      <w:bodyDiv w:val="1"/>
      <w:marLeft w:val="0"/>
      <w:marRight w:val="0"/>
      <w:marTop w:val="0"/>
      <w:marBottom w:val="0"/>
      <w:divBdr>
        <w:top w:val="none" w:sz="0" w:space="0" w:color="auto"/>
        <w:left w:val="none" w:sz="0" w:space="0" w:color="auto"/>
        <w:bottom w:val="none" w:sz="0" w:space="0" w:color="auto"/>
        <w:right w:val="none" w:sz="0" w:space="0" w:color="auto"/>
      </w:divBdr>
      <w:divsChild>
        <w:div w:id="1626307576">
          <w:marLeft w:val="547"/>
          <w:marRight w:val="0"/>
          <w:marTop w:val="60"/>
          <w:marBottom w:val="60"/>
          <w:divBdr>
            <w:top w:val="none" w:sz="0" w:space="0" w:color="auto"/>
            <w:left w:val="none" w:sz="0" w:space="0" w:color="auto"/>
            <w:bottom w:val="none" w:sz="0" w:space="0" w:color="auto"/>
            <w:right w:val="none" w:sz="0" w:space="0" w:color="auto"/>
          </w:divBdr>
        </w:div>
      </w:divsChild>
    </w:div>
    <w:div w:id="2104497305">
      <w:bodyDiv w:val="1"/>
      <w:marLeft w:val="0"/>
      <w:marRight w:val="0"/>
      <w:marTop w:val="0"/>
      <w:marBottom w:val="0"/>
      <w:divBdr>
        <w:top w:val="none" w:sz="0" w:space="0" w:color="auto"/>
        <w:left w:val="none" w:sz="0" w:space="0" w:color="auto"/>
        <w:bottom w:val="none" w:sz="0" w:space="0" w:color="auto"/>
        <w:right w:val="none" w:sz="0" w:space="0" w:color="auto"/>
      </w:divBdr>
    </w:div>
    <w:div w:id="2105416618">
      <w:bodyDiv w:val="1"/>
      <w:marLeft w:val="0"/>
      <w:marRight w:val="0"/>
      <w:marTop w:val="0"/>
      <w:marBottom w:val="0"/>
      <w:divBdr>
        <w:top w:val="none" w:sz="0" w:space="0" w:color="auto"/>
        <w:left w:val="none" w:sz="0" w:space="0" w:color="auto"/>
        <w:bottom w:val="none" w:sz="0" w:space="0" w:color="auto"/>
        <w:right w:val="none" w:sz="0" w:space="0" w:color="auto"/>
      </w:divBdr>
    </w:div>
    <w:div w:id="2110659518">
      <w:bodyDiv w:val="1"/>
      <w:marLeft w:val="0"/>
      <w:marRight w:val="0"/>
      <w:marTop w:val="0"/>
      <w:marBottom w:val="0"/>
      <w:divBdr>
        <w:top w:val="none" w:sz="0" w:space="0" w:color="auto"/>
        <w:left w:val="none" w:sz="0" w:space="0" w:color="auto"/>
        <w:bottom w:val="none" w:sz="0" w:space="0" w:color="auto"/>
        <w:right w:val="none" w:sz="0" w:space="0" w:color="auto"/>
      </w:divBdr>
      <w:divsChild>
        <w:div w:id="191842986">
          <w:marLeft w:val="547"/>
          <w:marRight w:val="0"/>
          <w:marTop w:val="60"/>
          <w:marBottom w:val="60"/>
          <w:divBdr>
            <w:top w:val="none" w:sz="0" w:space="0" w:color="auto"/>
            <w:left w:val="none" w:sz="0" w:space="0" w:color="auto"/>
            <w:bottom w:val="none" w:sz="0" w:space="0" w:color="auto"/>
            <w:right w:val="none" w:sz="0" w:space="0" w:color="auto"/>
          </w:divBdr>
        </w:div>
      </w:divsChild>
    </w:div>
    <w:div w:id="2112432878">
      <w:bodyDiv w:val="1"/>
      <w:marLeft w:val="0"/>
      <w:marRight w:val="0"/>
      <w:marTop w:val="0"/>
      <w:marBottom w:val="0"/>
      <w:divBdr>
        <w:top w:val="none" w:sz="0" w:space="0" w:color="auto"/>
        <w:left w:val="none" w:sz="0" w:space="0" w:color="auto"/>
        <w:bottom w:val="none" w:sz="0" w:space="0" w:color="auto"/>
        <w:right w:val="none" w:sz="0" w:space="0" w:color="auto"/>
      </w:divBdr>
      <w:divsChild>
        <w:div w:id="1001085943">
          <w:marLeft w:val="547"/>
          <w:marRight w:val="0"/>
          <w:marTop w:val="115"/>
          <w:marBottom w:val="0"/>
          <w:divBdr>
            <w:top w:val="none" w:sz="0" w:space="0" w:color="auto"/>
            <w:left w:val="none" w:sz="0" w:space="0" w:color="auto"/>
            <w:bottom w:val="none" w:sz="0" w:space="0" w:color="auto"/>
            <w:right w:val="none" w:sz="0" w:space="0" w:color="auto"/>
          </w:divBdr>
        </w:div>
        <w:div w:id="1545023017">
          <w:marLeft w:val="1166"/>
          <w:marRight w:val="0"/>
          <w:marTop w:val="115"/>
          <w:marBottom w:val="0"/>
          <w:divBdr>
            <w:top w:val="none" w:sz="0" w:space="0" w:color="auto"/>
            <w:left w:val="none" w:sz="0" w:space="0" w:color="auto"/>
            <w:bottom w:val="none" w:sz="0" w:space="0" w:color="auto"/>
            <w:right w:val="none" w:sz="0" w:space="0" w:color="auto"/>
          </w:divBdr>
        </w:div>
        <w:div w:id="260794281">
          <w:marLeft w:val="1800"/>
          <w:marRight w:val="0"/>
          <w:marTop w:val="115"/>
          <w:marBottom w:val="0"/>
          <w:divBdr>
            <w:top w:val="none" w:sz="0" w:space="0" w:color="auto"/>
            <w:left w:val="none" w:sz="0" w:space="0" w:color="auto"/>
            <w:bottom w:val="none" w:sz="0" w:space="0" w:color="auto"/>
            <w:right w:val="none" w:sz="0" w:space="0" w:color="auto"/>
          </w:divBdr>
        </w:div>
        <w:div w:id="1955206636">
          <w:marLeft w:val="1800"/>
          <w:marRight w:val="0"/>
          <w:marTop w:val="115"/>
          <w:marBottom w:val="0"/>
          <w:divBdr>
            <w:top w:val="none" w:sz="0" w:space="0" w:color="auto"/>
            <w:left w:val="none" w:sz="0" w:space="0" w:color="auto"/>
            <w:bottom w:val="none" w:sz="0" w:space="0" w:color="auto"/>
            <w:right w:val="none" w:sz="0" w:space="0" w:color="auto"/>
          </w:divBdr>
        </w:div>
        <w:div w:id="692537077">
          <w:marLeft w:val="1166"/>
          <w:marRight w:val="0"/>
          <w:marTop w:val="115"/>
          <w:marBottom w:val="0"/>
          <w:divBdr>
            <w:top w:val="none" w:sz="0" w:space="0" w:color="auto"/>
            <w:left w:val="none" w:sz="0" w:space="0" w:color="auto"/>
            <w:bottom w:val="none" w:sz="0" w:space="0" w:color="auto"/>
            <w:right w:val="none" w:sz="0" w:space="0" w:color="auto"/>
          </w:divBdr>
        </w:div>
        <w:div w:id="1970163220">
          <w:marLeft w:val="1800"/>
          <w:marRight w:val="0"/>
          <w:marTop w:val="115"/>
          <w:marBottom w:val="0"/>
          <w:divBdr>
            <w:top w:val="none" w:sz="0" w:space="0" w:color="auto"/>
            <w:left w:val="none" w:sz="0" w:space="0" w:color="auto"/>
            <w:bottom w:val="none" w:sz="0" w:space="0" w:color="auto"/>
            <w:right w:val="none" w:sz="0" w:space="0" w:color="auto"/>
          </w:divBdr>
        </w:div>
        <w:div w:id="1104616356">
          <w:marLeft w:val="1800"/>
          <w:marRight w:val="0"/>
          <w:marTop w:val="115"/>
          <w:marBottom w:val="0"/>
          <w:divBdr>
            <w:top w:val="none" w:sz="0" w:space="0" w:color="auto"/>
            <w:left w:val="none" w:sz="0" w:space="0" w:color="auto"/>
            <w:bottom w:val="none" w:sz="0" w:space="0" w:color="auto"/>
            <w:right w:val="none" w:sz="0" w:space="0" w:color="auto"/>
          </w:divBdr>
        </w:div>
      </w:divsChild>
    </w:div>
    <w:div w:id="2118677564">
      <w:bodyDiv w:val="1"/>
      <w:marLeft w:val="0"/>
      <w:marRight w:val="0"/>
      <w:marTop w:val="0"/>
      <w:marBottom w:val="0"/>
      <w:divBdr>
        <w:top w:val="none" w:sz="0" w:space="0" w:color="auto"/>
        <w:left w:val="none" w:sz="0" w:space="0" w:color="auto"/>
        <w:bottom w:val="none" w:sz="0" w:space="0" w:color="auto"/>
        <w:right w:val="none" w:sz="0" w:space="0" w:color="auto"/>
      </w:divBdr>
      <w:divsChild>
        <w:div w:id="710498409">
          <w:marLeft w:val="1267"/>
          <w:marRight w:val="0"/>
          <w:marTop w:val="0"/>
          <w:marBottom w:val="0"/>
          <w:divBdr>
            <w:top w:val="none" w:sz="0" w:space="0" w:color="auto"/>
            <w:left w:val="none" w:sz="0" w:space="0" w:color="auto"/>
            <w:bottom w:val="none" w:sz="0" w:space="0" w:color="auto"/>
            <w:right w:val="none" w:sz="0" w:space="0" w:color="auto"/>
          </w:divBdr>
        </w:div>
        <w:div w:id="61802708">
          <w:marLeft w:val="1267"/>
          <w:marRight w:val="0"/>
          <w:marTop w:val="0"/>
          <w:marBottom w:val="0"/>
          <w:divBdr>
            <w:top w:val="none" w:sz="0" w:space="0" w:color="auto"/>
            <w:left w:val="none" w:sz="0" w:space="0" w:color="auto"/>
            <w:bottom w:val="none" w:sz="0" w:space="0" w:color="auto"/>
            <w:right w:val="none" w:sz="0" w:space="0" w:color="auto"/>
          </w:divBdr>
        </w:div>
        <w:div w:id="1258444469">
          <w:marLeft w:val="1267"/>
          <w:marRight w:val="0"/>
          <w:marTop w:val="0"/>
          <w:marBottom w:val="0"/>
          <w:divBdr>
            <w:top w:val="none" w:sz="0" w:space="0" w:color="auto"/>
            <w:left w:val="none" w:sz="0" w:space="0" w:color="auto"/>
            <w:bottom w:val="none" w:sz="0" w:space="0" w:color="auto"/>
            <w:right w:val="none" w:sz="0" w:space="0" w:color="auto"/>
          </w:divBdr>
        </w:div>
      </w:divsChild>
    </w:div>
    <w:div w:id="2118870577">
      <w:bodyDiv w:val="1"/>
      <w:marLeft w:val="0"/>
      <w:marRight w:val="0"/>
      <w:marTop w:val="0"/>
      <w:marBottom w:val="0"/>
      <w:divBdr>
        <w:top w:val="none" w:sz="0" w:space="0" w:color="auto"/>
        <w:left w:val="none" w:sz="0" w:space="0" w:color="auto"/>
        <w:bottom w:val="none" w:sz="0" w:space="0" w:color="auto"/>
        <w:right w:val="none" w:sz="0" w:space="0" w:color="auto"/>
      </w:divBdr>
      <w:divsChild>
        <w:div w:id="2135757502">
          <w:marLeft w:val="547"/>
          <w:marRight w:val="0"/>
          <w:marTop w:val="60"/>
          <w:marBottom w:val="60"/>
          <w:divBdr>
            <w:top w:val="none" w:sz="0" w:space="0" w:color="auto"/>
            <w:left w:val="none" w:sz="0" w:space="0" w:color="auto"/>
            <w:bottom w:val="none" w:sz="0" w:space="0" w:color="auto"/>
            <w:right w:val="none" w:sz="0" w:space="0" w:color="auto"/>
          </w:divBdr>
        </w:div>
      </w:divsChild>
    </w:div>
    <w:div w:id="2135294407">
      <w:bodyDiv w:val="1"/>
      <w:marLeft w:val="0"/>
      <w:marRight w:val="0"/>
      <w:marTop w:val="0"/>
      <w:marBottom w:val="0"/>
      <w:divBdr>
        <w:top w:val="none" w:sz="0" w:space="0" w:color="auto"/>
        <w:left w:val="none" w:sz="0" w:space="0" w:color="auto"/>
        <w:bottom w:val="none" w:sz="0" w:space="0" w:color="auto"/>
        <w:right w:val="none" w:sz="0" w:space="0" w:color="auto"/>
      </w:divBdr>
    </w:div>
    <w:div w:id="2136830016">
      <w:bodyDiv w:val="1"/>
      <w:marLeft w:val="0"/>
      <w:marRight w:val="0"/>
      <w:marTop w:val="0"/>
      <w:marBottom w:val="0"/>
      <w:divBdr>
        <w:top w:val="none" w:sz="0" w:space="0" w:color="auto"/>
        <w:left w:val="none" w:sz="0" w:space="0" w:color="auto"/>
        <w:bottom w:val="none" w:sz="0" w:space="0" w:color="auto"/>
        <w:right w:val="none" w:sz="0" w:space="0" w:color="auto"/>
      </w:divBdr>
      <w:divsChild>
        <w:div w:id="522286308">
          <w:marLeft w:val="547"/>
          <w:marRight w:val="0"/>
          <w:marTop w:val="60"/>
          <w:marBottom w:val="60"/>
          <w:divBdr>
            <w:top w:val="none" w:sz="0" w:space="0" w:color="auto"/>
            <w:left w:val="none" w:sz="0" w:space="0" w:color="auto"/>
            <w:bottom w:val="none" w:sz="0" w:space="0" w:color="auto"/>
            <w:right w:val="none" w:sz="0" w:space="0" w:color="auto"/>
          </w:divBdr>
        </w:div>
      </w:divsChild>
    </w:div>
    <w:div w:id="2136941042">
      <w:bodyDiv w:val="1"/>
      <w:marLeft w:val="0"/>
      <w:marRight w:val="0"/>
      <w:marTop w:val="0"/>
      <w:marBottom w:val="0"/>
      <w:divBdr>
        <w:top w:val="none" w:sz="0" w:space="0" w:color="auto"/>
        <w:left w:val="none" w:sz="0" w:space="0" w:color="auto"/>
        <w:bottom w:val="none" w:sz="0" w:space="0" w:color="auto"/>
        <w:right w:val="none" w:sz="0" w:space="0" w:color="auto"/>
      </w:divBdr>
      <w:divsChild>
        <w:div w:id="683478837">
          <w:marLeft w:val="547"/>
          <w:marRight w:val="0"/>
          <w:marTop w:val="0"/>
          <w:marBottom w:val="0"/>
          <w:divBdr>
            <w:top w:val="none" w:sz="0" w:space="0" w:color="auto"/>
            <w:left w:val="none" w:sz="0" w:space="0" w:color="auto"/>
            <w:bottom w:val="none" w:sz="0" w:space="0" w:color="auto"/>
            <w:right w:val="none" w:sz="0" w:space="0" w:color="auto"/>
          </w:divBdr>
        </w:div>
        <w:div w:id="552884407">
          <w:marLeft w:val="547"/>
          <w:marRight w:val="0"/>
          <w:marTop w:val="0"/>
          <w:marBottom w:val="0"/>
          <w:divBdr>
            <w:top w:val="none" w:sz="0" w:space="0" w:color="auto"/>
            <w:left w:val="none" w:sz="0" w:space="0" w:color="auto"/>
            <w:bottom w:val="none" w:sz="0" w:space="0" w:color="auto"/>
            <w:right w:val="none" w:sz="0" w:space="0" w:color="auto"/>
          </w:divBdr>
        </w:div>
      </w:divsChild>
    </w:div>
    <w:div w:id="2138796007">
      <w:bodyDiv w:val="1"/>
      <w:marLeft w:val="0"/>
      <w:marRight w:val="0"/>
      <w:marTop w:val="0"/>
      <w:marBottom w:val="0"/>
      <w:divBdr>
        <w:top w:val="none" w:sz="0" w:space="0" w:color="auto"/>
        <w:left w:val="none" w:sz="0" w:space="0" w:color="auto"/>
        <w:bottom w:val="none" w:sz="0" w:space="0" w:color="auto"/>
        <w:right w:val="none" w:sz="0" w:space="0" w:color="auto"/>
      </w:divBdr>
    </w:div>
    <w:div w:id="2146506830">
      <w:bodyDiv w:val="1"/>
      <w:marLeft w:val="0"/>
      <w:marRight w:val="0"/>
      <w:marTop w:val="0"/>
      <w:marBottom w:val="0"/>
      <w:divBdr>
        <w:top w:val="none" w:sz="0" w:space="0" w:color="auto"/>
        <w:left w:val="none" w:sz="0" w:space="0" w:color="auto"/>
        <w:bottom w:val="none" w:sz="0" w:space="0" w:color="auto"/>
        <w:right w:val="none" w:sz="0" w:space="0" w:color="auto"/>
      </w:divBdr>
    </w:div>
    <w:div w:id="214684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3.wmf"/><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wm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mhzq\AppData\Roaming\Microsoft\Templates\&#25945;&#24072;&#25512;&#33616;&#2044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879B8C65FB43099DB6DDE2A8DE6FB2"/>
        <w:category>
          <w:name w:val="常规"/>
          <w:gallery w:val="placeholder"/>
        </w:category>
        <w:types>
          <w:type w:val="bbPlcHdr"/>
        </w:types>
        <w:behaviors>
          <w:behavior w:val="content"/>
        </w:behaviors>
        <w:guid w:val="{A47D2D26-2C0B-4333-859C-FA6761FF3CB3}"/>
      </w:docPartPr>
      <w:docPartBody>
        <w:p w:rsidR="004C7A95" w:rsidRDefault="00470C2B">
          <w:pPr>
            <w:pStyle w:val="4D879B8C65FB43099DB6DDE2A8DE6FB2"/>
          </w:pPr>
          <w:r w:rsidRPr="00C41E09">
            <w:rPr>
              <w:rFonts w:ascii="微软雅黑" w:hAnsi="微软雅黑" w:hint="eastAsia"/>
              <w:lang w:val="zh-CN" w:bidi="zh-CN"/>
            </w:rPr>
            <w:t>学校名称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C2B"/>
    <w:rsid w:val="00053B7C"/>
    <w:rsid w:val="000A5BFE"/>
    <w:rsid w:val="000A6426"/>
    <w:rsid w:val="00160CDB"/>
    <w:rsid w:val="00172D6B"/>
    <w:rsid w:val="001D5813"/>
    <w:rsid w:val="00200622"/>
    <w:rsid w:val="00226685"/>
    <w:rsid w:val="00232662"/>
    <w:rsid w:val="002925D9"/>
    <w:rsid w:val="002C12C2"/>
    <w:rsid w:val="002E3E95"/>
    <w:rsid w:val="002F275C"/>
    <w:rsid w:val="003A0B0B"/>
    <w:rsid w:val="003D7C89"/>
    <w:rsid w:val="003E1719"/>
    <w:rsid w:val="00470C2B"/>
    <w:rsid w:val="004C7A95"/>
    <w:rsid w:val="004F66A3"/>
    <w:rsid w:val="005054BD"/>
    <w:rsid w:val="00510C19"/>
    <w:rsid w:val="005279FD"/>
    <w:rsid w:val="00593DA3"/>
    <w:rsid w:val="005A12B2"/>
    <w:rsid w:val="005A50F0"/>
    <w:rsid w:val="006119AD"/>
    <w:rsid w:val="006304DD"/>
    <w:rsid w:val="00630D4C"/>
    <w:rsid w:val="00642EE4"/>
    <w:rsid w:val="006A6761"/>
    <w:rsid w:val="006E0E5E"/>
    <w:rsid w:val="007164CE"/>
    <w:rsid w:val="007656D2"/>
    <w:rsid w:val="00820BE0"/>
    <w:rsid w:val="00834A40"/>
    <w:rsid w:val="00861439"/>
    <w:rsid w:val="00872AE2"/>
    <w:rsid w:val="009403CE"/>
    <w:rsid w:val="009730D5"/>
    <w:rsid w:val="00994A90"/>
    <w:rsid w:val="009C1F49"/>
    <w:rsid w:val="009C65BA"/>
    <w:rsid w:val="00A401B2"/>
    <w:rsid w:val="00A625BA"/>
    <w:rsid w:val="00A86809"/>
    <w:rsid w:val="00B148EB"/>
    <w:rsid w:val="00B3375B"/>
    <w:rsid w:val="00B84200"/>
    <w:rsid w:val="00B96CF3"/>
    <w:rsid w:val="00C450A2"/>
    <w:rsid w:val="00C511CA"/>
    <w:rsid w:val="00C55A1C"/>
    <w:rsid w:val="00D31E25"/>
    <w:rsid w:val="00D40116"/>
    <w:rsid w:val="00E3698E"/>
    <w:rsid w:val="00ED1178"/>
    <w:rsid w:val="00ED5666"/>
    <w:rsid w:val="00F111FA"/>
    <w:rsid w:val="00F3081F"/>
    <w:rsid w:val="00F71ADC"/>
    <w:rsid w:val="00F86099"/>
    <w:rsid w:val="00FF2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5"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D879B8C65FB43099DB6DDE2A8DE6FB2">
    <w:name w:val="4D879B8C65FB43099DB6DDE2A8DE6FB2"/>
    <w:pPr>
      <w:widowControl w:val="0"/>
      <w:jc w:val="both"/>
    </w:pPr>
  </w:style>
  <w:style w:type="character" w:styleId="a3">
    <w:name w:val="Strong"/>
    <w:basedOn w:val="a0"/>
    <w:uiPriority w:val="3"/>
    <w:qFormat/>
    <w:rPr>
      <w:b w:val="0"/>
      <w:bCs w:val="0"/>
      <w:color w:val="1F3864" w:themeColor="accent1" w:themeShade="80"/>
    </w:rPr>
  </w:style>
  <w:style w:type="paragraph" w:styleId="a4">
    <w:name w:val="Salutation"/>
    <w:basedOn w:val="a"/>
    <w:next w:val="a"/>
    <w:link w:val="a5"/>
    <w:uiPriority w:val="5"/>
    <w:qFormat/>
    <w:pPr>
      <w:widowControl/>
      <w:spacing w:after="200" w:line="288" w:lineRule="auto"/>
      <w:ind w:left="792" w:right="792"/>
      <w:jc w:val="left"/>
    </w:pPr>
    <w:rPr>
      <w:rFonts w:eastAsia="微软雅黑"/>
      <w:color w:val="0D0D0D" w:themeColor="text1" w:themeTint="F2"/>
      <w:sz w:val="22"/>
      <w14:ligatures w14:val="standard"/>
    </w:rPr>
  </w:style>
  <w:style w:type="character" w:customStyle="1" w:styleId="a5">
    <w:name w:val="称呼 字符"/>
    <w:basedOn w:val="a0"/>
    <w:link w:val="a4"/>
    <w:uiPriority w:val="5"/>
    <w:rPr>
      <w:rFonts w:eastAsia="微软雅黑"/>
      <w:color w:val="0D0D0D" w:themeColor="text1" w:themeTint="F2"/>
      <w:sz w:val="22"/>
      <w14:ligatures w14:val="standard"/>
    </w:rPr>
  </w:style>
  <w:style w:type="character" w:styleId="a6">
    <w:name w:val="Placeholder Text"/>
    <w:basedOn w:val="a0"/>
    <w:uiPriority w:val="99"/>
    <w:semiHidden/>
    <w:rsid w:val="003A0B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Education Se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D927-6441-4B18-89BF-F76361D85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教师推荐信.dotx</Template>
  <TotalTime>9</TotalTime>
  <Pages>23</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第3章 物联网安全的密码理论</dc:subject>
  <dc:creator>刘铭皓</dc:creator>
  <cp:lastModifiedBy>Liu Minghao</cp:lastModifiedBy>
  <cp:revision>5</cp:revision>
  <dcterms:created xsi:type="dcterms:W3CDTF">2022-04-15T11:46:00Z</dcterms:created>
  <dcterms:modified xsi:type="dcterms:W3CDTF">2023-04-06T08:51:00Z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